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51" w:rsidRDefault="00A00C0F" w:rsidP="00AC56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775" cy="8229600"/>
            <wp:effectExtent l="0" t="0" r="9525" b="0"/>
            <wp:docPr id="1" name="Рисунок 1" descr="поощрение обучающихс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ощрение обучающихся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51" w:rsidRDefault="00AC5651" w:rsidP="00AC56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C5651" w:rsidRDefault="00AC5651" w:rsidP="00AC56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C5651" w:rsidRDefault="00AC5651" w:rsidP="00AC56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C5651" w:rsidRDefault="00AC5651" w:rsidP="00AC56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6065C" w:rsidRPr="005E22AE" w:rsidRDefault="0006065C" w:rsidP="00AC56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3. Основания и виды поощрений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3.1. Основаниями для поощрения являются:</w:t>
      </w:r>
    </w:p>
    <w:p w:rsidR="0021120B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подтвержденные документально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заявления, обращения и ходатайства о поощрении со стороны граждан, общественных организаций, органов государственной власти и местного самоуправления, коллегиальных органов управления </w:t>
      </w:r>
      <w:r w:rsidR="0021120B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колы, </w:t>
      </w:r>
      <w:r w:rsidR="0021120B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руководителей школьных методических объединений, 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классных руководителей, учителей.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3.2. Видами поощрений в </w:t>
      </w:r>
      <w:r w:rsidR="0021120B" w:rsidRPr="005E22AE">
        <w:rPr>
          <w:rFonts w:ascii="Times New Roman" w:hAnsi="Times New Roman" w:cs="Times New Roman"/>
          <w:sz w:val="28"/>
          <w:szCs w:val="28"/>
          <w:lang w:eastAsia="en-US"/>
        </w:rPr>
        <w:t>МБОУ БСШ №1 им. Е.К. Зырянова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являются: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медаль «За особые успехи в учении»;</w:t>
      </w:r>
    </w:p>
    <w:p w:rsidR="0021120B" w:rsidRPr="005E22AE" w:rsidRDefault="0021120B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="00A15FD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грамота за успехи в школьном конкурсе «Ученик года»;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грамота (д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ипломом, сертификат участника);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денежная премия</w:t>
      </w:r>
      <w:r w:rsidR="009E3A75" w:rsidRPr="005E22AE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памятный приз.</w:t>
      </w:r>
    </w:p>
    <w:p w:rsidR="0006065C" w:rsidRPr="005E22AE" w:rsidRDefault="0006065C" w:rsidP="005E22AE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3.3. Медалью «За особые успехи в учении» награждаются обучающиеся, завершившие освоение образовательных программ среднего общего образования (далее – выпускники), успешно прошедшие государственную итоговую аттестацию</w:t>
      </w:r>
      <w:r w:rsidR="00581178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81178" w:rsidRPr="005E22AE">
        <w:rPr>
          <w:rFonts w:ascii="Times New Roman" w:hAnsi="Times New Roman" w:cs="Times New Roman"/>
          <w:sz w:val="28"/>
          <w:szCs w:val="28"/>
        </w:rPr>
        <w:t xml:space="preserve">(без учетов результатов, полученных при прохождении повторной государственной итоговой аттестации), набравшим не менее 70 баллов при сдаче единого государственного экзамена (далее – ЕГЭ) по русскому языку и математике профильного уровня или 5 баллов на ЕГЭ </w:t>
      </w:r>
      <w:r w:rsidR="00581178" w:rsidRPr="005E22AE">
        <w:rPr>
          <w:rFonts w:ascii="Times New Roman" w:hAnsi="Times New Roman" w:cs="Times New Roman"/>
          <w:sz w:val="28"/>
          <w:szCs w:val="28"/>
        </w:rPr>
        <w:br/>
        <w:t>по математике базового уровня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и имеющие итоговые оценки успеваемости «5» по всем учебным предметам, изучавшимся в соотв</w:t>
      </w:r>
      <w:r w:rsidR="0021120B" w:rsidRPr="005E22AE">
        <w:rPr>
          <w:rFonts w:ascii="Times New Roman" w:hAnsi="Times New Roman" w:cs="Times New Roman"/>
          <w:sz w:val="28"/>
          <w:szCs w:val="28"/>
          <w:lang w:eastAsia="en-US"/>
        </w:rPr>
        <w:t>етствии с учебным планом в МБОУ БСШ №1 им. Е.К. Зырянова</w:t>
      </w:r>
      <w:r w:rsidR="00A15FD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на уровне среднего общего образования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21120B" w:rsidRPr="005E22AE" w:rsidRDefault="0021120B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3.</w:t>
      </w:r>
      <w:r w:rsidR="00581178" w:rsidRPr="005E22AE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581178" w:rsidRPr="005E22AE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рамотой за успехи в школьном конкурсе «Ученик года» обучающиеся награждаются в номинациях и по условиям конкурса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в соответствии с положением о конкурсе «Ученик года»;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3.</w:t>
      </w:r>
      <w:r w:rsidR="009E3A75" w:rsidRPr="005E22AE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. Грамотой (дипломом, сертификатом участника) обучающиеся награждаются: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6648A0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за 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победу, призовое место, активное участие в мероприятиях, проводимых в 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коле, школьных предметных олимпиадах, физкультурных и спортивных мероприятиях;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принявшие активное участие в организации массовых мероприятий, проводимых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колой;</w:t>
      </w:r>
    </w:p>
    <w:p w:rsidR="0006065C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демонстрирующие высокие результаты в общественной деятельности (волонтерская работа, помощь классным руководителям, участие в самоуправлении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>колы, подготовке и реализации актуальных социальных проектов, практик</w:t>
      </w:r>
      <w:r w:rsidR="006648A0" w:rsidRPr="005E22AE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и т. п.).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3.</w:t>
      </w:r>
      <w:r w:rsidR="009E3A75" w:rsidRPr="005E22AE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. Материальное поощрение в виде памятного приза и денежной премии предусмотрено:</w:t>
      </w:r>
    </w:p>
    <w:p w:rsidR="006904BE" w:rsidRPr="005E22AE" w:rsidRDefault="003D263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22AE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="0006065C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за призовое место или победу в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отдельных школьных конкурсах и школьн</w:t>
      </w:r>
      <w:r w:rsidR="00581178" w:rsidRPr="005E22AE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конкурс</w:t>
      </w:r>
      <w:r w:rsidR="00581178" w:rsidRPr="005E22AE">
        <w:rPr>
          <w:rFonts w:ascii="Times New Roman" w:hAnsi="Times New Roman" w:cs="Times New Roman"/>
          <w:sz w:val="28"/>
          <w:szCs w:val="28"/>
          <w:lang w:eastAsia="en-US"/>
        </w:rPr>
        <w:t>ах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«Ученик года»</w:t>
      </w:r>
      <w:r w:rsidR="00581178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 и «Класс года»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E3A75" w:rsidRPr="005E22AE" w:rsidRDefault="009E3A75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6065C" w:rsidRPr="005E22AE" w:rsidRDefault="0006065C" w:rsidP="005E22AE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b/>
          <w:sz w:val="28"/>
          <w:szCs w:val="28"/>
          <w:lang w:eastAsia="en-US"/>
        </w:rPr>
        <w:t>4. Порядок организации процедуры поощрения обучающихся</w:t>
      </w:r>
    </w:p>
    <w:p w:rsidR="00581178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4.1. Основанием для организации процедуры поощрения и вручения медали, грамоты и т.</w:t>
      </w:r>
      <w:r w:rsidR="006648A0" w:rsidRPr="005E22AE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п. является распорядительный акт (приказ) директора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колы. 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4.2. Вручение медали «За особые успехи в учении»: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4.2.1. Медаль «За особые успехи в учении» вручается выпускникам в торжественной обстановке одновременно с выдачей аттестата о среднем общем образовании с отличием. 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4.2.2. О выдаче медали «За особые успехи в учении» делается соответствующая запись в книге регистрации выданных медалей, которая ведется в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="003D263E" w:rsidRPr="005E22AE">
        <w:rPr>
          <w:rFonts w:ascii="Times New Roman" w:hAnsi="Times New Roman" w:cs="Times New Roman"/>
          <w:sz w:val="28"/>
          <w:szCs w:val="28"/>
          <w:lang w:eastAsia="en-US"/>
        </w:rPr>
        <w:t>коле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4.2.3. Медаль «За особые успехи в учении» выдается лично выпускнику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была выдана (направлена) медаль, хранятся в личном деле выпускника.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>4.2.4. При утрате медали «За особые успехи в учении» дубликат не выдается.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4.3. Вручение диплома, грамоты, сертификата обучающемуся и (или) его родителям (законным представителям) проводится администрацией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колы в присутствии классных коллективов, обучающихся </w:t>
      </w:r>
      <w:r w:rsidR="006904BE" w:rsidRPr="005E22AE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колы и их родителей (законных представителей).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81038">
        <w:rPr>
          <w:rFonts w:ascii="Times New Roman" w:hAnsi="Times New Roman" w:cs="Times New Roman"/>
          <w:sz w:val="28"/>
          <w:szCs w:val="28"/>
          <w:lang w:eastAsia="en-US"/>
        </w:rPr>
        <w:t xml:space="preserve">4.4. Денежные премии и их размер </w:t>
      </w:r>
      <w:r w:rsidR="006904BE" w:rsidRPr="00781038">
        <w:rPr>
          <w:rFonts w:ascii="Times New Roman" w:hAnsi="Times New Roman" w:cs="Times New Roman"/>
          <w:sz w:val="28"/>
          <w:szCs w:val="28"/>
          <w:lang w:eastAsia="en-US"/>
        </w:rPr>
        <w:t xml:space="preserve">выдаются </w:t>
      </w:r>
      <w:r w:rsidR="005E22AE" w:rsidRPr="00781038">
        <w:rPr>
          <w:rFonts w:ascii="Times New Roman" w:hAnsi="Times New Roman" w:cs="Times New Roman"/>
          <w:sz w:val="28"/>
          <w:szCs w:val="28"/>
          <w:lang w:eastAsia="en-US"/>
        </w:rPr>
        <w:t xml:space="preserve">спонсорами, </w:t>
      </w:r>
      <w:r w:rsidR="009E3A75" w:rsidRPr="00781038">
        <w:rPr>
          <w:rFonts w:ascii="Times New Roman" w:hAnsi="Times New Roman" w:cs="Times New Roman"/>
          <w:sz w:val="28"/>
          <w:szCs w:val="28"/>
          <w:lang w:eastAsia="en-US"/>
        </w:rPr>
        <w:t>приглашенными на конкретное мероприятие</w:t>
      </w:r>
      <w:r w:rsidR="006904BE" w:rsidRPr="0078103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06065C" w:rsidRPr="005E22AE" w:rsidRDefault="0006065C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4.5. В </w:t>
      </w:r>
      <w:r w:rsidR="003C6EF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МБОУ БСШ №1 им. Е.К. Зырянова </w:t>
      </w:r>
      <w:r w:rsidRPr="005E22AE">
        <w:rPr>
          <w:rFonts w:ascii="Times New Roman" w:hAnsi="Times New Roman" w:cs="Times New Roman"/>
          <w:sz w:val="28"/>
          <w:szCs w:val="28"/>
          <w:lang w:eastAsia="en-US"/>
        </w:rPr>
        <w:t>осуществляется индивидуальный учет результатов поощрений обучающихся в портфолио обучающихся</w:t>
      </w:r>
      <w:r w:rsidR="003C6EFE" w:rsidRPr="005E22AE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3C6EFE" w:rsidRPr="005E22AE" w:rsidRDefault="003C6EFE" w:rsidP="005E22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3C6EFE" w:rsidRPr="005E22AE" w:rsidSect="001C4F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68D" w:rsidRDefault="00E0468D" w:rsidP="00E33FD7">
      <w:r>
        <w:separator/>
      </w:r>
    </w:p>
  </w:endnote>
  <w:endnote w:type="continuationSeparator" w:id="0">
    <w:p w:rsidR="00E0468D" w:rsidRDefault="00E0468D" w:rsidP="00E33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02" w:rsidRDefault="008D370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02" w:rsidRDefault="008D370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02" w:rsidRDefault="008D37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68D" w:rsidRDefault="00E0468D" w:rsidP="00E33FD7">
      <w:r>
        <w:separator/>
      </w:r>
    </w:p>
  </w:footnote>
  <w:footnote w:type="continuationSeparator" w:id="0">
    <w:p w:rsidR="00E0468D" w:rsidRDefault="00E0468D" w:rsidP="00E33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02" w:rsidRDefault="008D370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02" w:rsidRDefault="008D370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02" w:rsidRDefault="008D370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7C20"/>
    <w:multiLevelType w:val="hybridMultilevel"/>
    <w:tmpl w:val="386CD1EC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F53FF5"/>
    <w:multiLevelType w:val="hybridMultilevel"/>
    <w:tmpl w:val="9D622370"/>
    <w:lvl w:ilvl="0" w:tplc="B05AEE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381F4F"/>
    <w:multiLevelType w:val="hybridMultilevel"/>
    <w:tmpl w:val="90D835D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AD53D7"/>
    <w:multiLevelType w:val="hybridMultilevel"/>
    <w:tmpl w:val="2F5421BE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370CB9"/>
    <w:multiLevelType w:val="hybridMultilevel"/>
    <w:tmpl w:val="3DCE7A3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7BA82A6">
      <w:numFmt w:val="bullet"/>
      <w:lvlText w:val="•"/>
      <w:lvlJc w:val="left"/>
      <w:pPr>
        <w:ind w:left="2149" w:hanging="360"/>
      </w:pPr>
      <w:rPr>
        <w:rFonts w:ascii="Arial" w:eastAsia="Times New Roman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717E31"/>
    <w:multiLevelType w:val="hybridMultilevel"/>
    <w:tmpl w:val="0862E476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05AEE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AD53B0"/>
    <w:multiLevelType w:val="hybridMultilevel"/>
    <w:tmpl w:val="8600139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F877AD"/>
    <w:multiLevelType w:val="hybridMultilevel"/>
    <w:tmpl w:val="07582F0A"/>
    <w:lvl w:ilvl="0" w:tplc="B05AEE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D7"/>
    <w:rsid w:val="0006065C"/>
    <w:rsid w:val="001B243F"/>
    <w:rsid w:val="001C4F62"/>
    <w:rsid w:val="0021120B"/>
    <w:rsid w:val="002152E7"/>
    <w:rsid w:val="00284850"/>
    <w:rsid w:val="002B0E1A"/>
    <w:rsid w:val="00365085"/>
    <w:rsid w:val="003C6EFE"/>
    <w:rsid w:val="003D263E"/>
    <w:rsid w:val="004766B1"/>
    <w:rsid w:val="00513DFE"/>
    <w:rsid w:val="00553A73"/>
    <w:rsid w:val="00581178"/>
    <w:rsid w:val="005E22AE"/>
    <w:rsid w:val="00601953"/>
    <w:rsid w:val="00642267"/>
    <w:rsid w:val="00647BAC"/>
    <w:rsid w:val="006648A0"/>
    <w:rsid w:val="006904BE"/>
    <w:rsid w:val="00743E13"/>
    <w:rsid w:val="00781038"/>
    <w:rsid w:val="007D7D57"/>
    <w:rsid w:val="00841F4B"/>
    <w:rsid w:val="008D3702"/>
    <w:rsid w:val="00992F06"/>
    <w:rsid w:val="009A14ED"/>
    <w:rsid w:val="009C3A9F"/>
    <w:rsid w:val="009E3A75"/>
    <w:rsid w:val="00A00C0F"/>
    <w:rsid w:val="00A15FDE"/>
    <w:rsid w:val="00A51DE0"/>
    <w:rsid w:val="00AC5651"/>
    <w:rsid w:val="00B70D42"/>
    <w:rsid w:val="00CC6C77"/>
    <w:rsid w:val="00E0153E"/>
    <w:rsid w:val="00E0468D"/>
    <w:rsid w:val="00E33FD7"/>
    <w:rsid w:val="00EE227B"/>
    <w:rsid w:val="00EE6965"/>
    <w:rsid w:val="00F30F26"/>
    <w:rsid w:val="00F5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BAC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47BAC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647BAC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647BAC"/>
    <w:pPr>
      <w:spacing w:before="100" w:beforeAutospacing="1" w:after="100" w:afterAutospacing="1"/>
      <w:outlineLvl w:val="2"/>
    </w:pPr>
    <w:rPr>
      <w:rFonts w:ascii="Cambria" w:hAnsi="Cambria" w:cs="Times New Roman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47BA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647BAC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647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647BA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647BAC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47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647BAC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647BAC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647BAC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647BAC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647BAC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647BA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647BAC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647BAC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647BAC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647BAC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647BAC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647BAC"/>
    <w:rPr>
      <w:color w:val="FF9900"/>
    </w:rPr>
  </w:style>
  <w:style w:type="character" w:customStyle="1" w:styleId="small">
    <w:name w:val="small"/>
    <w:rsid w:val="00647BAC"/>
    <w:rPr>
      <w:sz w:val="15"/>
      <w:szCs w:val="15"/>
    </w:rPr>
  </w:style>
  <w:style w:type="character" w:customStyle="1" w:styleId="fill">
    <w:name w:val="fill"/>
    <w:rsid w:val="00647BAC"/>
    <w:rPr>
      <w:b/>
      <w:bCs/>
      <w:i/>
      <w:iCs/>
      <w:color w:val="FF0000"/>
    </w:rPr>
  </w:style>
  <w:style w:type="character" w:customStyle="1" w:styleId="maggd">
    <w:name w:val="maggd"/>
    <w:rsid w:val="00647BAC"/>
    <w:rPr>
      <w:color w:val="006400"/>
    </w:rPr>
  </w:style>
  <w:style w:type="character" w:customStyle="1" w:styleId="magusn">
    <w:name w:val="magusn"/>
    <w:rsid w:val="00647BAC"/>
    <w:rPr>
      <w:color w:val="006666"/>
    </w:rPr>
  </w:style>
  <w:style w:type="character" w:customStyle="1" w:styleId="enp">
    <w:name w:val="enp"/>
    <w:rsid w:val="00647BAC"/>
    <w:rPr>
      <w:color w:val="3C7828"/>
    </w:rPr>
  </w:style>
  <w:style w:type="character" w:customStyle="1" w:styleId="kdkss">
    <w:name w:val="kdkss"/>
    <w:rsid w:val="00647BAC"/>
    <w:rPr>
      <w:color w:val="BE780A"/>
    </w:rPr>
  </w:style>
  <w:style w:type="paragraph" w:styleId="a6">
    <w:name w:val="header"/>
    <w:basedOn w:val="a"/>
    <w:link w:val="a7"/>
    <w:uiPriority w:val="99"/>
    <w:semiHidden/>
    <w:unhideWhenUsed/>
    <w:rsid w:val="00E33FD7"/>
    <w:pPr>
      <w:tabs>
        <w:tab w:val="center" w:pos="4677"/>
        <w:tab w:val="right" w:pos="9355"/>
      </w:tabs>
    </w:pPr>
    <w:rPr>
      <w:rFonts w:ascii="Times New Roman" w:hAnsi="Times New Roman" w:cs="Times New Roman"/>
      <w:lang w:val="x-none" w:eastAsia="x-none"/>
    </w:rPr>
  </w:style>
  <w:style w:type="character" w:customStyle="1" w:styleId="a7">
    <w:name w:val="Верхний колонтитул Знак"/>
    <w:link w:val="a6"/>
    <w:uiPriority w:val="99"/>
    <w:semiHidden/>
    <w:rsid w:val="00E33FD7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33FD7"/>
    <w:pPr>
      <w:tabs>
        <w:tab w:val="center" w:pos="4677"/>
        <w:tab w:val="right" w:pos="9355"/>
      </w:tabs>
    </w:pPr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link w:val="a8"/>
    <w:uiPriority w:val="99"/>
    <w:semiHidden/>
    <w:rsid w:val="00E33FD7"/>
    <w:rPr>
      <w:rFonts w:eastAsia="Times New Roman"/>
      <w:sz w:val="24"/>
      <w:szCs w:val="24"/>
    </w:rPr>
  </w:style>
  <w:style w:type="paragraph" w:styleId="aa">
    <w:name w:val="annotation text"/>
    <w:basedOn w:val="a"/>
    <w:link w:val="ab"/>
    <w:uiPriority w:val="99"/>
    <w:semiHidden/>
    <w:unhideWhenUsed/>
    <w:rsid w:val="0006065C"/>
    <w:rPr>
      <w:rFonts w:cs="Times New Roman"/>
      <w:sz w:val="20"/>
      <w:szCs w:val="20"/>
      <w:lang w:val="x-none" w:eastAsia="x-none"/>
    </w:rPr>
  </w:style>
  <w:style w:type="character" w:customStyle="1" w:styleId="ab">
    <w:name w:val="Текст примечания Знак"/>
    <w:link w:val="aa"/>
    <w:uiPriority w:val="99"/>
    <w:semiHidden/>
    <w:rsid w:val="0006065C"/>
    <w:rPr>
      <w:rFonts w:ascii="Arial" w:eastAsia="Times New Roman" w:hAnsi="Arial" w:cs="Arial"/>
    </w:rPr>
  </w:style>
  <w:style w:type="character" w:styleId="ac">
    <w:name w:val="annotation reference"/>
    <w:uiPriority w:val="99"/>
    <w:semiHidden/>
    <w:unhideWhenUsed/>
    <w:rsid w:val="0006065C"/>
    <w:rPr>
      <w:sz w:val="16"/>
      <w:szCs w:val="16"/>
    </w:rPr>
  </w:style>
  <w:style w:type="character" w:customStyle="1" w:styleId="hidden">
    <w:name w:val="hidden"/>
    <w:basedOn w:val="a0"/>
    <w:rsid w:val="0006065C"/>
  </w:style>
  <w:style w:type="paragraph" w:styleId="ad">
    <w:name w:val="Balloon Text"/>
    <w:basedOn w:val="a"/>
    <w:link w:val="ae"/>
    <w:uiPriority w:val="99"/>
    <w:semiHidden/>
    <w:unhideWhenUsed/>
    <w:rsid w:val="0006065C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06065C"/>
    <w:rPr>
      <w:rFonts w:ascii="Tahoma" w:eastAsia="Times New Roman" w:hAnsi="Tahoma" w:cs="Tahoma"/>
      <w:sz w:val="16"/>
      <w:szCs w:val="16"/>
    </w:rPr>
  </w:style>
  <w:style w:type="paragraph" w:styleId="af">
    <w:name w:val="No Spacing"/>
    <w:uiPriority w:val="1"/>
    <w:qFormat/>
    <w:rsid w:val="00581178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BAC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47BAC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647BAC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647BAC"/>
    <w:pPr>
      <w:spacing w:before="100" w:beforeAutospacing="1" w:after="100" w:afterAutospacing="1"/>
      <w:outlineLvl w:val="2"/>
    </w:pPr>
    <w:rPr>
      <w:rFonts w:ascii="Cambria" w:hAnsi="Cambria" w:cs="Times New Roman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47BA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647BAC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647BA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647BA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647BAC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47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647BAC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647BAC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647BAC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647BAC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647BAC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647BA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647BAC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647BAC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647BAC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647BAC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647BAC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647BAC"/>
    <w:rPr>
      <w:color w:val="FF9900"/>
    </w:rPr>
  </w:style>
  <w:style w:type="character" w:customStyle="1" w:styleId="small">
    <w:name w:val="small"/>
    <w:rsid w:val="00647BAC"/>
    <w:rPr>
      <w:sz w:val="15"/>
      <w:szCs w:val="15"/>
    </w:rPr>
  </w:style>
  <w:style w:type="character" w:customStyle="1" w:styleId="fill">
    <w:name w:val="fill"/>
    <w:rsid w:val="00647BAC"/>
    <w:rPr>
      <w:b/>
      <w:bCs/>
      <w:i/>
      <w:iCs/>
      <w:color w:val="FF0000"/>
    </w:rPr>
  </w:style>
  <w:style w:type="character" w:customStyle="1" w:styleId="maggd">
    <w:name w:val="maggd"/>
    <w:rsid w:val="00647BAC"/>
    <w:rPr>
      <w:color w:val="006400"/>
    </w:rPr>
  </w:style>
  <w:style w:type="character" w:customStyle="1" w:styleId="magusn">
    <w:name w:val="magusn"/>
    <w:rsid w:val="00647BAC"/>
    <w:rPr>
      <w:color w:val="006666"/>
    </w:rPr>
  </w:style>
  <w:style w:type="character" w:customStyle="1" w:styleId="enp">
    <w:name w:val="enp"/>
    <w:rsid w:val="00647BAC"/>
    <w:rPr>
      <w:color w:val="3C7828"/>
    </w:rPr>
  </w:style>
  <w:style w:type="character" w:customStyle="1" w:styleId="kdkss">
    <w:name w:val="kdkss"/>
    <w:rsid w:val="00647BAC"/>
    <w:rPr>
      <w:color w:val="BE780A"/>
    </w:rPr>
  </w:style>
  <w:style w:type="paragraph" w:styleId="a6">
    <w:name w:val="header"/>
    <w:basedOn w:val="a"/>
    <w:link w:val="a7"/>
    <w:uiPriority w:val="99"/>
    <w:semiHidden/>
    <w:unhideWhenUsed/>
    <w:rsid w:val="00E33FD7"/>
    <w:pPr>
      <w:tabs>
        <w:tab w:val="center" w:pos="4677"/>
        <w:tab w:val="right" w:pos="9355"/>
      </w:tabs>
    </w:pPr>
    <w:rPr>
      <w:rFonts w:ascii="Times New Roman" w:hAnsi="Times New Roman" w:cs="Times New Roman"/>
      <w:lang w:val="x-none" w:eastAsia="x-none"/>
    </w:rPr>
  </w:style>
  <w:style w:type="character" w:customStyle="1" w:styleId="a7">
    <w:name w:val="Верхний колонтитул Знак"/>
    <w:link w:val="a6"/>
    <w:uiPriority w:val="99"/>
    <w:semiHidden/>
    <w:rsid w:val="00E33FD7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33FD7"/>
    <w:pPr>
      <w:tabs>
        <w:tab w:val="center" w:pos="4677"/>
        <w:tab w:val="right" w:pos="9355"/>
      </w:tabs>
    </w:pPr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link w:val="a8"/>
    <w:uiPriority w:val="99"/>
    <w:semiHidden/>
    <w:rsid w:val="00E33FD7"/>
    <w:rPr>
      <w:rFonts w:eastAsia="Times New Roman"/>
      <w:sz w:val="24"/>
      <w:szCs w:val="24"/>
    </w:rPr>
  </w:style>
  <w:style w:type="paragraph" w:styleId="aa">
    <w:name w:val="annotation text"/>
    <w:basedOn w:val="a"/>
    <w:link w:val="ab"/>
    <w:uiPriority w:val="99"/>
    <w:semiHidden/>
    <w:unhideWhenUsed/>
    <w:rsid w:val="0006065C"/>
    <w:rPr>
      <w:rFonts w:cs="Times New Roman"/>
      <w:sz w:val="20"/>
      <w:szCs w:val="20"/>
      <w:lang w:val="x-none" w:eastAsia="x-none"/>
    </w:rPr>
  </w:style>
  <w:style w:type="character" w:customStyle="1" w:styleId="ab">
    <w:name w:val="Текст примечания Знак"/>
    <w:link w:val="aa"/>
    <w:uiPriority w:val="99"/>
    <w:semiHidden/>
    <w:rsid w:val="0006065C"/>
    <w:rPr>
      <w:rFonts w:ascii="Arial" w:eastAsia="Times New Roman" w:hAnsi="Arial" w:cs="Arial"/>
    </w:rPr>
  </w:style>
  <w:style w:type="character" w:styleId="ac">
    <w:name w:val="annotation reference"/>
    <w:uiPriority w:val="99"/>
    <w:semiHidden/>
    <w:unhideWhenUsed/>
    <w:rsid w:val="0006065C"/>
    <w:rPr>
      <w:sz w:val="16"/>
      <w:szCs w:val="16"/>
    </w:rPr>
  </w:style>
  <w:style w:type="character" w:customStyle="1" w:styleId="hidden">
    <w:name w:val="hidden"/>
    <w:basedOn w:val="a0"/>
    <w:rsid w:val="0006065C"/>
  </w:style>
  <w:style w:type="paragraph" w:styleId="ad">
    <w:name w:val="Balloon Text"/>
    <w:basedOn w:val="a"/>
    <w:link w:val="ae"/>
    <w:uiPriority w:val="99"/>
    <w:semiHidden/>
    <w:unhideWhenUsed/>
    <w:rsid w:val="0006065C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06065C"/>
    <w:rPr>
      <w:rFonts w:ascii="Tahoma" w:eastAsia="Times New Roman" w:hAnsi="Tahoma" w:cs="Tahoma"/>
      <w:sz w:val="16"/>
      <w:szCs w:val="16"/>
    </w:rPr>
  </w:style>
  <w:style w:type="paragraph" w:styleId="af">
    <w:name w:val="No Spacing"/>
    <w:uiPriority w:val="1"/>
    <w:qFormat/>
    <w:rsid w:val="00581178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5E018-F7E5-4BDD-A269-513B320C2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3376</Characters>
  <Application>Microsoft Office Word</Application>
  <DocSecurity>0</DocSecurity>
  <PresentationFormat>u4ilej</PresentationFormat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1</cp:lastModifiedBy>
  <cp:revision>2</cp:revision>
  <dcterms:created xsi:type="dcterms:W3CDTF">2020-06-17T05:00:00Z</dcterms:created>
  <dcterms:modified xsi:type="dcterms:W3CDTF">2020-06-17T05:00:00Z</dcterms:modified>
</cp:coreProperties>
</file>