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55E2" w:rsidRPr="000355E2" w:rsidRDefault="000355E2" w:rsidP="000355E2">
      <w:pPr>
        <w:tabs>
          <w:tab w:val="left" w:pos="1134"/>
        </w:tabs>
        <w:spacing w:after="0" w:line="240" w:lineRule="auto"/>
        <w:jc w:val="right"/>
        <w:rPr>
          <w:rFonts w:ascii="Times New Roman" w:eastAsia="Calibri" w:hAnsi="Times New Roman" w:cs="Times New Roman"/>
          <w:b/>
          <w:i/>
          <w:sz w:val="24"/>
          <w:szCs w:val="24"/>
        </w:rPr>
      </w:pPr>
    </w:p>
    <w:p w:rsidR="000355E2" w:rsidRPr="000355E2" w:rsidRDefault="000355E2" w:rsidP="000355E2">
      <w:pPr>
        <w:tabs>
          <w:tab w:val="left" w:pos="1134"/>
        </w:tabs>
        <w:spacing w:after="0" w:line="240" w:lineRule="auto"/>
        <w:jc w:val="both"/>
        <w:rPr>
          <w:rFonts w:ascii="Times New Roman" w:eastAsia="Calibri" w:hAnsi="Times New Roman" w:cs="Times New Roman"/>
          <w:b/>
          <w:sz w:val="28"/>
          <w:szCs w:val="28"/>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BB3341" w:rsidTr="00BB3341">
        <w:tc>
          <w:tcPr>
            <w:tcW w:w="4785" w:type="dxa"/>
            <w:hideMark/>
          </w:tcPr>
          <w:p w:rsidR="00BB3341" w:rsidRDefault="00BB3341">
            <w:pPr>
              <w:rPr>
                <w:bCs/>
                <w:sz w:val="24"/>
                <w:szCs w:val="24"/>
              </w:rPr>
            </w:pPr>
            <w:proofErr w:type="gramStart"/>
            <w:r>
              <w:rPr>
                <w:bCs/>
                <w:sz w:val="24"/>
                <w:szCs w:val="24"/>
              </w:rPr>
              <w:t>Рассмотрена</w:t>
            </w:r>
            <w:proofErr w:type="gramEnd"/>
            <w:r>
              <w:rPr>
                <w:bCs/>
                <w:sz w:val="24"/>
                <w:szCs w:val="24"/>
              </w:rPr>
              <w:t xml:space="preserve"> и принята на                                                                                                                  </w:t>
            </w:r>
          </w:p>
          <w:p w:rsidR="00BB3341" w:rsidRDefault="00BB3341">
            <w:pPr>
              <w:rPr>
                <w:bCs/>
                <w:sz w:val="24"/>
                <w:szCs w:val="24"/>
              </w:rPr>
            </w:pPr>
            <w:r>
              <w:rPr>
                <w:bCs/>
                <w:sz w:val="24"/>
                <w:szCs w:val="24"/>
              </w:rPr>
              <w:t xml:space="preserve">педагогическом </w:t>
            </w:r>
            <w:proofErr w:type="gramStart"/>
            <w:r>
              <w:rPr>
                <w:bCs/>
                <w:sz w:val="24"/>
                <w:szCs w:val="24"/>
              </w:rPr>
              <w:t>совете</w:t>
            </w:r>
            <w:proofErr w:type="gramEnd"/>
            <w:r>
              <w:rPr>
                <w:bCs/>
                <w:sz w:val="24"/>
                <w:szCs w:val="24"/>
              </w:rPr>
              <w:t xml:space="preserve">                                                              </w:t>
            </w:r>
          </w:p>
          <w:p w:rsidR="00BB3341" w:rsidRDefault="00BB3341" w:rsidP="00BB3341">
            <w:pPr>
              <w:widowControl w:val="0"/>
              <w:tabs>
                <w:tab w:val="left" w:pos="6570"/>
                <w:tab w:val="right" w:pos="9355"/>
              </w:tabs>
              <w:rPr>
                <w:bCs/>
                <w:sz w:val="24"/>
                <w:szCs w:val="24"/>
              </w:rPr>
            </w:pPr>
            <w:r>
              <w:rPr>
                <w:bCs/>
                <w:sz w:val="24"/>
                <w:szCs w:val="24"/>
              </w:rPr>
              <w:t>Протокол № ____от _____2015 г</w:t>
            </w:r>
          </w:p>
        </w:tc>
        <w:tc>
          <w:tcPr>
            <w:tcW w:w="4786" w:type="dxa"/>
            <w:hideMark/>
          </w:tcPr>
          <w:p w:rsidR="00BB3341" w:rsidRDefault="00BB3341">
            <w:pPr>
              <w:tabs>
                <w:tab w:val="left" w:pos="6570"/>
                <w:tab w:val="right" w:pos="9355"/>
              </w:tabs>
              <w:rPr>
                <w:b/>
                <w:bCs/>
                <w:sz w:val="24"/>
                <w:szCs w:val="24"/>
              </w:rPr>
            </w:pPr>
            <w:r>
              <w:rPr>
                <w:bCs/>
                <w:sz w:val="24"/>
                <w:szCs w:val="24"/>
              </w:rPr>
              <w:t>Утверждаю</w:t>
            </w:r>
            <w:r>
              <w:rPr>
                <w:b/>
                <w:bCs/>
                <w:sz w:val="24"/>
                <w:szCs w:val="24"/>
              </w:rPr>
              <w:t>:</w:t>
            </w:r>
          </w:p>
          <w:p w:rsidR="00BB3341" w:rsidRDefault="00BB3341">
            <w:pPr>
              <w:tabs>
                <w:tab w:val="left" w:pos="6570"/>
                <w:tab w:val="right" w:pos="9355"/>
              </w:tabs>
              <w:rPr>
                <w:bCs/>
                <w:sz w:val="24"/>
                <w:szCs w:val="24"/>
              </w:rPr>
            </w:pPr>
            <w:r>
              <w:rPr>
                <w:bCs/>
                <w:sz w:val="24"/>
                <w:szCs w:val="24"/>
              </w:rPr>
              <w:t>Директор МБОУ БСОШ№1</w:t>
            </w:r>
          </w:p>
          <w:p w:rsidR="00BB3341" w:rsidRDefault="00BB3341">
            <w:pPr>
              <w:tabs>
                <w:tab w:val="left" w:pos="6570"/>
                <w:tab w:val="right" w:pos="9355"/>
              </w:tabs>
              <w:rPr>
                <w:bCs/>
                <w:sz w:val="24"/>
                <w:szCs w:val="24"/>
              </w:rPr>
            </w:pPr>
            <w:r>
              <w:rPr>
                <w:bCs/>
                <w:sz w:val="24"/>
                <w:szCs w:val="24"/>
              </w:rPr>
              <w:t>________________________Т.Н.Зырянова</w:t>
            </w:r>
          </w:p>
          <w:p w:rsidR="00BB3341" w:rsidRDefault="00BB3341" w:rsidP="00BB3341">
            <w:pPr>
              <w:widowControl w:val="0"/>
              <w:tabs>
                <w:tab w:val="left" w:pos="6570"/>
                <w:tab w:val="right" w:pos="9355"/>
              </w:tabs>
              <w:rPr>
                <w:bCs/>
                <w:sz w:val="24"/>
                <w:szCs w:val="24"/>
                <w:lang w:val="en-US"/>
              </w:rPr>
            </w:pPr>
            <w:r>
              <w:rPr>
                <w:bCs/>
                <w:sz w:val="24"/>
                <w:szCs w:val="24"/>
              </w:rPr>
              <w:t>Приказ № ____ от «___» ________ 2015 г</w:t>
            </w:r>
          </w:p>
        </w:tc>
      </w:tr>
      <w:tr w:rsidR="00BB3341" w:rsidTr="00BB3341">
        <w:trPr>
          <w:trHeight w:val="1011"/>
        </w:trPr>
        <w:tc>
          <w:tcPr>
            <w:tcW w:w="4785" w:type="dxa"/>
            <w:hideMark/>
          </w:tcPr>
          <w:p w:rsidR="00BB3341" w:rsidRDefault="00BB3341">
            <w:pPr>
              <w:rPr>
                <w:bCs/>
                <w:sz w:val="24"/>
                <w:szCs w:val="24"/>
              </w:rPr>
            </w:pPr>
            <w:r>
              <w:rPr>
                <w:bCs/>
                <w:sz w:val="24"/>
                <w:szCs w:val="24"/>
              </w:rPr>
              <w:t>Согласовано с Управляющим Советом МБОУ БСОШ № 1</w:t>
            </w:r>
          </w:p>
          <w:p w:rsidR="00BB3341" w:rsidRDefault="00BB3341" w:rsidP="00BB3341">
            <w:pPr>
              <w:widowControl w:val="0"/>
              <w:rPr>
                <w:bCs/>
                <w:sz w:val="24"/>
                <w:szCs w:val="24"/>
                <w:lang w:val="en-US"/>
              </w:rPr>
            </w:pPr>
            <w:r>
              <w:rPr>
                <w:bCs/>
                <w:sz w:val="24"/>
                <w:szCs w:val="24"/>
              </w:rPr>
              <w:t>Протокол № ____от _____2015 г</w:t>
            </w:r>
          </w:p>
        </w:tc>
        <w:tc>
          <w:tcPr>
            <w:tcW w:w="4786" w:type="dxa"/>
          </w:tcPr>
          <w:p w:rsidR="00BB3341" w:rsidRDefault="00BB3341">
            <w:pPr>
              <w:widowControl w:val="0"/>
              <w:tabs>
                <w:tab w:val="left" w:pos="6570"/>
                <w:tab w:val="right" w:pos="9355"/>
              </w:tabs>
              <w:rPr>
                <w:bCs/>
                <w:sz w:val="24"/>
                <w:szCs w:val="24"/>
                <w:lang w:val="en-US"/>
              </w:rPr>
            </w:pPr>
          </w:p>
        </w:tc>
      </w:tr>
    </w:tbl>
    <w:p w:rsidR="000355E2" w:rsidRPr="000355E2" w:rsidRDefault="000355E2" w:rsidP="000355E2">
      <w:pPr>
        <w:tabs>
          <w:tab w:val="left" w:pos="1134"/>
        </w:tabs>
        <w:spacing w:after="0" w:line="240" w:lineRule="auto"/>
        <w:ind w:firstLine="851"/>
        <w:jc w:val="both"/>
        <w:rPr>
          <w:rFonts w:ascii="Times New Roman" w:eastAsia="Calibri" w:hAnsi="Times New Roman" w:cs="Times New Roman"/>
          <w:sz w:val="28"/>
          <w:szCs w:val="28"/>
        </w:rPr>
      </w:pPr>
    </w:p>
    <w:p w:rsidR="000355E2" w:rsidRPr="000355E2" w:rsidRDefault="000355E2" w:rsidP="000355E2">
      <w:pPr>
        <w:tabs>
          <w:tab w:val="left" w:pos="1134"/>
        </w:tabs>
        <w:spacing w:after="0" w:line="240" w:lineRule="auto"/>
        <w:ind w:firstLine="851"/>
        <w:jc w:val="both"/>
        <w:rPr>
          <w:rFonts w:ascii="Times New Roman" w:eastAsia="Calibri" w:hAnsi="Times New Roman" w:cs="Times New Roman"/>
          <w:b/>
          <w:sz w:val="28"/>
          <w:szCs w:val="28"/>
        </w:rPr>
      </w:pPr>
    </w:p>
    <w:p w:rsidR="000355E2" w:rsidRPr="000355E2" w:rsidRDefault="000355E2" w:rsidP="000355E2">
      <w:pPr>
        <w:tabs>
          <w:tab w:val="left" w:pos="1134"/>
        </w:tabs>
        <w:spacing w:after="0" w:line="240" w:lineRule="auto"/>
        <w:ind w:firstLine="851"/>
        <w:jc w:val="both"/>
        <w:rPr>
          <w:rFonts w:ascii="Times New Roman" w:eastAsia="Calibri" w:hAnsi="Times New Roman" w:cs="Times New Roman"/>
          <w:b/>
          <w:sz w:val="28"/>
          <w:szCs w:val="28"/>
        </w:rPr>
      </w:pPr>
    </w:p>
    <w:p w:rsidR="000355E2" w:rsidRPr="000355E2" w:rsidRDefault="000355E2" w:rsidP="000355E2">
      <w:pPr>
        <w:tabs>
          <w:tab w:val="left" w:pos="1134"/>
        </w:tabs>
        <w:spacing w:after="0" w:line="240" w:lineRule="auto"/>
        <w:ind w:firstLine="851"/>
        <w:jc w:val="both"/>
        <w:rPr>
          <w:rFonts w:ascii="Times New Roman" w:eastAsia="Calibri" w:hAnsi="Times New Roman" w:cs="Times New Roman"/>
          <w:b/>
          <w:sz w:val="28"/>
          <w:szCs w:val="28"/>
        </w:rPr>
      </w:pPr>
    </w:p>
    <w:p w:rsidR="000355E2" w:rsidRPr="000355E2" w:rsidRDefault="000355E2" w:rsidP="000355E2">
      <w:pPr>
        <w:tabs>
          <w:tab w:val="left" w:pos="1134"/>
        </w:tabs>
        <w:spacing w:after="0" w:line="240" w:lineRule="auto"/>
        <w:ind w:firstLine="851"/>
        <w:jc w:val="both"/>
        <w:rPr>
          <w:rFonts w:ascii="Times New Roman" w:eastAsia="Calibri" w:hAnsi="Times New Roman" w:cs="Times New Roman"/>
          <w:b/>
          <w:sz w:val="28"/>
          <w:szCs w:val="28"/>
        </w:rPr>
      </w:pPr>
    </w:p>
    <w:p w:rsidR="000355E2" w:rsidRPr="000355E2" w:rsidRDefault="000355E2" w:rsidP="000355E2">
      <w:pPr>
        <w:tabs>
          <w:tab w:val="left" w:pos="1134"/>
        </w:tabs>
        <w:spacing w:after="0" w:line="240" w:lineRule="auto"/>
        <w:ind w:firstLine="851"/>
        <w:jc w:val="both"/>
        <w:rPr>
          <w:rFonts w:ascii="Times New Roman" w:eastAsia="Calibri" w:hAnsi="Times New Roman" w:cs="Times New Roman"/>
          <w:b/>
          <w:sz w:val="28"/>
          <w:szCs w:val="28"/>
        </w:rPr>
      </w:pPr>
    </w:p>
    <w:p w:rsidR="000355E2" w:rsidRPr="000355E2" w:rsidRDefault="000355E2" w:rsidP="000355E2">
      <w:pPr>
        <w:tabs>
          <w:tab w:val="left" w:pos="1134"/>
        </w:tabs>
        <w:spacing w:after="0" w:line="240" w:lineRule="auto"/>
        <w:ind w:firstLine="851"/>
        <w:jc w:val="both"/>
        <w:rPr>
          <w:rFonts w:ascii="Times New Roman" w:eastAsia="Calibri" w:hAnsi="Times New Roman" w:cs="Times New Roman"/>
          <w:b/>
          <w:sz w:val="28"/>
          <w:szCs w:val="28"/>
        </w:rPr>
      </w:pPr>
    </w:p>
    <w:p w:rsidR="000355E2" w:rsidRPr="000355E2" w:rsidRDefault="000355E2" w:rsidP="000355E2">
      <w:pPr>
        <w:tabs>
          <w:tab w:val="left" w:pos="1134"/>
        </w:tabs>
        <w:spacing w:after="0" w:line="240" w:lineRule="auto"/>
        <w:ind w:firstLine="851"/>
        <w:jc w:val="both"/>
        <w:rPr>
          <w:rFonts w:ascii="Times New Roman" w:eastAsia="Calibri" w:hAnsi="Times New Roman" w:cs="Times New Roman"/>
          <w:b/>
          <w:sz w:val="28"/>
          <w:szCs w:val="28"/>
        </w:rPr>
      </w:pPr>
    </w:p>
    <w:p w:rsidR="000355E2" w:rsidRPr="000355E2" w:rsidRDefault="000355E2" w:rsidP="000355E2">
      <w:pPr>
        <w:tabs>
          <w:tab w:val="left" w:pos="1134"/>
        </w:tabs>
        <w:spacing w:after="0" w:line="240" w:lineRule="auto"/>
        <w:ind w:firstLine="851"/>
        <w:jc w:val="both"/>
        <w:rPr>
          <w:rFonts w:ascii="Times New Roman" w:eastAsia="Calibri" w:hAnsi="Times New Roman" w:cs="Times New Roman"/>
          <w:b/>
          <w:sz w:val="28"/>
          <w:szCs w:val="28"/>
        </w:rPr>
      </w:pPr>
    </w:p>
    <w:p w:rsidR="000355E2" w:rsidRPr="000355E2" w:rsidRDefault="000355E2" w:rsidP="000355E2">
      <w:pPr>
        <w:tabs>
          <w:tab w:val="left" w:pos="1134"/>
        </w:tabs>
        <w:spacing w:after="0" w:line="240" w:lineRule="auto"/>
        <w:ind w:firstLine="851"/>
        <w:jc w:val="both"/>
        <w:rPr>
          <w:rFonts w:ascii="Times New Roman" w:eastAsia="Calibri" w:hAnsi="Times New Roman" w:cs="Times New Roman"/>
          <w:b/>
          <w:sz w:val="28"/>
          <w:szCs w:val="28"/>
        </w:rPr>
      </w:pPr>
    </w:p>
    <w:p w:rsidR="000355E2" w:rsidRPr="000355E2" w:rsidRDefault="000355E2" w:rsidP="000355E2">
      <w:pPr>
        <w:tabs>
          <w:tab w:val="left" w:pos="1134"/>
        </w:tabs>
        <w:spacing w:after="0" w:line="240" w:lineRule="auto"/>
        <w:ind w:firstLine="851"/>
        <w:jc w:val="both"/>
        <w:rPr>
          <w:rFonts w:ascii="Times New Roman" w:eastAsia="Calibri" w:hAnsi="Times New Roman" w:cs="Times New Roman"/>
          <w:b/>
          <w:sz w:val="28"/>
          <w:szCs w:val="28"/>
        </w:rPr>
      </w:pPr>
    </w:p>
    <w:p w:rsidR="000355E2" w:rsidRPr="000355E2" w:rsidRDefault="000355E2" w:rsidP="000355E2">
      <w:pPr>
        <w:tabs>
          <w:tab w:val="left" w:pos="1134"/>
        </w:tabs>
        <w:spacing w:after="0" w:line="240" w:lineRule="auto"/>
        <w:ind w:firstLine="851"/>
        <w:jc w:val="both"/>
        <w:rPr>
          <w:rFonts w:ascii="Times New Roman" w:eastAsia="Calibri" w:hAnsi="Times New Roman" w:cs="Times New Roman"/>
          <w:b/>
          <w:sz w:val="28"/>
          <w:szCs w:val="28"/>
        </w:rPr>
      </w:pPr>
    </w:p>
    <w:p w:rsidR="000355E2" w:rsidRPr="000355E2" w:rsidRDefault="000355E2" w:rsidP="000355E2">
      <w:pPr>
        <w:tabs>
          <w:tab w:val="left" w:pos="1134"/>
        </w:tabs>
        <w:spacing w:after="0" w:line="240" w:lineRule="auto"/>
        <w:ind w:firstLine="851"/>
        <w:jc w:val="center"/>
        <w:rPr>
          <w:rFonts w:ascii="Times New Roman" w:eastAsia="Calibri" w:hAnsi="Times New Roman" w:cs="Times New Roman"/>
          <w:b/>
          <w:sz w:val="28"/>
          <w:szCs w:val="28"/>
        </w:rPr>
      </w:pPr>
    </w:p>
    <w:p w:rsidR="00660BB8" w:rsidRDefault="00660BB8" w:rsidP="00660BB8">
      <w:pPr>
        <w:tabs>
          <w:tab w:val="left" w:pos="1134"/>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ОСНОВНАЯ ОБРАЗОВАТЕЛЬНАЯ ПРОГРАММА </w:t>
      </w:r>
    </w:p>
    <w:p w:rsidR="00660BB8" w:rsidRDefault="00660BB8" w:rsidP="00660BB8">
      <w:pPr>
        <w:tabs>
          <w:tab w:val="left" w:pos="1134"/>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НАЧАЛЬНОГО ОБЩЕГО ОБРАЗОВАНИЯ</w:t>
      </w:r>
    </w:p>
    <w:p w:rsidR="00660BB8" w:rsidRDefault="00011E61" w:rsidP="00660BB8">
      <w:pPr>
        <w:tabs>
          <w:tab w:val="left" w:pos="1134"/>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м</w:t>
      </w:r>
      <w:r w:rsidR="00660BB8">
        <w:rPr>
          <w:rFonts w:ascii="Times New Roman" w:eastAsia="Calibri" w:hAnsi="Times New Roman" w:cs="Times New Roman"/>
          <w:b/>
          <w:sz w:val="28"/>
          <w:szCs w:val="28"/>
        </w:rPr>
        <w:t>униципального бюджетного образовательного учреждения</w:t>
      </w:r>
    </w:p>
    <w:p w:rsidR="00B94F03" w:rsidRDefault="00B94F03" w:rsidP="00660BB8">
      <w:pPr>
        <w:tabs>
          <w:tab w:val="left" w:pos="1134"/>
        </w:tabs>
        <w:spacing w:after="0" w:line="240" w:lineRule="auto"/>
        <w:jc w:val="center"/>
        <w:rPr>
          <w:rFonts w:ascii="Times New Roman" w:eastAsia="Calibri" w:hAnsi="Times New Roman" w:cs="Times New Roman"/>
          <w:b/>
          <w:sz w:val="28"/>
          <w:szCs w:val="28"/>
        </w:rPr>
      </w:pPr>
    </w:p>
    <w:p w:rsidR="00660BB8" w:rsidRDefault="00660BB8" w:rsidP="00660BB8">
      <w:pPr>
        <w:tabs>
          <w:tab w:val="left" w:pos="1134"/>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 «Березовская средняя общеобразовательная школа №1»</w:t>
      </w:r>
    </w:p>
    <w:p w:rsidR="00660BB8" w:rsidRDefault="00660BB8" w:rsidP="00660BB8">
      <w:pPr>
        <w:tabs>
          <w:tab w:val="left" w:pos="1134"/>
        </w:tabs>
        <w:spacing w:after="0" w:line="240" w:lineRule="auto"/>
        <w:jc w:val="center"/>
        <w:rPr>
          <w:rFonts w:ascii="Times New Roman" w:eastAsia="Calibri" w:hAnsi="Times New Roman" w:cs="Times New Roman"/>
          <w:b/>
          <w:sz w:val="28"/>
          <w:szCs w:val="28"/>
        </w:rPr>
      </w:pPr>
    </w:p>
    <w:p w:rsidR="00660BB8" w:rsidRDefault="00660BB8" w:rsidP="00660BB8">
      <w:pPr>
        <w:tabs>
          <w:tab w:val="left" w:pos="1134"/>
        </w:tabs>
        <w:spacing w:after="0" w:line="240" w:lineRule="auto"/>
        <w:jc w:val="center"/>
        <w:rPr>
          <w:rFonts w:ascii="Times New Roman" w:eastAsia="Calibri" w:hAnsi="Times New Roman" w:cs="Times New Roman"/>
          <w:b/>
          <w:sz w:val="28"/>
          <w:szCs w:val="28"/>
        </w:rPr>
      </w:pPr>
    </w:p>
    <w:p w:rsidR="00660BB8" w:rsidRDefault="00660BB8" w:rsidP="00660BB8">
      <w:pPr>
        <w:tabs>
          <w:tab w:val="left" w:pos="1134"/>
        </w:tabs>
        <w:spacing w:after="0" w:line="240" w:lineRule="auto"/>
        <w:jc w:val="center"/>
        <w:rPr>
          <w:rFonts w:ascii="Times New Roman" w:eastAsia="Calibri" w:hAnsi="Times New Roman" w:cs="Times New Roman"/>
          <w:b/>
          <w:sz w:val="20"/>
          <w:szCs w:val="20"/>
        </w:rPr>
      </w:pPr>
      <w:proofErr w:type="gramStart"/>
      <w:r>
        <w:rPr>
          <w:rFonts w:ascii="Times New Roman" w:eastAsia="Calibri" w:hAnsi="Times New Roman" w:cs="Times New Roman"/>
          <w:b/>
          <w:sz w:val="20"/>
          <w:szCs w:val="20"/>
        </w:rPr>
        <w:t>(в ред. изменений Приказа Мин</w:t>
      </w:r>
      <w:r w:rsidR="00011E61">
        <w:rPr>
          <w:rFonts w:ascii="Times New Roman" w:eastAsia="Calibri" w:hAnsi="Times New Roman" w:cs="Times New Roman"/>
          <w:b/>
          <w:sz w:val="20"/>
          <w:szCs w:val="20"/>
        </w:rPr>
        <w:t xml:space="preserve">истерства образования и науки Российской Федерации </w:t>
      </w:r>
      <w:r>
        <w:rPr>
          <w:rFonts w:ascii="Times New Roman" w:eastAsia="Calibri" w:hAnsi="Times New Roman" w:cs="Times New Roman"/>
          <w:b/>
          <w:sz w:val="20"/>
          <w:szCs w:val="20"/>
        </w:rPr>
        <w:t xml:space="preserve"> от 29.12.201</w:t>
      </w:r>
      <w:r w:rsidR="00011E61">
        <w:rPr>
          <w:rFonts w:ascii="Times New Roman" w:eastAsia="Calibri" w:hAnsi="Times New Roman" w:cs="Times New Roman"/>
          <w:b/>
          <w:sz w:val="20"/>
          <w:szCs w:val="20"/>
        </w:rPr>
        <w:t>4</w:t>
      </w:r>
      <w:r>
        <w:rPr>
          <w:rFonts w:ascii="Times New Roman" w:eastAsia="Calibri" w:hAnsi="Times New Roman" w:cs="Times New Roman"/>
          <w:b/>
          <w:sz w:val="20"/>
          <w:szCs w:val="20"/>
        </w:rPr>
        <w:t xml:space="preserve"> № 1643 «О внесении изменений в приказ Министерства образования и науки Р</w:t>
      </w:r>
      <w:r w:rsidR="00011E61">
        <w:rPr>
          <w:rFonts w:ascii="Times New Roman" w:eastAsia="Calibri" w:hAnsi="Times New Roman" w:cs="Times New Roman"/>
          <w:b/>
          <w:sz w:val="20"/>
          <w:szCs w:val="20"/>
        </w:rPr>
        <w:t>оссийской Федерации</w:t>
      </w:r>
      <w:r>
        <w:rPr>
          <w:rFonts w:ascii="Times New Roman" w:eastAsia="Calibri" w:hAnsi="Times New Roman" w:cs="Times New Roman"/>
          <w:b/>
          <w:sz w:val="20"/>
          <w:szCs w:val="20"/>
        </w:rPr>
        <w:t xml:space="preserve"> от 06.</w:t>
      </w:r>
      <w:r w:rsidR="00011E61">
        <w:rPr>
          <w:rFonts w:ascii="Times New Roman" w:eastAsia="Calibri" w:hAnsi="Times New Roman" w:cs="Times New Roman"/>
          <w:b/>
          <w:sz w:val="20"/>
          <w:szCs w:val="20"/>
        </w:rPr>
        <w:t>10</w:t>
      </w:r>
      <w:r>
        <w:rPr>
          <w:rFonts w:ascii="Times New Roman" w:eastAsia="Calibri" w:hAnsi="Times New Roman" w:cs="Times New Roman"/>
          <w:b/>
          <w:sz w:val="20"/>
          <w:szCs w:val="20"/>
        </w:rPr>
        <w:t xml:space="preserve">.2009 </w:t>
      </w:r>
      <w:r w:rsidR="00011E61">
        <w:rPr>
          <w:rFonts w:ascii="Times New Roman" w:eastAsia="Calibri" w:hAnsi="Times New Roman" w:cs="Times New Roman"/>
          <w:b/>
          <w:sz w:val="20"/>
          <w:szCs w:val="20"/>
        </w:rPr>
        <w:br/>
        <w:t xml:space="preserve">№ 373 </w:t>
      </w:r>
      <w:r>
        <w:rPr>
          <w:rFonts w:ascii="Times New Roman" w:eastAsia="Calibri" w:hAnsi="Times New Roman" w:cs="Times New Roman"/>
          <w:b/>
          <w:sz w:val="20"/>
          <w:szCs w:val="20"/>
        </w:rPr>
        <w:t>«Об утверждении и введении в действие федерального государственного образовательного стандарта начального общего образования»</w:t>
      </w:r>
      <w:proofErr w:type="gramEnd"/>
    </w:p>
    <w:p w:rsidR="00660BB8" w:rsidRDefault="00660BB8" w:rsidP="00660BB8">
      <w:pPr>
        <w:tabs>
          <w:tab w:val="left" w:pos="1134"/>
        </w:tabs>
        <w:spacing w:after="0" w:line="240" w:lineRule="auto"/>
        <w:jc w:val="center"/>
        <w:rPr>
          <w:rFonts w:ascii="Times New Roman" w:eastAsia="Calibri" w:hAnsi="Times New Roman" w:cs="Times New Roman"/>
          <w:i/>
          <w:sz w:val="20"/>
          <w:szCs w:val="20"/>
        </w:rPr>
      </w:pPr>
      <w:r>
        <w:rPr>
          <w:rFonts w:ascii="Times New Roman" w:eastAsia="Calibri" w:hAnsi="Times New Roman" w:cs="Times New Roman"/>
          <w:b/>
          <w:sz w:val="20"/>
          <w:szCs w:val="20"/>
        </w:rPr>
        <w:t>(зарегистрировано в Минюсте России 06.02.2015 № 359</w:t>
      </w:r>
      <w:r w:rsidR="00011E61">
        <w:rPr>
          <w:rFonts w:ascii="Times New Roman" w:eastAsia="Calibri" w:hAnsi="Times New Roman" w:cs="Times New Roman"/>
          <w:b/>
          <w:sz w:val="20"/>
          <w:szCs w:val="20"/>
        </w:rPr>
        <w:t>1</w:t>
      </w:r>
      <w:r>
        <w:rPr>
          <w:rFonts w:ascii="Times New Roman" w:eastAsia="Calibri" w:hAnsi="Times New Roman" w:cs="Times New Roman"/>
          <w:b/>
          <w:sz w:val="20"/>
          <w:szCs w:val="20"/>
        </w:rPr>
        <w:t>6)</w:t>
      </w:r>
    </w:p>
    <w:p w:rsidR="00660BB8" w:rsidRDefault="00660BB8" w:rsidP="00660BB8">
      <w:pPr>
        <w:tabs>
          <w:tab w:val="left" w:pos="1134"/>
        </w:tabs>
        <w:spacing w:after="0" w:line="240" w:lineRule="auto"/>
        <w:ind w:firstLine="851"/>
        <w:jc w:val="both"/>
        <w:rPr>
          <w:rFonts w:ascii="Times New Roman" w:eastAsia="Calibri" w:hAnsi="Times New Roman" w:cs="Times New Roman"/>
          <w:b/>
          <w:sz w:val="28"/>
          <w:szCs w:val="28"/>
        </w:rPr>
      </w:pPr>
    </w:p>
    <w:p w:rsidR="00660BB8" w:rsidRDefault="00660BB8" w:rsidP="00660BB8">
      <w:pPr>
        <w:tabs>
          <w:tab w:val="left" w:pos="1134"/>
        </w:tabs>
        <w:spacing w:after="0" w:line="240" w:lineRule="auto"/>
        <w:ind w:firstLine="851"/>
        <w:jc w:val="both"/>
        <w:rPr>
          <w:rFonts w:ascii="Times New Roman" w:eastAsia="Calibri" w:hAnsi="Times New Roman" w:cs="Times New Roman"/>
          <w:b/>
          <w:sz w:val="28"/>
          <w:szCs w:val="28"/>
        </w:rPr>
      </w:pPr>
    </w:p>
    <w:p w:rsidR="00660BB8" w:rsidRDefault="00660BB8" w:rsidP="00660BB8">
      <w:pPr>
        <w:tabs>
          <w:tab w:val="left" w:pos="1134"/>
        </w:tabs>
        <w:spacing w:after="0" w:line="240" w:lineRule="auto"/>
        <w:ind w:firstLine="851"/>
        <w:jc w:val="both"/>
        <w:rPr>
          <w:rFonts w:ascii="Times New Roman" w:eastAsia="Calibri" w:hAnsi="Times New Roman" w:cs="Times New Roman"/>
          <w:b/>
          <w:sz w:val="28"/>
          <w:szCs w:val="28"/>
        </w:rPr>
      </w:pPr>
    </w:p>
    <w:p w:rsidR="00660BB8" w:rsidRDefault="00660BB8" w:rsidP="00660BB8">
      <w:pPr>
        <w:tabs>
          <w:tab w:val="left" w:pos="1134"/>
        </w:tabs>
        <w:spacing w:after="0" w:line="240" w:lineRule="auto"/>
        <w:ind w:firstLine="851"/>
        <w:jc w:val="both"/>
        <w:rPr>
          <w:rFonts w:ascii="Times New Roman" w:eastAsia="Calibri" w:hAnsi="Times New Roman" w:cs="Times New Roman"/>
          <w:b/>
          <w:sz w:val="28"/>
          <w:szCs w:val="28"/>
        </w:rPr>
      </w:pPr>
    </w:p>
    <w:p w:rsidR="00660BB8" w:rsidRDefault="00660BB8" w:rsidP="00660BB8">
      <w:pPr>
        <w:spacing w:after="0" w:line="240" w:lineRule="auto"/>
        <w:jc w:val="center"/>
        <w:rPr>
          <w:rFonts w:ascii="Times New Roman" w:eastAsia="Calibri" w:hAnsi="Times New Roman" w:cs="Times New Roman"/>
          <w:sz w:val="24"/>
          <w:szCs w:val="24"/>
        </w:rPr>
      </w:pPr>
    </w:p>
    <w:p w:rsidR="00660BB8" w:rsidRDefault="00660BB8" w:rsidP="00660BB8">
      <w:pPr>
        <w:spacing w:after="0" w:line="240" w:lineRule="auto"/>
        <w:jc w:val="center"/>
        <w:rPr>
          <w:rFonts w:ascii="Times New Roman" w:eastAsia="Calibri" w:hAnsi="Times New Roman" w:cs="Times New Roman"/>
          <w:sz w:val="24"/>
          <w:szCs w:val="24"/>
        </w:rPr>
      </w:pPr>
    </w:p>
    <w:p w:rsidR="00660BB8" w:rsidRDefault="00660BB8" w:rsidP="00660BB8">
      <w:pPr>
        <w:spacing w:after="0" w:line="240" w:lineRule="auto"/>
        <w:jc w:val="center"/>
        <w:rPr>
          <w:rFonts w:ascii="Times New Roman" w:eastAsia="Calibri" w:hAnsi="Times New Roman" w:cs="Times New Roman"/>
          <w:sz w:val="24"/>
          <w:szCs w:val="24"/>
        </w:rPr>
      </w:pPr>
    </w:p>
    <w:p w:rsidR="00660BB8" w:rsidRDefault="00660BB8" w:rsidP="00660BB8">
      <w:pPr>
        <w:spacing w:after="0" w:line="240" w:lineRule="auto"/>
        <w:jc w:val="center"/>
        <w:rPr>
          <w:rFonts w:ascii="Times New Roman" w:eastAsia="Calibri" w:hAnsi="Times New Roman" w:cs="Times New Roman"/>
          <w:sz w:val="24"/>
          <w:szCs w:val="24"/>
        </w:rPr>
      </w:pPr>
    </w:p>
    <w:p w:rsidR="00660BB8" w:rsidRDefault="00660BB8" w:rsidP="00660BB8">
      <w:pPr>
        <w:spacing w:after="0" w:line="240" w:lineRule="auto"/>
        <w:jc w:val="center"/>
        <w:rPr>
          <w:rFonts w:ascii="Times New Roman" w:eastAsia="Calibri" w:hAnsi="Times New Roman" w:cs="Times New Roman"/>
          <w:sz w:val="24"/>
          <w:szCs w:val="24"/>
        </w:rPr>
      </w:pPr>
    </w:p>
    <w:p w:rsidR="00660BB8" w:rsidRDefault="00660BB8" w:rsidP="00660BB8">
      <w:pPr>
        <w:spacing w:after="0" w:line="240" w:lineRule="auto"/>
        <w:jc w:val="center"/>
        <w:rPr>
          <w:rFonts w:ascii="Times New Roman" w:eastAsia="Calibri" w:hAnsi="Times New Roman" w:cs="Times New Roman"/>
          <w:sz w:val="24"/>
          <w:szCs w:val="24"/>
        </w:rPr>
      </w:pPr>
    </w:p>
    <w:p w:rsidR="00660BB8" w:rsidRDefault="00660BB8" w:rsidP="00660BB8">
      <w:pPr>
        <w:spacing w:after="0" w:line="240" w:lineRule="auto"/>
        <w:jc w:val="center"/>
        <w:rPr>
          <w:rFonts w:ascii="Times New Roman" w:eastAsia="Calibri" w:hAnsi="Times New Roman" w:cs="Times New Roman"/>
          <w:sz w:val="24"/>
          <w:szCs w:val="24"/>
        </w:rPr>
      </w:pPr>
    </w:p>
    <w:p w:rsidR="00660BB8" w:rsidRDefault="00660BB8" w:rsidP="00660BB8">
      <w:pPr>
        <w:spacing w:after="0" w:line="240" w:lineRule="auto"/>
        <w:jc w:val="center"/>
        <w:rPr>
          <w:rFonts w:ascii="Times New Roman" w:eastAsia="Calibri" w:hAnsi="Times New Roman" w:cs="Times New Roman"/>
          <w:sz w:val="24"/>
          <w:szCs w:val="24"/>
        </w:rPr>
      </w:pPr>
    </w:p>
    <w:p w:rsidR="00660BB8" w:rsidRDefault="00660BB8" w:rsidP="00660BB8">
      <w:pPr>
        <w:spacing w:after="0" w:line="240" w:lineRule="auto"/>
        <w:jc w:val="center"/>
        <w:rPr>
          <w:rFonts w:ascii="Times New Roman" w:eastAsia="Calibri" w:hAnsi="Times New Roman" w:cs="Times New Roman"/>
          <w:sz w:val="24"/>
          <w:szCs w:val="24"/>
        </w:rPr>
      </w:pPr>
    </w:p>
    <w:p w:rsidR="00660BB8" w:rsidRDefault="00660BB8" w:rsidP="00660BB8">
      <w:pPr>
        <w:spacing w:after="0" w:line="240" w:lineRule="auto"/>
        <w:jc w:val="center"/>
        <w:rPr>
          <w:rFonts w:ascii="Times New Roman" w:eastAsia="Calibri" w:hAnsi="Times New Roman" w:cs="Times New Roman"/>
          <w:sz w:val="24"/>
          <w:szCs w:val="24"/>
        </w:rPr>
      </w:pPr>
    </w:p>
    <w:p w:rsidR="00660BB8" w:rsidRDefault="00660BB8" w:rsidP="00660BB8">
      <w:pPr>
        <w:spacing w:after="0" w:line="240" w:lineRule="auto"/>
        <w:jc w:val="center"/>
        <w:rPr>
          <w:rFonts w:ascii="Times New Roman" w:eastAsia="Calibri" w:hAnsi="Times New Roman" w:cs="Times New Roman"/>
          <w:sz w:val="24"/>
          <w:szCs w:val="24"/>
        </w:rPr>
      </w:pPr>
    </w:p>
    <w:p w:rsidR="00660BB8" w:rsidRDefault="00660BB8" w:rsidP="00660BB8">
      <w:pPr>
        <w:spacing w:after="0" w:line="240" w:lineRule="auto"/>
        <w:rPr>
          <w:rFonts w:ascii="Times New Roman" w:eastAsia="Calibri" w:hAnsi="Times New Roman" w:cs="Times New Roman"/>
          <w:sz w:val="24"/>
          <w:szCs w:val="24"/>
        </w:rPr>
      </w:pPr>
    </w:p>
    <w:p w:rsidR="00D60C17" w:rsidRDefault="00D60C17" w:rsidP="006965C1">
      <w:pPr>
        <w:spacing w:after="0" w:line="240" w:lineRule="auto"/>
        <w:rPr>
          <w:rFonts w:ascii="Times New Roman" w:eastAsia="Calibri" w:hAnsi="Times New Roman" w:cs="Times New Roman"/>
          <w:sz w:val="24"/>
          <w:szCs w:val="24"/>
        </w:rPr>
      </w:pPr>
    </w:p>
    <w:p w:rsidR="00490F22" w:rsidRPr="00D60C17" w:rsidRDefault="00F421DD" w:rsidP="00BA64AB">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ОГЛАВЛЕНИЕ</w:t>
      </w:r>
    </w:p>
    <w:tbl>
      <w:tblPr>
        <w:tblStyle w:val="aa"/>
        <w:tblW w:w="10349"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7"/>
        <w:gridCol w:w="7371"/>
        <w:gridCol w:w="1701"/>
      </w:tblGrid>
      <w:tr w:rsidR="00D60C17" w:rsidRPr="00D60C17" w:rsidTr="00954F40">
        <w:tc>
          <w:tcPr>
            <w:tcW w:w="1277" w:type="dxa"/>
          </w:tcPr>
          <w:p w:rsidR="00D60C17" w:rsidRPr="00D60C17" w:rsidRDefault="00D60C17" w:rsidP="00C94BCA">
            <w:pPr>
              <w:rPr>
                <w:sz w:val="28"/>
                <w:szCs w:val="28"/>
              </w:rPr>
            </w:pPr>
            <w:r w:rsidRPr="00D60C17">
              <w:rPr>
                <w:sz w:val="28"/>
                <w:szCs w:val="28"/>
              </w:rPr>
              <w:t>№</w:t>
            </w:r>
          </w:p>
        </w:tc>
        <w:tc>
          <w:tcPr>
            <w:tcW w:w="7371" w:type="dxa"/>
          </w:tcPr>
          <w:p w:rsidR="00D60C17" w:rsidRPr="00D60C17" w:rsidRDefault="00D60C17" w:rsidP="00C94BCA">
            <w:pPr>
              <w:rPr>
                <w:sz w:val="28"/>
                <w:szCs w:val="28"/>
              </w:rPr>
            </w:pPr>
            <w:r w:rsidRPr="00D60C17">
              <w:rPr>
                <w:sz w:val="28"/>
                <w:szCs w:val="28"/>
              </w:rPr>
              <w:t>Разделы основной программы</w:t>
            </w:r>
          </w:p>
        </w:tc>
        <w:tc>
          <w:tcPr>
            <w:tcW w:w="1701" w:type="dxa"/>
          </w:tcPr>
          <w:p w:rsidR="00D60C17" w:rsidRPr="00D60C17" w:rsidRDefault="00D60C17" w:rsidP="00C94BCA">
            <w:pPr>
              <w:rPr>
                <w:sz w:val="28"/>
                <w:szCs w:val="28"/>
              </w:rPr>
            </w:pPr>
            <w:r w:rsidRPr="00D60C17">
              <w:rPr>
                <w:sz w:val="28"/>
                <w:szCs w:val="28"/>
              </w:rPr>
              <w:t>Страницы</w:t>
            </w:r>
          </w:p>
        </w:tc>
      </w:tr>
      <w:tr w:rsidR="00D60C17" w:rsidRPr="00126183" w:rsidTr="00954F40">
        <w:tc>
          <w:tcPr>
            <w:tcW w:w="1277" w:type="dxa"/>
          </w:tcPr>
          <w:p w:rsidR="00D60C17" w:rsidRPr="00D60C17" w:rsidRDefault="00C22249" w:rsidP="00C94BCA">
            <w:pPr>
              <w:rPr>
                <w:sz w:val="28"/>
                <w:szCs w:val="28"/>
              </w:rPr>
            </w:pPr>
            <w:r>
              <w:rPr>
                <w:sz w:val="28"/>
                <w:szCs w:val="28"/>
              </w:rPr>
              <w:t>I.</w:t>
            </w:r>
          </w:p>
        </w:tc>
        <w:tc>
          <w:tcPr>
            <w:tcW w:w="7371" w:type="dxa"/>
          </w:tcPr>
          <w:p w:rsidR="00D60C17" w:rsidRPr="00D60C17" w:rsidRDefault="00F421DD" w:rsidP="00F421DD">
            <w:pPr>
              <w:jc w:val="center"/>
              <w:rPr>
                <w:b/>
                <w:sz w:val="28"/>
                <w:szCs w:val="28"/>
              </w:rPr>
            </w:pPr>
            <w:r>
              <w:rPr>
                <w:b/>
                <w:sz w:val="28"/>
                <w:szCs w:val="28"/>
              </w:rPr>
              <w:t>Целевой раздел</w:t>
            </w:r>
          </w:p>
        </w:tc>
        <w:tc>
          <w:tcPr>
            <w:tcW w:w="1701" w:type="dxa"/>
          </w:tcPr>
          <w:p w:rsidR="00D60C17" w:rsidRPr="00126183" w:rsidRDefault="00D60C17" w:rsidP="00BE744D">
            <w:pPr>
              <w:rPr>
                <w:sz w:val="28"/>
                <w:szCs w:val="28"/>
              </w:rPr>
            </w:pPr>
          </w:p>
        </w:tc>
      </w:tr>
      <w:tr w:rsidR="00D60C17" w:rsidRPr="00126183" w:rsidTr="00954F40">
        <w:tc>
          <w:tcPr>
            <w:tcW w:w="1277" w:type="dxa"/>
          </w:tcPr>
          <w:p w:rsidR="00D60C17" w:rsidRPr="00D60C17" w:rsidRDefault="00C22249" w:rsidP="00C94BCA">
            <w:pPr>
              <w:rPr>
                <w:sz w:val="28"/>
                <w:szCs w:val="28"/>
              </w:rPr>
            </w:pPr>
            <w:r>
              <w:rPr>
                <w:sz w:val="28"/>
                <w:szCs w:val="28"/>
              </w:rPr>
              <w:t>1.</w:t>
            </w:r>
            <w:r w:rsidR="00D60C17" w:rsidRPr="00D60C17">
              <w:rPr>
                <w:sz w:val="28"/>
                <w:szCs w:val="28"/>
              </w:rPr>
              <w:t>1.</w:t>
            </w:r>
          </w:p>
        </w:tc>
        <w:tc>
          <w:tcPr>
            <w:tcW w:w="7371" w:type="dxa"/>
          </w:tcPr>
          <w:p w:rsidR="00D60C17" w:rsidRPr="00D60C17" w:rsidRDefault="00D60C17" w:rsidP="00C94BCA">
            <w:pPr>
              <w:rPr>
                <w:sz w:val="28"/>
                <w:szCs w:val="28"/>
              </w:rPr>
            </w:pPr>
            <w:r w:rsidRPr="00D60C17">
              <w:rPr>
                <w:sz w:val="28"/>
                <w:szCs w:val="28"/>
              </w:rPr>
              <w:t>Пояснительная записка</w:t>
            </w:r>
            <w:r w:rsidR="00C22249">
              <w:rPr>
                <w:sz w:val="28"/>
                <w:szCs w:val="28"/>
              </w:rPr>
              <w:t>.</w:t>
            </w:r>
          </w:p>
        </w:tc>
        <w:tc>
          <w:tcPr>
            <w:tcW w:w="1701" w:type="dxa"/>
          </w:tcPr>
          <w:p w:rsidR="00D60C17" w:rsidRPr="00126183" w:rsidRDefault="00954F40" w:rsidP="00427203">
            <w:pPr>
              <w:rPr>
                <w:sz w:val="28"/>
                <w:szCs w:val="28"/>
              </w:rPr>
            </w:pPr>
            <w:r>
              <w:rPr>
                <w:sz w:val="28"/>
                <w:szCs w:val="28"/>
              </w:rPr>
              <w:t>3-</w:t>
            </w:r>
            <w:r w:rsidR="00427203">
              <w:rPr>
                <w:sz w:val="28"/>
                <w:szCs w:val="28"/>
              </w:rPr>
              <w:t>8</w:t>
            </w:r>
            <w:r w:rsidR="00193651" w:rsidRPr="00126183">
              <w:rPr>
                <w:sz w:val="28"/>
                <w:szCs w:val="28"/>
              </w:rPr>
              <w:t xml:space="preserve"> стр.</w:t>
            </w:r>
          </w:p>
        </w:tc>
      </w:tr>
      <w:tr w:rsidR="00D60C17" w:rsidRPr="00126183" w:rsidTr="00954F40">
        <w:trPr>
          <w:trHeight w:val="719"/>
        </w:trPr>
        <w:tc>
          <w:tcPr>
            <w:tcW w:w="1277" w:type="dxa"/>
          </w:tcPr>
          <w:p w:rsidR="00D60C17" w:rsidRPr="00D60C17" w:rsidRDefault="00C22249" w:rsidP="00C94BCA">
            <w:pPr>
              <w:rPr>
                <w:sz w:val="28"/>
                <w:szCs w:val="28"/>
              </w:rPr>
            </w:pPr>
            <w:r>
              <w:rPr>
                <w:sz w:val="28"/>
                <w:szCs w:val="28"/>
              </w:rPr>
              <w:t>1.</w:t>
            </w:r>
            <w:r w:rsidR="00D60C17" w:rsidRPr="00D60C17">
              <w:rPr>
                <w:sz w:val="28"/>
                <w:szCs w:val="28"/>
              </w:rPr>
              <w:t>2.</w:t>
            </w:r>
          </w:p>
        </w:tc>
        <w:tc>
          <w:tcPr>
            <w:tcW w:w="7371" w:type="dxa"/>
          </w:tcPr>
          <w:p w:rsidR="00D60C17" w:rsidRPr="00D60C17" w:rsidRDefault="00D60C17" w:rsidP="00C94BCA">
            <w:pPr>
              <w:rPr>
                <w:sz w:val="28"/>
                <w:szCs w:val="28"/>
              </w:rPr>
            </w:pPr>
            <w:r w:rsidRPr="00D60C17">
              <w:rPr>
                <w:sz w:val="28"/>
                <w:szCs w:val="28"/>
              </w:rPr>
              <w:t xml:space="preserve">Планируемые результаты освоения </w:t>
            </w:r>
            <w:proofErr w:type="gramStart"/>
            <w:r w:rsidRPr="00D60C17">
              <w:rPr>
                <w:sz w:val="28"/>
                <w:szCs w:val="28"/>
              </w:rPr>
              <w:t>обучающимися</w:t>
            </w:r>
            <w:proofErr w:type="gramEnd"/>
            <w:r w:rsidRPr="00D60C17">
              <w:rPr>
                <w:sz w:val="28"/>
                <w:szCs w:val="28"/>
              </w:rPr>
              <w:t xml:space="preserve"> основной образовательной программы начального общего образования</w:t>
            </w:r>
            <w:r w:rsidR="00C22249">
              <w:rPr>
                <w:sz w:val="28"/>
                <w:szCs w:val="28"/>
              </w:rPr>
              <w:t>.</w:t>
            </w:r>
          </w:p>
        </w:tc>
        <w:tc>
          <w:tcPr>
            <w:tcW w:w="1701" w:type="dxa"/>
          </w:tcPr>
          <w:p w:rsidR="00D60C17" w:rsidRPr="00126183" w:rsidRDefault="00427203" w:rsidP="00A936D2">
            <w:pPr>
              <w:rPr>
                <w:sz w:val="28"/>
                <w:szCs w:val="28"/>
              </w:rPr>
            </w:pPr>
            <w:r>
              <w:rPr>
                <w:sz w:val="28"/>
                <w:szCs w:val="28"/>
              </w:rPr>
              <w:t>9</w:t>
            </w:r>
            <w:r w:rsidR="00954F40">
              <w:rPr>
                <w:sz w:val="28"/>
                <w:szCs w:val="28"/>
              </w:rPr>
              <w:t>-4</w:t>
            </w:r>
            <w:r w:rsidR="00A936D2">
              <w:rPr>
                <w:sz w:val="28"/>
                <w:szCs w:val="28"/>
              </w:rPr>
              <w:t>6</w:t>
            </w:r>
            <w:r w:rsidR="00193651" w:rsidRPr="00126183">
              <w:rPr>
                <w:sz w:val="28"/>
                <w:szCs w:val="28"/>
              </w:rPr>
              <w:t xml:space="preserve"> стр.</w:t>
            </w:r>
          </w:p>
        </w:tc>
      </w:tr>
      <w:tr w:rsidR="00D60C17" w:rsidRPr="00126183" w:rsidTr="00954F40">
        <w:tc>
          <w:tcPr>
            <w:tcW w:w="1277" w:type="dxa"/>
          </w:tcPr>
          <w:p w:rsidR="00D60C17" w:rsidRPr="00D60C17" w:rsidRDefault="00C22249" w:rsidP="00C94BCA">
            <w:pPr>
              <w:rPr>
                <w:sz w:val="28"/>
                <w:szCs w:val="28"/>
              </w:rPr>
            </w:pPr>
            <w:r>
              <w:rPr>
                <w:sz w:val="28"/>
                <w:szCs w:val="28"/>
              </w:rPr>
              <w:t>1.</w:t>
            </w:r>
            <w:r w:rsidR="00D60C17" w:rsidRPr="00D60C17">
              <w:rPr>
                <w:sz w:val="28"/>
                <w:szCs w:val="28"/>
              </w:rPr>
              <w:t>3.</w:t>
            </w:r>
          </w:p>
        </w:tc>
        <w:tc>
          <w:tcPr>
            <w:tcW w:w="7371" w:type="dxa"/>
          </w:tcPr>
          <w:p w:rsidR="00D60C17" w:rsidRPr="00D60C17" w:rsidRDefault="00D60C17" w:rsidP="00C94BCA">
            <w:pPr>
              <w:rPr>
                <w:sz w:val="28"/>
                <w:szCs w:val="28"/>
              </w:rPr>
            </w:pPr>
            <w:r w:rsidRPr="00D60C17">
              <w:rPr>
                <w:sz w:val="28"/>
                <w:szCs w:val="28"/>
              </w:rPr>
              <w:t xml:space="preserve">Система </w:t>
            </w:r>
            <w:proofErr w:type="gramStart"/>
            <w:r w:rsidRPr="00D60C17">
              <w:rPr>
                <w:sz w:val="28"/>
                <w:szCs w:val="28"/>
              </w:rPr>
              <w:t>оценки достижения планируемых результатов освоения основной образовательной программы начального общего образования</w:t>
            </w:r>
            <w:proofErr w:type="gramEnd"/>
            <w:r w:rsidR="00C22249">
              <w:rPr>
                <w:sz w:val="28"/>
                <w:szCs w:val="28"/>
              </w:rPr>
              <w:t>.</w:t>
            </w:r>
          </w:p>
        </w:tc>
        <w:tc>
          <w:tcPr>
            <w:tcW w:w="1701" w:type="dxa"/>
          </w:tcPr>
          <w:p w:rsidR="00D60C17" w:rsidRPr="00126183" w:rsidRDefault="00193651" w:rsidP="00A936D2">
            <w:pPr>
              <w:rPr>
                <w:sz w:val="28"/>
                <w:szCs w:val="28"/>
              </w:rPr>
            </w:pPr>
            <w:r w:rsidRPr="00126183">
              <w:rPr>
                <w:sz w:val="28"/>
                <w:szCs w:val="28"/>
              </w:rPr>
              <w:t>4</w:t>
            </w:r>
            <w:r w:rsidR="00A936D2">
              <w:rPr>
                <w:sz w:val="28"/>
                <w:szCs w:val="28"/>
              </w:rPr>
              <w:t>7</w:t>
            </w:r>
            <w:r w:rsidR="00954F40">
              <w:rPr>
                <w:sz w:val="28"/>
                <w:szCs w:val="28"/>
              </w:rPr>
              <w:t>-6</w:t>
            </w:r>
            <w:r w:rsidR="00A936D2">
              <w:rPr>
                <w:sz w:val="28"/>
                <w:szCs w:val="28"/>
              </w:rPr>
              <w:t>9</w:t>
            </w:r>
            <w:r w:rsidRPr="00126183">
              <w:rPr>
                <w:sz w:val="28"/>
                <w:szCs w:val="28"/>
              </w:rPr>
              <w:t xml:space="preserve"> стр.</w:t>
            </w:r>
          </w:p>
        </w:tc>
      </w:tr>
      <w:tr w:rsidR="00D60C17" w:rsidRPr="00126183" w:rsidTr="00954F40">
        <w:tc>
          <w:tcPr>
            <w:tcW w:w="1277" w:type="dxa"/>
          </w:tcPr>
          <w:p w:rsidR="00D60C17" w:rsidRPr="00D60C17" w:rsidRDefault="00C22249" w:rsidP="00C94BCA">
            <w:pPr>
              <w:rPr>
                <w:sz w:val="28"/>
                <w:szCs w:val="28"/>
              </w:rPr>
            </w:pPr>
            <w:r>
              <w:rPr>
                <w:sz w:val="28"/>
                <w:szCs w:val="28"/>
              </w:rPr>
              <w:t>II</w:t>
            </w:r>
          </w:p>
        </w:tc>
        <w:tc>
          <w:tcPr>
            <w:tcW w:w="7371" w:type="dxa"/>
          </w:tcPr>
          <w:p w:rsidR="00D60C17" w:rsidRPr="00D60C17" w:rsidRDefault="00D60C17" w:rsidP="00F421DD">
            <w:pPr>
              <w:jc w:val="center"/>
              <w:rPr>
                <w:b/>
                <w:sz w:val="28"/>
                <w:szCs w:val="28"/>
              </w:rPr>
            </w:pPr>
            <w:r w:rsidRPr="00D60C17">
              <w:rPr>
                <w:b/>
                <w:sz w:val="28"/>
                <w:szCs w:val="28"/>
              </w:rPr>
              <w:t>Содержательны</w:t>
            </w:r>
            <w:r w:rsidR="00F421DD">
              <w:rPr>
                <w:b/>
                <w:sz w:val="28"/>
                <w:szCs w:val="28"/>
              </w:rPr>
              <w:t>й раздел</w:t>
            </w:r>
          </w:p>
        </w:tc>
        <w:tc>
          <w:tcPr>
            <w:tcW w:w="1701" w:type="dxa"/>
          </w:tcPr>
          <w:p w:rsidR="00D60C17" w:rsidRPr="00126183" w:rsidRDefault="00D60C17" w:rsidP="0030597E">
            <w:pPr>
              <w:rPr>
                <w:sz w:val="28"/>
                <w:szCs w:val="28"/>
              </w:rPr>
            </w:pPr>
          </w:p>
        </w:tc>
      </w:tr>
      <w:tr w:rsidR="00D60C17" w:rsidRPr="00126183" w:rsidTr="00954F40">
        <w:tc>
          <w:tcPr>
            <w:tcW w:w="1277" w:type="dxa"/>
          </w:tcPr>
          <w:p w:rsidR="00D60C17" w:rsidRPr="00D60C17" w:rsidRDefault="00C22249" w:rsidP="00C94BCA">
            <w:pPr>
              <w:rPr>
                <w:sz w:val="28"/>
                <w:szCs w:val="28"/>
              </w:rPr>
            </w:pPr>
            <w:r>
              <w:rPr>
                <w:sz w:val="28"/>
                <w:szCs w:val="28"/>
              </w:rPr>
              <w:t>2.</w:t>
            </w:r>
            <w:r w:rsidR="00D60C17" w:rsidRPr="00D60C17">
              <w:rPr>
                <w:sz w:val="28"/>
                <w:szCs w:val="28"/>
              </w:rPr>
              <w:t>1.</w:t>
            </w:r>
          </w:p>
        </w:tc>
        <w:tc>
          <w:tcPr>
            <w:tcW w:w="7371" w:type="dxa"/>
          </w:tcPr>
          <w:p w:rsidR="00D60C17" w:rsidRPr="00D60C17" w:rsidRDefault="00D60C17" w:rsidP="00193651">
            <w:pPr>
              <w:rPr>
                <w:sz w:val="28"/>
                <w:szCs w:val="28"/>
              </w:rPr>
            </w:pPr>
            <w:proofErr w:type="gramStart"/>
            <w:r w:rsidRPr="00D60C17">
              <w:rPr>
                <w:sz w:val="28"/>
                <w:szCs w:val="28"/>
              </w:rPr>
              <w:t xml:space="preserve">Программа формирования универсальных учебных действий у обучающихся </w:t>
            </w:r>
            <w:r w:rsidR="00193651">
              <w:rPr>
                <w:sz w:val="28"/>
                <w:szCs w:val="28"/>
              </w:rPr>
              <w:t xml:space="preserve">при получении </w:t>
            </w:r>
            <w:r w:rsidRPr="00D60C17">
              <w:rPr>
                <w:sz w:val="28"/>
                <w:szCs w:val="28"/>
              </w:rPr>
              <w:t xml:space="preserve"> начального общего образования</w:t>
            </w:r>
            <w:r w:rsidR="00C22249">
              <w:rPr>
                <w:sz w:val="28"/>
                <w:szCs w:val="28"/>
              </w:rPr>
              <w:t>.</w:t>
            </w:r>
            <w:proofErr w:type="gramEnd"/>
          </w:p>
        </w:tc>
        <w:tc>
          <w:tcPr>
            <w:tcW w:w="1701" w:type="dxa"/>
          </w:tcPr>
          <w:p w:rsidR="00D60C17" w:rsidRPr="00126183" w:rsidRDefault="00A936D2" w:rsidP="00A936D2">
            <w:pPr>
              <w:rPr>
                <w:sz w:val="28"/>
                <w:szCs w:val="28"/>
              </w:rPr>
            </w:pPr>
            <w:r>
              <w:rPr>
                <w:sz w:val="28"/>
                <w:szCs w:val="28"/>
              </w:rPr>
              <w:t>70</w:t>
            </w:r>
            <w:r w:rsidR="00954F40">
              <w:rPr>
                <w:sz w:val="28"/>
                <w:szCs w:val="28"/>
              </w:rPr>
              <w:t>-</w:t>
            </w:r>
            <w:r>
              <w:rPr>
                <w:sz w:val="28"/>
                <w:szCs w:val="28"/>
              </w:rPr>
              <w:t>91</w:t>
            </w:r>
            <w:r w:rsidR="00193651" w:rsidRPr="00126183">
              <w:rPr>
                <w:sz w:val="28"/>
                <w:szCs w:val="28"/>
              </w:rPr>
              <w:t xml:space="preserve"> стр.</w:t>
            </w:r>
          </w:p>
        </w:tc>
      </w:tr>
      <w:tr w:rsidR="00D60C17" w:rsidRPr="00126183" w:rsidTr="00954F40">
        <w:tc>
          <w:tcPr>
            <w:tcW w:w="1277" w:type="dxa"/>
          </w:tcPr>
          <w:p w:rsidR="00D60C17" w:rsidRPr="00D60C17" w:rsidRDefault="00C22249" w:rsidP="00C94BCA">
            <w:pPr>
              <w:rPr>
                <w:sz w:val="28"/>
                <w:szCs w:val="28"/>
              </w:rPr>
            </w:pPr>
            <w:r>
              <w:rPr>
                <w:sz w:val="28"/>
                <w:szCs w:val="28"/>
              </w:rPr>
              <w:t>2.</w:t>
            </w:r>
            <w:r w:rsidR="00D60C17" w:rsidRPr="00D60C17">
              <w:rPr>
                <w:sz w:val="28"/>
                <w:szCs w:val="28"/>
              </w:rPr>
              <w:t>2.</w:t>
            </w:r>
          </w:p>
        </w:tc>
        <w:tc>
          <w:tcPr>
            <w:tcW w:w="7371" w:type="dxa"/>
          </w:tcPr>
          <w:p w:rsidR="00D60C17" w:rsidRPr="00D60C17" w:rsidRDefault="00D60C17" w:rsidP="00C94BCA">
            <w:pPr>
              <w:rPr>
                <w:sz w:val="28"/>
                <w:szCs w:val="28"/>
              </w:rPr>
            </w:pPr>
            <w:r w:rsidRPr="00D60C17">
              <w:rPr>
                <w:sz w:val="28"/>
                <w:szCs w:val="28"/>
              </w:rPr>
              <w:t>Программы отдельных учебных предметов, курсов и курсов внеурочной деятельности</w:t>
            </w:r>
            <w:r w:rsidR="00C22249">
              <w:rPr>
                <w:sz w:val="28"/>
                <w:szCs w:val="28"/>
              </w:rPr>
              <w:t>.</w:t>
            </w:r>
          </w:p>
        </w:tc>
        <w:tc>
          <w:tcPr>
            <w:tcW w:w="1701" w:type="dxa"/>
          </w:tcPr>
          <w:p w:rsidR="00D60C17" w:rsidRPr="00126183" w:rsidRDefault="00A936D2" w:rsidP="00A936D2">
            <w:pPr>
              <w:rPr>
                <w:sz w:val="28"/>
                <w:szCs w:val="28"/>
              </w:rPr>
            </w:pPr>
            <w:r>
              <w:rPr>
                <w:sz w:val="28"/>
                <w:szCs w:val="28"/>
              </w:rPr>
              <w:t>92</w:t>
            </w:r>
            <w:r w:rsidR="00954F40">
              <w:rPr>
                <w:sz w:val="28"/>
                <w:szCs w:val="28"/>
              </w:rPr>
              <w:t>-1</w:t>
            </w:r>
            <w:r>
              <w:rPr>
                <w:sz w:val="28"/>
                <w:szCs w:val="28"/>
              </w:rPr>
              <w:t>22</w:t>
            </w:r>
            <w:r w:rsidR="00193651" w:rsidRPr="00126183">
              <w:rPr>
                <w:sz w:val="28"/>
                <w:szCs w:val="28"/>
              </w:rPr>
              <w:t xml:space="preserve"> стр.</w:t>
            </w:r>
          </w:p>
        </w:tc>
      </w:tr>
      <w:tr w:rsidR="00D60C17" w:rsidRPr="00126183" w:rsidTr="00954F40">
        <w:tc>
          <w:tcPr>
            <w:tcW w:w="1277" w:type="dxa"/>
          </w:tcPr>
          <w:p w:rsidR="00D60C17" w:rsidRPr="00D60C17" w:rsidRDefault="00C22249" w:rsidP="00C94BCA">
            <w:pPr>
              <w:rPr>
                <w:sz w:val="28"/>
                <w:szCs w:val="28"/>
              </w:rPr>
            </w:pPr>
            <w:r>
              <w:rPr>
                <w:sz w:val="28"/>
                <w:szCs w:val="28"/>
              </w:rPr>
              <w:t>2.</w:t>
            </w:r>
            <w:r w:rsidR="00D60C17" w:rsidRPr="00D60C17">
              <w:rPr>
                <w:sz w:val="28"/>
                <w:szCs w:val="28"/>
              </w:rPr>
              <w:t>3.</w:t>
            </w:r>
          </w:p>
        </w:tc>
        <w:tc>
          <w:tcPr>
            <w:tcW w:w="7371" w:type="dxa"/>
          </w:tcPr>
          <w:p w:rsidR="00D60C17" w:rsidRPr="00D60C17" w:rsidRDefault="00D60C17" w:rsidP="00193651">
            <w:pPr>
              <w:rPr>
                <w:sz w:val="28"/>
                <w:szCs w:val="28"/>
              </w:rPr>
            </w:pPr>
            <w:r w:rsidRPr="00D60C17">
              <w:rPr>
                <w:sz w:val="28"/>
                <w:szCs w:val="28"/>
              </w:rPr>
              <w:t xml:space="preserve">Программа духовно-нравственного развития и </w:t>
            </w:r>
            <w:proofErr w:type="gramStart"/>
            <w:r w:rsidRPr="00D60C17">
              <w:rPr>
                <w:sz w:val="28"/>
                <w:szCs w:val="28"/>
              </w:rPr>
              <w:t>воспитания</w:t>
            </w:r>
            <w:proofErr w:type="gramEnd"/>
            <w:r w:rsidRPr="00D60C17">
              <w:rPr>
                <w:sz w:val="28"/>
                <w:szCs w:val="28"/>
              </w:rPr>
              <w:t xml:space="preserve"> обучающихся </w:t>
            </w:r>
            <w:r w:rsidR="00193651">
              <w:rPr>
                <w:sz w:val="28"/>
                <w:szCs w:val="28"/>
              </w:rPr>
              <w:t>при получении</w:t>
            </w:r>
            <w:r w:rsidRPr="00D60C17">
              <w:rPr>
                <w:sz w:val="28"/>
                <w:szCs w:val="28"/>
              </w:rPr>
              <w:t xml:space="preserve"> начального общего образования</w:t>
            </w:r>
            <w:r w:rsidR="00C22249">
              <w:rPr>
                <w:sz w:val="28"/>
                <w:szCs w:val="28"/>
              </w:rPr>
              <w:t>.</w:t>
            </w:r>
          </w:p>
        </w:tc>
        <w:tc>
          <w:tcPr>
            <w:tcW w:w="1701" w:type="dxa"/>
          </w:tcPr>
          <w:p w:rsidR="00D60C17" w:rsidRPr="00126183" w:rsidRDefault="00954F40" w:rsidP="00A936D2">
            <w:pPr>
              <w:rPr>
                <w:sz w:val="28"/>
                <w:szCs w:val="28"/>
              </w:rPr>
            </w:pPr>
            <w:r>
              <w:rPr>
                <w:sz w:val="28"/>
                <w:szCs w:val="28"/>
              </w:rPr>
              <w:t>1</w:t>
            </w:r>
            <w:r w:rsidR="00A936D2">
              <w:rPr>
                <w:sz w:val="28"/>
                <w:szCs w:val="28"/>
              </w:rPr>
              <w:t>23</w:t>
            </w:r>
            <w:r>
              <w:rPr>
                <w:sz w:val="28"/>
                <w:szCs w:val="28"/>
              </w:rPr>
              <w:t>-1</w:t>
            </w:r>
            <w:r w:rsidR="00A936D2">
              <w:rPr>
                <w:sz w:val="28"/>
                <w:szCs w:val="28"/>
              </w:rPr>
              <w:t>49</w:t>
            </w:r>
            <w:r>
              <w:rPr>
                <w:sz w:val="28"/>
                <w:szCs w:val="28"/>
              </w:rPr>
              <w:t xml:space="preserve"> </w:t>
            </w:r>
            <w:r w:rsidR="00193651" w:rsidRPr="00126183">
              <w:rPr>
                <w:sz w:val="28"/>
                <w:szCs w:val="28"/>
              </w:rPr>
              <w:t>стр.</w:t>
            </w:r>
          </w:p>
        </w:tc>
      </w:tr>
      <w:tr w:rsidR="00D60C17" w:rsidRPr="00126183" w:rsidTr="00954F40">
        <w:tc>
          <w:tcPr>
            <w:tcW w:w="1277" w:type="dxa"/>
          </w:tcPr>
          <w:p w:rsidR="00D60C17" w:rsidRPr="00D60C17" w:rsidRDefault="00C22249" w:rsidP="00C94BCA">
            <w:pPr>
              <w:rPr>
                <w:sz w:val="28"/>
                <w:szCs w:val="28"/>
              </w:rPr>
            </w:pPr>
            <w:r>
              <w:rPr>
                <w:sz w:val="28"/>
                <w:szCs w:val="28"/>
              </w:rPr>
              <w:t>2.</w:t>
            </w:r>
            <w:r w:rsidR="00D60C17" w:rsidRPr="00D60C17">
              <w:rPr>
                <w:sz w:val="28"/>
                <w:szCs w:val="28"/>
              </w:rPr>
              <w:t>4.</w:t>
            </w:r>
          </w:p>
        </w:tc>
        <w:tc>
          <w:tcPr>
            <w:tcW w:w="7371" w:type="dxa"/>
          </w:tcPr>
          <w:p w:rsidR="00D60C17" w:rsidRPr="00D60C17" w:rsidRDefault="00D60C17" w:rsidP="00C94BCA">
            <w:pPr>
              <w:rPr>
                <w:sz w:val="28"/>
                <w:szCs w:val="28"/>
              </w:rPr>
            </w:pPr>
            <w:r w:rsidRPr="00D60C17">
              <w:rPr>
                <w:sz w:val="28"/>
                <w:szCs w:val="28"/>
              </w:rPr>
              <w:t>Программа формирования экологической культуры, здоро</w:t>
            </w:r>
            <w:r w:rsidR="0020434B">
              <w:rPr>
                <w:sz w:val="28"/>
                <w:szCs w:val="28"/>
              </w:rPr>
              <w:t>вого и безопасного образа жизни</w:t>
            </w:r>
            <w:r w:rsidR="006C203B">
              <w:rPr>
                <w:sz w:val="28"/>
                <w:szCs w:val="28"/>
              </w:rPr>
              <w:t xml:space="preserve"> при получении начального общего образования</w:t>
            </w:r>
            <w:r w:rsidR="0020434B">
              <w:rPr>
                <w:sz w:val="28"/>
                <w:szCs w:val="28"/>
              </w:rPr>
              <w:t>.</w:t>
            </w:r>
          </w:p>
        </w:tc>
        <w:tc>
          <w:tcPr>
            <w:tcW w:w="1701" w:type="dxa"/>
          </w:tcPr>
          <w:p w:rsidR="00D60C17" w:rsidRPr="00126183" w:rsidRDefault="00954F40" w:rsidP="00792481">
            <w:pPr>
              <w:rPr>
                <w:sz w:val="28"/>
                <w:szCs w:val="28"/>
              </w:rPr>
            </w:pPr>
            <w:r>
              <w:rPr>
                <w:sz w:val="28"/>
                <w:szCs w:val="28"/>
              </w:rPr>
              <w:t>1</w:t>
            </w:r>
            <w:r w:rsidR="008F2ACA">
              <w:rPr>
                <w:sz w:val="28"/>
                <w:szCs w:val="28"/>
              </w:rPr>
              <w:t>5</w:t>
            </w:r>
            <w:r w:rsidR="00A936D2">
              <w:rPr>
                <w:sz w:val="28"/>
                <w:szCs w:val="28"/>
              </w:rPr>
              <w:t>0</w:t>
            </w:r>
            <w:r>
              <w:rPr>
                <w:sz w:val="28"/>
                <w:szCs w:val="28"/>
              </w:rPr>
              <w:t>-1</w:t>
            </w:r>
            <w:r w:rsidR="00A936D2">
              <w:rPr>
                <w:sz w:val="28"/>
                <w:szCs w:val="28"/>
              </w:rPr>
              <w:t>5</w:t>
            </w:r>
            <w:r w:rsidR="00792481">
              <w:rPr>
                <w:sz w:val="28"/>
                <w:szCs w:val="28"/>
              </w:rPr>
              <w:t>8</w:t>
            </w:r>
            <w:r w:rsidR="00126183" w:rsidRPr="00126183">
              <w:rPr>
                <w:sz w:val="28"/>
                <w:szCs w:val="28"/>
              </w:rPr>
              <w:t xml:space="preserve"> стр.</w:t>
            </w:r>
          </w:p>
        </w:tc>
      </w:tr>
      <w:tr w:rsidR="00D60C17" w:rsidRPr="00126183" w:rsidTr="00954F40">
        <w:tc>
          <w:tcPr>
            <w:tcW w:w="1277" w:type="dxa"/>
          </w:tcPr>
          <w:p w:rsidR="00D60C17" w:rsidRPr="00D60C17" w:rsidRDefault="00C22249" w:rsidP="00C94BCA">
            <w:pPr>
              <w:rPr>
                <w:sz w:val="28"/>
                <w:szCs w:val="28"/>
              </w:rPr>
            </w:pPr>
            <w:r>
              <w:rPr>
                <w:sz w:val="28"/>
                <w:szCs w:val="28"/>
              </w:rPr>
              <w:t>2.</w:t>
            </w:r>
            <w:r w:rsidR="00D60C17" w:rsidRPr="00D60C17">
              <w:rPr>
                <w:sz w:val="28"/>
                <w:szCs w:val="28"/>
              </w:rPr>
              <w:t>5.</w:t>
            </w:r>
          </w:p>
        </w:tc>
        <w:tc>
          <w:tcPr>
            <w:tcW w:w="7371" w:type="dxa"/>
          </w:tcPr>
          <w:p w:rsidR="00D60C17" w:rsidRPr="00D60C17" w:rsidRDefault="00D60C17" w:rsidP="006C203B">
            <w:pPr>
              <w:rPr>
                <w:sz w:val="28"/>
                <w:szCs w:val="28"/>
              </w:rPr>
            </w:pPr>
            <w:r w:rsidRPr="00D60C17">
              <w:rPr>
                <w:sz w:val="28"/>
                <w:szCs w:val="28"/>
              </w:rPr>
              <w:t>Программ</w:t>
            </w:r>
            <w:r w:rsidR="006C203B">
              <w:rPr>
                <w:sz w:val="28"/>
                <w:szCs w:val="28"/>
              </w:rPr>
              <w:t>а</w:t>
            </w:r>
            <w:r w:rsidRPr="00D60C17">
              <w:rPr>
                <w:sz w:val="28"/>
                <w:szCs w:val="28"/>
              </w:rPr>
              <w:t xml:space="preserve"> коррекционной работы.</w:t>
            </w:r>
          </w:p>
        </w:tc>
        <w:tc>
          <w:tcPr>
            <w:tcW w:w="1701" w:type="dxa"/>
          </w:tcPr>
          <w:p w:rsidR="00D60C17" w:rsidRPr="00126183" w:rsidRDefault="006C203B" w:rsidP="00792481">
            <w:pPr>
              <w:rPr>
                <w:sz w:val="28"/>
                <w:szCs w:val="28"/>
              </w:rPr>
            </w:pPr>
            <w:r>
              <w:rPr>
                <w:sz w:val="28"/>
                <w:szCs w:val="28"/>
              </w:rPr>
              <w:t>1</w:t>
            </w:r>
            <w:r w:rsidR="00792481">
              <w:rPr>
                <w:sz w:val="28"/>
                <w:szCs w:val="28"/>
              </w:rPr>
              <w:t>59</w:t>
            </w:r>
            <w:r w:rsidR="00954F40">
              <w:rPr>
                <w:sz w:val="28"/>
                <w:szCs w:val="28"/>
              </w:rPr>
              <w:t>-1</w:t>
            </w:r>
            <w:r w:rsidR="008F2ACA">
              <w:rPr>
                <w:sz w:val="28"/>
                <w:szCs w:val="28"/>
              </w:rPr>
              <w:t>7</w:t>
            </w:r>
            <w:r w:rsidR="00792481">
              <w:rPr>
                <w:sz w:val="28"/>
                <w:szCs w:val="28"/>
              </w:rPr>
              <w:t>5</w:t>
            </w:r>
            <w:r w:rsidR="00126183" w:rsidRPr="00126183">
              <w:rPr>
                <w:sz w:val="28"/>
                <w:szCs w:val="28"/>
              </w:rPr>
              <w:t>стр.</w:t>
            </w:r>
          </w:p>
        </w:tc>
      </w:tr>
      <w:tr w:rsidR="00D60C17" w:rsidRPr="00126183" w:rsidTr="00954F40">
        <w:tc>
          <w:tcPr>
            <w:tcW w:w="1277" w:type="dxa"/>
          </w:tcPr>
          <w:p w:rsidR="00D60C17" w:rsidRPr="00D60C17" w:rsidRDefault="00C22249" w:rsidP="00C94BCA">
            <w:pPr>
              <w:rPr>
                <w:sz w:val="28"/>
                <w:szCs w:val="28"/>
              </w:rPr>
            </w:pPr>
            <w:r>
              <w:rPr>
                <w:sz w:val="28"/>
                <w:szCs w:val="28"/>
              </w:rPr>
              <w:t>III</w:t>
            </w:r>
          </w:p>
        </w:tc>
        <w:tc>
          <w:tcPr>
            <w:tcW w:w="7371" w:type="dxa"/>
          </w:tcPr>
          <w:p w:rsidR="00D60C17" w:rsidRPr="00D60C17" w:rsidRDefault="00F421DD" w:rsidP="00F421DD">
            <w:pPr>
              <w:jc w:val="center"/>
              <w:rPr>
                <w:b/>
                <w:sz w:val="28"/>
                <w:szCs w:val="28"/>
              </w:rPr>
            </w:pPr>
            <w:r>
              <w:rPr>
                <w:b/>
                <w:sz w:val="28"/>
                <w:szCs w:val="28"/>
              </w:rPr>
              <w:t>Организационный раздел</w:t>
            </w:r>
          </w:p>
        </w:tc>
        <w:tc>
          <w:tcPr>
            <w:tcW w:w="1701" w:type="dxa"/>
          </w:tcPr>
          <w:p w:rsidR="00D60C17" w:rsidRPr="00126183" w:rsidRDefault="00D60C17" w:rsidP="0030597E">
            <w:pPr>
              <w:rPr>
                <w:sz w:val="28"/>
                <w:szCs w:val="28"/>
              </w:rPr>
            </w:pPr>
          </w:p>
        </w:tc>
      </w:tr>
      <w:tr w:rsidR="00D60C17" w:rsidRPr="00126183" w:rsidTr="00954F40">
        <w:tc>
          <w:tcPr>
            <w:tcW w:w="1277" w:type="dxa"/>
          </w:tcPr>
          <w:p w:rsidR="00D60C17" w:rsidRPr="00D60C17" w:rsidRDefault="00C22249" w:rsidP="00C94BCA">
            <w:pPr>
              <w:rPr>
                <w:sz w:val="28"/>
                <w:szCs w:val="28"/>
              </w:rPr>
            </w:pPr>
            <w:r>
              <w:rPr>
                <w:sz w:val="28"/>
                <w:szCs w:val="28"/>
              </w:rPr>
              <w:t>3.</w:t>
            </w:r>
            <w:r w:rsidR="00D60C17" w:rsidRPr="00D60C17">
              <w:rPr>
                <w:sz w:val="28"/>
                <w:szCs w:val="28"/>
              </w:rPr>
              <w:t>1.</w:t>
            </w:r>
          </w:p>
        </w:tc>
        <w:tc>
          <w:tcPr>
            <w:tcW w:w="7371" w:type="dxa"/>
          </w:tcPr>
          <w:p w:rsidR="00D60C17" w:rsidRPr="00D60C17" w:rsidRDefault="00D60C17" w:rsidP="00C94BCA">
            <w:pPr>
              <w:rPr>
                <w:sz w:val="28"/>
                <w:szCs w:val="28"/>
              </w:rPr>
            </w:pPr>
            <w:r w:rsidRPr="00D60C17">
              <w:rPr>
                <w:sz w:val="28"/>
                <w:szCs w:val="28"/>
              </w:rPr>
              <w:t>Учебный план начального общего образования</w:t>
            </w:r>
            <w:r w:rsidR="00C22249">
              <w:rPr>
                <w:sz w:val="28"/>
                <w:szCs w:val="28"/>
              </w:rPr>
              <w:t>.</w:t>
            </w:r>
          </w:p>
        </w:tc>
        <w:tc>
          <w:tcPr>
            <w:tcW w:w="1701" w:type="dxa"/>
          </w:tcPr>
          <w:p w:rsidR="00D60C17" w:rsidRPr="00126183" w:rsidRDefault="00954F40" w:rsidP="007D1B74">
            <w:pPr>
              <w:rPr>
                <w:sz w:val="28"/>
                <w:szCs w:val="28"/>
              </w:rPr>
            </w:pPr>
            <w:r>
              <w:rPr>
                <w:sz w:val="28"/>
                <w:szCs w:val="28"/>
              </w:rPr>
              <w:t>1</w:t>
            </w:r>
            <w:r w:rsidR="008F2ACA">
              <w:rPr>
                <w:sz w:val="28"/>
                <w:szCs w:val="28"/>
              </w:rPr>
              <w:t>7</w:t>
            </w:r>
            <w:r w:rsidR="00792481">
              <w:rPr>
                <w:sz w:val="28"/>
                <w:szCs w:val="28"/>
              </w:rPr>
              <w:t>6</w:t>
            </w:r>
            <w:r>
              <w:rPr>
                <w:sz w:val="28"/>
                <w:szCs w:val="28"/>
              </w:rPr>
              <w:t>-1</w:t>
            </w:r>
            <w:r w:rsidR="008F2ACA">
              <w:rPr>
                <w:sz w:val="28"/>
                <w:szCs w:val="28"/>
              </w:rPr>
              <w:t>8</w:t>
            </w:r>
            <w:r w:rsidR="007D1B74">
              <w:rPr>
                <w:sz w:val="28"/>
                <w:szCs w:val="28"/>
              </w:rPr>
              <w:t>8</w:t>
            </w:r>
            <w:r w:rsidR="00126183" w:rsidRPr="00126183">
              <w:rPr>
                <w:sz w:val="28"/>
                <w:szCs w:val="28"/>
              </w:rPr>
              <w:t xml:space="preserve"> стр.</w:t>
            </w:r>
          </w:p>
        </w:tc>
      </w:tr>
      <w:tr w:rsidR="00D60C17" w:rsidRPr="00126183" w:rsidTr="00954F40">
        <w:tc>
          <w:tcPr>
            <w:tcW w:w="1277" w:type="dxa"/>
          </w:tcPr>
          <w:p w:rsidR="00D60C17" w:rsidRPr="00D60C17" w:rsidRDefault="00C22249" w:rsidP="00C94BCA">
            <w:pPr>
              <w:rPr>
                <w:sz w:val="28"/>
                <w:szCs w:val="28"/>
              </w:rPr>
            </w:pPr>
            <w:r>
              <w:rPr>
                <w:sz w:val="28"/>
                <w:szCs w:val="28"/>
              </w:rPr>
              <w:t>3.</w:t>
            </w:r>
            <w:r w:rsidR="00D60C17" w:rsidRPr="00D60C17">
              <w:rPr>
                <w:sz w:val="28"/>
                <w:szCs w:val="28"/>
              </w:rPr>
              <w:t>2.</w:t>
            </w:r>
          </w:p>
        </w:tc>
        <w:tc>
          <w:tcPr>
            <w:tcW w:w="7371" w:type="dxa"/>
          </w:tcPr>
          <w:p w:rsidR="00D60C17" w:rsidRPr="00D60C17" w:rsidRDefault="00D60C17" w:rsidP="00C94BCA">
            <w:pPr>
              <w:rPr>
                <w:sz w:val="28"/>
                <w:szCs w:val="28"/>
              </w:rPr>
            </w:pPr>
            <w:r w:rsidRPr="00D60C17">
              <w:rPr>
                <w:sz w:val="28"/>
                <w:szCs w:val="28"/>
              </w:rPr>
              <w:t>План внеурочной деятельности</w:t>
            </w:r>
            <w:r w:rsidR="00C22249">
              <w:rPr>
                <w:sz w:val="28"/>
                <w:szCs w:val="28"/>
              </w:rPr>
              <w:t>.</w:t>
            </w:r>
          </w:p>
        </w:tc>
        <w:tc>
          <w:tcPr>
            <w:tcW w:w="1701" w:type="dxa"/>
          </w:tcPr>
          <w:p w:rsidR="00D60C17" w:rsidRPr="00126183" w:rsidRDefault="00954F40" w:rsidP="007D1B74">
            <w:pPr>
              <w:rPr>
                <w:sz w:val="28"/>
                <w:szCs w:val="28"/>
              </w:rPr>
            </w:pPr>
            <w:r>
              <w:rPr>
                <w:sz w:val="28"/>
                <w:szCs w:val="28"/>
              </w:rPr>
              <w:t>1</w:t>
            </w:r>
            <w:r w:rsidR="00A936D2">
              <w:rPr>
                <w:sz w:val="28"/>
                <w:szCs w:val="28"/>
              </w:rPr>
              <w:t>8</w:t>
            </w:r>
            <w:r w:rsidR="007D1B74">
              <w:rPr>
                <w:sz w:val="28"/>
                <w:szCs w:val="28"/>
              </w:rPr>
              <w:t>9</w:t>
            </w:r>
            <w:r>
              <w:rPr>
                <w:sz w:val="28"/>
                <w:szCs w:val="28"/>
              </w:rPr>
              <w:t>-1</w:t>
            </w:r>
            <w:r w:rsidR="008F2ACA">
              <w:rPr>
                <w:sz w:val="28"/>
                <w:szCs w:val="28"/>
              </w:rPr>
              <w:t>9</w:t>
            </w:r>
            <w:r w:rsidR="007D1B74">
              <w:rPr>
                <w:sz w:val="28"/>
                <w:szCs w:val="28"/>
              </w:rPr>
              <w:t>3</w:t>
            </w:r>
            <w:r w:rsidR="00126183" w:rsidRPr="00126183">
              <w:rPr>
                <w:sz w:val="28"/>
                <w:szCs w:val="28"/>
              </w:rPr>
              <w:t xml:space="preserve"> стр.</w:t>
            </w:r>
          </w:p>
        </w:tc>
      </w:tr>
      <w:tr w:rsidR="00983A0F" w:rsidRPr="00126183" w:rsidTr="00954F40">
        <w:tc>
          <w:tcPr>
            <w:tcW w:w="1277" w:type="dxa"/>
          </w:tcPr>
          <w:p w:rsidR="00983A0F" w:rsidRDefault="00983A0F" w:rsidP="00C94BCA">
            <w:pPr>
              <w:rPr>
                <w:sz w:val="28"/>
                <w:szCs w:val="28"/>
              </w:rPr>
            </w:pPr>
            <w:r>
              <w:rPr>
                <w:sz w:val="28"/>
                <w:szCs w:val="28"/>
              </w:rPr>
              <w:t>3.3.</w:t>
            </w:r>
          </w:p>
        </w:tc>
        <w:tc>
          <w:tcPr>
            <w:tcW w:w="7371" w:type="dxa"/>
          </w:tcPr>
          <w:p w:rsidR="00983A0F" w:rsidRPr="00D60C17" w:rsidRDefault="00983A0F" w:rsidP="00C94BCA">
            <w:pPr>
              <w:rPr>
                <w:sz w:val="28"/>
                <w:szCs w:val="28"/>
              </w:rPr>
            </w:pPr>
            <w:r>
              <w:rPr>
                <w:sz w:val="28"/>
                <w:szCs w:val="28"/>
              </w:rPr>
              <w:t>Календарный учебный  график</w:t>
            </w:r>
          </w:p>
        </w:tc>
        <w:tc>
          <w:tcPr>
            <w:tcW w:w="1701" w:type="dxa"/>
          </w:tcPr>
          <w:p w:rsidR="00983A0F" w:rsidRPr="00126183" w:rsidRDefault="00954F40" w:rsidP="007D1B74">
            <w:pPr>
              <w:rPr>
                <w:sz w:val="28"/>
                <w:szCs w:val="28"/>
              </w:rPr>
            </w:pPr>
            <w:r>
              <w:rPr>
                <w:sz w:val="28"/>
                <w:szCs w:val="28"/>
              </w:rPr>
              <w:t>1</w:t>
            </w:r>
            <w:r w:rsidR="008F2ACA">
              <w:rPr>
                <w:sz w:val="28"/>
                <w:szCs w:val="28"/>
              </w:rPr>
              <w:t>9</w:t>
            </w:r>
            <w:r w:rsidR="007D1B74">
              <w:rPr>
                <w:sz w:val="28"/>
                <w:szCs w:val="28"/>
              </w:rPr>
              <w:t>4</w:t>
            </w:r>
            <w:r w:rsidR="00126183" w:rsidRPr="00126183">
              <w:rPr>
                <w:sz w:val="28"/>
                <w:szCs w:val="28"/>
              </w:rPr>
              <w:t xml:space="preserve"> стр.</w:t>
            </w:r>
          </w:p>
        </w:tc>
      </w:tr>
      <w:tr w:rsidR="00D60C17" w:rsidRPr="00126183" w:rsidTr="00954F40">
        <w:tc>
          <w:tcPr>
            <w:tcW w:w="1277" w:type="dxa"/>
          </w:tcPr>
          <w:p w:rsidR="00D60C17" w:rsidRPr="00D60C17" w:rsidRDefault="00C22249" w:rsidP="00983A0F">
            <w:pPr>
              <w:rPr>
                <w:sz w:val="28"/>
                <w:szCs w:val="28"/>
              </w:rPr>
            </w:pPr>
            <w:r>
              <w:rPr>
                <w:sz w:val="28"/>
                <w:szCs w:val="28"/>
              </w:rPr>
              <w:t>3.</w:t>
            </w:r>
            <w:r w:rsidR="00983A0F">
              <w:rPr>
                <w:sz w:val="28"/>
                <w:szCs w:val="28"/>
              </w:rPr>
              <w:t>4</w:t>
            </w:r>
            <w:r w:rsidR="00D60C17" w:rsidRPr="00D60C17">
              <w:rPr>
                <w:sz w:val="28"/>
                <w:szCs w:val="28"/>
              </w:rPr>
              <w:t>.</w:t>
            </w:r>
          </w:p>
        </w:tc>
        <w:tc>
          <w:tcPr>
            <w:tcW w:w="7371" w:type="dxa"/>
          </w:tcPr>
          <w:p w:rsidR="00D60C17" w:rsidRPr="00D60C17" w:rsidRDefault="00D60C17" w:rsidP="006C203B">
            <w:pPr>
              <w:rPr>
                <w:sz w:val="28"/>
                <w:szCs w:val="28"/>
              </w:rPr>
            </w:pPr>
            <w:r w:rsidRPr="00D60C17">
              <w:rPr>
                <w:sz w:val="28"/>
                <w:szCs w:val="28"/>
              </w:rPr>
              <w:t>Система условий реализации основной образовательной программы в соответствии</w:t>
            </w:r>
            <w:r w:rsidR="00C22249">
              <w:rPr>
                <w:sz w:val="28"/>
                <w:szCs w:val="28"/>
              </w:rPr>
              <w:t>.</w:t>
            </w:r>
          </w:p>
        </w:tc>
        <w:tc>
          <w:tcPr>
            <w:tcW w:w="1701" w:type="dxa"/>
          </w:tcPr>
          <w:p w:rsidR="00D60C17" w:rsidRPr="00126183" w:rsidRDefault="00954F40" w:rsidP="007D1B74">
            <w:pPr>
              <w:rPr>
                <w:sz w:val="28"/>
                <w:szCs w:val="28"/>
              </w:rPr>
            </w:pPr>
            <w:r>
              <w:rPr>
                <w:sz w:val="28"/>
                <w:szCs w:val="28"/>
              </w:rPr>
              <w:t>1</w:t>
            </w:r>
            <w:r w:rsidR="008F2ACA">
              <w:rPr>
                <w:sz w:val="28"/>
                <w:szCs w:val="28"/>
              </w:rPr>
              <w:t>9</w:t>
            </w:r>
            <w:r w:rsidR="007D1B74">
              <w:rPr>
                <w:sz w:val="28"/>
                <w:szCs w:val="28"/>
              </w:rPr>
              <w:t>5</w:t>
            </w:r>
            <w:r>
              <w:rPr>
                <w:sz w:val="28"/>
                <w:szCs w:val="28"/>
              </w:rPr>
              <w:t>-2</w:t>
            </w:r>
            <w:r w:rsidR="00A936D2">
              <w:rPr>
                <w:sz w:val="28"/>
                <w:szCs w:val="28"/>
              </w:rPr>
              <w:t>1</w:t>
            </w:r>
            <w:r w:rsidR="007D1B74">
              <w:rPr>
                <w:sz w:val="28"/>
                <w:szCs w:val="28"/>
              </w:rPr>
              <w:t>6</w:t>
            </w:r>
            <w:r w:rsidR="00126183" w:rsidRPr="00126183">
              <w:rPr>
                <w:sz w:val="28"/>
                <w:szCs w:val="28"/>
              </w:rPr>
              <w:t xml:space="preserve"> стр.</w:t>
            </w:r>
          </w:p>
        </w:tc>
      </w:tr>
    </w:tbl>
    <w:p w:rsidR="00D60C17" w:rsidRPr="00D60C17" w:rsidRDefault="00D60C17" w:rsidP="00BA64AB">
      <w:pPr>
        <w:spacing w:after="0" w:line="240" w:lineRule="auto"/>
        <w:jc w:val="center"/>
        <w:rPr>
          <w:rFonts w:ascii="Times New Roman" w:eastAsia="Calibri" w:hAnsi="Times New Roman" w:cs="Times New Roman"/>
          <w:sz w:val="28"/>
          <w:szCs w:val="28"/>
        </w:rPr>
      </w:pPr>
    </w:p>
    <w:p w:rsidR="0089625E" w:rsidRDefault="0089625E" w:rsidP="000355E2">
      <w:pPr>
        <w:spacing w:after="0" w:line="240" w:lineRule="auto"/>
        <w:rPr>
          <w:rFonts w:ascii="Times New Roman" w:eastAsia="Times New Roman" w:hAnsi="Times New Roman" w:cs="Times New Roman"/>
          <w:b/>
          <w:sz w:val="28"/>
          <w:szCs w:val="28"/>
          <w:lang w:eastAsia="ru-RU"/>
        </w:rPr>
      </w:pPr>
    </w:p>
    <w:p w:rsidR="0089625E" w:rsidRDefault="0089625E" w:rsidP="000355E2">
      <w:pPr>
        <w:spacing w:after="0" w:line="240" w:lineRule="auto"/>
        <w:rPr>
          <w:rFonts w:ascii="Times New Roman" w:eastAsia="Times New Roman" w:hAnsi="Times New Roman" w:cs="Times New Roman"/>
          <w:b/>
          <w:sz w:val="28"/>
          <w:szCs w:val="28"/>
          <w:lang w:eastAsia="ru-RU"/>
        </w:rPr>
      </w:pPr>
    </w:p>
    <w:p w:rsidR="0089625E" w:rsidRDefault="0089625E" w:rsidP="000355E2">
      <w:pPr>
        <w:spacing w:after="0" w:line="240" w:lineRule="auto"/>
        <w:rPr>
          <w:rFonts w:ascii="Times New Roman" w:eastAsia="Times New Roman" w:hAnsi="Times New Roman" w:cs="Times New Roman"/>
          <w:b/>
          <w:sz w:val="28"/>
          <w:szCs w:val="28"/>
          <w:lang w:eastAsia="ru-RU"/>
        </w:rPr>
      </w:pPr>
    </w:p>
    <w:p w:rsidR="00BA64AB" w:rsidRDefault="00BA64AB" w:rsidP="000355E2">
      <w:pPr>
        <w:spacing w:after="0" w:line="240" w:lineRule="auto"/>
        <w:rPr>
          <w:rFonts w:ascii="Times New Roman" w:eastAsia="Times New Roman" w:hAnsi="Times New Roman" w:cs="Times New Roman"/>
          <w:b/>
          <w:sz w:val="28"/>
          <w:szCs w:val="28"/>
          <w:lang w:eastAsia="ru-RU"/>
        </w:rPr>
      </w:pPr>
    </w:p>
    <w:p w:rsidR="00C22249" w:rsidRDefault="00C22249" w:rsidP="00F421DD">
      <w:pPr>
        <w:spacing w:after="0" w:line="240" w:lineRule="auto"/>
        <w:jc w:val="center"/>
        <w:rPr>
          <w:rFonts w:ascii="Times New Roman" w:eastAsia="Times New Roman" w:hAnsi="Times New Roman" w:cs="Times New Roman"/>
          <w:b/>
          <w:sz w:val="28"/>
          <w:szCs w:val="28"/>
          <w:lang w:eastAsia="ru-RU"/>
        </w:rPr>
      </w:pPr>
    </w:p>
    <w:p w:rsidR="00C22249" w:rsidRDefault="00C22249" w:rsidP="00F421DD">
      <w:pPr>
        <w:spacing w:after="0" w:line="240" w:lineRule="auto"/>
        <w:jc w:val="center"/>
        <w:rPr>
          <w:rFonts w:ascii="Times New Roman" w:eastAsia="Times New Roman" w:hAnsi="Times New Roman" w:cs="Times New Roman"/>
          <w:b/>
          <w:sz w:val="28"/>
          <w:szCs w:val="28"/>
          <w:lang w:eastAsia="ru-RU"/>
        </w:rPr>
      </w:pPr>
    </w:p>
    <w:p w:rsidR="00EB73CB" w:rsidRDefault="00EB73CB" w:rsidP="00C22249">
      <w:pPr>
        <w:spacing w:after="0" w:line="240" w:lineRule="auto"/>
        <w:jc w:val="center"/>
        <w:rPr>
          <w:rFonts w:ascii="Times New Roman" w:eastAsia="Times New Roman" w:hAnsi="Times New Roman" w:cs="Times New Roman"/>
          <w:b/>
          <w:sz w:val="28"/>
          <w:szCs w:val="28"/>
          <w:lang w:eastAsia="ru-RU"/>
        </w:rPr>
      </w:pPr>
    </w:p>
    <w:p w:rsidR="00EB73CB" w:rsidRDefault="00EB73CB" w:rsidP="00C22249">
      <w:pPr>
        <w:spacing w:after="0" w:line="240" w:lineRule="auto"/>
        <w:jc w:val="center"/>
        <w:rPr>
          <w:rFonts w:ascii="Times New Roman" w:eastAsia="Times New Roman" w:hAnsi="Times New Roman" w:cs="Times New Roman"/>
          <w:b/>
          <w:sz w:val="28"/>
          <w:szCs w:val="28"/>
          <w:lang w:eastAsia="ru-RU"/>
        </w:rPr>
      </w:pPr>
    </w:p>
    <w:p w:rsidR="00EB73CB" w:rsidRDefault="00EB73CB" w:rsidP="00C22249">
      <w:pPr>
        <w:spacing w:after="0" w:line="240" w:lineRule="auto"/>
        <w:jc w:val="center"/>
        <w:rPr>
          <w:rFonts w:ascii="Times New Roman" w:eastAsia="Times New Roman" w:hAnsi="Times New Roman" w:cs="Times New Roman"/>
          <w:b/>
          <w:sz w:val="28"/>
          <w:szCs w:val="28"/>
          <w:lang w:eastAsia="ru-RU"/>
        </w:rPr>
      </w:pPr>
    </w:p>
    <w:p w:rsidR="006965C1" w:rsidRDefault="006965C1" w:rsidP="00C22249">
      <w:pPr>
        <w:spacing w:after="0" w:line="240" w:lineRule="auto"/>
        <w:jc w:val="center"/>
        <w:rPr>
          <w:rFonts w:ascii="Times New Roman" w:eastAsia="Times New Roman" w:hAnsi="Times New Roman" w:cs="Times New Roman"/>
          <w:b/>
          <w:sz w:val="28"/>
          <w:szCs w:val="28"/>
          <w:lang w:eastAsia="ru-RU"/>
        </w:rPr>
      </w:pPr>
    </w:p>
    <w:p w:rsidR="006965C1" w:rsidRDefault="006965C1" w:rsidP="00C22249">
      <w:pPr>
        <w:spacing w:after="0" w:line="240" w:lineRule="auto"/>
        <w:jc w:val="center"/>
        <w:rPr>
          <w:rFonts w:ascii="Times New Roman" w:eastAsia="Times New Roman" w:hAnsi="Times New Roman" w:cs="Times New Roman"/>
          <w:b/>
          <w:sz w:val="28"/>
          <w:szCs w:val="28"/>
          <w:lang w:eastAsia="ru-RU"/>
        </w:rPr>
      </w:pPr>
    </w:p>
    <w:p w:rsidR="006965C1" w:rsidRDefault="006965C1" w:rsidP="00C22249">
      <w:pPr>
        <w:spacing w:after="0" w:line="240" w:lineRule="auto"/>
        <w:jc w:val="center"/>
        <w:rPr>
          <w:rFonts w:ascii="Times New Roman" w:eastAsia="Times New Roman" w:hAnsi="Times New Roman" w:cs="Times New Roman"/>
          <w:b/>
          <w:sz w:val="28"/>
          <w:szCs w:val="28"/>
          <w:lang w:eastAsia="ru-RU"/>
        </w:rPr>
      </w:pPr>
    </w:p>
    <w:p w:rsidR="003665F9" w:rsidRDefault="003665F9" w:rsidP="00C22249">
      <w:pPr>
        <w:spacing w:after="0" w:line="240" w:lineRule="auto"/>
        <w:jc w:val="center"/>
        <w:rPr>
          <w:rFonts w:ascii="Times New Roman" w:eastAsia="Times New Roman" w:hAnsi="Times New Roman" w:cs="Times New Roman"/>
          <w:b/>
          <w:sz w:val="28"/>
          <w:szCs w:val="28"/>
          <w:lang w:eastAsia="ru-RU"/>
        </w:rPr>
      </w:pPr>
    </w:p>
    <w:p w:rsidR="00965C3D" w:rsidRPr="00C22249" w:rsidRDefault="00634DA5" w:rsidP="003736C0">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E45283" w:rsidRPr="00C22249">
        <w:rPr>
          <w:rFonts w:ascii="Times New Roman" w:eastAsia="Times New Roman" w:hAnsi="Times New Roman" w:cs="Times New Roman"/>
          <w:b/>
          <w:sz w:val="28"/>
          <w:szCs w:val="28"/>
          <w:lang w:eastAsia="ru-RU"/>
        </w:rPr>
        <w:t xml:space="preserve">I. </w:t>
      </w:r>
      <w:r w:rsidR="00F421DD" w:rsidRPr="00C22249">
        <w:rPr>
          <w:rFonts w:ascii="Times New Roman" w:eastAsia="Times New Roman" w:hAnsi="Times New Roman" w:cs="Times New Roman"/>
          <w:b/>
          <w:sz w:val="28"/>
          <w:szCs w:val="28"/>
          <w:lang w:eastAsia="ru-RU"/>
        </w:rPr>
        <w:t>ЦЕЛЕВОЙ РАЗДЕЛ</w:t>
      </w:r>
    </w:p>
    <w:p w:rsidR="003665F9" w:rsidRDefault="00E45283" w:rsidP="00C22249">
      <w:pPr>
        <w:widowControl w:val="0"/>
        <w:autoSpaceDE w:val="0"/>
        <w:autoSpaceDN w:val="0"/>
        <w:adjustRightInd w:val="0"/>
        <w:spacing w:after="0" w:line="240" w:lineRule="auto"/>
        <w:ind w:firstLine="340"/>
        <w:jc w:val="center"/>
        <w:rPr>
          <w:rFonts w:ascii="Times New Roman" w:eastAsia="Times New Roman" w:hAnsi="Times New Roman" w:cs="Times New Roman"/>
          <w:b/>
          <w:sz w:val="28"/>
          <w:szCs w:val="28"/>
          <w:lang w:eastAsia="ru-RU"/>
        </w:rPr>
      </w:pPr>
      <w:r w:rsidRPr="00C22249">
        <w:rPr>
          <w:rFonts w:ascii="Times New Roman" w:eastAsia="Times New Roman" w:hAnsi="Times New Roman" w:cs="Times New Roman"/>
          <w:b/>
          <w:sz w:val="28"/>
          <w:szCs w:val="28"/>
          <w:lang w:eastAsia="ru-RU"/>
        </w:rPr>
        <w:t xml:space="preserve">1.1. </w:t>
      </w:r>
      <w:r w:rsidR="000355E2" w:rsidRPr="00C22249">
        <w:rPr>
          <w:rFonts w:ascii="Times New Roman" w:eastAsia="Times New Roman" w:hAnsi="Times New Roman" w:cs="Times New Roman"/>
          <w:b/>
          <w:sz w:val="28"/>
          <w:szCs w:val="28"/>
          <w:lang w:eastAsia="ru-RU"/>
        </w:rPr>
        <w:t>Пояснител</w:t>
      </w:r>
      <w:r w:rsidR="00602AFF" w:rsidRPr="00C22249">
        <w:rPr>
          <w:rFonts w:ascii="Times New Roman" w:eastAsia="Times New Roman" w:hAnsi="Times New Roman" w:cs="Times New Roman"/>
          <w:b/>
          <w:sz w:val="28"/>
          <w:szCs w:val="28"/>
          <w:lang w:eastAsia="ru-RU"/>
        </w:rPr>
        <w:t>ьная записка</w:t>
      </w:r>
      <w:r w:rsidR="00C22249" w:rsidRPr="00C22249">
        <w:rPr>
          <w:rFonts w:ascii="Times New Roman" w:eastAsia="Times New Roman" w:hAnsi="Times New Roman" w:cs="Times New Roman"/>
          <w:b/>
          <w:sz w:val="28"/>
          <w:szCs w:val="28"/>
          <w:lang w:eastAsia="ru-RU"/>
        </w:rPr>
        <w:t>.</w:t>
      </w:r>
    </w:p>
    <w:p w:rsidR="003665F9" w:rsidRDefault="003665F9" w:rsidP="003736C0">
      <w:pPr>
        <w:widowControl w:val="0"/>
        <w:spacing w:after="0" w:line="240" w:lineRule="auto"/>
        <w:ind w:left="117" w:right="-56"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Основная образовательная программа начального общего образования (далее</w:t>
      </w:r>
      <w:r>
        <w:rPr>
          <w:rFonts w:ascii="Times New Roman" w:eastAsia="Times New Roman" w:hAnsi="Times New Roman" w:cs="Times New Roman"/>
          <w:spacing w:val="30"/>
          <w:sz w:val="28"/>
          <w:szCs w:val="28"/>
        </w:rPr>
        <w:t xml:space="preserve"> </w:t>
      </w:r>
      <w:r>
        <w:rPr>
          <w:rFonts w:ascii="Times New Roman" w:eastAsia="Times New Roman" w:hAnsi="Times New Roman" w:cs="Times New Roman"/>
          <w:sz w:val="28"/>
          <w:szCs w:val="28"/>
        </w:rPr>
        <w:t xml:space="preserve">ООП НОО) МБОУ «Березовская средняя общеобразовательная </w:t>
      </w:r>
      <w:r w:rsidR="003736C0">
        <w:rPr>
          <w:rFonts w:ascii="Times New Roman" w:eastAsia="Times New Roman" w:hAnsi="Times New Roman" w:cs="Times New Roman"/>
          <w:sz w:val="28"/>
          <w:szCs w:val="28"/>
        </w:rPr>
        <w:br/>
      </w:r>
      <w:r>
        <w:rPr>
          <w:rFonts w:ascii="Times New Roman" w:eastAsia="Times New Roman" w:hAnsi="Times New Roman" w:cs="Times New Roman"/>
          <w:sz w:val="28"/>
          <w:szCs w:val="28"/>
        </w:rPr>
        <w:t>школа № 1» разработана в соответствии с требованиями</w:t>
      </w:r>
      <w:r>
        <w:rPr>
          <w:rFonts w:ascii="Times New Roman" w:eastAsia="Times New Roman" w:hAnsi="Times New Roman" w:cs="Times New Roman"/>
          <w:spacing w:val="23"/>
          <w:sz w:val="28"/>
          <w:szCs w:val="28"/>
        </w:rPr>
        <w:t xml:space="preserve"> </w:t>
      </w:r>
      <w:r>
        <w:rPr>
          <w:rFonts w:ascii="Times New Roman" w:eastAsia="Times New Roman" w:hAnsi="Times New Roman" w:cs="Times New Roman"/>
          <w:sz w:val="28"/>
          <w:szCs w:val="28"/>
        </w:rPr>
        <w:t>федерального государственного образовательного стандарта начального общего образования (далее</w:t>
      </w:r>
      <w:r>
        <w:rPr>
          <w:rFonts w:ascii="Times New Roman" w:eastAsia="Times New Roman" w:hAnsi="Times New Roman" w:cs="Times New Roman"/>
          <w:spacing w:val="40"/>
          <w:sz w:val="28"/>
          <w:szCs w:val="28"/>
        </w:rPr>
        <w:t xml:space="preserve"> </w:t>
      </w:r>
      <w:r>
        <w:rPr>
          <w:rFonts w:ascii="Times New Roman" w:eastAsia="Times New Roman" w:hAnsi="Times New Roman" w:cs="Times New Roman"/>
          <w:sz w:val="28"/>
          <w:szCs w:val="28"/>
        </w:rPr>
        <w:t>ФГОС НОО) к структуре ООП НОО,  на основе следующих нормативно-правовых</w:t>
      </w:r>
      <w:r>
        <w:rPr>
          <w:rFonts w:ascii="Times New Roman" w:eastAsia="Times New Roman" w:hAnsi="Times New Roman" w:cs="Times New Roman"/>
          <w:spacing w:val="-20"/>
          <w:sz w:val="28"/>
          <w:szCs w:val="28"/>
        </w:rPr>
        <w:t xml:space="preserve"> </w:t>
      </w:r>
      <w:r>
        <w:rPr>
          <w:rFonts w:ascii="Times New Roman" w:eastAsia="Times New Roman" w:hAnsi="Times New Roman" w:cs="Times New Roman"/>
          <w:sz w:val="28"/>
          <w:szCs w:val="28"/>
        </w:rPr>
        <w:t>документов:</w:t>
      </w:r>
    </w:p>
    <w:p w:rsidR="003665F9" w:rsidRDefault="003665F9" w:rsidP="00754A1C">
      <w:pPr>
        <w:pStyle w:val="a8"/>
        <w:widowControl w:val="0"/>
        <w:numPr>
          <w:ilvl w:val="0"/>
          <w:numId w:val="15"/>
        </w:numPr>
        <w:ind w:left="0" w:right="85" w:firstLine="851"/>
        <w:rPr>
          <w:rFonts w:ascii="Times New Roman" w:eastAsia="Times New Roman" w:hAnsi="Times New Roman"/>
          <w:sz w:val="28"/>
          <w:szCs w:val="28"/>
        </w:rPr>
      </w:pPr>
      <w:r>
        <w:rPr>
          <w:rFonts w:ascii="Times New Roman" w:eastAsia="Times New Roman" w:hAnsi="Times New Roman"/>
          <w:sz w:val="28"/>
          <w:szCs w:val="28"/>
        </w:rPr>
        <w:t>Федеральный</w:t>
      </w:r>
      <w:r>
        <w:rPr>
          <w:rFonts w:ascii="Times New Roman" w:eastAsia="Times New Roman" w:hAnsi="Times New Roman"/>
          <w:spacing w:val="30"/>
          <w:sz w:val="28"/>
          <w:szCs w:val="28"/>
        </w:rPr>
        <w:t xml:space="preserve"> </w:t>
      </w:r>
      <w:r>
        <w:rPr>
          <w:rFonts w:ascii="Times New Roman" w:eastAsia="Times New Roman" w:hAnsi="Times New Roman"/>
          <w:sz w:val="28"/>
          <w:szCs w:val="28"/>
        </w:rPr>
        <w:t>закон</w:t>
      </w:r>
      <w:r>
        <w:rPr>
          <w:rFonts w:ascii="Times New Roman" w:eastAsia="Times New Roman" w:hAnsi="Times New Roman"/>
          <w:spacing w:val="28"/>
          <w:sz w:val="28"/>
          <w:szCs w:val="28"/>
        </w:rPr>
        <w:t xml:space="preserve"> </w:t>
      </w:r>
      <w:r>
        <w:rPr>
          <w:rFonts w:ascii="Times New Roman" w:eastAsia="Times New Roman" w:hAnsi="Times New Roman"/>
          <w:sz w:val="28"/>
          <w:szCs w:val="28"/>
        </w:rPr>
        <w:t>РФ</w:t>
      </w:r>
      <w:r>
        <w:rPr>
          <w:rFonts w:ascii="Times New Roman" w:eastAsia="Times New Roman" w:hAnsi="Times New Roman"/>
          <w:spacing w:val="34"/>
          <w:sz w:val="28"/>
          <w:szCs w:val="28"/>
        </w:rPr>
        <w:t xml:space="preserve"> </w:t>
      </w:r>
      <w:r>
        <w:rPr>
          <w:rFonts w:ascii="Times New Roman" w:eastAsia="Times New Roman" w:hAnsi="Times New Roman"/>
          <w:spacing w:val="-3"/>
          <w:sz w:val="28"/>
          <w:szCs w:val="28"/>
        </w:rPr>
        <w:t>«Об</w:t>
      </w:r>
      <w:r>
        <w:rPr>
          <w:rFonts w:ascii="Times New Roman" w:eastAsia="Times New Roman" w:hAnsi="Times New Roman"/>
          <w:spacing w:val="29"/>
          <w:sz w:val="28"/>
          <w:szCs w:val="28"/>
        </w:rPr>
        <w:t xml:space="preserve"> </w:t>
      </w:r>
      <w:r>
        <w:rPr>
          <w:rFonts w:ascii="Times New Roman" w:eastAsia="Times New Roman" w:hAnsi="Times New Roman"/>
          <w:sz w:val="28"/>
          <w:szCs w:val="28"/>
        </w:rPr>
        <w:t>образовании</w:t>
      </w:r>
      <w:r>
        <w:rPr>
          <w:rFonts w:ascii="Times New Roman" w:eastAsia="Times New Roman" w:hAnsi="Times New Roman"/>
          <w:spacing w:val="30"/>
          <w:sz w:val="28"/>
          <w:szCs w:val="28"/>
        </w:rPr>
        <w:t xml:space="preserve"> </w:t>
      </w:r>
      <w:r>
        <w:rPr>
          <w:rFonts w:ascii="Times New Roman" w:eastAsia="Times New Roman" w:hAnsi="Times New Roman"/>
          <w:sz w:val="28"/>
          <w:szCs w:val="28"/>
        </w:rPr>
        <w:t>в</w:t>
      </w:r>
      <w:r>
        <w:rPr>
          <w:rFonts w:ascii="Times New Roman" w:eastAsia="Times New Roman" w:hAnsi="Times New Roman"/>
          <w:spacing w:val="29"/>
          <w:sz w:val="28"/>
          <w:szCs w:val="28"/>
        </w:rPr>
        <w:t xml:space="preserve"> </w:t>
      </w:r>
      <w:r>
        <w:rPr>
          <w:rFonts w:ascii="Times New Roman" w:eastAsia="Times New Roman" w:hAnsi="Times New Roman"/>
          <w:sz w:val="28"/>
          <w:szCs w:val="28"/>
        </w:rPr>
        <w:t>Российской</w:t>
      </w:r>
      <w:r>
        <w:rPr>
          <w:rFonts w:ascii="Times New Roman" w:eastAsia="Times New Roman" w:hAnsi="Times New Roman"/>
          <w:spacing w:val="30"/>
          <w:sz w:val="28"/>
          <w:szCs w:val="28"/>
        </w:rPr>
        <w:t xml:space="preserve"> </w:t>
      </w:r>
      <w:r>
        <w:rPr>
          <w:rFonts w:ascii="Times New Roman" w:eastAsia="Times New Roman" w:hAnsi="Times New Roman"/>
          <w:sz w:val="28"/>
          <w:szCs w:val="28"/>
        </w:rPr>
        <w:t>Федерации»</w:t>
      </w:r>
      <w:r>
        <w:rPr>
          <w:rFonts w:ascii="Times New Roman" w:eastAsia="Times New Roman" w:hAnsi="Times New Roman"/>
          <w:spacing w:val="27"/>
          <w:sz w:val="28"/>
          <w:szCs w:val="28"/>
        </w:rPr>
        <w:t xml:space="preserve"> </w:t>
      </w:r>
      <w:r>
        <w:rPr>
          <w:rFonts w:ascii="Times New Roman" w:eastAsia="Times New Roman" w:hAnsi="Times New Roman"/>
          <w:sz w:val="28"/>
          <w:szCs w:val="28"/>
        </w:rPr>
        <w:t>от</w:t>
      </w:r>
      <w:r>
        <w:rPr>
          <w:rFonts w:ascii="Times New Roman" w:eastAsia="Times New Roman" w:hAnsi="Times New Roman"/>
          <w:spacing w:val="30"/>
          <w:sz w:val="28"/>
          <w:szCs w:val="28"/>
        </w:rPr>
        <w:t xml:space="preserve"> </w:t>
      </w:r>
      <w:r>
        <w:rPr>
          <w:rFonts w:ascii="Times New Roman" w:eastAsia="Times New Roman" w:hAnsi="Times New Roman"/>
          <w:sz w:val="28"/>
          <w:szCs w:val="28"/>
        </w:rPr>
        <w:t>29.12.2012г.</w:t>
      </w:r>
      <w:r>
        <w:rPr>
          <w:rFonts w:ascii="Times New Roman" w:eastAsia="Times New Roman" w:hAnsi="Times New Roman"/>
          <w:spacing w:val="59"/>
          <w:sz w:val="28"/>
          <w:szCs w:val="28"/>
        </w:rPr>
        <w:t xml:space="preserve"> </w:t>
      </w:r>
      <w:r>
        <w:rPr>
          <w:rFonts w:ascii="Times New Roman" w:eastAsia="Times New Roman" w:hAnsi="Times New Roman"/>
          <w:sz w:val="28"/>
          <w:szCs w:val="28"/>
        </w:rPr>
        <w:t>№</w:t>
      </w:r>
      <w:r>
        <w:rPr>
          <w:rFonts w:ascii="Times New Roman" w:eastAsia="Times New Roman" w:hAnsi="Times New Roman"/>
          <w:spacing w:val="29"/>
          <w:sz w:val="28"/>
          <w:szCs w:val="28"/>
        </w:rPr>
        <w:t xml:space="preserve"> </w:t>
      </w:r>
      <w:r>
        <w:rPr>
          <w:rFonts w:ascii="Times New Roman" w:eastAsia="Times New Roman" w:hAnsi="Times New Roman"/>
          <w:sz w:val="28"/>
          <w:szCs w:val="28"/>
        </w:rPr>
        <w:t>273- ФЗ;</w:t>
      </w:r>
    </w:p>
    <w:p w:rsidR="003665F9" w:rsidRDefault="003665F9" w:rsidP="00754A1C">
      <w:pPr>
        <w:pStyle w:val="a8"/>
        <w:widowControl w:val="0"/>
        <w:numPr>
          <w:ilvl w:val="0"/>
          <w:numId w:val="15"/>
        </w:numPr>
        <w:ind w:left="0" w:right="85" w:firstLine="851"/>
        <w:rPr>
          <w:rFonts w:ascii="Times New Roman" w:eastAsia="Times New Roman" w:hAnsi="Times New Roman"/>
          <w:sz w:val="28"/>
          <w:szCs w:val="28"/>
        </w:rPr>
      </w:pPr>
      <w:r>
        <w:rPr>
          <w:rFonts w:ascii="Times New Roman" w:eastAsia="Times New Roman" w:hAnsi="Times New Roman"/>
          <w:sz w:val="28"/>
          <w:szCs w:val="28"/>
        </w:rPr>
        <w:t xml:space="preserve">Приказ Министерства образования и науки РФ от 06.10.2009 № 373 </w:t>
      </w:r>
      <w:r>
        <w:rPr>
          <w:rFonts w:ascii="Times New Roman" w:eastAsia="Times New Roman" w:hAnsi="Times New Roman"/>
          <w:spacing w:val="-3"/>
          <w:sz w:val="28"/>
          <w:szCs w:val="28"/>
        </w:rPr>
        <w:t xml:space="preserve">«Об </w:t>
      </w:r>
      <w:r>
        <w:rPr>
          <w:rFonts w:ascii="Times New Roman" w:eastAsia="Times New Roman" w:hAnsi="Times New Roman"/>
          <w:sz w:val="28"/>
          <w:szCs w:val="28"/>
        </w:rPr>
        <w:t>утверждении</w:t>
      </w:r>
      <w:r>
        <w:rPr>
          <w:rFonts w:ascii="Times New Roman" w:eastAsia="Times New Roman" w:hAnsi="Times New Roman"/>
          <w:spacing w:val="21"/>
          <w:sz w:val="28"/>
          <w:szCs w:val="28"/>
        </w:rPr>
        <w:t xml:space="preserve"> </w:t>
      </w:r>
      <w:r>
        <w:rPr>
          <w:rFonts w:ascii="Times New Roman" w:eastAsia="Times New Roman" w:hAnsi="Times New Roman"/>
          <w:sz w:val="28"/>
          <w:szCs w:val="28"/>
        </w:rPr>
        <w:t>и введении в действие федерального государственного образовательного стандарта</w:t>
      </w:r>
      <w:r>
        <w:rPr>
          <w:rFonts w:ascii="Times New Roman" w:eastAsia="Times New Roman" w:hAnsi="Times New Roman"/>
          <w:spacing w:val="31"/>
          <w:sz w:val="28"/>
          <w:szCs w:val="28"/>
        </w:rPr>
        <w:t xml:space="preserve"> </w:t>
      </w:r>
      <w:r>
        <w:rPr>
          <w:rFonts w:ascii="Times New Roman" w:eastAsia="Times New Roman" w:hAnsi="Times New Roman"/>
          <w:sz w:val="28"/>
          <w:szCs w:val="28"/>
        </w:rPr>
        <w:t>начального общего</w:t>
      </w:r>
      <w:r>
        <w:rPr>
          <w:rFonts w:ascii="Times New Roman" w:eastAsia="Times New Roman" w:hAnsi="Times New Roman"/>
          <w:spacing w:val="-5"/>
          <w:sz w:val="28"/>
          <w:szCs w:val="28"/>
        </w:rPr>
        <w:t xml:space="preserve"> </w:t>
      </w:r>
      <w:r>
        <w:rPr>
          <w:rFonts w:ascii="Times New Roman" w:eastAsia="Times New Roman" w:hAnsi="Times New Roman"/>
          <w:sz w:val="28"/>
          <w:szCs w:val="28"/>
        </w:rPr>
        <w:t>образования»;</w:t>
      </w:r>
    </w:p>
    <w:p w:rsidR="003665F9" w:rsidRDefault="003665F9" w:rsidP="00754A1C">
      <w:pPr>
        <w:pStyle w:val="a8"/>
        <w:widowControl w:val="0"/>
        <w:numPr>
          <w:ilvl w:val="0"/>
          <w:numId w:val="15"/>
        </w:numPr>
        <w:ind w:left="0" w:right="85" w:firstLine="851"/>
        <w:rPr>
          <w:rFonts w:ascii="Times New Roman" w:eastAsia="Times New Roman" w:hAnsi="Times New Roman"/>
          <w:sz w:val="28"/>
          <w:szCs w:val="28"/>
        </w:rPr>
      </w:pPr>
      <w:r>
        <w:rPr>
          <w:rFonts w:ascii="Times New Roman" w:eastAsia="Times New Roman" w:hAnsi="Times New Roman"/>
          <w:sz w:val="28"/>
          <w:szCs w:val="28"/>
        </w:rPr>
        <w:t xml:space="preserve">Приказ Министерства образования и науки РФ от 29. 11. 2010 № 1241  </w:t>
      </w:r>
      <w:r>
        <w:rPr>
          <w:rFonts w:ascii="Times New Roman" w:eastAsia="Times New Roman" w:hAnsi="Times New Roman"/>
          <w:spacing w:val="-4"/>
          <w:sz w:val="28"/>
          <w:szCs w:val="28"/>
        </w:rPr>
        <w:t xml:space="preserve">«О </w:t>
      </w:r>
      <w:r>
        <w:rPr>
          <w:rFonts w:ascii="Times New Roman" w:eastAsia="Times New Roman" w:hAnsi="Times New Roman"/>
          <w:spacing w:val="26"/>
          <w:sz w:val="28"/>
          <w:szCs w:val="28"/>
        </w:rPr>
        <w:t xml:space="preserve"> </w:t>
      </w:r>
      <w:r>
        <w:rPr>
          <w:rFonts w:ascii="Times New Roman" w:eastAsia="Times New Roman" w:hAnsi="Times New Roman"/>
          <w:sz w:val="28"/>
          <w:szCs w:val="28"/>
        </w:rPr>
        <w:t>внесении изменений в федеральный государственный образовательный стандарт начального</w:t>
      </w:r>
      <w:r>
        <w:rPr>
          <w:rFonts w:ascii="Times New Roman" w:eastAsia="Times New Roman" w:hAnsi="Times New Roman"/>
          <w:spacing w:val="-15"/>
          <w:sz w:val="28"/>
          <w:szCs w:val="28"/>
        </w:rPr>
        <w:t xml:space="preserve"> </w:t>
      </w:r>
      <w:r>
        <w:rPr>
          <w:rFonts w:ascii="Times New Roman" w:eastAsia="Times New Roman" w:hAnsi="Times New Roman"/>
          <w:sz w:val="28"/>
          <w:szCs w:val="28"/>
        </w:rPr>
        <w:t>общего образования, утвержденный приказом Министерства образования и науки РФ от 06</w:t>
      </w:r>
      <w:r>
        <w:rPr>
          <w:rFonts w:ascii="Times New Roman" w:eastAsia="Times New Roman" w:hAnsi="Times New Roman"/>
          <w:spacing w:val="38"/>
          <w:sz w:val="28"/>
          <w:szCs w:val="28"/>
        </w:rPr>
        <w:t xml:space="preserve"> </w:t>
      </w:r>
      <w:r>
        <w:rPr>
          <w:rFonts w:ascii="Times New Roman" w:eastAsia="Times New Roman" w:hAnsi="Times New Roman"/>
          <w:sz w:val="28"/>
          <w:szCs w:val="28"/>
        </w:rPr>
        <w:t>октября 2009г. №</w:t>
      </w:r>
      <w:r>
        <w:rPr>
          <w:rFonts w:ascii="Times New Roman" w:eastAsia="Times New Roman" w:hAnsi="Times New Roman"/>
          <w:spacing w:val="-5"/>
          <w:sz w:val="28"/>
          <w:szCs w:val="28"/>
        </w:rPr>
        <w:t xml:space="preserve"> </w:t>
      </w:r>
      <w:r>
        <w:rPr>
          <w:rFonts w:ascii="Times New Roman" w:eastAsia="Times New Roman" w:hAnsi="Times New Roman"/>
          <w:sz w:val="28"/>
          <w:szCs w:val="28"/>
        </w:rPr>
        <w:t>373»;</w:t>
      </w:r>
    </w:p>
    <w:p w:rsidR="003665F9" w:rsidRDefault="003665F9" w:rsidP="00754A1C">
      <w:pPr>
        <w:pStyle w:val="a8"/>
        <w:widowControl w:val="0"/>
        <w:numPr>
          <w:ilvl w:val="0"/>
          <w:numId w:val="15"/>
        </w:numPr>
        <w:ind w:left="0" w:right="85" w:firstLine="851"/>
        <w:rPr>
          <w:rFonts w:ascii="Times New Roman" w:eastAsia="Times New Roman" w:hAnsi="Times New Roman"/>
          <w:sz w:val="28"/>
          <w:szCs w:val="28"/>
        </w:rPr>
      </w:pPr>
      <w:r>
        <w:rPr>
          <w:rFonts w:ascii="Times New Roman" w:eastAsia="Times New Roman" w:hAnsi="Times New Roman"/>
          <w:sz w:val="28"/>
          <w:szCs w:val="28"/>
        </w:rPr>
        <w:t xml:space="preserve">Приказ Министерства образования и науки РФ от 22.09. 2011 № 2357 </w:t>
      </w:r>
      <w:r>
        <w:rPr>
          <w:rFonts w:ascii="Times New Roman" w:eastAsia="Times New Roman" w:hAnsi="Times New Roman"/>
          <w:spacing w:val="-4"/>
          <w:sz w:val="28"/>
          <w:szCs w:val="28"/>
        </w:rPr>
        <w:t xml:space="preserve">«О </w:t>
      </w:r>
      <w:r>
        <w:rPr>
          <w:rFonts w:ascii="Times New Roman" w:eastAsia="Times New Roman" w:hAnsi="Times New Roman"/>
          <w:sz w:val="28"/>
          <w:szCs w:val="28"/>
        </w:rPr>
        <w:t>внесении</w:t>
      </w:r>
      <w:r>
        <w:rPr>
          <w:rFonts w:ascii="Times New Roman" w:eastAsia="Times New Roman" w:hAnsi="Times New Roman"/>
          <w:spacing w:val="39"/>
          <w:sz w:val="28"/>
          <w:szCs w:val="28"/>
        </w:rPr>
        <w:t xml:space="preserve"> </w:t>
      </w:r>
      <w:r>
        <w:rPr>
          <w:rFonts w:ascii="Times New Roman" w:eastAsia="Times New Roman" w:hAnsi="Times New Roman"/>
          <w:sz w:val="28"/>
          <w:szCs w:val="28"/>
        </w:rPr>
        <w:t>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РФ от 06 октября 2009г. №</w:t>
      </w:r>
      <w:r>
        <w:rPr>
          <w:rFonts w:ascii="Times New Roman" w:eastAsia="Times New Roman" w:hAnsi="Times New Roman"/>
          <w:spacing w:val="-20"/>
          <w:sz w:val="28"/>
          <w:szCs w:val="28"/>
        </w:rPr>
        <w:t xml:space="preserve"> </w:t>
      </w:r>
      <w:r>
        <w:rPr>
          <w:rFonts w:ascii="Times New Roman" w:eastAsia="Times New Roman" w:hAnsi="Times New Roman"/>
          <w:sz w:val="28"/>
          <w:szCs w:val="28"/>
        </w:rPr>
        <w:t>373»;</w:t>
      </w:r>
    </w:p>
    <w:p w:rsidR="003665F9" w:rsidRDefault="003665F9" w:rsidP="00754A1C">
      <w:pPr>
        <w:pStyle w:val="a8"/>
        <w:widowControl w:val="0"/>
        <w:numPr>
          <w:ilvl w:val="0"/>
          <w:numId w:val="15"/>
        </w:numPr>
        <w:ind w:left="0" w:right="85" w:firstLine="851"/>
        <w:rPr>
          <w:rFonts w:ascii="Times New Roman" w:eastAsia="Times New Roman" w:hAnsi="Times New Roman"/>
          <w:sz w:val="28"/>
          <w:szCs w:val="28"/>
        </w:rPr>
      </w:pPr>
      <w:r>
        <w:rPr>
          <w:rFonts w:ascii="Times New Roman" w:eastAsia="Times New Roman" w:hAnsi="Times New Roman"/>
          <w:sz w:val="28"/>
          <w:szCs w:val="28"/>
        </w:rPr>
        <w:t xml:space="preserve">Приказ Министерства образования и науки РФ от 18.12. 2012 № 1060 </w:t>
      </w:r>
      <w:r>
        <w:rPr>
          <w:rFonts w:ascii="Times New Roman" w:eastAsia="Times New Roman" w:hAnsi="Times New Roman"/>
          <w:spacing w:val="-4"/>
          <w:sz w:val="28"/>
          <w:szCs w:val="28"/>
        </w:rPr>
        <w:t xml:space="preserve">«О </w:t>
      </w:r>
      <w:r>
        <w:rPr>
          <w:rFonts w:ascii="Times New Roman" w:eastAsia="Times New Roman" w:hAnsi="Times New Roman"/>
          <w:sz w:val="28"/>
          <w:szCs w:val="28"/>
        </w:rPr>
        <w:t>внесении</w:t>
      </w:r>
      <w:r>
        <w:rPr>
          <w:rFonts w:ascii="Times New Roman" w:eastAsia="Times New Roman" w:hAnsi="Times New Roman"/>
          <w:spacing w:val="41"/>
          <w:sz w:val="28"/>
          <w:szCs w:val="28"/>
        </w:rPr>
        <w:t xml:space="preserve"> </w:t>
      </w:r>
      <w:r>
        <w:rPr>
          <w:rFonts w:ascii="Times New Roman" w:eastAsia="Times New Roman" w:hAnsi="Times New Roman"/>
          <w:sz w:val="28"/>
          <w:szCs w:val="28"/>
        </w:rPr>
        <w:t>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РФ от 06 октября 2009г. №</w:t>
      </w:r>
      <w:r>
        <w:rPr>
          <w:rFonts w:ascii="Times New Roman" w:eastAsia="Times New Roman" w:hAnsi="Times New Roman"/>
          <w:spacing w:val="-28"/>
          <w:sz w:val="28"/>
          <w:szCs w:val="28"/>
        </w:rPr>
        <w:t xml:space="preserve"> </w:t>
      </w:r>
      <w:r>
        <w:rPr>
          <w:rFonts w:ascii="Times New Roman" w:eastAsia="Times New Roman" w:hAnsi="Times New Roman"/>
          <w:sz w:val="28"/>
          <w:szCs w:val="28"/>
        </w:rPr>
        <w:t>373»;</w:t>
      </w:r>
    </w:p>
    <w:p w:rsidR="003665F9" w:rsidRDefault="003665F9" w:rsidP="00754A1C">
      <w:pPr>
        <w:pStyle w:val="a8"/>
        <w:widowControl w:val="0"/>
        <w:numPr>
          <w:ilvl w:val="0"/>
          <w:numId w:val="15"/>
        </w:numPr>
        <w:ind w:left="0" w:right="85" w:firstLine="851"/>
        <w:rPr>
          <w:rFonts w:ascii="Times New Roman" w:eastAsia="Times New Roman" w:hAnsi="Times New Roman"/>
          <w:sz w:val="28"/>
          <w:szCs w:val="28"/>
        </w:rPr>
      </w:pPr>
      <w:r>
        <w:rPr>
          <w:rFonts w:ascii="Times New Roman" w:eastAsia="Times New Roman" w:hAnsi="Times New Roman"/>
          <w:sz w:val="28"/>
          <w:szCs w:val="28"/>
        </w:rPr>
        <w:t xml:space="preserve">Приказ Министерства образования и науки РФ от 29.12. 2014 № 1643 </w:t>
      </w:r>
      <w:r>
        <w:rPr>
          <w:rFonts w:ascii="Times New Roman" w:eastAsia="Times New Roman" w:hAnsi="Times New Roman"/>
          <w:spacing w:val="-4"/>
          <w:sz w:val="28"/>
          <w:szCs w:val="28"/>
        </w:rPr>
        <w:t xml:space="preserve">«О </w:t>
      </w:r>
      <w:r>
        <w:rPr>
          <w:rFonts w:ascii="Times New Roman" w:eastAsia="Times New Roman" w:hAnsi="Times New Roman"/>
          <w:sz w:val="28"/>
          <w:szCs w:val="28"/>
        </w:rPr>
        <w:t>внесении</w:t>
      </w:r>
      <w:r>
        <w:rPr>
          <w:rFonts w:ascii="Times New Roman" w:eastAsia="Times New Roman" w:hAnsi="Times New Roman"/>
          <w:spacing w:val="40"/>
          <w:sz w:val="28"/>
          <w:szCs w:val="28"/>
        </w:rPr>
        <w:t xml:space="preserve"> </w:t>
      </w:r>
      <w:r>
        <w:rPr>
          <w:rFonts w:ascii="Times New Roman" w:eastAsia="Times New Roman" w:hAnsi="Times New Roman"/>
          <w:sz w:val="28"/>
          <w:szCs w:val="28"/>
        </w:rPr>
        <w:t>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РФ от 06 октября 2009г. №</w:t>
      </w:r>
      <w:r>
        <w:rPr>
          <w:rFonts w:ascii="Times New Roman" w:eastAsia="Times New Roman" w:hAnsi="Times New Roman"/>
          <w:spacing w:val="-28"/>
          <w:sz w:val="28"/>
          <w:szCs w:val="28"/>
        </w:rPr>
        <w:t xml:space="preserve"> </w:t>
      </w:r>
      <w:r>
        <w:rPr>
          <w:rFonts w:ascii="Times New Roman" w:eastAsia="Times New Roman" w:hAnsi="Times New Roman"/>
          <w:sz w:val="28"/>
          <w:szCs w:val="28"/>
        </w:rPr>
        <w:t>373»;</w:t>
      </w:r>
    </w:p>
    <w:p w:rsidR="003665F9" w:rsidRDefault="003665F9" w:rsidP="00754A1C">
      <w:pPr>
        <w:pStyle w:val="a8"/>
        <w:widowControl w:val="0"/>
        <w:numPr>
          <w:ilvl w:val="0"/>
          <w:numId w:val="15"/>
        </w:numPr>
        <w:ind w:left="0" w:right="85" w:firstLine="851"/>
        <w:rPr>
          <w:rFonts w:ascii="Times New Roman" w:eastAsia="Times New Roman" w:hAnsi="Times New Roman"/>
          <w:sz w:val="28"/>
          <w:szCs w:val="28"/>
        </w:rPr>
      </w:pPr>
      <w:r>
        <w:rPr>
          <w:rFonts w:ascii="Times New Roman" w:eastAsia="Times New Roman" w:hAnsi="Times New Roman"/>
          <w:sz w:val="28"/>
          <w:szCs w:val="28"/>
        </w:rPr>
        <w:t>СанПиН 2.4.2.2821-10 «Санитарно-эпидемиологические требования к условиям и</w:t>
      </w:r>
      <w:r>
        <w:rPr>
          <w:rFonts w:ascii="Times New Roman" w:eastAsia="Times New Roman" w:hAnsi="Times New Roman"/>
          <w:spacing w:val="11"/>
          <w:sz w:val="28"/>
          <w:szCs w:val="28"/>
        </w:rPr>
        <w:t xml:space="preserve"> </w:t>
      </w:r>
      <w:r>
        <w:rPr>
          <w:rFonts w:ascii="Times New Roman" w:eastAsia="Times New Roman" w:hAnsi="Times New Roman"/>
          <w:sz w:val="28"/>
          <w:szCs w:val="28"/>
        </w:rPr>
        <w:t xml:space="preserve">организации обучения в общеобразовательных учреждениях» </w:t>
      </w:r>
      <w:r w:rsidR="003736C0">
        <w:rPr>
          <w:rFonts w:ascii="Times New Roman" w:eastAsia="Times New Roman" w:hAnsi="Times New Roman"/>
          <w:sz w:val="28"/>
          <w:szCs w:val="28"/>
        </w:rPr>
        <w:br/>
      </w:r>
      <w:r>
        <w:rPr>
          <w:rFonts w:ascii="Times New Roman" w:eastAsia="Times New Roman" w:hAnsi="Times New Roman"/>
          <w:sz w:val="28"/>
          <w:szCs w:val="28"/>
        </w:rPr>
        <w:t>от 29.12.2010г. №</w:t>
      </w:r>
      <w:r>
        <w:rPr>
          <w:rFonts w:ascii="Times New Roman" w:eastAsia="Times New Roman" w:hAnsi="Times New Roman"/>
          <w:spacing w:val="-18"/>
          <w:sz w:val="28"/>
          <w:szCs w:val="28"/>
        </w:rPr>
        <w:t xml:space="preserve"> </w:t>
      </w:r>
      <w:r>
        <w:rPr>
          <w:rFonts w:ascii="Times New Roman" w:eastAsia="Times New Roman" w:hAnsi="Times New Roman"/>
          <w:sz w:val="28"/>
          <w:szCs w:val="28"/>
        </w:rPr>
        <w:t>189;</w:t>
      </w:r>
    </w:p>
    <w:p w:rsidR="003665F9" w:rsidRDefault="003665F9" w:rsidP="00754A1C">
      <w:pPr>
        <w:pStyle w:val="a8"/>
        <w:widowControl w:val="0"/>
        <w:numPr>
          <w:ilvl w:val="0"/>
          <w:numId w:val="15"/>
        </w:numPr>
        <w:ind w:left="0" w:right="85" w:firstLine="851"/>
        <w:rPr>
          <w:rFonts w:ascii="Times New Roman" w:eastAsia="Times New Roman" w:hAnsi="Times New Roman"/>
          <w:sz w:val="28"/>
          <w:szCs w:val="28"/>
        </w:rPr>
      </w:pPr>
      <w:r>
        <w:rPr>
          <w:rFonts w:ascii="Times New Roman" w:eastAsia="Times New Roman" w:hAnsi="Times New Roman"/>
          <w:sz w:val="28"/>
          <w:szCs w:val="28"/>
        </w:rPr>
        <w:t xml:space="preserve">Программа развития МБОУ «Березовская средняя общеобразовательная школа № 1»; </w:t>
      </w:r>
    </w:p>
    <w:p w:rsidR="003665F9" w:rsidRDefault="003665F9" w:rsidP="00754A1C">
      <w:pPr>
        <w:pStyle w:val="a8"/>
        <w:widowControl w:val="0"/>
        <w:numPr>
          <w:ilvl w:val="0"/>
          <w:numId w:val="15"/>
        </w:numPr>
        <w:ind w:left="0" w:right="85" w:firstLine="851"/>
        <w:rPr>
          <w:rFonts w:ascii="Times New Roman" w:eastAsia="Times New Roman" w:hAnsi="Times New Roman"/>
          <w:sz w:val="28"/>
          <w:szCs w:val="28"/>
        </w:rPr>
      </w:pPr>
      <w:r>
        <w:rPr>
          <w:rFonts w:ascii="Times New Roman" w:eastAsia="Times New Roman" w:hAnsi="Times New Roman"/>
          <w:sz w:val="28"/>
          <w:szCs w:val="28"/>
        </w:rPr>
        <w:t xml:space="preserve">Устав МБОУ «Березовская средняя общеобразовательная </w:t>
      </w:r>
      <w:r w:rsidR="003736C0">
        <w:rPr>
          <w:rFonts w:ascii="Times New Roman" w:eastAsia="Times New Roman" w:hAnsi="Times New Roman"/>
          <w:sz w:val="28"/>
          <w:szCs w:val="28"/>
        </w:rPr>
        <w:br/>
      </w:r>
      <w:r>
        <w:rPr>
          <w:rFonts w:ascii="Times New Roman" w:eastAsia="Times New Roman" w:hAnsi="Times New Roman"/>
          <w:sz w:val="28"/>
          <w:szCs w:val="28"/>
        </w:rPr>
        <w:t>школа № 1»;</w:t>
      </w:r>
    </w:p>
    <w:p w:rsidR="003665F9" w:rsidRDefault="003665F9" w:rsidP="003665F9">
      <w:pPr>
        <w:widowControl w:val="0"/>
        <w:autoSpaceDE w:val="0"/>
        <w:autoSpaceDN w:val="0"/>
        <w:adjustRightInd w:val="0"/>
        <w:spacing w:after="0" w:line="240" w:lineRule="auto"/>
        <w:ind w:firstLine="851"/>
        <w:jc w:val="both"/>
        <w:rPr>
          <w:rFonts w:ascii="Times New Roman" w:eastAsia="Times New Roman" w:hAnsi="Times New Roman" w:cs="Times New Roman"/>
          <w:spacing w:val="-2"/>
          <w:sz w:val="28"/>
          <w:szCs w:val="28"/>
          <w:lang w:eastAsia="ru-RU"/>
        </w:rPr>
      </w:pPr>
      <w:proofErr w:type="gramStart"/>
      <w:r>
        <w:rPr>
          <w:rFonts w:ascii="Times New Roman" w:eastAsia="Times New Roman" w:hAnsi="Times New Roman"/>
          <w:sz w:val="28"/>
          <w:szCs w:val="28"/>
        </w:rPr>
        <w:t xml:space="preserve">Программа разработана </w:t>
      </w:r>
      <w:r w:rsidR="00F53C33">
        <w:rPr>
          <w:rFonts w:ascii="Times New Roman" w:eastAsia="Times New Roman" w:hAnsi="Times New Roman"/>
          <w:sz w:val="28"/>
          <w:szCs w:val="28"/>
        </w:rPr>
        <w:t>на основе</w:t>
      </w:r>
      <w:r>
        <w:rPr>
          <w:rFonts w:ascii="Times New Roman" w:eastAsia="Times New Roman" w:hAnsi="Times New Roman"/>
          <w:sz w:val="28"/>
          <w:szCs w:val="28"/>
        </w:rPr>
        <w:t xml:space="preserve"> рекомендаций Примерной основной образовательной</w:t>
      </w:r>
      <w:r>
        <w:rPr>
          <w:rFonts w:ascii="Times New Roman" w:eastAsia="Times New Roman" w:hAnsi="Times New Roman"/>
          <w:spacing w:val="20"/>
          <w:sz w:val="28"/>
          <w:szCs w:val="28"/>
        </w:rPr>
        <w:t xml:space="preserve"> </w:t>
      </w:r>
      <w:r>
        <w:rPr>
          <w:rFonts w:ascii="Times New Roman" w:eastAsia="Times New Roman" w:hAnsi="Times New Roman"/>
          <w:sz w:val="28"/>
          <w:szCs w:val="28"/>
        </w:rPr>
        <w:t xml:space="preserve">программы образовательного учреждения </w:t>
      </w:r>
      <w:r>
        <w:rPr>
          <w:rFonts w:ascii="Times New Roman" w:eastAsia="Times New Roman" w:hAnsi="Times New Roman" w:cs="Times New Roman"/>
          <w:spacing w:val="-2"/>
          <w:sz w:val="28"/>
          <w:szCs w:val="28"/>
          <w:lang w:eastAsia="ru-RU"/>
        </w:rPr>
        <w:t xml:space="preserve">(одобренной решением федерального учебно-методического объединения по общему образованию, </w:t>
      </w:r>
      <w:r>
        <w:rPr>
          <w:rFonts w:ascii="Times New Roman" w:eastAsia="Times New Roman" w:hAnsi="Times New Roman" w:cs="Times New Roman"/>
          <w:sz w:val="28"/>
          <w:szCs w:val="28"/>
          <w:lang w:eastAsia="ru-RU"/>
        </w:rPr>
        <w:t>протокол от 8 апреля 2015 г.№ 1/15</w:t>
      </w:r>
      <w:r>
        <w:rPr>
          <w:rFonts w:ascii="Times New Roman" w:eastAsia="Times New Roman" w:hAnsi="Times New Roman" w:cs="Times New Roman"/>
          <w:spacing w:val="-2"/>
          <w:sz w:val="28"/>
          <w:szCs w:val="28"/>
          <w:lang w:eastAsia="ru-RU"/>
        </w:rPr>
        <w:t xml:space="preserve">), </w:t>
      </w:r>
      <w:r w:rsidR="00F53C33">
        <w:rPr>
          <w:rFonts w:ascii="Times New Roman" w:eastAsia="Times New Roman" w:hAnsi="Times New Roman" w:cs="Times New Roman"/>
          <w:spacing w:val="-2"/>
          <w:sz w:val="28"/>
          <w:szCs w:val="28"/>
          <w:lang w:eastAsia="ru-RU"/>
        </w:rPr>
        <w:t xml:space="preserve">с учётом </w:t>
      </w:r>
      <w:r>
        <w:rPr>
          <w:rFonts w:ascii="Times New Roman" w:eastAsia="Times New Roman" w:hAnsi="Times New Roman" w:cs="Times New Roman"/>
          <w:spacing w:val="-2"/>
          <w:sz w:val="28"/>
          <w:szCs w:val="28"/>
          <w:lang w:eastAsia="ru-RU"/>
        </w:rPr>
        <w:t>типа организации</w:t>
      </w:r>
      <w:r w:rsidR="00560665">
        <w:rPr>
          <w:rFonts w:ascii="Times New Roman" w:eastAsia="Times New Roman" w:hAnsi="Times New Roman" w:cs="Times New Roman"/>
          <w:spacing w:val="-2"/>
          <w:sz w:val="28"/>
          <w:szCs w:val="28"/>
          <w:lang w:eastAsia="ru-RU"/>
        </w:rPr>
        <w:t xml:space="preserve">, </w:t>
      </w:r>
      <w:r w:rsidR="00F53C33">
        <w:rPr>
          <w:rFonts w:ascii="Times New Roman" w:eastAsia="Times New Roman" w:hAnsi="Times New Roman" w:cs="Times New Roman"/>
          <w:spacing w:val="-2"/>
          <w:sz w:val="28"/>
          <w:szCs w:val="28"/>
          <w:lang w:eastAsia="ru-RU"/>
        </w:rPr>
        <w:t xml:space="preserve">осуществляющей образовательную деятельность, </w:t>
      </w:r>
      <w:r>
        <w:rPr>
          <w:rFonts w:ascii="Times New Roman" w:eastAsia="Times New Roman" w:hAnsi="Times New Roman" w:cs="Times New Roman"/>
          <w:spacing w:val="-2"/>
          <w:sz w:val="28"/>
          <w:szCs w:val="28"/>
          <w:lang w:eastAsia="ru-RU"/>
        </w:rPr>
        <w:t>образовательных потребностей и запро</w:t>
      </w:r>
      <w:r w:rsidR="00F53C33">
        <w:rPr>
          <w:rFonts w:ascii="Times New Roman" w:eastAsia="Times New Roman" w:hAnsi="Times New Roman" w:cs="Times New Roman"/>
          <w:spacing w:val="-2"/>
          <w:sz w:val="28"/>
          <w:szCs w:val="28"/>
          <w:lang w:eastAsia="ru-RU"/>
        </w:rPr>
        <w:t xml:space="preserve">сов обучающихся и их родителей, а </w:t>
      </w:r>
      <w:r>
        <w:rPr>
          <w:rFonts w:ascii="Times New Roman" w:eastAsia="Times New Roman" w:hAnsi="Times New Roman"/>
          <w:sz w:val="28"/>
          <w:szCs w:val="28"/>
        </w:rPr>
        <w:t>также концептуальных</w:t>
      </w:r>
      <w:r>
        <w:rPr>
          <w:rFonts w:ascii="Times New Roman" w:eastAsia="Times New Roman" w:hAnsi="Times New Roman"/>
          <w:spacing w:val="36"/>
          <w:sz w:val="28"/>
          <w:szCs w:val="28"/>
        </w:rPr>
        <w:t xml:space="preserve"> </w:t>
      </w:r>
      <w:r>
        <w:rPr>
          <w:rFonts w:ascii="Times New Roman" w:eastAsia="Times New Roman" w:hAnsi="Times New Roman"/>
          <w:sz w:val="28"/>
          <w:szCs w:val="28"/>
        </w:rPr>
        <w:t>положений учебно-методических комплексов, реализуемых в начальной школе.</w:t>
      </w:r>
      <w:proofErr w:type="gramEnd"/>
    </w:p>
    <w:p w:rsidR="003665F9" w:rsidRDefault="003665F9" w:rsidP="003665F9">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lastRenderedPageBreak/>
        <w:t>Программа определяет цели (результаты), содержание и организацию</w:t>
      </w:r>
      <w:r>
        <w:rPr>
          <w:rFonts w:ascii="Times New Roman" w:eastAsia="Times New Roman" w:hAnsi="Times New Roman" w:cs="Times New Roman"/>
          <w:spacing w:val="16"/>
          <w:sz w:val="28"/>
          <w:szCs w:val="28"/>
        </w:rPr>
        <w:t xml:space="preserve"> </w:t>
      </w:r>
      <w:r w:rsidR="00AC056E">
        <w:rPr>
          <w:rFonts w:ascii="Times New Roman" w:eastAsia="Times New Roman" w:hAnsi="Times New Roman" w:cs="Times New Roman"/>
          <w:sz w:val="28"/>
          <w:szCs w:val="28"/>
        </w:rPr>
        <w:t>образовательных отношений</w:t>
      </w:r>
      <w:r>
        <w:rPr>
          <w:rFonts w:ascii="Times New Roman" w:eastAsia="Times New Roman" w:hAnsi="Times New Roman" w:cs="Times New Roman"/>
          <w:spacing w:val="43"/>
          <w:sz w:val="28"/>
          <w:szCs w:val="28"/>
        </w:rPr>
        <w:t xml:space="preserve"> </w:t>
      </w:r>
      <w:r>
        <w:rPr>
          <w:rFonts w:ascii="Times New Roman" w:eastAsia="Times New Roman" w:hAnsi="Times New Roman" w:cs="Times New Roman"/>
          <w:sz w:val="28"/>
          <w:szCs w:val="28"/>
        </w:rPr>
        <w:t>при получении</w:t>
      </w:r>
      <w:r>
        <w:rPr>
          <w:rFonts w:ascii="Times New Roman" w:eastAsia="Times New Roman" w:hAnsi="Times New Roman" w:cs="Times New Roman"/>
          <w:spacing w:val="45"/>
          <w:sz w:val="28"/>
          <w:szCs w:val="28"/>
        </w:rPr>
        <w:t xml:space="preserve"> </w:t>
      </w:r>
      <w:r>
        <w:rPr>
          <w:rFonts w:ascii="Times New Roman" w:eastAsia="Times New Roman" w:hAnsi="Times New Roman" w:cs="Times New Roman"/>
          <w:sz w:val="28"/>
          <w:szCs w:val="28"/>
        </w:rPr>
        <w:t>начального</w:t>
      </w:r>
      <w:r>
        <w:rPr>
          <w:rFonts w:ascii="Times New Roman" w:eastAsia="Times New Roman" w:hAnsi="Times New Roman" w:cs="Times New Roman"/>
          <w:spacing w:val="44"/>
          <w:sz w:val="28"/>
          <w:szCs w:val="28"/>
        </w:rPr>
        <w:t xml:space="preserve"> </w:t>
      </w:r>
      <w:r>
        <w:rPr>
          <w:rFonts w:ascii="Times New Roman" w:eastAsia="Times New Roman" w:hAnsi="Times New Roman" w:cs="Times New Roman"/>
          <w:sz w:val="28"/>
          <w:szCs w:val="28"/>
        </w:rPr>
        <w:t>общего</w:t>
      </w:r>
      <w:r>
        <w:rPr>
          <w:rFonts w:ascii="Times New Roman" w:eastAsia="Times New Roman" w:hAnsi="Times New Roman" w:cs="Times New Roman"/>
          <w:spacing w:val="44"/>
          <w:sz w:val="28"/>
          <w:szCs w:val="28"/>
        </w:rPr>
        <w:t xml:space="preserve"> </w:t>
      </w:r>
      <w:r>
        <w:rPr>
          <w:rFonts w:ascii="Times New Roman" w:eastAsia="Times New Roman" w:hAnsi="Times New Roman" w:cs="Times New Roman"/>
          <w:sz w:val="28"/>
          <w:szCs w:val="28"/>
        </w:rPr>
        <w:t>образования</w:t>
      </w:r>
      <w:r>
        <w:rPr>
          <w:rFonts w:ascii="Times New Roman" w:eastAsia="Times New Roman" w:hAnsi="Times New Roman" w:cs="Times New Roman"/>
          <w:spacing w:val="44"/>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43"/>
          <w:sz w:val="28"/>
          <w:szCs w:val="28"/>
        </w:rPr>
        <w:t xml:space="preserve"> </w:t>
      </w:r>
      <w:r>
        <w:rPr>
          <w:rFonts w:ascii="Times New Roman" w:eastAsia="Times New Roman" w:hAnsi="Times New Roman" w:cs="Times New Roman"/>
          <w:sz w:val="28"/>
          <w:szCs w:val="28"/>
        </w:rPr>
        <w:t>направлена</w:t>
      </w:r>
      <w:r>
        <w:rPr>
          <w:rFonts w:ascii="Times New Roman" w:eastAsia="Times New Roman" w:hAnsi="Times New Roman" w:cs="Times New Roman"/>
          <w:spacing w:val="43"/>
          <w:sz w:val="28"/>
          <w:szCs w:val="28"/>
        </w:rPr>
        <w:t xml:space="preserve"> </w:t>
      </w:r>
      <w:r>
        <w:rPr>
          <w:rFonts w:ascii="Times New Roman" w:eastAsia="Times New Roman" w:hAnsi="Times New Roman" w:cs="Times New Roman"/>
          <w:sz w:val="28"/>
          <w:szCs w:val="28"/>
        </w:rPr>
        <w:t>на</w:t>
      </w:r>
      <w:r>
        <w:rPr>
          <w:rFonts w:ascii="Times New Roman" w:eastAsia="Times New Roman" w:hAnsi="Times New Roman" w:cs="Times New Roman"/>
          <w:spacing w:val="43"/>
          <w:sz w:val="28"/>
          <w:szCs w:val="28"/>
        </w:rPr>
        <w:t xml:space="preserve"> </w:t>
      </w:r>
      <w:r>
        <w:rPr>
          <w:rFonts w:ascii="Times New Roman" w:eastAsia="Times New Roman" w:hAnsi="Times New Roman" w:cs="Times New Roman"/>
          <w:sz w:val="28"/>
          <w:szCs w:val="28"/>
        </w:rPr>
        <w:t>формирование</w:t>
      </w:r>
      <w:r>
        <w:rPr>
          <w:rFonts w:ascii="Times New Roman" w:eastAsia="Times New Roman" w:hAnsi="Times New Roman" w:cs="Times New Roman"/>
          <w:spacing w:val="43"/>
          <w:sz w:val="28"/>
          <w:szCs w:val="28"/>
        </w:rPr>
        <w:t xml:space="preserve"> </w:t>
      </w:r>
      <w:r>
        <w:rPr>
          <w:rFonts w:ascii="Times New Roman" w:eastAsia="Times New Roman" w:hAnsi="Times New Roman" w:cs="Times New Roman"/>
          <w:sz w:val="28"/>
          <w:szCs w:val="28"/>
        </w:rPr>
        <w:t>общей культуры обучающихся, на их духовно-нравственное, социальное, личностное</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и интеллектуальное развитие, на создание основы для самостоятельной реализации</w:t>
      </w:r>
      <w:r>
        <w:rPr>
          <w:rFonts w:ascii="Times New Roman" w:eastAsia="Times New Roman" w:hAnsi="Times New Roman" w:cs="Times New Roman"/>
          <w:spacing w:val="3"/>
          <w:sz w:val="28"/>
          <w:szCs w:val="28"/>
        </w:rPr>
        <w:t xml:space="preserve"> </w:t>
      </w:r>
      <w:r w:rsidR="00427203">
        <w:rPr>
          <w:rFonts w:ascii="Times New Roman" w:eastAsia="Times New Roman" w:hAnsi="Times New Roman" w:cs="Times New Roman"/>
          <w:sz w:val="28"/>
          <w:szCs w:val="28"/>
        </w:rPr>
        <w:t xml:space="preserve">образовательной </w:t>
      </w:r>
      <w:r>
        <w:rPr>
          <w:rFonts w:ascii="Times New Roman" w:eastAsia="Times New Roman" w:hAnsi="Times New Roman" w:cs="Times New Roman"/>
          <w:sz w:val="28"/>
          <w:szCs w:val="28"/>
        </w:rPr>
        <w:t>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w:t>
      </w:r>
      <w:r>
        <w:rPr>
          <w:rFonts w:ascii="Times New Roman" w:eastAsia="Times New Roman" w:hAnsi="Times New Roman" w:cs="Times New Roman"/>
          <w:spacing w:val="-28"/>
          <w:sz w:val="28"/>
          <w:szCs w:val="28"/>
        </w:rPr>
        <w:t xml:space="preserve"> </w:t>
      </w:r>
      <w:r>
        <w:rPr>
          <w:rFonts w:ascii="Times New Roman" w:eastAsia="Times New Roman" w:hAnsi="Times New Roman" w:cs="Times New Roman"/>
          <w:sz w:val="28"/>
          <w:szCs w:val="28"/>
        </w:rPr>
        <w:t>обучающихся.</w:t>
      </w:r>
      <w:proofErr w:type="gramEnd"/>
    </w:p>
    <w:p w:rsidR="003665F9" w:rsidRDefault="003665F9" w:rsidP="003665F9">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Актуальность ООП НОО МБОУ «Березовская средняя общеобразовательная школа № 1» заключается в том, что</w:t>
      </w:r>
      <w:r>
        <w:rPr>
          <w:rFonts w:ascii="Times New Roman" w:eastAsia="Times New Roman" w:hAnsi="Times New Roman" w:cs="Times New Roman"/>
          <w:spacing w:val="34"/>
          <w:sz w:val="28"/>
          <w:szCs w:val="28"/>
        </w:rPr>
        <w:t xml:space="preserve"> </w:t>
      </w:r>
      <w:r>
        <w:rPr>
          <w:rFonts w:ascii="Times New Roman" w:eastAsia="Times New Roman" w:hAnsi="Times New Roman" w:cs="Times New Roman"/>
          <w:sz w:val="28"/>
          <w:szCs w:val="28"/>
        </w:rPr>
        <w:t>основу личностного развития обучающегося составляет «умение учиться», которое означает:</w:t>
      </w:r>
      <w:r>
        <w:rPr>
          <w:rFonts w:ascii="Times New Roman" w:eastAsia="Times New Roman" w:hAnsi="Times New Roman" w:cs="Times New Roman"/>
          <w:spacing w:val="27"/>
          <w:sz w:val="28"/>
          <w:szCs w:val="28"/>
        </w:rPr>
        <w:t xml:space="preserve"> </w:t>
      </w:r>
      <w:r>
        <w:rPr>
          <w:rFonts w:ascii="Times New Roman" w:eastAsia="Times New Roman" w:hAnsi="Times New Roman" w:cs="Times New Roman"/>
          <w:sz w:val="28"/>
          <w:szCs w:val="28"/>
        </w:rPr>
        <w:t>умение учиться познавать и преобразовывать мир; ставить проблемы, искать и находить их</w:t>
      </w:r>
      <w:r>
        <w:rPr>
          <w:rFonts w:ascii="Times New Roman" w:eastAsia="Times New Roman" w:hAnsi="Times New Roman" w:cs="Times New Roman"/>
          <w:spacing w:val="23"/>
          <w:sz w:val="28"/>
          <w:szCs w:val="28"/>
        </w:rPr>
        <w:t xml:space="preserve"> </w:t>
      </w:r>
      <w:r>
        <w:rPr>
          <w:rFonts w:ascii="Times New Roman" w:eastAsia="Times New Roman" w:hAnsi="Times New Roman" w:cs="Times New Roman"/>
          <w:sz w:val="28"/>
          <w:szCs w:val="28"/>
        </w:rPr>
        <w:t>решения; учиться сотрудничать с другими людьми на основе уважения и</w:t>
      </w:r>
      <w:r>
        <w:rPr>
          <w:rFonts w:ascii="Times New Roman" w:eastAsia="Times New Roman" w:hAnsi="Times New Roman" w:cs="Times New Roman"/>
          <w:spacing w:val="-27"/>
          <w:sz w:val="28"/>
          <w:szCs w:val="28"/>
        </w:rPr>
        <w:t xml:space="preserve"> </w:t>
      </w:r>
      <w:r>
        <w:rPr>
          <w:rFonts w:ascii="Times New Roman" w:eastAsia="Times New Roman" w:hAnsi="Times New Roman" w:cs="Times New Roman"/>
          <w:sz w:val="28"/>
          <w:szCs w:val="28"/>
        </w:rPr>
        <w:t>равноправия.</w:t>
      </w:r>
    </w:p>
    <w:p w:rsidR="003665F9" w:rsidRDefault="003665F9" w:rsidP="003665F9">
      <w:pPr>
        <w:autoSpaceDE w:val="0"/>
        <w:autoSpaceDN w:val="0"/>
        <w:adjustRightInd w:val="0"/>
        <w:spacing w:after="0" w:line="240" w:lineRule="auto"/>
        <w:ind w:firstLine="851"/>
        <w:jc w:val="both"/>
        <w:rPr>
          <w:rFonts w:ascii="Times New Roman" w:eastAsiaTheme="minorEastAsia" w:hAnsi="Times New Roman" w:cs="Times New Roman"/>
          <w:sz w:val="28"/>
          <w:szCs w:val="28"/>
        </w:rPr>
      </w:pPr>
      <w:proofErr w:type="gramStart"/>
      <w:r>
        <w:rPr>
          <w:rFonts w:ascii="Times New Roman" w:eastAsia="Times New Roman" w:hAnsi="Times New Roman" w:cs="Times New Roman"/>
          <w:sz w:val="28"/>
          <w:szCs w:val="28"/>
        </w:rPr>
        <w:t>ООП НОО обеспечивает: гарантию прав обучающихся на образование (доступное</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 xml:space="preserve">и качественное), оптимизацию </w:t>
      </w:r>
      <w:r w:rsidR="00F06868">
        <w:rPr>
          <w:rFonts w:ascii="Times New Roman" w:eastAsia="Times New Roman" w:hAnsi="Times New Roman" w:cs="Times New Roman"/>
          <w:sz w:val="28"/>
          <w:szCs w:val="28"/>
        </w:rPr>
        <w:t>образовательной деятельности</w:t>
      </w:r>
      <w:r>
        <w:rPr>
          <w:rFonts w:ascii="Times New Roman" w:eastAsia="Times New Roman" w:hAnsi="Times New Roman" w:cs="Times New Roman"/>
          <w:sz w:val="28"/>
          <w:szCs w:val="28"/>
        </w:rPr>
        <w:t xml:space="preserve"> (оптимальные способы</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организации учебной и внеурочной деятельности), эффективное использование современных</w:t>
      </w:r>
      <w:r>
        <w:rPr>
          <w:rFonts w:ascii="Times New Roman" w:eastAsia="Times New Roman" w:hAnsi="Times New Roman" w:cs="Times New Roman"/>
          <w:spacing w:val="-19"/>
          <w:sz w:val="28"/>
          <w:szCs w:val="28"/>
        </w:rPr>
        <w:t xml:space="preserve"> </w:t>
      </w:r>
      <w:r>
        <w:rPr>
          <w:rFonts w:ascii="Times New Roman" w:eastAsia="Times New Roman" w:hAnsi="Times New Roman" w:cs="Times New Roman"/>
          <w:sz w:val="28"/>
          <w:szCs w:val="28"/>
        </w:rPr>
        <w:t xml:space="preserve">технологий обучения </w:t>
      </w:r>
      <w:r>
        <w:rPr>
          <w:rFonts w:ascii="Times New Roman" w:eastAsia="Times New Roman" w:hAnsi="Times New Roman" w:cs="Times New Roman"/>
          <w:spacing w:val="-6"/>
          <w:sz w:val="28"/>
          <w:szCs w:val="28"/>
        </w:rPr>
        <w:t>(</w:t>
      </w:r>
      <w:r>
        <w:rPr>
          <w:rFonts w:ascii="Times New Roman" w:eastAsiaTheme="minorEastAsia" w:hAnsi="Times New Roman" w:cs="Times New Roman"/>
          <w:sz w:val="28"/>
          <w:szCs w:val="28"/>
        </w:rPr>
        <w:t xml:space="preserve">проектирования, исследования, </w:t>
      </w:r>
      <w:r>
        <w:rPr>
          <w:rFonts w:ascii="Times New Roman" w:hAnsi="Times New Roman" w:cs="Times New Roman"/>
          <w:sz w:val="28"/>
          <w:szCs w:val="28"/>
          <w:shd w:val="clear" w:color="auto" w:fill="FFFFFF"/>
        </w:rPr>
        <w:t xml:space="preserve">развивающего обучения (система Л.В. </w:t>
      </w:r>
      <w:proofErr w:type="spellStart"/>
      <w:r>
        <w:rPr>
          <w:rFonts w:ascii="Times New Roman" w:hAnsi="Times New Roman" w:cs="Times New Roman"/>
          <w:sz w:val="28"/>
          <w:szCs w:val="28"/>
          <w:shd w:val="clear" w:color="auto" w:fill="FFFFFF"/>
        </w:rPr>
        <w:t>Занкова</w:t>
      </w:r>
      <w:proofErr w:type="spellEnd"/>
      <w:r>
        <w:rPr>
          <w:rFonts w:ascii="Times New Roman" w:hAnsi="Times New Roman" w:cs="Times New Roman"/>
          <w:sz w:val="28"/>
          <w:szCs w:val="28"/>
          <w:shd w:val="clear" w:color="auto" w:fill="FFFFFF"/>
        </w:rPr>
        <w:t xml:space="preserve">), </w:t>
      </w:r>
      <w:r>
        <w:rPr>
          <w:rFonts w:ascii="Times New Roman" w:eastAsiaTheme="minorEastAsia" w:hAnsi="Times New Roman" w:cs="Times New Roman"/>
          <w:sz w:val="28"/>
          <w:szCs w:val="28"/>
        </w:rPr>
        <w:t xml:space="preserve">ИКТ, интерактивного обучения, технология оценивания образовательных достижений, технология формирования правильной читательской деятельности) </w:t>
      </w:r>
      <w:r>
        <w:rPr>
          <w:rFonts w:ascii="Times New Roman" w:eastAsia="Times New Roman" w:hAnsi="Times New Roman" w:cs="Times New Roman"/>
          <w:sz w:val="28"/>
          <w:szCs w:val="28"/>
        </w:rPr>
        <w:t>обеспечение условий для самореализации,</w:t>
      </w:r>
      <w:r>
        <w:rPr>
          <w:rFonts w:ascii="Times New Roman" w:eastAsia="Times New Roman" w:hAnsi="Times New Roman" w:cs="Times New Roman"/>
          <w:spacing w:val="28"/>
          <w:sz w:val="28"/>
          <w:szCs w:val="28"/>
        </w:rPr>
        <w:t xml:space="preserve"> </w:t>
      </w:r>
      <w:r>
        <w:rPr>
          <w:rFonts w:ascii="Times New Roman" w:eastAsia="Times New Roman" w:hAnsi="Times New Roman" w:cs="Times New Roman"/>
          <w:sz w:val="28"/>
          <w:szCs w:val="28"/>
        </w:rPr>
        <w:t>самоопределения личности и сохранения здоровья обучающихся, использование современного</w:t>
      </w:r>
      <w:r>
        <w:rPr>
          <w:rFonts w:ascii="Times New Roman" w:eastAsia="Times New Roman" w:hAnsi="Times New Roman" w:cs="Times New Roman"/>
          <w:spacing w:val="37"/>
          <w:sz w:val="28"/>
          <w:szCs w:val="28"/>
        </w:rPr>
        <w:t xml:space="preserve"> </w:t>
      </w:r>
      <w:r>
        <w:rPr>
          <w:rFonts w:ascii="Times New Roman" w:eastAsia="Times New Roman" w:hAnsi="Times New Roman" w:cs="Times New Roman"/>
          <w:sz w:val="28"/>
          <w:szCs w:val="28"/>
        </w:rPr>
        <w:t>материально- технического</w:t>
      </w:r>
      <w:proofErr w:type="gramEnd"/>
      <w:r>
        <w:rPr>
          <w:rFonts w:ascii="Times New Roman" w:eastAsia="Times New Roman" w:hAnsi="Times New Roman" w:cs="Times New Roman"/>
          <w:sz w:val="28"/>
          <w:szCs w:val="28"/>
        </w:rPr>
        <w:t xml:space="preserve"> обеспечения </w:t>
      </w:r>
      <w:r w:rsidR="00560665">
        <w:rPr>
          <w:rFonts w:ascii="Times New Roman" w:eastAsia="Times New Roman" w:hAnsi="Times New Roman" w:cs="Times New Roman"/>
          <w:sz w:val="28"/>
          <w:szCs w:val="28"/>
        </w:rPr>
        <w:t>образовательной деятельности</w:t>
      </w:r>
      <w:r>
        <w:rPr>
          <w:rFonts w:ascii="Times New Roman" w:eastAsia="Times New Roman" w:hAnsi="Times New Roman" w:cs="Times New Roman"/>
          <w:sz w:val="28"/>
          <w:szCs w:val="28"/>
        </w:rPr>
        <w:t>, информационное и</w:t>
      </w:r>
      <w:r>
        <w:rPr>
          <w:rFonts w:ascii="Times New Roman" w:eastAsia="Times New Roman" w:hAnsi="Times New Roman" w:cs="Times New Roman"/>
          <w:spacing w:val="17"/>
          <w:sz w:val="28"/>
          <w:szCs w:val="28"/>
        </w:rPr>
        <w:t xml:space="preserve"> </w:t>
      </w:r>
      <w:r>
        <w:rPr>
          <w:rFonts w:ascii="Times New Roman" w:eastAsia="Times New Roman" w:hAnsi="Times New Roman" w:cs="Times New Roman"/>
          <w:sz w:val="28"/>
          <w:szCs w:val="28"/>
        </w:rPr>
        <w:t>психолог</w:t>
      </w:r>
      <w:proofErr w:type="gramStart"/>
      <w:r>
        <w:rPr>
          <w:rFonts w:ascii="Times New Roman" w:eastAsia="Times New Roman" w:hAnsi="Times New Roman" w:cs="Times New Roman"/>
          <w:sz w:val="28"/>
          <w:szCs w:val="28"/>
        </w:rPr>
        <w:t>о-</w:t>
      </w:r>
      <w:proofErr w:type="gramEnd"/>
      <w:r>
        <w:rPr>
          <w:rFonts w:ascii="Times New Roman" w:eastAsia="Times New Roman" w:hAnsi="Times New Roman" w:cs="Times New Roman"/>
          <w:sz w:val="28"/>
          <w:szCs w:val="28"/>
        </w:rPr>
        <w:t xml:space="preserve"> педагогическое сопровождение образовательной</w:t>
      </w:r>
      <w:r>
        <w:rPr>
          <w:rFonts w:ascii="Times New Roman" w:eastAsia="Times New Roman" w:hAnsi="Times New Roman" w:cs="Times New Roman"/>
          <w:spacing w:val="-39"/>
          <w:sz w:val="28"/>
          <w:szCs w:val="28"/>
        </w:rPr>
        <w:t xml:space="preserve"> </w:t>
      </w:r>
      <w:r>
        <w:rPr>
          <w:rFonts w:ascii="Times New Roman" w:eastAsia="Times New Roman" w:hAnsi="Times New Roman" w:cs="Times New Roman"/>
          <w:sz w:val="28"/>
          <w:szCs w:val="28"/>
        </w:rPr>
        <w:t>деятельности.</w:t>
      </w:r>
    </w:p>
    <w:p w:rsidR="003665F9" w:rsidRDefault="003665F9" w:rsidP="003665F9">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Целью реализации программы является:</w:t>
      </w:r>
      <w:r>
        <w:rPr>
          <w:rFonts w:ascii="Times New Roman" w:eastAsia="Times New Roman" w:hAnsi="Times New Roman" w:cs="Times New Roman"/>
          <w:sz w:val="28"/>
          <w:szCs w:val="28"/>
          <w:lang w:eastAsia="ru-RU"/>
        </w:rPr>
        <w:t xml:space="preserve"> создание условий для формирования у обучающихся базовых навыков самообразования, самоорганизации, самоопределения, самовоспитания, обеспечивающих готовность к освоению содержания основного общего образования, раскрытие интеллектуальных и творческих возможностей личности обучающихся через освоение фундаментальных основ начального общего образования. </w:t>
      </w:r>
    </w:p>
    <w:p w:rsidR="003665F9" w:rsidRDefault="003665F9" w:rsidP="003665F9">
      <w:pPr>
        <w:widowControl w:val="0"/>
        <w:autoSpaceDE w:val="0"/>
        <w:autoSpaceDN w:val="0"/>
        <w:adjustRightInd w:val="0"/>
        <w:spacing w:after="0" w:line="240" w:lineRule="auto"/>
        <w:ind w:firstLine="851"/>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Задачи программы:</w:t>
      </w:r>
    </w:p>
    <w:p w:rsidR="003665F9" w:rsidRDefault="003665F9" w:rsidP="003665F9">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Формировать общую культуру, духовно-нравственное, гражданское, социальное, личностное и интеллектуальное развитие;</w:t>
      </w:r>
    </w:p>
    <w:p w:rsidR="003665F9" w:rsidRDefault="003665F9" w:rsidP="003665F9">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Обеспечить достижение планируемых результатов по освоению выпускниками целевых установок, приобретение знаний, умений, навыков, компетенций, определяемых личностными, семейными, государственными потребностями и возможностями обучающегося младшего школьного возраста, индивидуальными особенностями его развития и состояния здоровья;</w:t>
      </w:r>
    </w:p>
    <w:p w:rsidR="003665F9" w:rsidRDefault="003665F9" w:rsidP="003665F9">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Создать условия для становления и развития личности в её индивидуальности, самобытности, уникальности и неповторимости;</w:t>
      </w:r>
    </w:p>
    <w:p w:rsidR="003665F9" w:rsidRDefault="003665F9" w:rsidP="003665F9">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Обеспечить преемственность основных образовательных программ дошкольного, начального общего и основного общего образования;</w:t>
      </w:r>
    </w:p>
    <w:p w:rsidR="003665F9" w:rsidRDefault="003665F9" w:rsidP="003665F9">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Обеспечить доступность получения качественного начального общего образования;</w:t>
      </w:r>
    </w:p>
    <w:p w:rsidR="003665F9" w:rsidRDefault="003665F9" w:rsidP="003665F9">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6. Создать условия для выявления и развития способностей обучающихся, в том числе одарённых детей, через систему клубов, секций, студий, кружков, </w:t>
      </w:r>
      <w:r w:rsidR="00F06868">
        <w:rPr>
          <w:rFonts w:ascii="Times New Roman" w:eastAsia="Times New Roman" w:hAnsi="Times New Roman" w:cs="Times New Roman"/>
          <w:sz w:val="28"/>
          <w:szCs w:val="28"/>
          <w:lang w:eastAsia="ru-RU"/>
        </w:rPr>
        <w:t>деятельность</w:t>
      </w:r>
      <w:r>
        <w:rPr>
          <w:rFonts w:ascii="Times New Roman" w:eastAsia="Times New Roman" w:hAnsi="Times New Roman" w:cs="Times New Roman"/>
          <w:sz w:val="28"/>
          <w:szCs w:val="28"/>
          <w:lang w:eastAsia="ru-RU"/>
        </w:rPr>
        <w:t xml:space="preserve"> детской организации;</w:t>
      </w:r>
    </w:p>
    <w:p w:rsidR="003665F9" w:rsidRDefault="003665F9" w:rsidP="003665F9">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 Обеспечить участие обучающихся, их родителей (законных представителей), педагогических работников и общественности в проектировании и развитии предметной среды;</w:t>
      </w:r>
    </w:p>
    <w:p w:rsidR="003665F9" w:rsidRDefault="003665F9" w:rsidP="003665F9">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 Приобщать детей к краеведческим знаниям и национальной художественной культуре.</w:t>
      </w:r>
    </w:p>
    <w:p w:rsidR="000C15FA" w:rsidRDefault="000C15FA" w:rsidP="003665F9">
      <w:pPr>
        <w:tabs>
          <w:tab w:val="left" w:pos="708"/>
          <w:tab w:val="center" w:pos="4153"/>
          <w:tab w:val="right" w:pos="8306"/>
        </w:tabs>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665F9">
        <w:rPr>
          <w:rFonts w:ascii="Times New Roman" w:eastAsia="Times New Roman" w:hAnsi="Times New Roman" w:cs="Times New Roman"/>
          <w:sz w:val="28"/>
          <w:szCs w:val="28"/>
          <w:lang w:eastAsia="ru-RU"/>
        </w:rPr>
        <w:t xml:space="preserve">Содержание </w:t>
      </w:r>
      <w:r>
        <w:rPr>
          <w:rFonts w:ascii="Times New Roman" w:eastAsia="Times New Roman" w:hAnsi="Times New Roman" w:cs="Times New Roman"/>
          <w:sz w:val="28"/>
          <w:szCs w:val="28"/>
          <w:lang w:eastAsia="ru-RU"/>
        </w:rPr>
        <w:t xml:space="preserve">ООП НОО </w:t>
      </w:r>
      <w:r w:rsidR="003665F9">
        <w:rPr>
          <w:rFonts w:ascii="Times New Roman" w:eastAsia="Times New Roman" w:hAnsi="Times New Roman" w:cs="Times New Roman"/>
          <w:sz w:val="28"/>
          <w:szCs w:val="28"/>
          <w:lang w:eastAsia="ru-RU"/>
        </w:rPr>
        <w:t>сформировано с учётом социокультурных особенностей и особенностей региона.</w:t>
      </w:r>
    </w:p>
    <w:p w:rsidR="000C15FA" w:rsidRDefault="000C15FA" w:rsidP="003736C0">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Образовательная программа учитывает специфику начального общего образования  – особый этап в жизни ребенка, связанный:</w:t>
      </w:r>
    </w:p>
    <w:p w:rsidR="000C15FA" w:rsidRDefault="000C15FA" w:rsidP="003736C0">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 изменением при поступлении в школу ведущей деятельности ребенка – с переходом к учебной деятельности (при сохранении значимости игровой), имеющей общественный характер и являющейся социальной по содержанию;</w:t>
      </w:r>
    </w:p>
    <w:p w:rsidR="000C15FA" w:rsidRDefault="000C15FA" w:rsidP="003736C0">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освоением новой социальной позиции, расширением сферы взаимодействия с окружающим миром, развитием потребностей в общении, познании, социальном признании и самовыражении;</w:t>
      </w:r>
    </w:p>
    <w:p w:rsidR="000C15FA" w:rsidRDefault="000C15FA" w:rsidP="003736C0">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принятием и освоением </w:t>
      </w:r>
      <w:r w:rsidR="00427203">
        <w:rPr>
          <w:rFonts w:ascii="Times New Roman" w:eastAsia="Times New Roman" w:hAnsi="Times New Roman" w:cs="Times New Roman"/>
          <w:sz w:val="28"/>
          <w:szCs w:val="28"/>
          <w:lang w:eastAsia="ru-RU"/>
        </w:rPr>
        <w:t>ребенком новой социальной роли обучающегося</w:t>
      </w:r>
      <w:r>
        <w:rPr>
          <w:rFonts w:ascii="Times New Roman" w:eastAsia="Times New Roman" w:hAnsi="Times New Roman" w:cs="Times New Roman"/>
          <w:sz w:val="28"/>
          <w:szCs w:val="28"/>
          <w:lang w:eastAsia="ru-RU"/>
        </w:rPr>
        <w:t>, выражающейся в формировании внутренней позиции школьника, определяющей новый образ школьной жизни и перспективы личностного и познавательного развития;</w:t>
      </w:r>
    </w:p>
    <w:p w:rsidR="000C15FA" w:rsidRDefault="000C15FA" w:rsidP="003736C0">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формированием у </w:t>
      </w:r>
      <w:r w:rsidR="00427203">
        <w:rPr>
          <w:rFonts w:ascii="Times New Roman" w:eastAsia="Times New Roman" w:hAnsi="Times New Roman" w:cs="Times New Roman"/>
          <w:sz w:val="28"/>
          <w:szCs w:val="28"/>
          <w:lang w:eastAsia="ru-RU"/>
        </w:rPr>
        <w:t>младшего школьника</w:t>
      </w:r>
      <w:r>
        <w:rPr>
          <w:rFonts w:ascii="Times New Roman" w:eastAsia="Times New Roman" w:hAnsi="Times New Roman" w:cs="Times New Roman"/>
          <w:sz w:val="28"/>
          <w:szCs w:val="28"/>
          <w:lang w:eastAsia="ru-RU"/>
        </w:rPr>
        <w:t xml:space="preserve"> основ умения учиться и способности к организации своей деятельности: принимать, сохранять цели и следовать им в </w:t>
      </w:r>
      <w:r w:rsidR="00427203">
        <w:rPr>
          <w:rFonts w:ascii="Times New Roman" w:eastAsia="Times New Roman" w:hAnsi="Times New Roman" w:cs="Times New Roman"/>
          <w:sz w:val="28"/>
          <w:szCs w:val="28"/>
          <w:lang w:eastAsia="ru-RU"/>
        </w:rPr>
        <w:t>образовательной</w:t>
      </w:r>
      <w:r>
        <w:rPr>
          <w:rFonts w:ascii="Times New Roman" w:eastAsia="Times New Roman" w:hAnsi="Times New Roman" w:cs="Times New Roman"/>
          <w:sz w:val="28"/>
          <w:szCs w:val="28"/>
          <w:lang w:eastAsia="ru-RU"/>
        </w:rPr>
        <w:t xml:space="preserve"> деятельности; планировать свою деятельность, осуществлять ее контроль и оценку; взаимодействовать с учителем и сверстниками в учебном процессе;</w:t>
      </w:r>
    </w:p>
    <w:p w:rsidR="000C15FA" w:rsidRDefault="000C15FA" w:rsidP="003736C0">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изменением при этом самооценки ребенка, которая приобретает черты адекватности и </w:t>
      </w:r>
      <w:proofErr w:type="spellStart"/>
      <w:r>
        <w:rPr>
          <w:rFonts w:ascii="Times New Roman" w:eastAsia="Times New Roman" w:hAnsi="Times New Roman" w:cs="Times New Roman"/>
          <w:sz w:val="28"/>
          <w:szCs w:val="28"/>
          <w:lang w:eastAsia="ru-RU"/>
        </w:rPr>
        <w:t>рефлексивности</w:t>
      </w:r>
      <w:proofErr w:type="spellEnd"/>
      <w:r>
        <w:rPr>
          <w:rFonts w:ascii="Times New Roman" w:eastAsia="Times New Roman" w:hAnsi="Times New Roman" w:cs="Times New Roman"/>
          <w:sz w:val="28"/>
          <w:szCs w:val="28"/>
          <w:lang w:eastAsia="ru-RU"/>
        </w:rPr>
        <w:t>.</w:t>
      </w:r>
    </w:p>
    <w:p w:rsidR="000C15FA" w:rsidRDefault="000C15FA" w:rsidP="003736C0">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основе</w:t>
      </w:r>
      <w:r>
        <w:rPr>
          <w:rFonts w:ascii="Times New Roman" w:eastAsia="Calibri" w:hAnsi="Times New Roman" w:cs="Times New Roman"/>
          <w:sz w:val="28"/>
          <w:szCs w:val="28"/>
        </w:rPr>
        <w:t xml:space="preserve"> реализации Программы </w:t>
      </w:r>
      <w:r>
        <w:rPr>
          <w:rFonts w:ascii="Times New Roman" w:eastAsia="Times New Roman" w:hAnsi="Times New Roman" w:cs="Times New Roman"/>
          <w:sz w:val="28"/>
          <w:szCs w:val="28"/>
          <w:lang w:eastAsia="ru-RU"/>
        </w:rPr>
        <w:t xml:space="preserve">заложены </w:t>
      </w:r>
      <w:r w:rsidRPr="003736C0">
        <w:rPr>
          <w:rFonts w:ascii="Times New Roman" w:eastAsia="Times New Roman" w:hAnsi="Times New Roman" w:cs="Times New Roman"/>
          <w:b/>
          <w:sz w:val="28"/>
          <w:szCs w:val="28"/>
          <w:lang w:eastAsia="ru-RU"/>
        </w:rPr>
        <w:t>принципы</w:t>
      </w:r>
      <w:r>
        <w:rPr>
          <w:rFonts w:ascii="Times New Roman" w:eastAsia="Times New Roman" w:hAnsi="Times New Roman" w:cs="Times New Roman"/>
          <w:sz w:val="28"/>
          <w:szCs w:val="28"/>
          <w:lang w:eastAsia="ru-RU"/>
        </w:rPr>
        <w:t xml:space="preserve"> системно-</w:t>
      </w:r>
      <w:proofErr w:type="spellStart"/>
      <w:r>
        <w:rPr>
          <w:rFonts w:ascii="Times New Roman" w:eastAsia="Times New Roman" w:hAnsi="Times New Roman" w:cs="Times New Roman"/>
          <w:sz w:val="28"/>
          <w:szCs w:val="28"/>
          <w:lang w:eastAsia="ru-RU"/>
        </w:rPr>
        <w:t>деятельностной</w:t>
      </w:r>
      <w:proofErr w:type="spellEnd"/>
      <w:r>
        <w:rPr>
          <w:rFonts w:ascii="Times New Roman" w:eastAsia="Times New Roman" w:hAnsi="Times New Roman" w:cs="Times New Roman"/>
          <w:sz w:val="28"/>
          <w:szCs w:val="28"/>
          <w:lang w:eastAsia="ru-RU"/>
        </w:rPr>
        <w:t xml:space="preserve"> педагогики:</w:t>
      </w:r>
    </w:p>
    <w:p w:rsidR="000C15FA" w:rsidRDefault="000C15FA" w:rsidP="00754A1C">
      <w:pPr>
        <w:numPr>
          <w:ilvl w:val="0"/>
          <w:numId w:val="16"/>
        </w:numPr>
        <w:spacing w:after="0" w:line="240" w:lineRule="auto"/>
        <w:ind w:left="0"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изменение предметного содержания, направление его на поиск обобщенных способов действия в учебных предметах;</w:t>
      </w:r>
    </w:p>
    <w:p w:rsidR="000C15FA" w:rsidRDefault="000C15FA" w:rsidP="00754A1C">
      <w:pPr>
        <w:numPr>
          <w:ilvl w:val="0"/>
          <w:numId w:val="16"/>
        </w:numPr>
        <w:spacing w:after="0" w:line="240" w:lineRule="auto"/>
        <w:ind w:left="0"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переход от репродуктивного способа обучения к задачному принципу построения обучения и учения младших школьников;</w:t>
      </w:r>
    </w:p>
    <w:p w:rsidR="000C15FA" w:rsidRDefault="000C15FA" w:rsidP="00754A1C">
      <w:pPr>
        <w:numPr>
          <w:ilvl w:val="0"/>
          <w:numId w:val="16"/>
        </w:numPr>
        <w:spacing w:after="0" w:line="240" w:lineRule="auto"/>
        <w:ind w:left="0"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переход на новый (кооперационный) тип отношений между участниками </w:t>
      </w:r>
      <w:r w:rsidR="00F06868">
        <w:rPr>
          <w:rFonts w:ascii="Times New Roman" w:eastAsia="Times New Roman" w:hAnsi="Times New Roman" w:cs="Times New Roman"/>
          <w:sz w:val="28"/>
          <w:szCs w:val="28"/>
          <w:lang w:eastAsia="ru-RU"/>
        </w:rPr>
        <w:t>образовательных отношений</w:t>
      </w:r>
      <w:r>
        <w:rPr>
          <w:rFonts w:ascii="Times New Roman" w:eastAsia="Times New Roman" w:hAnsi="Times New Roman" w:cs="Times New Roman"/>
          <w:sz w:val="28"/>
          <w:szCs w:val="28"/>
          <w:lang w:eastAsia="ru-RU"/>
        </w:rPr>
        <w:t>.</w:t>
      </w:r>
    </w:p>
    <w:p w:rsidR="000C15FA" w:rsidRDefault="000C15FA" w:rsidP="003736C0">
      <w:pPr>
        <w:tabs>
          <w:tab w:val="left" w:pos="708"/>
          <w:tab w:val="center" w:pos="4153"/>
          <w:tab w:val="right" w:pos="8306"/>
        </w:tabs>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  выборе педагогических технологий и методик обучения, воспитания и развития, обучающихся  педагогическим коллективом </w:t>
      </w:r>
      <w:r w:rsidR="00560665">
        <w:rPr>
          <w:rFonts w:ascii="Times New Roman" w:eastAsia="Times New Roman" w:hAnsi="Times New Roman" w:cs="Times New Roman"/>
          <w:sz w:val="28"/>
          <w:szCs w:val="28"/>
          <w:lang w:eastAsia="ru-RU"/>
        </w:rPr>
        <w:t>образовательной организации</w:t>
      </w:r>
      <w:r>
        <w:rPr>
          <w:rFonts w:ascii="Times New Roman" w:eastAsia="Times New Roman" w:hAnsi="Times New Roman" w:cs="Times New Roman"/>
          <w:sz w:val="28"/>
          <w:szCs w:val="28"/>
          <w:lang w:eastAsia="ru-RU"/>
        </w:rPr>
        <w:t>, были определены следующие критерии:</w:t>
      </w:r>
    </w:p>
    <w:p w:rsidR="000C15FA" w:rsidRDefault="000C15FA" w:rsidP="00754A1C">
      <w:pPr>
        <w:numPr>
          <w:ilvl w:val="0"/>
          <w:numId w:val="17"/>
        </w:numPr>
        <w:tabs>
          <w:tab w:val="num" w:pos="900"/>
          <w:tab w:val="center" w:pos="4153"/>
          <w:tab w:val="right" w:pos="8306"/>
        </w:tabs>
        <w:spacing w:after="0" w:line="240" w:lineRule="auto"/>
        <w:ind w:left="0"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демократизация образовательно</w:t>
      </w:r>
      <w:r w:rsidR="00427203">
        <w:rPr>
          <w:rFonts w:ascii="Times New Roman" w:eastAsia="Times New Roman" w:hAnsi="Times New Roman" w:cs="Times New Roman"/>
          <w:sz w:val="28"/>
          <w:szCs w:val="28"/>
          <w:lang w:eastAsia="ru-RU"/>
        </w:rPr>
        <w:t>й деятельности</w:t>
      </w:r>
      <w:r>
        <w:rPr>
          <w:rFonts w:ascii="Times New Roman" w:eastAsia="Times New Roman" w:hAnsi="Times New Roman" w:cs="Times New Roman"/>
          <w:sz w:val="28"/>
          <w:szCs w:val="28"/>
          <w:lang w:eastAsia="ru-RU"/>
        </w:rPr>
        <w:t>;</w:t>
      </w:r>
    </w:p>
    <w:p w:rsidR="000C15FA" w:rsidRDefault="000C15FA" w:rsidP="00754A1C">
      <w:pPr>
        <w:numPr>
          <w:ilvl w:val="0"/>
          <w:numId w:val="17"/>
        </w:numPr>
        <w:tabs>
          <w:tab w:val="num" w:pos="900"/>
          <w:tab w:val="center" w:pos="4153"/>
          <w:tab w:val="right" w:pos="8306"/>
        </w:tabs>
        <w:spacing w:after="0" w:line="240" w:lineRule="auto"/>
        <w:ind w:left="0" w:firstLine="851"/>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гуманизация</w:t>
      </w:r>
      <w:proofErr w:type="spellEnd"/>
      <w:r>
        <w:rPr>
          <w:rFonts w:ascii="Times New Roman" w:eastAsia="Times New Roman" w:hAnsi="Times New Roman" w:cs="Times New Roman"/>
          <w:sz w:val="28"/>
          <w:szCs w:val="28"/>
          <w:lang w:eastAsia="ru-RU"/>
        </w:rPr>
        <w:t xml:space="preserve"> </w:t>
      </w:r>
      <w:r w:rsidR="00427203">
        <w:rPr>
          <w:rFonts w:ascii="Times New Roman" w:eastAsia="Times New Roman" w:hAnsi="Times New Roman" w:cs="Times New Roman"/>
          <w:sz w:val="28"/>
          <w:szCs w:val="28"/>
          <w:lang w:eastAsia="ru-RU"/>
        </w:rPr>
        <w:t>образовательной деятельности</w:t>
      </w:r>
      <w:r>
        <w:rPr>
          <w:rFonts w:ascii="Times New Roman" w:eastAsia="Times New Roman" w:hAnsi="Times New Roman" w:cs="Times New Roman"/>
          <w:sz w:val="28"/>
          <w:szCs w:val="28"/>
          <w:lang w:eastAsia="ru-RU"/>
        </w:rPr>
        <w:t>;</w:t>
      </w:r>
    </w:p>
    <w:p w:rsidR="005F26C1" w:rsidRPr="00634DA5" w:rsidRDefault="000C15FA" w:rsidP="00754A1C">
      <w:pPr>
        <w:numPr>
          <w:ilvl w:val="0"/>
          <w:numId w:val="17"/>
        </w:numPr>
        <w:tabs>
          <w:tab w:val="num" w:pos="900"/>
          <w:tab w:val="center" w:pos="4153"/>
          <w:tab w:val="right" w:pos="8306"/>
        </w:tabs>
        <w:spacing w:after="0" w:line="240" w:lineRule="auto"/>
        <w:ind w:left="0"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развитие социальной компетентности у</w:t>
      </w:r>
      <w:r w:rsidR="00A936D2">
        <w:rPr>
          <w:rFonts w:ascii="Times New Roman" w:eastAsia="Times New Roman" w:hAnsi="Times New Roman" w:cs="Times New Roman"/>
          <w:sz w:val="28"/>
          <w:szCs w:val="28"/>
          <w:lang w:eastAsia="ru-RU"/>
        </w:rPr>
        <w:t xml:space="preserve"> </w:t>
      </w:r>
      <w:proofErr w:type="gramStart"/>
      <w:r w:rsidR="00427203">
        <w:rPr>
          <w:rFonts w:ascii="Times New Roman" w:eastAsia="Times New Roman" w:hAnsi="Times New Roman" w:cs="Times New Roman"/>
          <w:sz w:val="28"/>
          <w:szCs w:val="28"/>
          <w:lang w:eastAsia="ru-RU"/>
        </w:rPr>
        <w:t>обучающихся</w:t>
      </w:r>
      <w:proofErr w:type="gramEnd"/>
      <w:r>
        <w:rPr>
          <w:rFonts w:ascii="Times New Roman" w:eastAsia="Times New Roman" w:hAnsi="Times New Roman" w:cs="Times New Roman"/>
          <w:sz w:val="28"/>
          <w:szCs w:val="28"/>
          <w:lang w:eastAsia="ru-RU"/>
        </w:rPr>
        <w:t>.</w:t>
      </w:r>
    </w:p>
    <w:p w:rsidR="003736C0" w:rsidRPr="00BC687E" w:rsidRDefault="003736C0" w:rsidP="00BC687E">
      <w:pPr>
        <w:widowControl w:val="0"/>
        <w:spacing w:after="0" w:line="240" w:lineRule="auto"/>
        <w:ind w:left="825" w:right="111"/>
        <w:rPr>
          <w:rFonts w:ascii="Times New Roman" w:eastAsia="Times New Roman" w:hAnsi="Times New Roman" w:cs="Times New Roman"/>
          <w:i/>
          <w:sz w:val="28"/>
          <w:szCs w:val="28"/>
        </w:rPr>
      </w:pPr>
      <w:r w:rsidRPr="00BC687E">
        <w:rPr>
          <w:rFonts w:ascii="Times New Roman" w:eastAsia="Times New Roman" w:hAnsi="Times New Roman" w:cs="Times New Roman"/>
          <w:i/>
          <w:sz w:val="28"/>
          <w:szCs w:val="28"/>
        </w:rPr>
        <w:t>Участники образовательных отношений:</w:t>
      </w:r>
    </w:p>
    <w:p w:rsidR="003736C0" w:rsidRDefault="003736C0" w:rsidP="003736C0">
      <w:pPr>
        <w:spacing w:after="0" w:line="240" w:lineRule="auto"/>
        <w:ind w:firstLine="851"/>
        <w:jc w:val="both"/>
        <w:rPr>
          <w:rFonts w:ascii="Times New Roman" w:hAnsi="Times New Roman" w:cs="Times New Roman"/>
          <w:sz w:val="28"/>
          <w:szCs w:val="28"/>
        </w:rPr>
      </w:pPr>
      <w:proofErr w:type="gramStart"/>
      <w:r>
        <w:rPr>
          <w:rFonts w:ascii="Times New Roman" w:eastAsia="Times New Roman" w:hAnsi="Times New Roman" w:cs="Times New Roman"/>
          <w:sz w:val="28"/>
          <w:szCs w:val="28"/>
        </w:rPr>
        <w:lastRenderedPageBreak/>
        <w:t>обучающиеся</w:t>
      </w:r>
      <w:proofErr w:type="gramEnd"/>
      <w:r>
        <w:rPr>
          <w:rFonts w:ascii="Times New Roman" w:eastAsia="Times New Roman" w:hAnsi="Times New Roman" w:cs="Times New Roman"/>
          <w:sz w:val="28"/>
          <w:szCs w:val="28"/>
        </w:rPr>
        <w:t xml:space="preserve">, достигшие </w:t>
      </w:r>
      <w:r>
        <w:rPr>
          <w:rFonts w:ascii="Times New Roman" w:eastAsia="Times New Roman" w:hAnsi="Times New Roman" w:cs="Times New Roman"/>
          <w:spacing w:val="-3"/>
          <w:sz w:val="28"/>
          <w:szCs w:val="28"/>
        </w:rPr>
        <w:t xml:space="preserve">школьного </w:t>
      </w:r>
      <w:r>
        <w:rPr>
          <w:rFonts w:ascii="Times New Roman" w:eastAsia="Times New Roman" w:hAnsi="Times New Roman" w:cs="Times New Roman"/>
          <w:sz w:val="28"/>
          <w:szCs w:val="28"/>
        </w:rPr>
        <w:t>возраста (не младше 6 лет 6 месяцев</w:t>
      </w:r>
      <w:r>
        <w:rPr>
          <w:rFonts w:ascii="Times New Roman" w:eastAsia="Times New Roman" w:hAnsi="Times New Roman"/>
          <w:sz w:val="28"/>
          <w:szCs w:val="28"/>
        </w:rPr>
        <w:t xml:space="preserve">, либо </w:t>
      </w:r>
      <w:r>
        <w:rPr>
          <w:rFonts w:ascii="Times New Roman" w:hAnsi="Times New Roman" w:cs="Times New Roman"/>
          <w:sz w:val="28"/>
          <w:szCs w:val="28"/>
        </w:rPr>
        <w:t xml:space="preserve">в более раннем возрасте по заявлению родителей (законных представителей) </w:t>
      </w:r>
      <w:r>
        <w:rPr>
          <w:rFonts w:ascii="Times New Roman" w:hAnsi="Times New Roman" w:cs="Times New Roman"/>
          <w:sz w:val="28"/>
          <w:szCs w:val="28"/>
        </w:rPr>
        <w:br/>
        <w:t>и разрешению Учредителя);</w:t>
      </w:r>
    </w:p>
    <w:p w:rsidR="003736C0" w:rsidRDefault="003736C0" w:rsidP="003736C0">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педагоги, изучившие требования, предъявляемые к ООП НОО федеральным</w:t>
      </w:r>
      <w:r>
        <w:rPr>
          <w:rFonts w:ascii="Times New Roman" w:eastAsia="Times New Roman" w:hAnsi="Times New Roman" w:cs="Times New Roman"/>
          <w:spacing w:val="45"/>
          <w:sz w:val="28"/>
          <w:szCs w:val="28"/>
        </w:rPr>
        <w:t xml:space="preserve"> </w:t>
      </w:r>
      <w:r>
        <w:rPr>
          <w:rFonts w:ascii="Times New Roman" w:eastAsia="Times New Roman" w:hAnsi="Times New Roman" w:cs="Times New Roman"/>
          <w:sz w:val="28"/>
          <w:szCs w:val="28"/>
        </w:rPr>
        <w:t>государственным образовательным стандартом, владеющие современными технологиями</w:t>
      </w:r>
      <w:r>
        <w:rPr>
          <w:rFonts w:ascii="Times New Roman" w:eastAsia="Times New Roman" w:hAnsi="Times New Roman" w:cs="Times New Roman"/>
          <w:spacing w:val="29"/>
          <w:sz w:val="28"/>
          <w:szCs w:val="28"/>
        </w:rPr>
        <w:t xml:space="preserve"> </w:t>
      </w:r>
      <w:r>
        <w:rPr>
          <w:rFonts w:ascii="Times New Roman" w:eastAsia="Times New Roman" w:hAnsi="Times New Roman" w:cs="Times New Roman"/>
          <w:sz w:val="28"/>
          <w:szCs w:val="28"/>
        </w:rPr>
        <w:t xml:space="preserve">обучения, ответственные за качественное образование, демонстрирующие </w:t>
      </w:r>
      <w:r>
        <w:rPr>
          <w:rFonts w:ascii="Times New Roman" w:eastAsia="Times New Roman" w:hAnsi="Times New Roman" w:cs="Times New Roman"/>
          <w:spacing w:val="3"/>
          <w:sz w:val="28"/>
          <w:szCs w:val="28"/>
        </w:rPr>
        <w:t>рост</w:t>
      </w:r>
      <w:r>
        <w:rPr>
          <w:rFonts w:ascii="Times New Roman" w:eastAsia="Times New Roman" w:hAnsi="Times New Roman" w:cs="Times New Roman"/>
          <w:spacing w:val="40"/>
          <w:sz w:val="28"/>
          <w:szCs w:val="28"/>
        </w:rPr>
        <w:t xml:space="preserve"> </w:t>
      </w:r>
      <w:r>
        <w:rPr>
          <w:rFonts w:ascii="Times New Roman" w:eastAsia="Times New Roman" w:hAnsi="Times New Roman" w:cs="Times New Roman"/>
          <w:sz w:val="28"/>
          <w:szCs w:val="28"/>
        </w:rPr>
        <w:t>профессионального мастерства;</w:t>
      </w:r>
    </w:p>
    <w:p w:rsidR="003736C0" w:rsidRDefault="003736C0" w:rsidP="003736C0">
      <w:pPr>
        <w:spacing w:after="0" w:line="240" w:lineRule="auto"/>
        <w:ind w:firstLine="851"/>
        <w:jc w:val="both"/>
        <w:rPr>
          <w:rFonts w:ascii="Times New Roman" w:hAnsi="Times New Roman" w:cs="Times New Roman"/>
          <w:sz w:val="28"/>
          <w:szCs w:val="28"/>
        </w:rPr>
      </w:pPr>
      <w:r>
        <w:rPr>
          <w:rFonts w:ascii="Times New Roman" w:eastAsia="Times New Roman" w:hAnsi="Times New Roman" w:cs="Times New Roman"/>
          <w:sz w:val="28"/>
          <w:szCs w:val="28"/>
        </w:rPr>
        <w:t>родители, изучившие особенности ООП НОО, нормативные документы и локальные</w:t>
      </w:r>
      <w:r>
        <w:rPr>
          <w:rFonts w:ascii="Times New Roman" w:eastAsia="Times New Roman" w:hAnsi="Times New Roman" w:cs="Times New Roman"/>
          <w:spacing w:val="43"/>
          <w:sz w:val="28"/>
          <w:szCs w:val="28"/>
        </w:rPr>
        <w:t xml:space="preserve"> </w:t>
      </w:r>
      <w:r>
        <w:rPr>
          <w:rFonts w:ascii="Times New Roman" w:eastAsia="Times New Roman" w:hAnsi="Times New Roman" w:cs="Times New Roman"/>
          <w:sz w:val="28"/>
          <w:szCs w:val="28"/>
        </w:rPr>
        <w:t>акты, обеспечивающие ее</w:t>
      </w:r>
      <w:r>
        <w:rPr>
          <w:rFonts w:ascii="Times New Roman" w:eastAsia="Times New Roman" w:hAnsi="Times New Roman" w:cs="Times New Roman"/>
          <w:spacing w:val="-20"/>
          <w:sz w:val="28"/>
          <w:szCs w:val="28"/>
        </w:rPr>
        <w:t xml:space="preserve"> </w:t>
      </w:r>
      <w:r>
        <w:rPr>
          <w:rFonts w:ascii="Times New Roman" w:eastAsia="Times New Roman" w:hAnsi="Times New Roman" w:cs="Times New Roman"/>
          <w:sz w:val="28"/>
          <w:szCs w:val="28"/>
        </w:rPr>
        <w:t>выполнение.</w:t>
      </w:r>
    </w:p>
    <w:p w:rsidR="003736C0" w:rsidRDefault="003736C0" w:rsidP="003736C0">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Данная  программа  рассчитана  на четыре  года (возраст 6,5 – 11 лет), а для инвалидов и лиц с ограниченными возможностями здоровья при обучении </w:t>
      </w:r>
      <w:r w:rsidR="00F06868">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по адаптированным образовательным основным образовательным программам начального общего образования</w:t>
      </w:r>
      <w:r w:rsidR="00534635">
        <w:rPr>
          <w:rFonts w:ascii="Times New Roman" w:eastAsia="Times New Roman" w:hAnsi="Times New Roman" w:cs="Times New Roman"/>
          <w:sz w:val="28"/>
          <w:szCs w:val="28"/>
          <w:lang w:eastAsia="ru-RU"/>
        </w:rPr>
        <w:t xml:space="preserve"> и индивидуальным учебным планам</w:t>
      </w:r>
      <w:r>
        <w:rPr>
          <w:rFonts w:ascii="Times New Roman" w:eastAsia="Times New Roman" w:hAnsi="Times New Roman" w:cs="Times New Roman"/>
          <w:sz w:val="28"/>
          <w:szCs w:val="28"/>
          <w:lang w:eastAsia="ru-RU"/>
        </w:rPr>
        <w:t>, увеличивается не более чем на два года</w:t>
      </w:r>
      <w:r w:rsidR="0053463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 соответствии с особенностями обучающихся и рекомендациями муниципальной медико-педагогической комиссии).</w:t>
      </w:r>
      <w:proofErr w:type="gramEnd"/>
    </w:p>
    <w:p w:rsidR="003736C0" w:rsidRDefault="003736C0" w:rsidP="003736C0">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Программа предполагает получение начального общего образования в очной форме</w:t>
      </w:r>
      <w:r w:rsidR="000D534E">
        <w:rPr>
          <w:rFonts w:ascii="Times New Roman" w:eastAsia="Times New Roman" w:hAnsi="Times New Roman" w:cs="Times New Roman"/>
          <w:sz w:val="28"/>
          <w:szCs w:val="28"/>
          <w:lang w:eastAsia="ru-RU"/>
        </w:rPr>
        <w:t xml:space="preserve"> или </w:t>
      </w:r>
      <w:r w:rsidR="00534635">
        <w:rPr>
          <w:rFonts w:ascii="Times New Roman" w:eastAsia="Times New Roman" w:hAnsi="Times New Roman" w:cs="Times New Roman"/>
          <w:sz w:val="28"/>
          <w:szCs w:val="28"/>
          <w:lang w:eastAsia="ru-RU"/>
        </w:rPr>
        <w:t xml:space="preserve">очно-заочного обучения (обучение на дому </w:t>
      </w:r>
      <w:r w:rsidR="000D534E">
        <w:rPr>
          <w:rFonts w:ascii="Times New Roman" w:eastAsia="Times New Roman" w:hAnsi="Times New Roman" w:cs="Times New Roman"/>
          <w:sz w:val="28"/>
          <w:szCs w:val="28"/>
          <w:lang w:eastAsia="ru-RU"/>
        </w:rPr>
        <w:t>для детей с ОВЗ)</w:t>
      </w:r>
      <w:r>
        <w:rPr>
          <w:rFonts w:ascii="Times New Roman" w:eastAsia="Times New Roman" w:hAnsi="Times New Roman" w:cs="Times New Roman"/>
          <w:sz w:val="28"/>
          <w:szCs w:val="28"/>
          <w:lang w:eastAsia="ru-RU"/>
        </w:rPr>
        <w:t>.</w:t>
      </w:r>
    </w:p>
    <w:p w:rsidR="003736C0" w:rsidRDefault="003736C0" w:rsidP="003736C0">
      <w:pPr>
        <w:widowControl w:val="0"/>
        <w:autoSpaceDE w:val="0"/>
        <w:autoSpaceDN w:val="0"/>
        <w:adjustRightInd w:val="0"/>
        <w:spacing w:after="0" w:line="240" w:lineRule="auto"/>
        <w:ind w:firstLine="851"/>
        <w:jc w:val="both"/>
        <w:rPr>
          <w:rFonts w:ascii="Times New Roman" w:eastAsia="Times New Roman" w:hAnsi="Times New Roman" w:cs="Times New Roman"/>
          <w:color w:val="111A05"/>
          <w:sz w:val="28"/>
          <w:szCs w:val="28"/>
          <w:lang w:eastAsia="ru-RU"/>
        </w:rPr>
      </w:pPr>
      <w:r>
        <w:rPr>
          <w:rFonts w:ascii="Times New Roman" w:eastAsia="Times New Roman" w:hAnsi="Times New Roman" w:cs="Times New Roman"/>
          <w:color w:val="111A05"/>
          <w:sz w:val="28"/>
          <w:szCs w:val="28"/>
          <w:lang w:eastAsia="ru-RU"/>
        </w:rPr>
        <w:t xml:space="preserve">Прием в </w:t>
      </w:r>
      <w:r w:rsidR="00560665">
        <w:rPr>
          <w:rFonts w:ascii="Times New Roman" w:eastAsia="Times New Roman" w:hAnsi="Times New Roman" w:cs="Times New Roman"/>
          <w:color w:val="111A05"/>
          <w:sz w:val="28"/>
          <w:szCs w:val="28"/>
          <w:lang w:eastAsia="ru-RU"/>
        </w:rPr>
        <w:t>образовательную организацию</w:t>
      </w:r>
      <w:r>
        <w:rPr>
          <w:rFonts w:ascii="Times New Roman" w:eastAsia="Times New Roman" w:hAnsi="Times New Roman" w:cs="Times New Roman"/>
          <w:color w:val="111A05"/>
          <w:sz w:val="28"/>
          <w:szCs w:val="28"/>
          <w:lang w:eastAsia="ru-RU"/>
        </w:rPr>
        <w:t xml:space="preserve">, осуществляется в соответствии с Положением о порядке приёма и </w:t>
      </w:r>
      <w:proofErr w:type="gramStart"/>
      <w:r>
        <w:rPr>
          <w:rFonts w:ascii="Times New Roman" w:eastAsia="Times New Roman" w:hAnsi="Times New Roman" w:cs="Times New Roman"/>
          <w:color w:val="111A05"/>
          <w:sz w:val="28"/>
          <w:szCs w:val="28"/>
          <w:lang w:eastAsia="ru-RU"/>
        </w:rPr>
        <w:t>перевода</w:t>
      </w:r>
      <w:proofErr w:type="gramEnd"/>
      <w:r>
        <w:rPr>
          <w:rFonts w:ascii="Times New Roman" w:eastAsia="Times New Roman" w:hAnsi="Times New Roman" w:cs="Times New Roman"/>
          <w:color w:val="111A05"/>
          <w:sz w:val="28"/>
          <w:szCs w:val="28"/>
          <w:lang w:eastAsia="ru-RU"/>
        </w:rPr>
        <w:t xml:space="preserve"> обучающихся МБОУ «Березовская средняя общеобразовательная школа № 1».</w:t>
      </w:r>
    </w:p>
    <w:p w:rsidR="00AC056E" w:rsidRPr="00F53C33" w:rsidRDefault="00AC056E" w:rsidP="003736C0">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F53C33">
        <w:rPr>
          <w:rFonts w:ascii="Times New Roman" w:eastAsia="Times New Roman" w:hAnsi="Times New Roman" w:cs="Times New Roman"/>
          <w:color w:val="111A05"/>
          <w:sz w:val="28"/>
          <w:szCs w:val="28"/>
          <w:lang w:eastAsia="ru-RU"/>
        </w:rPr>
        <w:t xml:space="preserve">Для реализации основной образовательной программы начального общего образования МБОУ «Березовская средняя общеобразовательная школа № 1» в части внеурочная деятельность используются возможности </w:t>
      </w:r>
      <w:r w:rsidRPr="00F53C33">
        <w:rPr>
          <w:rFonts w:ascii="Times New Roman" w:hAnsi="Times New Roman" w:cs="Times New Roman"/>
          <w:sz w:val="28"/>
          <w:szCs w:val="28"/>
        </w:rPr>
        <w:t>МБОУ ДОД «</w:t>
      </w:r>
      <w:proofErr w:type="spellStart"/>
      <w:r w:rsidRPr="00F53C33">
        <w:rPr>
          <w:rFonts w:ascii="Times New Roman" w:hAnsi="Times New Roman" w:cs="Times New Roman"/>
          <w:sz w:val="28"/>
          <w:szCs w:val="28"/>
        </w:rPr>
        <w:t>Ермолаевский</w:t>
      </w:r>
      <w:proofErr w:type="spellEnd"/>
      <w:r w:rsidRPr="00F53C33">
        <w:rPr>
          <w:rFonts w:ascii="Times New Roman" w:hAnsi="Times New Roman" w:cs="Times New Roman"/>
          <w:sz w:val="28"/>
          <w:szCs w:val="28"/>
        </w:rPr>
        <w:t xml:space="preserve"> детский оздоровительно-образовательный (профильный) центр» и МБУ «РДК» «Юбилейный».</w:t>
      </w:r>
    </w:p>
    <w:p w:rsidR="003736C0" w:rsidRDefault="003736C0" w:rsidP="003736C0">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Основная образовательная программа начального общего образования </w:t>
      </w:r>
      <w:r w:rsidR="00427203">
        <w:rPr>
          <w:rFonts w:ascii="Times New Roman" w:eastAsia="Times New Roman" w:hAnsi="Times New Roman" w:cs="Times New Roman"/>
          <w:sz w:val="28"/>
          <w:szCs w:val="28"/>
          <w:lang w:eastAsia="ru-RU"/>
        </w:rPr>
        <w:t>МБОУ «Березовская средняя общеобразовательная школа № 1» (далее ООП НОО МБОУ БСОШ № 1)</w:t>
      </w:r>
      <w:r>
        <w:rPr>
          <w:rFonts w:ascii="Times New Roman" w:eastAsia="Times New Roman" w:hAnsi="Times New Roman" w:cs="Times New Roman"/>
          <w:sz w:val="28"/>
          <w:szCs w:val="28"/>
          <w:lang w:eastAsia="ru-RU"/>
        </w:rPr>
        <w:t xml:space="preserve"> содержит следующие разделы:</w:t>
      </w:r>
    </w:p>
    <w:p w:rsidR="003736C0" w:rsidRDefault="003736C0" w:rsidP="003736C0">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Целевой раздел:</w:t>
      </w:r>
    </w:p>
    <w:p w:rsidR="003736C0" w:rsidRDefault="003736C0" w:rsidP="003736C0">
      <w:pPr>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b/>
          <w:bCs/>
          <w:sz w:val="28"/>
          <w:szCs w:val="28"/>
        </w:rPr>
        <w:t xml:space="preserve">Целевой </w:t>
      </w:r>
      <w:r>
        <w:rPr>
          <w:rFonts w:ascii="Times New Roman" w:eastAsia="Calibri" w:hAnsi="Times New Roman" w:cs="Times New Roman"/>
          <w:sz w:val="28"/>
          <w:szCs w:val="28"/>
        </w:rPr>
        <w:t>раздел определяет общее назначение, цели, задачи и планируемые результаты реализации основной образовательной программы начального общего образования, конкретизированные в соответствии с требованиями Стандарта и учитывающие региональные, национальные и этнокультурные особенности народов Российской Федерации, а также способы определения достижения этих целей и результатов и включает в себя:</w:t>
      </w:r>
    </w:p>
    <w:p w:rsidR="003736C0" w:rsidRDefault="003736C0" w:rsidP="003736C0">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•пояснительную записку;</w:t>
      </w:r>
    </w:p>
    <w:p w:rsidR="003736C0" w:rsidRDefault="003736C0" w:rsidP="003736C0">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•планируемые результаты освоения </w:t>
      </w:r>
      <w:proofErr w:type="gramStart"/>
      <w:r>
        <w:rPr>
          <w:rFonts w:ascii="Times New Roman" w:eastAsia="Times New Roman" w:hAnsi="Times New Roman" w:cs="Times New Roman"/>
          <w:sz w:val="28"/>
          <w:szCs w:val="28"/>
          <w:lang w:eastAsia="ru-RU"/>
        </w:rPr>
        <w:t>обучающимися</w:t>
      </w:r>
      <w:proofErr w:type="gramEnd"/>
      <w:r>
        <w:rPr>
          <w:rFonts w:ascii="Times New Roman" w:eastAsia="Times New Roman" w:hAnsi="Times New Roman" w:cs="Times New Roman"/>
          <w:sz w:val="28"/>
          <w:szCs w:val="28"/>
          <w:lang w:eastAsia="ru-RU"/>
        </w:rPr>
        <w:t xml:space="preserve"> основной образовательной программы начального общего образования;</w:t>
      </w:r>
    </w:p>
    <w:p w:rsidR="003736C0" w:rsidRDefault="003736C0" w:rsidP="003736C0">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•систему </w:t>
      </w:r>
      <w:proofErr w:type="gramStart"/>
      <w:r>
        <w:rPr>
          <w:rFonts w:ascii="Times New Roman" w:eastAsia="Times New Roman" w:hAnsi="Times New Roman" w:cs="Times New Roman"/>
          <w:sz w:val="28"/>
          <w:szCs w:val="28"/>
          <w:lang w:eastAsia="ru-RU"/>
        </w:rPr>
        <w:t>оценки достижения планируемых результатов освоения основной образовательной программы начального общего образования</w:t>
      </w:r>
      <w:proofErr w:type="gramEnd"/>
      <w:r>
        <w:rPr>
          <w:rFonts w:ascii="Times New Roman" w:eastAsia="Times New Roman" w:hAnsi="Times New Roman" w:cs="Times New Roman"/>
          <w:sz w:val="28"/>
          <w:szCs w:val="28"/>
          <w:lang w:eastAsia="ru-RU"/>
        </w:rPr>
        <w:t>.</w:t>
      </w:r>
    </w:p>
    <w:p w:rsidR="003736C0" w:rsidRDefault="003736C0" w:rsidP="003736C0">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Содержательный раздел:</w:t>
      </w:r>
    </w:p>
    <w:p w:rsidR="003736C0" w:rsidRDefault="003736C0" w:rsidP="003736C0">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Содержательный </w:t>
      </w:r>
      <w:r>
        <w:rPr>
          <w:rFonts w:ascii="Times New Roman" w:eastAsia="Times New Roman" w:hAnsi="Times New Roman" w:cs="Times New Roman"/>
          <w:sz w:val="28"/>
          <w:szCs w:val="28"/>
          <w:lang w:eastAsia="ru-RU"/>
        </w:rPr>
        <w:t>раздел определяет общее содержание начального общего образования и включает образовательные программы, ориентированные на достижение личностных, предметных и метапредметных результатов, в том числе:</w:t>
      </w:r>
    </w:p>
    <w:p w:rsidR="003736C0" w:rsidRDefault="003736C0" w:rsidP="003736C0">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lastRenderedPageBreak/>
        <w:t>•программу формирования универсальных учебных действий у обучающихся при получении начального общего образования;</w:t>
      </w:r>
      <w:proofErr w:type="gramEnd"/>
    </w:p>
    <w:p w:rsidR="003736C0" w:rsidRDefault="003736C0" w:rsidP="003736C0">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•программы отдельных учебных предметов, курсов;</w:t>
      </w:r>
    </w:p>
    <w:p w:rsidR="003736C0" w:rsidRDefault="003736C0" w:rsidP="003736C0">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•программу духовно-нравственного развития, воспитания </w:t>
      </w:r>
      <w:proofErr w:type="gramStart"/>
      <w:r>
        <w:rPr>
          <w:rFonts w:ascii="Times New Roman" w:eastAsia="Times New Roman" w:hAnsi="Times New Roman" w:cs="Times New Roman"/>
          <w:sz w:val="28"/>
          <w:szCs w:val="28"/>
          <w:lang w:eastAsia="ru-RU"/>
        </w:rPr>
        <w:t>обучающихся</w:t>
      </w:r>
      <w:proofErr w:type="gramEnd"/>
      <w:r>
        <w:rPr>
          <w:rFonts w:ascii="Times New Roman" w:eastAsia="Times New Roman" w:hAnsi="Times New Roman" w:cs="Times New Roman"/>
          <w:sz w:val="28"/>
          <w:szCs w:val="28"/>
          <w:lang w:eastAsia="ru-RU"/>
        </w:rPr>
        <w:t xml:space="preserve"> при получении начального общего образования;</w:t>
      </w:r>
    </w:p>
    <w:p w:rsidR="003736C0" w:rsidRDefault="003736C0" w:rsidP="003736C0">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•программу формирования экологической культуры, здорового и безопасного образа жизни;</w:t>
      </w:r>
    </w:p>
    <w:p w:rsidR="003736C0" w:rsidRPr="003736C0" w:rsidRDefault="003736C0" w:rsidP="00754A1C">
      <w:pPr>
        <w:pStyle w:val="a8"/>
        <w:widowControl w:val="0"/>
        <w:numPr>
          <w:ilvl w:val="0"/>
          <w:numId w:val="18"/>
        </w:numPr>
        <w:autoSpaceDE w:val="0"/>
        <w:autoSpaceDN w:val="0"/>
        <w:adjustRightInd w:val="0"/>
        <w:ind w:left="0" w:firstLine="851"/>
        <w:rPr>
          <w:rFonts w:ascii="Times New Roman" w:eastAsia="Times New Roman" w:hAnsi="Times New Roman"/>
          <w:sz w:val="28"/>
          <w:szCs w:val="28"/>
          <w:lang w:eastAsia="ru-RU"/>
        </w:rPr>
      </w:pPr>
      <w:r w:rsidRPr="003736C0">
        <w:rPr>
          <w:rFonts w:ascii="Times New Roman" w:eastAsia="Times New Roman" w:hAnsi="Times New Roman"/>
          <w:sz w:val="28"/>
          <w:szCs w:val="28"/>
          <w:lang w:eastAsia="ru-RU"/>
        </w:rPr>
        <w:t>программу коррекционной программы.</w:t>
      </w:r>
    </w:p>
    <w:p w:rsidR="003736C0" w:rsidRDefault="003736C0" w:rsidP="003736C0">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Организационный раздел:</w:t>
      </w:r>
    </w:p>
    <w:p w:rsidR="003736C0" w:rsidRDefault="003736C0" w:rsidP="003736C0">
      <w:pPr>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b/>
          <w:bCs/>
          <w:sz w:val="28"/>
          <w:szCs w:val="28"/>
        </w:rPr>
        <w:t xml:space="preserve">Организационный </w:t>
      </w:r>
      <w:r>
        <w:rPr>
          <w:rFonts w:ascii="Times New Roman" w:eastAsia="Calibri" w:hAnsi="Times New Roman" w:cs="Times New Roman"/>
          <w:sz w:val="28"/>
          <w:szCs w:val="28"/>
        </w:rPr>
        <w:t>раздел устанавливает общие рамки организации образовательного процесса, а также механизм реализации компонентов основной образовательной программы.</w:t>
      </w:r>
    </w:p>
    <w:p w:rsidR="003736C0" w:rsidRDefault="003736C0" w:rsidP="003736C0">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Организационный раздел включает:</w:t>
      </w:r>
    </w:p>
    <w:p w:rsidR="003736C0" w:rsidRDefault="003736C0" w:rsidP="003736C0">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•учебный план</w:t>
      </w:r>
      <w:r w:rsidR="00560665">
        <w:rPr>
          <w:rFonts w:ascii="Times New Roman" w:eastAsia="Times New Roman" w:hAnsi="Times New Roman" w:cs="Times New Roman"/>
          <w:sz w:val="28"/>
          <w:szCs w:val="28"/>
          <w:lang w:eastAsia="ru-RU"/>
        </w:rPr>
        <w:t xml:space="preserve"> начального общего образования</w:t>
      </w:r>
      <w:r>
        <w:rPr>
          <w:rFonts w:ascii="Times New Roman" w:eastAsia="Times New Roman" w:hAnsi="Times New Roman" w:cs="Times New Roman"/>
          <w:sz w:val="28"/>
          <w:szCs w:val="28"/>
          <w:lang w:eastAsia="ru-RU"/>
        </w:rPr>
        <w:t>;</w:t>
      </w:r>
    </w:p>
    <w:p w:rsidR="003736C0" w:rsidRDefault="003736C0" w:rsidP="003736C0">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•план внеурочной деятельности;</w:t>
      </w:r>
    </w:p>
    <w:p w:rsidR="003736C0" w:rsidRDefault="003736C0" w:rsidP="003736C0">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•календарный учебный график;</w:t>
      </w:r>
    </w:p>
    <w:p w:rsidR="003736C0" w:rsidRDefault="003736C0" w:rsidP="003736C0">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•систему условий реализации основной образовательной программы в соответствии с требованиями Стандарта.</w:t>
      </w:r>
    </w:p>
    <w:p w:rsidR="002A5AC5" w:rsidRPr="002A5AC5" w:rsidRDefault="002A5AC5" w:rsidP="002A5AC5">
      <w:pPr>
        <w:tabs>
          <w:tab w:val="left" w:pos="708"/>
          <w:tab w:val="center" w:pos="4153"/>
          <w:tab w:val="right" w:pos="8306"/>
        </w:tabs>
        <w:spacing w:after="0" w:line="240" w:lineRule="auto"/>
        <w:ind w:firstLine="708"/>
        <w:jc w:val="center"/>
        <w:rPr>
          <w:rFonts w:ascii="Times New Roman" w:eastAsia="Times New Roman" w:hAnsi="Times New Roman" w:cs="Times New Roman"/>
          <w:b/>
          <w:sz w:val="28"/>
          <w:szCs w:val="28"/>
          <w:lang w:eastAsia="ru-RU"/>
        </w:rPr>
      </w:pPr>
      <w:r w:rsidRPr="002A5AC5">
        <w:rPr>
          <w:rFonts w:ascii="Times New Roman" w:eastAsia="Times New Roman" w:hAnsi="Times New Roman" w:cs="Times New Roman"/>
          <w:b/>
          <w:sz w:val="28"/>
          <w:szCs w:val="28"/>
          <w:lang w:eastAsia="ru-RU"/>
        </w:rPr>
        <w:t>Общие подходы к организации внеурочной деятельности в МБОУ БСОШ № 1</w:t>
      </w:r>
    </w:p>
    <w:p w:rsidR="002A5AC5" w:rsidRPr="002A5AC5" w:rsidRDefault="002A5AC5" w:rsidP="002A5AC5">
      <w:pPr>
        <w:tabs>
          <w:tab w:val="left" w:pos="708"/>
          <w:tab w:val="center" w:pos="4153"/>
          <w:tab w:val="right" w:pos="8306"/>
        </w:tabs>
        <w:spacing w:after="0" w:line="240" w:lineRule="auto"/>
        <w:ind w:firstLine="708"/>
        <w:jc w:val="both"/>
        <w:rPr>
          <w:rFonts w:ascii="Times New Roman" w:eastAsia="Times New Roman" w:hAnsi="Times New Roman" w:cs="Times New Roman"/>
          <w:sz w:val="28"/>
          <w:szCs w:val="28"/>
          <w:lang w:eastAsia="ru-RU"/>
        </w:rPr>
      </w:pPr>
      <w:r w:rsidRPr="002A5AC5">
        <w:rPr>
          <w:rFonts w:ascii="Times New Roman" w:eastAsia="Times New Roman" w:hAnsi="Times New Roman" w:cs="Times New Roman"/>
          <w:sz w:val="28"/>
          <w:szCs w:val="28"/>
          <w:lang w:eastAsia="ru-RU"/>
        </w:rPr>
        <w:t xml:space="preserve">В соответствии с ФГОС НОО ООП НОО </w:t>
      </w:r>
      <w:r>
        <w:rPr>
          <w:rFonts w:ascii="Times New Roman" w:eastAsia="Times New Roman" w:hAnsi="Times New Roman" w:cs="Times New Roman"/>
          <w:sz w:val="28"/>
          <w:szCs w:val="28"/>
          <w:lang w:eastAsia="ru-RU"/>
        </w:rPr>
        <w:t>МБОУ БСОШ № 1 реализуется образовательной организацией</w:t>
      </w:r>
      <w:r w:rsidRPr="002A5AC5">
        <w:rPr>
          <w:rFonts w:ascii="Times New Roman" w:eastAsia="Times New Roman" w:hAnsi="Times New Roman" w:cs="Times New Roman"/>
          <w:sz w:val="28"/>
          <w:szCs w:val="28"/>
          <w:lang w:eastAsia="ru-RU"/>
        </w:rPr>
        <w:t xml:space="preserve"> через учебный план и план внеурочной деятельности.</w:t>
      </w:r>
    </w:p>
    <w:p w:rsidR="002A5AC5" w:rsidRPr="002A5AC5" w:rsidRDefault="002A5AC5" w:rsidP="002A5AC5">
      <w:pPr>
        <w:tabs>
          <w:tab w:val="left" w:pos="708"/>
          <w:tab w:val="center" w:pos="4153"/>
          <w:tab w:val="right" w:pos="8306"/>
        </w:tabs>
        <w:spacing w:after="0" w:line="240" w:lineRule="auto"/>
        <w:ind w:firstLine="708"/>
        <w:jc w:val="both"/>
        <w:rPr>
          <w:rFonts w:ascii="Times New Roman" w:eastAsia="Times New Roman" w:hAnsi="Times New Roman" w:cs="Times New Roman"/>
          <w:sz w:val="28"/>
          <w:szCs w:val="28"/>
          <w:lang w:eastAsia="ru-RU"/>
        </w:rPr>
      </w:pPr>
      <w:r w:rsidRPr="002A5AC5">
        <w:rPr>
          <w:rFonts w:ascii="Times New Roman" w:eastAsia="Times New Roman" w:hAnsi="Times New Roman" w:cs="Times New Roman"/>
          <w:sz w:val="28"/>
          <w:szCs w:val="28"/>
          <w:lang w:eastAsia="ru-RU"/>
        </w:rPr>
        <w:t>Внеурочная деятельность направлена на дос</w:t>
      </w:r>
      <w:r>
        <w:rPr>
          <w:rFonts w:ascii="Times New Roman" w:eastAsia="Times New Roman" w:hAnsi="Times New Roman" w:cs="Times New Roman"/>
          <w:sz w:val="28"/>
          <w:szCs w:val="28"/>
          <w:lang w:eastAsia="ru-RU"/>
        </w:rPr>
        <w:t xml:space="preserve">тижение планируемых результатов </w:t>
      </w:r>
      <w:r w:rsidRPr="002A5AC5">
        <w:rPr>
          <w:rFonts w:ascii="Times New Roman" w:eastAsia="Times New Roman" w:hAnsi="Times New Roman" w:cs="Times New Roman"/>
          <w:sz w:val="28"/>
          <w:szCs w:val="28"/>
          <w:lang w:eastAsia="ru-RU"/>
        </w:rPr>
        <w:t xml:space="preserve">освоения </w:t>
      </w:r>
      <w:proofErr w:type="gramStart"/>
      <w:r w:rsidRPr="002A5AC5">
        <w:rPr>
          <w:rFonts w:ascii="Times New Roman" w:eastAsia="Times New Roman" w:hAnsi="Times New Roman" w:cs="Times New Roman"/>
          <w:sz w:val="28"/>
          <w:szCs w:val="28"/>
          <w:lang w:eastAsia="ru-RU"/>
        </w:rPr>
        <w:t>обучающимися</w:t>
      </w:r>
      <w:proofErr w:type="gramEnd"/>
      <w:r w:rsidRPr="002A5AC5">
        <w:rPr>
          <w:rFonts w:ascii="Times New Roman" w:eastAsia="Times New Roman" w:hAnsi="Times New Roman" w:cs="Times New Roman"/>
          <w:sz w:val="28"/>
          <w:szCs w:val="28"/>
          <w:lang w:eastAsia="ru-RU"/>
        </w:rPr>
        <w:t xml:space="preserve"> ООП НОО и позволяет решить следующие задачи:</w:t>
      </w:r>
    </w:p>
    <w:p w:rsidR="002A5AC5" w:rsidRDefault="002A5AC5" w:rsidP="002A5AC5">
      <w:pPr>
        <w:tabs>
          <w:tab w:val="left" w:pos="708"/>
          <w:tab w:val="center" w:pos="4153"/>
          <w:tab w:val="right" w:pos="8306"/>
        </w:tabs>
        <w:spacing w:after="0" w:line="240" w:lineRule="auto"/>
        <w:ind w:firstLine="708"/>
        <w:jc w:val="both"/>
        <w:rPr>
          <w:rFonts w:ascii="Times New Roman" w:eastAsia="Times New Roman" w:hAnsi="Times New Roman" w:cs="Times New Roman"/>
          <w:sz w:val="28"/>
          <w:szCs w:val="28"/>
          <w:lang w:eastAsia="ru-RU"/>
        </w:rPr>
      </w:pPr>
      <w:r w:rsidRPr="002A5AC5">
        <w:rPr>
          <w:rFonts w:ascii="Times New Roman" w:eastAsia="Times New Roman" w:hAnsi="Times New Roman" w:cs="Times New Roman"/>
          <w:sz w:val="28"/>
          <w:szCs w:val="28"/>
          <w:lang w:eastAsia="ru-RU"/>
        </w:rPr>
        <w:t>- обеспечить благоприятную адаптацию ребёнка к обучению в школе,</w:t>
      </w:r>
    </w:p>
    <w:p w:rsidR="002A5AC5" w:rsidRPr="002A5AC5" w:rsidRDefault="002A5AC5" w:rsidP="002A5AC5">
      <w:pPr>
        <w:tabs>
          <w:tab w:val="left" w:pos="708"/>
          <w:tab w:val="center" w:pos="4153"/>
          <w:tab w:val="right" w:pos="8306"/>
        </w:tabs>
        <w:spacing w:after="0" w:line="240" w:lineRule="auto"/>
        <w:ind w:firstLine="708"/>
        <w:jc w:val="both"/>
        <w:rPr>
          <w:rFonts w:ascii="Times New Roman" w:eastAsia="Times New Roman" w:hAnsi="Times New Roman" w:cs="Times New Roman"/>
          <w:sz w:val="28"/>
          <w:szCs w:val="28"/>
          <w:lang w:eastAsia="ru-RU"/>
        </w:rPr>
      </w:pPr>
      <w:r w:rsidRPr="002A5AC5">
        <w:rPr>
          <w:rFonts w:ascii="Times New Roman" w:eastAsia="Times New Roman" w:hAnsi="Times New Roman" w:cs="Times New Roman"/>
          <w:sz w:val="28"/>
          <w:szCs w:val="28"/>
          <w:lang w:eastAsia="ru-RU"/>
        </w:rPr>
        <w:t>- учесть возрастные и индивидуальные особенности младших школьников,</w:t>
      </w:r>
    </w:p>
    <w:p w:rsidR="002A5AC5" w:rsidRPr="002A5AC5" w:rsidRDefault="002A5AC5" w:rsidP="002A5AC5">
      <w:pPr>
        <w:tabs>
          <w:tab w:val="left" w:pos="708"/>
          <w:tab w:val="center" w:pos="4153"/>
          <w:tab w:val="right" w:pos="8306"/>
        </w:tabs>
        <w:spacing w:after="0" w:line="240" w:lineRule="auto"/>
        <w:ind w:firstLine="708"/>
        <w:jc w:val="both"/>
        <w:rPr>
          <w:rFonts w:ascii="Times New Roman" w:eastAsia="Times New Roman" w:hAnsi="Times New Roman" w:cs="Times New Roman"/>
          <w:sz w:val="28"/>
          <w:szCs w:val="28"/>
          <w:lang w:eastAsia="ru-RU"/>
        </w:rPr>
      </w:pPr>
      <w:r w:rsidRPr="002A5AC5">
        <w:rPr>
          <w:rFonts w:ascii="Times New Roman" w:eastAsia="Times New Roman" w:hAnsi="Times New Roman" w:cs="Times New Roman"/>
          <w:sz w:val="28"/>
          <w:szCs w:val="28"/>
          <w:lang w:eastAsia="ru-RU"/>
        </w:rPr>
        <w:t>- улучшить условия для развития ребёнка,</w:t>
      </w:r>
    </w:p>
    <w:p w:rsidR="002A5AC5" w:rsidRPr="002A5AC5" w:rsidRDefault="002A5AC5" w:rsidP="002A5AC5">
      <w:pPr>
        <w:tabs>
          <w:tab w:val="left" w:pos="708"/>
          <w:tab w:val="center" w:pos="4153"/>
          <w:tab w:val="right" w:pos="8306"/>
        </w:tabs>
        <w:spacing w:after="0" w:line="240" w:lineRule="auto"/>
        <w:ind w:firstLine="708"/>
        <w:jc w:val="both"/>
        <w:rPr>
          <w:rFonts w:ascii="Times New Roman" w:eastAsia="Times New Roman" w:hAnsi="Times New Roman" w:cs="Times New Roman"/>
          <w:sz w:val="28"/>
          <w:szCs w:val="28"/>
          <w:lang w:eastAsia="ru-RU"/>
        </w:rPr>
      </w:pPr>
      <w:r w:rsidRPr="002A5AC5">
        <w:rPr>
          <w:rFonts w:ascii="Times New Roman" w:eastAsia="Times New Roman" w:hAnsi="Times New Roman" w:cs="Times New Roman"/>
          <w:sz w:val="28"/>
          <w:szCs w:val="28"/>
          <w:lang w:eastAsia="ru-RU"/>
        </w:rPr>
        <w:t xml:space="preserve">- оптимизировать учебную нагрузку </w:t>
      </w:r>
      <w:proofErr w:type="gramStart"/>
      <w:r w:rsidRPr="002A5AC5">
        <w:rPr>
          <w:rFonts w:ascii="Times New Roman" w:eastAsia="Times New Roman" w:hAnsi="Times New Roman" w:cs="Times New Roman"/>
          <w:sz w:val="28"/>
          <w:szCs w:val="28"/>
          <w:lang w:eastAsia="ru-RU"/>
        </w:rPr>
        <w:t>обучающихся</w:t>
      </w:r>
      <w:proofErr w:type="gramEnd"/>
      <w:r w:rsidRPr="002A5AC5">
        <w:rPr>
          <w:rFonts w:ascii="Times New Roman" w:eastAsia="Times New Roman" w:hAnsi="Times New Roman" w:cs="Times New Roman"/>
          <w:sz w:val="28"/>
          <w:szCs w:val="28"/>
          <w:lang w:eastAsia="ru-RU"/>
        </w:rPr>
        <w:t>.</w:t>
      </w:r>
    </w:p>
    <w:p w:rsidR="002A5AC5" w:rsidRPr="002A5AC5" w:rsidRDefault="002A5AC5" w:rsidP="002A5AC5">
      <w:pPr>
        <w:tabs>
          <w:tab w:val="left" w:pos="708"/>
          <w:tab w:val="center" w:pos="4153"/>
          <w:tab w:val="right" w:pos="8306"/>
        </w:tabs>
        <w:spacing w:after="0" w:line="240" w:lineRule="auto"/>
        <w:ind w:firstLine="708"/>
        <w:jc w:val="both"/>
        <w:rPr>
          <w:rFonts w:ascii="Times New Roman" w:eastAsia="Times New Roman" w:hAnsi="Times New Roman" w:cs="Times New Roman"/>
          <w:sz w:val="28"/>
          <w:szCs w:val="28"/>
          <w:lang w:eastAsia="ru-RU"/>
        </w:rPr>
      </w:pPr>
      <w:r w:rsidRPr="002A5AC5">
        <w:rPr>
          <w:rFonts w:ascii="Times New Roman" w:eastAsia="Times New Roman" w:hAnsi="Times New Roman" w:cs="Times New Roman"/>
          <w:sz w:val="28"/>
          <w:szCs w:val="28"/>
          <w:lang w:eastAsia="ru-RU"/>
        </w:rPr>
        <w:t>Внеурочная деятельность организуется в форма</w:t>
      </w:r>
      <w:r>
        <w:rPr>
          <w:rFonts w:ascii="Times New Roman" w:eastAsia="Times New Roman" w:hAnsi="Times New Roman" w:cs="Times New Roman"/>
          <w:sz w:val="28"/>
          <w:szCs w:val="28"/>
          <w:lang w:eastAsia="ru-RU"/>
        </w:rPr>
        <w:t xml:space="preserve">х, отличных от </w:t>
      </w:r>
      <w:proofErr w:type="gramStart"/>
      <w:r>
        <w:rPr>
          <w:rFonts w:ascii="Times New Roman" w:eastAsia="Times New Roman" w:hAnsi="Times New Roman" w:cs="Times New Roman"/>
          <w:sz w:val="28"/>
          <w:szCs w:val="28"/>
          <w:lang w:eastAsia="ru-RU"/>
        </w:rPr>
        <w:t>классно-урочной</w:t>
      </w:r>
      <w:proofErr w:type="gramEnd"/>
      <w:r>
        <w:rPr>
          <w:rFonts w:ascii="Times New Roman" w:eastAsia="Times New Roman" w:hAnsi="Times New Roman" w:cs="Times New Roman"/>
          <w:sz w:val="28"/>
          <w:szCs w:val="28"/>
          <w:lang w:eastAsia="ru-RU"/>
        </w:rPr>
        <w:t xml:space="preserve">. </w:t>
      </w:r>
      <w:r w:rsidRPr="002A5AC5">
        <w:rPr>
          <w:rFonts w:ascii="Times New Roman" w:eastAsia="Times New Roman" w:hAnsi="Times New Roman" w:cs="Times New Roman"/>
          <w:sz w:val="28"/>
          <w:szCs w:val="28"/>
          <w:lang w:eastAsia="ru-RU"/>
        </w:rPr>
        <w:t>Внеурочная деятельность осуществляется через дополнительные образовательные</w:t>
      </w:r>
      <w:r>
        <w:rPr>
          <w:rFonts w:ascii="Times New Roman" w:eastAsia="Times New Roman" w:hAnsi="Times New Roman" w:cs="Times New Roman"/>
          <w:sz w:val="28"/>
          <w:szCs w:val="28"/>
          <w:lang w:eastAsia="ru-RU"/>
        </w:rPr>
        <w:t xml:space="preserve"> </w:t>
      </w:r>
      <w:r w:rsidRPr="002A5AC5">
        <w:rPr>
          <w:rFonts w:ascii="Times New Roman" w:eastAsia="Times New Roman" w:hAnsi="Times New Roman" w:cs="Times New Roman"/>
          <w:sz w:val="28"/>
          <w:szCs w:val="28"/>
          <w:lang w:eastAsia="ru-RU"/>
        </w:rPr>
        <w:t xml:space="preserve">программы </w:t>
      </w:r>
      <w:r>
        <w:rPr>
          <w:rFonts w:ascii="Times New Roman" w:eastAsia="Times New Roman" w:hAnsi="Times New Roman" w:cs="Times New Roman"/>
          <w:sz w:val="28"/>
          <w:szCs w:val="28"/>
          <w:lang w:eastAsia="ru-RU"/>
        </w:rPr>
        <w:t>самой образовательной организации (курсы, кружки</w:t>
      </w:r>
      <w:proofErr w:type="gramStart"/>
      <w:r>
        <w:rPr>
          <w:rFonts w:ascii="Times New Roman" w:eastAsia="Times New Roman" w:hAnsi="Times New Roman" w:cs="Times New Roman"/>
          <w:sz w:val="28"/>
          <w:szCs w:val="28"/>
          <w:lang w:eastAsia="ru-RU"/>
        </w:rPr>
        <w:t>,</w:t>
      </w:r>
      <w:r w:rsidRPr="002A5AC5">
        <w:rPr>
          <w:rFonts w:ascii="Times New Roman" w:eastAsia="Times New Roman" w:hAnsi="Times New Roman" w:cs="Times New Roman"/>
          <w:sz w:val="28"/>
          <w:szCs w:val="28"/>
          <w:lang w:eastAsia="ru-RU"/>
        </w:rPr>
        <w:t xml:space="preserve">); </w:t>
      </w:r>
      <w:proofErr w:type="gramEnd"/>
      <w:r w:rsidRPr="002A5AC5">
        <w:rPr>
          <w:rFonts w:ascii="Times New Roman" w:eastAsia="Times New Roman" w:hAnsi="Times New Roman" w:cs="Times New Roman"/>
          <w:sz w:val="28"/>
          <w:szCs w:val="28"/>
          <w:lang w:eastAsia="ru-RU"/>
        </w:rPr>
        <w:t xml:space="preserve">организацию деятельности </w:t>
      </w:r>
      <w:r>
        <w:rPr>
          <w:rFonts w:ascii="Times New Roman" w:eastAsia="Times New Roman" w:hAnsi="Times New Roman" w:cs="Times New Roman"/>
          <w:sz w:val="28"/>
          <w:szCs w:val="28"/>
          <w:lang w:eastAsia="ru-RU"/>
        </w:rPr>
        <w:t xml:space="preserve">воспитательной системы «Росток», классное </w:t>
      </w:r>
      <w:r w:rsidRPr="002A5AC5">
        <w:rPr>
          <w:rFonts w:ascii="Times New Roman" w:eastAsia="Times New Roman" w:hAnsi="Times New Roman" w:cs="Times New Roman"/>
          <w:sz w:val="28"/>
          <w:szCs w:val="28"/>
          <w:lang w:eastAsia="ru-RU"/>
        </w:rPr>
        <w:t xml:space="preserve">руководство (экскурсии, соревнования, общественно-полезные </w:t>
      </w:r>
      <w:r>
        <w:rPr>
          <w:rFonts w:ascii="Times New Roman" w:eastAsia="Times New Roman" w:hAnsi="Times New Roman" w:cs="Times New Roman"/>
          <w:sz w:val="28"/>
          <w:szCs w:val="28"/>
          <w:lang w:eastAsia="ru-RU"/>
        </w:rPr>
        <w:t xml:space="preserve">практики и т. д.), деятельность </w:t>
      </w:r>
      <w:r w:rsidRPr="002A5AC5">
        <w:rPr>
          <w:rFonts w:ascii="Times New Roman" w:eastAsia="Times New Roman" w:hAnsi="Times New Roman" w:cs="Times New Roman"/>
          <w:sz w:val="28"/>
          <w:szCs w:val="28"/>
          <w:lang w:eastAsia="ru-RU"/>
        </w:rPr>
        <w:t xml:space="preserve">иных педагогических работников (педагога-организатора, </w:t>
      </w:r>
      <w:r>
        <w:rPr>
          <w:rFonts w:ascii="Times New Roman" w:eastAsia="Times New Roman" w:hAnsi="Times New Roman" w:cs="Times New Roman"/>
          <w:sz w:val="28"/>
          <w:szCs w:val="28"/>
          <w:lang w:eastAsia="ru-RU"/>
        </w:rPr>
        <w:t>социального педагога, педагога-</w:t>
      </w:r>
      <w:r w:rsidRPr="002A5AC5">
        <w:rPr>
          <w:rFonts w:ascii="Times New Roman" w:eastAsia="Times New Roman" w:hAnsi="Times New Roman" w:cs="Times New Roman"/>
          <w:sz w:val="28"/>
          <w:szCs w:val="28"/>
          <w:lang w:eastAsia="ru-RU"/>
        </w:rPr>
        <w:t>психолога) в соответствии с должностными обязанностями</w:t>
      </w:r>
      <w:r>
        <w:rPr>
          <w:rFonts w:ascii="Times New Roman" w:eastAsia="Times New Roman" w:hAnsi="Times New Roman" w:cs="Times New Roman"/>
          <w:sz w:val="28"/>
          <w:szCs w:val="28"/>
          <w:lang w:eastAsia="ru-RU"/>
        </w:rPr>
        <w:t xml:space="preserve"> квалификационных характеристик </w:t>
      </w:r>
      <w:r w:rsidRPr="002A5AC5">
        <w:rPr>
          <w:rFonts w:ascii="Times New Roman" w:eastAsia="Times New Roman" w:hAnsi="Times New Roman" w:cs="Times New Roman"/>
          <w:sz w:val="28"/>
          <w:szCs w:val="28"/>
          <w:lang w:eastAsia="ru-RU"/>
        </w:rPr>
        <w:t>должностей работников образования.</w:t>
      </w:r>
    </w:p>
    <w:p w:rsidR="002A5AC5" w:rsidRPr="002A5AC5" w:rsidRDefault="002A5AC5" w:rsidP="002A5AC5">
      <w:pPr>
        <w:tabs>
          <w:tab w:val="left" w:pos="708"/>
          <w:tab w:val="center" w:pos="4153"/>
          <w:tab w:val="right" w:pos="8306"/>
        </w:tabs>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МБОУ БСОШ № 1</w:t>
      </w:r>
      <w:r w:rsidRPr="002A5AC5">
        <w:rPr>
          <w:rFonts w:ascii="Times New Roman" w:eastAsia="Times New Roman" w:hAnsi="Times New Roman" w:cs="Times New Roman"/>
          <w:sz w:val="28"/>
          <w:szCs w:val="28"/>
          <w:lang w:eastAsia="ru-RU"/>
        </w:rPr>
        <w:t xml:space="preserve"> предоставляет обучающимся, родителям (зако</w:t>
      </w:r>
      <w:r>
        <w:rPr>
          <w:rFonts w:ascii="Times New Roman" w:eastAsia="Times New Roman" w:hAnsi="Times New Roman" w:cs="Times New Roman"/>
          <w:sz w:val="28"/>
          <w:szCs w:val="28"/>
          <w:lang w:eastAsia="ru-RU"/>
        </w:rPr>
        <w:t xml:space="preserve">нным </w:t>
      </w:r>
      <w:r w:rsidRPr="002A5AC5">
        <w:rPr>
          <w:rFonts w:ascii="Times New Roman" w:eastAsia="Times New Roman" w:hAnsi="Times New Roman" w:cs="Times New Roman"/>
          <w:sz w:val="28"/>
          <w:szCs w:val="28"/>
          <w:lang w:eastAsia="ru-RU"/>
        </w:rPr>
        <w:t>представителям) возможность выбора широкого спек</w:t>
      </w:r>
      <w:r>
        <w:rPr>
          <w:rFonts w:ascii="Times New Roman" w:eastAsia="Times New Roman" w:hAnsi="Times New Roman" w:cs="Times New Roman"/>
          <w:sz w:val="28"/>
          <w:szCs w:val="28"/>
          <w:lang w:eastAsia="ru-RU"/>
        </w:rPr>
        <w:t xml:space="preserve">тра занятий, направленных на их </w:t>
      </w:r>
      <w:r w:rsidRPr="002A5AC5">
        <w:rPr>
          <w:rFonts w:ascii="Times New Roman" w:eastAsia="Times New Roman" w:hAnsi="Times New Roman" w:cs="Times New Roman"/>
          <w:sz w:val="28"/>
          <w:szCs w:val="28"/>
          <w:lang w:eastAsia="ru-RU"/>
        </w:rPr>
        <w:t>развитие. Часы, отводимые на внеурочную деятельность, используются по желанию</w:t>
      </w:r>
      <w:r>
        <w:rPr>
          <w:rFonts w:ascii="Times New Roman" w:eastAsia="Times New Roman" w:hAnsi="Times New Roman" w:cs="Times New Roman"/>
          <w:sz w:val="28"/>
          <w:szCs w:val="28"/>
          <w:lang w:eastAsia="ru-RU"/>
        </w:rPr>
        <w:t xml:space="preserve"> </w:t>
      </w:r>
      <w:r w:rsidRPr="002A5AC5">
        <w:rPr>
          <w:rFonts w:ascii="Times New Roman" w:eastAsia="Times New Roman" w:hAnsi="Times New Roman" w:cs="Times New Roman"/>
          <w:sz w:val="28"/>
          <w:szCs w:val="28"/>
          <w:lang w:eastAsia="ru-RU"/>
        </w:rPr>
        <w:t xml:space="preserve">учащихся, родителей (законных представителей) с учётом специфики </w:t>
      </w:r>
      <w:r>
        <w:rPr>
          <w:rFonts w:ascii="Times New Roman" w:eastAsia="Times New Roman" w:hAnsi="Times New Roman" w:cs="Times New Roman"/>
          <w:sz w:val="28"/>
          <w:szCs w:val="28"/>
          <w:lang w:eastAsia="ru-RU"/>
        </w:rPr>
        <w:t>образовательной организации</w:t>
      </w:r>
      <w:r w:rsidRPr="002A5AC5">
        <w:rPr>
          <w:rFonts w:ascii="Times New Roman" w:eastAsia="Times New Roman" w:hAnsi="Times New Roman" w:cs="Times New Roman"/>
          <w:sz w:val="28"/>
          <w:szCs w:val="28"/>
          <w:lang w:eastAsia="ru-RU"/>
        </w:rPr>
        <w:t>, имеющихся</w:t>
      </w:r>
      <w:r>
        <w:rPr>
          <w:rFonts w:ascii="Times New Roman" w:eastAsia="Times New Roman" w:hAnsi="Times New Roman" w:cs="Times New Roman"/>
          <w:sz w:val="28"/>
          <w:szCs w:val="28"/>
          <w:lang w:eastAsia="ru-RU"/>
        </w:rPr>
        <w:t xml:space="preserve"> </w:t>
      </w:r>
      <w:r w:rsidRPr="002A5AC5">
        <w:rPr>
          <w:rFonts w:ascii="Times New Roman" w:eastAsia="Times New Roman" w:hAnsi="Times New Roman" w:cs="Times New Roman"/>
          <w:sz w:val="28"/>
          <w:szCs w:val="28"/>
          <w:lang w:eastAsia="ru-RU"/>
        </w:rPr>
        <w:t>ресурсов и желаемых результатов.</w:t>
      </w:r>
    </w:p>
    <w:p w:rsidR="002A5AC5" w:rsidRPr="002A5AC5" w:rsidRDefault="002A5AC5" w:rsidP="002A5AC5">
      <w:pPr>
        <w:tabs>
          <w:tab w:val="left" w:pos="708"/>
          <w:tab w:val="center" w:pos="4153"/>
          <w:tab w:val="right" w:pos="8306"/>
        </w:tabs>
        <w:spacing w:after="0" w:line="240" w:lineRule="auto"/>
        <w:ind w:firstLine="708"/>
        <w:jc w:val="both"/>
        <w:rPr>
          <w:rFonts w:ascii="Times New Roman" w:eastAsia="Times New Roman" w:hAnsi="Times New Roman" w:cs="Times New Roman"/>
          <w:sz w:val="28"/>
          <w:szCs w:val="28"/>
          <w:lang w:eastAsia="ru-RU"/>
        </w:rPr>
      </w:pPr>
      <w:proofErr w:type="gramStart"/>
      <w:r w:rsidRPr="002A5AC5">
        <w:rPr>
          <w:rFonts w:ascii="Times New Roman" w:eastAsia="Times New Roman" w:hAnsi="Times New Roman" w:cs="Times New Roman"/>
          <w:sz w:val="28"/>
          <w:szCs w:val="28"/>
          <w:lang w:eastAsia="ru-RU"/>
        </w:rPr>
        <w:lastRenderedPageBreak/>
        <w:t>Содержание и количество часов по пяти напра</w:t>
      </w:r>
      <w:r>
        <w:rPr>
          <w:rFonts w:ascii="Times New Roman" w:eastAsia="Times New Roman" w:hAnsi="Times New Roman" w:cs="Times New Roman"/>
          <w:sz w:val="28"/>
          <w:szCs w:val="28"/>
          <w:lang w:eastAsia="ru-RU"/>
        </w:rPr>
        <w:t xml:space="preserve">влениям внеурочной деятельности </w:t>
      </w:r>
      <w:r w:rsidRPr="002A5AC5">
        <w:rPr>
          <w:rFonts w:ascii="Times New Roman" w:eastAsia="Times New Roman" w:hAnsi="Times New Roman" w:cs="Times New Roman"/>
          <w:sz w:val="28"/>
          <w:szCs w:val="28"/>
          <w:lang w:eastAsia="ru-RU"/>
        </w:rPr>
        <w:t>(спортивно-оздоровительное, духовно-нравственное, со</w:t>
      </w:r>
      <w:r>
        <w:rPr>
          <w:rFonts w:ascii="Times New Roman" w:eastAsia="Times New Roman" w:hAnsi="Times New Roman" w:cs="Times New Roman"/>
          <w:sz w:val="28"/>
          <w:szCs w:val="28"/>
          <w:lang w:eastAsia="ru-RU"/>
        </w:rPr>
        <w:t xml:space="preserve">циальное, </w:t>
      </w:r>
      <w:proofErr w:type="spellStart"/>
      <w:r>
        <w:rPr>
          <w:rFonts w:ascii="Times New Roman" w:eastAsia="Times New Roman" w:hAnsi="Times New Roman" w:cs="Times New Roman"/>
          <w:sz w:val="28"/>
          <w:szCs w:val="28"/>
          <w:lang w:eastAsia="ru-RU"/>
        </w:rPr>
        <w:t>общеинтеллектуальное</w:t>
      </w:r>
      <w:proofErr w:type="spellEnd"/>
      <w:r>
        <w:rPr>
          <w:rFonts w:ascii="Times New Roman" w:eastAsia="Times New Roman" w:hAnsi="Times New Roman" w:cs="Times New Roman"/>
          <w:sz w:val="28"/>
          <w:szCs w:val="28"/>
          <w:lang w:eastAsia="ru-RU"/>
        </w:rPr>
        <w:t xml:space="preserve">, </w:t>
      </w:r>
      <w:r w:rsidRPr="002A5AC5">
        <w:rPr>
          <w:rFonts w:ascii="Times New Roman" w:eastAsia="Times New Roman" w:hAnsi="Times New Roman" w:cs="Times New Roman"/>
          <w:sz w:val="28"/>
          <w:szCs w:val="28"/>
          <w:lang w:eastAsia="ru-RU"/>
        </w:rPr>
        <w:t>общекультурное) ежегодно утверждается планом внеурочной деятельности и може</w:t>
      </w:r>
      <w:r>
        <w:rPr>
          <w:rFonts w:ascii="Times New Roman" w:eastAsia="Times New Roman" w:hAnsi="Times New Roman" w:cs="Times New Roman"/>
          <w:sz w:val="28"/>
          <w:szCs w:val="28"/>
          <w:lang w:eastAsia="ru-RU"/>
        </w:rPr>
        <w:t xml:space="preserve">т </w:t>
      </w:r>
      <w:r w:rsidRPr="002A5AC5">
        <w:rPr>
          <w:rFonts w:ascii="Times New Roman" w:eastAsia="Times New Roman" w:hAnsi="Times New Roman" w:cs="Times New Roman"/>
          <w:sz w:val="28"/>
          <w:szCs w:val="28"/>
          <w:lang w:eastAsia="ru-RU"/>
        </w:rPr>
        <w:t>отличаться от запланированных данной программой на че</w:t>
      </w:r>
      <w:r>
        <w:rPr>
          <w:rFonts w:ascii="Times New Roman" w:eastAsia="Times New Roman" w:hAnsi="Times New Roman" w:cs="Times New Roman"/>
          <w:sz w:val="28"/>
          <w:szCs w:val="28"/>
          <w:lang w:eastAsia="ru-RU"/>
        </w:rPr>
        <w:t xml:space="preserve">тыре года (основание: появление </w:t>
      </w:r>
      <w:r w:rsidRPr="002A5AC5">
        <w:rPr>
          <w:rFonts w:ascii="Times New Roman" w:eastAsia="Times New Roman" w:hAnsi="Times New Roman" w:cs="Times New Roman"/>
          <w:sz w:val="28"/>
          <w:szCs w:val="28"/>
          <w:lang w:eastAsia="ru-RU"/>
        </w:rPr>
        <w:t>новых образовательных потребностей, изменение условий</w:t>
      </w:r>
      <w:r>
        <w:rPr>
          <w:rFonts w:ascii="Times New Roman" w:eastAsia="Times New Roman" w:hAnsi="Times New Roman" w:cs="Times New Roman"/>
          <w:sz w:val="28"/>
          <w:szCs w:val="28"/>
          <w:lang w:eastAsia="ru-RU"/>
        </w:rPr>
        <w:t xml:space="preserve"> реализации ООП НОО, достижение </w:t>
      </w:r>
      <w:r w:rsidRPr="002A5AC5">
        <w:rPr>
          <w:rFonts w:ascii="Times New Roman" w:eastAsia="Times New Roman" w:hAnsi="Times New Roman" w:cs="Times New Roman"/>
          <w:sz w:val="28"/>
          <w:szCs w:val="28"/>
          <w:lang w:eastAsia="ru-RU"/>
        </w:rPr>
        <w:t>или не достижение запланированных образовательных результатов).</w:t>
      </w:r>
      <w:proofErr w:type="gramEnd"/>
    </w:p>
    <w:p w:rsidR="002A5AC5" w:rsidRPr="002A5AC5" w:rsidRDefault="002A5AC5" w:rsidP="002A5AC5">
      <w:pPr>
        <w:tabs>
          <w:tab w:val="left" w:pos="708"/>
          <w:tab w:val="center" w:pos="4153"/>
          <w:tab w:val="right" w:pos="8306"/>
        </w:tabs>
        <w:spacing w:after="0" w:line="240" w:lineRule="auto"/>
        <w:ind w:firstLine="708"/>
        <w:jc w:val="both"/>
        <w:rPr>
          <w:rFonts w:ascii="Times New Roman" w:eastAsia="Times New Roman" w:hAnsi="Times New Roman" w:cs="Times New Roman"/>
          <w:sz w:val="28"/>
          <w:szCs w:val="28"/>
          <w:lang w:eastAsia="ru-RU"/>
        </w:rPr>
      </w:pPr>
      <w:r w:rsidRPr="002A5AC5">
        <w:rPr>
          <w:rFonts w:ascii="Times New Roman" w:eastAsia="Times New Roman" w:hAnsi="Times New Roman" w:cs="Times New Roman"/>
          <w:sz w:val="28"/>
          <w:szCs w:val="28"/>
          <w:lang w:eastAsia="ru-RU"/>
        </w:rPr>
        <w:t xml:space="preserve">Методической основой для организации внеурочной деятельности в </w:t>
      </w:r>
      <w:r>
        <w:rPr>
          <w:rFonts w:ascii="Times New Roman" w:eastAsia="Times New Roman" w:hAnsi="Times New Roman" w:cs="Times New Roman"/>
          <w:sz w:val="28"/>
          <w:szCs w:val="28"/>
          <w:lang w:eastAsia="ru-RU"/>
        </w:rPr>
        <w:t xml:space="preserve">МБОУ БСОШ № 1 </w:t>
      </w:r>
      <w:r w:rsidRPr="002A5AC5">
        <w:rPr>
          <w:rFonts w:ascii="Times New Roman" w:eastAsia="Times New Roman" w:hAnsi="Times New Roman" w:cs="Times New Roman"/>
          <w:sz w:val="28"/>
          <w:szCs w:val="28"/>
          <w:lang w:eastAsia="ru-RU"/>
        </w:rPr>
        <w:t>являются:</w:t>
      </w:r>
    </w:p>
    <w:p w:rsidR="002A5AC5" w:rsidRPr="002A5AC5" w:rsidRDefault="002A5AC5" w:rsidP="002A5AC5">
      <w:pPr>
        <w:tabs>
          <w:tab w:val="left" w:pos="708"/>
          <w:tab w:val="center" w:pos="4153"/>
          <w:tab w:val="right" w:pos="8306"/>
        </w:tabs>
        <w:spacing w:after="0" w:line="240" w:lineRule="auto"/>
        <w:ind w:firstLine="708"/>
        <w:jc w:val="both"/>
        <w:rPr>
          <w:rFonts w:ascii="Times New Roman" w:eastAsia="Times New Roman" w:hAnsi="Times New Roman" w:cs="Times New Roman"/>
          <w:sz w:val="28"/>
          <w:szCs w:val="28"/>
          <w:lang w:eastAsia="ru-RU"/>
        </w:rPr>
      </w:pPr>
      <w:r w:rsidRPr="002A5AC5">
        <w:rPr>
          <w:rFonts w:ascii="Times New Roman" w:eastAsia="Times New Roman" w:hAnsi="Times New Roman" w:cs="Times New Roman"/>
          <w:sz w:val="28"/>
          <w:szCs w:val="28"/>
          <w:lang w:eastAsia="ru-RU"/>
        </w:rPr>
        <w:t xml:space="preserve">Приказ </w:t>
      </w:r>
      <w:proofErr w:type="spellStart"/>
      <w:r w:rsidRPr="002A5AC5">
        <w:rPr>
          <w:rFonts w:ascii="Times New Roman" w:eastAsia="Times New Roman" w:hAnsi="Times New Roman" w:cs="Times New Roman"/>
          <w:sz w:val="28"/>
          <w:szCs w:val="28"/>
          <w:lang w:eastAsia="ru-RU"/>
        </w:rPr>
        <w:t>Минобрнауки</w:t>
      </w:r>
      <w:proofErr w:type="spellEnd"/>
      <w:r w:rsidRPr="002A5AC5">
        <w:rPr>
          <w:rFonts w:ascii="Times New Roman" w:eastAsia="Times New Roman" w:hAnsi="Times New Roman" w:cs="Times New Roman"/>
          <w:sz w:val="28"/>
          <w:szCs w:val="28"/>
          <w:lang w:eastAsia="ru-RU"/>
        </w:rPr>
        <w:t xml:space="preserve"> РФ от 06.10.2009 № 3</w:t>
      </w:r>
      <w:r>
        <w:rPr>
          <w:rFonts w:ascii="Times New Roman" w:eastAsia="Times New Roman" w:hAnsi="Times New Roman" w:cs="Times New Roman"/>
          <w:sz w:val="28"/>
          <w:szCs w:val="28"/>
          <w:lang w:eastAsia="ru-RU"/>
        </w:rPr>
        <w:t xml:space="preserve">73 «Об утверждении и введении в </w:t>
      </w:r>
      <w:r w:rsidRPr="002A5AC5">
        <w:rPr>
          <w:rFonts w:ascii="Times New Roman" w:eastAsia="Times New Roman" w:hAnsi="Times New Roman" w:cs="Times New Roman"/>
          <w:sz w:val="28"/>
          <w:szCs w:val="28"/>
          <w:lang w:eastAsia="ru-RU"/>
        </w:rPr>
        <w:t>действие федерального государственного образовательн</w:t>
      </w:r>
      <w:r>
        <w:rPr>
          <w:rFonts w:ascii="Times New Roman" w:eastAsia="Times New Roman" w:hAnsi="Times New Roman" w:cs="Times New Roman"/>
          <w:sz w:val="28"/>
          <w:szCs w:val="28"/>
          <w:lang w:eastAsia="ru-RU"/>
        </w:rPr>
        <w:t xml:space="preserve">ого стандарта начального общего </w:t>
      </w:r>
      <w:r w:rsidRPr="002A5AC5">
        <w:rPr>
          <w:rFonts w:ascii="Times New Roman" w:eastAsia="Times New Roman" w:hAnsi="Times New Roman" w:cs="Times New Roman"/>
          <w:sz w:val="28"/>
          <w:szCs w:val="28"/>
          <w:lang w:eastAsia="ru-RU"/>
        </w:rPr>
        <w:t>образования», (с изменениями от 29.11.2010 №1241, от 22.</w:t>
      </w:r>
      <w:r>
        <w:rPr>
          <w:rFonts w:ascii="Times New Roman" w:eastAsia="Times New Roman" w:hAnsi="Times New Roman" w:cs="Times New Roman"/>
          <w:sz w:val="28"/>
          <w:szCs w:val="28"/>
          <w:lang w:eastAsia="ru-RU"/>
        </w:rPr>
        <w:t xml:space="preserve">09.2011 №2357; от 18.12. 2012 № </w:t>
      </w:r>
      <w:r w:rsidRPr="002A5AC5">
        <w:rPr>
          <w:rFonts w:ascii="Times New Roman" w:eastAsia="Times New Roman" w:hAnsi="Times New Roman" w:cs="Times New Roman"/>
          <w:sz w:val="28"/>
          <w:szCs w:val="28"/>
          <w:lang w:eastAsia="ru-RU"/>
        </w:rPr>
        <w:t>1060, от 29.12 2014 №1643);</w:t>
      </w:r>
    </w:p>
    <w:p w:rsidR="002A5AC5" w:rsidRPr="002A5AC5" w:rsidRDefault="002A5AC5" w:rsidP="002A5AC5">
      <w:pPr>
        <w:tabs>
          <w:tab w:val="left" w:pos="708"/>
          <w:tab w:val="center" w:pos="4153"/>
          <w:tab w:val="right" w:pos="8306"/>
        </w:tabs>
        <w:spacing w:after="0" w:line="240" w:lineRule="auto"/>
        <w:ind w:firstLine="708"/>
        <w:jc w:val="both"/>
        <w:rPr>
          <w:rFonts w:ascii="Times New Roman" w:eastAsia="Times New Roman" w:hAnsi="Times New Roman" w:cs="Times New Roman"/>
          <w:sz w:val="28"/>
          <w:szCs w:val="28"/>
          <w:lang w:eastAsia="ru-RU"/>
        </w:rPr>
      </w:pPr>
      <w:r w:rsidRPr="002A5AC5">
        <w:rPr>
          <w:rFonts w:ascii="Times New Roman" w:eastAsia="Times New Roman" w:hAnsi="Times New Roman" w:cs="Times New Roman"/>
          <w:sz w:val="28"/>
          <w:szCs w:val="28"/>
          <w:lang w:eastAsia="ru-RU"/>
        </w:rPr>
        <w:t>методические материалы по организации внеурочной</w:t>
      </w:r>
      <w:r>
        <w:rPr>
          <w:rFonts w:ascii="Times New Roman" w:eastAsia="Times New Roman" w:hAnsi="Times New Roman" w:cs="Times New Roman"/>
          <w:sz w:val="28"/>
          <w:szCs w:val="28"/>
          <w:lang w:eastAsia="ru-RU"/>
        </w:rPr>
        <w:t xml:space="preserve"> деятельности в образовательных </w:t>
      </w:r>
      <w:r w:rsidRPr="002A5AC5">
        <w:rPr>
          <w:rFonts w:ascii="Times New Roman" w:eastAsia="Times New Roman" w:hAnsi="Times New Roman" w:cs="Times New Roman"/>
          <w:sz w:val="28"/>
          <w:szCs w:val="28"/>
          <w:lang w:eastAsia="ru-RU"/>
        </w:rPr>
        <w:t>учреждениях, реализующих программы начального общего образов</w:t>
      </w:r>
      <w:r>
        <w:rPr>
          <w:rFonts w:ascii="Times New Roman" w:eastAsia="Times New Roman" w:hAnsi="Times New Roman" w:cs="Times New Roman"/>
          <w:sz w:val="28"/>
          <w:szCs w:val="28"/>
          <w:lang w:eastAsia="ru-RU"/>
        </w:rPr>
        <w:t xml:space="preserve">ания (письмо </w:t>
      </w:r>
      <w:proofErr w:type="spellStart"/>
      <w:r w:rsidRPr="002A5AC5">
        <w:rPr>
          <w:rFonts w:ascii="Times New Roman" w:eastAsia="Times New Roman" w:hAnsi="Times New Roman" w:cs="Times New Roman"/>
          <w:sz w:val="28"/>
          <w:szCs w:val="28"/>
          <w:lang w:eastAsia="ru-RU"/>
        </w:rPr>
        <w:t>Минобрнауки</w:t>
      </w:r>
      <w:proofErr w:type="spellEnd"/>
      <w:r w:rsidRPr="002A5AC5">
        <w:rPr>
          <w:rFonts w:ascii="Times New Roman" w:eastAsia="Times New Roman" w:hAnsi="Times New Roman" w:cs="Times New Roman"/>
          <w:sz w:val="28"/>
          <w:szCs w:val="28"/>
          <w:lang w:eastAsia="ru-RU"/>
        </w:rPr>
        <w:t xml:space="preserve"> России от 12.05.2011 №03-296 «Об организа</w:t>
      </w:r>
      <w:r>
        <w:rPr>
          <w:rFonts w:ascii="Times New Roman" w:eastAsia="Times New Roman" w:hAnsi="Times New Roman" w:cs="Times New Roman"/>
          <w:sz w:val="28"/>
          <w:szCs w:val="28"/>
          <w:lang w:eastAsia="ru-RU"/>
        </w:rPr>
        <w:t xml:space="preserve">ции внеурочной деятельности при </w:t>
      </w:r>
      <w:r w:rsidRPr="002A5AC5">
        <w:rPr>
          <w:rFonts w:ascii="Times New Roman" w:eastAsia="Times New Roman" w:hAnsi="Times New Roman" w:cs="Times New Roman"/>
          <w:sz w:val="28"/>
          <w:szCs w:val="28"/>
          <w:lang w:eastAsia="ru-RU"/>
        </w:rPr>
        <w:t>введении ФГОС общего образования»);</w:t>
      </w:r>
    </w:p>
    <w:p w:rsidR="002A5AC5" w:rsidRPr="002A5AC5" w:rsidRDefault="002A5AC5" w:rsidP="002A5AC5">
      <w:pPr>
        <w:tabs>
          <w:tab w:val="left" w:pos="708"/>
          <w:tab w:val="center" w:pos="4153"/>
          <w:tab w:val="right" w:pos="8306"/>
        </w:tabs>
        <w:spacing w:after="0" w:line="240" w:lineRule="auto"/>
        <w:ind w:firstLine="708"/>
        <w:jc w:val="both"/>
        <w:rPr>
          <w:rFonts w:ascii="Times New Roman" w:eastAsia="Times New Roman" w:hAnsi="Times New Roman" w:cs="Times New Roman"/>
          <w:sz w:val="28"/>
          <w:szCs w:val="28"/>
          <w:lang w:eastAsia="ru-RU"/>
        </w:rPr>
      </w:pPr>
      <w:r w:rsidRPr="002A5AC5">
        <w:rPr>
          <w:rFonts w:ascii="Times New Roman" w:eastAsia="Times New Roman" w:hAnsi="Times New Roman" w:cs="Times New Roman"/>
          <w:sz w:val="28"/>
          <w:szCs w:val="28"/>
          <w:lang w:eastAsia="ru-RU"/>
        </w:rPr>
        <w:t>методические материалы и разъяснения по о</w:t>
      </w:r>
      <w:r>
        <w:rPr>
          <w:rFonts w:ascii="Times New Roman" w:eastAsia="Times New Roman" w:hAnsi="Times New Roman" w:cs="Times New Roman"/>
          <w:sz w:val="28"/>
          <w:szCs w:val="28"/>
          <w:lang w:eastAsia="ru-RU"/>
        </w:rPr>
        <w:t xml:space="preserve">тдельным вопросам введения ФГОС </w:t>
      </w:r>
      <w:r w:rsidRPr="002A5AC5">
        <w:rPr>
          <w:rFonts w:ascii="Times New Roman" w:eastAsia="Times New Roman" w:hAnsi="Times New Roman" w:cs="Times New Roman"/>
          <w:sz w:val="28"/>
          <w:szCs w:val="28"/>
          <w:lang w:eastAsia="ru-RU"/>
        </w:rPr>
        <w:t xml:space="preserve">общего образования (письмо </w:t>
      </w:r>
      <w:proofErr w:type="spellStart"/>
      <w:r w:rsidRPr="002A5AC5">
        <w:rPr>
          <w:rFonts w:ascii="Times New Roman" w:eastAsia="Times New Roman" w:hAnsi="Times New Roman" w:cs="Times New Roman"/>
          <w:sz w:val="28"/>
          <w:szCs w:val="28"/>
          <w:lang w:eastAsia="ru-RU"/>
        </w:rPr>
        <w:t>Минобрнауки</w:t>
      </w:r>
      <w:proofErr w:type="spellEnd"/>
      <w:r w:rsidRPr="002A5AC5">
        <w:rPr>
          <w:rFonts w:ascii="Times New Roman" w:eastAsia="Times New Roman" w:hAnsi="Times New Roman" w:cs="Times New Roman"/>
          <w:sz w:val="28"/>
          <w:szCs w:val="28"/>
          <w:lang w:eastAsia="ru-RU"/>
        </w:rPr>
        <w:t xml:space="preserve"> России от 19.0</w:t>
      </w:r>
      <w:r>
        <w:rPr>
          <w:rFonts w:ascii="Times New Roman" w:eastAsia="Times New Roman" w:hAnsi="Times New Roman" w:cs="Times New Roman"/>
          <w:sz w:val="28"/>
          <w:szCs w:val="28"/>
          <w:lang w:eastAsia="ru-RU"/>
        </w:rPr>
        <w:t xml:space="preserve">4.2011 №03-255 «О введении ФГОС </w:t>
      </w:r>
      <w:r w:rsidRPr="002A5AC5">
        <w:rPr>
          <w:rFonts w:ascii="Times New Roman" w:eastAsia="Times New Roman" w:hAnsi="Times New Roman" w:cs="Times New Roman"/>
          <w:sz w:val="28"/>
          <w:szCs w:val="28"/>
          <w:lang w:eastAsia="ru-RU"/>
        </w:rPr>
        <w:t>общего образования»);</w:t>
      </w:r>
    </w:p>
    <w:p w:rsidR="002A5AC5" w:rsidRDefault="002A5AC5" w:rsidP="002A5AC5">
      <w:pPr>
        <w:tabs>
          <w:tab w:val="left" w:pos="708"/>
          <w:tab w:val="center" w:pos="4153"/>
          <w:tab w:val="right" w:pos="8306"/>
        </w:tabs>
        <w:spacing w:after="0" w:line="240" w:lineRule="auto"/>
        <w:ind w:firstLine="708"/>
        <w:jc w:val="both"/>
        <w:rPr>
          <w:rFonts w:ascii="Times New Roman" w:eastAsia="Times New Roman" w:hAnsi="Times New Roman" w:cs="Times New Roman"/>
          <w:sz w:val="28"/>
          <w:szCs w:val="28"/>
          <w:lang w:eastAsia="ru-RU"/>
        </w:rPr>
      </w:pPr>
      <w:r w:rsidRPr="002A5AC5">
        <w:rPr>
          <w:rFonts w:ascii="Times New Roman" w:eastAsia="Times New Roman" w:hAnsi="Times New Roman" w:cs="Times New Roman"/>
          <w:sz w:val="28"/>
          <w:szCs w:val="28"/>
          <w:lang w:eastAsia="ru-RU"/>
        </w:rPr>
        <w:t>СанПиН 2.4.2.2821-10 «Санитарно-эпидемиолог</w:t>
      </w:r>
      <w:r>
        <w:rPr>
          <w:rFonts w:ascii="Times New Roman" w:eastAsia="Times New Roman" w:hAnsi="Times New Roman" w:cs="Times New Roman"/>
          <w:sz w:val="28"/>
          <w:szCs w:val="28"/>
          <w:lang w:eastAsia="ru-RU"/>
        </w:rPr>
        <w:t xml:space="preserve">ические требования к условиям и </w:t>
      </w:r>
      <w:r w:rsidRPr="002A5AC5">
        <w:rPr>
          <w:rFonts w:ascii="Times New Roman" w:eastAsia="Times New Roman" w:hAnsi="Times New Roman" w:cs="Times New Roman"/>
          <w:sz w:val="28"/>
          <w:szCs w:val="28"/>
          <w:lang w:eastAsia="ru-RU"/>
        </w:rPr>
        <w:t>организации обучения в общеобразовательных учреждениях».</w:t>
      </w:r>
    </w:p>
    <w:p w:rsidR="003736C0" w:rsidRDefault="003736C0" w:rsidP="003736C0">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Формы, средства и методы обучения, духовно-нравственного развития и воспитания обучающихся, а также система оценок, формы, порядок и периодичность их промежуточной аттестации определяются Уставом </w:t>
      </w:r>
      <w:r w:rsidR="00F06868">
        <w:rPr>
          <w:rFonts w:ascii="Times New Roman" w:eastAsia="Times New Roman" w:hAnsi="Times New Roman" w:cs="Times New Roman"/>
          <w:sz w:val="28"/>
          <w:szCs w:val="28"/>
          <w:lang w:eastAsia="ru-RU"/>
        </w:rPr>
        <w:t xml:space="preserve">образовательного учреждения, </w:t>
      </w:r>
      <w:r>
        <w:rPr>
          <w:rFonts w:ascii="Times New Roman" w:eastAsia="Times New Roman" w:hAnsi="Times New Roman" w:cs="Times New Roman"/>
          <w:sz w:val="28"/>
          <w:szCs w:val="28"/>
          <w:lang w:eastAsia="ru-RU"/>
        </w:rPr>
        <w:t xml:space="preserve">локальными актами </w:t>
      </w:r>
      <w:r w:rsidR="002A5AC5">
        <w:rPr>
          <w:rFonts w:ascii="Times New Roman" w:eastAsia="Times New Roman" w:hAnsi="Times New Roman" w:cs="Times New Roman"/>
          <w:sz w:val="28"/>
          <w:szCs w:val="28"/>
          <w:lang w:eastAsia="ru-RU"/>
        </w:rPr>
        <w:t>образовательной организации</w:t>
      </w:r>
      <w:r w:rsidR="00634DA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соответствующими требованиям Федерального закона </w:t>
      </w:r>
      <w:r>
        <w:rPr>
          <w:rFonts w:ascii="Times New Roman" w:eastAsia="Times New Roman" w:hAnsi="Times New Roman" w:cs="Times New Roman"/>
          <w:color w:val="000000"/>
          <w:sz w:val="28"/>
          <w:szCs w:val="28"/>
          <w:lang w:eastAsia="ru-RU"/>
        </w:rPr>
        <w:t>от 29 декабря 2012 г. № 273-ФЗ</w:t>
      </w:r>
      <w:r>
        <w:rPr>
          <w:rFonts w:ascii="Times New Roman" w:eastAsia="Times New Roman" w:hAnsi="Times New Roman" w:cs="Times New Roman"/>
          <w:sz w:val="28"/>
          <w:szCs w:val="28"/>
          <w:lang w:eastAsia="ru-RU"/>
        </w:rPr>
        <w:t xml:space="preserve"> «Об образовании в Российской Федерации», Стандарта и положениям Концепции духовно-нравственного развития и воспитания личности гражданина России.</w:t>
      </w:r>
      <w:proofErr w:type="gramEnd"/>
    </w:p>
    <w:p w:rsidR="003736C0" w:rsidRDefault="003736C0" w:rsidP="003736C0">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p w:rsidR="00A80323" w:rsidRPr="003736C0" w:rsidRDefault="00A80323" w:rsidP="003736C0">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sectPr w:rsidR="00A80323" w:rsidRPr="003736C0" w:rsidSect="00634DA5">
          <w:footerReference w:type="default" r:id="rId9"/>
          <w:pgSz w:w="11910" w:h="16840"/>
          <w:pgMar w:top="851" w:right="600" w:bottom="1240" w:left="1160" w:header="0" w:footer="1047" w:gutter="0"/>
          <w:cols w:space="720"/>
        </w:sectPr>
      </w:pPr>
    </w:p>
    <w:p w:rsidR="001D0872" w:rsidRPr="00316217" w:rsidRDefault="00C22249" w:rsidP="00316217">
      <w:pPr>
        <w:widowControl w:val="0"/>
        <w:autoSpaceDE w:val="0"/>
        <w:autoSpaceDN w:val="0"/>
        <w:adjustRightInd w:val="0"/>
        <w:spacing w:after="0"/>
        <w:ind w:left="851"/>
        <w:jc w:val="center"/>
        <w:rPr>
          <w:rFonts w:ascii="Times New Roman" w:eastAsia="Times New Roman" w:hAnsi="Times New Roman" w:cs="Times New Roman"/>
          <w:sz w:val="28"/>
          <w:szCs w:val="28"/>
          <w:lang w:eastAsia="ru-RU"/>
        </w:rPr>
      </w:pPr>
      <w:r w:rsidRPr="00316217">
        <w:rPr>
          <w:rFonts w:ascii="Times New Roman" w:eastAsia="Times New Roman" w:hAnsi="Times New Roman" w:cs="Times New Roman"/>
          <w:b/>
          <w:sz w:val="28"/>
          <w:szCs w:val="28"/>
          <w:lang w:eastAsia="ru-RU"/>
        </w:rPr>
        <w:lastRenderedPageBreak/>
        <w:t>1.</w:t>
      </w:r>
      <w:r w:rsidR="001D0872" w:rsidRPr="00316217">
        <w:rPr>
          <w:rFonts w:ascii="Times New Roman" w:eastAsia="Times New Roman" w:hAnsi="Times New Roman" w:cs="Times New Roman"/>
          <w:b/>
          <w:sz w:val="28"/>
          <w:szCs w:val="28"/>
          <w:lang w:eastAsia="ru-RU"/>
        </w:rPr>
        <w:t>2. Планируемые результаты освоения</w:t>
      </w:r>
      <w:r w:rsidR="00427203">
        <w:rPr>
          <w:rFonts w:ascii="Times New Roman" w:eastAsia="Times New Roman" w:hAnsi="Times New Roman" w:cs="Times New Roman"/>
          <w:b/>
          <w:sz w:val="28"/>
          <w:szCs w:val="28"/>
          <w:lang w:eastAsia="ru-RU"/>
        </w:rPr>
        <w:t xml:space="preserve"> </w:t>
      </w:r>
      <w:r w:rsidR="001D0872" w:rsidRPr="00316217">
        <w:rPr>
          <w:rFonts w:ascii="Times New Roman" w:eastAsia="Times New Roman" w:hAnsi="Times New Roman" w:cs="Times New Roman"/>
          <w:b/>
          <w:sz w:val="28"/>
          <w:szCs w:val="28"/>
          <w:lang w:eastAsia="ru-RU"/>
        </w:rPr>
        <w:t>основной образовательной программы</w:t>
      </w:r>
      <w:r w:rsidR="00427203">
        <w:rPr>
          <w:rFonts w:ascii="Times New Roman" w:eastAsia="Times New Roman" w:hAnsi="Times New Roman" w:cs="Times New Roman"/>
          <w:b/>
          <w:sz w:val="28"/>
          <w:szCs w:val="28"/>
          <w:lang w:eastAsia="ru-RU"/>
        </w:rPr>
        <w:t xml:space="preserve"> начального общего образования</w:t>
      </w:r>
    </w:p>
    <w:p w:rsidR="001D0872" w:rsidRPr="002D7E22" w:rsidRDefault="001D0872" w:rsidP="009C6E2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 xml:space="preserve">Планируемые результаты освоения основной образовательной программы начального общего образования (далее – </w:t>
      </w:r>
      <w:r w:rsidR="00304CD6" w:rsidRPr="002D7E22">
        <w:rPr>
          <w:rFonts w:ascii="Times New Roman" w:eastAsia="Times New Roman" w:hAnsi="Times New Roman" w:cs="Times New Roman"/>
          <w:sz w:val="28"/>
          <w:szCs w:val="28"/>
          <w:lang w:eastAsia="ru-RU"/>
        </w:rPr>
        <w:t>П</w:t>
      </w:r>
      <w:r w:rsidRPr="002D7E22">
        <w:rPr>
          <w:rFonts w:ascii="Times New Roman" w:eastAsia="Times New Roman" w:hAnsi="Times New Roman" w:cs="Times New Roman"/>
          <w:sz w:val="28"/>
          <w:szCs w:val="28"/>
          <w:lang w:eastAsia="ru-RU"/>
        </w:rPr>
        <w:t xml:space="preserve">ланируемые результаты) являются одним из важнейших механизмов реализации требований </w:t>
      </w:r>
      <w:proofErr w:type="gramStart"/>
      <w:r w:rsidRPr="002D7E22">
        <w:rPr>
          <w:rFonts w:ascii="Times New Roman" w:eastAsia="Times New Roman" w:hAnsi="Times New Roman" w:cs="Times New Roman"/>
          <w:sz w:val="28"/>
          <w:szCs w:val="28"/>
          <w:lang w:eastAsia="ru-RU"/>
        </w:rPr>
        <w:t>Стандарта</w:t>
      </w:r>
      <w:proofErr w:type="gramEnd"/>
      <w:r w:rsidRPr="002D7E22">
        <w:rPr>
          <w:rFonts w:ascii="Times New Roman" w:eastAsia="Times New Roman" w:hAnsi="Times New Roman" w:cs="Times New Roman"/>
          <w:sz w:val="28"/>
          <w:szCs w:val="28"/>
          <w:lang w:eastAsia="ru-RU"/>
        </w:rPr>
        <w:t xml:space="preserve"> к результатам обучающихся, освоивших основную </w:t>
      </w:r>
      <w:r w:rsidR="003736C0" w:rsidRPr="002D7E22">
        <w:rPr>
          <w:rFonts w:ascii="Times New Roman" w:eastAsia="Times New Roman" w:hAnsi="Times New Roman" w:cs="Times New Roman"/>
          <w:sz w:val="28"/>
          <w:szCs w:val="28"/>
          <w:lang w:eastAsia="ru-RU"/>
        </w:rPr>
        <w:t>ООП НОО</w:t>
      </w:r>
      <w:r w:rsidRPr="002D7E22">
        <w:rPr>
          <w:rFonts w:ascii="Times New Roman" w:eastAsia="Times New Roman" w:hAnsi="Times New Roman" w:cs="Times New Roman"/>
          <w:sz w:val="28"/>
          <w:szCs w:val="28"/>
          <w:lang w:eastAsia="ru-RU"/>
        </w:rPr>
        <w:t>.</w:t>
      </w:r>
      <w:r w:rsidR="003736C0" w:rsidRPr="002D7E22">
        <w:rPr>
          <w:rFonts w:ascii="Times New Roman" w:eastAsia="Times New Roman" w:hAnsi="Times New Roman" w:cs="Times New Roman"/>
          <w:sz w:val="28"/>
          <w:szCs w:val="28"/>
          <w:lang w:eastAsia="ru-RU"/>
        </w:rPr>
        <w:t xml:space="preserve"> </w:t>
      </w:r>
      <w:r w:rsidRPr="002D7E22">
        <w:rPr>
          <w:rFonts w:ascii="Times New Roman" w:eastAsia="Times New Roman" w:hAnsi="Times New Roman" w:cs="Times New Roman"/>
          <w:sz w:val="28"/>
          <w:szCs w:val="28"/>
          <w:lang w:eastAsia="ru-RU"/>
        </w:rPr>
        <w:t xml:space="preserve">Они представляют собой систему </w:t>
      </w:r>
      <w:r w:rsidRPr="002D7E22">
        <w:rPr>
          <w:rFonts w:ascii="Times New Roman" w:eastAsia="Times New Roman" w:hAnsi="Times New Roman" w:cs="Times New Roman"/>
          <w:bCs/>
          <w:i/>
          <w:iCs/>
          <w:sz w:val="28"/>
          <w:szCs w:val="28"/>
          <w:lang w:eastAsia="ru-RU"/>
        </w:rPr>
        <w:t>обобщённых личностно ориентированных целей образования</w:t>
      </w:r>
      <w:r w:rsidRPr="002D7E22">
        <w:rPr>
          <w:rFonts w:ascii="Times New Roman" w:eastAsia="Times New Roman" w:hAnsi="Times New Roman" w:cs="Times New Roman"/>
          <w:sz w:val="28"/>
          <w:szCs w:val="28"/>
          <w:lang w:eastAsia="ru-RU"/>
        </w:rPr>
        <w:t>, 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w:t>
      </w:r>
    </w:p>
    <w:p w:rsidR="001D0872" w:rsidRPr="002D7E22" w:rsidRDefault="001D0872" w:rsidP="009C6E2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b/>
          <w:sz w:val="28"/>
          <w:szCs w:val="28"/>
          <w:lang w:eastAsia="ru-RU"/>
        </w:rPr>
        <w:t>Планируемые результаты</w:t>
      </w:r>
      <w:r w:rsidRPr="002D7E22">
        <w:rPr>
          <w:rFonts w:ascii="Times New Roman" w:eastAsia="Times New Roman" w:hAnsi="Times New Roman" w:cs="Times New Roman"/>
          <w:sz w:val="28"/>
          <w:szCs w:val="28"/>
          <w:lang w:eastAsia="ru-RU"/>
        </w:rPr>
        <w:t>:</w:t>
      </w:r>
    </w:p>
    <w:p w:rsidR="002D7E22" w:rsidRPr="002D7E22" w:rsidRDefault="001D0872" w:rsidP="009306A6">
      <w:pPr>
        <w:widowControl w:val="0"/>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 xml:space="preserve">обеспечивают связь между требованиями Стандарта, </w:t>
      </w:r>
      <w:r w:rsidR="002D7E22" w:rsidRPr="002D7E22">
        <w:rPr>
          <w:rFonts w:ascii="Times New Roman" w:eastAsia="Times New Roman" w:hAnsi="Times New Roman" w:cs="Times New Roman"/>
          <w:sz w:val="28"/>
          <w:szCs w:val="28"/>
          <w:lang w:eastAsia="ru-RU"/>
        </w:rPr>
        <w:t xml:space="preserve">образовательной деятельностью </w:t>
      </w:r>
      <w:r w:rsidRPr="002D7E22">
        <w:rPr>
          <w:rFonts w:ascii="Times New Roman" w:eastAsia="Times New Roman" w:hAnsi="Times New Roman" w:cs="Times New Roman"/>
          <w:sz w:val="28"/>
          <w:szCs w:val="28"/>
          <w:lang w:eastAsia="ru-RU"/>
        </w:rPr>
        <w:t>и системой оценки результатов освоения ООП НОО</w:t>
      </w:r>
      <w:r w:rsidR="00427203">
        <w:rPr>
          <w:rFonts w:ascii="Times New Roman" w:eastAsia="Times New Roman" w:hAnsi="Times New Roman" w:cs="Times New Roman"/>
          <w:sz w:val="28"/>
          <w:szCs w:val="28"/>
          <w:lang w:eastAsia="ru-RU"/>
        </w:rPr>
        <w:t xml:space="preserve"> МБОУ БСОШ № 1</w:t>
      </w:r>
      <w:r w:rsidRPr="002D7E22">
        <w:rPr>
          <w:rFonts w:ascii="Times New Roman" w:eastAsia="Times New Roman" w:hAnsi="Times New Roman" w:cs="Times New Roman"/>
          <w:sz w:val="28"/>
          <w:szCs w:val="28"/>
          <w:lang w:eastAsia="ru-RU"/>
        </w:rPr>
        <w:t>, уточняя и конкретизируя общее понимание личностных, метапредметных и предметных результатов для каждой учебной программы с учётом ведущих целевых установок их освоения, возрастной специфики обучающихся и требований, предъявляемых системой оценки;</w:t>
      </w:r>
    </w:p>
    <w:p w:rsidR="002D7E22" w:rsidRPr="002D7E22" w:rsidRDefault="002D7E22" w:rsidP="009306A6">
      <w:pPr>
        <w:widowControl w:val="0"/>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являются основой для разработки ООП НОО;</w:t>
      </w:r>
    </w:p>
    <w:p w:rsidR="001D0872" w:rsidRPr="002D7E22" w:rsidRDefault="001D0872" w:rsidP="009306A6">
      <w:pPr>
        <w:widowControl w:val="0"/>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 xml:space="preserve">являются содержательной и </w:t>
      </w:r>
      <w:proofErr w:type="spellStart"/>
      <w:r w:rsidRPr="002D7E22">
        <w:rPr>
          <w:rFonts w:ascii="Times New Roman" w:eastAsia="Times New Roman" w:hAnsi="Times New Roman" w:cs="Times New Roman"/>
          <w:sz w:val="28"/>
          <w:szCs w:val="28"/>
          <w:lang w:eastAsia="ru-RU"/>
        </w:rPr>
        <w:t>критериальной</w:t>
      </w:r>
      <w:proofErr w:type="spellEnd"/>
      <w:r w:rsidRPr="002D7E22">
        <w:rPr>
          <w:rFonts w:ascii="Times New Roman" w:eastAsia="Times New Roman" w:hAnsi="Times New Roman" w:cs="Times New Roman"/>
          <w:sz w:val="28"/>
          <w:szCs w:val="28"/>
          <w:lang w:eastAsia="ru-RU"/>
        </w:rPr>
        <w:t xml:space="preserve"> основой для разработки </w:t>
      </w:r>
      <w:r w:rsidR="002D7E22" w:rsidRPr="002D7E22">
        <w:rPr>
          <w:rFonts w:ascii="Times New Roman" w:eastAsia="Times New Roman" w:hAnsi="Times New Roman" w:cs="Times New Roman"/>
          <w:sz w:val="28"/>
          <w:szCs w:val="28"/>
          <w:lang w:eastAsia="ru-RU"/>
        </w:rPr>
        <w:t xml:space="preserve">рабочих </w:t>
      </w:r>
      <w:r w:rsidRPr="002D7E22">
        <w:rPr>
          <w:rFonts w:ascii="Times New Roman" w:eastAsia="Times New Roman" w:hAnsi="Times New Roman" w:cs="Times New Roman"/>
          <w:sz w:val="28"/>
          <w:szCs w:val="28"/>
          <w:lang w:eastAsia="ru-RU"/>
        </w:rPr>
        <w:t>программ учебных предметов, курсов, а также для системы оценки качества освоения обучающимися ООП НОО</w:t>
      </w:r>
      <w:r w:rsidR="00B678EF">
        <w:rPr>
          <w:rFonts w:ascii="Times New Roman" w:eastAsia="Times New Roman" w:hAnsi="Times New Roman" w:cs="Times New Roman"/>
          <w:sz w:val="28"/>
          <w:szCs w:val="28"/>
          <w:lang w:eastAsia="ru-RU"/>
        </w:rPr>
        <w:t xml:space="preserve"> МБОУ БСОШ № 1</w:t>
      </w:r>
      <w:r w:rsidR="00534635">
        <w:rPr>
          <w:rFonts w:ascii="Times New Roman" w:eastAsia="Times New Roman" w:hAnsi="Times New Roman" w:cs="Times New Roman"/>
          <w:sz w:val="28"/>
          <w:szCs w:val="28"/>
          <w:lang w:eastAsia="ru-RU"/>
        </w:rPr>
        <w:t xml:space="preserve"> </w:t>
      </w:r>
      <w:r w:rsidR="00534635">
        <w:rPr>
          <w:rFonts w:ascii="Times New Roman" w:eastAsia="Times New Roman" w:hAnsi="Times New Roman" w:cs="Times New Roman"/>
          <w:sz w:val="28"/>
          <w:szCs w:val="28"/>
          <w:lang w:eastAsia="ru-RU"/>
        </w:rPr>
        <w:br/>
      </w:r>
      <w:r w:rsidR="002D7E22" w:rsidRPr="002D7E22">
        <w:rPr>
          <w:rFonts w:ascii="Times New Roman" w:eastAsia="Times New Roman" w:hAnsi="Times New Roman" w:cs="Times New Roman"/>
          <w:sz w:val="28"/>
          <w:szCs w:val="28"/>
          <w:lang w:eastAsia="ru-RU"/>
        </w:rPr>
        <w:t>в соответствии с требованиями ФГОС НОО</w:t>
      </w:r>
      <w:r w:rsidRPr="002D7E22">
        <w:rPr>
          <w:rFonts w:ascii="Times New Roman" w:eastAsia="Times New Roman" w:hAnsi="Times New Roman" w:cs="Times New Roman"/>
          <w:sz w:val="28"/>
          <w:szCs w:val="28"/>
          <w:lang w:eastAsia="ru-RU"/>
        </w:rPr>
        <w:t>.</w:t>
      </w:r>
    </w:p>
    <w:p w:rsidR="002D7E22" w:rsidRPr="002D7E22" w:rsidRDefault="002D7E22" w:rsidP="009C6E2B">
      <w:pPr>
        <w:shd w:val="clear" w:color="auto" w:fill="FFFFFF"/>
        <w:spacing w:after="0" w:line="240" w:lineRule="auto"/>
        <w:ind w:firstLine="567"/>
        <w:jc w:val="both"/>
        <w:rPr>
          <w:rFonts w:ascii="Times New Roman" w:eastAsia="Times New Roman" w:hAnsi="Times New Roman" w:cs="Times New Roman"/>
          <w:b/>
          <w:bCs/>
          <w:sz w:val="28"/>
          <w:szCs w:val="28"/>
          <w:lang w:eastAsia="ru-RU"/>
        </w:rPr>
      </w:pPr>
      <w:r w:rsidRPr="002D7E22">
        <w:rPr>
          <w:rFonts w:ascii="Times New Roman" w:eastAsia="Times New Roman" w:hAnsi="Times New Roman" w:cs="Times New Roman"/>
          <w:b/>
          <w:bCs/>
          <w:sz w:val="28"/>
          <w:szCs w:val="28"/>
          <w:lang w:eastAsia="ru-RU"/>
        </w:rPr>
        <w:t>Цели-ориентиры</w:t>
      </w:r>
    </w:p>
    <w:p w:rsidR="002D7E22" w:rsidRPr="002D7E22" w:rsidRDefault="002D7E22" w:rsidP="009C6E2B">
      <w:pPr>
        <w:shd w:val="clear" w:color="auto" w:fill="FFFFFF"/>
        <w:spacing w:after="0" w:line="240" w:lineRule="auto"/>
        <w:ind w:firstLine="567"/>
        <w:jc w:val="both"/>
        <w:rPr>
          <w:rFonts w:ascii="Times New Roman" w:eastAsia="Times New Roman" w:hAnsi="Times New Roman" w:cs="Times New Roman"/>
          <w:bCs/>
          <w:sz w:val="28"/>
          <w:szCs w:val="28"/>
          <w:lang w:eastAsia="ru-RU"/>
        </w:rPr>
      </w:pPr>
      <w:r w:rsidRPr="002D7E22">
        <w:rPr>
          <w:rFonts w:ascii="Times New Roman" w:eastAsia="Times New Roman" w:hAnsi="Times New Roman" w:cs="Times New Roman"/>
          <w:sz w:val="28"/>
          <w:szCs w:val="28"/>
          <w:lang w:eastAsia="ru-RU"/>
        </w:rPr>
        <w:t xml:space="preserve">Определяют ведущие целевые установки и основные ожидаемые результаты освоения </w:t>
      </w:r>
      <w:r w:rsidR="00B678EF">
        <w:rPr>
          <w:rFonts w:ascii="Times New Roman" w:eastAsia="Times New Roman" w:hAnsi="Times New Roman" w:cs="Times New Roman"/>
          <w:sz w:val="28"/>
          <w:szCs w:val="28"/>
          <w:lang w:eastAsia="ru-RU"/>
        </w:rPr>
        <w:t>ООП НОО</w:t>
      </w:r>
      <w:r w:rsidRPr="002D7E22">
        <w:rPr>
          <w:rFonts w:ascii="Times New Roman" w:eastAsia="Times New Roman" w:hAnsi="Times New Roman" w:cs="Times New Roman"/>
          <w:sz w:val="28"/>
          <w:szCs w:val="28"/>
          <w:lang w:eastAsia="ru-RU"/>
        </w:rPr>
        <w:t xml:space="preserve">. </w:t>
      </w:r>
    </w:p>
    <w:p w:rsidR="002D7E22" w:rsidRPr="002D7E22" w:rsidRDefault="002D7E22" w:rsidP="009C6E2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Планируемые результаты, описывающие эту группу целей, приводятся</w:t>
      </w:r>
      <w:r w:rsidR="00534635">
        <w:rPr>
          <w:rFonts w:ascii="Times New Roman" w:eastAsia="Times New Roman" w:hAnsi="Times New Roman" w:cs="Times New Roman"/>
          <w:sz w:val="28"/>
          <w:szCs w:val="28"/>
          <w:lang w:eastAsia="ru-RU"/>
        </w:rPr>
        <w:br/>
      </w:r>
      <w:r w:rsidRPr="002D7E22">
        <w:rPr>
          <w:rFonts w:ascii="Times New Roman" w:eastAsia="Times New Roman" w:hAnsi="Times New Roman" w:cs="Times New Roman"/>
          <w:sz w:val="28"/>
          <w:szCs w:val="28"/>
          <w:lang w:eastAsia="ru-RU"/>
        </w:rPr>
        <w:t xml:space="preserve"> в блоках </w:t>
      </w:r>
      <w:r w:rsidRPr="002D7E22">
        <w:rPr>
          <w:rFonts w:ascii="Times New Roman" w:eastAsia="Times New Roman" w:hAnsi="Times New Roman" w:cs="Times New Roman"/>
          <w:bCs/>
          <w:sz w:val="28"/>
          <w:szCs w:val="28"/>
          <w:u w:val="single"/>
          <w:lang w:eastAsia="ru-RU"/>
        </w:rPr>
        <w:t>«</w:t>
      </w:r>
      <w:r w:rsidRPr="002D7E22">
        <w:rPr>
          <w:rFonts w:ascii="Times New Roman" w:eastAsia="Times New Roman" w:hAnsi="Times New Roman" w:cs="Times New Roman"/>
          <w:sz w:val="28"/>
          <w:szCs w:val="28"/>
          <w:u w:val="single"/>
          <w:lang w:eastAsia="ru-RU"/>
        </w:rPr>
        <w:t>Выпускник научится</w:t>
      </w:r>
      <w:r w:rsidRPr="002D7E22">
        <w:rPr>
          <w:rFonts w:ascii="Times New Roman" w:eastAsia="Times New Roman" w:hAnsi="Times New Roman" w:cs="Times New Roman"/>
          <w:bCs/>
          <w:sz w:val="28"/>
          <w:szCs w:val="28"/>
          <w:u w:val="single"/>
          <w:lang w:eastAsia="ru-RU"/>
        </w:rPr>
        <w:t>»</w:t>
      </w:r>
      <w:r w:rsidRPr="002D7E22">
        <w:rPr>
          <w:rFonts w:ascii="Times New Roman" w:eastAsia="Times New Roman" w:hAnsi="Times New Roman" w:cs="Times New Roman"/>
          <w:sz w:val="28"/>
          <w:szCs w:val="28"/>
          <w:lang w:eastAsia="ru-RU"/>
        </w:rPr>
        <w:t>. Они ориентируют пользователя в том, какой уровень освоения опорного учебного материала ожидается от выпускников.</w:t>
      </w:r>
    </w:p>
    <w:p w:rsidR="002D7E22" w:rsidRPr="002D7E22" w:rsidRDefault="002D7E22" w:rsidP="009C6E2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 xml:space="preserve">Достижение планируемых результатов этой группы выносится </w:t>
      </w:r>
      <w:r w:rsidR="00534635">
        <w:rPr>
          <w:rFonts w:ascii="Times New Roman" w:eastAsia="Times New Roman" w:hAnsi="Times New Roman" w:cs="Times New Roman"/>
          <w:sz w:val="28"/>
          <w:szCs w:val="28"/>
          <w:lang w:eastAsia="ru-RU"/>
        </w:rPr>
        <w:br/>
      </w:r>
      <w:r w:rsidRPr="002D7E22">
        <w:rPr>
          <w:rFonts w:ascii="Times New Roman" w:eastAsia="Times New Roman" w:hAnsi="Times New Roman" w:cs="Times New Roman"/>
          <w:sz w:val="28"/>
          <w:szCs w:val="28"/>
          <w:lang w:eastAsia="ru-RU"/>
        </w:rPr>
        <w:t xml:space="preserve">на итоговую оценку, которая может осуществляться как в ходе освоения </w:t>
      </w:r>
      <w:r w:rsidR="00B678EF">
        <w:rPr>
          <w:rFonts w:ascii="Times New Roman" w:eastAsia="Times New Roman" w:hAnsi="Times New Roman" w:cs="Times New Roman"/>
          <w:sz w:val="28"/>
          <w:szCs w:val="28"/>
          <w:lang w:eastAsia="ru-RU"/>
        </w:rPr>
        <w:t>ООП НОО</w:t>
      </w:r>
      <w:r w:rsidRPr="002D7E22">
        <w:rPr>
          <w:rFonts w:ascii="Times New Roman" w:eastAsia="Times New Roman" w:hAnsi="Times New Roman" w:cs="Times New Roman"/>
          <w:sz w:val="28"/>
          <w:szCs w:val="28"/>
          <w:lang w:eastAsia="ru-RU"/>
        </w:rPr>
        <w:t xml:space="preserve"> (с помощью накопительной оценки, или портфеля достижений), так и по итогам её освоения (с помощью итоговой работы). Оценка освоения опорного материала на уровне, характеризующем исполнительскую компетентность обучающихся, ведётся с помощью заданий базового уровня, а на уровне действий, соответствующих зоне ближайшего развития, – с помощью заданий повышенного уровня. Успешное выполнение </w:t>
      </w:r>
      <w:proofErr w:type="gramStart"/>
      <w:r w:rsidRPr="002D7E22">
        <w:rPr>
          <w:rFonts w:ascii="Times New Roman" w:eastAsia="Times New Roman" w:hAnsi="Times New Roman" w:cs="Times New Roman"/>
          <w:sz w:val="28"/>
          <w:szCs w:val="28"/>
          <w:lang w:eastAsia="ru-RU"/>
        </w:rPr>
        <w:t>обучающимися</w:t>
      </w:r>
      <w:proofErr w:type="gramEnd"/>
      <w:r w:rsidRPr="002D7E22">
        <w:rPr>
          <w:rFonts w:ascii="Times New Roman" w:eastAsia="Times New Roman" w:hAnsi="Times New Roman" w:cs="Times New Roman"/>
          <w:sz w:val="28"/>
          <w:szCs w:val="28"/>
          <w:lang w:eastAsia="ru-RU"/>
        </w:rPr>
        <w:t xml:space="preserve"> заданий базового уровня служит единственным основанием для положительного решения вопроса о возможности перевода на уровень </w:t>
      </w:r>
      <w:r w:rsidR="00634DA5">
        <w:rPr>
          <w:rFonts w:ascii="Times New Roman" w:eastAsia="Times New Roman" w:hAnsi="Times New Roman" w:cs="Times New Roman"/>
          <w:sz w:val="28"/>
          <w:szCs w:val="28"/>
          <w:lang w:eastAsia="ru-RU"/>
        </w:rPr>
        <w:t>основного</w:t>
      </w:r>
      <w:r w:rsidRPr="002D7E22">
        <w:rPr>
          <w:rFonts w:ascii="Times New Roman" w:eastAsia="Times New Roman" w:hAnsi="Times New Roman" w:cs="Times New Roman"/>
          <w:sz w:val="28"/>
          <w:szCs w:val="28"/>
          <w:lang w:eastAsia="ru-RU"/>
        </w:rPr>
        <w:t xml:space="preserve"> общего образования.</w:t>
      </w:r>
    </w:p>
    <w:p w:rsidR="002D7E22" w:rsidRPr="002D7E22" w:rsidRDefault="002D7E22" w:rsidP="009C6E2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bCs/>
          <w:sz w:val="28"/>
          <w:szCs w:val="28"/>
          <w:lang w:eastAsia="ru-RU"/>
        </w:rPr>
        <w:t>Цели, характеризующие систему учебных действий в отношении знаний, умений, навыков, расширяющих и углубляющих опорную систему или выступающих как пропедевтика для дальнейшего изучения данного предмета.</w:t>
      </w:r>
    </w:p>
    <w:p w:rsidR="002D7E22" w:rsidRPr="002D7E22" w:rsidRDefault="002D7E22" w:rsidP="009C6E2B">
      <w:pPr>
        <w:shd w:val="clear" w:color="auto" w:fill="FFFFFF"/>
        <w:spacing w:after="0" w:line="240" w:lineRule="auto"/>
        <w:ind w:firstLine="567"/>
        <w:jc w:val="both"/>
        <w:rPr>
          <w:rFonts w:ascii="Times New Roman" w:eastAsia="Times New Roman" w:hAnsi="Times New Roman" w:cs="Times New Roman"/>
          <w:i/>
          <w:iCs/>
          <w:sz w:val="28"/>
          <w:szCs w:val="28"/>
          <w:lang w:eastAsia="ru-RU"/>
        </w:rPr>
      </w:pPr>
      <w:r w:rsidRPr="002D7E22">
        <w:rPr>
          <w:rFonts w:ascii="Times New Roman" w:eastAsia="Times New Roman" w:hAnsi="Times New Roman" w:cs="Times New Roman"/>
          <w:sz w:val="28"/>
          <w:szCs w:val="28"/>
          <w:lang w:eastAsia="ru-RU"/>
        </w:rPr>
        <w:t xml:space="preserve">Планируемые результаты, описывающие указанную группу целей, приводятся в блоках </w:t>
      </w:r>
      <w:r w:rsidRPr="002D7E22">
        <w:rPr>
          <w:rFonts w:ascii="Times New Roman" w:eastAsia="Times New Roman" w:hAnsi="Times New Roman" w:cs="Times New Roman"/>
          <w:sz w:val="28"/>
          <w:szCs w:val="28"/>
          <w:u w:val="single"/>
          <w:lang w:eastAsia="ru-RU"/>
        </w:rPr>
        <w:t>«Выпускник получит возможность научиться»</w:t>
      </w:r>
      <w:r w:rsidRPr="002D7E22">
        <w:rPr>
          <w:rFonts w:ascii="Times New Roman" w:eastAsia="Times New Roman" w:hAnsi="Times New Roman" w:cs="Times New Roman"/>
          <w:i/>
          <w:iCs/>
          <w:sz w:val="28"/>
          <w:szCs w:val="28"/>
          <w:lang w:eastAsia="ru-RU"/>
        </w:rPr>
        <w:t xml:space="preserve">. </w:t>
      </w:r>
    </w:p>
    <w:p w:rsidR="002D7E22" w:rsidRPr="002D7E22" w:rsidRDefault="002D7E22" w:rsidP="009C6E2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lastRenderedPageBreak/>
        <w:t xml:space="preserve">Уровень достижений, соответствующий планируемым результатам этой группы, могут продемонстрировать только отдельные обучающиеся, имеющие более высокий уровень мотивации и способностей. Оценка достижения этих целей ведётся преимущественно в ходе процедур, допускающих предоставление и использование исключительно </w:t>
      </w:r>
      <w:proofErr w:type="spellStart"/>
      <w:r w:rsidRPr="002D7E22">
        <w:rPr>
          <w:rFonts w:ascii="Times New Roman" w:eastAsia="Times New Roman" w:hAnsi="Times New Roman" w:cs="Times New Roman"/>
          <w:sz w:val="28"/>
          <w:szCs w:val="28"/>
          <w:lang w:eastAsia="ru-RU"/>
        </w:rPr>
        <w:t>неперсонифицированной</w:t>
      </w:r>
      <w:proofErr w:type="spellEnd"/>
      <w:r w:rsidRPr="002D7E22">
        <w:rPr>
          <w:rFonts w:ascii="Times New Roman" w:eastAsia="Times New Roman" w:hAnsi="Times New Roman" w:cs="Times New Roman"/>
          <w:sz w:val="28"/>
          <w:szCs w:val="28"/>
          <w:lang w:eastAsia="ru-RU"/>
        </w:rPr>
        <w:t xml:space="preserve"> информации. Частично задания, ориентированные на оценку достижения этой группы планируемых результатов, могут включаться в материалы итогового контроля. Н</w:t>
      </w:r>
      <w:r w:rsidRPr="002D7E22">
        <w:rPr>
          <w:rFonts w:ascii="Times New Roman" w:eastAsia="Times New Roman" w:hAnsi="Times New Roman" w:cs="Times New Roman"/>
          <w:bCs/>
          <w:sz w:val="28"/>
          <w:szCs w:val="28"/>
          <w:lang w:eastAsia="ru-RU"/>
        </w:rPr>
        <w:t xml:space="preserve">евыполнение обучающимися заданий, с помощью которых ведётся оценка достижения планируемых результатов этой группы, не является препятствием для перехода для получения основного общего образования. </w:t>
      </w:r>
      <w:r w:rsidR="00534635">
        <w:rPr>
          <w:rFonts w:ascii="Times New Roman" w:eastAsia="Times New Roman" w:hAnsi="Times New Roman" w:cs="Times New Roman"/>
          <w:bCs/>
          <w:sz w:val="28"/>
          <w:szCs w:val="28"/>
          <w:lang w:eastAsia="ru-RU"/>
        </w:rPr>
        <w:br/>
      </w:r>
      <w:r w:rsidRPr="002D7E22">
        <w:rPr>
          <w:rFonts w:ascii="Times New Roman" w:eastAsia="Times New Roman" w:hAnsi="Times New Roman" w:cs="Times New Roman"/>
          <w:sz w:val="28"/>
          <w:szCs w:val="28"/>
          <w:lang w:eastAsia="ru-RU"/>
        </w:rPr>
        <w:t>В ряде случаев учёт достижения планируемых результатов этой группы ведётся в ходе текущего и промежуточного контроля, а полученные результаты фиксируется посредством накопительной системы оценки (например, в форме портфеля достижений) и учитывается при определении итоговой оценки.</w:t>
      </w:r>
    </w:p>
    <w:p w:rsidR="002D7E22" w:rsidRPr="002D7E22" w:rsidRDefault="002D7E22" w:rsidP="009C6E2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При получении начального общего образования устанавливаются планируемые результаты освоения:</w:t>
      </w:r>
    </w:p>
    <w:p w:rsidR="002D7E22" w:rsidRPr="002D7E22" w:rsidRDefault="002D7E22" w:rsidP="009C6E2B">
      <w:pPr>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2D7E22">
        <w:rPr>
          <w:rFonts w:ascii="Times New Roman" w:eastAsia="Times New Roman" w:hAnsi="Times New Roman" w:cs="Times New Roman"/>
          <w:sz w:val="28"/>
          <w:szCs w:val="28"/>
        </w:rPr>
        <w:t xml:space="preserve">• междисциплинарной программы «Формирование универсальных учебных действий», а также её разделов «Чтение. Работа с текстом» </w:t>
      </w:r>
      <w:r w:rsidR="00534635">
        <w:rPr>
          <w:rFonts w:ascii="Times New Roman" w:eastAsia="Times New Roman" w:hAnsi="Times New Roman" w:cs="Times New Roman"/>
          <w:sz w:val="28"/>
          <w:szCs w:val="28"/>
        </w:rPr>
        <w:br/>
      </w:r>
      <w:r w:rsidRPr="002D7E22">
        <w:rPr>
          <w:rFonts w:ascii="Times New Roman" w:eastAsia="Times New Roman" w:hAnsi="Times New Roman" w:cs="Times New Roman"/>
          <w:sz w:val="28"/>
          <w:szCs w:val="28"/>
        </w:rPr>
        <w:t xml:space="preserve">и «Формирование </w:t>
      </w:r>
      <w:proofErr w:type="gramStart"/>
      <w:r w:rsidRPr="002D7E22">
        <w:rPr>
          <w:rFonts w:ascii="Times New Roman" w:eastAsia="Times New Roman" w:hAnsi="Times New Roman" w:cs="Times New Roman"/>
          <w:sz w:val="28"/>
          <w:szCs w:val="28"/>
        </w:rPr>
        <w:t>ИКТ-компетентности</w:t>
      </w:r>
      <w:proofErr w:type="gramEnd"/>
      <w:r w:rsidRPr="002D7E22">
        <w:rPr>
          <w:rFonts w:ascii="Times New Roman" w:eastAsia="Times New Roman" w:hAnsi="Times New Roman" w:cs="Times New Roman"/>
          <w:sz w:val="28"/>
          <w:szCs w:val="28"/>
        </w:rPr>
        <w:t xml:space="preserve"> учащихся»;</w:t>
      </w:r>
    </w:p>
    <w:p w:rsidR="002D7E22" w:rsidRPr="002D7E22" w:rsidRDefault="002D7E22" w:rsidP="009C6E2B">
      <w:pPr>
        <w:autoSpaceDE w:val="0"/>
        <w:autoSpaceDN w:val="0"/>
        <w:adjustRightInd w:val="0"/>
        <w:spacing w:after="0" w:line="240" w:lineRule="auto"/>
        <w:ind w:firstLine="851"/>
        <w:jc w:val="both"/>
        <w:rPr>
          <w:rFonts w:ascii="Times New Roman" w:eastAsia="TimesNewRomanPSMT" w:hAnsi="Times New Roman" w:cs="Times New Roman"/>
          <w:sz w:val="28"/>
          <w:szCs w:val="28"/>
          <w:lang w:eastAsia="ru-RU"/>
        </w:rPr>
      </w:pPr>
      <w:proofErr w:type="gramStart"/>
      <w:r w:rsidRPr="002D7E22">
        <w:rPr>
          <w:rFonts w:ascii="Times New Roman" w:eastAsia="Times New Roman" w:hAnsi="Times New Roman" w:cs="Times New Roman"/>
          <w:sz w:val="28"/>
          <w:szCs w:val="28"/>
        </w:rPr>
        <w:t>• программ по всем учебным предметам — «Русский язык», «Литературное чтение», «Иностранный язык», «Математика», «Окружающий мир», «Музыка», «Изобразительное искусство», «Технология», «Физическая культура», «Основы религиозных культур и светской этики».</w:t>
      </w:r>
      <w:proofErr w:type="gramEnd"/>
    </w:p>
    <w:p w:rsidR="002D7E22" w:rsidRPr="002D7E22" w:rsidRDefault="002D7E22" w:rsidP="009C6E2B">
      <w:pPr>
        <w:shd w:val="clear" w:color="auto" w:fill="FFFFFF"/>
        <w:spacing w:after="0" w:line="240" w:lineRule="auto"/>
        <w:jc w:val="both"/>
        <w:rPr>
          <w:rFonts w:ascii="Times New Roman" w:eastAsia="Times New Roman" w:hAnsi="Times New Roman" w:cs="Times New Roman"/>
          <w:b/>
          <w:bCs/>
          <w:sz w:val="28"/>
          <w:szCs w:val="28"/>
          <w:lang w:eastAsia="ru-RU"/>
        </w:rPr>
      </w:pPr>
    </w:p>
    <w:p w:rsidR="002D7E22" w:rsidRPr="002D7E22" w:rsidRDefault="002D7E22" w:rsidP="009C6E2B">
      <w:pPr>
        <w:shd w:val="clear" w:color="auto" w:fill="FFFFFF"/>
        <w:spacing w:after="0" w:line="240" w:lineRule="auto"/>
        <w:jc w:val="center"/>
        <w:rPr>
          <w:rFonts w:ascii="Times New Roman" w:eastAsia="Times New Roman" w:hAnsi="Times New Roman" w:cs="Times New Roman"/>
          <w:sz w:val="28"/>
          <w:szCs w:val="28"/>
          <w:lang w:eastAsia="ru-RU"/>
        </w:rPr>
      </w:pPr>
      <w:r w:rsidRPr="002D7E22">
        <w:rPr>
          <w:rFonts w:ascii="Times New Roman" w:eastAsia="Times New Roman" w:hAnsi="Times New Roman" w:cs="Times New Roman"/>
          <w:b/>
          <w:bCs/>
          <w:sz w:val="28"/>
          <w:szCs w:val="28"/>
          <w:lang w:eastAsia="ru-RU"/>
        </w:rPr>
        <w:t>1.2.1. Универсальные учебные действия</w:t>
      </w:r>
    </w:p>
    <w:p w:rsidR="002D7E22" w:rsidRPr="002D7E22" w:rsidRDefault="002D7E22" w:rsidP="009C6E2B">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i/>
          <w:iCs/>
          <w:spacing w:val="-7"/>
          <w:sz w:val="28"/>
          <w:szCs w:val="28"/>
          <w:lang w:eastAsia="ru-RU"/>
        </w:rPr>
        <w:t>(личностные и метапредметные результаты)</w:t>
      </w:r>
    </w:p>
    <w:p w:rsidR="002D7E22" w:rsidRPr="002D7E22" w:rsidRDefault="002D7E22" w:rsidP="009C6E2B">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 xml:space="preserve">В результате изучения </w:t>
      </w:r>
      <w:r w:rsidRPr="002D7E22">
        <w:rPr>
          <w:rFonts w:ascii="Times New Roman" w:eastAsia="Times New Roman" w:hAnsi="Times New Roman" w:cs="Times New Roman"/>
          <w:bCs/>
          <w:sz w:val="28"/>
          <w:szCs w:val="28"/>
          <w:lang w:eastAsia="ru-RU"/>
        </w:rPr>
        <w:t xml:space="preserve">всех без исключения предметов </w:t>
      </w:r>
      <w:r w:rsidRPr="002D7E22">
        <w:rPr>
          <w:rFonts w:ascii="Times New Roman" w:eastAsia="Times New Roman" w:hAnsi="Times New Roman" w:cs="Times New Roman"/>
          <w:sz w:val="28"/>
          <w:szCs w:val="28"/>
          <w:lang w:eastAsia="ru-RU"/>
        </w:rPr>
        <w:t xml:space="preserve">при получении начального общего образования у выпускников будут сформированы </w:t>
      </w:r>
      <w:r w:rsidRPr="002D7E22">
        <w:rPr>
          <w:rFonts w:ascii="Times New Roman" w:eastAsia="Times New Roman" w:hAnsi="Times New Roman" w:cs="Times New Roman"/>
          <w:i/>
          <w:iCs/>
          <w:sz w:val="28"/>
          <w:szCs w:val="28"/>
          <w:lang w:eastAsia="ru-RU"/>
        </w:rPr>
        <w:t xml:space="preserve">личностные, регулятивные, познавательные </w:t>
      </w:r>
      <w:r w:rsidRPr="002D7E22">
        <w:rPr>
          <w:rFonts w:ascii="Times New Roman" w:eastAsia="Times New Roman" w:hAnsi="Times New Roman" w:cs="Times New Roman"/>
          <w:sz w:val="28"/>
          <w:szCs w:val="28"/>
          <w:lang w:eastAsia="ru-RU"/>
        </w:rPr>
        <w:t xml:space="preserve">и </w:t>
      </w:r>
      <w:r w:rsidRPr="002D7E22">
        <w:rPr>
          <w:rFonts w:ascii="Times New Roman" w:eastAsia="Times New Roman" w:hAnsi="Times New Roman" w:cs="Times New Roman"/>
          <w:i/>
          <w:iCs/>
          <w:sz w:val="28"/>
          <w:szCs w:val="28"/>
          <w:lang w:eastAsia="ru-RU"/>
        </w:rPr>
        <w:t xml:space="preserve">коммуникативные </w:t>
      </w:r>
      <w:r w:rsidRPr="002D7E22">
        <w:rPr>
          <w:rFonts w:ascii="Times New Roman" w:eastAsia="Times New Roman" w:hAnsi="Times New Roman" w:cs="Times New Roman"/>
          <w:sz w:val="28"/>
          <w:szCs w:val="28"/>
          <w:lang w:eastAsia="ru-RU"/>
        </w:rPr>
        <w:t>универсальные учебные действия как основа умения учиться.</w:t>
      </w:r>
    </w:p>
    <w:p w:rsidR="002D7E22" w:rsidRPr="002D7E22" w:rsidRDefault="002D7E22" w:rsidP="009C6E2B">
      <w:pPr>
        <w:shd w:val="clear" w:color="auto" w:fill="FFFFFF"/>
        <w:spacing w:before="60" w:after="0" w:line="240" w:lineRule="auto"/>
        <w:ind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 xml:space="preserve">В </w:t>
      </w:r>
      <w:r w:rsidRPr="002D7E22">
        <w:rPr>
          <w:rFonts w:ascii="Times New Roman" w:eastAsia="Times New Roman" w:hAnsi="Times New Roman" w:cs="Times New Roman"/>
          <w:bCs/>
          <w:i/>
          <w:iCs/>
          <w:sz w:val="28"/>
          <w:szCs w:val="28"/>
          <w:lang w:eastAsia="ru-RU"/>
        </w:rPr>
        <w:t xml:space="preserve">сфере личностных универсальных учебных действий </w:t>
      </w:r>
      <w:r w:rsidRPr="002D7E22">
        <w:rPr>
          <w:rFonts w:ascii="Times New Roman" w:eastAsia="Times New Roman" w:hAnsi="Times New Roman" w:cs="Times New Roman"/>
          <w:sz w:val="28"/>
          <w:szCs w:val="28"/>
          <w:lang w:eastAsia="ru-RU"/>
        </w:rPr>
        <w:t xml:space="preserve">будут сформированы внутренняя позиция </w:t>
      </w:r>
      <w:proofErr w:type="gramStart"/>
      <w:r w:rsidRPr="002D7E22">
        <w:rPr>
          <w:rFonts w:ascii="Times New Roman" w:eastAsia="Times New Roman" w:hAnsi="Times New Roman" w:cs="Times New Roman"/>
          <w:sz w:val="28"/>
          <w:szCs w:val="28"/>
          <w:lang w:eastAsia="ru-RU"/>
        </w:rPr>
        <w:t>обучающегося</w:t>
      </w:r>
      <w:proofErr w:type="gramEnd"/>
      <w:r w:rsidRPr="002D7E22">
        <w:rPr>
          <w:rFonts w:ascii="Times New Roman" w:eastAsia="Times New Roman" w:hAnsi="Times New Roman" w:cs="Times New Roman"/>
          <w:sz w:val="28"/>
          <w:szCs w:val="28"/>
          <w:lang w:eastAsia="ru-RU"/>
        </w:rPr>
        <w:t>, адекватная мотивация учебной деятельности, включая учебные и познавательные мотивы, ориентация на моральные нормы и их выполнение.</w:t>
      </w:r>
    </w:p>
    <w:p w:rsidR="002D7E22" w:rsidRPr="002D7E22" w:rsidRDefault="002D7E22" w:rsidP="009C6E2B">
      <w:pPr>
        <w:spacing w:after="0" w:line="240" w:lineRule="auto"/>
        <w:ind w:firstLine="851"/>
        <w:jc w:val="both"/>
        <w:rPr>
          <w:rFonts w:ascii="Times New Roman" w:eastAsia="Calibri" w:hAnsi="Times New Roman" w:cs="Times New Roman"/>
          <w:sz w:val="28"/>
          <w:szCs w:val="28"/>
        </w:rPr>
      </w:pPr>
      <w:r w:rsidRPr="002D7E22">
        <w:rPr>
          <w:rFonts w:ascii="Times New Roman" w:eastAsia="Calibri" w:hAnsi="Times New Roman" w:cs="Times New Roman"/>
          <w:sz w:val="28"/>
          <w:szCs w:val="28"/>
        </w:rPr>
        <w:t xml:space="preserve">В </w:t>
      </w:r>
      <w:r w:rsidR="009C123D">
        <w:rPr>
          <w:rFonts w:ascii="Times New Roman" w:eastAsia="Calibri" w:hAnsi="Times New Roman" w:cs="Times New Roman"/>
          <w:sz w:val="28"/>
          <w:szCs w:val="28"/>
        </w:rPr>
        <w:t>МБОУ БСОШ № 1</w:t>
      </w:r>
      <w:r w:rsidRPr="002D7E22">
        <w:rPr>
          <w:rFonts w:ascii="Times New Roman" w:eastAsia="Calibri" w:hAnsi="Times New Roman" w:cs="Times New Roman"/>
          <w:sz w:val="28"/>
          <w:szCs w:val="28"/>
        </w:rPr>
        <w:t xml:space="preserve"> будут созданы условия для формирования следующих </w:t>
      </w:r>
      <w:r w:rsidRPr="002D7E22">
        <w:rPr>
          <w:rFonts w:ascii="Times New Roman" w:eastAsia="Calibri" w:hAnsi="Times New Roman" w:cs="Times New Roman"/>
          <w:b/>
          <w:sz w:val="28"/>
          <w:szCs w:val="28"/>
        </w:rPr>
        <w:t>личностных</w:t>
      </w:r>
      <w:r w:rsidRPr="002D7E22">
        <w:rPr>
          <w:rFonts w:ascii="Times New Roman" w:eastAsia="Calibri" w:hAnsi="Times New Roman" w:cs="Times New Roman"/>
          <w:sz w:val="28"/>
          <w:szCs w:val="28"/>
        </w:rPr>
        <w:t xml:space="preserve"> качеств:</w:t>
      </w:r>
    </w:p>
    <w:p w:rsidR="002D7E22" w:rsidRPr="002D7E22" w:rsidRDefault="002D7E22" w:rsidP="00754A1C">
      <w:pPr>
        <w:numPr>
          <w:ilvl w:val="0"/>
          <w:numId w:val="21"/>
        </w:numPr>
        <w:spacing w:after="0" w:line="240" w:lineRule="auto"/>
        <w:ind w:left="0" w:firstLine="851"/>
        <w:contextualSpacing/>
        <w:jc w:val="both"/>
        <w:rPr>
          <w:rFonts w:ascii="Times New Roman" w:eastAsia="Calibri" w:hAnsi="Times New Roman" w:cs="Times New Roman"/>
          <w:sz w:val="28"/>
          <w:szCs w:val="28"/>
        </w:rPr>
      </w:pPr>
      <w:r w:rsidRPr="002D7E22">
        <w:rPr>
          <w:rFonts w:ascii="Times New Roman" w:eastAsia="Calibri" w:hAnsi="Times New Roman" w:cs="Times New Roman"/>
          <w:sz w:val="28"/>
          <w:szCs w:val="28"/>
        </w:rPr>
        <w:t>знает историю своего посёлка, семьи, школы, страны;</w:t>
      </w:r>
    </w:p>
    <w:p w:rsidR="002D7E22" w:rsidRPr="002D7E22" w:rsidRDefault="002D7E22" w:rsidP="00754A1C">
      <w:pPr>
        <w:numPr>
          <w:ilvl w:val="0"/>
          <w:numId w:val="21"/>
        </w:numPr>
        <w:spacing w:line="240" w:lineRule="auto"/>
        <w:ind w:left="0" w:firstLine="851"/>
        <w:contextualSpacing/>
        <w:jc w:val="both"/>
        <w:rPr>
          <w:rFonts w:ascii="Times New Roman" w:eastAsia="Calibri" w:hAnsi="Times New Roman" w:cs="Times New Roman"/>
          <w:sz w:val="28"/>
          <w:szCs w:val="28"/>
        </w:rPr>
      </w:pPr>
      <w:r w:rsidRPr="002D7E22">
        <w:rPr>
          <w:rFonts w:ascii="Times New Roman" w:eastAsia="Calibri" w:hAnsi="Times New Roman" w:cs="Times New Roman"/>
          <w:sz w:val="28"/>
          <w:szCs w:val="28"/>
        </w:rPr>
        <w:t>осознаёт свою принадлежность к России, русскому народу;</w:t>
      </w:r>
    </w:p>
    <w:p w:rsidR="002D7E22" w:rsidRPr="002D7E22" w:rsidRDefault="002D7E22" w:rsidP="00754A1C">
      <w:pPr>
        <w:numPr>
          <w:ilvl w:val="0"/>
          <w:numId w:val="21"/>
        </w:numPr>
        <w:spacing w:line="240" w:lineRule="auto"/>
        <w:ind w:left="0" w:firstLine="851"/>
        <w:contextualSpacing/>
        <w:jc w:val="both"/>
        <w:rPr>
          <w:rFonts w:ascii="Times New Roman" w:eastAsia="Calibri" w:hAnsi="Times New Roman" w:cs="Times New Roman"/>
          <w:sz w:val="28"/>
          <w:szCs w:val="28"/>
        </w:rPr>
      </w:pPr>
      <w:r w:rsidRPr="002D7E22">
        <w:rPr>
          <w:rFonts w:ascii="Times New Roman" w:eastAsia="Calibri" w:hAnsi="Times New Roman" w:cs="Times New Roman"/>
          <w:sz w:val="28"/>
          <w:szCs w:val="28"/>
        </w:rPr>
        <w:t>ценит культурные и исторические памятники посёлка;</w:t>
      </w:r>
    </w:p>
    <w:p w:rsidR="002D7E22" w:rsidRPr="002D7E22" w:rsidRDefault="002D7E22" w:rsidP="00754A1C">
      <w:pPr>
        <w:numPr>
          <w:ilvl w:val="0"/>
          <w:numId w:val="21"/>
        </w:numPr>
        <w:spacing w:line="240" w:lineRule="auto"/>
        <w:ind w:left="0" w:firstLine="851"/>
        <w:contextualSpacing/>
        <w:jc w:val="both"/>
        <w:rPr>
          <w:rFonts w:ascii="Times New Roman" w:eastAsia="Calibri" w:hAnsi="Times New Roman" w:cs="Times New Roman"/>
          <w:sz w:val="28"/>
          <w:szCs w:val="28"/>
        </w:rPr>
      </w:pPr>
      <w:r w:rsidRPr="002D7E22">
        <w:rPr>
          <w:rFonts w:ascii="Times New Roman" w:eastAsia="Calibri" w:hAnsi="Times New Roman" w:cs="Times New Roman"/>
          <w:sz w:val="28"/>
          <w:szCs w:val="28"/>
        </w:rPr>
        <w:t>уважает другие народы России;</w:t>
      </w:r>
    </w:p>
    <w:p w:rsidR="002D7E22" w:rsidRPr="002D7E22" w:rsidRDefault="002D7E22" w:rsidP="00754A1C">
      <w:pPr>
        <w:numPr>
          <w:ilvl w:val="0"/>
          <w:numId w:val="21"/>
        </w:numPr>
        <w:spacing w:line="240" w:lineRule="auto"/>
        <w:ind w:left="0" w:firstLine="851"/>
        <w:contextualSpacing/>
        <w:jc w:val="both"/>
        <w:rPr>
          <w:rFonts w:ascii="Times New Roman" w:eastAsia="Calibri" w:hAnsi="Times New Roman" w:cs="Times New Roman"/>
          <w:sz w:val="28"/>
          <w:szCs w:val="28"/>
        </w:rPr>
      </w:pPr>
      <w:r w:rsidRPr="002D7E22">
        <w:rPr>
          <w:rFonts w:ascii="Times New Roman" w:eastAsia="Calibri" w:hAnsi="Times New Roman" w:cs="Times New Roman"/>
          <w:sz w:val="28"/>
          <w:szCs w:val="28"/>
        </w:rPr>
        <w:t>уважает личность и ее достоинства, доброжелательно относится к окружающим, нетерпимо — к любым видам насилия;</w:t>
      </w:r>
    </w:p>
    <w:p w:rsidR="002D7E22" w:rsidRPr="002D7E22" w:rsidRDefault="002D7E22" w:rsidP="00754A1C">
      <w:pPr>
        <w:numPr>
          <w:ilvl w:val="0"/>
          <w:numId w:val="21"/>
        </w:numPr>
        <w:spacing w:line="240" w:lineRule="auto"/>
        <w:ind w:left="0" w:firstLine="851"/>
        <w:contextualSpacing/>
        <w:jc w:val="both"/>
        <w:rPr>
          <w:rFonts w:ascii="Times New Roman" w:eastAsia="Calibri" w:hAnsi="Times New Roman" w:cs="Times New Roman"/>
          <w:sz w:val="28"/>
          <w:szCs w:val="28"/>
        </w:rPr>
      </w:pPr>
      <w:r w:rsidRPr="002D7E22">
        <w:rPr>
          <w:rFonts w:ascii="Times New Roman" w:eastAsia="Calibri" w:hAnsi="Times New Roman" w:cs="Times New Roman"/>
          <w:sz w:val="28"/>
          <w:szCs w:val="28"/>
        </w:rPr>
        <w:t>уважает ценности семьи;</w:t>
      </w:r>
    </w:p>
    <w:p w:rsidR="002D7E22" w:rsidRPr="002D7E22" w:rsidRDefault="002D7E22" w:rsidP="00754A1C">
      <w:pPr>
        <w:numPr>
          <w:ilvl w:val="0"/>
          <w:numId w:val="21"/>
        </w:numPr>
        <w:spacing w:line="240" w:lineRule="auto"/>
        <w:ind w:left="0" w:firstLine="851"/>
        <w:contextualSpacing/>
        <w:jc w:val="both"/>
        <w:rPr>
          <w:rFonts w:ascii="Times New Roman" w:eastAsia="Calibri" w:hAnsi="Times New Roman" w:cs="Times New Roman"/>
          <w:sz w:val="28"/>
          <w:szCs w:val="28"/>
        </w:rPr>
      </w:pPr>
      <w:r w:rsidRPr="002D7E22">
        <w:rPr>
          <w:rFonts w:ascii="Times New Roman" w:eastAsia="Calibri" w:hAnsi="Times New Roman" w:cs="Times New Roman"/>
          <w:sz w:val="28"/>
          <w:szCs w:val="28"/>
        </w:rPr>
        <w:lastRenderedPageBreak/>
        <w:t>бережно относится к родной природе;</w:t>
      </w:r>
    </w:p>
    <w:p w:rsidR="002D7E22" w:rsidRPr="002D7E22" w:rsidRDefault="002D7E22" w:rsidP="00754A1C">
      <w:pPr>
        <w:numPr>
          <w:ilvl w:val="0"/>
          <w:numId w:val="21"/>
        </w:numPr>
        <w:spacing w:line="240" w:lineRule="auto"/>
        <w:ind w:left="0" w:firstLine="851"/>
        <w:contextualSpacing/>
        <w:jc w:val="both"/>
        <w:rPr>
          <w:rFonts w:ascii="Times New Roman" w:eastAsia="Calibri" w:hAnsi="Times New Roman" w:cs="Times New Roman"/>
          <w:sz w:val="28"/>
          <w:szCs w:val="28"/>
        </w:rPr>
      </w:pPr>
      <w:r w:rsidRPr="002D7E22">
        <w:rPr>
          <w:rFonts w:ascii="Times New Roman" w:eastAsia="Calibri" w:hAnsi="Times New Roman" w:cs="Times New Roman"/>
          <w:sz w:val="28"/>
          <w:szCs w:val="28"/>
        </w:rPr>
        <w:t>понимает необходимость соблюдения правил здорового образа жизни;</w:t>
      </w:r>
    </w:p>
    <w:p w:rsidR="002D7E22" w:rsidRPr="002D7E22" w:rsidRDefault="002D7E22" w:rsidP="00754A1C">
      <w:pPr>
        <w:numPr>
          <w:ilvl w:val="0"/>
          <w:numId w:val="21"/>
        </w:numPr>
        <w:spacing w:line="240" w:lineRule="auto"/>
        <w:ind w:left="0" w:firstLine="851"/>
        <w:contextualSpacing/>
        <w:jc w:val="both"/>
        <w:rPr>
          <w:rFonts w:ascii="Times New Roman" w:eastAsia="Calibri" w:hAnsi="Times New Roman" w:cs="Times New Roman"/>
          <w:sz w:val="28"/>
          <w:szCs w:val="28"/>
        </w:rPr>
      </w:pPr>
      <w:r w:rsidRPr="002D7E22">
        <w:rPr>
          <w:rFonts w:ascii="Times New Roman" w:eastAsia="Calibri" w:hAnsi="Times New Roman" w:cs="Times New Roman"/>
          <w:sz w:val="28"/>
          <w:szCs w:val="28"/>
        </w:rPr>
        <w:t>участвует в школьном самоуправлении в пределах возрастных компетенций (дежурство в школе и классе, участие в детской организации «Росток», школьных и внешкольных мероприятиях);</w:t>
      </w:r>
    </w:p>
    <w:p w:rsidR="002D7E22" w:rsidRPr="002D7E22" w:rsidRDefault="002D7E22" w:rsidP="00754A1C">
      <w:pPr>
        <w:numPr>
          <w:ilvl w:val="0"/>
          <w:numId w:val="21"/>
        </w:numPr>
        <w:spacing w:line="240" w:lineRule="auto"/>
        <w:ind w:left="0" w:firstLine="851"/>
        <w:contextualSpacing/>
        <w:jc w:val="both"/>
        <w:rPr>
          <w:rFonts w:ascii="Times New Roman" w:eastAsia="Calibri" w:hAnsi="Times New Roman" w:cs="Times New Roman"/>
          <w:sz w:val="28"/>
          <w:szCs w:val="28"/>
        </w:rPr>
      </w:pPr>
      <w:r w:rsidRPr="002D7E22">
        <w:rPr>
          <w:rFonts w:ascii="Times New Roman" w:eastAsia="Calibri" w:hAnsi="Times New Roman" w:cs="Times New Roman"/>
          <w:sz w:val="28"/>
          <w:szCs w:val="28"/>
        </w:rPr>
        <w:t>выполняет нормы и требования школьной жизни;</w:t>
      </w:r>
    </w:p>
    <w:p w:rsidR="002D7E22" w:rsidRPr="002D7E22" w:rsidRDefault="002D7E22" w:rsidP="00754A1C">
      <w:pPr>
        <w:numPr>
          <w:ilvl w:val="0"/>
          <w:numId w:val="21"/>
        </w:numPr>
        <w:spacing w:line="240" w:lineRule="auto"/>
        <w:ind w:left="0" w:firstLine="851"/>
        <w:contextualSpacing/>
        <w:jc w:val="both"/>
        <w:rPr>
          <w:rFonts w:ascii="Times New Roman" w:eastAsia="Calibri" w:hAnsi="Times New Roman" w:cs="Times New Roman"/>
          <w:sz w:val="28"/>
          <w:szCs w:val="28"/>
        </w:rPr>
      </w:pPr>
      <w:r w:rsidRPr="002D7E22">
        <w:rPr>
          <w:rFonts w:ascii="Times New Roman" w:eastAsia="Calibri" w:hAnsi="Times New Roman" w:cs="Times New Roman"/>
          <w:sz w:val="28"/>
          <w:szCs w:val="28"/>
        </w:rPr>
        <w:t xml:space="preserve">выполняет моральные нормы в отношении взрослых, сверстников в школе, дома, во </w:t>
      </w:r>
      <w:proofErr w:type="spellStart"/>
      <w:r w:rsidRPr="002D7E22">
        <w:rPr>
          <w:rFonts w:ascii="Times New Roman" w:eastAsia="Calibri" w:hAnsi="Times New Roman" w:cs="Times New Roman"/>
          <w:sz w:val="28"/>
          <w:szCs w:val="28"/>
        </w:rPr>
        <w:t>внеучебных</w:t>
      </w:r>
      <w:proofErr w:type="spellEnd"/>
      <w:r w:rsidRPr="002D7E22">
        <w:rPr>
          <w:rFonts w:ascii="Times New Roman" w:eastAsia="Calibri" w:hAnsi="Times New Roman" w:cs="Times New Roman"/>
          <w:sz w:val="28"/>
          <w:szCs w:val="28"/>
        </w:rPr>
        <w:t xml:space="preserve"> видах деятельности;</w:t>
      </w:r>
    </w:p>
    <w:p w:rsidR="002D7E22" w:rsidRPr="002D7E22" w:rsidRDefault="002D7E22" w:rsidP="00754A1C">
      <w:pPr>
        <w:numPr>
          <w:ilvl w:val="0"/>
          <w:numId w:val="21"/>
        </w:numPr>
        <w:spacing w:line="240" w:lineRule="auto"/>
        <w:ind w:left="0" w:firstLine="851"/>
        <w:contextualSpacing/>
        <w:jc w:val="both"/>
        <w:rPr>
          <w:rFonts w:ascii="Times New Roman" w:eastAsia="Calibri" w:hAnsi="Times New Roman" w:cs="Times New Roman"/>
          <w:sz w:val="28"/>
          <w:szCs w:val="28"/>
        </w:rPr>
      </w:pPr>
      <w:proofErr w:type="gramStart"/>
      <w:r w:rsidRPr="002D7E22">
        <w:rPr>
          <w:rFonts w:ascii="Times New Roman" w:eastAsia="Calibri" w:hAnsi="Times New Roman" w:cs="Times New Roman"/>
          <w:sz w:val="28"/>
          <w:szCs w:val="28"/>
        </w:rPr>
        <w:t>принимает  новую социальную позицию и роль ученика, предполагающей высокую учебно-познавательную мотивацию;</w:t>
      </w:r>
      <w:proofErr w:type="gramEnd"/>
    </w:p>
    <w:p w:rsidR="002D7E22" w:rsidRPr="002D7E22" w:rsidRDefault="002D7E22" w:rsidP="00754A1C">
      <w:pPr>
        <w:numPr>
          <w:ilvl w:val="0"/>
          <w:numId w:val="21"/>
        </w:numPr>
        <w:spacing w:line="240" w:lineRule="auto"/>
        <w:ind w:left="0" w:firstLine="851"/>
        <w:contextualSpacing/>
        <w:jc w:val="both"/>
        <w:rPr>
          <w:rFonts w:ascii="Times New Roman" w:eastAsia="Calibri" w:hAnsi="Times New Roman" w:cs="Times New Roman"/>
          <w:sz w:val="28"/>
          <w:szCs w:val="28"/>
        </w:rPr>
      </w:pPr>
      <w:r w:rsidRPr="002D7E22">
        <w:rPr>
          <w:rFonts w:ascii="Times New Roman" w:eastAsia="Calibri" w:hAnsi="Times New Roman" w:cs="Times New Roman"/>
          <w:sz w:val="28"/>
          <w:szCs w:val="28"/>
        </w:rPr>
        <w:t>положительно относится к школе, понимает необходимость учения;</w:t>
      </w:r>
    </w:p>
    <w:p w:rsidR="002D7E22" w:rsidRPr="002D7E22" w:rsidRDefault="002D7E22" w:rsidP="00754A1C">
      <w:pPr>
        <w:numPr>
          <w:ilvl w:val="0"/>
          <w:numId w:val="21"/>
        </w:numPr>
        <w:spacing w:line="240" w:lineRule="auto"/>
        <w:ind w:left="0" w:firstLine="851"/>
        <w:contextualSpacing/>
        <w:jc w:val="both"/>
        <w:rPr>
          <w:rFonts w:ascii="Times New Roman" w:eastAsia="Calibri" w:hAnsi="Times New Roman" w:cs="Times New Roman"/>
          <w:sz w:val="28"/>
          <w:szCs w:val="28"/>
        </w:rPr>
      </w:pPr>
      <w:r w:rsidRPr="002D7E22">
        <w:rPr>
          <w:rFonts w:ascii="Times New Roman" w:eastAsia="Calibri" w:hAnsi="Times New Roman" w:cs="Times New Roman"/>
          <w:sz w:val="28"/>
          <w:szCs w:val="28"/>
        </w:rPr>
        <w:t>положительно относится к школьной дисциплине, направленной на поддержание общепринятых норм поведения в школе.</w:t>
      </w:r>
    </w:p>
    <w:p w:rsidR="002D7E22" w:rsidRPr="002D7E22" w:rsidRDefault="002D7E22" w:rsidP="009C6E2B">
      <w:pPr>
        <w:shd w:val="clear" w:color="auto" w:fill="FFFFFF"/>
        <w:spacing w:before="60" w:after="0" w:line="240" w:lineRule="auto"/>
        <w:ind w:firstLine="851"/>
        <w:jc w:val="both"/>
        <w:rPr>
          <w:rFonts w:ascii="Times New Roman" w:eastAsia="Times New Roman" w:hAnsi="Times New Roman" w:cs="Times New Roman"/>
          <w:sz w:val="28"/>
          <w:szCs w:val="28"/>
          <w:lang w:eastAsia="ru-RU"/>
        </w:rPr>
      </w:pPr>
      <w:proofErr w:type="gramStart"/>
      <w:r w:rsidRPr="002D7E22">
        <w:rPr>
          <w:rFonts w:ascii="Times New Roman" w:eastAsia="Times New Roman" w:hAnsi="Times New Roman" w:cs="Times New Roman"/>
          <w:sz w:val="28"/>
          <w:szCs w:val="28"/>
          <w:lang w:eastAsia="ru-RU"/>
        </w:rPr>
        <w:t xml:space="preserve">В </w:t>
      </w:r>
      <w:r w:rsidRPr="002D7E22">
        <w:rPr>
          <w:rFonts w:ascii="Times New Roman" w:eastAsia="Times New Roman" w:hAnsi="Times New Roman" w:cs="Times New Roman"/>
          <w:bCs/>
          <w:i/>
          <w:iCs/>
          <w:sz w:val="28"/>
          <w:szCs w:val="28"/>
          <w:lang w:eastAsia="ru-RU"/>
        </w:rPr>
        <w:t xml:space="preserve">сфере регулятивных универсальных учебных действий </w:t>
      </w:r>
      <w:r w:rsidRPr="002D7E22">
        <w:rPr>
          <w:rFonts w:ascii="Times New Roman" w:eastAsia="Times New Roman" w:hAnsi="Times New Roman" w:cs="Times New Roman"/>
          <w:sz w:val="28"/>
          <w:szCs w:val="28"/>
          <w:lang w:eastAsia="ru-RU"/>
        </w:rPr>
        <w:t xml:space="preserve">выпускники овладеют всеми типами учебных действий, направленных на организацию своей работы в образовательной организации и вне его, включая способность принимать </w:t>
      </w:r>
      <w:r w:rsidRPr="002D7E22">
        <w:rPr>
          <w:rFonts w:ascii="Times New Roman" w:eastAsia="Times New Roman" w:hAnsi="Times New Roman" w:cs="Times New Roman"/>
          <w:sz w:val="28"/>
          <w:szCs w:val="28"/>
          <w:lang w:eastAsia="ru-RU"/>
        </w:rPr>
        <w:br/>
        <w:t>и сохранять учебную цель и задачу, планировать её реализацию (в том числе во внутреннем плане), контролировать и оценивать свои действия, вносить соответствующие коррективы в их выполнение.</w:t>
      </w:r>
      <w:proofErr w:type="gramEnd"/>
    </w:p>
    <w:p w:rsidR="002D7E22" w:rsidRPr="002D7E22" w:rsidRDefault="002D7E22" w:rsidP="009C6E2B">
      <w:pPr>
        <w:shd w:val="clear" w:color="auto" w:fill="FFFFFF"/>
        <w:tabs>
          <w:tab w:val="left" w:pos="0"/>
        </w:tabs>
        <w:spacing w:before="60" w:after="0" w:line="240" w:lineRule="auto"/>
        <w:ind w:firstLine="851"/>
        <w:jc w:val="both"/>
        <w:rPr>
          <w:rFonts w:ascii="Times New Roman" w:eastAsia="Times New Roman" w:hAnsi="Times New Roman" w:cs="Times New Roman"/>
          <w:sz w:val="28"/>
          <w:szCs w:val="28"/>
          <w:lang w:eastAsia="ru-RU"/>
        </w:rPr>
      </w:pPr>
      <w:r w:rsidRPr="002D7E22">
        <w:rPr>
          <w:rFonts w:ascii="Times New Roman" w:eastAsia="Calibri" w:hAnsi="Times New Roman" w:cs="Times New Roman"/>
          <w:sz w:val="28"/>
          <w:szCs w:val="28"/>
        </w:rPr>
        <w:t xml:space="preserve">В </w:t>
      </w:r>
      <w:r w:rsidR="009C123D">
        <w:rPr>
          <w:rFonts w:ascii="Times New Roman" w:eastAsia="Calibri" w:hAnsi="Times New Roman" w:cs="Times New Roman"/>
          <w:sz w:val="28"/>
          <w:szCs w:val="28"/>
        </w:rPr>
        <w:t>МБОУ БСОШ № 1</w:t>
      </w:r>
      <w:r w:rsidRPr="002D7E22">
        <w:rPr>
          <w:rFonts w:ascii="Times New Roman" w:eastAsia="Calibri" w:hAnsi="Times New Roman" w:cs="Times New Roman"/>
          <w:sz w:val="28"/>
          <w:szCs w:val="28"/>
        </w:rPr>
        <w:t xml:space="preserve"> будут созданы условия для формирования следующих </w:t>
      </w:r>
      <w:r w:rsidRPr="002D7E22">
        <w:rPr>
          <w:rFonts w:ascii="Times New Roman" w:eastAsia="Calibri" w:hAnsi="Times New Roman" w:cs="Times New Roman"/>
          <w:b/>
          <w:sz w:val="28"/>
          <w:szCs w:val="28"/>
        </w:rPr>
        <w:t>регулятивных результатов:</w:t>
      </w:r>
    </w:p>
    <w:p w:rsidR="002D7E22" w:rsidRPr="002D7E22" w:rsidRDefault="002D7E22" w:rsidP="00754A1C">
      <w:pPr>
        <w:widowControl w:val="0"/>
        <w:numPr>
          <w:ilvl w:val="0"/>
          <w:numId w:val="22"/>
        </w:numPr>
        <w:tabs>
          <w:tab w:val="left" w:pos="0"/>
        </w:tabs>
        <w:autoSpaceDE w:val="0"/>
        <w:autoSpaceDN w:val="0"/>
        <w:adjustRightInd w:val="0"/>
        <w:spacing w:after="0" w:line="240" w:lineRule="auto"/>
        <w:ind w:left="0" w:firstLine="851"/>
        <w:jc w:val="both"/>
        <w:rPr>
          <w:rFonts w:ascii="Times New Roman" w:eastAsia="Times New Roman" w:hAnsi="Times New Roman" w:cs="Times New Roman"/>
          <w:color w:val="221E1F"/>
          <w:sz w:val="28"/>
          <w:szCs w:val="28"/>
          <w:lang w:eastAsia="ru-RU"/>
        </w:rPr>
      </w:pPr>
      <w:r w:rsidRPr="002D7E22">
        <w:rPr>
          <w:rFonts w:ascii="Times New Roman" w:eastAsia="Times New Roman" w:hAnsi="Times New Roman" w:cs="Times New Roman"/>
          <w:color w:val="221E1F"/>
          <w:sz w:val="28"/>
          <w:szCs w:val="28"/>
          <w:lang w:eastAsia="ru-RU"/>
        </w:rPr>
        <w:t>принимает и сохраняет учебную задачу;</w:t>
      </w:r>
    </w:p>
    <w:p w:rsidR="002D7E22" w:rsidRPr="002D7E22" w:rsidRDefault="002D7E22" w:rsidP="00754A1C">
      <w:pPr>
        <w:widowControl w:val="0"/>
        <w:numPr>
          <w:ilvl w:val="0"/>
          <w:numId w:val="22"/>
        </w:numPr>
        <w:tabs>
          <w:tab w:val="left" w:pos="0"/>
        </w:tabs>
        <w:autoSpaceDE w:val="0"/>
        <w:autoSpaceDN w:val="0"/>
        <w:adjustRightInd w:val="0"/>
        <w:spacing w:after="0" w:line="240" w:lineRule="auto"/>
        <w:ind w:left="0" w:firstLine="851"/>
        <w:jc w:val="both"/>
        <w:rPr>
          <w:rFonts w:ascii="Times New Roman" w:eastAsia="Times New Roman" w:hAnsi="Times New Roman" w:cs="Times New Roman"/>
          <w:color w:val="221E1F"/>
          <w:sz w:val="28"/>
          <w:szCs w:val="28"/>
          <w:lang w:eastAsia="ru-RU"/>
        </w:rPr>
      </w:pPr>
      <w:r w:rsidRPr="002D7E22">
        <w:rPr>
          <w:rFonts w:ascii="Times New Roman" w:eastAsia="Times New Roman" w:hAnsi="Times New Roman" w:cs="Times New Roman"/>
          <w:color w:val="221E1F"/>
          <w:sz w:val="28"/>
          <w:szCs w:val="28"/>
          <w:lang w:eastAsia="ru-RU"/>
        </w:rPr>
        <w:t>учитывает выделенные учителем ориентиры действия в новом учебном материале;</w:t>
      </w:r>
    </w:p>
    <w:p w:rsidR="002D7E22" w:rsidRPr="002D7E22" w:rsidRDefault="002D7E22" w:rsidP="00754A1C">
      <w:pPr>
        <w:widowControl w:val="0"/>
        <w:numPr>
          <w:ilvl w:val="0"/>
          <w:numId w:val="22"/>
        </w:numPr>
        <w:tabs>
          <w:tab w:val="left" w:pos="0"/>
        </w:tabs>
        <w:autoSpaceDE w:val="0"/>
        <w:autoSpaceDN w:val="0"/>
        <w:adjustRightInd w:val="0"/>
        <w:spacing w:after="0" w:line="240" w:lineRule="auto"/>
        <w:ind w:left="0" w:firstLine="851"/>
        <w:jc w:val="both"/>
        <w:rPr>
          <w:rFonts w:ascii="Times New Roman" w:eastAsia="Times New Roman" w:hAnsi="Times New Roman" w:cs="Times New Roman"/>
          <w:color w:val="221E1F"/>
          <w:sz w:val="28"/>
          <w:szCs w:val="28"/>
          <w:lang w:eastAsia="ru-RU"/>
        </w:rPr>
      </w:pPr>
      <w:r w:rsidRPr="002D7E22">
        <w:rPr>
          <w:rFonts w:ascii="Times New Roman" w:eastAsia="Times New Roman" w:hAnsi="Times New Roman" w:cs="Times New Roman"/>
          <w:color w:val="221E1F"/>
          <w:sz w:val="28"/>
          <w:szCs w:val="28"/>
          <w:lang w:eastAsia="ru-RU"/>
        </w:rPr>
        <w:t xml:space="preserve">планирует свои действия в соответствии с поставленной задачей </w:t>
      </w:r>
      <w:r w:rsidR="00534635">
        <w:rPr>
          <w:rFonts w:ascii="Times New Roman" w:eastAsia="Times New Roman" w:hAnsi="Times New Roman" w:cs="Times New Roman"/>
          <w:color w:val="221E1F"/>
          <w:sz w:val="28"/>
          <w:szCs w:val="28"/>
          <w:lang w:eastAsia="ru-RU"/>
        </w:rPr>
        <w:br/>
      </w:r>
      <w:r w:rsidRPr="002D7E22">
        <w:rPr>
          <w:rFonts w:ascii="Times New Roman" w:eastAsia="Times New Roman" w:hAnsi="Times New Roman" w:cs="Times New Roman"/>
          <w:color w:val="221E1F"/>
          <w:sz w:val="28"/>
          <w:szCs w:val="28"/>
          <w:lang w:eastAsia="ru-RU"/>
        </w:rPr>
        <w:t>и условиями её реализации;</w:t>
      </w:r>
    </w:p>
    <w:p w:rsidR="002D7E22" w:rsidRPr="002D7E22" w:rsidRDefault="002D7E22" w:rsidP="00754A1C">
      <w:pPr>
        <w:widowControl w:val="0"/>
        <w:numPr>
          <w:ilvl w:val="0"/>
          <w:numId w:val="22"/>
        </w:numPr>
        <w:tabs>
          <w:tab w:val="left" w:pos="0"/>
        </w:tabs>
        <w:autoSpaceDE w:val="0"/>
        <w:autoSpaceDN w:val="0"/>
        <w:adjustRightInd w:val="0"/>
        <w:spacing w:after="0" w:line="240" w:lineRule="auto"/>
        <w:ind w:left="0" w:firstLine="851"/>
        <w:jc w:val="both"/>
        <w:rPr>
          <w:rFonts w:ascii="Times New Roman" w:eastAsia="Times New Roman" w:hAnsi="Times New Roman" w:cs="Times New Roman"/>
          <w:color w:val="221E1F"/>
          <w:sz w:val="28"/>
          <w:szCs w:val="28"/>
          <w:lang w:eastAsia="ru-RU"/>
        </w:rPr>
      </w:pPr>
      <w:r w:rsidRPr="002D7E22">
        <w:rPr>
          <w:rFonts w:ascii="Times New Roman" w:eastAsia="Times New Roman" w:hAnsi="Times New Roman" w:cs="Times New Roman"/>
          <w:color w:val="221E1F"/>
          <w:sz w:val="28"/>
          <w:szCs w:val="28"/>
          <w:lang w:eastAsia="ru-RU"/>
        </w:rPr>
        <w:t>оценивает правильность выполнения действия на уровне адекватной ретроспективной оценки соответствия результатов требованиям данной задачи и задачной области;</w:t>
      </w:r>
    </w:p>
    <w:p w:rsidR="002D7E22" w:rsidRPr="002D7E22" w:rsidRDefault="002D7E22" w:rsidP="00754A1C">
      <w:pPr>
        <w:widowControl w:val="0"/>
        <w:numPr>
          <w:ilvl w:val="0"/>
          <w:numId w:val="22"/>
        </w:numPr>
        <w:tabs>
          <w:tab w:val="left" w:pos="0"/>
        </w:tabs>
        <w:autoSpaceDE w:val="0"/>
        <w:autoSpaceDN w:val="0"/>
        <w:adjustRightInd w:val="0"/>
        <w:spacing w:after="0" w:line="240" w:lineRule="auto"/>
        <w:ind w:left="0" w:firstLine="851"/>
        <w:jc w:val="both"/>
        <w:rPr>
          <w:rFonts w:ascii="Times New Roman" w:eastAsia="Times New Roman" w:hAnsi="Times New Roman" w:cs="Times New Roman"/>
          <w:color w:val="221E1F"/>
          <w:sz w:val="28"/>
          <w:szCs w:val="28"/>
          <w:lang w:eastAsia="ru-RU"/>
        </w:rPr>
      </w:pPr>
      <w:r w:rsidRPr="002D7E22">
        <w:rPr>
          <w:rFonts w:ascii="Times New Roman" w:eastAsia="Times New Roman" w:hAnsi="Times New Roman" w:cs="Times New Roman"/>
          <w:color w:val="221E1F"/>
          <w:sz w:val="28"/>
          <w:szCs w:val="28"/>
          <w:lang w:eastAsia="ru-RU"/>
        </w:rPr>
        <w:t>адекватно воспринимает предложения и оценку учителей, товарищей, родителей и других людей;</w:t>
      </w:r>
    </w:p>
    <w:p w:rsidR="002D7E22" w:rsidRPr="002D7E22" w:rsidRDefault="002D7E22" w:rsidP="00754A1C">
      <w:pPr>
        <w:widowControl w:val="0"/>
        <w:numPr>
          <w:ilvl w:val="0"/>
          <w:numId w:val="22"/>
        </w:numPr>
        <w:tabs>
          <w:tab w:val="left" w:pos="0"/>
        </w:tabs>
        <w:autoSpaceDE w:val="0"/>
        <w:autoSpaceDN w:val="0"/>
        <w:adjustRightInd w:val="0"/>
        <w:spacing w:after="0" w:line="240" w:lineRule="auto"/>
        <w:ind w:left="0" w:firstLine="851"/>
        <w:jc w:val="both"/>
        <w:rPr>
          <w:rFonts w:ascii="Times New Roman" w:eastAsia="Times New Roman" w:hAnsi="Times New Roman" w:cs="Times New Roman"/>
          <w:color w:val="221E1F"/>
          <w:sz w:val="28"/>
          <w:szCs w:val="28"/>
          <w:lang w:eastAsia="ru-RU"/>
        </w:rPr>
      </w:pPr>
      <w:r w:rsidRPr="002D7E22">
        <w:rPr>
          <w:rFonts w:ascii="Times New Roman" w:eastAsia="Times New Roman" w:hAnsi="Times New Roman" w:cs="Times New Roman"/>
          <w:color w:val="221E1F"/>
          <w:sz w:val="28"/>
          <w:szCs w:val="28"/>
          <w:lang w:eastAsia="ru-RU"/>
        </w:rPr>
        <w:t xml:space="preserve">различает способ и результат действия </w:t>
      </w:r>
      <w:r w:rsidRPr="002D7E22">
        <w:rPr>
          <w:rFonts w:ascii="Times New Roman" w:eastAsia="Times New Roman" w:hAnsi="Times New Roman" w:cs="Times New Roman"/>
          <w:sz w:val="28"/>
          <w:szCs w:val="28"/>
          <w:lang w:eastAsia="ru-RU"/>
        </w:rPr>
        <w:t xml:space="preserve">в сотрудничестве </w:t>
      </w:r>
      <w:r w:rsidR="00534635">
        <w:rPr>
          <w:rFonts w:ascii="Times New Roman" w:eastAsia="Times New Roman" w:hAnsi="Times New Roman" w:cs="Times New Roman"/>
          <w:sz w:val="28"/>
          <w:szCs w:val="28"/>
          <w:lang w:eastAsia="ru-RU"/>
        </w:rPr>
        <w:br/>
      </w:r>
      <w:r w:rsidRPr="002D7E22">
        <w:rPr>
          <w:rFonts w:ascii="Times New Roman" w:eastAsia="Times New Roman" w:hAnsi="Times New Roman" w:cs="Times New Roman"/>
          <w:sz w:val="28"/>
          <w:szCs w:val="28"/>
          <w:lang w:eastAsia="ru-RU"/>
        </w:rPr>
        <w:t>с учителем</w:t>
      </w:r>
      <w:r w:rsidRPr="002D7E22">
        <w:rPr>
          <w:rFonts w:ascii="Times New Roman" w:eastAsia="Times New Roman" w:hAnsi="Times New Roman" w:cs="Times New Roman"/>
          <w:color w:val="221E1F"/>
          <w:sz w:val="28"/>
          <w:szCs w:val="28"/>
          <w:lang w:eastAsia="ru-RU"/>
        </w:rPr>
        <w:t>;</w:t>
      </w:r>
    </w:p>
    <w:p w:rsidR="002D7E22" w:rsidRPr="002D7E22" w:rsidRDefault="002D7E22" w:rsidP="00754A1C">
      <w:pPr>
        <w:widowControl w:val="0"/>
        <w:numPr>
          <w:ilvl w:val="0"/>
          <w:numId w:val="22"/>
        </w:numPr>
        <w:tabs>
          <w:tab w:val="left" w:pos="0"/>
        </w:tabs>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 xml:space="preserve">осуществляет итоговый и пошаговый контроль по результату </w:t>
      </w:r>
      <w:r w:rsidR="00534635">
        <w:rPr>
          <w:rFonts w:ascii="Times New Roman" w:eastAsia="Times New Roman" w:hAnsi="Times New Roman" w:cs="Times New Roman"/>
          <w:sz w:val="28"/>
          <w:szCs w:val="28"/>
          <w:lang w:eastAsia="ru-RU"/>
        </w:rPr>
        <w:br/>
      </w:r>
      <w:r w:rsidRPr="002D7E22">
        <w:rPr>
          <w:rFonts w:ascii="Times New Roman" w:eastAsia="Times New Roman" w:hAnsi="Times New Roman" w:cs="Times New Roman"/>
          <w:sz w:val="28"/>
          <w:szCs w:val="28"/>
          <w:lang w:eastAsia="ru-RU"/>
        </w:rPr>
        <w:t>(в случае работы в интерактивной среде пользоваться реакцией среды решения задачи;</w:t>
      </w:r>
    </w:p>
    <w:p w:rsidR="002D7E22" w:rsidRPr="002D7E22" w:rsidRDefault="002D7E22" w:rsidP="00754A1C">
      <w:pPr>
        <w:widowControl w:val="0"/>
        <w:numPr>
          <w:ilvl w:val="0"/>
          <w:numId w:val="22"/>
        </w:numPr>
        <w:tabs>
          <w:tab w:val="left" w:pos="0"/>
        </w:tabs>
        <w:autoSpaceDE w:val="0"/>
        <w:autoSpaceDN w:val="0"/>
        <w:adjustRightInd w:val="0"/>
        <w:spacing w:after="0" w:line="240" w:lineRule="auto"/>
        <w:ind w:left="0" w:firstLine="851"/>
        <w:jc w:val="both"/>
        <w:rPr>
          <w:rFonts w:ascii="Times New Roman" w:eastAsia="Times New Roman" w:hAnsi="Times New Roman" w:cs="Times New Roman"/>
          <w:color w:val="221E1F"/>
          <w:sz w:val="28"/>
          <w:szCs w:val="28"/>
          <w:lang w:eastAsia="ru-RU"/>
        </w:rPr>
      </w:pPr>
      <w:r w:rsidRPr="002D7E22">
        <w:rPr>
          <w:rFonts w:ascii="Times New Roman" w:eastAsia="Times New Roman" w:hAnsi="Times New Roman" w:cs="Times New Roman"/>
          <w:color w:val="221E1F"/>
          <w:sz w:val="28"/>
          <w:szCs w:val="28"/>
          <w:lang w:eastAsia="ru-RU"/>
        </w:rPr>
        <w:t>вносит необходимые коррективы в действие после его завершения на основе его оценки и учёта характера сделанных ошибок,</w:t>
      </w:r>
    </w:p>
    <w:p w:rsidR="002D7E22" w:rsidRPr="002D7E22" w:rsidRDefault="002D7E22" w:rsidP="00754A1C">
      <w:pPr>
        <w:widowControl w:val="0"/>
        <w:numPr>
          <w:ilvl w:val="0"/>
          <w:numId w:val="22"/>
        </w:numPr>
        <w:tabs>
          <w:tab w:val="left" w:pos="0"/>
        </w:tabs>
        <w:autoSpaceDE w:val="0"/>
        <w:autoSpaceDN w:val="0"/>
        <w:adjustRightInd w:val="0"/>
        <w:spacing w:after="0" w:line="240" w:lineRule="auto"/>
        <w:ind w:left="0" w:firstLine="851"/>
        <w:jc w:val="both"/>
        <w:rPr>
          <w:rFonts w:ascii="Times New Roman" w:eastAsia="Times New Roman" w:hAnsi="Times New Roman" w:cs="Times New Roman"/>
          <w:color w:val="221E1F"/>
          <w:sz w:val="28"/>
          <w:szCs w:val="28"/>
          <w:lang w:eastAsia="ru-RU"/>
        </w:rPr>
      </w:pPr>
      <w:r w:rsidRPr="002D7E22">
        <w:rPr>
          <w:rFonts w:ascii="Times New Roman" w:eastAsia="Times New Roman" w:hAnsi="Times New Roman" w:cs="Times New Roman"/>
          <w:color w:val="221E1F"/>
          <w:sz w:val="28"/>
          <w:szCs w:val="28"/>
          <w:lang w:eastAsia="ru-RU"/>
        </w:rPr>
        <w:t>использует предложения и оценки для создания нового, более совершенного результата,</w:t>
      </w:r>
    </w:p>
    <w:p w:rsidR="002D7E22" w:rsidRPr="002D7E22" w:rsidRDefault="002D7E22" w:rsidP="00754A1C">
      <w:pPr>
        <w:widowControl w:val="0"/>
        <w:numPr>
          <w:ilvl w:val="0"/>
          <w:numId w:val="22"/>
        </w:numPr>
        <w:tabs>
          <w:tab w:val="left" w:pos="0"/>
        </w:tabs>
        <w:autoSpaceDE w:val="0"/>
        <w:autoSpaceDN w:val="0"/>
        <w:adjustRightInd w:val="0"/>
        <w:spacing w:after="0" w:line="240" w:lineRule="auto"/>
        <w:ind w:left="0" w:firstLine="851"/>
        <w:jc w:val="both"/>
        <w:rPr>
          <w:rFonts w:ascii="Times New Roman" w:eastAsia="Times New Roman" w:hAnsi="Times New Roman" w:cs="Times New Roman"/>
          <w:color w:val="221E1F"/>
          <w:sz w:val="28"/>
          <w:szCs w:val="28"/>
          <w:lang w:eastAsia="ru-RU"/>
        </w:rPr>
      </w:pPr>
      <w:r w:rsidRPr="002D7E22">
        <w:rPr>
          <w:rFonts w:ascii="Times New Roman" w:eastAsia="Times New Roman" w:hAnsi="Times New Roman" w:cs="Times New Roman"/>
          <w:color w:val="221E1F"/>
          <w:sz w:val="28"/>
          <w:szCs w:val="28"/>
          <w:lang w:eastAsia="ru-RU"/>
        </w:rPr>
        <w:lastRenderedPageBreak/>
        <w:t xml:space="preserve">использует запись (фиксацию) в цифровой форме хода </w:t>
      </w:r>
      <w:r w:rsidR="00534635">
        <w:rPr>
          <w:rFonts w:ascii="Times New Roman" w:eastAsia="Times New Roman" w:hAnsi="Times New Roman" w:cs="Times New Roman"/>
          <w:color w:val="221E1F"/>
          <w:sz w:val="28"/>
          <w:szCs w:val="28"/>
          <w:lang w:eastAsia="ru-RU"/>
        </w:rPr>
        <w:br/>
      </w:r>
      <w:r w:rsidRPr="002D7E22">
        <w:rPr>
          <w:rFonts w:ascii="Times New Roman" w:eastAsia="Times New Roman" w:hAnsi="Times New Roman" w:cs="Times New Roman"/>
          <w:color w:val="221E1F"/>
          <w:sz w:val="28"/>
          <w:szCs w:val="28"/>
          <w:lang w:eastAsia="ru-RU"/>
        </w:rPr>
        <w:t>и результатов решения задачи, собственной звучащей речи на русском языке;</w:t>
      </w:r>
    </w:p>
    <w:p w:rsidR="002D7E22" w:rsidRPr="002D7E22" w:rsidRDefault="002D7E22" w:rsidP="00754A1C">
      <w:pPr>
        <w:widowControl w:val="0"/>
        <w:numPr>
          <w:ilvl w:val="0"/>
          <w:numId w:val="22"/>
        </w:numPr>
        <w:tabs>
          <w:tab w:val="left" w:pos="0"/>
        </w:tabs>
        <w:autoSpaceDE w:val="0"/>
        <w:autoSpaceDN w:val="0"/>
        <w:adjustRightInd w:val="0"/>
        <w:spacing w:after="0" w:line="240" w:lineRule="auto"/>
        <w:ind w:left="0" w:firstLine="851"/>
        <w:jc w:val="both"/>
        <w:rPr>
          <w:rFonts w:ascii="Times New Roman" w:eastAsia="Times New Roman" w:hAnsi="Times New Roman" w:cs="Times New Roman"/>
          <w:color w:val="221E1F"/>
          <w:sz w:val="28"/>
          <w:szCs w:val="28"/>
          <w:lang w:eastAsia="ru-RU"/>
        </w:rPr>
      </w:pPr>
      <w:r w:rsidRPr="002D7E22">
        <w:rPr>
          <w:rFonts w:ascii="Times New Roman" w:eastAsia="Times New Roman" w:hAnsi="Times New Roman" w:cs="Times New Roman"/>
          <w:color w:val="221E1F"/>
          <w:sz w:val="28"/>
          <w:szCs w:val="28"/>
          <w:lang w:eastAsia="ru-RU"/>
        </w:rPr>
        <w:t xml:space="preserve">выполняет учебные действия в материализованной, </w:t>
      </w:r>
      <w:proofErr w:type="spellStart"/>
      <w:r w:rsidRPr="002D7E22">
        <w:rPr>
          <w:rFonts w:ascii="Times New Roman" w:eastAsia="Times New Roman" w:hAnsi="Times New Roman" w:cs="Times New Roman"/>
          <w:color w:val="221E1F"/>
          <w:sz w:val="28"/>
          <w:szCs w:val="28"/>
          <w:lang w:eastAsia="ru-RU"/>
        </w:rPr>
        <w:t>громкоречевой</w:t>
      </w:r>
      <w:proofErr w:type="spellEnd"/>
      <w:r w:rsidRPr="002D7E22">
        <w:rPr>
          <w:rFonts w:ascii="Times New Roman" w:eastAsia="Times New Roman" w:hAnsi="Times New Roman" w:cs="Times New Roman"/>
          <w:color w:val="221E1F"/>
          <w:sz w:val="28"/>
          <w:szCs w:val="28"/>
          <w:lang w:eastAsia="ru-RU"/>
        </w:rPr>
        <w:t xml:space="preserve"> и умственной форме.</w:t>
      </w:r>
    </w:p>
    <w:p w:rsidR="002D7E22" w:rsidRPr="002D7E22" w:rsidRDefault="002D7E22" w:rsidP="009C6E2B">
      <w:pPr>
        <w:widowControl w:val="0"/>
        <w:tabs>
          <w:tab w:val="left" w:pos="0"/>
        </w:tabs>
        <w:autoSpaceDE w:val="0"/>
        <w:autoSpaceDN w:val="0"/>
        <w:adjustRightInd w:val="0"/>
        <w:spacing w:after="0" w:line="240" w:lineRule="auto"/>
        <w:ind w:firstLine="851"/>
        <w:jc w:val="both"/>
        <w:rPr>
          <w:rFonts w:ascii="Times New Roman" w:eastAsia="Times New Roman" w:hAnsi="Times New Roman" w:cs="Times New Roman"/>
          <w:i/>
          <w:iCs/>
          <w:color w:val="221E1F"/>
          <w:sz w:val="28"/>
          <w:szCs w:val="28"/>
          <w:lang w:eastAsia="ru-RU"/>
        </w:rPr>
      </w:pPr>
      <w:r w:rsidRPr="002D7E22">
        <w:rPr>
          <w:rFonts w:ascii="Times New Roman" w:eastAsia="Times New Roman" w:hAnsi="Times New Roman" w:cs="Times New Roman"/>
          <w:i/>
          <w:iCs/>
          <w:color w:val="221E1F"/>
          <w:sz w:val="28"/>
          <w:szCs w:val="28"/>
          <w:lang w:eastAsia="ru-RU"/>
        </w:rPr>
        <w:t>Выпускник получит возможность научиться:</w:t>
      </w:r>
    </w:p>
    <w:p w:rsidR="002D7E22" w:rsidRPr="002D7E22" w:rsidRDefault="002D7E22" w:rsidP="00754A1C">
      <w:pPr>
        <w:pStyle w:val="a8"/>
        <w:widowControl w:val="0"/>
        <w:numPr>
          <w:ilvl w:val="0"/>
          <w:numId w:val="23"/>
        </w:numPr>
        <w:tabs>
          <w:tab w:val="left" w:pos="0"/>
        </w:tabs>
        <w:autoSpaceDE w:val="0"/>
        <w:autoSpaceDN w:val="0"/>
        <w:adjustRightInd w:val="0"/>
        <w:ind w:left="0" w:firstLine="851"/>
        <w:rPr>
          <w:rFonts w:ascii="Times New Roman" w:eastAsia="Times New Roman" w:hAnsi="Times New Roman"/>
          <w:i/>
          <w:color w:val="221E1F"/>
          <w:sz w:val="28"/>
          <w:szCs w:val="28"/>
          <w:lang w:eastAsia="ru-RU"/>
        </w:rPr>
      </w:pPr>
      <w:r w:rsidRPr="002D7E22">
        <w:rPr>
          <w:rFonts w:ascii="Times New Roman" w:eastAsia="Times New Roman" w:hAnsi="Times New Roman"/>
          <w:i/>
          <w:iCs/>
          <w:color w:val="221E1F"/>
          <w:sz w:val="28"/>
          <w:szCs w:val="28"/>
          <w:lang w:eastAsia="ru-RU"/>
        </w:rPr>
        <w:t>в сотрудничестве с учителем ставить новые учебные задачи;</w:t>
      </w:r>
    </w:p>
    <w:p w:rsidR="002D7E22" w:rsidRPr="002D7E22" w:rsidRDefault="002D7E22" w:rsidP="00754A1C">
      <w:pPr>
        <w:pStyle w:val="a8"/>
        <w:widowControl w:val="0"/>
        <w:numPr>
          <w:ilvl w:val="0"/>
          <w:numId w:val="23"/>
        </w:numPr>
        <w:tabs>
          <w:tab w:val="left" w:pos="0"/>
        </w:tabs>
        <w:autoSpaceDE w:val="0"/>
        <w:autoSpaceDN w:val="0"/>
        <w:adjustRightInd w:val="0"/>
        <w:ind w:left="0" w:firstLine="851"/>
        <w:rPr>
          <w:rFonts w:ascii="Times New Roman" w:eastAsia="Times New Roman" w:hAnsi="Times New Roman"/>
          <w:i/>
          <w:color w:val="221E1F"/>
          <w:sz w:val="28"/>
          <w:szCs w:val="28"/>
          <w:lang w:eastAsia="ru-RU"/>
        </w:rPr>
      </w:pPr>
      <w:r w:rsidRPr="002D7E22">
        <w:rPr>
          <w:rFonts w:ascii="Times New Roman" w:eastAsia="Times New Roman" w:hAnsi="Times New Roman"/>
          <w:i/>
          <w:iCs/>
          <w:color w:val="221E1F"/>
          <w:sz w:val="28"/>
          <w:szCs w:val="28"/>
          <w:lang w:eastAsia="ru-RU"/>
        </w:rPr>
        <w:t>проявлять познавательную инициативу в учебном сотрудничестве;</w:t>
      </w:r>
    </w:p>
    <w:p w:rsidR="002D7E22" w:rsidRPr="002D7E22" w:rsidRDefault="002D7E22" w:rsidP="00754A1C">
      <w:pPr>
        <w:pStyle w:val="a8"/>
        <w:widowControl w:val="0"/>
        <w:numPr>
          <w:ilvl w:val="0"/>
          <w:numId w:val="23"/>
        </w:numPr>
        <w:tabs>
          <w:tab w:val="left" w:pos="0"/>
        </w:tabs>
        <w:autoSpaceDE w:val="0"/>
        <w:autoSpaceDN w:val="0"/>
        <w:adjustRightInd w:val="0"/>
        <w:ind w:left="0" w:firstLine="851"/>
        <w:rPr>
          <w:rFonts w:ascii="Times New Roman" w:eastAsia="Times New Roman" w:hAnsi="Times New Roman"/>
          <w:i/>
          <w:sz w:val="28"/>
          <w:szCs w:val="28"/>
          <w:lang w:eastAsia="ru-RU"/>
        </w:rPr>
      </w:pPr>
      <w:r w:rsidRPr="002D7E22">
        <w:rPr>
          <w:rFonts w:ascii="Times New Roman" w:eastAsia="Times New Roman" w:hAnsi="Times New Roman"/>
          <w:i/>
          <w:color w:val="221E1F"/>
          <w:sz w:val="28"/>
          <w:szCs w:val="28"/>
          <w:lang w:eastAsia="ru-RU"/>
        </w:rPr>
        <w:t xml:space="preserve">планировать свои действия в соответствии с поставленной задачей и условиями её реализации, </w:t>
      </w:r>
      <w:r w:rsidRPr="002D7E22">
        <w:rPr>
          <w:rFonts w:ascii="Times New Roman" w:eastAsia="Times New Roman" w:hAnsi="Times New Roman"/>
          <w:i/>
          <w:sz w:val="28"/>
          <w:szCs w:val="28"/>
          <w:lang w:eastAsia="ru-RU"/>
        </w:rPr>
        <w:t>в том числе во внутреннем плане;</w:t>
      </w:r>
    </w:p>
    <w:p w:rsidR="002D7E22" w:rsidRPr="002D7E22" w:rsidRDefault="002D7E22" w:rsidP="00754A1C">
      <w:pPr>
        <w:pStyle w:val="a8"/>
        <w:widowControl w:val="0"/>
        <w:numPr>
          <w:ilvl w:val="0"/>
          <w:numId w:val="23"/>
        </w:numPr>
        <w:tabs>
          <w:tab w:val="left" w:pos="0"/>
        </w:tabs>
        <w:autoSpaceDE w:val="0"/>
        <w:autoSpaceDN w:val="0"/>
        <w:adjustRightInd w:val="0"/>
        <w:ind w:left="0" w:firstLine="851"/>
        <w:rPr>
          <w:rFonts w:ascii="Times New Roman" w:eastAsia="Times New Roman" w:hAnsi="Times New Roman"/>
          <w:i/>
          <w:color w:val="221E1F"/>
          <w:sz w:val="28"/>
          <w:szCs w:val="28"/>
          <w:lang w:eastAsia="ru-RU"/>
        </w:rPr>
      </w:pPr>
      <w:r w:rsidRPr="002D7E22">
        <w:rPr>
          <w:rFonts w:ascii="Times New Roman" w:eastAsia="Times New Roman" w:hAnsi="Times New Roman"/>
          <w:i/>
          <w:iCs/>
          <w:color w:val="221E1F"/>
          <w:sz w:val="28"/>
          <w:szCs w:val="28"/>
          <w:lang w:eastAsia="ru-RU"/>
        </w:rPr>
        <w:t xml:space="preserve">преобразовывать практическую задачу </w:t>
      </w:r>
      <w:proofErr w:type="gramStart"/>
      <w:r w:rsidRPr="002D7E22">
        <w:rPr>
          <w:rFonts w:ascii="Times New Roman" w:eastAsia="Times New Roman" w:hAnsi="Times New Roman"/>
          <w:i/>
          <w:iCs/>
          <w:color w:val="221E1F"/>
          <w:sz w:val="28"/>
          <w:szCs w:val="28"/>
          <w:lang w:eastAsia="ru-RU"/>
        </w:rPr>
        <w:t>в</w:t>
      </w:r>
      <w:proofErr w:type="gramEnd"/>
      <w:r w:rsidRPr="002D7E22">
        <w:rPr>
          <w:rFonts w:ascii="Times New Roman" w:eastAsia="Times New Roman" w:hAnsi="Times New Roman"/>
          <w:i/>
          <w:iCs/>
          <w:color w:val="221E1F"/>
          <w:sz w:val="28"/>
          <w:szCs w:val="28"/>
          <w:lang w:eastAsia="ru-RU"/>
        </w:rPr>
        <w:t xml:space="preserve"> познавательную;</w:t>
      </w:r>
    </w:p>
    <w:p w:rsidR="002D7E22" w:rsidRPr="002D7E22" w:rsidRDefault="002D7E22" w:rsidP="00754A1C">
      <w:pPr>
        <w:pStyle w:val="a8"/>
        <w:widowControl w:val="0"/>
        <w:numPr>
          <w:ilvl w:val="0"/>
          <w:numId w:val="23"/>
        </w:numPr>
        <w:tabs>
          <w:tab w:val="left" w:pos="0"/>
        </w:tabs>
        <w:autoSpaceDE w:val="0"/>
        <w:autoSpaceDN w:val="0"/>
        <w:adjustRightInd w:val="0"/>
        <w:ind w:left="0" w:firstLine="851"/>
        <w:rPr>
          <w:rFonts w:ascii="Times New Roman" w:eastAsia="Times New Roman" w:hAnsi="Times New Roman"/>
          <w:i/>
          <w:color w:val="221E1F"/>
          <w:sz w:val="28"/>
          <w:szCs w:val="28"/>
          <w:lang w:eastAsia="ru-RU"/>
        </w:rPr>
      </w:pPr>
      <w:r w:rsidRPr="002D7E22">
        <w:rPr>
          <w:rFonts w:ascii="Times New Roman" w:eastAsia="Times New Roman" w:hAnsi="Times New Roman"/>
          <w:i/>
          <w:iCs/>
          <w:color w:val="221E1F"/>
          <w:sz w:val="28"/>
          <w:szCs w:val="28"/>
          <w:lang w:eastAsia="ru-RU"/>
        </w:rPr>
        <w:t>самостоятельно учитывать выделенные учителем ориентиры действия в новом учебном материале;</w:t>
      </w:r>
    </w:p>
    <w:p w:rsidR="002D7E22" w:rsidRPr="002D7E22" w:rsidRDefault="002D7E22" w:rsidP="00754A1C">
      <w:pPr>
        <w:pStyle w:val="a8"/>
        <w:widowControl w:val="0"/>
        <w:numPr>
          <w:ilvl w:val="0"/>
          <w:numId w:val="23"/>
        </w:numPr>
        <w:tabs>
          <w:tab w:val="left" w:pos="0"/>
        </w:tabs>
        <w:autoSpaceDE w:val="0"/>
        <w:autoSpaceDN w:val="0"/>
        <w:adjustRightInd w:val="0"/>
        <w:ind w:left="0" w:firstLine="851"/>
        <w:rPr>
          <w:rFonts w:ascii="Times New Roman" w:eastAsia="Times New Roman" w:hAnsi="Times New Roman"/>
          <w:i/>
          <w:color w:val="221E1F"/>
          <w:sz w:val="28"/>
          <w:szCs w:val="28"/>
          <w:lang w:eastAsia="ru-RU"/>
        </w:rPr>
      </w:pPr>
      <w:r w:rsidRPr="002D7E22">
        <w:rPr>
          <w:rFonts w:ascii="Times New Roman" w:eastAsia="Times New Roman" w:hAnsi="Times New Roman"/>
          <w:i/>
          <w:iCs/>
          <w:color w:val="221E1F"/>
          <w:sz w:val="28"/>
          <w:szCs w:val="28"/>
          <w:lang w:eastAsia="ru-RU"/>
        </w:rPr>
        <w:t xml:space="preserve">осуществлять констатирующий и предвосхищающий контроль </w:t>
      </w:r>
      <w:r w:rsidR="00534635">
        <w:rPr>
          <w:rFonts w:ascii="Times New Roman" w:eastAsia="Times New Roman" w:hAnsi="Times New Roman"/>
          <w:i/>
          <w:iCs/>
          <w:color w:val="221E1F"/>
          <w:sz w:val="28"/>
          <w:szCs w:val="28"/>
          <w:lang w:eastAsia="ru-RU"/>
        </w:rPr>
        <w:br/>
      </w:r>
      <w:r w:rsidRPr="002D7E22">
        <w:rPr>
          <w:rFonts w:ascii="Times New Roman" w:eastAsia="Times New Roman" w:hAnsi="Times New Roman"/>
          <w:i/>
          <w:iCs/>
          <w:color w:val="221E1F"/>
          <w:sz w:val="28"/>
          <w:szCs w:val="28"/>
          <w:lang w:eastAsia="ru-RU"/>
        </w:rPr>
        <w:t>по результату и по способу действия, актуальный контроль на уровне произвольного внимания;</w:t>
      </w:r>
    </w:p>
    <w:p w:rsidR="002D7E22" w:rsidRPr="002D7E22" w:rsidRDefault="002D7E22" w:rsidP="00754A1C">
      <w:pPr>
        <w:pStyle w:val="a8"/>
        <w:widowControl w:val="0"/>
        <w:numPr>
          <w:ilvl w:val="0"/>
          <w:numId w:val="23"/>
        </w:numPr>
        <w:tabs>
          <w:tab w:val="left" w:pos="0"/>
        </w:tabs>
        <w:autoSpaceDE w:val="0"/>
        <w:autoSpaceDN w:val="0"/>
        <w:adjustRightInd w:val="0"/>
        <w:ind w:left="0" w:firstLine="851"/>
        <w:rPr>
          <w:rFonts w:ascii="Times New Roman" w:eastAsia="Times New Roman" w:hAnsi="Times New Roman"/>
          <w:i/>
          <w:color w:val="221E1F"/>
          <w:sz w:val="28"/>
          <w:szCs w:val="28"/>
          <w:lang w:eastAsia="ru-RU"/>
        </w:rPr>
      </w:pPr>
      <w:r w:rsidRPr="002D7E22">
        <w:rPr>
          <w:rFonts w:ascii="Times New Roman" w:eastAsia="Times New Roman" w:hAnsi="Times New Roman"/>
          <w:i/>
          <w:iCs/>
          <w:color w:val="221E1F"/>
          <w:sz w:val="28"/>
          <w:szCs w:val="28"/>
          <w:lang w:eastAsia="ru-RU"/>
        </w:rPr>
        <w:t xml:space="preserve">самостоятельно адекватно оценивать правильность выполнения действия и вносить необходимые коррективы в </w:t>
      </w:r>
      <w:proofErr w:type="gramStart"/>
      <w:r w:rsidRPr="002D7E22">
        <w:rPr>
          <w:rFonts w:ascii="Times New Roman" w:eastAsia="Times New Roman" w:hAnsi="Times New Roman"/>
          <w:i/>
          <w:iCs/>
          <w:color w:val="221E1F"/>
          <w:sz w:val="28"/>
          <w:szCs w:val="28"/>
          <w:lang w:eastAsia="ru-RU"/>
        </w:rPr>
        <w:t>исполнение</w:t>
      </w:r>
      <w:proofErr w:type="gramEnd"/>
      <w:r w:rsidRPr="002D7E22">
        <w:rPr>
          <w:rFonts w:ascii="Times New Roman" w:eastAsia="Times New Roman" w:hAnsi="Times New Roman"/>
          <w:i/>
          <w:iCs/>
          <w:color w:val="221E1F"/>
          <w:sz w:val="28"/>
          <w:szCs w:val="28"/>
          <w:lang w:eastAsia="ru-RU"/>
        </w:rPr>
        <w:t xml:space="preserve"> как по ходу </w:t>
      </w:r>
      <w:r w:rsidR="00534635">
        <w:rPr>
          <w:rFonts w:ascii="Times New Roman" w:eastAsia="Times New Roman" w:hAnsi="Times New Roman"/>
          <w:i/>
          <w:iCs/>
          <w:color w:val="221E1F"/>
          <w:sz w:val="28"/>
          <w:szCs w:val="28"/>
          <w:lang w:eastAsia="ru-RU"/>
        </w:rPr>
        <w:br/>
      </w:r>
      <w:r w:rsidRPr="002D7E22">
        <w:rPr>
          <w:rFonts w:ascii="Times New Roman" w:eastAsia="Times New Roman" w:hAnsi="Times New Roman"/>
          <w:i/>
          <w:iCs/>
          <w:color w:val="221E1F"/>
          <w:sz w:val="28"/>
          <w:szCs w:val="28"/>
          <w:lang w:eastAsia="ru-RU"/>
        </w:rPr>
        <w:t>его реализации, так и в конце действия.</w:t>
      </w:r>
    </w:p>
    <w:p w:rsidR="002D7E22" w:rsidRPr="002D7E22" w:rsidRDefault="002D7E22" w:rsidP="009C6E2B">
      <w:pPr>
        <w:shd w:val="clear" w:color="auto" w:fill="FFFFFF"/>
        <w:tabs>
          <w:tab w:val="left" w:pos="0"/>
        </w:tabs>
        <w:spacing w:before="60" w:after="0" w:line="240" w:lineRule="auto"/>
        <w:ind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 xml:space="preserve">В </w:t>
      </w:r>
      <w:r w:rsidRPr="002D7E22">
        <w:rPr>
          <w:rFonts w:ascii="Times New Roman" w:eastAsia="Times New Roman" w:hAnsi="Times New Roman" w:cs="Times New Roman"/>
          <w:bCs/>
          <w:i/>
          <w:iCs/>
          <w:sz w:val="28"/>
          <w:szCs w:val="28"/>
          <w:lang w:eastAsia="ru-RU"/>
        </w:rPr>
        <w:t xml:space="preserve">сфере познавательных универсальных учебных действий </w:t>
      </w:r>
      <w:r w:rsidRPr="002D7E22">
        <w:rPr>
          <w:rFonts w:ascii="Times New Roman" w:eastAsia="Times New Roman" w:hAnsi="Times New Roman" w:cs="Times New Roman"/>
          <w:sz w:val="28"/>
          <w:szCs w:val="28"/>
          <w:lang w:eastAsia="ru-RU"/>
        </w:rPr>
        <w:t>выпускники научатся воспринимать и анализировать сообщения и важнейшие их компоненты – тексты,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 задач.</w:t>
      </w:r>
    </w:p>
    <w:p w:rsidR="002D7E22" w:rsidRPr="002D7E22" w:rsidRDefault="002D7E22" w:rsidP="009C6E2B">
      <w:pPr>
        <w:shd w:val="clear" w:color="auto" w:fill="FFFFFF"/>
        <w:tabs>
          <w:tab w:val="left" w:pos="0"/>
        </w:tabs>
        <w:spacing w:before="60" w:after="0" w:line="240" w:lineRule="auto"/>
        <w:ind w:firstLine="851"/>
        <w:jc w:val="both"/>
        <w:rPr>
          <w:rFonts w:ascii="Times New Roman" w:eastAsia="Times New Roman" w:hAnsi="Times New Roman" w:cs="Times New Roman"/>
          <w:sz w:val="28"/>
          <w:szCs w:val="28"/>
          <w:lang w:eastAsia="ru-RU"/>
        </w:rPr>
      </w:pPr>
      <w:r w:rsidRPr="002D7E22">
        <w:rPr>
          <w:rFonts w:ascii="Times New Roman" w:eastAsia="Calibri" w:hAnsi="Times New Roman" w:cs="Times New Roman"/>
          <w:sz w:val="28"/>
          <w:szCs w:val="28"/>
        </w:rPr>
        <w:t xml:space="preserve">В </w:t>
      </w:r>
      <w:r w:rsidR="009C123D">
        <w:rPr>
          <w:rFonts w:ascii="Times New Roman" w:eastAsia="Calibri" w:hAnsi="Times New Roman" w:cs="Times New Roman"/>
          <w:sz w:val="28"/>
          <w:szCs w:val="28"/>
        </w:rPr>
        <w:t xml:space="preserve">МБОУ БСОШ № 1 </w:t>
      </w:r>
      <w:r w:rsidRPr="002D7E22">
        <w:rPr>
          <w:rFonts w:ascii="Times New Roman" w:eastAsia="Calibri" w:hAnsi="Times New Roman" w:cs="Times New Roman"/>
          <w:sz w:val="28"/>
          <w:szCs w:val="28"/>
        </w:rPr>
        <w:t xml:space="preserve">будут созданы условия для формирования следующих </w:t>
      </w:r>
      <w:r w:rsidRPr="002D7E22">
        <w:rPr>
          <w:rFonts w:ascii="Times New Roman" w:eastAsia="Calibri" w:hAnsi="Times New Roman" w:cs="Times New Roman"/>
          <w:b/>
          <w:sz w:val="28"/>
          <w:szCs w:val="28"/>
        </w:rPr>
        <w:t>познавательных результатов</w:t>
      </w:r>
      <w:r w:rsidRPr="002D7E22">
        <w:rPr>
          <w:rFonts w:ascii="Times New Roman" w:eastAsia="Calibri" w:hAnsi="Times New Roman" w:cs="Times New Roman"/>
          <w:sz w:val="28"/>
          <w:szCs w:val="28"/>
        </w:rPr>
        <w:t>:</w:t>
      </w:r>
    </w:p>
    <w:p w:rsidR="002D7E22" w:rsidRPr="002D7E22" w:rsidRDefault="002D7E22" w:rsidP="00754A1C">
      <w:pPr>
        <w:widowControl w:val="0"/>
        <w:numPr>
          <w:ilvl w:val="0"/>
          <w:numId w:val="24"/>
        </w:numPr>
        <w:tabs>
          <w:tab w:val="left" w:pos="0"/>
        </w:tabs>
        <w:autoSpaceDE w:val="0"/>
        <w:autoSpaceDN w:val="0"/>
        <w:adjustRightInd w:val="0"/>
        <w:spacing w:after="0" w:line="240" w:lineRule="auto"/>
        <w:ind w:left="0" w:firstLine="851"/>
        <w:jc w:val="both"/>
        <w:rPr>
          <w:rFonts w:ascii="Times New Roman" w:eastAsia="Times New Roman" w:hAnsi="Times New Roman" w:cs="Times New Roman"/>
          <w:color w:val="221E1F"/>
          <w:sz w:val="28"/>
          <w:szCs w:val="28"/>
          <w:lang w:eastAsia="ru-RU"/>
        </w:rPr>
      </w:pPr>
      <w:r w:rsidRPr="002D7E22">
        <w:rPr>
          <w:rFonts w:ascii="Times New Roman" w:eastAsia="Times New Roman" w:hAnsi="Times New Roman" w:cs="Times New Roman"/>
          <w:color w:val="221E1F"/>
          <w:sz w:val="28"/>
          <w:szCs w:val="28"/>
          <w:lang w:eastAsia="ru-RU"/>
        </w:rPr>
        <w:t>осуществляет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Интернета;</w:t>
      </w:r>
    </w:p>
    <w:p w:rsidR="002D7E22" w:rsidRPr="002D7E22" w:rsidRDefault="002D7E22" w:rsidP="00754A1C">
      <w:pPr>
        <w:widowControl w:val="0"/>
        <w:numPr>
          <w:ilvl w:val="0"/>
          <w:numId w:val="24"/>
        </w:numPr>
        <w:tabs>
          <w:tab w:val="left" w:pos="0"/>
        </w:tabs>
        <w:autoSpaceDE w:val="0"/>
        <w:autoSpaceDN w:val="0"/>
        <w:adjustRightInd w:val="0"/>
        <w:spacing w:after="0" w:line="240" w:lineRule="auto"/>
        <w:ind w:left="0" w:firstLine="851"/>
        <w:jc w:val="both"/>
        <w:rPr>
          <w:rFonts w:ascii="Times New Roman" w:eastAsia="Times New Roman" w:hAnsi="Times New Roman" w:cs="Times New Roman"/>
          <w:color w:val="221E1F"/>
          <w:sz w:val="28"/>
          <w:szCs w:val="28"/>
          <w:lang w:eastAsia="ru-RU"/>
        </w:rPr>
      </w:pPr>
      <w:proofErr w:type="gramStart"/>
      <w:r w:rsidRPr="002D7E22">
        <w:rPr>
          <w:rFonts w:ascii="Times New Roman" w:eastAsia="Times New Roman" w:hAnsi="Times New Roman" w:cs="Times New Roman"/>
          <w:color w:val="221E1F"/>
          <w:sz w:val="28"/>
          <w:szCs w:val="28"/>
          <w:lang w:eastAsia="ru-RU"/>
        </w:rPr>
        <w:t xml:space="preserve">осуществляет  запись (фиксацию) выборочной информации </w:t>
      </w:r>
      <w:r w:rsidR="00534635">
        <w:rPr>
          <w:rFonts w:ascii="Times New Roman" w:eastAsia="Times New Roman" w:hAnsi="Times New Roman" w:cs="Times New Roman"/>
          <w:color w:val="221E1F"/>
          <w:sz w:val="28"/>
          <w:szCs w:val="28"/>
          <w:lang w:eastAsia="ru-RU"/>
        </w:rPr>
        <w:br/>
      </w:r>
      <w:r w:rsidRPr="002D7E22">
        <w:rPr>
          <w:rFonts w:ascii="Times New Roman" w:eastAsia="Times New Roman" w:hAnsi="Times New Roman" w:cs="Times New Roman"/>
          <w:color w:val="221E1F"/>
          <w:sz w:val="28"/>
          <w:szCs w:val="28"/>
          <w:lang w:eastAsia="ru-RU"/>
        </w:rPr>
        <w:t>об окружающем мире и о себе самом, в том числе с по мощью инструментов ИКТ;</w:t>
      </w:r>
      <w:proofErr w:type="gramEnd"/>
    </w:p>
    <w:p w:rsidR="002D7E22" w:rsidRPr="002D7E22" w:rsidRDefault="002D7E22" w:rsidP="00754A1C">
      <w:pPr>
        <w:widowControl w:val="0"/>
        <w:numPr>
          <w:ilvl w:val="0"/>
          <w:numId w:val="24"/>
        </w:numPr>
        <w:tabs>
          <w:tab w:val="left" w:pos="0"/>
        </w:tabs>
        <w:autoSpaceDE w:val="0"/>
        <w:autoSpaceDN w:val="0"/>
        <w:adjustRightInd w:val="0"/>
        <w:spacing w:after="0" w:line="240" w:lineRule="auto"/>
        <w:ind w:left="0" w:firstLine="851"/>
        <w:jc w:val="both"/>
        <w:rPr>
          <w:rFonts w:ascii="Times New Roman" w:eastAsia="Times New Roman" w:hAnsi="Times New Roman" w:cs="Times New Roman"/>
          <w:color w:val="221E1F"/>
          <w:sz w:val="28"/>
          <w:szCs w:val="28"/>
          <w:lang w:eastAsia="ru-RU"/>
        </w:rPr>
      </w:pPr>
      <w:r w:rsidRPr="002D7E22">
        <w:rPr>
          <w:rFonts w:ascii="Times New Roman" w:eastAsia="Times New Roman" w:hAnsi="Times New Roman" w:cs="Times New Roman"/>
          <w:color w:val="221E1F"/>
          <w:sz w:val="28"/>
          <w:szCs w:val="28"/>
          <w:lang w:eastAsia="ru-RU"/>
        </w:rPr>
        <w:t>использует  знаково-символические средства, в том числе модели и схемы  для решения задач;</w:t>
      </w:r>
    </w:p>
    <w:p w:rsidR="002D7E22" w:rsidRPr="002D7E22" w:rsidRDefault="002D7E22" w:rsidP="00754A1C">
      <w:pPr>
        <w:widowControl w:val="0"/>
        <w:numPr>
          <w:ilvl w:val="0"/>
          <w:numId w:val="24"/>
        </w:numPr>
        <w:tabs>
          <w:tab w:val="left" w:pos="0"/>
        </w:tabs>
        <w:autoSpaceDE w:val="0"/>
        <w:autoSpaceDN w:val="0"/>
        <w:adjustRightInd w:val="0"/>
        <w:spacing w:after="0" w:line="240" w:lineRule="auto"/>
        <w:ind w:left="0" w:firstLine="851"/>
        <w:jc w:val="both"/>
        <w:rPr>
          <w:rFonts w:ascii="Times New Roman" w:eastAsia="Times New Roman" w:hAnsi="Times New Roman" w:cs="Times New Roman"/>
          <w:color w:val="221E1F"/>
          <w:sz w:val="28"/>
          <w:szCs w:val="28"/>
          <w:lang w:eastAsia="ru-RU"/>
        </w:rPr>
      </w:pPr>
      <w:r w:rsidRPr="002D7E22">
        <w:rPr>
          <w:rFonts w:ascii="Times New Roman" w:eastAsia="Times New Roman" w:hAnsi="Times New Roman" w:cs="Times New Roman"/>
          <w:color w:val="221E1F"/>
          <w:sz w:val="28"/>
          <w:szCs w:val="28"/>
          <w:lang w:eastAsia="ru-RU"/>
        </w:rPr>
        <w:t>строит сообщения в устной и письменной форме;</w:t>
      </w:r>
    </w:p>
    <w:p w:rsidR="002D7E22" w:rsidRPr="002D7E22" w:rsidRDefault="002D7E22" w:rsidP="00754A1C">
      <w:pPr>
        <w:widowControl w:val="0"/>
        <w:numPr>
          <w:ilvl w:val="0"/>
          <w:numId w:val="24"/>
        </w:numPr>
        <w:tabs>
          <w:tab w:val="left" w:pos="0"/>
        </w:tabs>
        <w:autoSpaceDE w:val="0"/>
        <w:autoSpaceDN w:val="0"/>
        <w:adjustRightInd w:val="0"/>
        <w:spacing w:after="0" w:line="240" w:lineRule="auto"/>
        <w:ind w:left="0" w:firstLine="851"/>
        <w:jc w:val="both"/>
        <w:rPr>
          <w:rFonts w:ascii="Times New Roman" w:eastAsia="Times New Roman" w:hAnsi="Times New Roman" w:cs="Times New Roman"/>
          <w:color w:val="221E1F"/>
          <w:sz w:val="28"/>
          <w:szCs w:val="28"/>
          <w:lang w:eastAsia="ru-RU"/>
        </w:rPr>
      </w:pPr>
      <w:r w:rsidRPr="002D7E22">
        <w:rPr>
          <w:rFonts w:ascii="Times New Roman" w:eastAsia="Times New Roman" w:hAnsi="Times New Roman" w:cs="Times New Roman"/>
          <w:color w:val="221E1F"/>
          <w:sz w:val="28"/>
          <w:szCs w:val="28"/>
          <w:lang w:eastAsia="ru-RU"/>
        </w:rPr>
        <w:t>ориентируется на разнообразие способов решения задач;</w:t>
      </w:r>
    </w:p>
    <w:p w:rsidR="002D7E22" w:rsidRPr="002D7E22" w:rsidRDefault="002D7E22" w:rsidP="00754A1C">
      <w:pPr>
        <w:widowControl w:val="0"/>
        <w:numPr>
          <w:ilvl w:val="0"/>
          <w:numId w:val="24"/>
        </w:numPr>
        <w:tabs>
          <w:tab w:val="left" w:pos="0"/>
        </w:tabs>
        <w:autoSpaceDE w:val="0"/>
        <w:autoSpaceDN w:val="0"/>
        <w:adjustRightInd w:val="0"/>
        <w:spacing w:after="0" w:line="240" w:lineRule="auto"/>
        <w:ind w:left="0" w:firstLine="851"/>
        <w:jc w:val="both"/>
        <w:rPr>
          <w:rFonts w:ascii="Times New Roman" w:eastAsia="Times New Roman" w:hAnsi="Times New Roman" w:cs="Times New Roman"/>
          <w:color w:val="221E1F"/>
          <w:sz w:val="28"/>
          <w:szCs w:val="28"/>
          <w:lang w:eastAsia="ru-RU"/>
        </w:rPr>
      </w:pPr>
      <w:r w:rsidRPr="002D7E22">
        <w:rPr>
          <w:rFonts w:ascii="Times New Roman" w:eastAsia="Times New Roman" w:hAnsi="Times New Roman" w:cs="Times New Roman"/>
          <w:color w:val="221E1F"/>
          <w:sz w:val="28"/>
          <w:szCs w:val="28"/>
          <w:lang w:eastAsia="ru-RU"/>
        </w:rPr>
        <w:t xml:space="preserve">владеет основами смыслового  восприятия художественных </w:t>
      </w:r>
      <w:r w:rsidR="00534635">
        <w:rPr>
          <w:rFonts w:ascii="Times New Roman" w:eastAsia="Times New Roman" w:hAnsi="Times New Roman" w:cs="Times New Roman"/>
          <w:color w:val="221E1F"/>
          <w:sz w:val="28"/>
          <w:szCs w:val="28"/>
          <w:lang w:eastAsia="ru-RU"/>
        </w:rPr>
        <w:br/>
      </w:r>
      <w:r w:rsidRPr="002D7E22">
        <w:rPr>
          <w:rFonts w:ascii="Times New Roman" w:eastAsia="Times New Roman" w:hAnsi="Times New Roman" w:cs="Times New Roman"/>
          <w:color w:val="221E1F"/>
          <w:sz w:val="28"/>
          <w:szCs w:val="28"/>
          <w:lang w:eastAsia="ru-RU"/>
        </w:rPr>
        <w:t>и познавательных текстов, выделят существенную информацию из сообщений разных видов (в первую очередь текстов);</w:t>
      </w:r>
    </w:p>
    <w:p w:rsidR="002D7E22" w:rsidRPr="002D7E22" w:rsidRDefault="002D7E22" w:rsidP="00754A1C">
      <w:pPr>
        <w:widowControl w:val="0"/>
        <w:numPr>
          <w:ilvl w:val="0"/>
          <w:numId w:val="24"/>
        </w:numPr>
        <w:tabs>
          <w:tab w:val="left" w:pos="0"/>
        </w:tabs>
        <w:autoSpaceDE w:val="0"/>
        <w:autoSpaceDN w:val="0"/>
        <w:adjustRightInd w:val="0"/>
        <w:spacing w:after="0" w:line="240" w:lineRule="auto"/>
        <w:ind w:left="0" w:firstLine="851"/>
        <w:jc w:val="both"/>
        <w:rPr>
          <w:rFonts w:ascii="Times New Roman" w:eastAsia="Times New Roman" w:hAnsi="Times New Roman" w:cs="Times New Roman"/>
          <w:color w:val="221E1F"/>
          <w:sz w:val="28"/>
          <w:szCs w:val="28"/>
          <w:lang w:eastAsia="ru-RU"/>
        </w:rPr>
      </w:pPr>
      <w:r w:rsidRPr="002D7E22">
        <w:rPr>
          <w:rFonts w:ascii="Times New Roman" w:eastAsia="Times New Roman" w:hAnsi="Times New Roman" w:cs="Times New Roman"/>
          <w:color w:val="221E1F"/>
          <w:sz w:val="28"/>
          <w:szCs w:val="28"/>
          <w:lang w:eastAsia="ru-RU"/>
        </w:rPr>
        <w:t>осуществляет  анализ объектов с выделением существенных и несущественных признаков;</w:t>
      </w:r>
    </w:p>
    <w:p w:rsidR="002D7E22" w:rsidRPr="002D7E22" w:rsidRDefault="002D7E22" w:rsidP="00754A1C">
      <w:pPr>
        <w:widowControl w:val="0"/>
        <w:numPr>
          <w:ilvl w:val="0"/>
          <w:numId w:val="24"/>
        </w:numPr>
        <w:tabs>
          <w:tab w:val="left" w:pos="0"/>
        </w:tabs>
        <w:autoSpaceDE w:val="0"/>
        <w:autoSpaceDN w:val="0"/>
        <w:adjustRightInd w:val="0"/>
        <w:spacing w:after="0" w:line="240" w:lineRule="auto"/>
        <w:ind w:left="0" w:firstLine="851"/>
        <w:jc w:val="both"/>
        <w:rPr>
          <w:rFonts w:ascii="Times New Roman" w:eastAsia="Times New Roman" w:hAnsi="Times New Roman" w:cs="Times New Roman"/>
          <w:color w:val="221E1F"/>
          <w:sz w:val="28"/>
          <w:szCs w:val="28"/>
          <w:lang w:eastAsia="ru-RU"/>
        </w:rPr>
      </w:pPr>
      <w:r w:rsidRPr="002D7E22">
        <w:rPr>
          <w:rFonts w:ascii="Times New Roman" w:eastAsia="Times New Roman" w:hAnsi="Times New Roman" w:cs="Times New Roman"/>
          <w:color w:val="221E1F"/>
          <w:sz w:val="28"/>
          <w:szCs w:val="28"/>
          <w:lang w:eastAsia="ru-RU"/>
        </w:rPr>
        <w:t>осуществляет  синтез как составление целого из частей;</w:t>
      </w:r>
    </w:p>
    <w:p w:rsidR="002D7E22" w:rsidRPr="002D7E22" w:rsidRDefault="002D7E22" w:rsidP="00754A1C">
      <w:pPr>
        <w:widowControl w:val="0"/>
        <w:numPr>
          <w:ilvl w:val="0"/>
          <w:numId w:val="24"/>
        </w:numPr>
        <w:tabs>
          <w:tab w:val="left" w:pos="0"/>
        </w:tabs>
        <w:autoSpaceDE w:val="0"/>
        <w:autoSpaceDN w:val="0"/>
        <w:adjustRightInd w:val="0"/>
        <w:spacing w:after="0" w:line="240" w:lineRule="auto"/>
        <w:ind w:left="0" w:firstLine="851"/>
        <w:jc w:val="both"/>
        <w:rPr>
          <w:rFonts w:ascii="Times New Roman" w:eastAsia="Times New Roman" w:hAnsi="Times New Roman" w:cs="Times New Roman"/>
          <w:color w:val="221E1F"/>
          <w:sz w:val="28"/>
          <w:szCs w:val="28"/>
          <w:lang w:eastAsia="ru-RU"/>
        </w:rPr>
      </w:pPr>
      <w:r w:rsidRPr="002D7E22">
        <w:rPr>
          <w:rFonts w:ascii="Times New Roman" w:eastAsia="Times New Roman" w:hAnsi="Times New Roman" w:cs="Times New Roman"/>
          <w:color w:val="221E1F"/>
          <w:sz w:val="28"/>
          <w:szCs w:val="28"/>
          <w:lang w:eastAsia="ru-RU"/>
        </w:rPr>
        <w:lastRenderedPageBreak/>
        <w:t xml:space="preserve">проводит  сравнение, </w:t>
      </w:r>
      <w:proofErr w:type="spellStart"/>
      <w:r w:rsidRPr="002D7E22">
        <w:rPr>
          <w:rFonts w:ascii="Times New Roman" w:eastAsia="Times New Roman" w:hAnsi="Times New Roman" w:cs="Times New Roman"/>
          <w:color w:val="221E1F"/>
          <w:sz w:val="28"/>
          <w:szCs w:val="28"/>
          <w:lang w:eastAsia="ru-RU"/>
        </w:rPr>
        <w:t>сериацию</w:t>
      </w:r>
      <w:proofErr w:type="spellEnd"/>
      <w:r w:rsidRPr="002D7E22">
        <w:rPr>
          <w:rFonts w:ascii="Times New Roman" w:eastAsia="Times New Roman" w:hAnsi="Times New Roman" w:cs="Times New Roman"/>
          <w:color w:val="221E1F"/>
          <w:sz w:val="28"/>
          <w:szCs w:val="28"/>
          <w:lang w:eastAsia="ru-RU"/>
        </w:rPr>
        <w:t xml:space="preserve"> и классификацию по заданным критериям;</w:t>
      </w:r>
    </w:p>
    <w:p w:rsidR="002D7E22" w:rsidRPr="002D7E22" w:rsidRDefault="002D7E22" w:rsidP="00754A1C">
      <w:pPr>
        <w:widowControl w:val="0"/>
        <w:numPr>
          <w:ilvl w:val="0"/>
          <w:numId w:val="24"/>
        </w:numPr>
        <w:tabs>
          <w:tab w:val="left" w:pos="0"/>
        </w:tabs>
        <w:autoSpaceDE w:val="0"/>
        <w:autoSpaceDN w:val="0"/>
        <w:adjustRightInd w:val="0"/>
        <w:spacing w:after="0" w:line="240" w:lineRule="auto"/>
        <w:ind w:left="0" w:firstLine="851"/>
        <w:jc w:val="both"/>
        <w:rPr>
          <w:rFonts w:ascii="Times New Roman" w:eastAsia="Times New Roman" w:hAnsi="Times New Roman" w:cs="Times New Roman"/>
          <w:color w:val="221E1F"/>
          <w:sz w:val="28"/>
          <w:szCs w:val="28"/>
          <w:lang w:eastAsia="ru-RU"/>
        </w:rPr>
      </w:pPr>
      <w:r w:rsidRPr="002D7E22">
        <w:rPr>
          <w:rFonts w:ascii="Times New Roman" w:eastAsia="Times New Roman" w:hAnsi="Times New Roman" w:cs="Times New Roman"/>
          <w:color w:val="221E1F"/>
          <w:sz w:val="28"/>
          <w:szCs w:val="28"/>
          <w:lang w:eastAsia="ru-RU"/>
        </w:rPr>
        <w:t>устанавливает причинно-следственные связи в изучаемом круге явлений;</w:t>
      </w:r>
    </w:p>
    <w:p w:rsidR="002D7E22" w:rsidRPr="002D7E22" w:rsidRDefault="002D7E22" w:rsidP="00754A1C">
      <w:pPr>
        <w:widowControl w:val="0"/>
        <w:numPr>
          <w:ilvl w:val="0"/>
          <w:numId w:val="24"/>
        </w:numPr>
        <w:tabs>
          <w:tab w:val="left" w:pos="0"/>
        </w:tabs>
        <w:autoSpaceDE w:val="0"/>
        <w:autoSpaceDN w:val="0"/>
        <w:adjustRightInd w:val="0"/>
        <w:spacing w:after="0" w:line="240" w:lineRule="auto"/>
        <w:ind w:left="0" w:firstLine="851"/>
        <w:jc w:val="both"/>
        <w:rPr>
          <w:rFonts w:ascii="Times New Roman" w:eastAsia="Times New Roman" w:hAnsi="Times New Roman" w:cs="Times New Roman"/>
          <w:color w:val="221E1F"/>
          <w:sz w:val="28"/>
          <w:szCs w:val="28"/>
          <w:lang w:eastAsia="ru-RU"/>
        </w:rPr>
      </w:pPr>
      <w:r w:rsidRPr="002D7E22">
        <w:rPr>
          <w:rFonts w:ascii="Times New Roman" w:eastAsia="Times New Roman" w:hAnsi="Times New Roman" w:cs="Times New Roman"/>
          <w:color w:val="221E1F"/>
          <w:sz w:val="28"/>
          <w:szCs w:val="28"/>
          <w:lang w:eastAsia="ru-RU"/>
        </w:rPr>
        <w:t>строит рассуждения в форме связи простых суждений об объекте, его строении, свойствах и связях;</w:t>
      </w:r>
    </w:p>
    <w:p w:rsidR="002D7E22" w:rsidRPr="002D7E22" w:rsidRDefault="002D7E22" w:rsidP="00754A1C">
      <w:pPr>
        <w:widowControl w:val="0"/>
        <w:numPr>
          <w:ilvl w:val="0"/>
          <w:numId w:val="24"/>
        </w:numPr>
        <w:tabs>
          <w:tab w:val="left" w:pos="0"/>
        </w:tabs>
        <w:autoSpaceDE w:val="0"/>
        <w:autoSpaceDN w:val="0"/>
        <w:adjustRightInd w:val="0"/>
        <w:spacing w:after="0" w:line="240" w:lineRule="auto"/>
        <w:ind w:left="0" w:firstLine="851"/>
        <w:jc w:val="both"/>
        <w:rPr>
          <w:rFonts w:ascii="Times New Roman" w:eastAsia="Times New Roman" w:hAnsi="Times New Roman" w:cs="Times New Roman"/>
          <w:color w:val="221E1F"/>
          <w:sz w:val="28"/>
          <w:szCs w:val="28"/>
          <w:lang w:eastAsia="ru-RU"/>
        </w:rPr>
      </w:pPr>
      <w:r w:rsidRPr="002D7E22">
        <w:rPr>
          <w:rFonts w:ascii="Times New Roman" w:eastAsia="Times New Roman" w:hAnsi="Times New Roman" w:cs="Times New Roman"/>
          <w:color w:val="221E1F"/>
          <w:sz w:val="28"/>
          <w:szCs w:val="28"/>
          <w:lang w:eastAsia="ru-RU"/>
        </w:rPr>
        <w:t>обобщает, т. е. осуществляет генерализацию и выведение общности для целого ряда или класса единичных объектов на основе выделения сущностной связи;</w:t>
      </w:r>
    </w:p>
    <w:p w:rsidR="002D7E22" w:rsidRPr="002D7E22" w:rsidRDefault="002D7E22" w:rsidP="00754A1C">
      <w:pPr>
        <w:widowControl w:val="0"/>
        <w:numPr>
          <w:ilvl w:val="0"/>
          <w:numId w:val="24"/>
        </w:numPr>
        <w:tabs>
          <w:tab w:val="left" w:pos="0"/>
        </w:tabs>
        <w:autoSpaceDE w:val="0"/>
        <w:autoSpaceDN w:val="0"/>
        <w:adjustRightInd w:val="0"/>
        <w:spacing w:after="0" w:line="240" w:lineRule="auto"/>
        <w:ind w:left="0" w:firstLine="851"/>
        <w:jc w:val="both"/>
        <w:rPr>
          <w:rFonts w:ascii="Times New Roman" w:eastAsia="Times New Roman" w:hAnsi="Times New Roman" w:cs="Times New Roman"/>
          <w:color w:val="221E1F"/>
          <w:sz w:val="28"/>
          <w:szCs w:val="28"/>
          <w:lang w:eastAsia="ru-RU"/>
        </w:rPr>
      </w:pPr>
      <w:r w:rsidRPr="002D7E22">
        <w:rPr>
          <w:rFonts w:ascii="Times New Roman" w:eastAsia="Times New Roman" w:hAnsi="Times New Roman" w:cs="Times New Roman"/>
          <w:color w:val="221E1F"/>
          <w:sz w:val="28"/>
          <w:szCs w:val="28"/>
          <w:lang w:eastAsia="ru-RU"/>
        </w:rPr>
        <w:t>осуществляет подведение под понятие на основе распознавания объектов, выделения существенных признаков и их синтеза;</w:t>
      </w:r>
    </w:p>
    <w:p w:rsidR="002D7E22" w:rsidRPr="002D7E22" w:rsidRDefault="002D7E22" w:rsidP="00754A1C">
      <w:pPr>
        <w:widowControl w:val="0"/>
        <w:numPr>
          <w:ilvl w:val="0"/>
          <w:numId w:val="24"/>
        </w:numPr>
        <w:tabs>
          <w:tab w:val="left" w:pos="0"/>
        </w:tabs>
        <w:autoSpaceDE w:val="0"/>
        <w:autoSpaceDN w:val="0"/>
        <w:adjustRightInd w:val="0"/>
        <w:spacing w:after="0" w:line="240" w:lineRule="auto"/>
        <w:ind w:left="0" w:firstLine="851"/>
        <w:jc w:val="both"/>
        <w:rPr>
          <w:rFonts w:ascii="Times New Roman" w:eastAsia="Times New Roman" w:hAnsi="Times New Roman" w:cs="Times New Roman"/>
          <w:color w:val="221E1F"/>
          <w:sz w:val="28"/>
          <w:szCs w:val="28"/>
          <w:lang w:eastAsia="ru-RU"/>
        </w:rPr>
      </w:pPr>
      <w:r w:rsidRPr="002D7E22">
        <w:rPr>
          <w:rFonts w:ascii="Times New Roman" w:eastAsia="Times New Roman" w:hAnsi="Times New Roman" w:cs="Times New Roman"/>
          <w:color w:val="221E1F"/>
          <w:sz w:val="28"/>
          <w:szCs w:val="28"/>
          <w:lang w:eastAsia="ru-RU"/>
        </w:rPr>
        <w:t>устанавливает аналогии;</w:t>
      </w:r>
    </w:p>
    <w:p w:rsidR="002D7E22" w:rsidRPr="002D7E22" w:rsidRDefault="002D7E22" w:rsidP="00754A1C">
      <w:pPr>
        <w:widowControl w:val="0"/>
        <w:numPr>
          <w:ilvl w:val="0"/>
          <w:numId w:val="24"/>
        </w:numPr>
        <w:tabs>
          <w:tab w:val="left" w:pos="0"/>
        </w:tabs>
        <w:autoSpaceDE w:val="0"/>
        <w:autoSpaceDN w:val="0"/>
        <w:adjustRightInd w:val="0"/>
        <w:spacing w:after="0" w:line="240" w:lineRule="auto"/>
        <w:ind w:left="0" w:firstLine="851"/>
        <w:jc w:val="both"/>
        <w:rPr>
          <w:rFonts w:ascii="Times New Roman" w:eastAsia="Times New Roman" w:hAnsi="Times New Roman" w:cs="Times New Roman"/>
          <w:color w:val="221E1F"/>
          <w:sz w:val="28"/>
          <w:szCs w:val="28"/>
          <w:lang w:eastAsia="ru-RU"/>
        </w:rPr>
      </w:pPr>
      <w:r w:rsidRPr="002D7E22">
        <w:rPr>
          <w:rFonts w:ascii="Times New Roman" w:eastAsia="Times New Roman" w:hAnsi="Times New Roman" w:cs="Times New Roman"/>
          <w:color w:val="221E1F"/>
          <w:sz w:val="28"/>
          <w:szCs w:val="28"/>
          <w:lang w:eastAsia="ru-RU"/>
        </w:rPr>
        <w:t>владеет рядом общих приёмов решения задач.</w:t>
      </w:r>
    </w:p>
    <w:p w:rsidR="002D7E22" w:rsidRPr="002D7E22" w:rsidRDefault="002D7E22" w:rsidP="009C6E2B">
      <w:pPr>
        <w:widowControl w:val="0"/>
        <w:tabs>
          <w:tab w:val="left" w:pos="0"/>
        </w:tabs>
        <w:autoSpaceDE w:val="0"/>
        <w:autoSpaceDN w:val="0"/>
        <w:adjustRightInd w:val="0"/>
        <w:spacing w:after="0" w:line="240" w:lineRule="auto"/>
        <w:ind w:firstLine="851"/>
        <w:jc w:val="both"/>
        <w:rPr>
          <w:rFonts w:ascii="Times New Roman" w:eastAsia="Times New Roman" w:hAnsi="Times New Roman" w:cs="Times New Roman"/>
          <w:i/>
          <w:color w:val="221E1F"/>
          <w:sz w:val="28"/>
          <w:szCs w:val="28"/>
          <w:lang w:eastAsia="ru-RU"/>
        </w:rPr>
      </w:pPr>
      <w:r w:rsidRPr="002D7E22">
        <w:rPr>
          <w:rFonts w:ascii="Times New Roman" w:eastAsia="Times New Roman" w:hAnsi="Times New Roman" w:cs="Times New Roman"/>
          <w:i/>
          <w:iCs/>
          <w:color w:val="221E1F"/>
          <w:sz w:val="28"/>
          <w:szCs w:val="28"/>
          <w:lang w:eastAsia="ru-RU"/>
        </w:rPr>
        <w:t>Выпускник получит возможность научиться:</w:t>
      </w:r>
    </w:p>
    <w:p w:rsidR="002D7E22" w:rsidRPr="002D7E22" w:rsidRDefault="002D7E22" w:rsidP="00754A1C">
      <w:pPr>
        <w:widowControl w:val="0"/>
        <w:numPr>
          <w:ilvl w:val="0"/>
          <w:numId w:val="25"/>
        </w:numPr>
        <w:tabs>
          <w:tab w:val="left" w:pos="0"/>
        </w:tabs>
        <w:autoSpaceDE w:val="0"/>
        <w:autoSpaceDN w:val="0"/>
        <w:adjustRightInd w:val="0"/>
        <w:spacing w:after="0" w:line="240" w:lineRule="auto"/>
        <w:ind w:firstLine="851"/>
        <w:jc w:val="both"/>
        <w:rPr>
          <w:rFonts w:ascii="Times New Roman" w:eastAsia="Times New Roman" w:hAnsi="Times New Roman" w:cs="Times New Roman"/>
          <w:i/>
          <w:color w:val="221E1F"/>
          <w:sz w:val="28"/>
          <w:szCs w:val="28"/>
          <w:lang w:eastAsia="ru-RU"/>
        </w:rPr>
      </w:pPr>
      <w:r w:rsidRPr="002D7E22">
        <w:rPr>
          <w:rFonts w:ascii="Times New Roman" w:eastAsia="Times New Roman" w:hAnsi="Times New Roman" w:cs="Times New Roman"/>
          <w:i/>
          <w:iCs/>
          <w:color w:val="221E1F"/>
          <w:sz w:val="28"/>
          <w:szCs w:val="28"/>
          <w:lang w:eastAsia="ru-RU"/>
        </w:rPr>
        <w:t>осуществлять расширенный поиск информации с использованием ресурсов библиотек и сети Интернет;</w:t>
      </w:r>
    </w:p>
    <w:p w:rsidR="002D7E22" w:rsidRPr="002D7E22" w:rsidRDefault="002D7E22" w:rsidP="00754A1C">
      <w:pPr>
        <w:widowControl w:val="0"/>
        <w:numPr>
          <w:ilvl w:val="0"/>
          <w:numId w:val="25"/>
        </w:numPr>
        <w:tabs>
          <w:tab w:val="left" w:pos="0"/>
        </w:tabs>
        <w:autoSpaceDE w:val="0"/>
        <w:autoSpaceDN w:val="0"/>
        <w:adjustRightInd w:val="0"/>
        <w:spacing w:after="0" w:line="240" w:lineRule="auto"/>
        <w:ind w:firstLine="851"/>
        <w:jc w:val="both"/>
        <w:rPr>
          <w:rFonts w:ascii="Times New Roman" w:eastAsia="Times New Roman" w:hAnsi="Times New Roman" w:cs="Times New Roman"/>
          <w:i/>
          <w:color w:val="221E1F"/>
          <w:sz w:val="28"/>
          <w:szCs w:val="28"/>
          <w:lang w:eastAsia="ru-RU"/>
        </w:rPr>
      </w:pPr>
      <w:r w:rsidRPr="002D7E22">
        <w:rPr>
          <w:rFonts w:ascii="Times New Roman" w:eastAsia="Times New Roman" w:hAnsi="Times New Roman" w:cs="Times New Roman"/>
          <w:i/>
          <w:iCs/>
          <w:color w:val="221E1F"/>
          <w:sz w:val="28"/>
          <w:szCs w:val="28"/>
          <w:lang w:eastAsia="ru-RU"/>
        </w:rPr>
        <w:t>записывать, фиксировать информацию об окружающем мире с помощью инструментов ИКТ;</w:t>
      </w:r>
    </w:p>
    <w:p w:rsidR="002D7E22" w:rsidRPr="002D7E22" w:rsidRDefault="002D7E22" w:rsidP="00754A1C">
      <w:pPr>
        <w:widowControl w:val="0"/>
        <w:numPr>
          <w:ilvl w:val="0"/>
          <w:numId w:val="25"/>
        </w:numPr>
        <w:tabs>
          <w:tab w:val="left" w:pos="0"/>
        </w:tabs>
        <w:autoSpaceDE w:val="0"/>
        <w:autoSpaceDN w:val="0"/>
        <w:adjustRightInd w:val="0"/>
        <w:spacing w:after="0" w:line="240" w:lineRule="auto"/>
        <w:ind w:firstLine="851"/>
        <w:jc w:val="both"/>
        <w:rPr>
          <w:rFonts w:ascii="Times New Roman" w:eastAsia="Times New Roman" w:hAnsi="Times New Roman" w:cs="Times New Roman"/>
          <w:i/>
          <w:color w:val="221E1F"/>
          <w:sz w:val="28"/>
          <w:szCs w:val="28"/>
          <w:lang w:eastAsia="ru-RU"/>
        </w:rPr>
      </w:pPr>
      <w:r w:rsidRPr="002D7E22">
        <w:rPr>
          <w:rFonts w:ascii="Times New Roman" w:eastAsia="Times New Roman" w:hAnsi="Times New Roman" w:cs="Times New Roman"/>
          <w:i/>
          <w:iCs/>
          <w:color w:val="221E1F"/>
          <w:sz w:val="28"/>
          <w:szCs w:val="28"/>
          <w:lang w:eastAsia="ru-RU"/>
        </w:rPr>
        <w:t>создавать и преобразовывать модели и схемы для решения задач;</w:t>
      </w:r>
    </w:p>
    <w:p w:rsidR="002D7E22" w:rsidRPr="002D7E22" w:rsidRDefault="002D7E22" w:rsidP="00754A1C">
      <w:pPr>
        <w:widowControl w:val="0"/>
        <w:numPr>
          <w:ilvl w:val="0"/>
          <w:numId w:val="25"/>
        </w:numPr>
        <w:tabs>
          <w:tab w:val="left" w:pos="0"/>
        </w:tabs>
        <w:autoSpaceDE w:val="0"/>
        <w:autoSpaceDN w:val="0"/>
        <w:adjustRightInd w:val="0"/>
        <w:spacing w:after="0" w:line="240" w:lineRule="auto"/>
        <w:ind w:firstLine="851"/>
        <w:jc w:val="both"/>
        <w:rPr>
          <w:rFonts w:ascii="Times New Roman" w:eastAsia="Times New Roman" w:hAnsi="Times New Roman" w:cs="Times New Roman"/>
          <w:i/>
          <w:color w:val="221E1F"/>
          <w:sz w:val="28"/>
          <w:szCs w:val="28"/>
          <w:lang w:eastAsia="ru-RU"/>
        </w:rPr>
      </w:pPr>
      <w:r w:rsidRPr="002D7E22">
        <w:rPr>
          <w:rFonts w:ascii="Times New Roman" w:eastAsia="Times New Roman" w:hAnsi="Times New Roman" w:cs="Times New Roman"/>
          <w:i/>
          <w:iCs/>
          <w:color w:val="221E1F"/>
          <w:sz w:val="28"/>
          <w:szCs w:val="28"/>
          <w:lang w:eastAsia="ru-RU"/>
        </w:rPr>
        <w:t>осознанно и произвольно строить сообщения в устной и письменной форме;</w:t>
      </w:r>
    </w:p>
    <w:p w:rsidR="002D7E22" w:rsidRPr="002D7E22" w:rsidRDefault="002D7E22" w:rsidP="00754A1C">
      <w:pPr>
        <w:widowControl w:val="0"/>
        <w:numPr>
          <w:ilvl w:val="0"/>
          <w:numId w:val="25"/>
        </w:numPr>
        <w:tabs>
          <w:tab w:val="left" w:pos="0"/>
        </w:tabs>
        <w:autoSpaceDE w:val="0"/>
        <w:autoSpaceDN w:val="0"/>
        <w:adjustRightInd w:val="0"/>
        <w:spacing w:after="0" w:line="240" w:lineRule="auto"/>
        <w:ind w:firstLine="851"/>
        <w:jc w:val="both"/>
        <w:rPr>
          <w:rFonts w:ascii="Times New Roman" w:eastAsia="Times New Roman" w:hAnsi="Times New Roman" w:cs="Times New Roman"/>
          <w:i/>
          <w:color w:val="221E1F"/>
          <w:sz w:val="28"/>
          <w:szCs w:val="28"/>
          <w:lang w:eastAsia="ru-RU"/>
        </w:rPr>
      </w:pPr>
      <w:r w:rsidRPr="002D7E22">
        <w:rPr>
          <w:rFonts w:ascii="Times New Roman" w:eastAsia="Times New Roman" w:hAnsi="Times New Roman" w:cs="Times New Roman"/>
          <w:i/>
          <w:iCs/>
          <w:color w:val="221E1F"/>
          <w:sz w:val="28"/>
          <w:szCs w:val="28"/>
          <w:lang w:eastAsia="ru-RU"/>
        </w:rPr>
        <w:t>осуществлять выбор наиболее эффективных способов решения задач в зависимости от конкретных условий;</w:t>
      </w:r>
    </w:p>
    <w:p w:rsidR="002D7E22" w:rsidRPr="002D7E22" w:rsidRDefault="002D7E22" w:rsidP="00754A1C">
      <w:pPr>
        <w:widowControl w:val="0"/>
        <w:numPr>
          <w:ilvl w:val="0"/>
          <w:numId w:val="25"/>
        </w:numPr>
        <w:tabs>
          <w:tab w:val="left" w:pos="0"/>
        </w:tabs>
        <w:autoSpaceDE w:val="0"/>
        <w:autoSpaceDN w:val="0"/>
        <w:adjustRightInd w:val="0"/>
        <w:spacing w:after="0" w:line="240" w:lineRule="auto"/>
        <w:ind w:firstLine="851"/>
        <w:jc w:val="both"/>
        <w:rPr>
          <w:rFonts w:ascii="Times New Roman" w:eastAsia="Times New Roman" w:hAnsi="Times New Roman" w:cs="Times New Roman"/>
          <w:i/>
          <w:color w:val="221E1F"/>
          <w:sz w:val="28"/>
          <w:szCs w:val="28"/>
          <w:lang w:eastAsia="ru-RU"/>
        </w:rPr>
      </w:pPr>
      <w:r w:rsidRPr="002D7E22">
        <w:rPr>
          <w:rFonts w:ascii="Times New Roman" w:eastAsia="Times New Roman" w:hAnsi="Times New Roman" w:cs="Times New Roman"/>
          <w:i/>
          <w:iCs/>
          <w:color w:val="221E1F"/>
          <w:sz w:val="28"/>
          <w:szCs w:val="28"/>
          <w:lang w:eastAsia="ru-RU"/>
        </w:rPr>
        <w:t>осуществлять синтез как составление целого из частей, самостоятельно достраивая и восполняя недостающие компоненты;</w:t>
      </w:r>
    </w:p>
    <w:p w:rsidR="002D7E22" w:rsidRPr="002D7E22" w:rsidRDefault="002D7E22" w:rsidP="00754A1C">
      <w:pPr>
        <w:widowControl w:val="0"/>
        <w:numPr>
          <w:ilvl w:val="0"/>
          <w:numId w:val="25"/>
        </w:numPr>
        <w:tabs>
          <w:tab w:val="left" w:pos="0"/>
        </w:tabs>
        <w:autoSpaceDE w:val="0"/>
        <w:autoSpaceDN w:val="0"/>
        <w:adjustRightInd w:val="0"/>
        <w:spacing w:after="0" w:line="240" w:lineRule="auto"/>
        <w:ind w:firstLine="851"/>
        <w:jc w:val="both"/>
        <w:rPr>
          <w:rFonts w:ascii="Times New Roman" w:eastAsia="Times New Roman" w:hAnsi="Times New Roman" w:cs="Times New Roman"/>
          <w:i/>
          <w:color w:val="221E1F"/>
          <w:sz w:val="28"/>
          <w:szCs w:val="28"/>
          <w:lang w:eastAsia="ru-RU"/>
        </w:rPr>
      </w:pPr>
      <w:r w:rsidRPr="002D7E22">
        <w:rPr>
          <w:rFonts w:ascii="Times New Roman" w:eastAsia="Times New Roman" w:hAnsi="Times New Roman" w:cs="Times New Roman"/>
          <w:i/>
          <w:iCs/>
          <w:color w:val="221E1F"/>
          <w:sz w:val="28"/>
          <w:szCs w:val="28"/>
          <w:lang w:eastAsia="ru-RU"/>
        </w:rPr>
        <w:t xml:space="preserve">осуществлять сравнение, </w:t>
      </w:r>
      <w:proofErr w:type="spellStart"/>
      <w:r w:rsidRPr="002D7E22">
        <w:rPr>
          <w:rFonts w:ascii="Times New Roman" w:eastAsia="Times New Roman" w:hAnsi="Times New Roman" w:cs="Times New Roman"/>
          <w:i/>
          <w:iCs/>
          <w:color w:val="221E1F"/>
          <w:sz w:val="28"/>
          <w:szCs w:val="28"/>
          <w:lang w:eastAsia="ru-RU"/>
        </w:rPr>
        <w:t>сериацию</w:t>
      </w:r>
      <w:proofErr w:type="spellEnd"/>
      <w:r w:rsidRPr="002D7E22">
        <w:rPr>
          <w:rFonts w:ascii="Times New Roman" w:eastAsia="Times New Roman" w:hAnsi="Times New Roman" w:cs="Times New Roman"/>
          <w:i/>
          <w:iCs/>
          <w:color w:val="221E1F"/>
          <w:sz w:val="28"/>
          <w:szCs w:val="28"/>
          <w:lang w:eastAsia="ru-RU"/>
        </w:rPr>
        <w:t xml:space="preserve"> и классификацию, самостоятельно выбирая основания и критерии для указанных логических операций;</w:t>
      </w:r>
    </w:p>
    <w:p w:rsidR="002D7E22" w:rsidRPr="002D7E22" w:rsidRDefault="002D7E22" w:rsidP="00754A1C">
      <w:pPr>
        <w:widowControl w:val="0"/>
        <w:numPr>
          <w:ilvl w:val="0"/>
          <w:numId w:val="25"/>
        </w:numPr>
        <w:tabs>
          <w:tab w:val="left" w:pos="0"/>
        </w:tabs>
        <w:autoSpaceDE w:val="0"/>
        <w:autoSpaceDN w:val="0"/>
        <w:adjustRightInd w:val="0"/>
        <w:spacing w:after="0" w:line="240" w:lineRule="auto"/>
        <w:ind w:firstLine="851"/>
        <w:jc w:val="both"/>
        <w:rPr>
          <w:rFonts w:ascii="Times New Roman" w:eastAsia="Times New Roman" w:hAnsi="Times New Roman" w:cs="Times New Roman"/>
          <w:i/>
          <w:color w:val="221E1F"/>
          <w:sz w:val="28"/>
          <w:szCs w:val="28"/>
          <w:lang w:eastAsia="ru-RU"/>
        </w:rPr>
      </w:pPr>
      <w:r w:rsidRPr="002D7E22">
        <w:rPr>
          <w:rFonts w:ascii="Times New Roman" w:eastAsia="Times New Roman" w:hAnsi="Times New Roman" w:cs="Times New Roman"/>
          <w:i/>
          <w:iCs/>
          <w:color w:val="221E1F"/>
          <w:sz w:val="28"/>
          <w:szCs w:val="28"/>
          <w:lang w:eastAsia="ru-RU"/>
        </w:rPr>
        <w:t xml:space="preserve">строить </w:t>
      </w:r>
      <w:proofErr w:type="gramStart"/>
      <w:r w:rsidRPr="002D7E22">
        <w:rPr>
          <w:rFonts w:ascii="Times New Roman" w:eastAsia="Times New Roman" w:hAnsi="Times New Roman" w:cs="Times New Roman"/>
          <w:i/>
          <w:iCs/>
          <w:color w:val="221E1F"/>
          <w:sz w:val="28"/>
          <w:szCs w:val="28"/>
          <w:lang w:eastAsia="ru-RU"/>
        </w:rPr>
        <w:t>логическое рассуждение</w:t>
      </w:r>
      <w:proofErr w:type="gramEnd"/>
      <w:r w:rsidRPr="002D7E22">
        <w:rPr>
          <w:rFonts w:ascii="Times New Roman" w:eastAsia="Times New Roman" w:hAnsi="Times New Roman" w:cs="Times New Roman"/>
          <w:i/>
          <w:iCs/>
          <w:color w:val="221E1F"/>
          <w:sz w:val="28"/>
          <w:szCs w:val="28"/>
          <w:lang w:eastAsia="ru-RU"/>
        </w:rPr>
        <w:t>, включающее установление причинно-следственных связей;</w:t>
      </w:r>
    </w:p>
    <w:p w:rsidR="002D7E22" w:rsidRPr="002D7E22" w:rsidRDefault="002D7E22" w:rsidP="00754A1C">
      <w:pPr>
        <w:widowControl w:val="0"/>
        <w:numPr>
          <w:ilvl w:val="0"/>
          <w:numId w:val="25"/>
        </w:numPr>
        <w:tabs>
          <w:tab w:val="left" w:pos="0"/>
        </w:tabs>
        <w:autoSpaceDE w:val="0"/>
        <w:autoSpaceDN w:val="0"/>
        <w:adjustRightInd w:val="0"/>
        <w:spacing w:after="0" w:line="240" w:lineRule="auto"/>
        <w:ind w:firstLine="851"/>
        <w:jc w:val="both"/>
        <w:rPr>
          <w:rFonts w:ascii="Times New Roman" w:eastAsia="Times New Roman" w:hAnsi="Times New Roman" w:cs="Times New Roman"/>
          <w:i/>
          <w:color w:val="221E1F"/>
          <w:sz w:val="28"/>
          <w:szCs w:val="28"/>
          <w:lang w:eastAsia="ru-RU"/>
        </w:rPr>
      </w:pPr>
      <w:r w:rsidRPr="002D7E22">
        <w:rPr>
          <w:rFonts w:ascii="Times New Roman" w:eastAsia="Times New Roman" w:hAnsi="Times New Roman" w:cs="Times New Roman"/>
          <w:i/>
          <w:iCs/>
          <w:color w:val="221E1F"/>
          <w:sz w:val="28"/>
          <w:szCs w:val="28"/>
          <w:lang w:eastAsia="ru-RU"/>
        </w:rPr>
        <w:t>произвольно и осознанно владеет общими приёмами решения задач.</w:t>
      </w:r>
    </w:p>
    <w:p w:rsidR="002D7E22" w:rsidRPr="002D7E22" w:rsidRDefault="002D7E22" w:rsidP="009C6E2B">
      <w:pPr>
        <w:shd w:val="clear" w:color="auto" w:fill="FFFFFF"/>
        <w:tabs>
          <w:tab w:val="left" w:pos="0"/>
        </w:tabs>
        <w:spacing w:before="60" w:after="0" w:line="240" w:lineRule="auto"/>
        <w:ind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 xml:space="preserve">В </w:t>
      </w:r>
      <w:r w:rsidRPr="002D7E22">
        <w:rPr>
          <w:rFonts w:ascii="Times New Roman" w:eastAsia="Times New Roman" w:hAnsi="Times New Roman" w:cs="Times New Roman"/>
          <w:bCs/>
          <w:i/>
          <w:iCs/>
          <w:sz w:val="28"/>
          <w:szCs w:val="28"/>
          <w:lang w:eastAsia="ru-RU"/>
        </w:rPr>
        <w:t xml:space="preserve">сфере коммуникативных универсальных учебных действий </w:t>
      </w:r>
      <w:r w:rsidRPr="002D7E22">
        <w:rPr>
          <w:rFonts w:ascii="Times New Roman" w:eastAsia="Times New Roman" w:hAnsi="Times New Roman" w:cs="Times New Roman"/>
          <w:sz w:val="28"/>
          <w:szCs w:val="28"/>
          <w:lang w:eastAsia="ru-RU"/>
        </w:rPr>
        <w:t>выпускники приобретут умения учитывать позицию собеседника (партнёра), организовывать и осуществлять сотрудничество и кооперацию с учителем и сверстниками, адекватно воспринимать и передавать информацию, отображать предметное содержание и условия деятельности в сообщениях, важнейшими компонентами которых являются тексты.</w:t>
      </w:r>
    </w:p>
    <w:p w:rsidR="002D7E22" w:rsidRPr="002D7E22" w:rsidRDefault="002D7E22" w:rsidP="009C6E2B">
      <w:pPr>
        <w:shd w:val="clear" w:color="auto" w:fill="FFFFFF"/>
        <w:tabs>
          <w:tab w:val="left" w:pos="0"/>
        </w:tabs>
        <w:spacing w:before="60" w:after="0" w:line="240" w:lineRule="auto"/>
        <w:ind w:firstLine="851"/>
        <w:jc w:val="both"/>
        <w:rPr>
          <w:rFonts w:ascii="Times New Roman" w:eastAsia="Times New Roman" w:hAnsi="Times New Roman" w:cs="Times New Roman"/>
          <w:sz w:val="28"/>
          <w:szCs w:val="28"/>
          <w:lang w:eastAsia="ru-RU"/>
        </w:rPr>
      </w:pPr>
      <w:r w:rsidRPr="002D7E22">
        <w:rPr>
          <w:rFonts w:ascii="Times New Roman" w:eastAsia="Calibri" w:hAnsi="Times New Roman" w:cs="Times New Roman"/>
          <w:sz w:val="28"/>
          <w:szCs w:val="28"/>
        </w:rPr>
        <w:t xml:space="preserve">В </w:t>
      </w:r>
      <w:r w:rsidR="009C123D">
        <w:rPr>
          <w:rFonts w:ascii="Times New Roman" w:eastAsia="Calibri" w:hAnsi="Times New Roman" w:cs="Times New Roman"/>
          <w:sz w:val="28"/>
          <w:szCs w:val="28"/>
        </w:rPr>
        <w:t xml:space="preserve">МБОУ БСОШ № 1 </w:t>
      </w:r>
      <w:r w:rsidRPr="002D7E22">
        <w:rPr>
          <w:rFonts w:ascii="Times New Roman" w:eastAsia="Calibri" w:hAnsi="Times New Roman" w:cs="Times New Roman"/>
          <w:sz w:val="28"/>
          <w:szCs w:val="28"/>
        </w:rPr>
        <w:t xml:space="preserve">будут созданы условия для формирования следующих </w:t>
      </w:r>
      <w:r w:rsidRPr="002D7E22">
        <w:rPr>
          <w:rFonts w:ascii="Times New Roman" w:eastAsia="Calibri" w:hAnsi="Times New Roman" w:cs="Times New Roman"/>
          <w:b/>
          <w:sz w:val="28"/>
          <w:szCs w:val="28"/>
        </w:rPr>
        <w:t>коммуникативных результатов</w:t>
      </w:r>
      <w:r w:rsidRPr="002D7E22">
        <w:rPr>
          <w:rFonts w:ascii="Times New Roman" w:eastAsia="Calibri" w:hAnsi="Times New Roman" w:cs="Times New Roman"/>
          <w:sz w:val="28"/>
          <w:szCs w:val="28"/>
        </w:rPr>
        <w:t>:</w:t>
      </w:r>
    </w:p>
    <w:p w:rsidR="002D7E22" w:rsidRPr="002D7E22" w:rsidRDefault="002D7E22" w:rsidP="00754A1C">
      <w:pPr>
        <w:widowControl w:val="0"/>
        <w:numPr>
          <w:ilvl w:val="0"/>
          <w:numId w:val="26"/>
        </w:numPr>
        <w:tabs>
          <w:tab w:val="left" w:pos="0"/>
        </w:tabs>
        <w:autoSpaceDE w:val="0"/>
        <w:autoSpaceDN w:val="0"/>
        <w:adjustRightInd w:val="0"/>
        <w:spacing w:after="0" w:line="240" w:lineRule="auto"/>
        <w:ind w:left="0" w:firstLine="851"/>
        <w:jc w:val="both"/>
        <w:rPr>
          <w:rFonts w:ascii="Times New Roman" w:eastAsia="Times New Roman" w:hAnsi="Times New Roman" w:cs="Times New Roman"/>
          <w:color w:val="221E1F"/>
          <w:sz w:val="28"/>
          <w:szCs w:val="28"/>
          <w:lang w:eastAsia="ru-RU"/>
        </w:rPr>
      </w:pPr>
      <w:r w:rsidRPr="002D7E22">
        <w:rPr>
          <w:rFonts w:ascii="Times New Roman" w:eastAsia="Times New Roman" w:hAnsi="Times New Roman" w:cs="Times New Roman"/>
          <w:color w:val="221E1F"/>
          <w:sz w:val="28"/>
          <w:szCs w:val="28"/>
          <w:lang w:eastAsia="ru-RU"/>
        </w:rPr>
        <w:t xml:space="preserve">адекватно использует </w:t>
      </w:r>
      <w:proofErr w:type="gramStart"/>
      <w:r w:rsidRPr="002D7E22">
        <w:rPr>
          <w:rFonts w:ascii="Times New Roman" w:eastAsia="Times New Roman" w:hAnsi="Times New Roman" w:cs="Times New Roman"/>
          <w:color w:val="221E1F"/>
          <w:sz w:val="28"/>
          <w:szCs w:val="28"/>
          <w:lang w:eastAsia="ru-RU"/>
        </w:rPr>
        <w:t>коммуникативные</w:t>
      </w:r>
      <w:proofErr w:type="gramEnd"/>
      <w:r w:rsidRPr="002D7E22">
        <w:rPr>
          <w:rFonts w:ascii="Times New Roman" w:eastAsia="Times New Roman" w:hAnsi="Times New Roman" w:cs="Times New Roman"/>
          <w:color w:val="221E1F"/>
          <w:sz w:val="28"/>
          <w:szCs w:val="28"/>
          <w:lang w:eastAsia="ru-RU"/>
        </w:rPr>
        <w:t xml:space="preserve"> прежде всего речевые, средства для решения различных коммуникативных задач;</w:t>
      </w:r>
    </w:p>
    <w:p w:rsidR="002D7E22" w:rsidRPr="002D7E22" w:rsidRDefault="002D7E22" w:rsidP="00754A1C">
      <w:pPr>
        <w:widowControl w:val="0"/>
        <w:numPr>
          <w:ilvl w:val="0"/>
          <w:numId w:val="26"/>
        </w:numPr>
        <w:tabs>
          <w:tab w:val="left" w:pos="0"/>
        </w:tabs>
        <w:autoSpaceDE w:val="0"/>
        <w:autoSpaceDN w:val="0"/>
        <w:adjustRightInd w:val="0"/>
        <w:spacing w:after="0" w:line="240" w:lineRule="auto"/>
        <w:ind w:left="0" w:firstLine="851"/>
        <w:jc w:val="both"/>
        <w:rPr>
          <w:rFonts w:ascii="Times New Roman" w:eastAsia="Times New Roman" w:hAnsi="Times New Roman" w:cs="Times New Roman"/>
          <w:color w:val="221E1F"/>
          <w:sz w:val="28"/>
          <w:szCs w:val="28"/>
          <w:lang w:eastAsia="ru-RU"/>
        </w:rPr>
      </w:pPr>
      <w:r w:rsidRPr="002D7E22">
        <w:rPr>
          <w:rFonts w:ascii="Times New Roman" w:eastAsia="Times New Roman" w:hAnsi="Times New Roman" w:cs="Times New Roman"/>
          <w:color w:val="221E1F"/>
          <w:sz w:val="28"/>
          <w:szCs w:val="28"/>
          <w:lang w:eastAsia="ru-RU"/>
        </w:rPr>
        <w:t xml:space="preserve">строит  монологическое высказывание (в том числе сопровождая </w:t>
      </w:r>
      <w:r w:rsidRPr="002D7E22">
        <w:rPr>
          <w:rFonts w:ascii="Times New Roman" w:eastAsia="Times New Roman" w:hAnsi="Times New Roman" w:cs="Times New Roman"/>
          <w:color w:val="221E1F"/>
          <w:sz w:val="28"/>
          <w:szCs w:val="28"/>
          <w:lang w:eastAsia="ru-RU"/>
        </w:rPr>
        <w:lastRenderedPageBreak/>
        <w:t>его аудиовизуальной поддержкой);</w:t>
      </w:r>
    </w:p>
    <w:p w:rsidR="002D7E22" w:rsidRPr="002D7E22" w:rsidRDefault="002D7E22" w:rsidP="00754A1C">
      <w:pPr>
        <w:widowControl w:val="0"/>
        <w:numPr>
          <w:ilvl w:val="0"/>
          <w:numId w:val="26"/>
        </w:numPr>
        <w:tabs>
          <w:tab w:val="left" w:pos="0"/>
        </w:tabs>
        <w:autoSpaceDE w:val="0"/>
        <w:autoSpaceDN w:val="0"/>
        <w:adjustRightInd w:val="0"/>
        <w:spacing w:after="0" w:line="240" w:lineRule="auto"/>
        <w:ind w:left="0" w:firstLine="851"/>
        <w:jc w:val="both"/>
        <w:rPr>
          <w:rFonts w:ascii="Times New Roman" w:eastAsia="Times New Roman" w:hAnsi="Times New Roman" w:cs="Times New Roman"/>
          <w:color w:val="221E1F"/>
          <w:sz w:val="28"/>
          <w:szCs w:val="28"/>
          <w:lang w:eastAsia="ru-RU"/>
        </w:rPr>
      </w:pPr>
      <w:r w:rsidRPr="002D7E22">
        <w:rPr>
          <w:rFonts w:ascii="Times New Roman" w:eastAsia="Times New Roman" w:hAnsi="Times New Roman" w:cs="Times New Roman"/>
          <w:color w:val="221E1F"/>
          <w:sz w:val="28"/>
          <w:szCs w:val="28"/>
          <w:lang w:eastAsia="ru-RU"/>
        </w:rPr>
        <w:t xml:space="preserve">владеет диалогической формой коммуникации, </w:t>
      </w:r>
      <w:proofErr w:type="gramStart"/>
      <w:r w:rsidRPr="002D7E22">
        <w:rPr>
          <w:rFonts w:ascii="Times New Roman" w:eastAsia="Times New Roman" w:hAnsi="Times New Roman" w:cs="Times New Roman"/>
          <w:color w:val="221E1F"/>
          <w:sz w:val="28"/>
          <w:szCs w:val="28"/>
          <w:lang w:eastAsia="ru-RU"/>
        </w:rPr>
        <w:t>используя</w:t>
      </w:r>
      <w:proofErr w:type="gramEnd"/>
      <w:r w:rsidRPr="002D7E22">
        <w:rPr>
          <w:rFonts w:ascii="Times New Roman" w:eastAsia="Times New Roman" w:hAnsi="Times New Roman" w:cs="Times New Roman"/>
          <w:color w:val="221E1F"/>
          <w:sz w:val="28"/>
          <w:szCs w:val="28"/>
          <w:lang w:eastAsia="ru-RU"/>
        </w:rPr>
        <w:t xml:space="preserve"> в том числе средства и инструменты ИКТ;</w:t>
      </w:r>
    </w:p>
    <w:p w:rsidR="002D7E22" w:rsidRPr="002D7E22" w:rsidRDefault="002D7E22" w:rsidP="00754A1C">
      <w:pPr>
        <w:numPr>
          <w:ilvl w:val="0"/>
          <w:numId w:val="26"/>
        </w:numPr>
        <w:tabs>
          <w:tab w:val="left" w:pos="0"/>
        </w:tabs>
        <w:spacing w:after="0" w:line="240" w:lineRule="auto"/>
        <w:ind w:left="0" w:firstLine="851"/>
        <w:contextualSpacing/>
        <w:jc w:val="both"/>
        <w:rPr>
          <w:rFonts w:ascii="Times New Roman" w:eastAsia="Calibri" w:hAnsi="Times New Roman" w:cs="Times New Roman"/>
          <w:color w:val="221E1F"/>
          <w:sz w:val="28"/>
          <w:szCs w:val="28"/>
        </w:rPr>
      </w:pPr>
      <w:r w:rsidRPr="002D7E22">
        <w:rPr>
          <w:rFonts w:ascii="Times New Roman" w:eastAsia="Calibri" w:hAnsi="Times New Roman" w:cs="Times New Roman"/>
          <w:color w:val="221E1F"/>
          <w:sz w:val="28"/>
          <w:szCs w:val="28"/>
        </w:rPr>
        <w:t xml:space="preserve">допускает возможность существования у людей различных точек зрения, в том числе не совпадающих с его </w:t>
      </w:r>
      <w:proofErr w:type="gramStart"/>
      <w:r w:rsidRPr="002D7E22">
        <w:rPr>
          <w:rFonts w:ascii="Times New Roman" w:eastAsia="Calibri" w:hAnsi="Times New Roman" w:cs="Times New Roman"/>
          <w:color w:val="221E1F"/>
          <w:sz w:val="28"/>
          <w:szCs w:val="28"/>
        </w:rPr>
        <w:t>собственной</w:t>
      </w:r>
      <w:proofErr w:type="gramEnd"/>
      <w:r w:rsidRPr="002D7E22">
        <w:rPr>
          <w:rFonts w:ascii="Times New Roman" w:eastAsia="Calibri" w:hAnsi="Times New Roman" w:cs="Times New Roman"/>
          <w:color w:val="221E1F"/>
          <w:sz w:val="28"/>
          <w:szCs w:val="28"/>
        </w:rPr>
        <w:t>, и ориентируется на позицию партнёра в общении и взаимодействии</w:t>
      </w:r>
    </w:p>
    <w:p w:rsidR="002D7E22" w:rsidRPr="002D7E22" w:rsidRDefault="002D7E22" w:rsidP="00754A1C">
      <w:pPr>
        <w:widowControl w:val="0"/>
        <w:numPr>
          <w:ilvl w:val="0"/>
          <w:numId w:val="26"/>
        </w:numPr>
        <w:tabs>
          <w:tab w:val="left" w:pos="0"/>
        </w:tabs>
        <w:autoSpaceDE w:val="0"/>
        <w:autoSpaceDN w:val="0"/>
        <w:adjustRightInd w:val="0"/>
        <w:spacing w:after="0" w:line="240" w:lineRule="auto"/>
        <w:ind w:left="0" w:firstLine="851"/>
        <w:jc w:val="both"/>
        <w:rPr>
          <w:rFonts w:ascii="Times New Roman" w:eastAsia="Times New Roman" w:hAnsi="Times New Roman" w:cs="Times New Roman"/>
          <w:color w:val="221E1F"/>
          <w:sz w:val="28"/>
          <w:szCs w:val="28"/>
          <w:lang w:eastAsia="ru-RU"/>
        </w:rPr>
      </w:pPr>
      <w:r w:rsidRPr="002D7E22">
        <w:rPr>
          <w:rFonts w:ascii="Times New Roman" w:eastAsia="Times New Roman" w:hAnsi="Times New Roman" w:cs="Times New Roman"/>
          <w:color w:val="221E1F"/>
          <w:sz w:val="28"/>
          <w:szCs w:val="28"/>
          <w:lang w:eastAsia="ru-RU"/>
        </w:rPr>
        <w:t>учитывает разные мнения и стремится к координации различных позиций в сотрудничестве;</w:t>
      </w:r>
    </w:p>
    <w:p w:rsidR="002D7E22" w:rsidRPr="002D7E22" w:rsidRDefault="002D7E22" w:rsidP="00754A1C">
      <w:pPr>
        <w:widowControl w:val="0"/>
        <w:numPr>
          <w:ilvl w:val="0"/>
          <w:numId w:val="26"/>
        </w:numPr>
        <w:tabs>
          <w:tab w:val="left" w:pos="0"/>
        </w:tabs>
        <w:autoSpaceDE w:val="0"/>
        <w:autoSpaceDN w:val="0"/>
        <w:adjustRightInd w:val="0"/>
        <w:spacing w:after="0" w:line="240" w:lineRule="auto"/>
        <w:ind w:left="0" w:firstLine="851"/>
        <w:jc w:val="both"/>
        <w:rPr>
          <w:rFonts w:ascii="Times New Roman" w:eastAsia="Times New Roman" w:hAnsi="Times New Roman" w:cs="Times New Roman"/>
          <w:color w:val="221E1F"/>
          <w:sz w:val="28"/>
          <w:szCs w:val="28"/>
          <w:lang w:eastAsia="ru-RU"/>
        </w:rPr>
      </w:pPr>
      <w:r w:rsidRPr="002D7E22">
        <w:rPr>
          <w:rFonts w:ascii="Times New Roman" w:eastAsia="Times New Roman" w:hAnsi="Times New Roman" w:cs="Times New Roman"/>
          <w:color w:val="221E1F"/>
          <w:sz w:val="28"/>
          <w:szCs w:val="28"/>
          <w:lang w:eastAsia="ru-RU"/>
        </w:rPr>
        <w:t>формулирует собственное мнение и позицию;</w:t>
      </w:r>
    </w:p>
    <w:p w:rsidR="002D7E22" w:rsidRPr="002D7E22" w:rsidRDefault="002D7E22" w:rsidP="00754A1C">
      <w:pPr>
        <w:widowControl w:val="0"/>
        <w:numPr>
          <w:ilvl w:val="0"/>
          <w:numId w:val="26"/>
        </w:numPr>
        <w:tabs>
          <w:tab w:val="left" w:pos="0"/>
        </w:tabs>
        <w:autoSpaceDE w:val="0"/>
        <w:autoSpaceDN w:val="0"/>
        <w:adjustRightInd w:val="0"/>
        <w:spacing w:after="0" w:line="240" w:lineRule="auto"/>
        <w:ind w:left="0" w:firstLine="851"/>
        <w:jc w:val="both"/>
        <w:rPr>
          <w:rFonts w:ascii="Times New Roman" w:eastAsia="Times New Roman" w:hAnsi="Times New Roman" w:cs="Times New Roman"/>
          <w:color w:val="221E1F"/>
          <w:sz w:val="28"/>
          <w:szCs w:val="28"/>
          <w:lang w:eastAsia="ru-RU"/>
        </w:rPr>
      </w:pPr>
      <w:r w:rsidRPr="002D7E22">
        <w:rPr>
          <w:rFonts w:ascii="Times New Roman" w:eastAsia="Times New Roman" w:hAnsi="Times New Roman" w:cs="Times New Roman"/>
          <w:color w:val="221E1F"/>
          <w:sz w:val="28"/>
          <w:szCs w:val="28"/>
          <w:lang w:eastAsia="ru-RU"/>
        </w:rPr>
        <w:t>договаривается и приходит к общему решению в совместной деятельности, в том числе в ситуации столкновения интересов;</w:t>
      </w:r>
    </w:p>
    <w:p w:rsidR="002D7E22" w:rsidRPr="002D7E22" w:rsidRDefault="002D7E22" w:rsidP="00754A1C">
      <w:pPr>
        <w:widowControl w:val="0"/>
        <w:numPr>
          <w:ilvl w:val="0"/>
          <w:numId w:val="26"/>
        </w:numPr>
        <w:tabs>
          <w:tab w:val="left" w:pos="0"/>
        </w:tabs>
        <w:autoSpaceDE w:val="0"/>
        <w:autoSpaceDN w:val="0"/>
        <w:adjustRightInd w:val="0"/>
        <w:spacing w:after="0" w:line="240" w:lineRule="auto"/>
        <w:ind w:left="0" w:firstLine="851"/>
        <w:jc w:val="both"/>
        <w:rPr>
          <w:rFonts w:ascii="Times New Roman" w:eastAsia="Times New Roman" w:hAnsi="Times New Roman" w:cs="Times New Roman"/>
          <w:color w:val="221E1F"/>
          <w:sz w:val="28"/>
          <w:szCs w:val="28"/>
          <w:lang w:eastAsia="ru-RU"/>
        </w:rPr>
      </w:pPr>
      <w:r w:rsidRPr="002D7E22">
        <w:rPr>
          <w:rFonts w:ascii="Times New Roman" w:eastAsia="Times New Roman" w:hAnsi="Times New Roman" w:cs="Times New Roman"/>
          <w:color w:val="221E1F"/>
          <w:sz w:val="28"/>
          <w:szCs w:val="28"/>
          <w:lang w:eastAsia="ru-RU"/>
        </w:rPr>
        <w:t>строит понятные для партнёра высказывания, учитывающие, что партнёр знает и видит, а что нет;</w:t>
      </w:r>
    </w:p>
    <w:p w:rsidR="002D7E22" w:rsidRPr="002D7E22" w:rsidRDefault="002D7E22" w:rsidP="00754A1C">
      <w:pPr>
        <w:widowControl w:val="0"/>
        <w:numPr>
          <w:ilvl w:val="0"/>
          <w:numId w:val="26"/>
        </w:numPr>
        <w:tabs>
          <w:tab w:val="left" w:pos="0"/>
        </w:tabs>
        <w:autoSpaceDE w:val="0"/>
        <w:autoSpaceDN w:val="0"/>
        <w:adjustRightInd w:val="0"/>
        <w:spacing w:after="0" w:line="240" w:lineRule="auto"/>
        <w:ind w:left="0" w:firstLine="851"/>
        <w:jc w:val="both"/>
        <w:rPr>
          <w:rFonts w:ascii="Times New Roman" w:eastAsia="Times New Roman" w:hAnsi="Times New Roman" w:cs="Times New Roman"/>
          <w:color w:val="221E1F"/>
          <w:sz w:val="28"/>
          <w:szCs w:val="28"/>
          <w:lang w:eastAsia="ru-RU"/>
        </w:rPr>
      </w:pPr>
      <w:r w:rsidRPr="002D7E22">
        <w:rPr>
          <w:rFonts w:ascii="Times New Roman" w:eastAsia="Times New Roman" w:hAnsi="Times New Roman" w:cs="Times New Roman"/>
          <w:color w:val="221E1F"/>
          <w:sz w:val="28"/>
          <w:szCs w:val="28"/>
          <w:lang w:eastAsia="ru-RU"/>
        </w:rPr>
        <w:t>может задать вопросы на понимание позиции партнёров;</w:t>
      </w:r>
    </w:p>
    <w:p w:rsidR="002D7E22" w:rsidRPr="002D7E22" w:rsidRDefault="002D7E22" w:rsidP="00754A1C">
      <w:pPr>
        <w:widowControl w:val="0"/>
        <w:numPr>
          <w:ilvl w:val="0"/>
          <w:numId w:val="26"/>
        </w:numPr>
        <w:tabs>
          <w:tab w:val="left" w:pos="0"/>
        </w:tabs>
        <w:autoSpaceDE w:val="0"/>
        <w:autoSpaceDN w:val="0"/>
        <w:adjustRightInd w:val="0"/>
        <w:spacing w:after="0" w:line="240" w:lineRule="auto"/>
        <w:ind w:left="0" w:firstLine="851"/>
        <w:jc w:val="both"/>
        <w:rPr>
          <w:rFonts w:ascii="Times New Roman" w:eastAsia="Times New Roman" w:hAnsi="Times New Roman" w:cs="Times New Roman"/>
          <w:color w:val="221E1F"/>
          <w:sz w:val="28"/>
          <w:szCs w:val="28"/>
          <w:lang w:eastAsia="ru-RU"/>
        </w:rPr>
      </w:pPr>
      <w:r w:rsidRPr="002D7E22">
        <w:rPr>
          <w:rFonts w:ascii="Times New Roman" w:eastAsia="Times New Roman" w:hAnsi="Times New Roman" w:cs="Times New Roman"/>
          <w:color w:val="221E1F"/>
          <w:sz w:val="28"/>
          <w:szCs w:val="28"/>
          <w:lang w:eastAsia="ru-RU"/>
        </w:rPr>
        <w:t>контролирует действия партнёра.</w:t>
      </w:r>
    </w:p>
    <w:p w:rsidR="002D7E22" w:rsidRPr="002D7E22" w:rsidRDefault="002D7E22" w:rsidP="009C6E2B">
      <w:pPr>
        <w:widowControl w:val="0"/>
        <w:tabs>
          <w:tab w:val="left" w:pos="0"/>
        </w:tabs>
        <w:autoSpaceDE w:val="0"/>
        <w:autoSpaceDN w:val="0"/>
        <w:adjustRightInd w:val="0"/>
        <w:spacing w:after="0" w:line="240" w:lineRule="auto"/>
        <w:ind w:firstLine="851"/>
        <w:jc w:val="both"/>
        <w:rPr>
          <w:rFonts w:ascii="Times New Roman" w:eastAsia="Times New Roman" w:hAnsi="Times New Roman" w:cs="Times New Roman"/>
          <w:i/>
          <w:iCs/>
          <w:color w:val="221E1F"/>
          <w:sz w:val="28"/>
          <w:szCs w:val="28"/>
          <w:lang w:eastAsia="ru-RU"/>
        </w:rPr>
      </w:pPr>
      <w:r w:rsidRPr="002D7E22">
        <w:rPr>
          <w:rFonts w:ascii="Times New Roman" w:eastAsia="Times New Roman" w:hAnsi="Times New Roman" w:cs="Times New Roman"/>
          <w:i/>
          <w:iCs/>
          <w:color w:val="221E1F"/>
          <w:sz w:val="28"/>
          <w:szCs w:val="28"/>
          <w:lang w:eastAsia="ru-RU"/>
        </w:rPr>
        <w:t>Выпускник получит возможность научиться:</w:t>
      </w:r>
    </w:p>
    <w:p w:rsidR="002D7E22" w:rsidRPr="002D7E22" w:rsidRDefault="002D7E22" w:rsidP="00754A1C">
      <w:pPr>
        <w:pStyle w:val="a8"/>
        <w:widowControl w:val="0"/>
        <w:numPr>
          <w:ilvl w:val="0"/>
          <w:numId w:val="27"/>
        </w:numPr>
        <w:tabs>
          <w:tab w:val="left" w:pos="0"/>
        </w:tabs>
        <w:autoSpaceDE w:val="0"/>
        <w:autoSpaceDN w:val="0"/>
        <w:adjustRightInd w:val="0"/>
        <w:ind w:left="0" w:firstLine="851"/>
        <w:rPr>
          <w:rFonts w:ascii="Times New Roman" w:eastAsia="Times New Roman" w:hAnsi="Times New Roman"/>
          <w:i/>
          <w:color w:val="221E1F"/>
          <w:sz w:val="28"/>
          <w:szCs w:val="28"/>
          <w:lang w:eastAsia="ru-RU"/>
        </w:rPr>
      </w:pPr>
      <w:r w:rsidRPr="002D7E22">
        <w:rPr>
          <w:rFonts w:ascii="Times New Roman" w:eastAsia="Times New Roman" w:hAnsi="Times New Roman"/>
          <w:i/>
          <w:iCs/>
          <w:color w:val="221E1F"/>
          <w:sz w:val="28"/>
          <w:szCs w:val="28"/>
          <w:lang w:eastAsia="ru-RU"/>
        </w:rPr>
        <w:t xml:space="preserve">учитывать и координировать в сотрудничестве позиции других людей, отличные </w:t>
      </w:r>
      <w:proofErr w:type="gramStart"/>
      <w:r w:rsidRPr="002D7E22">
        <w:rPr>
          <w:rFonts w:ascii="Times New Roman" w:eastAsia="Times New Roman" w:hAnsi="Times New Roman"/>
          <w:i/>
          <w:iCs/>
          <w:color w:val="221E1F"/>
          <w:sz w:val="28"/>
          <w:szCs w:val="28"/>
          <w:lang w:eastAsia="ru-RU"/>
        </w:rPr>
        <w:t>от</w:t>
      </w:r>
      <w:proofErr w:type="gramEnd"/>
      <w:r w:rsidRPr="002D7E22">
        <w:rPr>
          <w:rFonts w:ascii="Times New Roman" w:eastAsia="Times New Roman" w:hAnsi="Times New Roman"/>
          <w:i/>
          <w:iCs/>
          <w:color w:val="221E1F"/>
          <w:sz w:val="28"/>
          <w:szCs w:val="28"/>
          <w:lang w:eastAsia="ru-RU"/>
        </w:rPr>
        <w:t xml:space="preserve"> собственной;</w:t>
      </w:r>
    </w:p>
    <w:p w:rsidR="002D7E22" w:rsidRPr="002D7E22" w:rsidRDefault="002D7E22" w:rsidP="00754A1C">
      <w:pPr>
        <w:widowControl w:val="0"/>
        <w:numPr>
          <w:ilvl w:val="0"/>
          <w:numId w:val="27"/>
        </w:numPr>
        <w:tabs>
          <w:tab w:val="left" w:pos="0"/>
        </w:tabs>
        <w:autoSpaceDE w:val="0"/>
        <w:autoSpaceDN w:val="0"/>
        <w:adjustRightInd w:val="0"/>
        <w:spacing w:after="0" w:line="240" w:lineRule="auto"/>
        <w:ind w:left="0" w:firstLine="851"/>
        <w:jc w:val="both"/>
        <w:rPr>
          <w:rFonts w:ascii="Times New Roman" w:eastAsia="Times New Roman" w:hAnsi="Times New Roman" w:cs="Times New Roman"/>
          <w:i/>
          <w:color w:val="221E1F"/>
          <w:sz w:val="28"/>
          <w:szCs w:val="28"/>
          <w:lang w:eastAsia="ru-RU"/>
        </w:rPr>
      </w:pPr>
      <w:r w:rsidRPr="002D7E22">
        <w:rPr>
          <w:rFonts w:ascii="Times New Roman" w:eastAsia="Times New Roman" w:hAnsi="Times New Roman" w:cs="Times New Roman"/>
          <w:i/>
          <w:iCs/>
          <w:color w:val="221E1F"/>
          <w:sz w:val="28"/>
          <w:szCs w:val="28"/>
          <w:lang w:eastAsia="ru-RU"/>
        </w:rPr>
        <w:t>учитывать разные мнения и интересы и обосновывать собственную позицию;</w:t>
      </w:r>
    </w:p>
    <w:p w:rsidR="002D7E22" w:rsidRPr="002D7E22" w:rsidRDefault="002D7E22" w:rsidP="00754A1C">
      <w:pPr>
        <w:widowControl w:val="0"/>
        <w:numPr>
          <w:ilvl w:val="0"/>
          <w:numId w:val="27"/>
        </w:numPr>
        <w:tabs>
          <w:tab w:val="left" w:pos="0"/>
        </w:tabs>
        <w:autoSpaceDE w:val="0"/>
        <w:autoSpaceDN w:val="0"/>
        <w:adjustRightInd w:val="0"/>
        <w:spacing w:after="0" w:line="240" w:lineRule="auto"/>
        <w:ind w:left="0" w:firstLine="851"/>
        <w:jc w:val="both"/>
        <w:rPr>
          <w:rFonts w:ascii="Times New Roman" w:eastAsia="Times New Roman" w:hAnsi="Times New Roman" w:cs="Times New Roman"/>
          <w:i/>
          <w:color w:val="221E1F"/>
          <w:sz w:val="28"/>
          <w:szCs w:val="28"/>
          <w:lang w:eastAsia="ru-RU"/>
        </w:rPr>
      </w:pPr>
      <w:r w:rsidRPr="002D7E22">
        <w:rPr>
          <w:rFonts w:ascii="Times New Roman" w:eastAsia="Times New Roman" w:hAnsi="Times New Roman" w:cs="Times New Roman"/>
          <w:i/>
          <w:iCs/>
          <w:color w:val="221E1F"/>
          <w:sz w:val="28"/>
          <w:szCs w:val="28"/>
          <w:lang w:eastAsia="ru-RU"/>
        </w:rPr>
        <w:t>понимать относительность мнений и подходов к решению проблемы;</w:t>
      </w:r>
    </w:p>
    <w:p w:rsidR="002D7E22" w:rsidRPr="002D7E22" w:rsidRDefault="002D7E22" w:rsidP="00754A1C">
      <w:pPr>
        <w:widowControl w:val="0"/>
        <w:numPr>
          <w:ilvl w:val="0"/>
          <w:numId w:val="27"/>
        </w:numPr>
        <w:tabs>
          <w:tab w:val="left" w:pos="0"/>
        </w:tabs>
        <w:autoSpaceDE w:val="0"/>
        <w:autoSpaceDN w:val="0"/>
        <w:adjustRightInd w:val="0"/>
        <w:spacing w:after="0" w:line="240" w:lineRule="auto"/>
        <w:ind w:left="0" w:firstLine="851"/>
        <w:jc w:val="both"/>
        <w:rPr>
          <w:rFonts w:ascii="Times New Roman" w:eastAsia="Times New Roman" w:hAnsi="Times New Roman" w:cs="Times New Roman"/>
          <w:i/>
          <w:color w:val="221E1F"/>
          <w:sz w:val="28"/>
          <w:szCs w:val="28"/>
          <w:lang w:eastAsia="ru-RU"/>
        </w:rPr>
      </w:pPr>
      <w:r w:rsidRPr="002D7E22">
        <w:rPr>
          <w:rFonts w:ascii="Times New Roman" w:eastAsia="Times New Roman" w:hAnsi="Times New Roman" w:cs="Times New Roman"/>
          <w:i/>
          <w:iCs/>
          <w:color w:val="221E1F"/>
          <w:sz w:val="28"/>
          <w:szCs w:val="28"/>
          <w:lang w:eastAsia="ru-RU"/>
        </w:rPr>
        <w:t>продуктивно содействовать разрешению конфликтов на основе учёта интересов и позиций всех участников;</w:t>
      </w:r>
    </w:p>
    <w:p w:rsidR="002D7E22" w:rsidRPr="002D7E22" w:rsidRDefault="002D7E22" w:rsidP="00754A1C">
      <w:pPr>
        <w:widowControl w:val="0"/>
        <w:numPr>
          <w:ilvl w:val="0"/>
          <w:numId w:val="27"/>
        </w:numPr>
        <w:tabs>
          <w:tab w:val="left" w:pos="0"/>
        </w:tabs>
        <w:autoSpaceDE w:val="0"/>
        <w:autoSpaceDN w:val="0"/>
        <w:adjustRightInd w:val="0"/>
        <w:spacing w:after="0" w:line="240" w:lineRule="auto"/>
        <w:ind w:left="0" w:firstLine="851"/>
        <w:jc w:val="both"/>
        <w:rPr>
          <w:rFonts w:ascii="Times New Roman" w:eastAsia="Times New Roman" w:hAnsi="Times New Roman" w:cs="Times New Roman"/>
          <w:i/>
          <w:color w:val="221E1F"/>
          <w:sz w:val="28"/>
          <w:szCs w:val="28"/>
          <w:lang w:eastAsia="ru-RU"/>
        </w:rPr>
      </w:pPr>
      <w:r w:rsidRPr="002D7E22">
        <w:rPr>
          <w:rFonts w:ascii="Times New Roman" w:eastAsia="Times New Roman" w:hAnsi="Times New Roman" w:cs="Times New Roman"/>
          <w:i/>
          <w:iCs/>
          <w:color w:val="221E1F"/>
          <w:sz w:val="28"/>
          <w:szCs w:val="28"/>
          <w:lang w:eastAsia="ru-RU"/>
        </w:rPr>
        <w:t>с учётом целей коммуникации достаточно точно, последовательно и полно передавать партнёру необходимую информацию как ориентир для построения действия;</w:t>
      </w:r>
    </w:p>
    <w:p w:rsidR="002D7E22" w:rsidRPr="002D7E22" w:rsidRDefault="002D7E22" w:rsidP="00754A1C">
      <w:pPr>
        <w:widowControl w:val="0"/>
        <w:numPr>
          <w:ilvl w:val="0"/>
          <w:numId w:val="27"/>
        </w:numPr>
        <w:tabs>
          <w:tab w:val="left" w:pos="0"/>
        </w:tabs>
        <w:autoSpaceDE w:val="0"/>
        <w:autoSpaceDN w:val="0"/>
        <w:adjustRightInd w:val="0"/>
        <w:spacing w:after="0" w:line="240" w:lineRule="auto"/>
        <w:ind w:left="0" w:firstLine="851"/>
        <w:jc w:val="both"/>
        <w:rPr>
          <w:rFonts w:ascii="Times New Roman" w:eastAsia="Times New Roman" w:hAnsi="Times New Roman" w:cs="Times New Roman"/>
          <w:i/>
          <w:color w:val="221E1F"/>
          <w:sz w:val="28"/>
          <w:szCs w:val="28"/>
          <w:lang w:eastAsia="ru-RU"/>
        </w:rPr>
      </w:pPr>
      <w:r w:rsidRPr="002D7E22">
        <w:rPr>
          <w:rFonts w:ascii="Times New Roman" w:eastAsia="Times New Roman" w:hAnsi="Times New Roman" w:cs="Times New Roman"/>
          <w:i/>
          <w:iCs/>
          <w:color w:val="221E1F"/>
          <w:sz w:val="28"/>
          <w:szCs w:val="28"/>
          <w:lang w:eastAsia="ru-RU"/>
        </w:rPr>
        <w:t>задавать вопросы, необходимые для организации собственной деятельности и сотрудничества с партнёром;</w:t>
      </w:r>
    </w:p>
    <w:p w:rsidR="002D7E22" w:rsidRPr="002D7E22" w:rsidRDefault="002D7E22" w:rsidP="00754A1C">
      <w:pPr>
        <w:widowControl w:val="0"/>
        <w:numPr>
          <w:ilvl w:val="0"/>
          <w:numId w:val="27"/>
        </w:numPr>
        <w:tabs>
          <w:tab w:val="left" w:pos="0"/>
        </w:tabs>
        <w:autoSpaceDE w:val="0"/>
        <w:autoSpaceDN w:val="0"/>
        <w:adjustRightInd w:val="0"/>
        <w:spacing w:after="0" w:line="240" w:lineRule="auto"/>
        <w:ind w:left="0" w:firstLine="851"/>
        <w:jc w:val="both"/>
        <w:rPr>
          <w:rFonts w:ascii="Times New Roman" w:eastAsia="Times New Roman" w:hAnsi="Times New Roman" w:cs="Times New Roman"/>
          <w:i/>
          <w:color w:val="221E1F"/>
          <w:sz w:val="28"/>
          <w:szCs w:val="28"/>
          <w:lang w:eastAsia="ru-RU"/>
        </w:rPr>
      </w:pPr>
      <w:r w:rsidRPr="002D7E22">
        <w:rPr>
          <w:rFonts w:ascii="Times New Roman" w:eastAsia="Times New Roman" w:hAnsi="Times New Roman" w:cs="Times New Roman"/>
          <w:i/>
          <w:iCs/>
          <w:color w:val="221E1F"/>
          <w:sz w:val="28"/>
          <w:szCs w:val="28"/>
          <w:lang w:eastAsia="ru-RU"/>
        </w:rPr>
        <w:t>осуществлять взаимный контроль и оказывать в сотрудничестве необходимую взаимопомощь;</w:t>
      </w:r>
    </w:p>
    <w:p w:rsidR="002D7E22" w:rsidRPr="002D7E22" w:rsidRDefault="002D7E22" w:rsidP="00754A1C">
      <w:pPr>
        <w:widowControl w:val="0"/>
        <w:numPr>
          <w:ilvl w:val="0"/>
          <w:numId w:val="27"/>
        </w:numPr>
        <w:tabs>
          <w:tab w:val="left" w:pos="0"/>
        </w:tabs>
        <w:autoSpaceDE w:val="0"/>
        <w:autoSpaceDN w:val="0"/>
        <w:adjustRightInd w:val="0"/>
        <w:spacing w:after="0" w:line="240" w:lineRule="auto"/>
        <w:ind w:left="0" w:firstLine="851"/>
        <w:jc w:val="both"/>
        <w:rPr>
          <w:rFonts w:ascii="Times New Roman" w:eastAsia="Times New Roman" w:hAnsi="Times New Roman" w:cs="Times New Roman"/>
          <w:i/>
          <w:color w:val="221E1F"/>
          <w:sz w:val="28"/>
          <w:szCs w:val="28"/>
          <w:lang w:eastAsia="ru-RU"/>
        </w:rPr>
      </w:pPr>
      <w:r w:rsidRPr="002D7E22">
        <w:rPr>
          <w:rFonts w:ascii="Times New Roman" w:eastAsia="Times New Roman" w:hAnsi="Times New Roman" w:cs="Times New Roman"/>
          <w:i/>
          <w:iCs/>
          <w:color w:val="221E1F"/>
          <w:sz w:val="28"/>
          <w:szCs w:val="28"/>
          <w:lang w:eastAsia="ru-RU"/>
        </w:rPr>
        <w:t>адекватно использовать речь для планирования и регуляции своей деятельности.</w:t>
      </w:r>
    </w:p>
    <w:p w:rsidR="002D7E22" w:rsidRPr="002D7E22" w:rsidRDefault="002D7E22" w:rsidP="009C6E2B">
      <w:pPr>
        <w:shd w:val="clear" w:color="auto" w:fill="FFFFFF"/>
        <w:tabs>
          <w:tab w:val="left" w:pos="0"/>
        </w:tabs>
        <w:spacing w:after="0" w:line="240" w:lineRule="auto"/>
        <w:ind w:firstLine="851"/>
        <w:jc w:val="center"/>
        <w:rPr>
          <w:rFonts w:ascii="Times New Roman" w:eastAsia="Times New Roman" w:hAnsi="Times New Roman" w:cs="Times New Roman"/>
          <w:b/>
          <w:i/>
          <w:iCs/>
          <w:sz w:val="28"/>
          <w:szCs w:val="28"/>
          <w:lang w:eastAsia="ru-RU"/>
        </w:rPr>
      </w:pPr>
      <w:r w:rsidRPr="002D7E22">
        <w:rPr>
          <w:rFonts w:ascii="Times New Roman" w:eastAsia="Times New Roman" w:hAnsi="Times New Roman" w:cs="Times New Roman"/>
          <w:b/>
          <w:bCs/>
          <w:sz w:val="28"/>
          <w:szCs w:val="28"/>
          <w:lang w:eastAsia="ru-RU"/>
        </w:rPr>
        <w:t xml:space="preserve">1.2.2. Чтение. Работа с текстом </w:t>
      </w:r>
      <w:r w:rsidRPr="002D7E22">
        <w:rPr>
          <w:rFonts w:ascii="Times New Roman" w:eastAsia="Times New Roman" w:hAnsi="Times New Roman" w:cs="Times New Roman"/>
          <w:i/>
          <w:iCs/>
          <w:sz w:val="28"/>
          <w:szCs w:val="28"/>
          <w:lang w:eastAsia="ru-RU"/>
        </w:rPr>
        <w:t>(метапредметные результаты)</w:t>
      </w:r>
    </w:p>
    <w:p w:rsidR="002D7E22" w:rsidRPr="002D7E22" w:rsidRDefault="002D7E22" w:rsidP="009C6E2B">
      <w:pPr>
        <w:tabs>
          <w:tab w:val="left" w:pos="142"/>
          <w:tab w:val="left" w:leader="dot" w:pos="624"/>
        </w:tabs>
        <w:spacing w:after="0" w:line="240" w:lineRule="auto"/>
        <w:ind w:firstLine="709"/>
        <w:jc w:val="both"/>
        <w:rPr>
          <w:rStyle w:val="Zag11"/>
          <w:rFonts w:eastAsia="@Arial Unicode MS"/>
          <w:sz w:val="28"/>
          <w:szCs w:val="28"/>
        </w:rPr>
      </w:pPr>
      <w:r w:rsidRPr="002D7E22">
        <w:rPr>
          <w:rFonts w:ascii="Times New Roman" w:hAnsi="Times New Roman" w:cs="Times New Roman"/>
          <w:spacing w:val="-3"/>
          <w:sz w:val="28"/>
          <w:szCs w:val="28"/>
        </w:rPr>
        <w:t xml:space="preserve">В результате изучения </w:t>
      </w:r>
      <w:r w:rsidRPr="002D7E22">
        <w:rPr>
          <w:rFonts w:ascii="Times New Roman" w:hAnsi="Times New Roman" w:cs="Times New Roman"/>
          <w:b/>
          <w:bCs/>
          <w:spacing w:val="-3"/>
          <w:sz w:val="28"/>
          <w:szCs w:val="28"/>
        </w:rPr>
        <w:t>всех без исключения учебных пред</w:t>
      </w:r>
      <w:r w:rsidRPr="002D7E22">
        <w:rPr>
          <w:rFonts w:ascii="Times New Roman" w:hAnsi="Times New Roman" w:cs="Times New Roman"/>
          <w:b/>
          <w:bCs/>
          <w:sz w:val="28"/>
          <w:szCs w:val="28"/>
        </w:rPr>
        <w:t xml:space="preserve">метов </w:t>
      </w:r>
      <w:r w:rsidRPr="002D7E22">
        <w:rPr>
          <w:rFonts w:ascii="Times New Roman" w:hAnsi="Times New Roman" w:cs="Times New Roman"/>
          <w:sz w:val="28"/>
          <w:szCs w:val="28"/>
        </w:rPr>
        <w:t>при получении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w:t>
      </w:r>
      <w:r w:rsidRPr="002D7E22">
        <w:rPr>
          <w:rFonts w:ascii="Times New Roman" w:hAnsi="Times New Roman" w:cs="Times New Roman"/>
          <w:sz w:val="28"/>
          <w:szCs w:val="28"/>
        </w:rPr>
        <w:softHyphen/>
        <w:t xml:space="preserve">-познавательных текстов, инструкций. </w:t>
      </w:r>
      <w:r w:rsidRPr="002D7E22">
        <w:rPr>
          <w:rStyle w:val="Zag11"/>
          <w:rFonts w:ascii="Times New Roman" w:eastAsia="@Arial Unicode MS" w:hAnsi="Times New Roman" w:cs="Times New Roman"/>
          <w:sz w:val="28"/>
          <w:szCs w:val="28"/>
        </w:rPr>
        <w:t>Выпускники научатся осознанно читать тексты с целью удовлетворения познавательного интереса, освоения и использования информации. Выпускники овладеют элементарными навыками чтения информации, представленной в наглядно-символической форме, приобретут опыт работы с текстами, содержащими рисунки, таблицы, диаграммы, схемы.</w:t>
      </w:r>
    </w:p>
    <w:p w:rsidR="002D7E22" w:rsidRPr="002D7E22" w:rsidRDefault="002D7E22" w:rsidP="009C6E2B">
      <w:pPr>
        <w:tabs>
          <w:tab w:val="left" w:pos="142"/>
          <w:tab w:val="left" w:leader="dot" w:pos="624"/>
        </w:tabs>
        <w:spacing w:after="0" w:line="240" w:lineRule="auto"/>
        <w:ind w:firstLine="709"/>
        <w:jc w:val="both"/>
        <w:rPr>
          <w:rStyle w:val="Zag11"/>
          <w:rFonts w:ascii="Times New Roman" w:eastAsia="@Arial Unicode MS" w:hAnsi="Times New Roman" w:cs="Times New Roman"/>
          <w:sz w:val="28"/>
          <w:szCs w:val="28"/>
        </w:rPr>
      </w:pPr>
      <w:r w:rsidRPr="002D7E22">
        <w:rPr>
          <w:rStyle w:val="Zag11"/>
          <w:rFonts w:ascii="Times New Roman" w:eastAsia="@Arial Unicode MS" w:hAnsi="Times New Roman" w:cs="Times New Roman"/>
          <w:sz w:val="28"/>
          <w:szCs w:val="28"/>
        </w:rPr>
        <w:lastRenderedPageBreak/>
        <w:t>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интерпретация и преобразование. 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w:t>
      </w:r>
    </w:p>
    <w:p w:rsidR="002D7E22" w:rsidRPr="002D7E22" w:rsidRDefault="002D7E22" w:rsidP="009C6E2B">
      <w:pPr>
        <w:shd w:val="clear" w:color="auto" w:fill="FFFFFF"/>
        <w:spacing w:after="0" w:line="240" w:lineRule="auto"/>
        <w:ind w:firstLine="851"/>
        <w:jc w:val="both"/>
        <w:rPr>
          <w:rFonts w:eastAsia="Times New Roman"/>
          <w:sz w:val="28"/>
          <w:szCs w:val="28"/>
          <w:lang w:eastAsia="ru-RU"/>
        </w:rPr>
      </w:pPr>
      <w:r w:rsidRPr="002D7E22">
        <w:rPr>
          <w:rFonts w:ascii="Times New Roman" w:eastAsia="Times New Roman" w:hAnsi="Times New Roman" w:cs="Times New Roman"/>
          <w:i/>
          <w:iCs/>
          <w:sz w:val="28"/>
          <w:szCs w:val="28"/>
          <w:lang w:eastAsia="ru-RU"/>
        </w:rPr>
        <w:t xml:space="preserve">Работа с текстом: поиск информации и понимание </w:t>
      </w:r>
      <w:proofErr w:type="gramStart"/>
      <w:r w:rsidRPr="002D7E22">
        <w:rPr>
          <w:rFonts w:ascii="Times New Roman" w:eastAsia="Times New Roman" w:hAnsi="Times New Roman" w:cs="Times New Roman"/>
          <w:i/>
          <w:iCs/>
          <w:sz w:val="28"/>
          <w:szCs w:val="28"/>
          <w:lang w:eastAsia="ru-RU"/>
        </w:rPr>
        <w:t>прочитанного</w:t>
      </w:r>
      <w:proofErr w:type="gramEnd"/>
      <w:r w:rsidRPr="002D7E22">
        <w:rPr>
          <w:rFonts w:ascii="Times New Roman" w:eastAsia="Times New Roman" w:hAnsi="Times New Roman" w:cs="Times New Roman"/>
          <w:i/>
          <w:iCs/>
          <w:sz w:val="28"/>
          <w:szCs w:val="28"/>
          <w:lang w:eastAsia="ru-RU"/>
        </w:rPr>
        <w:br/>
      </w:r>
      <w:r w:rsidRPr="002D7E22">
        <w:rPr>
          <w:rFonts w:ascii="Times New Roman" w:eastAsia="Times New Roman" w:hAnsi="Times New Roman" w:cs="Times New Roman"/>
          <w:b/>
          <w:sz w:val="28"/>
          <w:szCs w:val="28"/>
          <w:lang w:eastAsia="ru-RU"/>
        </w:rPr>
        <w:t>Выпускник научится:</w:t>
      </w:r>
    </w:p>
    <w:p w:rsidR="002D7E22" w:rsidRPr="002D7E22" w:rsidRDefault="002D7E22" w:rsidP="00754A1C">
      <w:pPr>
        <w:widowControl w:val="0"/>
        <w:numPr>
          <w:ilvl w:val="0"/>
          <w:numId w:val="28"/>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находить в тексте конкретные сведения, факты, заданные в явном виде;</w:t>
      </w:r>
    </w:p>
    <w:p w:rsidR="002D7E22" w:rsidRPr="002D7E22" w:rsidRDefault="002D7E22" w:rsidP="00754A1C">
      <w:pPr>
        <w:widowControl w:val="0"/>
        <w:numPr>
          <w:ilvl w:val="0"/>
          <w:numId w:val="28"/>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определять тему и главную мысль текста;</w:t>
      </w:r>
    </w:p>
    <w:p w:rsidR="002D7E22" w:rsidRPr="002D7E22" w:rsidRDefault="002D7E22" w:rsidP="00754A1C">
      <w:pPr>
        <w:widowControl w:val="0"/>
        <w:numPr>
          <w:ilvl w:val="0"/>
          <w:numId w:val="28"/>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делить тексты на смысловые части, составлять план текста;</w:t>
      </w:r>
    </w:p>
    <w:p w:rsidR="002D7E22" w:rsidRPr="002D7E22" w:rsidRDefault="002D7E22" w:rsidP="00754A1C">
      <w:pPr>
        <w:widowControl w:val="0"/>
        <w:numPr>
          <w:ilvl w:val="0"/>
          <w:numId w:val="28"/>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вычленять содержащиеся в тексте основные события и устанавливать их последовательность; упорядочивать информацию по заданному основанию;</w:t>
      </w:r>
    </w:p>
    <w:p w:rsidR="002D7E22" w:rsidRPr="002D7E22" w:rsidRDefault="002D7E22" w:rsidP="00754A1C">
      <w:pPr>
        <w:widowControl w:val="0"/>
        <w:numPr>
          <w:ilvl w:val="0"/>
          <w:numId w:val="28"/>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сравнивать между собой объекты, описанные в тексте, выделяя два-три существенных признака;</w:t>
      </w:r>
    </w:p>
    <w:p w:rsidR="002D7E22" w:rsidRPr="002D7E22" w:rsidRDefault="002D7E22" w:rsidP="00754A1C">
      <w:pPr>
        <w:widowControl w:val="0"/>
        <w:numPr>
          <w:ilvl w:val="0"/>
          <w:numId w:val="28"/>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понимать информацию, представленную в неявном виде (например, выделять общий признак группы элементов, характеризовать явление по его описанию; находить в тексте несколько примеров, доказывающих приведённое утверждение);</w:t>
      </w:r>
    </w:p>
    <w:p w:rsidR="002D7E22" w:rsidRPr="002D7E22" w:rsidRDefault="002D7E22" w:rsidP="00754A1C">
      <w:pPr>
        <w:widowControl w:val="0"/>
        <w:numPr>
          <w:ilvl w:val="0"/>
          <w:numId w:val="28"/>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понимать информацию, представленную разными способами: словесно, в виде таблицы, схемы, диаграммы;</w:t>
      </w:r>
    </w:p>
    <w:p w:rsidR="002D7E22" w:rsidRPr="002D7E22" w:rsidRDefault="002D7E22" w:rsidP="00754A1C">
      <w:pPr>
        <w:widowControl w:val="0"/>
        <w:numPr>
          <w:ilvl w:val="0"/>
          <w:numId w:val="28"/>
        </w:numPr>
        <w:tabs>
          <w:tab w:val="left" w:pos="0"/>
        </w:tabs>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понимать текст, не только опираясь на содержащуюся в нём информацию, но и обращая внимание на жанр, структуру, выразительные средства текста;</w:t>
      </w:r>
    </w:p>
    <w:p w:rsidR="002D7E22" w:rsidRPr="002D7E22" w:rsidRDefault="002D7E22" w:rsidP="00754A1C">
      <w:pPr>
        <w:widowControl w:val="0"/>
        <w:numPr>
          <w:ilvl w:val="0"/>
          <w:numId w:val="28"/>
        </w:numPr>
        <w:tabs>
          <w:tab w:val="left" w:pos="0"/>
        </w:tabs>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использовать различные виды чтения: ознакомительное, изучающее, поисковое, выбирать нужный вид чтения в соответствии с целью чтения;</w:t>
      </w:r>
    </w:p>
    <w:p w:rsidR="002D7E22" w:rsidRPr="002D7E22" w:rsidRDefault="002D7E22" w:rsidP="00754A1C">
      <w:pPr>
        <w:widowControl w:val="0"/>
        <w:numPr>
          <w:ilvl w:val="0"/>
          <w:numId w:val="28"/>
        </w:numPr>
        <w:tabs>
          <w:tab w:val="left" w:pos="0"/>
        </w:tabs>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ориентироваться в соответствующих возрасту словарях и справочниках.</w:t>
      </w:r>
    </w:p>
    <w:p w:rsidR="002D7E22" w:rsidRPr="002D7E22" w:rsidRDefault="002D7E22" w:rsidP="009C6E2B">
      <w:pPr>
        <w:shd w:val="clear" w:color="auto" w:fill="FFFFFF"/>
        <w:tabs>
          <w:tab w:val="left" w:pos="0"/>
        </w:tabs>
        <w:spacing w:after="0" w:line="240" w:lineRule="auto"/>
        <w:ind w:firstLine="709"/>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i/>
          <w:iCs/>
          <w:sz w:val="28"/>
          <w:szCs w:val="28"/>
          <w:lang w:eastAsia="ru-RU"/>
        </w:rPr>
        <w:t>Выпускник получит возможность научиться:</w:t>
      </w:r>
    </w:p>
    <w:p w:rsidR="002D7E22" w:rsidRPr="002D7E22" w:rsidRDefault="002D7E22" w:rsidP="00754A1C">
      <w:pPr>
        <w:widowControl w:val="0"/>
        <w:numPr>
          <w:ilvl w:val="0"/>
          <w:numId w:val="29"/>
        </w:numPr>
        <w:tabs>
          <w:tab w:val="left" w:pos="0"/>
        </w:tabs>
        <w:autoSpaceDE w:val="0"/>
        <w:autoSpaceDN w:val="0"/>
        <w:adjustRightInd w:val="0"/>
        <w:spacing w:after="0" w:line="240" w:lineRule="auto"/>
        <w:ind w:left="0" w:firstLine="851"/>
        <w:jc w:val="both"/>
        <w:rPr>
          <w:rFonts w:ascii="Times New Roman" w:eastAsia="Times New Roman" w:hAnsi="Times New Roman" w:cs="Times New Roman"/>
          <w:i/>
          <w:sz w:val="28"/>
          <w:szCs w:val="28"/>
          <w:lang w:eastAsia="ru-RU"/>
        </w:rPr>
      </w:pPr>
      <w:r w:rsidRPr="002D7E22">
        <w:rPr>
          <w:rFonts w:ascii="Times New Roman" w:eastAsia="Times New Roman" w:hAnsi="Times New Roman" w:cs="Times New Roman"/>
          <w:i/>
          <w:sz w:val="28"/>
          <w:szCs w:val="28"/>
          <w:lang w:eastAsia="ru-RU"/>
        </w:rPr>
        <w:t>использовать формальные элементы текста (например, подзаголовки, сноски) для поиска нужной информации;</w:t>
      </w:r>
    </w:p>
    <w:p w:rsidR="002D7E22" w:rsidRPr="002D7E22" w:rsidRDefault="002D7E22" w:rsidP="00754A1C">
      <w:pPr>
        <w:widowControl w:val="0"/>
        <w:numPr>
          <w:ilvl w:val="0"/>
          <w:numId w:val="29"/>
        </w:numPr>
        <w:tabs>
          <w:tab w:val="left" w:pos="0"/>
        </w:tabs>
        <w:autoSpaceDE w:val="0"/>
        <w:autoSpaceDN w:val="0"/>
        <w:adjustRightInd w:val="0"/>
        <w:spacing w:after="0" w:line="240" w:lineRule="auto"/>
        <w:ind w:left="0" w:firstLine="851"/>
        <w:jc w:val="both"/>
        <w:rPr>
          <w:rFonts w:ascii="Times New Roman" w:eastAsia="Times New Roman" w:hAnsi="Times New Roman" w:cs="Times New Roman"/>
          <w:i/>
          <w:sz w:val="28"/>
          <w:szCs w:val="28"/>
          <w:lang w:eastAsia="ru-RU"/>
        </w:rPr>
      </w:pPr>
      <w:r w:rsidRPr="002D7E22">
        <w:rPr>
          <w:rFonts w:ascii="Times New Roman" w:eastAsia="Times New Roman" w:hAnsi="Times New Roman" w:cs="Times New Roman"/>
          <w:i/>
          <w:sz w:val="28"/>
          <w:szCs w:val="28"/>
          <w:lang w:eastAsia="ru-RU"/>
        </w:rPr>
        <w:t>работать с несколькими источниками информации;</w:t>
      </w:r>
    </w:p>
    <w:p w:rsidR="002D7E22" w:rsidRPr="002D7E22" w:rsidRDefault="002D7E22" w:rsidP="00754A1C">
      <w:pPr>
        <w:widowControl w:val="0"/>
        <w:numPr>
          <w:ilvl w:val="0"/>
          <w:numId w:val="29"/>
        </w:numPr>
        <w:tabs>
          <w:tab w:val="left" w:pos="0"/>
        </w:tabs>
        <w:autoSpaceDE w:val="0"/>
        <w:autoSpaceDN w:val="0"/>
        <w:adjustRightInd w:val="0"/>
        <w:spacing w:after="0" w:line="240" w:lineRule="auto"/>
        <w:ind w:left="0" w:firstLine="851"/>
        <w:jc w:val="both"/>
        <w:rPr>
          <w:rFonts w:ascii="Times New Roman" w:eastAsia="Times New Roman" w:hAnsi="Times New Roman" w:cs="Times New Roman"/>
          <w:i/>
          <w:sz w:val="28"/>
          <w:szCs w:val="28"/>
          <w:lang w:eastAsia="ru-RU"/>
        </w:rPr>
      </w:pPr>
      <w:r w:rsidRPr="002D7E22">
        <w:rPr>
          <w:rFonts w:ascii="Times New Roman" w:eastAsia="Times New Roman" w:hAnsi="Times New Roman" w:cs="Times New Roman"/>
          <w:i/>
          <w:sz w:val="28"/>
          <w:szCs w:val="28"/>
          <w:lang w:eastAsia="ru-RU"/>
        </w:rPr>
        <w:t>сопоставлять информацию, полученную из нескольких источников.</w:t>
      </w:r>
    </w:p>
    <w:p w:rsidR="002D7E22" w:rsidRPr="002D7E22" w:rsidRDefault="002D7E22" w:rsidP="009C6E2B">
      <w:pPr>
        <w:shd w:val="clear" w:color="auto" w:fill="FFFFFF"/>
        <w:tabs>
          <w:tab w:val="left" w:pos="0"/>
        </w:tabs>
        <w:spacing w:after="0" w:line="240" w:lineRule="auto"/>
        <w:ind w:firstLine="851"/>
        <w:jc w:val="both"/>
        <w:rPr>
          <w:rFonts w:ascii="Times New Roman" w:eastAsia="Times New Roman" w:hAnsi="Times New Roman" w:cs="Times New Roman"/>
          <w:b/>
          <w:iCs/>
          <w:spacing w:val="-1"/>
          <w:sz w:val="28"/>
          <w:szCs w:val="28"/>
          <w:lang w:eastAsia="ru-RU"/>
        </w:rPr>
      </w:pPr>
      <w:r w:rsidRPr="002D7E22">
        <w:rPr>
          <w:rFonts w:ascii="Times New Roman" w:eastAsia="Times New Roman" w:hAnsi="Times New Roman" w:cs="Times New Roman"/>
          <w:b/>
          <w:iCs/>
          <w:sz w:val="28"/>
          <w:szCs w:val="28"/>
          <w:lang w:eastAsia="ru-RU"/>
        </w:rPr>
        <w:t xml:space="preserve">Работа с текстом: </w:t>
      </w:r>
      <w:r w:rsidRPr="002D7E22">
        <w:rPr>
          <w:rFonts w:ascii="Times New Roman" w:eastAsia="Times New Roman" w:hAnsi="Times New Roman" w:cs="Times New Roman"/>
          <w:b/>
          <w:iCs/>
          <w:spacing w:val="-1"/>
          <w:sz w:val="28"/>
          <w:szCs w:val="28"/>
          <w:lang w:eastAsia="ru-RU"/>
        </w:rPr>
        <w:t>преобразование и интерпретация информации</w:t>
      </w:r>
    </w:p>
    <w:p w:rsidR="002D7E22" w:rsidRPr="002D7E22" w:rsidRDefault="002D7E22" w:rsidP="009C6E2B">
      <w:pPr>
        <w:shd w:val="clear" w:color="auto" w:fill="FFFFFF"/>
        <w:tabs>
          <w:tab w:val="left" w:pos="0"/>
        </w:tabs>
        <w:spacing w:after="0" w:line="240" w:lineRule="auto"/>
        <w:ind w:firstLine="851"/>
        <w:jc w:val="both"/>
        <w:rPr>
          <w:rFonts w:ascii="Times New Roman" w:eastAsia="Times New Roman" w:hAnsi="Times New Roman" w:cs="Times New Roman"/>
          <w:b/>
          <w:sz w:val="28"/>
          <w:szCs w:val="28"/>
          <w:lang w:eastAsia="ru-RU"/>
        </w:rPr>
      </w:pPr>
      <w:r w:rsidRPr="002D7E22">
        <w:rPr>
          <w:rFonts w:ascii="Times New Roman" w:eastAsia="Times New Roman" w:hAnsi="Times New Roman" w:cs="Times New Roman"/>
          <w:b/>
          <w:sz w:val="28"/>
          <w:szCs w:val="28"/>
          <w:lang w:eastAsia="ru-RU"/>
        </w:rPr>
        <w:t>Выпускник научится:</w:t>
      </w:r>
    </w:p>
    <w:p w:rsidR="002D7E22" w:rsidRPr="002D7E22" w:rsidRDefault="002D7E22" w:rsidP="00754A1C">
      <w:pPr>
        <w:widowControl w:val="0"/>
        <w:numPr>
          <w:ilvl w:val="0"/>
          <w:numId w:val="30"/>
        </w:numPr>
        <w:tabs>
          <w:tab w:val="left" w:pos="0"/>
        </w:tabs>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пересказывать текст подробно и сжато, устно и письменно;</w:t>
      </w:r>
    </w:p>
    <w:p w:rsidR="002D7E22" w:rsidRPr="002D7E22" w:rsidRDefault="002D7E22" w:rsidP="00754A1C">
      <w:pPr>
        <w:widowControl w:val="0"/>
        <w:numPr>
          <w:ilvl w:val="0"/>
          <w:numId w:val="30"/>
        </w:numPr>
        <w:tabs>
          <w:tab w:val="left" w:pos="0"/>
        </w:tabs>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соотносить факты с общей идеей текста, устанавливать простые связи, не высказанные в тексте напрямую;</w:t>
      </w:r>
    </w:p>
    <w:p w:rsidR="002D7E22" w:rsidRPr="002D7E22" w:rsidRDefault="002D7E22" w:rsidP="00754A1C">
      <w:pPr>
        <w:widowControl w:val="0"/>
        <w:numPr>
          <w:ilvl w:val="0"/>
          <w:numId w:val="30"/>
        </w:numPr>
        <w:tabs>
          <w:tab w:val="left" w:pos="0"/>
        </w:tabs>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lastRenderedPageBreak/>
        <w:t>формулировать несложные выводы, основываясь на тексте; находить аргументы, подтверждающие вывод;</w:t>
      </w:r>
    </w:p>
    <w:p w:rsidR="002D7E22" w:rsidRPr="002D7E22" w:rsidRDefault="002D7E22" w:rsidP="00754A1C">
      <w:pPr>
        <w:widowControl w:val="0"/>
        <w:numPr>
          <w:ilvl w:val="0"/>
          <w:numId w:val="30"/>
        </w:numPr>
        <w:tabs>
          <w:tab w:val="left" w:pos="0"/>
        </w:tabs>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сопоставлять и обобщать содержащуюся в разных частях текста информацию;</w:t>
      </w:r>
    </w:p>
    <w:p w:rsidR="002D7E22" w:rsidRPr="002D7E22" w:rsidRDefault="002D7E22" w:rsidP="00754A1C">
      <w:pPr>
        <w:widowControl w:val="0"/>
        <w:numPr>
          <w:ilvl w:val="0"/>
          <w:numId w:val="30"/>
        </w:numPr>
        <w:tabs>
          <w:tab w:val="left" w:pos="0"/>
        </w:tabs>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составлять на основании текста небольшое монологическое высказывание, отвечая на поставленный вопрос.</w:t>
      </w:r>
    </w:p>
    <w:p w:rsidR="002D7E22" w:rsidRPr="002D7E22" w:rsidRDefault="002D7E22" w:rsidP="009C6E2B">
      <w:pPr>
        <w:shd w:val="clear" w:color="auto" w:fill="FFFFFF"/>
        <w:tabs>
          <w:tab w:val="left" w:pos="0"/>
        </w:tabs>
        <w:spacing w:after="0" w:line="240" w:lineRule="auto"/>
        <w:ind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i/>
          <w:iCs/>
          <w:sz w:val="28"/>
          <w:szCs w:val="28"/>
          <w:lang w:eastAsia="ru-RU"/>
        </w:rPr>
        <w:t>Выпускник получит возможность научиться:</w:t>
      </w:r>
    </w:p>
    <w:p w:rsidR="002D7E22" w:rsidRPr="002D7E22" w:rsidRDefault="002D7E22" w:rsidP="00754A1C">
      <w:pPr>
        <w:widowControl w:val="0"/>
        <w:numPr>
          <w:ilvl w:val="0"/>
          <w:numId w:val="31"/>
        </w:numPr>
        <w:tabs>
          <w:tab w:val="left" w:pos="0"/>
        </w:tabs>
        <w:autoSpaceDE w:val="0"/>
        <w:autoSpaceDN w:val="0"/>
        <w:adjustRightInd w:val="0"/>
        <w:spacing w:after="0" w:line="240" w:lineRule="auto"/>
        <w:ind w:left="0" w:firstLine="851"/>
        <w:jc w:val="both"/>
        <w:rPr>
          <w:rFonts w:ascii="Times New Roman" w:eastAsia="Times New Roman" w:hAnsi="Times New Roman" w:cs="Times New Roman"/>
          <w:i/>
          <w:sz w:val="28"/>
          <w:szCs w:val="28"/>
          <w:lang w:eastAsia="ru-RU"/>
        </w:rPr>
      </w:pPr>
      <w:r w:rsidRPr="002D7E22">
        <w:rPr>
          <w:rFonts w:ascii="Times New Roman" w:eastAsia="Times New Roman" w:hAnsi="Times New Roman" w:cs="Times New Roman"/>
          <w:i/>
          <w:sz w:val="28"/>
          <w:szCs w:val="28"/>
          <w:lang w:eastAsia="ru-RU"/>
        </w:rPr>
        <w:t>делать выписки из прочитанных текстов с учётом цели их дальнейшего использования;</w:t>
      </w:r>
    </w:p>
    <w:p w:rsidR="002D7E22" w:rsidRPr="002D7E22" w:rsidRDefault="002D7E22" w:rsidP="00754A1C">
      <w:pPr>
        <w:widowControl w:val="0"/>
        <w:numPr>
          <w:ilvl w:val="0"/>
          <w:numId w:val="31"/>
        </w:numPr>
        <w:tabs>
          <w:tab w:val="left" w:pos="0"/>
        </w:tabs>
        <w:autoSpaceDE w:val="0"/>
        <w:autoSpaceDN w:val="0"/>
        <w:adjustRightInd w:val="0"/>
        <w:spacing w:after="0" w:line="240" w:lineRule="auto"/>
        <w:ind w:left="0" w:firstLine="851"/>
        <w:jc w:val="both"/>
        <w:rPr>
          <w:rFonts w:ascii="Times New Roman" w:eastAsia="Times New Roman" w:hAnsi="Times New Roman" w:cs="Times New Roman"/>
          <w:i/>
          <w:sz w:val="28"/>
          <w:szCs w:val="28"/>
          <w:lang w:eastAsia="ru-RU"/>
        </w:rPr>
      </w:pPr>
      <w:r w:rsidRPr="002D7E22">
        <w:rPr>
          <w:rFonts w:ascii="Times New Roman" w:eastAsia="Times New Roman" w:hAnsi="Times New Roman" w:cs="Times New Roman"/>
          <w:i/>
          <w:sz w:val="28"/>
          <w:szCs w:val="28"/>
          <w:lang w:eastAsia="ru-RU"/>
        </w:rPr>
        <w:t xml:space="preserve">составлять небольшие письменные аннотации к тексту, отзывы о </w:t>
      </w:r>
      <w:proofErr w:type="gramStart"/>
      <w:r w:rsidRPr="002D7E22">
        <w:rPr>
          <w:rFonts w:ascii="Times New Roman" w:eastAsia="Times New Roman" w:hAnsi="Times New Roman" w:cs="Times New Roman"/>
          <w:i/>
          <w:sz w:val="28"/>
          <w:szCs w:val="28"/>
          <w:lang w:eastAsia="ru-RU"/>
        </w:rPr>
        <w:t>прочитанном</w:t>
      </w:r>
      <w:proofErr w:type="gramEnd"/>
      <w:r w:rsidRPr="002D7E22">
        <w:rPr>
          <w:rFonts w:ascii="Times New Roman" w:eastAsia="Times New Roman" w:hAnsi="Times New Roman" w:cs="Times New Roman"/>
          <w:i/>
          <w:sz w:val="28"/>
          <w:szCs w:val="28"/>
          <w:lang w:eastAsia="ru-RU"/>
        </w:rPr>
        <w:t>.</w:t>
      </w:r>
    </w:p>
    <w:p w:rsidR="002D7E22" w:rsidRPr="00634DA5" w:rsidRDefault="002D7E22" w:rsidP="00634DA5">
      <w:pPr>
        <w:shd w:val="clear" w:color="auto" w:fill="FFFFFF"/>
        <w:tabs>
          <w:tab w:val="left" w:pos="0"/>
        </w:tabs>
        <w:spacing w:after="0" w:line="240" w:lineRule="auto"/>
        <w:ind w:firstLine="851"/>
        <w:rPr>
          <w:rFonts w:ascii="Times New Roman" w:eastAsia="Times New Roman" w:hAnsi="Times New Roman" w:cs="Times New Roman"/>
          <w:b/>
          <w:sz w:val="28"/>
          <w:szCs w:val="28"/>
          <w:lang w:eastAsia="ru-RU"/>
        </w:rPr>
      </w:pPr>
      <w:r w:rsidRPr="00634DA5">
        <w:rPr>
          <w:rFonts w:ascii="Times New Roman" w:eastAsia="Times New Roman" w:hAnsi="Times New Roman" w:cs="Times New Roman"/>
          <w:b/>
          <w:iCs/>
          <w:sz w:val="28"/>
          <w:szCs w:val="28"/>
          <w:lang w:eastAsia="ru-RU"/>
        </w:rPr>
        <w:t>Работа с текстом: оценка информации</w:t>
      </w:r>
    </w:p>
    <w:p w:rsidR="002D7E22" w:rsidRPr="002D7E22" w:rsidRDefault="002D7E22" w:rsidP="009C6E2B">
      <w:pPr>
        <w:shd w:val="clear" w:color="auto" w:fill="FFFFFF"/>
        <w:tabs>
          <w:tab w:val="left" w:pos="0"/>
        </w:tabs>
        <w:spacing w:after="0" w:line="240" w:lineRule="auto"/>
        <w:ind w:firstLine="851"/>
        <w:jc w:val="both"/>
        <w:rPr>
          <w:rFonts w:ascii="Times New Roman" w:eastAsia="Times New Roman" w:hAnsi="Times New Roman" w:cs="Times New Roman"/>
          <w:b/>
          <w:sz w:val="28"/>
          <w:szCs w:val="28"/>
          <w:lang w:eastAsia="ru-RU"/>
        </w:rPr>
      </w:pPr>
      <w:r w:rsidRPr="002D7E22">
        <w:rPr>
          <w:rFonts w:ascii="Times New Roman" w:eastAsia="Times New Roman" w:hAnsi="Times New Roman" w:cs="Times New Roman"/>
          <w:b/>
          <w:sz w:val="28"/>
          <w:szCs w:val="28"/>
          <w:lang w:eastAsia="ru-RU"/>
        </w:rPr>
        <w:t>Выпускник научится:</w:t>
      </w:r>
    </w:p>
    <w:p w:rsidR="002D7E22" w:rsidRPr="002D7E22" w:rsidRDefault="002D7E22" w:rsidP="00754A1C">
      <w:pPr>
        <w:widowControl w:val="0"/>
        <w:numPr>
          <w:ilvl w:val="0"/>
          <w:numId w:val="32"/>
        </w:numPr>
        <w:tabs>
          <w:tab w:val="left" w:pos="0"/>
        </w:tabs>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высказывать оценочные суждения и свою точку зрения о прочитанном тексте;</w:t>
      </w:r>
    </w:p>
    <w:p w:rsidR="002D7E22" w:rsidRPr="002D7E22" w:rsidRDefault="002D7E22" w:rsidP="00754A1C">
      <w:pPr>
        <w:widowControl w:val="0"/>
        <w:numPr>
          <w:ilvl w:val="0"/>
          <w:numId w:val="32"/>
        </w:numPr>
        <w:tabs>
          <w:tab w:val="left" w:pos="0"/>
        </w:tabs>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оценивать содержание, языковые особенности и структуру текста; определять место и роль иллюстративного ряда в тексте;</w:t>
      </w:r>
    </w:p>
    <w:p w:rsidR="002D7E22" w:rsidRPr="002D7E22" w:rsidRDefault="002D7E22" w:rsidP="00754A1C">
      <w:pPr>
        <w:widowControl w:val="0"/>
        <w:numPr>
          <w:ilvl w:val="0"/>
          <w:numId w:val="32"/>
        </w:numPr>
        <w:tabs>
          <w:tab w:val="left" w:pos="0"/>
        </w:tabs>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 пробелов;</w:t>
      </w:r>
    </w:p>
    <w:p w:rsidR="002D7E22" w:rsidRPr="002D7E22" w:rsidRDefault="002D7E22" w:rsidP="00754A1C">
      <w:pPr>
        <w:widowControl w:val="0"/>
        <w:numPr>
          <w:ilvl w:val="0"/>
          <w:numId w:val="32"/>
        </w:numPr>
        <w:tabs>
          <w:tab w:val="left" w:pos="0"/>
        </w:tabs>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участвовать в учебном диалоге при обсуждении прочитанного или прослушанного текста.</w:t>
      </w:r>
    </w:p>
    <w:p w:rsidR="002D7E22" w:rsidRPr="002D7E22" w:rsidRDefault="002D7E22" w:rsidP="009C6E2B">
      <w:pPr>
        <w:shd w:val="clear" w:color="auto" w:fill="FFFFFF"/>
        <w:tabs>
          <w:tab w:val="left" w:pos="0"/>
        </w:tabs>
        <w:spacing w:after="0" w:line="240" w:lineRule="auto"/>
        <w:ind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i/>
          <w:iCs/>
          <w:sz w:val="28"/>
          <w:szCs w:val="28"/>
          <w:lang w:eastAsia="ru-RU"/>
        </w:rPr>
        <w:t>Выпускник получит возможность научиться:</w:t>
      </w:r>
    </w:p>
    <w:p w:rsidR="002D7E22" w:rsidRPr="002D7E22" w:rsidRDefault="002D7E22" w:rsidP="00754A1C">
      <w:pPr>
        <w:widowControl w:val="0"/>
        <w:numPr>
          <w:ilvl w:val="0"/>
          <w:numId w:val="33"/>
        </w:numPr>
        <w:tabs>
          <w:tab w:val="left" w:pos="0"/>
        </w:tabs>
        <w:autoSpaceDE w:val="0"/>
        <w:autoSpaceDN w:val="0"/>
        <w:adjustRightInd w:val="0"/>
        <w:spacing w:after="0" w:line="240" w:lineRule="auto"/>
        <w:ind w:left="0" w:firstLine="851"/>
        <w:jc w:val="both"/>
        <w:rPr>
          <w:rFonts w:ascii="Times New Roman" w:eastAsia="Times New Roman" w:hAnsi="Times New Roman" w:cs="Times New Roman"/>
          <w:i/>
          <w:sz w:val="28"/>
          <w:szCs w:val="28"/>
          <w:lang w:eastAsia="ru-RU"/>
        </w:rPr>
      </w:pPr>
      <w:r w:rsidRPr="002D7E22">
        <w:rPr>
          <w:rFonts w:ascii="Times New Roman" w:eastAsia="Times New Roman" w:hAnsi="Times New Roman" w:cs="Times New Roman"/>
          <w:i/>
          <w:sz w:val="28"/>
          <w:szCs w:val="28"/>
          <w:lang w:eastAsia="ru-RU"/>
        </w:rPr>
        <w:t>сопоставлять различные точки зрения;</w:t>
      </w:r>
    </w:p>
    <w:p w:rsidR="002D7E22" w:rsidRPr="002D7E22" w:rsidRDefault="002D7E22" w:rsidP="00754A1C">
      <w:pPr>
        <w:widowControl w:val="0"/>
        <w:numPr>
          <w:ilvl w:val="0"/>
          <w:numId w:val="33"/>
        </w:numPr>
        <w:tabs>
          <w:tab w:val="left" w:pos="0"/>
        </w:tabs>
        <w:autoSpaceDE w:val="0"/>
        <w:autoSpaceDN w:val="0"/>
        <w:adjustRightInd w:val="0"/>
        <w:spacing w:after="0" w:line="240" w:lineRule="auto"/>
        <w:ind w:left="0" w:firstLine="851"/>
        <w:jc w:val="both"/>
        <w:rPr>
          <w:rFonts w:ascii="Times New Roman" w:eastAsia="Times New Roman" w:hAnsi="Times New Roman" w:cs="Times New Roman"/>
          <w:i/>
          <w:sz w:val="28"/>
          <w:szCs w:val="28"/>
          <w:lang w:eastAsia="ru-RU"/>
        </w:rPr>
      </w:pPr>
      <w:r w:rsidRPr="002D7E22">
        <w:rPr>
          <w:rFonts w:ascii="Times New Roman" w:eastAsia="Times New Roman" w:hAnsi="Times New Roman" w:cs="Times New Roman"/>
          <w:i/>
          <w:sz w:val="28"/>
          <w:szCs w:val="28"/>
          <w:lang w:eastAsia="ru-RU"/>
        </w:rPr>
        <w:t>соотносить позицию автора с собственной точкой зрения;</w:t>
      </w:r>
    </w:p>
    <w:p w:rsidR="002D7E22" w:rsidRPr="002D7E22" w:rsidRDefault="002D7E22" w:rsidP="00754A1C">
      <w:pPr>
        <w:widowControl w:val="0"/>
        <w:numPr>
          <w:ilvl w:val="0"/>
          <w:numId w:val="33"/>
        </w:numPr>
        <w:tabs>
          <w:tab w:val="left" w:pos="0"/>
        </w:tabs>
        <w:autoSpaceDE w:val="0"/>
        <w:autoSpaceDN w:val="0"/>
        <w:adjustRightInd w:val="0"/>
        <w:spacing w:after="0" w:line="240" w:lineRule="auto"/>
        <w:ind w:left="0" w:firstLine="851"/>
        <w:jc w:val="both"/>
        <w:rPr>
          <w:rFonts w:ascii="Times New Roman" w:eastAsia="Times New Roman" w:hAnsi="Times New Roman" w:cs="Times New Roman"/>
          <w:i/>
          <w:sz w:val="28"/>
          <w:szCs w:val="28"/>
          <w:lang w:eastAsia="ru-RU"/>
        </w:rPr>
      </w:pPr>
      <w:r w:rsidRPr="002D7E22">
        <w:rPr>
          <w:rFonts w:ascii="Times New Roman" w:eastAsia="Times New Roman" w:hAnsi="Times New Roman" w:cs="Times New Roman"/>
          <w:i/>
          <w:sz w:val="28"/>
          <w:szCs w:val="28"/>
          <w:lang w:eastAsia="ru-RU"/>
        </w:rPr>
        <w:t>в процессе работы с одним или несколькими источниками выявлять достоверную (противоречивую) информацию.</w:t>
      </w:r>
    </w:p>
    <w:p w:rsidR="002D7E22" w:rsidRPr="002D7E22" w:rsidRDefault="002D7E22" w:rsidP="009C6E2B">
      <w:pPr>
        <w:shd w:val="clear" w:color="auto" w:fill="FFFFFF"/>
        <w:tabs>
          <w:tab w:val="left" w:pos="0"/>
        </w:tabs>
        <w:spacing w:after="0" w:line="240" w:lineRule="auto"/>
        <w:ind w:firstLine="851"/>
        <w:jc w:val="center"/>
        <w:rPr>
          <w:rFonts w:ascii="Times New Roman" w:eastAsia="Times New Roman" w:hAnsi="Times New Roman" w:cs="Times New Roman"/>
          <w:b/>
          <w:bCs/>
          <w:sz w:val="28"/>
          <w:szCs w:val="28"/>
          <w:lang w:eastAsia="ru-RU"/>
        </w:rPr>
      </w:pPr>
      <w:r w:rsidRPr="002D7E22">
        <w:rPr>
          <w:rFonts w:ascii="Times New Roman" w:eastAsia="Times New Roman" w:hAnsi="Times New Roman" w:cs="Times New Roman"/>
          <w:b/>
          <w:bCs/>
          <w:sz w:val="28"/>
          <w:szCs w:val="28"/>
          <w:lang w:eastAsia="ru-RU"/>
        </w:rPr>
        <w:t xml:space="preserve">1.2.3. Формирование ИКТ-компетентности </w:t>
      </w:r>
      <w:proofErr w:type="gramStart"/>
      <w:r w:rsidRPr="002D7E22">
        <w:rPr>
          <w:rFonts w:ascii="Times New Roman" w:eastAsia="Times New Roman" w:hAnsi="Times New Roman" w:cs="Times New Roman"/>
          <w:b/>
          <w:bCs/>
          <w:sz w:val="28"/>
          <w:szCs w:val="28"/>
          <w:lang w:eastAsia="ru-RU"/>
        </w:rPr>
        <w:t>обучающихся</w:t>
      </w:r>
      <w:proofErr w:type="gramEnd"/>
    </w:p>
    <w:p w:rsidR="002D7E22" w:rsidRPr="002D7E22" w:rsidRDefault="002D7E22" w:rsidP="009C6E2B">
      <w:pPr>
        <w:shd w:val="clear" w:color="auto" w:fill="FFFFFF"/>
        <w:tabs>
          <w:tab w:val="left" w:pos="0"/>
        </w:tabs>
        <w:spacing w:after="0" w:line="240" w:lineRule="auto"/>
        <w:ind w:firstLine="851"/>
        <w:jc w:val="center"/>
        <w:rPr>
          <w:rFonts w:ascii="Times New Roman" w:eastAsia="Times New Roman" w:hAnsi="Times New Roman" w:cs="Times New Roman"/>
          <w:b/>
          <w:bCs/>
          <w:sz w:val="28"/>
          <w:szCs w:val="28"/>
          <w:lang w:eastAsia="ru-RU"/>
        </w:rPr>
      </w:pPr>
      <w:r w:rsidRPr="002D7E22">
        <w:rPr>
          <w:rFonts w:ascii="Times New Roman" w:eastAsia="Times New Roman" w:hAnsi="Times New Roman" w:cs="Times New Roman"/>
          <w:b/>
          <w:bCs/>
          <w:sz w:val="28"/>
          <w:szCs w:val="28"/>
          <w:lang w:eastAsia="ru-RU"/>
        </w:rPr>
        <w:t>(метапредметные результаты)</w:t>
      </w:r>
    </w:p>
    <w:p w:rsidR="002D7E22" w:rsidRPr="002D7E22" w:rsidRDefault="002D7E22" w:rsidP="009C6E2B">
      <w:pPr>
        <w:pStyle w:val="aff8"/>
        <w:tabs>
          <w:tab w:val="left" w:pos="142"/>
          <w:tab w:val="left" w:pos="8789"/>
        </w:tabs>
        <w:ind w:firstLine="709"/>
        <w:jc w:val="both"/>
        <w:rPr>
          <w:rStyle w:val="Zag11"/>
          <w:rFonts w:eastAsia="@Arial Unicode MS"/>
          <w:color w:val="auto"/>
          <w:sz w:val="28"/>
          <w:szCs w:val="28"/>
          <w:lang w:val="ru-RU"/>
        </w:rPr>
      </w:pPr>
      <w:r w:rsidRPr="002D7E22">
        <w:rPr>
          <w:rStyle w:val="Zag11"/>
          <w:rFonts w:eastAsia="@Arial Unicode MS"/>
          <w:color w:val="auto"/>
          <w:sz w:val="28"/>
          <w:szCs w:val="28"/>
          <w:lang w:val="ru-RU"/>
        </w:rPr>
        <w:t xml:space="preserve">В результате изучения </w:t>
      </w:r>
      <w:r w:rsidRPr="002D7E22">
        <w:rPr>
          <w:rStyle w:val="Zag11"/>
          <w:rFonts w:eastAsia="@Arial Unicode MS"/>
          <w:b/>
          <w:bCs/>
          <w:color w:val="auto"/>
          <w:sz w:val="28"/>
          <w:szCs w:val="28"/>
          <w:lang w:val="ru-RU"/>
        </w:rPr>
        <w:t xml:space="preserve">всех без исключения предметов </w:t>
      </w:r>
      <w:r w:rsidRPr="002D7E22">
        <w:rPr>
          <w:rStyle w:val="Zag11"/>
          <w:rFonts w:eastAsia="@Arial Unicode MS"/>
          <w:color w:val="auto"/>
          <w:sz w:val="28"/>
          <w:szCs w:val="28"/>
          <w:lang w:val="ru-RU"/>
        </w:rPr>
        <w:t>на уровне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2D7E22" w:rsidRPr="002D7E22" w:rsidRDefault="002D7E22" w:rsidP="009C6E2B">
      <w:pPr>
        <w:shd w:val="clear" w:color="auto" w:fill="FFFFFF"/>
        <w:tabs>
          <w:tab w:val="left" w:pos="0"/>
        </w:tabs>
        <w:spacing w:after="0" w:line="240" w:lineRule="auto"/>
        <w:ind w:firstLine="851"/>
        <w:jc w:val="both"/>
        <w:rPr>
          <w:rFonts w:ascii="Times New Roman" w:eastAsia="Times New Roman" w:hAnsi="Times New Roman" w:cs="Times New Roman"/>
          <w:b/>
          <w:bCs/>
          <w:sz w:val="28"/>
          <w:szCs w:val="28"/>
          <w:lang w:eastAsia="ru-RU"/>
        </w:rPr>
      </w:pPr>
      <w:r w:rsidRPr="002D7E22">
        <w:rPr>
          <w:rFonts w:ascii="Times New Roman" w:eastAsia="Times New Roman" w:hAnsi="Times New Roman" w:cs="Times New Roman"/>
          <w:b/>
          <w:bCs/>
          <w:sz w:val="28"/>
          <w:szCs w:val="28"/>
          <w:lang w:eastAsia="ru-RU"/>
        </w:rPr>
        <w:t>Выпускник научится:</w:t>
      </w:r>
    </w:p>
    <w:p w:rsidR="002D7E22" w:rsidRPr="002D7E22" w:rsidRDefault="002D7E22" w:rsidP="009C6E2B">
      <w:pPr>
        <w:shd w:val="clear" w:color="auto" w:fill="FFFFFF"/>
        <w:tabs>
          <w:tab w:val="left" w:pos="0"/>
        </w:tabs>
        <w:spacing w:after="0" w:line="240" w:lineRule="auto"/>
        <w:ind w:firstLine="851"/>
        <w:jc w:val="both"/>
        <w:rPr>
          <w:rFonts w:ascii="Times New Roman" w:eastAsia="Times New Roman" w:hAnsi="Times New Roman" w:cs="Times New Roman"/>
          <w:bCs/>
          <w:sz w:val="28"/>
          <w:szCs w:val="28"/>
          <w:lang w:eastAsia="ru-RU"/>
        </w:rPr>
      </w:pPr>
      <w:r w:rsidRPr="002D7E22">
        <w:rPr>
          <w:rFonts w:ascii="Times New Roman" w:eastAsia="Times New Roman" w:hAnsi="Times New Roman" w:cs="Times New Roman"/>
          <w:bCs/>
          <w:sz w:val="28"/>
          <w:szCs w:val="28"/>
          <w:lang w:eastAsia="ru-RU"/>
        </w:rPr>
        <w:t xml:space="preserve">-организовывать систему папок для хранения собственной информации в компьютере. </w:t>
      </w:r>
    </w:p>
    <w:p w:rsidR="002D7E22" w:rsidRPr="002D7E22" w:rsidRDefault="002D7E22" w:rsidP="009C6E2B">
      <w:pPr>
        <w:shd w:val="clear" w:color="auto" w:fill="FFFFFF"/>
        <w:tabs>
          <w:tab w:val="left" w:pos="0"/>
        </w:tabs>
        <w:spacing w:after="0" w:line="240" w:lineRule="auto"/>
        <w:ind w:firstLine="851"/>
        <w:jc w:val="both"/>
        <w:rPr>
          <w:rFonts w:ascii="Times New Roman" w:eastAsia="Times New Roman" w:hAnsi="Times New Roman" w:cs="Times New Roman"/>
          <w:bCs/>
          <w:sz w:val="28"/>
          <w:szCs w:val="28"/>
          <w:lang w:eastAsia="ru-RU"/>
        </w:rPr>
      </w:pPr>
      <w:r w:rsidRPr="002D7E22">
        <w:rPr>
          <w:rFonts w:ascii="Times New Roman" w:eastAsia="Times New Roman" w:hAnsi="Times New Roman" w:cs="Times New Roman"/>
          <w:bCs/>
          <w:sz w:val="28"/>
          <w:szCs w:val="28"/>
          <w:lang w:eastAsia="ru-RU"/>
        </w:rPr>
        <w:t xml:space="preserve">- вводить информацию в компьютер с использованием фотокамеры, сохранять полученную информацию; </w:t>
      </w:r>
    </w:p>
    <w:p w:rsidR="002D7E22" w:rsidRPr="002D7E22" w:rsidRDefault="002D7E22" w:rsidP="009C6E2B">
      <w:pPr>
        <w:shd w:val="clear" w:color="auto" w:fill="FFFFFF"/>
        <w:tabs>
          <w:tab w:val="left" w:pos="0"/>
        </w:tabs>
        <w:spacing w:after="0" w:line="240" w:lineRule="auto"/>
        <w:ind w:firstLine="851"/>
        <w:jc w:val="both"/>
        <w:rPr>
          <w:rFonts w:ascii="Times New Roman" w:eastAsia="Times New Roman" w:hAnsi="Times New Roman" w:cs="Times New Roman"/>
          <w:bCs/>
          <w:sz w:val="28"/>
          <w:szCs w:val="28"/>
          <w:lang w:eastAsia="ru-RU"/>
        </w:rPr>
      </w:pPr>
      <w:r w:rsidRPr="002D7E22">
        <w:rPr>
          <w:rFonts w:ascii="Times New Roman" w:eastAsia="Times New Roman" w:hAnsi="Times New Roman" w:cs="Times New Roman"/>
          <w:bCs/>
          <w:sz w:val="28"/>
          <w:szCs w:val="28"/>
          <w:lang w:eastAsia="ru-RU"/>
        </w:rPr>
        <w:lastRenderedPageBreak/>
        <w:t xml:space="preserve">- владеть компьютерным письмом на русском языке; </w:t>
      </w:r>
    </w:p>
    <w:p w:rsidR="002D7E22" w:rsidRPr="002D7E22" w:rsidRDefault="002D7E22" w:rsidP="009C6E2B">
      <w:pPr>
        <w:shd w:val="clear" w:color="auto" w:fill="FFFFFF"/>
        <w:tabs>
          <w:tab w:val="left" w:pos="0"/>
        </w:tabs>
        <w:spacing w:after="0" w:line="240" w:lineRule="auto"/>
        <w:ind w:firstLine="851"/>
        <w:jc w:val="both"/>
        <w:rPr>
          <w:rFonts w:ascii="Times New Roman" w:eastAsia="Times New Roman" w:hAnsi="Times New Roman" w:cs="Times New Roman"/>
          <w:bCs/>
          <w:sz w:val="28"/>
          <w:szCs w:val="28"/>
          <w:lang w:eastAsia="ru-RU"/>
        </w:rPr>
      </w:pPr>
      <w:r w:rsidRPr="002D7E22">
        <w:rPr>
          <w:rFonts w:ascii="Times New Roman" w:eastAsia="Times New Roman" w:hAnsi="Times New Roman" w:cs="Times New Roman"/>
          <w:bCs/>
          <w:sz w:val="28"/>
          <w:szCs w:val="28"/>
          <w:lang w:eastAsia="ru-RU"/>
        </w:rPr>
        <w:t xml:space="preserve">- подбирать оптимальный по содержанию, эстетическим параметрам и техническому качеству результат видеозаписи и фотографирования, использовать сменные носители (флэш-карты); </w:t>
      </w:r>
    </w:p>
    <w:p w:rsidR="002D7E22" w:rsidRPr="002D7E22" w:rsidRDefault="002D7E22" w:rsidP="009C6E2B">
      <w:pPr>
        <w:shd w:val="clear" w:color="auto" w:fill="FFFFFF"/>
        <w:tabs>
          <w:tab w:val="left" w:pos="0"/>
        </w:tabs>
        <w:spacing w:after="0" w:line="240" w:lineRule="auto"/>
        <w:ind w:firstLine="851"/>
        <w:jc w:val="both"/>
        <w:rPr>
          <w:rFonts w:ascii="Times New Roman" w:eastAsia="Times New Roman" w:hAnsi="Times New Roman" w:cs="Times New Roman"/>
          <w:bCs/>
          <w:sz w:val="28"/>
          <w:szCs w:val="28"/>
          <w:lang w:eastAsia="ru-RU"/>
        </w:rPr>
      </w:pPr>
      <w:r w:rsidRPr="002D7E22">
        <w:rPr>
          <w:rFonts w:ascii="Times New Roman" w:eastAsia="Times New Roman" w:hAnsi="Times New Roman" w:cs="Times New Roman"/>
          <w:bCs/>
          <w:sz w:val="28"/>
          <w:szCs w:val="28"/>
          <w:lang w:eastAsia="ru-RU"/>
        </w:rPr>
        <w:t xml:space="preserve">- пользоваться основными функциями стандартного текстового редактора, следовать основным правилам оформления текста; </w:t>
      </w:r>
    </w:p>
    <w:p w:rsidR="002D7E22" w:rsidRPr="002D7E22" w:rsidRDefault="002D7E22" w:rsidP="009C6E2B">
      <w:pPr>
        <w:shd w:val="clear" w:color="auto" w:fill="FFFFFF"/>
        <w:tabs>
          <w:tab w:val="left" w:pos="0"/>
        </w:tabs>
        <w:spacing w:after="0" w:line="240" w:lineRule="auto"/>
        <w:ind w:firstLine="851"/>
        <w:jc w:val="both"/>
        <w:rPr>
          <w:rFonts w:ascii="Times New Roman" w:eastAsia="Times New Roman" w:hAnsi="Times New Roman" w:cs="Times New Roman"/>
          <w:bCs/>
          <w:sz w:val="28"/>
          <w:szCs w:val="28"/>
          <w:lang w:eastAsia="ru-RU"/>
        </w:rPr>
      </w:pPr>
      <w:r w:rsidRPr="002D7E22">
        <w:rPr>
          <w:rFonts w:ascii="Times New Roman" w:eastAsia="Times New Roman" w:hAnsi="Times New Roman" w:cs="Times New Roman"/>
          <w:bCs/>
          <w:sz w:val="28"/>
          <w:szCs w:val="28"/>
          <w:lang w:eastAsia="ru-RU"/>
        </w:rPr>
        <w:t>- 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2D7E22" w:rsidRPr="002D7E22" w:rsidRDefault="002D7E22" w:rsidP="009C6E2B">
      <w:pPr>
        <w:shd w:val="clear" w:color="auto" w:fill="FFFFFF"/>
        <w:tabs>
          <w:tab w:val="left" w:pos="0"/>
        </w:tabs>
        <w:spacing w:after="0" w:line="240" w:lineRule="auto"/>
        <w:ind w:firstLine="851"/>
        <w:jc w:val="both"/>
        <w:rPr>
          <w:rFonts w:ascii="Times New Roman" w:eastAsia="Times New Roman" w:hAnsi="Times New Roman" w:cs="Times New Roman"/>
          <w:bCs/>
          <w:sz w:val="28"/>
          <w:szCs w:val="28"/>
          <w:lang w:eastAsia="ru-RU"/>
        </w:rPr>
      </w:pPr>
      <w:r w:rsidRPr="002D7E22">
        <w:rPr>
          <w:rFonts w:ascii="Times New Roman" w:eastAsia="Times New Roman" w:hAnsi="Times New Roman" w:cs="Times New Roman"/>
          <w:bCs/>
          <w:sz w:val="28"/>
          <w:szCs w:val="28"/>
          <w:lang w:eastAsia="ru-RU"/>
        </w:rPr>
        <w:t xml:space="preserve">- создавать текстовые сообщения с использованием средств ИКТ: редактировать, оформлять и сохранять их; </w:t>
      </w:r>
    </w:p>
    <w:p w:rsidR="002D7E22" w:rsidRPr="002D7E22" w:rsidRDefault="002D7E22" w:rsidP="009C6E2B">
      <w:pPr>
        <w:shd w:val="clear" w:color="auto" w:fill="FFFFFF"/>
        <w:tabs>
          <w:tab w:val="left" w:pos="0"/>
        </w:tabs>
        <w:spacing w:after="0" w:line="240" w:lineRule="auto"/>
        <w:ind w:firstLine="851"/>
        <w:jc w:val="both"/>
        <w:rPr>
          <w:rFonts w:ascii="Times New Roman" w:eastAsia="Times New Roman" w:hAnsi="Times New Roman" w:cs="Times New Roman"/>
          <w:bCs/>
          <w:sz w:val="28"/>
          <w:szCs w:val="28"/>
          <w:lang w:eastAsia="ru-RU"/>
        </w:rPr>
      </w:pPr>
      <w:r w:rsidRPr="002D7E22">
        <w:rPr>
          <w:rFonts w:ascii="Times New Roman" w:eastAsia="Times New Roman" w:hAnsi="Times New Roman" w:cs="Times New Roman"/>
          <w:bCs/>
          <w:sz w:val="28"/>
          <w:szCs w:val="28"/>
          <w:lang w:eastAsia="ru-RU"/>
        </w:rPr>
        <w:t xml:space="preserve">- 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 </w:t>
      </w:r>
    </w:p>
    <w:p w:rsidR="002D7E22" w:rsidRPr="002D7E22" w:rsidRDefault="002D7E22" w:rsidP="009C6E2B">
      <w:pPr>
        <w:shd w:val="clear" w:color="auto" w:fill="FFFFFF"/>
        <w:tabs>
          <w:tab w:val="left" w:pos="0"/>
        </w:tabs>
        <w:spacing w:after="0" w:line="240" w:lineRule="auto"/>
        <w:ind w:firstLine="851"/>
        <w:jc w:val="both"/>
        <w:rPr>
          <w:rFonts w:ascii="Times New Roman" w:eastAsia="Times New Roman" w:hAnsi="Times New Roman" w:cs="Times New Roman"/>
          <w:bCs/>
          <w:sz w:val="28"/>
          <w:szCs w:val="28"/>
          <w:lang w:eastAsia="ru-RU"/>
        </w:rPr>
      </w:pPr>
      <w:r w:rsidRPr="002D7E22">
        <w:rPr>
          <w:rFonts w:ascii="Times New Roman" w:eastAsia="Times New Roman" w:hAnsi="Times New Roman" w:cs="Times New Roman"/>
          <w:bCs/>
          <w:sz w:val="28"/>
          <w:szCs w:val="28"/>
          <w:lang w:eastAsia="ru-RU"/>
        </w:rPr>
        <w:t xml:space="preserve">- создавать диаграммы, планы территории и пр.; </w:t>
      </w:r>
    </w:p>
    <w:p w:rsidR="003F0425" w:rsidRPr="003C5BC9" w:rsidRDefault="002D7E22" w:rsidP="003C5BC9">
      <w:pPr>
        <w:shd w:val="clear" w:color="auto" w:fill="FFFFFF"/>
        <w:tabs>
          <w:tab w:val="left" w:pos="0"/>
        </w:tabs>
        <w:spacing w:after="0" w:line="240" w:lineRule="auto"/>
        <w:ind w:firstLine="851"/>
        <w:jc w:val="both"/>
        <w:rPr>
          <w:rFonts w:ascii="Times New Roman" w:eastAsia="Times New Roman" w:hAnsi="Times New Roman" w:cs="Times New Roman"/>
          <w:bCs/>
          <w:sz w:val="28"/>
          <w:szCs w:val="28"/>
          <w:lang w:eastAsia="ru-RU"/>
        </w:rPr>
      </w:pPr>
      <w:r w:rsidRPr="002D7E22">
        <w:rPr>
          <w:rFonts w:ascii="Times New Roman" w:eastAsia="Times New Roman" w:hAnsi="Times New Roman" w:cs="Times New Roman"/>
          <w:bCs/>
          <w:sz w:val="28"/>
          <w:szCs w:val="28"/>
          <w:lang w:eastAsia="ru-RU"/>
        </w:rPr>
        <w:t xml:space="preserve">- создавать изображения, пользуясь графическими возможностями компьютера; составлять новое изображение из </w:t>
      </w:r>
      <w:r w:rsidR="003F0425">
        <w:rPr>
          <w:rFonts w:ascii="Times New Roman" w:eastAsia="Times New Roman" w:hAnsi="Times New Roman" w:cs="Times New Roman"/>
          <w:bCs/>
          <w:sz w:val="28"/>
          <w:szCs w:val="28"/>
          <w:lang w:eastAsia="ru-RU"/>
        </w:rPr>
        <w:t>готовых фрагментов (аппликация).</w:t>
      </w:r>
    </w:p>
    <w:p w:rsidR="003F0425" w:rsidRPr="003F0425" w:rsidRDefault="003F0425" w:rsidP="003F0425">
      <w:pPr>
        <w:shd w:val="clear" w:color="auto" w:fill="FFFFFF"/>
        <w:tabs>
          <w:tab w:val="left" w:pos="0"/>
        </w:tabs>
        <w:spacing w:after="0" w:line="240" w:lineRule="auto"/>
        <w:jc w:val="center"/>
        <w:rPr>
          <w:rFonts w:ascii="Times New Roman" w:eastAsia="Times New Roman" w:hAnsi="Times New Roman" w:cs="Times New Roman"/>
          <w:b/>
          <w:bCs/>
          <w:sz w:val="28"/>
          <w:szCs w:val="28"/>
          <w:lang w:eastAsia="ru-RU"/>
        </w:rPr>
      </w:pPr>
      <w:r w:rsidRPr="003F0425">
        <w:rPr>
          <w:rFonts w:ascii="Times New Roman" w:eastAsia="Times New Roman" w:hAnsi="Times New Roman" w:cs="Times New Roman"/>
          <w:b/>
          <w:bCs/>
          <w:sz w:val="28"/>
          <w:szCs w:val="28"/>
          <w:lang w:eastAsia="ru-RU"/>
        </w:rPr>
        <w:t>Предметные результаты.</w:t>
      </w:r>
    </w:p>
    <w:p w:rsidR="002D7E22" w:rsidRPr="002D7E22" w:rsidRDefault="002D7E22" w:rsidP="009C6E2B">
      <w:pPr>
        <w:shd w:val="clear" w:color="auto" w:fill="FFFFFF"/>
        <w:spacing w:after="0" w:line="240" w:lineRule="auto"/>
        <w:jc w:val="center"/>
        <w:rPr>
          <w:rFonts w:ascii="Times New Roman" w:eastAsia="Times New Roman" w:hAnsi="Times New Roman" w:cs="Times New Roman"/>
          <w:b/>
          <w:bCs/>
          <w:sz w:val="28"/>
          <w:szCs w:val="28"/>
          <w:lang w:eastAsia="ru-RU"/>
        </w:rPr>
      </w:pPr>
      <w:r w:rsidRPr="002D7E22">
        <w:rPr>
          <w:rFonts w:ascii="Times New Roman" w:eastAsia="Times New Roman" w:hAnsi="Times New Roman" w:cs="Times New Roman"/>
          <w:b/>
          <w:bCs/>
          <w:sz w:val="28"/>
          <w:szCs w:val="28"/>
          <w:lang w:eastAsia="ru-RU"/>
        </w:rPr>
        <w:t>1.2.4. Русский язык.</w:t>
      </w:r>
    </w:p>
    <w:p w:rsidR="002D7E22" w:rsidRPr="002D7E22" w:rsidRDefault="002D7E22" w:rsidP="009C6E2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 xml:space="preserve">В результате изучения курса русского </w:t>
      </w:r>
      <w:proofErr w:type="gramStart"/>
      <w:r w:rsidRPr="002D7E22">
        <w:rPr>
          <w:rFonts w:ascii="Times New Roman" w:eastAsia="Times New Roman" w:hAnsi="Times New Roman" w:cs="Times New Roman"/>
          <w:sz w:val="28"/>
          <w:szCs w:val="28"/>
          <w:lang w:eastAsia="ru-RU"/>
        </w:rPr>
        <w:t>языка</w:t>
      </w:r>
      <w:proofErr w:type="gramEnd"/>
      <w:r w:rsidRPr="002D7E22">
        <w:rPr>
          <w:rFonts w:ascii="Times New Roman" w:eastAsia="Times New Roman" w:hAnsi="Times New Roman" w:cs="Times New Roman"/>
          <w:sz w:val="28"/>
          <w:szCs w:val="28"/>
          <w:lang w:eastAsia="ru-RU"/>
        </w:rPr>
        <w:t xml:space="preserve">  обучающиеся при получении начального общего образования научатся осознавать язык как основное средство человеческого общения и явление национальной культуры. </w:t>
      </w:r>
      <w:proofErr w:type="gramStart"/>
      <w:r w:rsidRPr="002D7E22">
        <w:rPr>
          <w:rFonts w:ascii="Times New Roman" w:eastAsia="Times New Roman" w:hAnsi="Times New Roman" w:cs="Times New Roman"/>
          <w:sz w:val="28"/>
          <w:szCs w:val="28"/>
          <w:lang w:eastAsia="ru-RU"/>
        </w:rPr>
        <w:t xml:space="preserve">У них начнёт формироваться позитивное эмоционально-ценностное отношение к русскому языку, стремление к его грамотному использованию, русский язык станет для </w:t>
      </w:r>
      <w:r w:rsidR="00634DA5">
        <w:rPr>
          <w:rFonts w:ascii="Times New Roman" w:eastAsia="Times New Roman" w:hAnsi="Times New Roman" w:cs="Times New Roman"/>
          <w:sz w:val="28"/>
          <w:szCs w:val="28"/>
          <w:lang w:eastAsia="ru-RU"/>
        </w:rPr>
        <w:t xml:space="preserve">обучающихся </w:t>
      </w:r>
      <w:r w:rsidRPr="002D7E22">
        <w:rPr>
          <w:rFonts w:ascii="Times New Roman" w:eastAsia="Times New Roman" w:hAnsi="Times New Roman" w:cs="Times New Roman"/>
          <w:sz w:val="28"/>
          <w:szCs w:val="28"/>
          <w:lang w:eastAsia="ru-RU"/>
        </w:rPr>
        <w:t>основой всего процесса обучения, средством развития их мышления, воображения, интеллектуальных и творческих способностей.</w:t>
      </w:r>
      <w:proofErr w:type="gramEnd"/>
    </w:p>
    <w:p w:rsidR="002D7E22" w:rsidRPr="002D7E22" w:rsidRDefault="002D7E22" w:rsidP="009C6E2B">
      <w:pPr>
        <w:shd w:val="clear" w:color="auto" w:fill="FFFFFF"/>
        <w:spacing w:after="0" w:line="240" w:lineRule="auto"/>
        <w:jc w:val="center"/>
        <w:rPr>
          <w:rFonts w:ascii="Times New Roman" w:eastAsia="Times New Roman" w:hAnsi="Times New Roman" w:cs="Times New Roman"/>
          <w:b/>
          <w:i/>
          <w:iCs/>
          <w:sz w:val="28"/>
          <w:szCs w:val="28"/>
          <w:lang w:eastAsia="ru-RU"/>
        </w:rPr>
      </w:pPr>
      <w:r w:rsidRPr="002D7E22">
        <w:rPr>
          <w:rFonts w:ascii="Times New Roman" w:eastAsia="Times New Roman" w:hAnsi="Times New Roman" w:cs="Times New Roman"/>
          <w:b/>
          <w:i/>
          <w:iCs/>
          <w:sz w:val="28"/>
          <w:szCs w:val="28"/>
          <w:lang w:eastAsia="ru-RU"/>
        </w:rPr>
        <w:t>Содержательная линия «Система языка»</w:t>
      </w:r>
    </w:p>
    <w:p w:rsidR="002D7E22" w:rsidRPr="002D7E22" w:rsidRDefault="002D7E22" w:rsidP="009C6E2B">
      <w:pPr>
        <w:shd w:val="clear" w:color="auto" w:fill="FFFFFF"/>
        <w:spacing w:after="0" w:line="240" w:lineRule="auto"/>
        <w:ind w:firstLine="567"/>
        <w:jc w:val="center"/>
        <w:rPr>
          <w:rFonts w:ascii="Times New Roman" w:eastAsia="Times New Roman" w:hAnsi="Times New Roman" w:cs="Times New Roman"/>
          <w:b/>
          <w:sz w:val="28"/>
          <w:szCs w:val="28"/>
          <w:lang w:eastAsia="ru-RU"/>
        </w:rPr>
      </w:pPr>
      <w:r w:rsidRPr="002D7E22">
        <w:rPr>
          <w:rFonts w:ascii="Times New Roman" w:eastAsia="Times New Roman" w:hAnsi="Times New Roman" w:cs="Times New Roman"/>
          <w:b/>
          <w:bCs/>
          <w:i/>
          <w:iCs/>
          <w:sz w:val="28"/>
          <w:szCs w:val="28"/>
          <w:lang w:eastAsia="ru-RU"/>
        </w:rPr>
        <w:t>Раздел «Фонетика и графика»</w:t>
      </w:r>
    </w:p>
    <w:p w:rsidR="002D7E22" w:rsidRPr="002D7E22" w:rsidRDefault="002D7E22" w:rsidP="009C6E2B">
      <w:pPr>
        <w:shd w:val="clear" w:color="auto" w:fill="FFFFFF"/>
        <w:spacing w:after="0" w:line="240" w:lineRule="auto"/>
        <w:ind w:firstLine="567"/>
        <w:rPr>
          <w:rFonts w:ascii="Times New Roman" w:eastAsia="Times New Roman" w:hAnsi="Times New Roman" w:cs="Times New Roman"/>
          <w:b/>
          <w:bCs/>
          <w:i/>
          <w:iCs/>
          <w:sz w:val="28"/>
          <w:szCs w:val="28"/>
          <w:lang w:eastAsia="ru-RU"/>
        </w:rPr>
      </w:pPr>
      <w:r w:rsidRPr="002D7E22">
        <w:rPr>
          <w:rFonts w:ascii="Times New Roman" w:eastAsia="Times New Roman" w:hAnsi="Times New Roman" w:cs="Times New Roman"/>
          <w:b/>
          <w:sz w:val="28"/>
          <w:szCs w:val="28"/>
          <w:lang w:eastAsia="ru-RU"/>
        </w:rPr>
        <w:t>Выпускник научится:</w:t>
      </w:r>
    </w:p>
    <w:p w:rsidR="002D7E22" w:rsidRPr="002D7E22" w:rsidRDefault="002D7E22" w:rsidP="00754A1C">
      <w:pPr>
        <w:widowControl w:val="0"/>
        <w:numPr>
          <w:ilvl w:val="0"/>
          <w:numId w:val="34"/>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различать звуки и буквы;</w:t>
      </w:r>
    </w:p>
    <w:p w:rsidR="002D7E22" w:rsidRPr="002D7E22" w:rsidRDefault="002D7E22" w:rsidP="00754A1C">
      <w:pPr>
        <w:widowControl w:val="0"/>
        <w:numPr>
          <w:ilvl w:val="0"/>
          <w:numId w:val="34"/>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характеризовать звуки русского языка: гласные ударные/безударные; согласные твёрдые/мягкие, парные/непарные твёрдые и мягкие; согласные звонкие/глухие, парные/непарные звонкие и глухие;</w:t>
      </w:r>
    </w:p>
    <w:p w:rsidR="002D7E22" w:rsidRPr="002D7E22" w:rsidRDefault="002D7E22" w:rsidP="00754A1C">
      <w:pPr>
        <w:widowControl w:val="0"/>
        <w:numPr>
          <w:ilvl w:val="0"/>
          <w:numId w:val="34"/>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знать последовательность букв в русском алфавите, пользоваться алфавитом для упорядочивания слов и поиска нужной информации.</w:t>
      </w:r>
    </w:p>
    <w:p w:rsidR="002D7E22" w:rsidRPr="002D7E22" w:rsidRDefault="002D7E22" w:rsidP="009C6E2B">
      <w:pPr>
        <w:shd w:val="clear" w:color="auto" w:fill="FFFFFF"/>
        <w:spacing w:after="0" w:line="240" w:lineRule="auto"/>
        <w:ind w:firstLine="567"/>
        <w:jc w:val="both"/>
        <w:rPr>
          <w:rFonts w:ascii="Times New Roman" w:eastAsia="Times New Roman" w:hAnsi="Times New Roman" w:cs="Times New Roman"/>
          <w:bCs/>
          <w:i/>
          <w:iCs/>
          <w:sz w:val="28"/>
          <w:szCs w:val="28"/>
          <w:lang w:eastAsia="ru-RU"/>
        </w:rPr>
      </w:pPr>
      <w:r w:rsidRPr="002D7E22">
        <w:rPr>
          <w:rFonts w:ascii="Times New Roman" w:eastAsia="Times New Roman" w:hAnsi="Times New Roman" w:cs="Times New Roman"/>
          <w:i/>
          <w:iCs/>
          <w:sz w:val="28"/>
          <w:szCs w:val="28"/>
          <w:lang w:eastAsia="ru-RU"/>
        </w:rPr>
        <w:t>Выпускник получит возможность научиться проводить фонетико-графический (</w:t>
      </w:r>
      <w:proofErr w:type="spellStart"/>
      <w:proofErr w:type="gramStart"/>
      <w:r w:rsidRPr="002D7E22">
        <w:rPr>
          <w:rFonts w:ascii="Times New Roman" w:eastAsia="Times New Roman" w:hAnsi="Times New Roman" w:cs="Times New Roman"/>
          <w:i/>
          <w:iCs/>
          <w:sz w:val="28"/>
          <w:szCs w:val="28"/>
          <w:lang w:eastAsia="ru-RU"/>
        </w:rPr>
        <w:t>звуко</w:t>
      </w:r>
      <w:proofErr w:type="spellEnd"/>
      <w:r w:rsidRPr="002D7E22">
        <w:rPr>
          <w:rFonts w:ascii="Times New Roman" w:eastAsia="Times New Roman" w:hAnsi="Times New Roman" w:cs="Times New Roman"/>
          <w:i/>
          <w:iCs/>
          <w:sz w:val="28"/>
          <w:szCs w:val="28"/>
          <w:lang w:eastAsia="ru-RU"/>
        </w:rPr>
        <w:t>-буквенный</w:t>
      </w:r>
      <w:proofErr w:type="gramEnd"/>
      <w:r w:rsidRPr="002D7E22">
        <w:rPr>
          <w:rFonts w:ascii="Times New Roman" w:eastAsia="Times New Roman" w:hAnsi="Times New Roman" w:cs="Times New Roman"/>
          <w:i/>
          <w:iCs/>
          <w:sz w:val="28"/>
          <w:szCs w:val="28"/>
          <w:lang w:eastAsia="ru-RU"/>
        </w:rPr>
        <w:t>) разбор слова самостоятельно по предложенному в учебнике алгоритму, оценивать правильность проведения фонетико-графического (</w:t>
      </w:r>
      <w:proofErr w:type="spellStart"/>
      <w:r w:rsidRPr="002D7E22">
        <w:rPr>
          <w:rFonts w:ascii="Times New Roman" w:eastAsia="Times New Roman" w:hAnsi="Times New Roman" w:cs="Times New Roman"/>
          <w:i/>
          <w:iCs/>
          <w:sz w:val="28"/>
          <w:szCs w:val="28"/>
          <w:lang w:eastAsia="ru-RU"/>
        </w:rPr>
        <w:t>звуко</w:t>
      </w:r>
      <w:proofErr w:type="spellEnd"/>
      <w:r w:rsidRPr="002D7E22">
        <w:rPr>
          <w:rFonts w:ascii="Times New Roman" w:eastAsia="Times New Roman" w:hAnsi="Times New Roman" w:cs="Times New Roman"/>
          <w:i/>
          <w:iCs/>
          <w:sz w:val="28"/>
          <w:szCs w:val="28"/>
          <w:lang w:eastAsia="ru-RU"/>
        </w:rPr>
        <w:t>-буквенного) разбора слов.</w:t>
      </w:r>
    </w:p>
    <w:p w:rsidR="002D7E22" w:rsidRPr="002D7E22" w:rsidRDefault="002D7E22" w:rsidP="009C6E2B">
      <w:pPr>
        <w:shd w:val="clear" w:color="auto" w:fill="FFFFFF"/>
        <w:spacing w:after="0" w:line="240" w:lineRule="auto"/>
        <w:ind w:firstLine="567"/>
        <w:jc w:val="center"/>
        <w:rPr>
          <w:rFonts w:ascii="Times New Roman" w:eastAsia="Times New Roman" w:hAnsi="Times New Roman" w:cs="Times New Roman"/>
          <w:b/>
          <w:sz w:val="28"/>
          <w:szCs w:val="28"/>
          <w:lang w:eastAsia="ru-RU"/>
        </w:rPr>
      </w:pPr>
      <w:r w:rsidRPr="002D7E22">
        <w:rPr>
          <w:rFonts w:ascii="Times New Roman" w:eastAsia="Times New Roman" w:hAnsi="Times New Roman" w:cs="Times New Roman"/>
          <w:b/>
          <w:bCs/>
          <w:i/>
          <w:iCs/>
          <w:sz w:val="28"/>
          <w:szCs w:val="28"/>
          <w:lang w:eastAsia="ru-RU"/>
        </w:rPr>
        <w:t>Раздел «Орфоэпия»</w:t>
      </w:r>
    </w:p>
    <w:p w:rsidR="002D7E22" w:rsidRPr="002D7E22" w:rsidRDefault="002D7E22" w:rsidP="009C6E2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i/>
          <w:iCs/>
          <w:sz w:val="28"/>
          <w:szCs w:val="28"/>
          <w:lang w:eastAsia="ru-RU"/>
        </w:rPr>
        <w:t>Выпускник получит возможность научиться:</w:t>
      </w:r>
    </w:p>
    <w:p w:rsidR="002D7E22" w:rsidRPr="002D7E22" w:rsidRDefault="002D7E22" w:rsidP="00754A1C">
      <w:pPr>
        <w:widowControl w:val="0"/>
        <w:numPr>
          <w:ilvl w:val="0"/>
          <w:numId w:val="35"/>
        </w:numPr>
        <w:autoSpaceDE w:val="0"/>
        <w:autoSpaceDN w:val="0"/>
        <w:adjustRightInd w:val="0"/>
        <w:spacing w:after="0" w:line="240" w:lineRule="auto"/>
        <w:jc w:val="both"/>
        <w:rPr>
          <w:rFonts w:ascii="Times New Roman" w:eastAsia="Times New Roman" w:hAnsi="Times New Roman" w:cs="Times New Roman"/>
          <w:i/>
          <w:sz w:val="28"/>
          <w:szCs w:val="28"/>
          <w:lang w:eastAsia="ru-RU"/>
        </w:rPr>
      </w:pPr>
      <w:r w:rsidRPr="002D7E22">
        <w:rPr>
          <w:rFonts w:ascii="Times New Roman" w:eastAsia="Times New Roman" w:hAnsi="Times New Roman" w:cs="Times New Roman"/>
          <w:i/>
          <w:sz w:val="28"/>
          <w:szCs w:val="28"/>
          <w:lang w:eastAsia="ru-RU"/>
        </w:rPr>
        <w:lastRenderedPageBreak/>
        <w:t>соблюдать нормы русского литературного языка в собственной речи и оценивать соблюдение этих норм в речи собеседников (в объёме представленного в учебнике материала);</w:t>
      </w:r>
    </w:p>
    <w:p w:rsidR="002D7E22" w:rsidRPr="002D7E22" w:rsidRDefault="002D7E22" w:rsidP="00754A1C">
      <w:pPr>
        <w:widowControl w:val="0"/>
        <w:numPr>
          <w:ilvl w:val="0"/>
          <w:numId w:val="35"/>
        </w:numPr>
        <w:autoSpaceDE w:val="0"/>
        <w:autoSpaceDN w:val="0"/>
        <w:adjustRightInd w:val="0"/>
        <w:spacing w:after="0" w:line="240" w:lineRule="auto"/>
        <w:jc w:val="both"/>
        <w:rPr>
          <w:rFonts w:ascii="Times New Roman" w:eastAsia="Times New Roman" w:hAnsi="Times New Roman" w:cs="Times New Roman"/>
          <w:i/>
          <w:sz w:val="28"/>
          <w:szCs w:val="28"/>
          <w:lang w:eastAsia="ru-RU"/>
        </w:rPr>
      </w:pPr>
      <w:r w:rsidRPr="002D7E22">
        <w:rPr>
          <w:rFonts w:ascii="Times New Roman" w:eastAsia="Times New Roman" w:hAnsi="Times New Roman" w:cs="Times New Roman"/>
          <w:i/>
          <w:sz w:val="28"/>
          <w:szCs w:val="28"/>
          <w:lang w:eastAsia="ru-RU"/>
        </w:rPr>
        <w:t>находить при сомнении в правильности постановки ударения или произношения слова ответ самостоятельно (по словарю учебника) либо обращаться за помощью (к учителю, родителям и др.).</w:t>
      </w:r>
    </w:p>
    <w:p w:rsidR="002D7E22" w:rsidRPr="002D7E22" w:rsidRDefault="002D7E22" w:rsidP="009C6E2B">
      <w:pPr>
        <w:shd w:val="clear" w:color="auto" w:fill="FFFFFF"/>
        <w:spacing w:after="0" w:line="240" w:lineRule="auto"/>
        <w:ind w:firstLine="567"/>
        <w:jc w:val="center"/>
        <w:rPr>
          <w:rFonts w:ascii="Times New Roman" w:eastAsia="Times New Roman" w:hAnsi="Times New Roman" w:cs="Times New Roman"/>
          <w:b/>
          <w:sz w:val="28"/>
          <w:szCs w:val="28"/>
          <w:lang w:eastAsia="ru-RU"/>
        </w:rPr>
      </w:pPr>
      <w:r w:rsidRPr="002D7E22">
        <w:rPr>
          <w:rFonts w:ascii="Times New Roman" w:eastAsia="Times New Roman" w:hAnsi="Times New Roman" w:cs="Times New Roman"/>
          <w:b/>
          <w:bCs/>
          <w:i/>
          <w:iCs/>
          <w:sz w:val="28"/>
          <w:szCs w:val="28"/>
          <w:lang w:eastAsia="ru-RU"/>
        </w:rPr>
        <w:t>Раздел «Состав слова (</w:t>
      </w:r>
      <w:proofErr w:type="spellStart"/>
      <w:r w:rsidRPr="002D7E22">
        <w:rPr>
          <w:rFonts w:ascii="Times New Roman" w:eastAsia="Times New Roman" w:hAnsi="Times New Roman" w:cs="Times New Roman"/>
          <w:b/>
          <w:bCs/>
          <w:i/>
          <w:iCs/>
          <w:sz w:val="28"/>
          <w:szCs w:val="28"/>
          <w:lang w:eastAsia="ru-RU"/>
        </w:rPr>
        <w:t>морфемика</w:t>
      </w:r>
      <w:proofErr w:type="spellEnd"/>
      <w:r w:rsidRPr="002D7E22">
        <w:rPr>
          <w:rFonts w:ascii="Times New Roman" w:eastAsia="Times New Roman" w:hAnsi="Times New Roman" w:cs="Times New Roman"/>
          <w:b/>
          <w:bCs/>
          <w:i/>
          <w:iCs/>
          <w:sz w:val="28"/>
          <w:szCs w:val="28"/>
          <w:lang w:eastAsia="ru-RU"/>
        </w:rPr>
        <w:t>)»</w:t>
      </w:r>
    </w:p>
    <w:p w:rsidR="002D7E22" w:rsidRPr="002D7E22" w:rsidRDefault="002D7E22" w:rsidP="009C6E2B">
      <w:pPr>
        <w:shd w:val="clear" w:color="auto" w:fill="FFFFFF"/>
        <w:spacing w:after="0" w:line="240" w:lineRule="auto"/>
        <w:jc w:val="both"/>
        <w:rPr>
          <w:rFonts w:ascii="Times New Roman" w:eastAsia="Times New Roman" w:hAnsi="Times New Roman" w:cs="Times New Roman"/>
          <w:b/>
          <w:sz w:val="28"/>
          <w:szCs w:val="28"/>
          <w:lang w:eastAsia="ru-RU"/>
        </w:rPr>
      </w:pPr>
      <w:r w:rsidRPr="002D7E22">
        <w:rPr>
          <w:rFonts w:ascii="Times New Roman" w:eastAsia="Times New Roman" w:hAnsi="Times New Roman" w:cs="Times New Roman"/>
          <w:b/>
          <w:sz w:val="28"/>
          <w:szCs w:val="28"/>
          <w:lang w:eastAsia="ru-RU"/>
        </w:rPr>
        <w:t>Выпускник научится:</w:t>
      </w:r>
    </w:p>
    <w:p w:rsidR="002D7E22" w:rsidRPr="002D7E22" w:rsidRDefault="002D7E22" w:rsidP="00754A1C">
      <w:pPr>
        <w:widowControl w:val="0"/>
        <w:numPr>
          <w:ilvl w:val="0"/>
          <w:numId w:val="36"/>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различать изменяемые и неизменяемые слова;</w:t>
      </w:r>
    </w:p>
    <w:p w:rsidR="002D7E22" w:rsidRPr="002D7E22" w:rsidRDefault="002D7E22" w:rsidP="00754A1C">
      <w:pPr>
        <w:widowControl w:val="0"/>
        <w:numPr>
          <w:ilvl w:val="0"/>
          <w:numId w:val="36"/>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различать родственные (однокоренные) слова и формы слова;</w:t>
      </w:r>
    </w:p>
    <w:p w:rsidR="002D7E22" w:rsidRPr="002D7E22" w:rsidRDefault="002D7E22" w:rsidP="00754A1C">
      <w:pPr>
        <w:widowControl w:val="0"/>
        <w:numPr>
          <w:ilvl w:val="0"/>
          <w:numId w:val="36"/>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находить в словах окончание, корень, приставку, суффикс.</w:t>
      </w:r>
    </w:p>
    <w:p w:rsidR="002D7E22" w:rsidRPr="002D7E22" w:rsidRDefault="002D7E22" w:rsidP="009C6E2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i/>
          <w:iCs/>
          <w:sz w:val="28"/>
          <w:szCs w:val="28"/>
          <w:lang w:eastAsia="ru-RU"/>
        </w:rPr>
        <w:t xml:space="preserve">Выпускник получит возможность научиться разбирать </w:t>
      </w:r>
      <w:proofErr w:type="gramStart"/>
      <w:r w:rsidRPr="002D7E22">
        <w:rPr>
          <w:rFonts w:ascii="Times New Roman" w:eastAsia="Times New Roman" w:hAnsi="Times New Roman" w:cs="Times New Roman"/>
          <w:i/>
          <w:iCs/>
          <w:sz w:val="28"/>
          <w:szCs w:val="28"/>
          <w:lang w:eastAsia="ru-RU"/>
        </w:rPr>
        <w:t>по составу слова с однозначно выделяемыми морфемами в соответствии с предложенным в учебнике</w:t>
      </w:r>
      <w:proofErr w:type="gramEnd"/>
      <w:r w:rsidRPr="002D7E22">
        <w:rPr>
          <w:rFonts w:ascii="Times New Roman" w:eastAsia="Times New Roman" w:hAnsi="Times New Roman" w:cs="Times New Roman"/>
          <w:i/>
          <w:iCs/>
          <w:sz w:val="28"/>
          <w:szCs w:val="28"/>
          <w:lang w:eastAsia="ru-RU"/>
        </w:rPr>
        <w:t xml:space="preserve"> алгоритмом, оценивать правильность проведения разбора слова по составу.</w:t>
      </w:r>
    </w:p>
    <w:p w:rsidR="002D7E22" w:rsidRPr="002D7E22" w:rsidRDefault="002D7E22" w:rsidP="009C6E2B">
      <w:pPr>
        <w:shd w:val="clear" w:color="auto" w:fill="FFFFFF"/>
        <w:spacing w:after="0" w:line="240" w:lineRule="auto"/>
        <w:ind w:firstLine="567"/>
        <w:jc w:val="center"/>
        <w:rPr>
          <w:rFonts w:ascii="Times New Roman" w:eastAsia="Times New Roman" w:hAnsi="Times New Roman" w:cs="Times New Roman"/>
          <w:b/>
          <w:sz w:val="28"/>
          <w:szCs w:val="28"/>
          <w:lang w:eastAsia="ru-RU"/>
        </w:rPr>
      </w:pPr>
      <w:r w:rsidRPr="002D7E22">
        <w:rPr>
          <w:rFonts w:ascii="Times New Roman" w:eastAsia="Times New Roman" w:hAnsi="Times New Roman" w:cs="Times New Roman"/>
          <w:b/>
          <w:bCs/>
          <w:i/>
          <w:iCs/>
          <w:sz w:val="28"/>
          <w:szCs w:val="28"/>
          <w:lang w:eastAsia="ru-RU"/>
        </w:rPr>
        <w:t>Раздел «Лексика»</w:t>
      </w:r>
    </w:p>
    <w:p w:rsidR="002D7E22" w:rsidRPr="002D7E22" w:rsidRDefault="002D7E22" w:rsidP="009C6E2B">
      <w:pPr>
        <w:shd w:val="clear" w:color="auto" w:fill="FFFFFF"/>
        <w:spacing w:after="0" w:line="240" w:lineRule="auto"/>
        <w:jc w:val="both"/>
        <w:rPr>
          <w:rFonts w:ascii="Times New Roman" w:eastAsia="Times New Roman" w:hAnsi="Times New Roman" w:cs="Times New Roman"/>
          <w:b/>
          <w:sz w:val="28"/>
          <w:szCs w:val="28"/>
          <w:lang w:eastAsia="ru-RU"/>
        </w:rPr>
      </w:pPr>
      <w:r w:rsidRPr="002D7E22">
        <w:rPr>
          <w:rFonts w:ascii="Times New Roman" w:eastAsia="Times New Roman" w:hAnsi="Times New Roman" w:cs="Times New Roman"/>
          <w:b/>
          <w:sz w:val="28"/>
          <w:szCs w:val="28"/>
          <w:lang w:eastAsia="ru-RU"/>
        </w:rPr>
        <w:t>Выпускник научится:</w:t>
      </w:r>
    </w:p>
    <w:p w:rsidR="002D7E22" w:rsidRPr="002D7E22" w:rsidRDefault="002D7E22" w:rsidP="00754A1C">
      <w:pPr>
        <w:widowControl w:val="0"/>
        <w:numPr>
          <w:ilvl w:val="0"/>
          <w:numId w:val="37"/>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выявлять слова, значение которых требует уточнения;</w:t>
      </w:r>
    </w:p>
    <w:p w:rsidR="002D7E22" w:rsidRPr="002D7E22" w:rsidRDefault="002D7E22" w:rsidP="00754A1C">
      <w:pPr>
        <w:widowControl w:val="0"/>
        <w:numPr>
          <w:ilvl w:val="0"/>
          <w:numId w:val="37"/>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определять значение слова по тексту или уточнять с помощью толкового словаря.</w:t>
      </w:r>
    </w:p>
    <w:p w:rsidR="002D7E22" w:rsidRPr="002D7E22" w:rsidRDefault="002D7E22" w:rsidP="009C6E2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i/>
          <w:iCs/>
          <w:sz w:val="28"/>
          <w:szCs w:val="28"/>
          <w:lang w:eastAsia="ru-RU"/>
        </w:rPr>
        <w:t>Выпускник получит возможность научиться:</w:t>
      </w:r>
    </w:p>
    <w:p w:rsidR="002D7E22" w:rsidRPr="002D7E22" w:rsidRDefault="002D7E22" w:rsidP="00754A1C">
      <w:pPr>
        <w:widowControl w:val="0"/>
        <w:numPr>
          <w:ilvl w:val="0"/>
          <w:numId w:val="38"/>
        </w:numPr>
        <w:autoSpaceDE w:val="0"/>
        <w:autoSpaceDN w:val="0"/>
        <w:adjustRightInd w:val="0"/>
        <w:spacing w:after="0" w:line="240" w:lineRule="auto"/>
        <w:jc w:val="both"/>
        <w:rPr>
          <w:rFonts w:ascii="Times New Roman" w:eastAsia="Times New Roman" w:hAnsi="Times New Roman" w:cs="Times New Roman"/>
          <w:i/>
          <w:sz w:val="28"/>
          <w:szCs w:val="28"/>
          <w:lang w:eastAsia="ru-RU"/>
        </w:rPr>
      </w:pPr>
      <w:r w:rsidRPr="002D7E22">
        <w:rPr>
          <w:rFonts w:ascii="Times New Roman" w:eastAsia="Times New Roman" w:hAnsi="Times New Roman" w:cs="Times New Roman"/>
          <w:i/>
          <w:sz w:val="28"/>
          <w:szCs w:val="28"/>
          <w:lang w:eastAsia="ru-RU"/>
        </w:rPr>
        <w:t>подбирать синонимы для устранения повторов в тексте;</w:t>
      </w:r>
    </w:p>
    <w:p w:rsidR="002D7E22" w:rsidRPr="002D7E22" w:rsidRDefault="002D7E22" w:rsidP="00754A1C">
      <w:pPr>
        <w:widowControl w:val="0"/>
        <w:numPr>
          <w:ilvl w:val="0"/>
          <w:numId w:val="38"/>
        </w:numPr>
        <w:autoSpaceDE w:val="0"/>
        <w:autoSpaceDN w:val="0"/>
        <w:adjustRightInd w:val="0"/>
        <w:spacing w:after="0" w:line="240" w:lineRule="auto"/>
        <w:jc w:val="both"/>
        <w:rPr>
          <w:rFonts w:ascii="Times New Roman" w:eastAsia="Times New Roman" w:hAnsi="Times New Roman" w:cs="Times New Roman"/>
          <w:i/>
          <w:sz w:val="28"/>
          <w:szCs w:val="28"/>
          <w:lang w:eastAsia="ru-RU"/>
        </w:rPr>
      </w:pPr>
      <w:r w:rsidRPr="002D7E22">
        <w:rPr>
          <w:rFonts w:ascii="Times New Roman" w:eastAsia="Times New Roman" w:hAnsi="Times New Roman" w:cs="Times New Roman"/>
          <w:i/>
          <w:sz w:val="28"/>
          <w:szCs w:val="28"/>
          <w:lang w:eastAsia="ru-RU"/>
        </w:rPr>
        <w:t>подбирать антонимы для точной характеристики предметов при их сравнении;</w:t>
      </w:r>
    </w:p>
    <w:p w:rsidR="002D7E22" w:rsidRPr="002D7E22" w:rsidRDefault="002D7E22" w:rsidP="00754A1C">
      <w:pPr>
        <w:widowControl w:val="0"/>
        <w:numPr>
          <w:ilvl w:val="0"/>
          <w:numId w:val="38"/>
        </w:numPr>
        <w:autoSpaceDE w:val="0"/>
        <w:autoSpaceDN w:val="0"/>
        <w:adjustRightInd w:val="0"/>
        <w:spacing w:after="0" w:line="240" w:lineRule="auto"/>
        <w:jc w:val="both"/>
        <w:rPr>
          <w:rFonts w:ascii="Times New Roman" w:eastAsia="Times New Roman" w:hAnsi="Times New Roman" w:cs="Times New Roman"/>
          <w:i/>
          <w:sz w:val="28"/>
          <w:szCs w:val="28"/>
          <w:lang w:eastAsia="ru-RU"/>
        </w:rPr>
      </w:pPr>
      <w:r w:rsidRPr="002D7E22">
        <w:rPr>
          <w:rFonts w:ascii="Times New Roman" w:eastAsia="Times New Roman" w:hAnsi="Times New Roman" w:cs="Times New Roman"/>
          <w:i/>
          <w:sz w:val="28"/>
          <w:szCs w:val="28"/>
          <w:lang w:eastAsia="ru-RU"/>
        </w:rPr>
        <w:t>различать употребление в тексте слов в прямом и переносном значении (простые случаи);</w:t>
      </w:r>
    </w:p>
    <w:p w:rsidR="002D7E22" w:rsidRPr="002D7E22" w:rsidRDefault="002D7E22" w:rsidP="00754A1C">
      <w:pPr>
        <w:widowControl w:val="0"/>
        <w:numPr>
          <w:ilvl w:val="0"/>
          <w:numId w:val="38"/>
        </w:numPr>
        <w:autoSpaceDE w:val="0"/>
        <w:autoSpaceDN w:val="0"/>
        <w:adjustRightInd w:val="0"/>
        <w:spacing w:after="0" w:line="240" w:lineRule="auto"/>
        <w:jc w:val="both"/>
        <w:rPr>
          <w:rFonts w:ascii="Times New Roman" w:eastAsia="Times New Roman" w:hAnsi="Times New Roman" w:cs="Times New Roman"/>
          <w:i/>
          <w:sz w:val="28"/>
          <w:szCs w:val="28"/>
          <w:lang w:eastAsia="ru-RU"/>
        </w:rPr>
      </w:pPr>
      <w:r w:rsidRPr="002D7E22">
        <w:rPr>
          <w:rFonts w:ascii="Times New Roman" w:eastAsia="Times New Roman" w:hAnsi="Times New Roman" w:cs="Times New Roman"/>
          <w:i/>
          <w:sz w:val="28"/>
          <w:szCs w:val="28"/>
          <w:lang w:eastAsia="ru-RU"/>
        </w:rPr>
        <w:t>оценивать уместность использования слов в тексте;</w:t>
      </w:r>
    </w:p>
    <w:p w:rsidR="002D7E22" w:rsidRPr="002D7E22" w:rsidRDefault="002D7E22" w:rsidP="00754A1C">
      <w:pPr>
        <w:widowControl w:val="0"/>
        <w:numPr>
          <w:ilvl w:val="0"/>
          <w:numId w:val="38"/>
        </w:numPr>
        <w:autoSpaceDE w:val="0"/>
        <w:autoSpaceDN w:val="0"/>
        <w:adjustRightInd w:val="0"/>
        <w:spacing w:after="0" w:line="240" w:lineRule="auto"/>
        <w:jc w:val="both"/>
        <w:rPr>
          <w:rFonts w:ascii="Times New Roman" w:eastAsia="Times New Roman" w:hAnsi="Times New Roman" w:cs="Times New Roman"/>
          <w:i/>
          <w:sz w:val="28"/>
          <w:szCs w:val="28"/>
          <w:lang w:eastAsia="ru-RU"/>
        </w:rPr>
      </w:pPr>
      <w:r w:rsidRPr="002D7E22">
        <w:rPr>
          <w:rFonts w:ascii="Times New Roman" w:eastAsia="Times New Roman" w:hAnsi="Times New Roman" w:cs="Times New Roman"/>
          <w:i/>
          <w:sz w:val="28"/>
          <w:szCs w:val="28"/>
          <w:lang w:eastAsia="ru-RU"/>
        </w:rPr>
        <w:t xml:space="preserve">выбирать слова из ряда </w:t>
      </w:r>
      <w:proofErr w:type="gramStart"/>
      <w:r w:rsidRPr="002D7E22">
        <w:rPr>
          <w:rFonts w:ascii="Times New Roman" w:eastAsia="Times New Roman" w:hAnsi="Times New Roman" w:cs="Times New Roman"/>
          <w:i/>
          <w:sz w:val="28"/>
          <w:szCs w:val="28"/>
          <w:lang w:eastAsia="ru-RU"/>
        </w:rPr>
        <w:t>предложенных</w:t>
      </w:r>
      <w:proofErr w:type="gramEnd"/>
      <w:r w:rsidRPr="002D7E22">
        <w:rPr>
          <w:rFonts w:ascii="Times New Roman" w:eastAsia="Times New Roman" w:hAnsi="Times New Roman" w:cs="Times New Roman"/>
          <w:i/>
          <w:sz w:val="28"/>
          <w:szCs w:val="28"/>
          <w:lang w:eastAsia="ru-RU"/>
        </w:rPr>
        <w:t xml:space="preserve"> для успешного решения коммуникативной задачи.</w:t>
      </w:r>
    </w:p>
    <w:p w:rsidR="002D7E22" w:rsidRPr="002D7E22" w:rsidRDefault="002D7E22" w:rsidP="009C6E2B">
      <w:pPr>
        <w:shd w:val="clear" w:color="auto" w:fill="FFFFFF"/>
        <w:spacing w:after="0" w:line="240" w:lineRule="auto"/>
        <w:ind w:firstLine="567"/>
        <w:jc w:val="center"/>
        <w:rPr>
          <w:rFonts w:ascii="Times New Roman" w:eastAsia="Times New Roman" w:hAnsi="Times New Roman" w:cs="Times New Roman"/>
          <w:b/>
          <w:sz w:val="28"/>
          <w:szCs w:val="28"/>
          <w:lang w:eastAsia="ru-RU"/>
        </w:rPr>
      </w:pPr>
      <w:r w:rsidRPr="002D7E22">
        <w:rPr>
          <w:rFonts w:ascii="Times New Roman" w:eastAsia="Times New Roman" w:hAnsi="Times New Roman" w:cs="Times New Roman"/>
          <w:b/>
          <w:bCs/>
          <w:i/>
          <w:iCs/>
          <w:sz w:val="28"/>
          <w:szCs w:val="28"/>
          <w:lang w:eastAsia="ru-RU"/>
        </w:rPr>
        <w:t>Раздел «Морфология»</w:t>
      </w:r>
    </w:p>
    <w:p w:rsidR="002D7E22" w:rsidRPr="002D7E22" w:rsidRDefault="002D7E22" w:rsidP="009C6E2B">
      <w:pPr>
        <w:shd w:val="clear" w:color="auto" w:fill="FFFFFF"/>
        <w:spacing w:after="0" w:line="240" w:lineRule="auto"/>
        <w:jc w:val="both"/>
        <w:rPr>
          <w:rFonts w:ascii="Times New Roman" w:eastAsia="Times New Roman" w:hAnsi="Times New Roman" w:cs="Times New Roman"/>
          <w:b/>
          <w:sz w:val="28"/>
          <w:szCs w:val="28"/>
          <w:lang w:eastAsia="ru-RU"/>
        </w:rPr>
      </w:pPr>
      <w:r w:rsidRPr="002D7E22">
        <w:rPr>
          <w:rFonts w:ascii="Times New Roman" w:eastAsia="Times New Roman" w:hAnsi="Times New Roman" w:cs="Times New Roman"/>
          <w:b/>
          <w:sz w:val="28"/>
          <w:szCs w:val="28"/>
          <w:lang w:eastAsia="ru-RU"/>
        </w:rPr>
        <w:t>Выпускник научится:</w:t>
      </w:r>
    </w:p>
    <w:p w:rsidR="002D7E22" w:rsidRPr="002D7E22" w:rsidRDefault="002D7E22" w:rsidP="00754A1C">
      <w:pPr>
        <w:widowControl w:val="0"/>
        <w:numPr>
          <w:ilvl w:val="0"/>
          <w:numId w:val="39"/>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определять грамматические признаки имён существительных – род, число, падеж, склонение;</w:t>
      </w:r>
    </w:p>
    <w:p w:rsidR="002D7E22" w:rsidRPr="002D7E22" w:rsidRDefault="002D7E22" w:rsidP="00754A1C">
      <w:pPr>
        <w:widowControl w:val="0"/>
        <w:numPr>
          <w:ilvl w:val="0"/>
          <w:numId w:val="39"/>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определять грамматические признаки имён прилагательных – род, число, падеж;</w:t>
      </w:r>
    </w:p>
    <w:p w:rsidR="002D7E22" w:rsidRPr="002D7E22" w:rsidRDefault="002D7E22" w:rsidP="00754A1C">
      <w:pPr>
        <w:widowControl w:val="0"/>
        <w:numPr>
          <w:ilvl w:val="0"/>
          <w:numId w:val="39"/>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определять грамматические признаки глаголов – число, время, род (в прошедшем времени), лицо (в настоящем и будущем времени), спряжение.</w:t>
      </w:r>
    </w:p>
    <w:p w:rsidR="002D7E22" w:rsidRPr="002D7E22" w:rsidRDefault="002D7E22" w:rsidP="009C6E2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i/>
          <w:iCs/>
          <w:sz w:val="28"/>
          <w:szCs w:val="28"/>
          <w:lang w:eastAsia="ru-RU"/>
        </w:rPr>
        <w:t>Выпускник получит возможность научиться:</w:t>
      </w:r>
    </w:p>
    <w:p w:rsidR="002D7E22" w:rsidRPr="002D7E22" w:rsidRDefault="002D7E22" w:rsidP="00754A1C">
      <w:pPr>
        <w:widowControl w:val="0"/>
        <w:numPr>
          <w:ilvl w:val="0"/>
          <w:numId w:val="39"/>
        </w:numPr>
        <w:autoSpaceDE w:val="0"/>
        <w:autoSpaceDN w:val="0"/>
        <w:adjustRightInd w:val="0"/>
        <w:spacing w:after="0" w:line="240" w:lineRule="auto"/>
        <w:ind w:left="0" w:firstLine="851"/>
        <w:jc w:val="both"/>
        <w:rPr>
          <w:rFonts w:ascii="Times New Roman" w:eastAsia="Times New Roman" w:hAnsi="Times New Roman" w:cs="Times New Roman"/>
          <w:i/>
          <w:sz w:val="28"/>
          <w:szCs w:val="28"/>
          <w:lang w:eastAsia="ru-RU"/>
        </w:rPr>
      </w:pPr>
      <w:r w:rsidRPr="002D7E22">
        <w:rPr>
          <w:rFonts w:ascii="Times New Roman" w:eastAsia="Times New Roman" w:hAnsi="Times New Roman" w:cs="Times New Roman"/>
          <w:i/>
          <w:sz w:val="28"/>
          <w:szCs w:val="28"/>
          <w:lang w:eastAsia="ru-RU"/>
        </w:rPr>
        <w:t>проводить морфологический разбор имён существительных, имён прилагательных, глаголов по предложенному в учебнике алгоритму; оценивать правильность проведения морфологического разбора;</w:t>
      </w:r>
    </w:p>
    <w:p w:rsidR="002D7E22" w:rsidRPr="002D7E22" w:rsidRDefault="002D7E22" w:rsidP="00754A1C">
      <w:pPr>
        <w:widowControl w:val="0"/>
        <w:numPr>
          <w:ilvl w:val="0"/>
          <w:numId w:val="39"/>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i/>
          <w:sz w:val="28"/>
          <w:szCs w:val="28"/>
          <w:lang w:eastAsia="ru-RU"/>
        </w:rPr>
        <w:t xml:space="preserve">находить в тексте такие части речи, как личные местоимения и наречия, предлоги вместе с существительными и личными местоимениями, к </w:t>
      </w:r>
      <w:r w:rsidRPr="002D7E22">
        <w:rPr>
          <w:rFonts w:ascii="Times New Roman" w:eastAsia="Times New Roman" w:hAnsi="Times New Roman" w:cs="Times New Roman"/>
          <w:i/>
          <w:sz w:val="28"/>
          <w:szCs w:val="28"/>
          <w:lang w:eastAsia="ru-RU"/>
        </w:rPr>
        <w:lastRenderedPageBreak/>
        <w:t xml:space="preserve">которым они относятся, союзы </w:t>
      </w:r>
      <w:r w:rsidRPr="002D7E22">
        <w:rPr>
          <w:rFonts w:ascii="Times New Roman" w:eastAsia="Times New Roman" w:hAnsi="Times New Roman" w:cs="Times New Roman"/>
          <w:bCs/>
          <w:i/>
          <w:sz w:val="28"/>
          <w:szCs w:val="28"/>
          <w:lang w:eastAsia="ru-RU"/>
        </w:rPr>
        <w:t>и, а, но</w:t>
      </w:r>
      <w:r w:rsidRPr="002D7E22">
        <w:rPr>
          <w:rFonts w:ascii="Times New Roman" w:eastAsia="Times New Roman" w:hAnsi="Times New Roman" w:cs="Times New Roman"/>
          <w:i/>
          <w:sz w:val="28"/>
          <w:szCs w:val="28"/>
          <w:lang w:eastAsia="ru-RU"/>
        </w:rPr>
        <w:t xml:space="preserve">, частицу </w:t>
      </w:r>
      <w:r w:rsidRPr="002D7E22">
        <w:rPr>
          <w:rFonts w:ascii="Times New Roman" w:eastAsia="Times New Roman" w:hAnsi="Times New Roman" w:cs="Times New Roman"/>
          <w:bCs/>
          <w:i/>
          <w:sz w:val="28"/>
          <w:szCs w:val="28"/>
          <w:lang w:eastAsia="ru-RU"/>
        </w:rPr>
        <w:t xml:space="preserve">не </w:t>
      </w:r>
      <w:r w:rsidRPr="002D7E22">
        <w:rPr>
          <w:rFonts w:ascii="Times New Roman" w:eastAsia="Times New Roman" w:hAnsi="Times New Roman" w:cs="Times New Roman"/>
          <w:i/>
          <w:sz w:val="28"/>
          <w:szCs w:val="28"/>
          <w:lang w:eastAsia="ru-RU"/>
        </w:rPr>
        <w:t>при глаголах</w:t>
      </w:r>
      <w:r w:rsidRPr="002D7E22">
        <w:rPr>
          <w:rFonts w:ascii="Times New Roman" w:eastAsia="Times New Roman" w:hAnsi="Times New Roman" w:cs="Times New Roman"/>
          <w:sz w:val="28"/>
          <w:szCs w:val="28"/>
          <w:lang w:eastAsia="ru-RU"/>
        </w:rPr>
        <w:t>.</w:t>
      </w:r>
    </w:p>
    <w:p w:rsidR="002D7E22" w:rsidRPr="002D7E22" w:rsidRDefault="002D7E22" w:rsidP="009C6E2B">
      <w:pPr>
        <w:shd w:val="clear" w:color="auto" w:fill="FFFFFF"/>
        <w:spacing w:after="0" w:line="240" w:lineRule="auto"/>
        <w:ind w:firstLine="567"/>
        <w:jc w:val="center"/>
        <w:rPr>
          <w:rFonts w:ascii="Times New Roman" w:eastAsia="Times New Roman" w:hAnsi="Times New Roman" w:cs="Times New Roman"/>
          <w:b/>
          <w:sz w:val="28"/>
          <w:szCs w:val="28"/>
          <w:lang w:eastAsia="ru-RU"/>
        </w:rPr>
      </w:pPr>
      <w:r w:rsidRPr="002D7E22">
        <w:rPr>
          <w:rFonts w:ascii="Times New Roman" w:eastAsia="Times New Roman" w:hAnsi="Times New Roman" w:cs="Times New Roman"/>
          <w:b/>
          <w:bCs/>
          <w:i/>
          <w:iCs/>
          <w:sz w:val="28"/>
          <w:szCs w:val="28"/>
          <w:lang w:eastAsia="ru-RU"/>
        </w:rPr>
        <w:t>Раздел «Синтаксис»</w:t>
      </w:r>
    </w:p>
    <w:p w:rsidR="002D7E22" w:rsidRPr="002D7E22" w:rsidRDefault="002D7E22" w:rsidP="009C6E2B">
      <w:pPr>
        <w:shd w:val="clear" w:color="auto" w:fill="FFFFFF"/>
        <w:spacing w:after="0" w:line="240" w:lineRule="auto"/>
        <w:jc w:val="both"/>
        <w:rPr>
          <w:rFonts w:ascii="Times New Roman" w:eastAsia="Times New Roman" w:hAnsi="Times New Roman" w:cs="Times New Roman"/>
          <w:b/>
          <w:sz w:val="28"/>
          <w:szCs w:val="28"/>
          <w:lang w:eastAsia="ru-RU"/>
        </w:rPr>
      </w:pPr>
      <w:r w:rsidRPr="002D7E22">
        <w:rPr>
          <w:rFonts w:ascii="Times New Roman" w:eastAsia="Times New Roman" w:hAnsi="Times New Roman" w:cs="Times New Roman"/>
          <w:b/>
          <w:sz w:val="28"/>
          <w:szCs w:val="28"/>
          <w:lang w:eastAsia="ru-RU"/>
        </w:rPr>
        <w:t>Выпускник научится:</w:t>
      </w:r>
    </w:p>
    <w:p w:rsidR="002D7E22" w:rsidRPr="002D7E22" w:rsidRDefault="002D7E22" w:rsidP="00754A1C">
      <w:pPr>
        <w:widowControl w:val="0"/>
        <w:numPr>
          <w:ilvl w:val="0"/>
          <w:numId w:val="40"/>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различать предложение, словосочетание, слово;</w:t>
      </w:r>
    </w:p>
    <w:p w:rsidR="002D7E22" w:rsidRPr="002D7E22" w:rsidRDefault="002D7E22" w:rsidP="00754A1C">
      <w:pPr>
        <w:widowControl w:val="0"/>
        <w:numPr>
          <w:ilvl w:val="0"/>
          <w:numId w:val="40"/>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устанавливать при помощи смысловых вопросов связь между словами в словосочетании и предложении;</w:t>
      </w:r>
    </w:p>
    <w:p w:rsidR="002D7E22" w:rsidRPr="002D7E22" w:rsidRDefault="002D7E22" w:rsidP="00754A1C">
      <w:pPr>
        <w:widowControl w:val="0"/>
        <w:numPr>
          <w:ilvl w:val="0"/>
          <w:numId w:val="40"/>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классифицировать предложения по цели высказывания, находить повествовательные/побудительные/вопросительные предложения;</w:t>
      </w:r>
    </w:p>
    <w:p w:rsidR="002D7E22" w:rsidRPr="002D7E22" w:rsidRDefault="002D7E22" w:rsidP="00754A1C">
      <w:pPr>
        <w:widowControl w:val="0"/>
        <w:numPr>
          <w:ilvl w:val="0"/>
          <w:numId w:val="40"/>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определять восклицательную/невосклицательную интонацию предложения;</w:t>
      </w:r>
    </w:p>
    <w:p w:rsidR="002D7E22" w:rsidRPr="002D7E22" w:rsidRDefault="002D7E22" w:rsidP="00754A1C">
      <w:pPr>
        <w:widowControl w:val="0"/>
        <w:numPr>
          <w:ilvl w:val="0"/>
          <w:numId w:val="40"/>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находить главные и второстепенные (без деления на виды) члены предложения;</w:t>
      </w:r>
    </w:p>
    <w:p w:rsidR="002D7E22" w:rsidRPr="002D7E22" w:rsidRDefault="002D7E22" w:rsidP="00754A1C">
      <w:pPr>
        <w:widowControl w:val="0"/>
        <w:numPr>
          <w:ilvl w:val="0"/>
          <w:numId w:val="40"/>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выделять предложения с однородными членами.</w:t>
      </w:r>
    </w:p>
    <w:p w:rsidR="002D7E22" w:rsidRPr="002D7E22" w:rsidRDefault="002D7E22" w:rsidP="009C6E2B">
      <w:pPr>
        <w:shd w:val="clear" w:color="auto" w:fill="FFFFFF"/>
        <w:tabs>
          <w:tab w:val="left" w:pos="557"/>
        </w:tabs>
        <w:spacing w:after="0" w:line="240" w:lineRule="auto"/>
        <w:ind w:firstLine="567"/>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i/>
          <w:iCs/>
          <w:sz w:val="28"/>
          <w:szCs w:val="28"/>
          <w:lang w:eastAsia="ru-RU"/>
        </w:rPr>
        <w:t>Выпускник получит возможность научиться:</w:t>
      </w:r>
    </w:p>
    <w:p w:rsidR="002D7E22" w:rsidRPr="002D7E22" w:rsidRDefault="002D7E22" w:rsidP="00754A1C">
      <w:pPr>
        <w:widowControl w:val="0"/>
        <w:numPr>
          <w:ilvl w:val="0"/>
          <w:numId w:val="41"/>
        </w:numPr>
        <w:autoSpaceDE w:val="0"/>
        <w:autoSpaceDN w:val="0"/>
        <w:adjustRightInd w:val="0"/>
        <w:spacing w:after="0" w:line="240" w:lineRule="auto"/>
        <w:ind w:left="0" w:firstLine="851"/>
        <w:jc w:val="both"/>
        <w:rPr>
          <w:rFonts w:ascii="Times New Roman" w:eastAsia="Times New Roman" w:hAnsi="Times New Roman" w:cs="Times New Roman"/>
          <w:i/>
          <w:sz w:val="28"/>
          <w:szCs w:val="28"/>
          <w:lang w:eastAsia="ru-RU"/>
        </w:rPr>
      </w:pPr>
      <w:r w:rsidRPr="002D7E22">
        <w:rPr>
          <w:rFonts w:ascii="Times New Roman" w:eastAsia="Times New Roman" w:hAnsi="Times New Roman" w:cs="Times New Roman"/>
          <w:i/>
          <w:sz w:val="28"/>
          <w:szCs w:val="28"/>
          <w:lang w:eastAsia="ru-RU"/>
        </w:rPr>
        <w:t>различать второстепенные члены предложения – определения, дополнения, обстоятельства;</w:t>
      </w:r>
    </w:p>
    <w:p w:rsidR="002D7E22" w:rsidRPr="002D7E22" w:rsidRDefault="002D7E22" w:rsidP="00754A1C">
      <w:pPr>
        <w:widowControl w:val="0"/>
        <w:numPr>
          <w:ilvl w:val="0"/>
          <w:numId w:val="41"/>
        </w:numPr>
        <w:autoSpaceDE w:val="0"/>
        <w:autoSpaceDN w:val="0"/>
        <w:adjustRightInd w:val="0"/>
        <w:spacing w:after="0" w:line="240" w:lineRule="auto"/>
        <w:ind w:left="0" w:firstLine="851"/>
        <w:jc w:val="both"/>
        <w:rPr>
          <w:rFonts w:ascii="Times New Roman" w:eastAsia="Times New Roman" w:hAnsi="Times New Roman" w:cs="Times New Roman"/>
          <w:i/>
          <w:sz w:val="28"/>
          <w:szCs w:val="28"/>
          <w:lang w:eastAsia="ru-RU"/>
        </w:rPr>
      </w:pPr>
      <w:r w:rsidRPr="002D7E22">
        <w:rPr>
          <w:rFonts w:ascii="Times New Roman" w:eastAsia="Times New Roman" w:hAnsi="Times New Roman" w:cs="Times New Roman"/>
          <w:i/>
          <w:sz w:val="28"/>
          <w:szCs w:val="28"/>
          <w:lang w:eastAsia="ru-RU"/>
        </w:rPr>
        <w:t>выполнять в соответствии с предложенным в учебнике алгоритмом разбор простого предложения (по членам предложения, синтаксический), оценивать правильность разбора;</w:t>
      </w:r>
    </w:p>
    <w:p w:rsidR="002D7E22" w:rsidRPr="002D7E22" w:rsidRDefault="002D7E22" w:rsidP="00754A1C">
      <w:pPr>
        <w:widowControl w:val="0"/>
        <w:numPr>
          <w:ilvl w:val="0"/>
          <w:numId w:val="41"/>
        </w:numPr>
        <w:autoSpaceDE w:val="0"/>
        <w:autoSpaceDN w:val="0"/>
        <w:adjustRightInd w:val="0"/>
        <w:spacing w:after="0" w:line="240" w:lineRule="auto"/>
        <w:ind w:left="0" w:firstLine="851"/>
        <w:jc w:val="both"/>
        <w:rPr>
          <w:rFonts w:ascii="Times New Roman" w:eastAsia="Times New Roman" w:hAnsi="Times New Roman" w:cs="Times New Roman"/>
          <w:i/>
          <w:sz w:val="28"/>
          <w:szCs w:val="28"/>
          <w:lang w:eastAsia="ru-RU"/>
        </w:rPr>
      </w:pPr>
      <w:r w:rsidRPr="002D7E22">
        <w:rPr>
          <w:rFonts w:ascii="Times New Roman" w:eastAsia="Times New Roman" w:hAnsi="Times New Roman" w:cs="Times New Roman"/>
          <w:i/>
          <w:sz w:val="28"/>
          <w:szCs w:val="28"/>
          <w:lang w:eastAsia="ru-RU"/>
        </w:rPr>
        <w:t>различать простые и сложные предложения.</w:t>
      </w:r>
    </w:p>
    <w:p w:rsidR="002D7E22" w:rsidRPr="002D7E22" w:rsidRDefault="002D7E22" w:rsidP="009C6E2B">
      <w:pPr>
        <w:shd w:val="clear" w:color="auto" w:fill="FFFFFF"/>
        <w:spacing w:after="0" w:line="240" w:lineRule="auto"/>
        <w:jc w:val="center"/>
        <w:rPr>
          <w:rFonts w:ascii="Times New Roman" w:eastAsia="Times New Roman" w:hAnsi="Times New Roman" w:cs="Times New Roman"/>
          <w:b/>
          <w:sz w:val="28"/>
          <w:szCs w:val="28"/>
          <w:lang w:eastAsia="ru-RU"/>
        </w:rPr>
      </w:pPr>
      <w:r w:rsidRPr="002D7E22">
        <w:rPr>
          <w:rFonts w:ascii="Times New Roman" w:eastAsia="Times New Roman" w:hAnsi="Times New Roman" w:cs="Times New Roman"/>
          <w:b/>
          <w:i/>
          <w:iCs/>
          <w:spacing w:val="-1"/>
          <w:sz w:val="28"/>
          <w:szCs w:val="28"/>
          <w:lang w:eastAsia="ru-RU"/>
        </w:rPr>
        <w:t xml:space="preserve">Содержательная линия </w:t>
      </w:r>
      <w:r w:rsidRPr="002D7E22">
        <w:rPr>
          <w:rFonts w:ascii="Times New Roman" w:eastAsia="Times New Roman" w:hAnsi="Times New Roman" w:cs="Times New Roman"/>
          <w:b/>
          <w:i/>
          <w:iCs/>
          <w:spacing w:val="-5"/>
          <w:sz w:val="28"/>
          <w:szCs w:val="28"/>
          <w:lang w:eastAsia="ru-RU"/>
        </w:rPr>
        <w:t>«Орфография и пунктуация»</w:t>
      </w:r>
    </w:p>
    <w:p w:rsidR="002D7E22" w:rsidRPr="002D7E22" w:rsidRDefault="002D7E22" w:rsidP="009C6E2B">
      <w:pPr>
        <w:shd w:val="clear" w:color="auto" w:fill="FFFFFF"/>
        <w:spacing w:after="0" w:line="240" w:lineRule="auto"/>
        <w:jc w:val="both"/>
        <w:rPr>
          <w:rFonts w:ascii="Times New Roman" w:eastAsia="Times New Roman" w:hAnsi="Times New Roman" w:cs="Times New Roman"/>
          <w:b/>
          <w:sz w:val="28"/>
          <w:szCs w:val="28"/>
          <w:lang w:eastAsia="ru-RU"/>
        </w:rPr>
      </w:pPr>
      <w:r w:rsidRPr="002D7E22">
        <w:rPr>
          <w:rFonts w:ascii="Times New Roman" w:eastAsia="Times New Roman" w:hAnsi="Times New Roman" w:cs="Times New Roman"/>
          <w:b/>
          <w:sz w:val="28"/>
          <w:szCs w:val="28"/>
          <w:lang w:eastAsia="ru-RU"/>
        </w:rPr>
        <w:t>Выпускник научится:</w:t>
      </w:r>
    </w:p>
    <w:p w:rsidR="002D7E22" w:rsidRPr="002D7E22" w:rsidRDefault="002D7E22" w:rsidP="00754A1C">
      <w:pPr>
        <w:widowControl w:val="0"/>
        <w:numPr>
          <w:ilvl w:val="0"/>
          <w:numId w:val="42"/>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применять правила правописания (в объёме содержания курса);</w:t>
      </w:r>
    </w:p>
    <w:p w:rsidR="002D7E22" w:rsidRPr="002D7E22" w:rsidRDefault="002D7E22" w:rsidP="00754A1C">
      <w:pPr>
        <w:widowControl w:val="0"/>
        <w:numPr>
          <w:ilvl w:val="0"/>
          <w:numId w:val="42"/>
        </w:numPr>
        <w:autoSpaceDE w:val="0"/>
        <w:autoSpaceDN w:val="0"/>
        <w:adjustRightInd w:val="0"/>
        <w:spacing w:after="0" w:line="240" w:lineRule="auto"/>
        <w:ind w:left="0" w:firstLine="851"/>
        <w:jc w:val="both"/>
        <w:rPr>
          <w:rFonts w:ascii="Times New Roman" w:eastAsia="Times New Roman" w:hAnsi="Times New Roman" w:cs="Times New Roman"/>
          <w:spacing w:val="-4"/>
          <w:sz w:val="28"/>
          <w:szCs w:val="28"/>
          <w:lang w:eastAsia="ru-RU"/>
        </w:rPr>
      </w:pPr>
      <w:r w:rsidRPr="002D7E22">
        <w:rPr>
          <w:rFonts w:ascii="Times New Roman" w:eastAsia="Times New Roman" w:hAnsi="Times New Roman" w:cs="Times New Roman"/>
          <w:spacing w:val="-4"/>
          <w:sz w:val="28"/>
          <w:szCs w:val="28"/>
          <w:lang w:eastAsia="ru-RU"/>
        </w:rPr>
        <w:t>определять (уточнять) написание слова по орфографическому словарю;</w:t>
      </w:r>
    </w:p>
    <w:p w:rsidR="002D7E22" w:rsidRPr="002D7E22" w:rsidRDefault="002D7E22" w:rsidP="00754A1C">
      <w:pPr>
        <w:widowControl w:val="0"/>
        <w:numPr>
          <w:ilvl w:val="0"/>
          <w:numId w:val="42"/>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безошибочно списывать текст объёмом 80– 90 слов;</w:t>
      </w:r>
    </w:p>
    <w:p w:rsidR="002D7E22" w:rsidRPr="002D7E22" w:rsidRDefault="002D7E22" w:rsidP="00754A1C">
      <w:pPr>
        <w:widowControl w:val="0"/>
        <w:numPr>
          <w:ilvl w:val="0"/>
          <w:numId w:val="42"/>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писать под диктовку тексты объёмом 75– 80 слов в соответствии с изученными правилами правописания;</w:t>
      </w:r>
    </w:p>
    <w:p w:rsidR="002D7E22" w:rsidRPr="002D7E22" w:rsidRDefault="002D7E22" w:rsidP="00754A1C">
      <w:pPr>
        <w:widowControl w:val="0"/>
        <w:numPr>
          <w:ilvl w:val="0"/>
          <w:numId w:val="42"/>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проверять собственный и предложенный текст, находить и исправлять орфографические и пунктуационные ошибки.</w:t>
      </w:r>
    </w:p>
    <w:p w:rsidR="002D7E22" w:rsidRPr="002D7E22" w:rsidRDefault="002D7E22" w:rsidP="009C6E2B">
      <w:pPr>
        <w:shd w:val="clear" w:color="auto" w:fill="FFFFFF"/>
        <w:spacing w:after="0" w:line="240" w:lineRule="auto"/>
        <w:ind w:firstLine="567"/>
        <w:jc w:val="both"/>
        <w:rPr>
          <w:rFonts w:ascii="Times New Roman" w:eastAsia="Times New Roman" w:hAnsi="Times New Roman" w:cs="Times New Roman"/>
          <w:b/>
          <w:sz w:val="28"/>
          <w:szCs w:val="28"/>
          <w:lang w:eastAsia="ru-RU"/>
        </w:rPr>
      </w:pPr>
      <w:r w:rsidRPr="002D7E22">
        <w:rPr>
          <w:rFonts w:ascii="Times New Roman" w:eastAsia="Times New Roman" w:hAnsi="Times New Roman" w:cs="Times New Roman"/>
          <w:i/>
          <w:iCs/>
          <w:sz w:val="28"/>
          <w:szCs w:val="28"/>
          <w:lang w:eastAsia="ru-RU"/>
        </w:rPr>
        <w:t xml:space="preserve">Выпускник получит </w:t>
      </w:r>
      <w:r w:rsidRPr="002D7E22">
        <w:rPr>
          <w:rFonts w:ascii="Times New Roman" w:eastAsia="Times New Roman" w:hAnsi="Times New Roman" w:cs="Times New Roman"/>
          <w:b/>
          <w:i/>
          <w:iCs/>
          <w:sz w:val="28"/>
          <w:szCs w:val="28"/>
          <w:lang w:eastAsia="ru-RU"/>
        </w:rPr>
        <w:t>возможность научиться:</w:t>
      </w:r>
    </w:p>
    <w:p w:rsidR="002D7E22" w:rsidRPr="002D7E22" w:rsidRDefault="002D7E22" w:rsidP="00754A1C">
      <w:pPr>
        <w:widowControl w:val="0"/>
        <w:numPr>
          <w:ilvl w:val="0"/>
          <w:numId w:val="43"/>
        </w:numPr>
        <w:autoSpaceDE w:val="0"/>
        <w:autoSpaceDN w:val="0"/>
        <w:adjustRightInd w:val="0"/>
        <w:spacing w:after="0" w:line="240" w:lineRule="auto"/>
        <w:jc w:val="both"/>
        <w:rPr>
          <w:rFonts w:ascii="Times New Roman" w:eastAsia="Times New Roman" w:hAnsi="Times New Roman" w:cs="Times New Roman"/>
          <w:i/>
          <w:sz w:val="28"/>
          <w:szCs w:val="28"/>
          <w:lang w:eastAsia="ru-RU"/>
        </w:rPr>
      </w:pPr>
      <w:r w:rsidRPr="002D7E22">
        <w:rPr>
          <w:rFonts w:ascii="Times New Roman" w:eastAsia="Times New Roman" w:hAnsi="Times New Roman" w:cs="Times New Roman"/>
          <w:i/>
          <w:sz w:val="28"/>
          <w:szCs w:val="28"/>
          <w:lang w:eastAsia="ru-RU"/>
        </w:rPr>
        <w:t>осознавать место возможного возникновения орфографической ошибки;</w:t>
      </w:r>
    </w:p>
    <w:p w:rsidR="002D7E22" w:rsidRPr="002D7E22" w:rsidRDefault="002D7E22" w:rsidP="00754A1C">
      <w:pPr>
        <w:widowControl w:val="0"/>
        <w:numPr>
          <w:ilvl w:val="0"/>
          <w:numId w:val="43"/>
        </w:numPr>
        <w:autoSpaceDE w:val="0"/>
        <w:autoSpaceDN w:val="0"/>
        <w:adjustRightInd w:val="0"/>
        <w:spacing w:after="0" w:line="240" w:lineRule="auto"/>
        <w:jc w:val="both"/>
        <w:rPr>
          <w:rFonts w:ascii="Times New Roman" w:eastAsia="Times New Roman" w:hAnsi="Times New Roman" w:cs="Times New Roman"/>
          <w:i/>
          <w:sz w:val="28"/>
          <w:szCs w:val="28"/>
          <w:lang w:eastAsia="ru-RU"/>
        </w:rPr>
      </w:pPr>
      <w:r w:rsidRPr="002D7E22">
        <w:rPr>
          <w:rFonts w:ascii="Times New Roman" w:eastAsia="Times New Roman" w:hAnsi="Times New Roman" w:cs="Times New Roman"/>
          <w:i/>
          <w:sz w:val="28"/>
          <w:szCs w:val="28"/>
          <w:lang w:eastAsia="ru-RU"/>
        </w:rPr>
        <w:t>подбирать примеры с определённой орфограммой;</w:t>
      </w:r>
    </w:p>
    <w:p w:rsidR="002D7E22" w:rsidRPr="002D7E22" w:rsidRDefault="002D7E22" w:rsidP="00754A1C">
      <w:pPr>
        <w:widowControl w:val="0"/>
        <w:numPr>
          <w:ilvl w:val="0"/>
          <w:numId w:val="43"/>
        </w:numPr>
        <w:autoSpaceDE w:val="0"/>
        <w:autoSpaceDN w:val="0"/>
        <w:adjustRightInd w:val="0"/>
        <w:spacing w:after="0" w:line="240" w:lineRule="auto"/>
        <w:jc w:val="both"/>
        <w:rPr>
          <w:rFonts w:ascii="Times New Roman" w:eastAsia="Times New Roman" w:hAnsi="Times New Roman" w:cs="Times New Roman"/>
          <w:i/>
          <w:sz w:val="28"/>
          <w:szCs w:val="28"/>
          <w:lang w:eastAsia="ru-RU"/>
        </w:rPr>
      </w:pPr>
      <w:r w:rsidRPr="002D7E22">
        <w:rPr>
          <w:rFonts w:ascii="Times New Roman" w:eastAsia="Times New Roman" w:hAnsi="Times New Roman" w:cs="Times New Roman"/>
          <w:i/>
          <w:sz w:val="28"/>
          <w:szCs w:val="28"/>
          <w:lang w:eastAsia="ru-RU"/>
        </w:rPr>
        <w:t xml:space="preserve">при составлении собственных текстов перефразировать </w:t>
      </w:r>
      <w:proofErr w:type="gramStart"/>
      <w:r w:rsidRPr="002D7E22">
        <w:rPr>
          <w:rFonts w:ascii="Times New Roman" w:eastAsia="Times New Roman" w:hAnsi="Times New Roman" w:cs="Times New Roman"/>
          <w:i/>
          <w:sz w:val="28"/>
          <w:szCs w:val="28"/>
          <w:lang w:eastAsia="ru-RU"/>
        </w:rPr>
        <w:t>записываемое</w:t>
      </w:r>
      <w:proofErr w:type="gramEnd"/>
      <w:r w:rsidRPr="002D7E22">
        <w:rPr>
          <w:rFonts w:ascii="Times New Roman" w:eastAsia="Times New Roman" w:hAnsi="Times New Roman" w:cs="Times New Roman"/>
          <w:i/>
          <w:sz w:val="28"/>
          <w:szCs w:val="28"/>
          <w:lang w:eastAsia="ru-RU"/>
        </w:rPr>
        <w:t>, чтобы избежать орфографических и пунктуационных ошибок;</w:t>
      </w:r>
    </w:p>
    <w:p w:rsidR="002D7E22" w:rsidRPr="002D7E22" w:rsidRDefault="002D7E22" w:rsidP="00754A1C">
      <w:pPr>
        <w:widowControl w:val="0"/>
        <w:numPr>
          <w:ilvl w:val="0"/>
          <w:numId w:val="43"/>
        </w:numPr>
        <w:autoSpaceDE w:val="0"/>
        <w:autoSpaceDN w:val="0"/>
        <w:adjustRightInd w:val="0"/>
        <w:spacing w:after="0" w:line="240" w:lineRule="auto"/>
        <w:jc w:val="both"/>
        <w:rPr>
          <w:rFonts w:ascii="Times New Roman" w:eastAsia="Times New Roman" w:hAnsi="Times New Roman" w:cs="Times New Roman"/>
          <w:i/>
          <w:sz w:val="28"/>
          <w:szCs w:val="28"/>
          <w:lang w:eastAsia="ru-RU"/>
        </w:rPr>
      </w:pPr>
      <w:r w:rsidRPr="002D7E22">
        <w:rPr>
          <w:rFonts w:ascii="Times New Roman" w:eastAsia="Times New Roman" w:hAnsi="Times New Roman" w:cs="Times New Roman"/>
          <w:i/>
          <w:sz w:val="28"/>
          <w:szCs w:val="28"/>
          <w:lang w:eastAsia="ru-RU"/>
        </w:rPr>
        <w:t>при работе над ошибками осознавать причины появления ошибки и определять способы действий, помогающих предотвратить её в последующих письменных работах.</w:t>
      </w:r>
    </w:p>
    <w:p w:rsidR="002D7E22" w:rsidRPr="002D7E22" w:rsidRDefault="002D7E22" w:rsidP="009C6E2B">
      <w:pPr>
        <w:shd w:val="clear" w:color="auto" w:fill="FFFFFF"/>
        <w:spacing w:after="0" w:line="240" w:lineRule="auto"/>
        <w:jc w:val="center"/>
        <w:rPr>
          <w:rFonts w:ascii="Times New Roman" w:eastAsia="Times New Roman" w:hAnsi="Times New Roman" w:cs="Times New Roman"/>
          <w:b/>
          <w:sz w:val="28"/>
          <w:szCs w:val="28"/>
          <w:lang w:eastAsia="ru-RU"/>
        </w:rPr>
      </w:pPr>
      <w:r w:rsidRPr="002D7E22">
        <w:rPr>
          <w:rFonts w:ascii="Times New Roman" w:eastAsia="Times New Roman" w:hAnsi="Times New Roman" w:cs="Times New Roman"/>
          <w:b/>
          <w:i/>
          <w:iCs/>
          <w:sz w:val="28"/>
          <w:szCs w:val="28"/>
          <w:lang w:eastAsia="ru-RU"/>
        </w:rPr>
        <w:t>Содержательная линия «Развитие речи»</w:t>
      </w:r>
    </w:p>
    <w:p w:rsidR="002D7E22" w:rsidRPr="002D7E22" w:rsidRDefault="002D7E22" w:rsidP="009C6E2B">
      <w:pPr>
        <w:shd w:val="clear" w:color="auto" w:fill="FFFFFF"/>
        <w:spacing w:after="0" w:line="240" w:lineRule="auto"/>
        <w:rPr>
          <w:rFonts w:ascii="Times New Roman" w:eastAsia="Times New Roman" w:hAnsi="Times New Roman" w:cs="Times New Roman"/>
          <w:b/>
          <w:sz w:val="28"/>
          <w:szCs w:val="28"/>
          <w:lang w:eastAsia="ru-RU"/>
        </w:rPr>
      </w:pPr>
      <w:r w:rsidRPr="002D7E22">
        <w:rPr>
          <w:rFonts w:ascii="Times New Roman" w:eastAsia="Times New Roman" w:hAnsi="Times New Roman" w:cs="Times New Roman"/>
          <w:b/>
          <w:sz w:val="28"/>
          <w:szCs w:val="28"/>
          <w:lang w:eastAsia="ru-RU"/>
        </w:rPr>
        <w:t>Выпускник научится:</w:t>
      </w:r>
    </w:p>
    <w:p w:rsidR="002D7E22" w:rsidRPr="002D7E22" w:rsidRDefault="002D7E22" w:rsidP="00754A1C">
      <w:pPr>
        <w:widowControl w:val="0"/>
        <w:numPr>
          <w:ilvl w:val="0"/>
          <w:numId w:val="44"/>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оценивать правильность (уместность) выбора языковых и неязыковых средств устного общения на уроке, в школе, в быту, со знакомыми и незнакомыми, с людьми разного возраста;</w:t>
      </w:r>
    </w:p>
    <w:p w:rsidR="002D7E22" w:rsidRPr="002D7E22" w:rsidRDefault="002D7E22" w:rsidP="00754A1C">
      <w:pPr>
        <w:widowControl w:val="0"/>
        <w:numPr>
          <w:ilvl w:val="0"/>
          <w:numId w:val="44"/>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lastRenderedPageBreak/>
        <w:t>соблюдать в повседневной жизни нормы речевого этикета и правила устного общения (умение слышать, точно реагировать на реплики, поддерживать разговор);</w:t>
      </w:r>
    </w:p>
    <w:p w:rsidR="002D7E22" w:rsidRPr="002D7E22" w:rsidRDefault="002D7E22" w:rsidP="00754A1C">
      <w:pPr>
        <w:widowControl w:val="0"/>
        <w:numPr>
          <w:ilvl w:val="0"/>
          <w:numId w:val="44"/>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выражать собственное мнение, аргументировать его с учётом ситуации общения;</w:t>
      </w:r>
    </w:p>
    <w:p w:rsidR="002D7E22" w:rsidRPr="002D7E22" w:rsidRDefault="002D7E22" w:rsidP="00754A1C">
      <w:pPr>
        <w:widowControl w:val="0"/>
        <w:numPr>
          <w:ilvl w:val="0"/>
          <w:numId w:val="44"/>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самостоятельно озаглавливать текст;</w:t>
      </w:r>
    </w:p>
    <w:p w:rsidR="002D7E22" w:rsidRPr="002D7E22" w:rsidRDefault="002D7E22" w:rsidP="00754A1C">
      <w:pPr>
        <w:widowControl w:val="0"/>
        <w:numPr>
          <w:ilvl w:val="0"/>
          <w:numId w:val="44"/>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составлять план текста;</w:t>
      </w:r>
    </w:p>
    <w:p w:rsidR="002D7E22" w:rsidRPr="002D7E22" w:rsidRDefault="002D7E22" w:rsidP="00754A1C">
      <w:pPr>
        <w:widowControl w:val="0"/>
        <w:numPr>
          <w:ilvl w:val="0"/>
          <w:numId w:val="44"/>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сочинять письма, поздравительные открытки, записки и другие небольшие тексты для конкретных ситуаций общения.</w:t>
      </w:r>
    </w:p>
    <w:p w:rsidR="002D7E22" w:rsidRPr="002D7E22" w:rsidRDefault="002D7E22" w:rsidP="009C6E2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i/>
          <w:iCs/>
          <w:sz w:val="28"/>
          <w:szCs w:val="28"/>
          <w:lang w:eastAsia="ru-RU"/>
        </w:rPr>
        <w:t>Выпускник получит возможность научиться:</w:t>
      </w:r>
    </w:p>
    <w:p w:rsidR="002D7E22" w:rsidRPr="002D7E22" w:rsidRDefault="002D7E22" w:rsidP="00754A1C">
      <w:pPr>
        <w:widowControl w:val="0"/>
        <w:numPr>
          <w:ilvl w:val="0"/>
          <w:numId w:val="45"/>
        </w:numPr>
        <w:autoSpaceDE w:val="0"/>
        <w:autoSpaceDN w:val="0"/>
        <w:adjustRightInd w:val="0"/>
        <w:spacing w:after="0" w:line="240" w:lineRule="auto"/>
        <w:ind w:left="0" w:firstLine="851"/>
        <w:jc w:val="both"/>
        <w:rPr>
          <w:rFonts w:ascii="Times New Roman" w:eastAsia="Times New Roman" w:hAnsi="Times New Roman" w:cs="Times New Roman"/>
          <w:i/>
          <w:sz w:val="28"/>
          <w:szCs w:val="28"/>
          <w:lang w:eastAsia="ru-RU"/>
        </w:rPr>
      </w:pPr>
      <w:r w:rsidRPr="002D7E22">
        <w:rPr>
          <w:rFonts w:ascii="Times New Roman" w:eastAsia="Times New Roman" w:hAnsi="Times New Roman" w:cs="Times New Roman"/>
          <w:i/>
          <w:sz w:val="28"/>
          <w:szCs w:val="28"/>
          <w:lang w:eastAsia="ru-RU"/>
        </w:rPr>
        <w:t>создавать тексты по предложенному заголовку;</w:t>
      </w:r>
    </w:p>
    <w:p w:rsidR="002D7E22" w:rsidRPr="002D7E22" w:rsidRDefault="002D7E22" w:rsidP="00754A1C">
      <w:pPr>
        <w:widowControl w:val="0"/>
        <w:numPr>
          <w:ilvl w:val="0"/>
          <w:numId w:val="45"/>
        </w:numPr>
        <w:autoSpaceDE w:val="0"/>
        <w:autoSpaceDN w:val="0"/>
        <w:adjustRightInd w:val="0"/>
        <w:spacing w:after="0" w:line="240" w:lineRule="auto"/>
        <w:ind w:left="0" w:firstLine="851"/>
        <w:jc w:val="both"/>
        <w:rPr>
          <w:rFonts w:ascii="Times New Roman" w:eastAsia="Times New Roman" w:hAnsi="Times New Roman" w:cs="Times New Roman"/>
          <w:i/>
          <w:sz w:val="28"/>
          <w:szCs w:val="28"/>
          <w:lang w:eastAsia="ru-RU"/>
        </w:rPr>
      </w:pPr>
      <w:r w:rsidRPr="002D7E22">
        <w:rPr>
          <w:rFonts w:ascii="Times New Roman" w:eastAsia="Times New Roman" w:hAnsi="Times New Roman" w:cs="Times New Roman"/>
          <w:i/>
          <w:sz w:val="28"/>
          <w:szCs w:val="28"/>
          <w:lang w:eastAsia="ru-RU"/>
        </w:rPr>
        <w:t>подробно или выборочно пересказывать текст;</w:t>
      </w:r>
    </w:p>
    <w:p w:rsidR="002D7E22" w:rsidRPr="002D7E22" w:rsidRDefault="002D7E22" w:rsidP="00754A1C">
      <w:pPr>
        <w:widowControl w:val="0"/>
        <w:numPr>
          <w:ilvl w:val="0"/>
          <w:numId w:val="45"/>
        </w:numPr>
        <w:autoSpaceDE w:val="0"/>
        <w:autoSpaceDN w:val="0"/>
        <w:adjustRightInd w:val="0"/>
        <w:spacing w:after="0" w:line="240" w:lineRule="auto"/>
        <w:ind w:left="0" w:firstLine="851"/>
        <w:jc w:val="both"/>
        <w:rPr>
          <w:rFonts w:ascii="Times New Roman" w:eastAsia="Times New Roman" w:hAnsi="Times New Roman" w:cs="Times New Roman"/>
          <w:i/>
          <w:sz w:val="28"/>
          <w:szCs w:val="28"/>
          <w:lang w:eastAsia="ru-RU"/>
        </w:rPr>
      </w:pPr>
      <w:r w:rsidRPr="002D7E22">
        <w:rPr>
          <w:rFonts w:ascii="Times New Roman" w:eastAsia="Times New Roman" w:hAnsi="Times New Roman" w:cs="Times New Roman"/>
          <w:i/>
          <w:sz w:val="28"/>
          <w:szCs w:val="28"/>
          <w:lang w:eastAsia="ru-RU"/>
        </w:rPr>
        <w:t>пересказывать текст от другого лица;</w:t>
      </w:r>
    </w:p>
    <w:p w:rsidR="002D7E22" w:rsidRPr="002D7E22" w:rsidRDefault="002D7E22" w:rsidP="00754A1C">
      <w:pPr>
        <w:widowControl w:val="0"/>
        <w:numPr>
          <w:ilvl w:val="0"/>
          <w:numId w:val="45"/>
        </w:numPr>
        <w:autoSpaceDE w:val="0"/>
        <w:autoSpaceDN w:val="0"/>
        <w:adjustRightInd w:val="0"/>
        <w:spacing w:after="0" w:line="240" w:lineRule="auto"/>
        <w:ind w:left="0" w:firstLine="851"/>
        <w:jc w:val="both"/>
        <w:rPr>
          <w:rFonts w:ascii="Times New Roman" w:eastAsia="Times New Roman" w:hAnsi="Times New Roman" w:cs="Times New Roman"/>
          <w:i/>
          <w:sz w:val="28"/>
          <w:szCs w:val="28"/>
          <w:lang w:eastAsia="ru-RU"/>
        </w:rPr>
      </w:pPr>
      <w:r w:rsidRPr="002D7E22">
        <w:rPr>
          <w:rFonts w:ascii="Times New Roman" w:eastAsia="Times New Roman" w:hAnsi="Times New Roman" w:cs="Times New Roman"/>
          <w:i/>
          <w:sz w:val="28"/>
          <w:szCs w:val="28"/>
          <w:lang w:eastAsia="ru-RU"/>
        </w:rPr>
        <w:t>составлять устный рассказ на определённую тему с использованием разных типов речи: описание, повествование, рассуждение;</w:t>
      </w:r>
    </w:p>
    <w:p w:rsidR="002D7E22" w:rsidRPr="002D7E22" w:rsidRDefault="002D7E22" w:rsidP="00754A1C">
      <w:pPr>
        <w:widowControl w:val="0"/>
        <w:numPr>
          <w:ilvl w:val="0"/>
          <w:numId w:val="45"/>
        </w:numPr>
        <w:autoSpaceDE w:val="0"/>
        <w:autoSpaceDN w:val="0"/>
        <w:adjustRightInd w:val="0"/>
        <w:spacing w:after="0" w:line="240" w:lineRule="auto"/>
        <w:ind w:left="0" w:firstLine="851"/>
        <w:jc w:val="both"/>
        <w:rPr>
          <w:rFonts w:ascii="Times New Roman" w:eastAsia="Times New Roman" w:hAnsi="Times New Roman" w:cs="Times New Roman"/>
          <w:i/>
          <w:sz w:val="28"/>
          <w:szCs w:val="28"/>
          <w:lang w:eastAsia="ru-RU"/>
        </w:rPr>
      </w:pPr>
      <w:r w:rsidRPr="002D7E22">
        <w:rPr>
          <w:rFonts w:ascii="Times New Roman" w:eastAsia="Times New Roman" w:hAnsi="Times New Roman" w:cs="Times New Roman"/>
          <w:i/>
          <w:sz w:val="28"/>
          <w:szCs w:val="28"/>
          <w:lang w:eastAsia="ru-RU"/>
        </w:rPr>
        <w:t>анализировать и корректировать тексты с нарушенным порядком предложений, находить в тексте смысловые пропуски;</w:t>
      </w:r>
    </w:p>
    <w:p w:rsidR="002D7E22" w:rsidRPr="002D7E22" w:rsidRDefault="002D7E22" w:rsidP="00754A1C">
      <w:pPr>
        <w:widowControl w:val="0"/>
        <w:numPr>
          <w:ilvl w:val="0"/>
          <w:numId w:val="45"/>
        </w:numPr>
        <w:autoSpaceDE w:val="0"/>
        <w:autoSpaceDN w:val="0"/>
        <w:adjustRightInd w:val="0"/>
        <w:spacing w:after="0" w:line="240" w:lineRule="auto"/>
        <w:ind w:left="0" w:firstLine="851"/>
        <w:jc w:val="both"/>
        <w:rPr>
          <w:rFonts w:ascii="Times New Roman" w:eastAsia="Times New Roman" w:hAnsi="Times New Roman" w:cs="Times New Roman"/>
          <w:i/>
          <w:sz w:val="28"/>
          <w:szCs w:val="28"/>
          <w:lang w:eastAsia="ru-RU"/>
        </w:rPr>
      </w:pPr>
      <w:r w:rsidRPr="002D7E22">
        <w:rPr>
          <w:rFonts w:ascii="Times New Roman" w:eastAsia="Times New Roman" w:hAnsi="Times New Roman" w:cs="Times New Roman"/>
          <w:i/>
          <w:sz w:val="28"/>
          <w:szCs w:val="28"/>
          <w:lang w:eastAsia="ru-RU"/>
        </w:rPr>
        <w:t>корректировать тексты, в которых допущены нарушения культуры речи;</w:t>
      </w:r>
    </w:p>
    <w:p w:rsidR="002D7E22" w:rsidRPr="002D7E22" w:rsidRDefault="002D7E22" w:rsidP="00754A1C">
      <w:pPr>
        <w:widowControl w:val="0"/>
        <w:numPr>
          <w:ilvl w:val="0"/>
          <w:numId w:val="45"/>
        </w:numPr>
        <w:autoSpaceDE w:val="0"/>
        <w:autoSpaceDN w:val="0"/>
        <w:adjustRightInd w:val="0"/>
        <w:spacing w:after="0" w:line="240" w:lineRule="auto"/>
        <w:ind w:left="0" w:firstLine="851"/>
        <w:jc w:val="both"/>
        <w:rPr>
          <w:rFonts w:ascii="Times New Roman" w:eastAsia="Times New Roman" w:hAnsi="Times New Roman" w:cs="Times New Roman"/>
          <w:i/>
          <w:sz w:val="28"/>
          <w:szCs w:val="28"/>
          <w:lang w:eastAsia="ru-RU"/>
        </w:rPr>
      </w:pPr>
      <w:proofErr w:type="gramStart"/>
      <w:r w:rsidRPr="002D7E22">
        <w:rPr>
          <w:rFonts w:ascii="Times New Roman" w:eastAsia="Times New Roman" w:hAnsi="Times New Roman" w:cs="Times New Roman"/>
          <w:i/>
          <w:sz w:val="28"/>
          <w:szCs w:val="28"/>
          <w:lang w:eastAsia="ru-RU"/>
        </w:rPr>
        <w:t>анализировать последовательность собственных действий при работе над изложениями и сочинениями и соотносить их с разработанным алгоритмом; оценивать 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roofErr w:type="gramEnd"/>
    </w:p>
    <w:p w:rsidR="002D7E22" w:rsidRPr="002D7E22" w:rsidRDefault="002D7E22" w:rsidP="00754A1C">
      <w:pPr>
        <w:widowControl w:val="0"/>
        <w:numPr>
          <w:ilvl w:val="0"/>
          <w:numId w:val="45"/>
        </w:numPr>
        <w:autoSpaceDE w:val="0"/>
        <w:autoSpaceDN w:val="0"/>
        <w:adjustRightInd w:val="0"/>
        <w:spacing w:after="0" w:line="240" w:lineRule="auto"/>
        <w:ind w:left="0" w:firstLine="851"/>
        <w:jc w:val="both"/>
        <w:rPr>
          <w:rFonts w:ascii="Times New Roman" w:eastAsia="Times New Roman" w:hAnsi="Times New Roman" w:cs="Times New Roman"/>
          <w:i/>
          <w:sz w:val="28"/>
          <w:szCs w:val="28"/>
          <w:lang w:eastAsia="ru-RU"/>
        </w:rPr>
      </w:pPr>
      <w:r w:rsidRPr="002D7E22">
        <w:rPr>
          <w:rFonts w:ascii="Times New Roman" w:eastAsia="Times New Roman" w:hAnsi="Times New Roman" w:cs="Times New Roman"/>
          <w:i/>
          <w:sz w:val="28"/>
          <w:szCs w:val="28"/>
          <w:lang w:eastAsia="ru-RU"/>
        </w:rPr>
        <w:t>соблюдать нормы речевого взаимодействия при интерактивном общении.</w:t>
      </w:r>
    </w:p>
    <w:p w:rsidR="002D7E22" w:rsidRPr="002D7E22" w:rsidRDefault="002D7E22" w:rsidP="009C6E2B">
      <w:pPr>
        <w:shd w:val="clear" w:color="auto" w:fill="FFFFFF"/>
        <w:spacing w:after="0" w:line="240" w:lineRule="auto"/>
        <w:jc w:val="center"/>
        <w:rPr>
          <w:rFonts w:ascii="Times New Roman" w:eastAsia="Times New Roman" w:hAnsi="Times New Roman" w:cs="Times New Roman"/>
          <w:b/>
          <w:bCs/>
          <w:sz w:val="28"/>
          <w:szCs w:val="28"/>
          <w:lang w:eastAsia="ru-RU"/>
        </w:rPr>
      </w:pPr>
      <w:r w:rsidRPr="002D7E22">
        <w:rPr>
          <w:rFonts w:ascii="Times New Roman" w:eastAsia="Times New Roman" w:hAnsi="Times New Roman" w:cs="Times New Roman"/>
          <w:b/>
          <w:bCs/>
          <w:sz w:val="28"/>
          <w:szCs w:val="28"/>
          <w:lang w:eastAsia="ru-RU"/>
        </w:rPr>
        <w:t>1.2.5. Литературное чтение.</w:t>
      </w:r>
    </w:p>
    <w:p w:rsidR="002D7E22" w:rsidRPr="002D7E22" w:rsidRDefault="002D7E22" w:rsidP="009C6E2B">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 xml:space="preserve">К завершению обучения при получении начального общего образования будет обеспечена готовность детей к дальнейшему обучению, достигнут необходимый уровень </w:t>
      </w:r>
      <w:r w:rsidRPr="002D7E22">
        <w:rPr>
          <w:rFonts w:ascii="Times New Roman" w:eastAsia="Times New Roman" w:hAnsi="Times New Roman" w:cs="Times New Roman"/>
          <w:i/>
          <w:iCs/>
          <w:sz w:val="28"/>
          <w:szCs w:val="28"/>
          <w:lang w:eastAsia="ru-RU"/>
        </w:rPr>
        <w:t xml:space="preserve">читательской </w:t>
      </w:r>
      <w:r w:rsidRPr="002D7E22">
        <w:rPr>
          <w:rFonts w:ascii="Times New Roman" w:eastAsia="Times New Roman" w:hAnsi="Times New Roman" w:cs="Times New Roman"/>
          <w:sz w:val="28"/>
          <w:szCs w:val="28"/>
          <w:lang w:eastAsia="ru-RU"/>
        </w:rPr>
        <w:t>компетентности (чтение и понимание текста), речевого развития, сформированы универсальные действия, отражающие учебную самостоятельность и познавательные интересы.</w:t>
      </w:r>
    </w:p>
    <w:p w:rsidR="002D7E22" w:rsidRPr="002D7E22" w:rsidRDefault="002D7E22" w:rsidP="009C6E2B">
      <w:pPr>
        <w:shd w:val="clear" w:color="auto" w:fill="FFFFFF"/>
        <w:spacing w:after="0" w:line="240" w:lineRule="auto"/>
        <w:ind w:firstLine="567"/>
        <w:jc w:val="center"/>
        <w:rPr>
          <w:rFonts w:ascii="Times New Roman" w:eastAsia="Times New Roman" w:hAnsi="Times New Roman" w:cs="Times New Roman"/>
          <w:b/>
          <w:sz w:val="28"/>
          <w:szCs w:val="28"/>
          <w:lang w:eastAsia="ru-RU"/>
        </w:rPr>
      </w:pPr>
      <w:r w:rsidRPr="002D7E22">
        <w:rPr>
          <w:rFonts w:ascii="Times New Roman" w:eastAsia="Times New Roman" w:hAnsi="Times New Roman" w:cs="Times New Roman"/>
          <w:b/>
          <w:i/>
          <w:iCs/>
          <w:spacing w:val="-1"/>
          <w:sz w:val="28"/>
          <w:szCs w:val="28"/>
          <w:lang w:eastAsia="ru-RU"/>
        </w:rPr>
        <w:t>Виды речевой и читательской деятельности</w:t>
      </w:r>
    </w:p>
    <w:p w:rsidR="002D7E22" w:rsidRPr="002D7E22" w:rsidRDefault="002D7E22" w:rsidP="009C6E2B">
      <w:pPr>
        <w:shd w:val="clear" w:color="auto" w:fill="FFFFFF"/>
        <w:spacing w:after="0" w:line="240" w:lineRule="auto"/>
        <w:jc w:val="both"/>
        <w:rPr>
          <w:rFonts w:ascii="Times New Roman" w:eastAsia="Times New Roman" w:hAnsi="Times New Roman" w:cs="Times New Roman"/>
          <w:b/>
          <w:sz w:val="28"/>
          <w:szCs w:val="28"/>
          <w:lang w:eastAsia="ru-RU"/>
        </w:rPr>
      </w:pPr>
      <w:r w:rsidRPr="002D7E22">
        <w:rPr>
          <w:rFonts w:ascii="Times New Roman" w:eastAsia="Times New Roman" w:hAnsi="Times New Roman" w:cs="Times New Roman"/>
          <w:b/>
          <w:sz w:val="28"/>
          <w:szCs w:val="28"/>
          <w:lang w:eastAsia="ru-RU"/>
        </w:rPr>
        <w:t>Выпускник научится:</w:t>
      </w:r>
    </w:p>
    <w:p w:rsidR="002D7E22" w:rsidRPr="002D7E22" w:rsidRDefault="002D7E22" w:rsidP="00754A1C">
      <w:pPr>
        <w:widowControl w:val="0"/>
        <w:numPr>
          <w:ilvl w:val="0"/>
          <w:numId w:val="46"/>
        </w:numPr>
        <w:autoSpaceDE w:val="0"/>
        <w:autoSpaceDN w:val="0"/>
        <w:adjustRightInd w:val="0"/>
        <w:spacing w:after="0" w:line="240" w:lineRule="auto"/>
        <w:ind w:left="0" w:firstLine="851"/>
        <w:jc w:val="both"/>
        <w:rPr>
          <w:rFonts w:ascii="Times New Roman" w:eastAsia="Times New Roman" w:hAnsi="Times New Roman" w:cs="Times New Roman"/>
          <w:i/>
          <w:iCs/>
          <w:sz w:val="28"/>
          <w:szCs w:val="28"/>
          <w:lang w:eastAsia="ru-RU"/>
        </w:rPr>
      </w:pPr>
      <w:r w:rsidRPr="002D7E22">
        <w:rPr>
          <w:rFonts w:ascii="Times New Roman" w:eastAsia="Times New Roman" w:hAnsi="Times New Roman" w:cs="Times New Roman"/>
          <w:sz w:val="28"/>
          <w:szCs w:val="28"/>
          <w:lang w:eastAsia="ru-RU"/>
        </w:rPr>
        <w:t>осознавать значимость чтения для дальнейшего обучения,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2D7E22" w:rsidRPr="002D7E22" w:rsidRDefault="002D7E22" w:rsidP="00754A1C">
      <w:pPr>
        <w:widowControl w:val="0"/>
        <w:numPr>
          <w:ilvl w:val="0"/>
          <w:numId w:val="46"/>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 xml:space="preserve">осознанно воспринимать (при чтении вслух и про себя, при прослушивании) содержание различных видов текстов, выявлять их специфику (художественный, научно-популярный, учебный, справочный), определять главную мысль и героев произведения, отвечать на вопросы по содержанию произведения, определять последовательность событий, задавать вопросы по услышанному или прочитанному учебному, научно-популярному и </w:t>
      </w:r>
      <w:r w:rsidRPr="002D7E22">
        <w:rPr>
          <w:rFonts w:ascii="Times New Roman" w:eastAsia="Times New Roman" w:hAnsi="Times New Roman" w:cs="Times New Roman"/>
          <w:sz w:val="28"/>
          <w:szCs w:val="28"/>
          <w:lang w:eastAsia="ru-RU"/>
        </w:rPr>
        <w:lastRenderedPageBreak/>
        <w:t>художественному тексту;</w:t>
      </w:r>
    </w:p>
    <w:p w:rsidR="002D7E22" w:rsidRPr="002D7E22" w:rsidRDefault="002D7E22" w:rsidP="00754A1C">
      <w:pPr>
        <w:widowControl w:val="0"/>
        <w:numPr>
          <w:ilvl w:val="0"/>
          <w:numId w:val="46"/>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оформлять свою мысль в монологическое речевое высказывание небольшого объёма (повествование, описание, рассуждение) с опорой на авторский текст, по предложенной теме или при ответе на вопрос;</w:t>
      </w:r>
    </w:p>
    <w:p w:rsidR="002D7E22" w:rsidRPr="002D7E22" w:rsidRDefault="002D7E22" w:rsidP="00754A1C">
      <w:pPr>
        <w:widowControl w:val="0"/>
        <w:numPr>
          <w:ilvl w:val="0"/>
          <w:numId w:val="46"/>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вести диалог в различных учебных и бытовых ситуациях общения, соблюдая правила речевого этикета; участвовать в диалоге при обсуждении прослушанного/прочитанного произведения;</w:t>
      </w:r>
    </w:p>
    <w:p w:rsidR="002D7E22" w:rsidRPr="002D7E22" w:rsidRDefault="002D7E22" w:rsidP="00754A1C">
      <w:pPr>
        <w:widowControl w:val="0"/>
        <w:numPr>
          <w:ilvl w:val="0"/>
          <w:numId w:val="46"/>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работать со словом (распознавать прямое и переносное значение слова, его многозначность, определять значение слова по контексту), целенаправленно пополнять свой активный словарный запас;</w:t>
      </w:r>
    </w:p>
    <w:p w:rsidR="002D7E22" w:rsidRPr="002D7E22" w:rsidRDefault="002D7E22" w:rsidP="00754A1C">
      <w:pPr>
        <w:widowControl w:val="0"/>
        <w:numPr>
          <w:ilvl w:val="0"/>
          <w:numId w:val="46"/>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читать (вслух и про себя) со скоростью, позволяющей осознавать (понимать) смысл прочитанного;</w:t>
      </w:r>
    </w:p>
    <w:p w:rsidR="002D7E22" w:rsidRPr="002D7E22" w:rsidRDefault="002D7E22" w:rsidP="00754A1C">
      <w:pPr>
        <w:widowControl w:val="0"/>
        <w:numPr>
          <w:ilvl w:val="0"/>
          <w:numId w:val="46"/>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читать осознанно и выразительно доступные по объёму произведения;</w:t>
      </w:r>
    </w:p>
    <w:p w:rsidR="002D7E22" w:rsidRPr="002D7E22" w:rsidRDefault="002D7E22" w:rsidP="00754A1C">
      <w:pPr>
        <w:widowControl w:val="0"/>
        <w:numPr>
          <w:ilvl w:val="0"/>
          <w:numId w:val="46"/>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ориентироваться в нравственном содержании прочитанного, осознавать сущность поведения героев, самостоятельно делать выводы, соотносить поступки героев с нравственными нормами;</w:t>
      </w:r>
    </w:p>
    <w:p w:rsidR="002D7E22" w:rsidRPr="002D7E22" w:rsidRDefault="002D7E22" w:rsidP="00754A1C">
      <w:pPr>
        <w:widowControl w:val="0"/>
        <w:numPr>
          <w:ilvl w:val="0"/>
          <w:numId w:val="46"/>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ориентироваться в построении научно-популярного и учебного текста и использовать полученную информацию в практической деятельности;</w:t>
      </w:r>
    </w:p>
    <w:p w:rsidR="002D7E22" w:rsidRPr="002D7E22" w:rsidRDefault="002D7E22" w:rsidP="00754A1C">
      <w:pPr>
        <w:widowControl w:val="0"/>
        <w:numPr>
          <w:ilvl w:val="0"/>
          <w:numId w:val="46"/>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использовать простейшие приёмы анализа различных видов текстов: устанавливать причинно-следственные связи и определять главную мысль произведения; делить текст на части, озаглавливать их; составлять простой план; находить различные средства выразительности (сравнение, олицетворение, метафора), определяющие отношение автора к герою, событию;</w:t>
      </w:r>
    </w:p>
    <w:p w:rsidR="002D7E22" w:rsidRPr="002D7E22" w:rsidRDefault="002D7E22" w:rsidP="00754A1C">
      <w:pPr>
        <w:widowControl w:val="0"/>
        <w:numPr>
          <w:ilvl w:val="0"/>
          <w:numId w:val="46"/>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proofErr w:type="gramStart"/>
      <w:r w:rsidRPr="002D7E22">
        <w:rPr>
          <w:rFonts w:ascii="Times New Roman" w:eastAsia="Times New Roman" w:hAnsi="Times New Roman" w:cs="Times New Roman"/>
          <w:sz w:val="28"/>
          <w:szCs w:val="28"/>
          <w:lang w:eastAsia="ru-RU"/>
        </w:rPr>
        <w:t>использовать различные формы интерпретации содержания текстов: интегрировать содержащиеся в разных частях текста детали сообщения; устанавливать связи, не высказанные в тексте напрямую, объяснять (пояснять) их, соотнося с общей идеей и содержанием текста; формулировать, основываясь на тексте, простые выводы; понимать текст, опираясь не только на содержащуюся в нём информацию, но и на жанр, структуру, язык;</w:t>
      </w:r>
      <w:proofErr w:type="gramEnd"/>
    </w:p>
    <w:p w:rsidR="002D7E22" w:rsidRPr="002D7E22" w:rsidRDefault="002D7E22" w:rsidP="00754A1C">
      <w:pPr>
        <w:widowControl w:val="0"/>
        <w:numPr>
          <w:ilvl w:val="0"/>
          <w:numId w:val="46"/>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передавать содержание прочитанного или прослушанного с учётом специфики научно-популярного, учебного и художественного текстов; передавать содержание текста в виде пересказа (полного или выборочного);</w:t>
      </w:r>
    </w:p>
    <w:p w:rsidR="002D7E22" w:rsidRPr="002D7E22" w:rsidRDefault="002D7E22" w:rsidP="00754A1C">
      <w:pPr>
        <w:widowControl w:val="0"/>
        <w:numPr>
          <w:ilvl w:val="0"/>
          <w:numId w:val="46"/>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коллективно обсуждать прочитанное, доказывать собственное мнение, опираясь на текст или собственный опыт;</w:t>
      </w:r>
    </w:p>
    <w:p w:rsidR="002D7E22" w:rsidRPr="002D7E22" w:rsidRDefault="002D7E22" w:rsidP="00754A1C">
      <w:pPr>
        <w:widowControl w:val="0"/>
        <w:numPr>
          <w:ilvl w:val="0"/>
          <w:numId w:val="46"/>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ориентироваться в книге по названию, оглавлению, отличать сборник произведений от авторской книги, самостоятельно и целенаправленно осуществлять выбор книги в библиотеке по заданной тематике, по собственному желанию;</w:t>
      </w:r>
    </w:p>
    <w:p w:rsidR="002D7E22" w:rsidRPr="002D7E22" w:rsidRDefault="002D7E22" w:rsidP="00754A1C">
      <w:pPr>
        <w:widowControl w:val="0"/>
        <w:numPr>
          <w:ilvl w:val="0"/>
          <w:numId w:val="46"/>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составлять краткую аннотацию (автор, название, тема книги, рекомендации к чтению) литературного произведения по заданному образцу;</w:t>
      </w:r>
    </w:p>
    <w:p w:rsidR="002D7E22" w:rsidRPr="002D7E22" w:rsidRDefault="002D7E22" w:rsidP="00754A1C">
      <w:pPr>
        <w:widowControl w:val="0"/>
        <w:numPr>
          <w:ilvl w:val="0"/>
          <w:numId w:val="46"/>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самостоятельно пользоваться алфавитным каталогом, соответствующими возрасту словарями и справочной литературой.</w:t>
      </w:r>
    </w:p>
    <w:p w:rsidR="002D7E22" w:rsidRPr="002D7E22" w:rsidRDefault="002D7E22" w:rsidP="009C6E2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i/>
          <w:iCs/>
          <w:sz w:val="28"/>
          <w:szCs w:val="28"/>
          <w:lang w:eastAsia="ru-RU"/>
        </w:rPr>
        <w:lastRenderedPageBreak/>
        <w:t>Выпускник получит возможность научиться:</w:t>
      </w:r>
    </w:p>
    <w:p w:rsidR="002D7E22" w:rsidRPr="002D7E22" w:rsidRDefault="002D7E22" w:rsidP="00754A1C">
      <w:pPr>
        <w:widowControl w:val="0"/>
        <w:numPr>
          <w:ilvl w:val="0"/>
          <w:numId w:val="47"/>
        </w:numPr>
        <w:autoSpaceDE w:val="0"/>
        <w:autoSpaceDN w:val="0"/>
        <w:adjustRightInd w:val="0"/>
        <w:spacing w:after="0" w:line="240" w:lineRule="auto"/>
        <w:ind w:left="0" w:firstLine="851"/>
        <w:jc w:val="both"/>
        <w:rPr>
          <w:rFonts w:ascii="Times New Roman" w:eastAsia="Times New Roman" w:hAnsi="Times New Roman" w:cs="Times New Roman"/>
          <w:i/>
          <w:sz w:val="28"/>
          <w:szCs w:val="28"/>
          <w:lang w:eastAsia="ru-RU"/>
        </w:rPr>
      </w:pPr>
      <w:r w:rsidRPr="002D7E22">
        <w:rPr>
          <w:rFonts w:ascii="Times New Roman" w:eastAsia="Times New Roman" w:hAnsi="Times New Roman" w:cs="Times New Roman"/>
          <w:i/>
          <w:sz w:val="28"/>
          <w:szCs w:val="28"/>
          <w:lang w:eastAsia="ru-RU"/>
        </w:rPr>
        <w:t>воспринимать художественную литературу как вид искусства;</w:t>
      </w:r>
    </w:p>
    <w:p w:rsidR="002D7E22" w:rsidRPr="002D7E22" w:rsidRDefault="002D7E22" w:rsidP="00754A1C">
      <w:pPr>
        <w:widowControl w:val="0"/>
        <w:numPr>
          <w:ilvl w:val="0"/>
          <w:numId w:val="47"/>
        </w:numPr>
        <w:autoSpaceDE w:val="0"/>
        <w:autoSpaceDN w:val="0"/>
        <w:adjustRightInd w:val="0"/>
        <w:spacing w:after="0" w:line="240" w:lineRule="auto"/>
        <w:ind w:left="0" w:firstLine="851"/>
        <w:jc w:val="both"/>
        <w:rPr>
          <w:rFonts w:ascii="Times New Roman" w:eastAsia="Times New Roman" w:hAnsi="Times New Roman" w:cs="Times New Roman"/>
          <w:i/>
          <w:sz w:val="28"/>
          <w:szCs w:val="28"/>
          <w:lang w:eastAsia="ru-RU"/>
        </w:rPr>
      </w:pPr>
      <w:r w:rsidRPr="002D7E22">
        <w:rPr>
          <w:rFonts w:ascii="Times New Roman" w:eastAsia="Times New Roman" w:hAnsi="Times New Roman" w:cs="Times New Roman"/>
          <w:i/>
          <w:sz w:val="28"/>
          <w:szCs w:val="28"/>
          <w:lang w:eastAsia="ru-RU"/>
        </w:rPr>
        <w:t>осмысливать эстетические и нравственные ценности художественного текста и высказывать собственное суждение;</w:t>
      </w:r>
    </w:p>
    <w:p w:rsidR="002D7E22" w:rsidRPr="002D7E22" w:rsidRDefault="002D7E22" w:rsidP="00754A1C">
      <w:pPr>
        <w:widowControl w:val="0"/>
        <w:numPr>
          <w:ilvl w:val="0"/>
          <w:numId w:val="47"/>
        </w:numPr>
        <w:autoSpaceDE w:val="0"/>
        <w:autoSpaceDN w:val="0"/>
        <w:adjustRightInd w:val="0"/>
        <w:spacing w:after="0" w:line="240" w:lineRule="auto"/>
        <w:ind w:left="0" w:firstLine="851"/>
        <w:jc w:val="both"/>
        <w:rPr>
          <w:rFonts w:ascii="Times New Roman" w:eastAsia="Times New Roman" w:hAnsi="Times New Roman" w:cs="Times New Roman"/>
          <w:i/>
          <w:sz w:val="28"/>
          <w:szCs w:val="28"/>
          <w:lang w:eastAsia="ru-RU"/>
        </w:rPr>
      </w:pPr>
      <w:r w:rsidRPr="002D7E22">
        <w:rPr>
          <w:rFonts w:ascii="Times New Roman" w:eastAsia="Times New Roman" w:hAnsi="Times New Roman" w:cs="Times New Roman"/>
          <w:i/>
          <w:sz w:val="28"/>
          <w:szCs w:val="28"/>
          <w:lang w:eastAsia="ru-RU"/>
        </w:rPr>
        <w:t>осознанно выбирать виды чтения (ознакомительное, изучающее, выборочное, поисковое) в зависимости от цели чтения;</w:t>
      </w:r>
    </w:p>
    <w:p w:rsidR="002D7E22" w:rsidRPr="002D7E22" w:rsidRDefault="002D7E22" w:rsidP="00754A1C">
      <w:pPr>
        <w:widowControl w:val="0"/>
        <w:numPr>
          <w:ilvl w:val="0"/>
          <w:numId w:val="47"/>
        </w:numPr>
        <w:autoSpaceDE w:val="0"/>
        <w:autoSpaceDN w:val="0"/>
        <w:adjustRightInd w:val="0"/>
        <w:spacing w:after="0" w:line="240" w:lineRule="auto"/>
        <w:ind w:left="0" w:firstLine="851"/>
        <w:jc w:val="both"/>
        <w:rPr>
          <w:rFonts w:ascii="Times New Roman" w:eastAsia="Times New Roman" w:hAnsi="Times New Roman" w:cs="Times New Roman"/>
          <w:i/>
          <w:sz w:val="28"/>
          <w:szCs w:val="28"/>
          <w:lang w:eastAsia="ru-RU"/>
        </w:rPr>
      </w:pPr>
      <w:r w:rsidRPr="002D7E22">
        <w:rPr>
          <w:rFonts w:ascii="Times New Roman" w:eastAsia="Times New Roman" w:hAnsi="Times New Roman" w:cs="Times New Roman"/>
          <w:i/>
          <w:sz w:val="28"/>
          <w:szCs w:val="28"/>
          <w:lang w:eastAsia="ru-RU"/>
        </w:rPr>
        <w:t xml:space="preserve">определять авторскую позицию и </w:t>
      </w:r>
      <w:proofErr w:type="gramStart"/>
      <w:r w:rsidRPr="002D7E22">
        <w:rPr>
          <w:rFonts w:ascii="Times New Roman" w:eastAsia="Times New Roman" w:hAnsi="Times New Roman" w:cs="Times New Roman"/>
          <w:i/>
          <w:sz w:val="28"/>
          <w:szCs w:val="28"/>
          <w:lang w:eastAsia="ru-RU"/>
        </w:rPr>
        <w:t>высказывать своё отношение</w:t>
      </w:r>
      <w:proofErr w:type="gramEnd"/>
      <w:r w:rsidRPr="002D7E22">
        <w:rPr>
          <w:rFonts w:ascii="Times New Roman" w:eastAsia="Times New Roman" w:hAnsi="Times New Roman" w:cs="Times New Roman"/>
          <w:i/>
          <w:sz w:val="28"/>
          <w:szCs w:val="28"/>
          <w:lang w:eastAsia="ru-RU"/>
        </w:rPr>
        <w:t xml:space="preserve"> к герою и его поступкам;</w:t>
      </w:r>
    </w:p>
    <w:p w:rsidR="002D7E22" w:rsidRPr="002D7E22" w:rsidRDefault="002D7E22" w:rsidP="00754A1C">
      <w:pPr>
        <w:widowControl w:val="0"/>
        <w:numPr>
          <w:ilvl w:val="0"/>
          <w:numId w:val="47"/>
        </w:numPr>
        <w:autoSpaceDE w:val="0"/>
        <w:autoSpaceDN w:val="0"/>
        <w:adjustRightInd w:val="0"/>
        <w:spacing w:after="0" w:line="240" w:lineRule="auto"/>
        <w:ind w:left="0" w:firstLine="851"/>
        <w:jc w:val="both"/>
        <w:rPr>
          <w:rFonts w:ascii="Times New Roman" w:eastAsia="Times New Roman" w:hAnsi="Times New Roman" w:cs="Times New Roman"/>
          <w:i/>
          <w:sz w:val="28"/>
          <w:szCs w:val="28"/>
          <w:lang w:eastAsia="ru-RU"/>
        </w:rPr>
      </w:pPr>
      <w:r w:rsidRPr="002D7E22">
        <w:rPr>
          <w:rFonts w:ascii="Times New Roman" w:eastAsia="Times New Roman" w:hAnsi="Times New Roman" w:cs="Times New Roman"/>
          <w:i/>
          <w:sz w:val="28"/>
          <w:szCs w:val="28"/>
          <w:lang w:eastAsia="ru-RU"/>
        </w:rPr>
        <w:t>доказывать и подтверждать фактами (из текста) собственное суждение;</w:t>
      </w:r>
    </w:p>
    <w:p w:rsidR="002D7E22" w:rsidRPr="002D7E22" w:rsidRDefault="002D7E22" w:rsidP="00754A1C">
      <w:pPr>
        <w:widowControl w:val="0"/>
        <w:numPr>
          <w:ilvl w:val="0"/>
          <w:numId w:val="47"/>
        </w:numPr>
        <w:autoSpaceDE w:val="0"/>
        <w:autoSpaceDN w:val="0"/>
        <w:adjustRightInd w:val="0"/>
        <w:spacing w:after="0" w:line="240" w:lineRule="auto"/>
        <w:ind w:left="0" w:firstLine="851"/>
        <w:jc w:val="both"/>
        <w:rPr>
          <w:rFonts w:ascii="Times New Roman" w:eastAsia="Times New Roman" w:hAnsi="Times New Roman" w:cs="Times New Roman"/>
          <w:i/>
          <w:sz w:val="28"/>
          <w:szCs w:val="28"/>
          <w:lang w:eastAsia="ru-RU"/>
        </w:rPr>
      </w:pPr>
      <w:r w:rsidRPr="002D7E22">
        <w:rPr>
          <w:rFonts w:ascii="Times New Roman" w:eastAsia="Times New Roman" w:hAnsi="Times New Roman" w:cs="Times New Roman"/>
          <w:i/>
          <w:sz w:val="28"/>
          <w:szCs w:val="28"/>
          <w:lang w:eastAsia="ru-RU"/>
        </w:rPr>
        <w:t>на практическом уровне овладеть некоторыми видами письменной речи (повествование – создание текста по аналогии, рассуждение – письменный ответ на вопрос, описание – характеристика героя);</w:t>
      </w:r>
    </w:p>
    <w:p w:rsidR="002D7E22" w:rsidRPr="002D7E22" w:rsidRDefault="002D7E22" w:rsidP="00754A1C">
      <w:pPr>
        <w:widowControl w:val="0"/>
        <w:numPr>
          <w:ilvl w:val="0"/>
          <w:numId w:val="47"/>
        </w:numPr>
        <w:autoSpaceDE w:val="0"/>
        <w:autoSpaceDN w:val="0"/>
        <w:adjustRightInd w:val="0"/>
        <w:spacing w:after="0" w:line="240" w:lineRule="auto"/>
        <w:ind w:left="0" w:firstLine="851"/>
        <w:jc w:val="both"/>
        <w:rPr>
          <w:rFonts w:ascii="Times New Roman" w:eastAsia="Times New Roman" w:hAnsi="Times New Roman" w:cs="Times New Roman"/>
          <w:i/>
          <w:sz w:val="28"/>
          <w:szCs w:val="28"/>
          <w:lang w:eastAsia="ru-RU"/>
        </w:rPr>
      </w:pPr>
      <w:r w:rsidRPr="002D7E22">
        <w:rPr>
          <w:rFonts w:ascii="Times New Roman" w:eastAsia="Times New Roman" w:hAnsi="Times New Roman" w:cs="Times New Roman"/>
          <w:i/>
          <w:sz w:val="28"/>
          <w:szCs w:val="28"/>
          <w:lang w:eastAsia="ru-RU"/>
        </w:rPr>
        <w:t>писать отзыв о прочитанной книге;</w:t>
      </w:r>
    </w:p>
    <w:p w:rsidR="002D7E22" w:rsidRPr="002D7E22" w:rsidRDefault="002D7E22" w:rsidP="00754A1C">
      <w:pPr>
        <w:widowControl w:val="0"/>
        <w:numPr>
          <w:ilvl w:val="0"/>
          <w:numId w:val="47"/>
        </w:numPr>
        <w:autoSpaceDE w:val="0"/>
        <w:autoSpaceDN w:val="0"/>
        <w:adjustRightInd w:val="0"/>
        <w:spacing w:after="0" w:line="240" w:lineRule="auto"/>
        <w:ind w:left="0" w:firstLine="851"/>
        <w:jc w:val="both"/>
        <w:rPr>
          <w:rFonts w:ascii="Times New Roman" w:eastAsia="Times New Roman" w:hAnsi="Times New Roman" w:cs="Times New Roman"/>
          <w:i/>
          <w:sz w:val="28"/>
          <w:szCs w:val="28"/>
          <w:lang w:eastAsia="ru-RU"/>
        </w:rPr>
      </w:pPr>
      <w:r w:rsidRPr="002D7E22">
        <w:rPr>
          <w:rFonts w:ascii="Times New Roman" w:eastAsia="Times New Roman" w:hAnsi="Times New Roman" w:cs="Times New Roman"/>
          <w:i/>
          <w:sz w:val="28"/>
          <w:szCs w:val="28"/>
          <w:lang w:eastAsia="ru-RU"/>
        </w:rPr>
        <w:t>работать с тематическим каталогом;</w:t>
      </w:r>
    </w:p>
    <w:p w:rsidR="002D7E22" w:rsidRPr="002D7E22" w:rsidRDefault="002D7E22" w:rsidP="00754A1C">
      <w:pPr>
        <w:widowControl w:val="0"/>
        <w:numPr>
          <w:ilvl w:val="0"/>
          <w:numId w:val="47"/>
        </w:numPr>
        <w:autoSpaceDE w:val="0"/>
        <w:autoSpaceDN w:val="0"/>
        <w:adjustRightInd w:val="0"/>
        <w:spacing w:after="0" w:line="240" w:lineRule="auto"/>
        <w:ind w:left="0" w:firstLine="851"/>
        <w:rPr>
          <w:rFonts w:ascii="Times New Roman" w:eastAsia="Times New Roman" w:hAnsi="Times New Roman" w:cs="Times New Roman"/>
          <w:i/>
          <w:sz w:val="28"/>
          <w:szCs w:val="28"/>
          <w:lang w:eastAsia="ru-RU"/>
        </w:rPr>
      </w:pPr>
      <w:r w:rsidRPr="002D7E22">
        <w:rPr>
          <w:rFonts w:ascii="Times New Roman" w:eastAsia="Times New Roman" w:hAnsi="Times New Roman" w:cs="Times New Roman"/>
          <w:i/>
          <w:sz w:val="28"/>
          <w:szCs w:val="28"/>
          <w:lang w:eastAsia="ru-RU"/>
        </w:rPr>
        <w:t>работать с детской периодикой.</w:t>
      </w:r>
    </w:p>
    <w:p w:rsidR="002D7E22" w:rsidRPr="002D7E22" w:rsidRDefault="002D7E22" w:rsidP="009C6E2B">
      <w:pPr>
        <w:shd w:val="clear" w:color="auto" w:fill="FFFFFF"/>
        <w:spacing w:after="0" w:line="240" w:lineRule="auto"/>
        <w:ind w:firstLine="567"/>
        <w:jc w:val="center"/>
        <w:rPr>
          <w:rFonts w:ascii="Times New Roman" w:eastAsia="Times New Roman" w:hAnsi="Times New Roman" w:cs="Times New Roman"/>
          <w:b/>
          <w:sz w:val="28"/>
          <w:szCs w:val="28"/>
          <w:lang w:eastAsia="ru-RU"/>
        </w:rPr>
      </w:pPr>
      <w:r w:rsidRPr="002D7E22">
        <w:rPr>
          <w:rFonts w:ascii="Times New Roman" w:eastAsia="Times New Roman" w:hAnsi="Times New Roman" w:cs="Times New Roman"/>
          <w:b/>
          <w:i/>
          <w:iCs/>
          <w:spacing w:val="-2"/>
          <w:sz w:val="28"/>
          <w:szCs w:val="28"/>
          <w:lang w:eastAsia="ru-RU"/>
        </w:rPr>
        <w:t>Творческая деятельность</w:t>
      </w:r>
    </w:p>
    <w:p w:rsidR="002D7E22" w:rsidRPr="002D7E22" w:rsidRDefault="002D7E22" w:rsidP="009C6E2B">
      <w:pPr>
        <w:shd w:val="clear" w:color="auto" w:fill="FFFFFF"/>
        <w:spacing w:after="0" w:line="240" w:lineRule="auto"/>
        <w:jc w:val="both"/>
        <w:rPr>
          <w:rFonts w:ascii="Times New Roman" w:eastAsia="Times New Roman" w:hAnsi="Times New Roman" w:cs="Times New Roman"/>
          <w:b/>
          <w:sz w:val="28"/>
          <w:szCs w:val="28"/>
          <w:lang w:eastAsia="ru-RU"/>
        </w:rPr>
      </w:pPr>
      <w:r w:rsidRPr="002D7E22">
        <w:rPr>
          <w:rFonts w:ascii="Times New Roman" w:eastAsia="Times New Roman" w:hAnsi="Times New Roman" w:cs="Times New Roman"/>
          <w:b/>
          <w:sz w:val="28"/>
          <w:szCs w:val="28"/>
          <w:lang w:eastAsia="ru-RU"/>
        </w:rPr>
        <w:t>Выпускник научится:</w:t>
      </w:r>
    </w:p>
    <w:p w:rsidR="002D7E22" w:rsidRPr="002D7E22" w:rsidRDefault="002D7E22" w:rsidP="00754A1C">
      <w:pPr>
        <w:widowControl w:val="0"/>
        <w:numPr>
          <w:ilvl w:val="0"/>
          <w:numId w:val="48"/>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читать по ролям литературное произведение;</w:t>
      </w:r>
    </w:p>
    <w:p w:rsidR="002D7E22" w:rsidRPr="002D7E22" w:rsidRDefault="002D7E22" w:rsidP="00754A1C">
      <w:pPr>
        <w:widowControl w:val="0"/>
        <w:numPr>
          <w:ilvl w:val="0"/>
          <w:numId w:val="48"/>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 xml:space="preserve">использовать различные способы работы с деформированным текстом (устанавливать причинно-следственные связи, последовательность событий, </w:t>
      </w:r>
      <w:proofErr w:type="spellStart"/>
      <w:r w:rsidRPr="002D7E22">
        <w:rPr>
          <w:rFonts w:ascii="Times New Roman" w:eastAsia="Times New Roman" w:hAnsi="Times New Roman" w:cs="Times New Roman"/>
          <w:sz w:val="28"/>
          <w:szCs w:val="28"/>
          <w:lang w:eastAsia="ru-RU"/>
        </w:rPr>
        <w:t>этапность</w:t>
      </w:r>
      <w:proofErr w:type="spellEnd"/>
      <w:r w:rsidRPr="002D7E22">
        <w:rPr>
          <w:rFonts w:ascii="Times New Roman" w:eastAsia="Times New Roman" w:hAnsi="Times New Roman" w:cs="Times New Roman"/>
          <w:sz w:val="28"/>
          <w:szCs w:val="28"/>
          <w:lang w:eastAsia="ru-RU"/>
        </w:rPr>
        <w:t xml:space="preserve"> в выполнении действий; давать последовательную характеристику героя; составлять текст на основе плана);</w:t>
      </w:r>
    </w:p>
    <w:p w:rsidR="002D7E22" w:rsidRPr="002D7E22" w:rsidRDefault="002D7E22" w:rsidP="00754A1C">
      <w:pPr>
        <w:widowControl w:val="0"/>
        <w:numPr>
          <w:ilvl w:val="0"/>
          <w:numId w:val="48"/>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создавать собственный текст на основе художественного произведения, репродукций картин художников, по серии иллюстраций к произведению или на основе личного опыта.</w:t>
      </w:r>
    </w:p>
    <w:p w:rsidR="002D7E22" w:rsidRPr="002D7E22" w:rsidRDefault="002D7E22" w:rsidP="009C6E2B">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i/>
          <w:iCs/>
          <w:sz w:val="28"/>
          <w:szCs w:val="28"/>
          <w:lang w:eastAsia="ru-RU"/>
        </w:rPr>
        <w:t>Выпускник получит возможность научиться:</w:t>
      </w:r>
    </w:p>
    <w:p w:rsidR="002D7E22" w:rsidRPr="002D7E22" w:rsidRDefault="002D7E22" w:rsidP="00754A1C">
      <w:pPr>
        <w:widowControl w:val="0"/>
        <w:numPr>
          <w:ilvl w:val="0"/>
          <w:numId w:val="49"/>
        </w:numPr>
        <w:autoSpaceDE w:val="0"/>
        <w:autoSpaceDN w:val="0"/>
        <w:adjustRightInd w:val="0"/>
        <w:spacing w:after="0" w:line="240" w:lineRule="auto"/>
        <w:ind w:left="0" w:firstLine="851"/>
        <w:jc w:val="both"/>
        <w:rPr>
          <w:rFonts w:ascii="Times New Roman" w:eastAsia="Times New Roman" w:hAnsi="Times New Roman" w:cs="Times New Roman"/>
          <w:i/>
          <w:sz w:val="28"/>
          <w:szCs w:val="28"/>
          <w:lang w:eastAsia="ru-RU"/>
        </w:rPr>
      </w:pPr>
      <w:r w:rsidRPr="002D7E22">
        <w:rPr>
          <w:rFonts w:ascii="Times New Roman" w:eastAsia="Times New Roman" w:hAnsi="Times New Roman" w:cs="Times New Roman"/>
          <w:i/>
          <w:sz w:val="28"/>
          <w:szCs w:val="28"/>
          <w:lang w:eastAsia="ru-RU"/>
        </w:rPr>
        <w:t>творчески пересказывать текст (от лица героя, от автора), дополнять текст;</w:t>
      </w:r>
    </w:p>
    <w:p w:rsidR="002D7E22" w:rsidRPr="002D7E22" w:rsidRDefault="002D7E22" w:rsidP="00754A1C">
      <w:pPr>
        <w:widowControl w:val="0"/>
        <w:numPr>
          <w:ilvl w:val="0"/>
          <w:numId w:val="49"/>
        </w:numPr>
        <w:autoSpaceDE w:val="0"/>
        <w:autoSpaceDN w:val="0"/>
        <w:adjustRightInd w:val="0"/>
        <w:spacing w:after="0" w:line="240" w:lineRule="auto"/>
        <w:ind w:left="0" w:firstLine="851"/>
        <w:jc w:val="both"/>
        <w:rPr>
          <w:rFonts w:ascii="Times New Roman" w:eastAsia="Times New Roman" w:hAnsi="Times New Roman" w:cs="Times New Roman"/>
          <w:i/>
          <w:sz w:val="28"/>
          <w:szCs w:val="28"/>
          <w:lang w:eastAsia="ru-RU"/>
        </w:rPr>
      </w:pPr>
      <w:r w:rsidRPr="002D7E22">
        <w:rPr>
          <w:rFonts w:ascii="Times New Roman" w:eastAsia="Times New Roman" w:hAnsi="Times New Roman" w:cs="Times New Roman"/>
          <w:i/>
          <w:sz w:val="28"/>
          <w:szCs w:val="28"/>
          <w:lang w:eastAsia="ru-RU"/>
        </w:rPr>
        <w:t>создавать иллюстрации, диафильм по содержанию произведения;</w:t>
      </w:r>
    </w:p>
    <w:p w:rsidR="002D7E22" w:rsidRPr="002D7E22" w:rsidRDefault="002D7E22" w:rsidP="00754A1C">
      <w:pPr>
        <w:widowControl w:val="0"/>
        <w:numPr>
          <w:ilvl w:val="0"/>
          <w:numId w:val="49"/>
        </w:numPr>
        <w:autoSpaceDE w:val="0"/>
        <w:autoSpaceDN w:val="0"/>
        <w:adjustRightInd w:val="0"/>
        <w:spacing w:after="0" w:line="240" w:lineRule="auto"/>
        <w:ind w:left="0" w:firstLine="851"/>
        <w:jc w:val="both"/>
        <w:rPr>
          <w:rFonts w:ascii="Times New Roman" w:eastAsia="Times New Roman" w:hAnsi="Times New Roman" w:cs="Times New Roman"/>
          <w:i/>
          <w:sz w:val="28"/>
          <w:szCs w:val="28"/>
          <w:lang w:eastAsia="ru-RU"/>
        </w:rPr>
      </w:pPr>
      <w:r w:rsidRPr="002D7E22">
        <w:rPr>
          <w:rFonts w:ascii="Times New Roman" w:eastAsia="Times New Roman" w:hAnsi="Times New Roman" w:cs="Times New Roman"/>
          <w:i/>
          <w:sz w:val="28"/>
          <w:szCs w:val="28"/>
          <w:lang w:eastAsia="ru-RU"/>
        </w:rPr>
        <w:t>работать в группе, создавая инсценировки по произведению, сценарии, проекты;</w:t>
      </w:r>
    </w:p>
    <w:p w:rsidR="002D7E22" w:rsidRPr="002D7E22" w:rsidRDefault="002D7E22" w:rsidP="00754A1C">
      <w:pPr>
        <w:widowControl w:val="0"/>
        <w:numPr>
          <w:ilvl w:val="0"/>
          <w:numId w:val="49"/>
        </w:numPr>
        <w:autoSpaceDE w:val="0"/>
        <w:autoSpaceDN w:val="0"/>
        <w:adjustRightInd w:val="0"/>
        <w:spacing w:after="0" w:line="240" w:lineRule="auto"/>
        <w:jc w:val="both"/>
        <w:rPr>
          <w:rFonts w:ascii="Times New Roman" w:eastAsia="Times New Roman" w:hAnsi="Times New Roman" w:cs="Times New Roman"/>
          <w:i/>
          <w:sz w:val="28"/>
          <w:szCs w:val="28"/>
          <w:lang w:eastAsia="ru-RU"/>
        </w:rPr>
      </w:pPr>
      <w:r w:rsidRPr="002D7E22">
        <w:rPr>
          <w:rFonts w:ascii="Times New Roman" w:eastAsia="Times New Roman" w:hAnsi="Times New Roman" w:cs="Times New Roman"/>
          <w:i/>
          <w:sz w:val="28"/>
          <w:szCs w:val="28"/>
          <w:lang w:eastAsia="ru-RU"/>
        </w:rPr>
        <w:t>способам написания изложения.</w:t>
      </w:r>
    </w:p>
    <w:p w:rsidR="002D7E22" w:rsidRPr="002D7E22" w:rsidRDefault="002D7E22" w:rsidP="009C6E2B">
      <w:pPr>
        <w:shd w:val="clear" w:color="auto" w:fill="FFFFFF"/>
        <w:spacing w:after="0" w:line="240" w:lineRule="auto"/>
        <w:ind w:firstLine="567"/>
        <w:jc w:val="center"/>
        <w:rPr>
          <w:rFonts w:ascii="Times New Roman" w:eastAsia="Times New Roman" w:hAnsi="Times New Roman" w:cs="Times New Roman"/>
          <w:b/>
          <w:sz w:val="28"/>
          <w:szCs w:val="28"/>
          <w:lang w:eastAsia="ru-RU"/>
        </w:rPr>
      </w:pPr>
      <w:r w:rsidRPr="002D7E22">
        <w:rPr>
          <w:rFonts w:ascii="Times New Roman" w:eastAsia="Times New Roman" w:hAnsi="Times New Roman" w:cs="Times New Roman"/>
          <w:b/>
          <w:i/>
          <w:iCs/>
          <w:spacing w:val="-2"/>
          <w:sz w:val="28"/>
          <w:szCs w:val="28"/>
          <w:lang w:eastAsia="ru-RU"/>
        </w:rPr>
        <w:t>Литературоведческая пропедевтика</w:t>
      </w:r>
    </w:p>
    <w:p w:rsidR="002D7E22" w:rsidRPr="002D7E22" w:rsidRDefault="002D7E22" w:rsidP="009C6E2B">
      <w:pPr>
        <w:shd w:val="clear" w:color="auto" w:fill="FFFFFF"/>
        <w:spacing w:after="0" w:line="240" w:lineRule="auto"/>
        <w:jc w:val="both"/>
        <w:rPr>
          <w:rFonts w:ascii="Times New Roman" w:eastAsia="Times New Roman" w:hAnsi="Times New Roman" w:cs="Times New Roman"/>
          <w:b/>
          <w:sz w:val="28"/>
          <w:szCs w:val="28"/>
          <w:lang w:eastAsia="ru-RU"/>
        </w:rPr>
      </w:pPr>
      <w:r w:rsidRPr="002D7E22">
        <w:rPr>
          <w:rFonts w:ascii="Times New Roman" w:eastAsia="Times New Roman" w:hAnsi="Times New Roman" w:cs="Times New Roman"/>
          <w:b/>
          <w:sz w:val="28"/>
          <w:szCs w:val="28"/>
          <w:lang w:eastAsia="ru-RU"/>
        </w:rPr>
        <w:t>Выпускник научится:</w:t>
      </w:r>
    </w:p>
    <w:p w:rsidR="002D7E22" w:rsidRPr="002D7E22" w:rsidRDefault="002D7E22" w:rsidP="00754A1C">
      <w:pPr>
        <w:widowControl w:val="0"/>
        <w:numPr>
          <w:ilvl w:val="0"/>
          <w:numId w:val="50"/>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сравнивать, сопоставлять, делать элементарный анализ различных текстов, выделяя два-три существенных признака;</w:t>
      </w:r>
    </w:p>
    <w:p w:rsidR="002D7E22" w:rsidRPr="002D7E22" w:rsidRDefault="002D7E22" w:rsidP="00754A1C">
      <w:pPr>
        <w:widowControl w:val="0"/>
        <w:numPr>
          <w:ilvl w:val="0"/>
          <w:numId w:val="50"/>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 xml:space="preserve">отличать прозаический текст от </w:t>
      </w:r>
      <w:proofErr w:type="gramStart"/>
      <w:r w:rsidRPr="002D7E22">
        <w:rPr>
          <w:rFonts w:ascii="Times New Roman" w:eastAsia="Times New Roman" w:hAnsi="Times New Roman" w:cs="Times New Roman"/>
          <w:sz w:val="28"/>
          <w:szCs w:val="28"/>
          <w:lang w:eastAsia="ru-RU"/>
        </w:rPr>
        <w:t>поэтического</w:t>
      </w:r>
      <w:proofErr w:type="gramEnd"/>
      <w:r w:rsidRPr="002D7E22">
        <w:rPr>
          <w:rFonts w:ascii="Times New Roman" w:eastAsia="Times New Roman" w:hAnsi="Times New Roman" w:cs="Times New Roman"/>
          <w:sz w:val="28"/>
          <w:szCs w:val="28"/>
          <w:lang w:eastAsia="ru-RU"/>
        </w:rPr>
        <w:t>;</w:t>
      </w:r>
    </w:p>
    <w:p w:rsidR="002D7E22" w:rsidRPr="002D7E22" w:rsidRDefault="002D7E22" w:rsidP="00754A1C">
      <w:pPr>
        <w:widowControl w:val="0"/>
        <w:numPr>
          <w:ilvl w:val="0"/>
          <w:numId w:val="50"/>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распознавать особенности построения фольклорных форм (сказки, загадки, пословицы).</w:t>
      </w:r>
    </w:p>
    <w:p w:rsidR="002D7E22" w:rsidRPr="002D7E22" w:rsidRDefault="002D7E22" w:rsidP="009C6E2B">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i/>
          <w:iCs/>
          <w:sz w:val="28"/>
          <w:szCs w:val="28"/>
          <w:lang w:eastAsia="ru-RU"/>
        </w:rPr>
        <w:t>Выпускник получит возможность научиться:</w:t>
      </w:r>
    </w:p>
    <w:p w:rsidR="002D7E22" w:rsidRPr="002D7E22" w:rsidRDefault="002D7E22" w:rsidP="00754A1C">
      <w:pPr>
        <w:widowControl w:val="0"/>
        <w:numPr>
          <w:ilvl w:val="0"/>
          <w:numId w:val="50"/>
        </w:numPr>
        <w:autoSpaceDE w:val="0"/>
        <w:autoSpaceDN w:val="0"/>
        <w:adjustRightInd w:val="0"/>
        <w:spacing w:after="0" w:line="240" w:lineRule="auto"/>
        <w:ind w:left="0" w:firstLine="851"/>
        <w:jc w:val="both"/>
        <w:rPr>
          <w:rFonts w:ascii="Times New Roman" w:eastAsia="Times New Roman" w:hAnsi="Times New Roman" w:cs="Times New Roman"/>
          <w:i/>
          <w:sz w:val="28"/>
          <w:szCs w:val="28"/>
          <w:lang w:eastAsia="ru-RU"/>
        </w:rPr>
      </w:pPr>
      <w:proofErr w:type="gramStart"/>
      <w:r w:rsidRPr="002D7E22">
        <w:rPr>
          <w:rFonts w:ascii="Times New Roman" w:eastAsia="Times New Roman" w:hAnsi="Times New Roman" w:cs="Times New Roman"/>
          <w:i/>
          <w:sz w:val="28"/>
          <w:szCs w:val="28"/>
          <w:lang w:eastAsia="ru-RU"/>
        </w:rPr>
        <w:t xml:space="preserve">сравнивать, сопоставлять, делать элементарный анализ различных текстов, используя ряд литературоведческих понятий (фольклорная </w:t>
      </w:r>
      <w:r w:rsidRPr="002D7E22">
        <w:rPr>
          <w:rFonts w:ascii="Times New Roman" w:eastAsia="Times New Roman" w:hAnsi="Times New Roman" w:cs="Times New Roman"/>
          <w:i/>
          <w:sz w:val="28"/>
          <w:szCs w:val="28"/>
          <w:lang w:eastAsia="ru-RU"/>
        </w:rPr>
        <w:lastRenderedPageBreak/>
        <w:t>и авторская литература, структура текста, герой, автор) и средств художественной выразительности (сравнение, олицетворение, метафора);</w:t>
      </w:r>
      <w:proofErr w:type="gramEnd"/>
    </w:p>
    <w:p w:rsidR="002D7E22" w:rsidRPr="002D7E22" w:rsidRDefault="002D7E22" w:rsidP="00754A1C">
      <w:pPr>
        <w:widowControl w:val="0"/>
        <w:numPr>
          <w:ilvl w:val="0"/>
          <w:numId w:val="51"/>
        </w:numPr>
        <w:autoSpaceDE w:val="0"/>
        <w:autoSpaceDN w:val="0"/>
        <w:adjustRightInd w:val="0"/>
        <w:spacing w:after="0" w:line="240" w:lineRule="auto"/>
        <w:ind w:left="0" w:firstLine="851"/>
        <w:jc w:val="both"/>
        <w:rPr>
          <w:rFonts w:ascii="Times New Roman" w:eastAsia="Times New Roman" w:hAnsi="Times New Roman" w:cs="Times New Roman"/>
          <w:i/>
          <w:sz w:val="28"/>
          <w:szCs w:val="28"/>
          <w:lang w:eastAsia="ru-RU"/>
        </w:rPr>
      </w:pPr>
      <w:r w:rsidRPr="002D7E22">
        <w:rPr>
          <w:rFonts w:ascii="Times New Roman" w:eastAsia="Times New Roman" w:hAnsi="Times New Roman" w:cs="Times New Roman"/>
          <w:i/>
          <w:sz w:val="28"/>
          <w:szCs w:val="28"/>
          <w:lang w:eastAsia="ru-RU"/>
        </w:rPr>
        <w:t>определять позиции героев художественного текста, позицию автора художественного текста;</w:t>
      </w:r>
    </w:p>
    <w:p w:rsidR="002D7E22" w:rsidRPr="002D7E22" w:rsidRDefault="002D7E22" w:rsidP="00754A1C">
      <w:pPr>
        <w:widowControl w:val="0"/>
        <w:numPr>
          <w:ilvl w:val="0"/>
          <w:numId w:val="51"/>
        </w:numPr>
        <w:autoSpaceDE w:val="0"/>
        <w:autoSpaceDN w:val="0"/>
        <w:adjustRightInd w:val="0"/>
        <w:spacing w:after="0" w:line="240" w:lineRule="auto"/>
        <w:ind w:left="0" w:firstLine="851"/>
        <w:jc w:val="both"/>
        <w:rPr>
          <w:rFonts w:ascii="Times New Roman" w:eastAsia="Times New Roman" w:hAnsi="Times New Roman" w:cs="Times New Roman"/>
          <w:i/>
          <w:sz w:val="28"/>
          <w:szCs w:val="28"/>
          <w:lang w:eastAsia="ru-RU"/>
        </w:rPr>
      </w:pPr>
      <w:r w:rsidRPr="002D7E22">
        <w:rPr>
          <w:rFonts w:ascii="Times New Roman" w:eastAsia="Times New Roman" w:hAnsi="Times New Roman" w:cs="Times New Roman"/>
          <w:i/>
          <w:sz w:val="28"/>
          <w:szCs w:val="28"/>
          <w:lang w:eastAsia="ru-RU"/>
        </w:rPr>
        <w:t>создавать прозаический или поэтический текст по аналогии на основе авторского текста, используя средства художественной выразительности (в том числе из текста).</w:t>
      </w:r>
    </w:p>
    <w:p w:rsidR="002D7E22" w:rsidRPr="002D7E22" w:rsidRDefault="002D7E22" w:rsidP="009C6E2B">
      <w:pPr>
        <w:shd w:val="clear" w:color="auto" w:fill="FFFFFF"/>
        <w:spacing w:after="0" w:line="240" w:lineRule="auto"/>
        <w:jc w:val="center"/>
        <w:rPr>
          <w:rFonts w:ascii="Times New Roman" w:eastAsia="Times New Roman" w:hAnsi="Times New Roman" w:cs="Times New Roman"/>
          <w:sz w:val="28"/>
          <w:szCs w:val="28"/>
          <w:lang w:eastAsia="ru-RU"/>
        </w:rPr>
      </w:pPr>
      <w:r w:rsidRPr="002D7E22">
        <w:rPr>
          <w:rFonts w:ascii="Times New Roman" w:eastAsia="Times New Roman" w:hAnsi="Times New Roman" w:cs="Times New Roman"/>
          <w:b/>
          <w:bCs/>
          <w:sz w:val="28"/>
          <w:szCs w:val="28"/>
          <w:lang w:eastAsia="ru-RU"/>
        </w:rPr>
        <w:t>1.2.6. Иностранный язык (английский)</w:t>
      </w:r>
    </w:p>
    <w:p w:rsidR="002D7E22" w:rsidRPr="002D7E22" w:rsidRDefault="002D7E22" w:rsidP="009C6E2B">
      <w:pPr>
        <w:pStyle w:val="affa"/>
        <w:spacing w:line="240" w:lineRule="auto"/>
        <w:ind w:firstLine="851"/>
        <w:rPr>
          <w:rFonts w:ascii="Times New Roman" w:hAnsi="Times New Roman"/>
          <w:color w:val="auto"/>
          <w:sz w:val="28"/>
          <w:szCs w:val="28"/>
        </w:rPr>
      </w:pPr>
      <w:r w:rsidRPr="002D7E22">
        <w:rPr>
          <w:rFonts w:ascii="Times New Roman" w:hAnsi="Times New Roman"/>
          <w:color w:val="auto"/>
          <w:spacing w:val="2"/>
          <w:sz w:val="28"/>
          <w:szCs w:val="28"/>
        </w:rPr>
        <w:t xml:space="preserve">В результате изучения иностранного языка при получении </w:t>
      </w:r>
      <w:r w:rsidRPr="002D7E22">
        <w:rPr>
          <w:rFonts w:ascii="Times New Roman" w:hAnsi="Times New Roman"/>
          <w:color w:val="auto"/>
          <w:spacing w:val="2"/>
          <w:sz w:val="28"/>
          <w:szCs w:val="28"/>
        </w:rPr>
        <w:br/>
      </w:r>
      <w:r w:rsidRPr="002D7E22">
        <w:rPr>
          <w:rFonts w:ascii="Times New Roman" w:hAnsi="Times New Roman"/>
          <w:color w:val="auto"/>
          <w:sz w:val="28"/>
          <w:szCs w:val="28"/>
        </w:rPr>
        <w:t xml:space="preserve">начального общего образования у </w:t>
      </w:r>
      <w:proofErr w:type="gramStart"/>
      <w:r w:rsidRPr="002D7E22">
        <w:rPr>
          <w:rFonts w:ascii="Times New Roman" w:hAnsi="Times New Roman"/>
          <w:color w:val="auto"/>
          <w:sz w:val="28"/>
          <w:szCs w:val="28"/>
        </w:rPr>
        <w:t>обучающихся</w:t>
      </w:r>
      <w:proofErr w:type="gramEnd"/>
      <w:r w:rsidRPr="002D7E22">
        <w:rPr>
          <w:rFonts w:ascii="Times New Roman" w:hAnsi="Times New Roman"/>
          <w:color w:val="auto"/>
          <w:sz w:val="28"/>
          <w:szCs w:val="28"/>
        </w:rPr>
        <w:t xml:space="preserve"> будут сфор</w:t>
      </w:r>
      <w:r w:rsidRPr="002D7E22">
        <w:rPr>
          <w:rFonts w:ascii="Times New Roman" w:hAnsi="Times New Roman"/>
          <w:color w:val="auto"/>
          <w:spacing w:val="2"/>
          <w:sz w:val="28"/>
          <w:szCs w:val="28"/>
        </w:rPr>
        <w:t>мированы первоначальные представления о роли и значи</w:t>
      </w:r>
      <w:r w:rsidRPr="002D7E22">
        <w:rPr>
          <w:rFonts w:ascii="Times New Roman" w:hAnsi="Times New Roman"/>
          <w:color w:val="auto"/>
          <w:sz w:val="28"/>
          <w:szCs w:val="28"/>
        </w:rPr>
        <w:t xml:space="preserve">мости иностранного языка в жизни современного человека </w:t>
      </w:r>
      <w:r w:rsidRPr="002D7E22">
        <w:rPr>
          <w:rFonts w:ascii="Times New Roman" w:hAnsi="Times New Roman"/>
          <w:color w:val="auto"/>
          <w:spacing w:val="2"/>
          <w:sz w:val="28"/>
          <w:szCs w:val="28"/>
        </w:rPr>
        <w:t>и поликультурного мира. Обучающиеся приобретут началь</w:t>
      </w:r>
      <w:r w:rsidRPr="002D7E22">
        <w:rPr>
          <w:rFonts w:ascii="Times New Roman" w:hAnsi="Times New Roman"/>
          <w:color w:val="auto"/>
          <w:sz w:val="28"/>
          <w:szCs w:val="28"/>
        </w:rPr>
        <w:t xml:space="preserve">ный опыт использования иностранного языка как средства </w:t>
      </w:r>
      <w:r w:rsidRPr="002D7E22">
        <w:rPr>
          <w:rFonts w:ascii="Times New Roman" w:hAnsi="Times New Roman"/>
          <w:color w:val="auto"/>
          <w:spacing w:val="2"/>
          <w:sz w:val="28"/>
          <w:szCs w:val="28"/>
        </w:rPr>
        <w:t>межкультурного общения, как нового инструмента позна</w:t>
      </w:r>
      <w:r w:rsidRPr="002D7E22">
        <w:rPr>
          <w:rFonts w:ascii="Times New Roman" w:hAnsi="Times New Roman"/>
          <w:color w:val="auto"/>
          <w:sz w:val="28"/>
          <w:szCs w:val="28"/>
        </w:rPr>
        <w:t>ния мира и культуры других народов, осознают личностный смысл овладения иностранным языком.</w:t>
      </w:r>
    </w:p>
    <w:p w:rsidR="002D7E22" w:rsidRPr="002D7E22" w:rsidRDefault="002D7E22" w:rsidP="009C6E2B">
      <w:pPr>
        <w:shd w:val="clear" w:color="auto" w:fill="FFFFFF"/>
        <w:spacing w:after="0" w:line="240" w:lineRule="auto"/>
        <w:jc w:val="center"/>
        <w:rPr>
          <w:rFonts w:ascii="Times New Roman" w:eastAsia="Times New Roman" w:hAnsi="Times New Roman" w:cs="Times New Roman"/>
          <w:sz w:val="28"/>
          <w:szCs w:val="28"/>
          <w:lang w:eastAsia="ru-RU"/>
        </w:rPr>
      </w:pPr>
      <w:r w:rsidRPr="002D7E22">
        <w:rPr>
          <w:rFonts w:ascii="Times New Roman" w:eastAsia="Times New Roman" w:hAnsi="Times New Roman" w:cs="Times New Roman"/>
          <w:b/>
          <w:i/>
          <w:iCs/>
          <w:sz w:val="28"/>
          <w:szCs w:val="28"/>
          <w:lang w:eastAsia="ru-RU"/>
        </w:rPr>
        <w:t>Коммуникативные умения</w:t>
      </w:r>
      <w:r w:rsidRPr="002D7E22">
        <w:rPr>
          <w:rFonts w:ascii="Times New Roman" w:eastAsia="Times New Roman" w:hAnsi="Times New Roman" w:cs="Times New Roman"/>
          <w:b/>
          <w:i/>
          <w:iCs/>
          <w:sz w:val="28"/>
          <w:szCs w:val="28"/>
          <w:lang w:eastAsia="ru-RU"/>
        </w:rPr>
        <w:br/>
      </w:r>
      <w:r w:rsidRPr="002D7E22">
        <w:rPr>
          <w:rFonts w:ascii="Times New Roman" w:eastAsia="Times New Roman" w:hAnsi="Times New Roman" w:cs="Times New Roman"/>
          <w:b/>
          <w:bCs/>
          <w:i/>
          <w:iCs/>
          <w:sz w:val="28"/>
          <w:szCs w:val="28"/>
          <w:lang w:eastAsia="ru-RU"/>
        </w:rPr>
        <w:t>Говорение</w:t>
      </w:r>
    </w:p>
    <w:p w:rsidR="002D7E22" w:rsidRPr="002D7E22" w:rsidRDefault="002D7E22" w:rsidP="009C6E2B">
      <w:pPr>
        <w:shd w:val="clear" w:color="auto" w:fill="FFFFFF"/>
        <w:spacing w:after="0" w:line="240" w:lineRule="auto"/>
        <w:jc w:val="both"/>
        <w:rPr>
          <w:rFonts w:ascii="Times New Roman" w:eastAsia="Times New Roman" w:hAnsi="Times New Roman" w:cs="Times New Roman"/>
          <w:b/>
          <w:sz w:val="28"/>
          <w:szCs w:val="28"/>
          <w:lang w:eastAsia="ru-RU"/>
        </w:rPr>
      </w:pPr>
      <w:r w:rsidRPr="002D7E22">
        <w:rPr>
          <w:rFonts w:ascii="Times New Roman" w:eastAsia="Times New Roman" w:hAnsi="Times New Roman" w:cs="Times New Roman"/>
          <w:b/>
          <w:sz w:val="28"/>
          <w:szCs w:val="28"/>
          <w:lang w:eastAsia="ru-RU"/>
        </w:rPr>
        <w:t>Выпускник научится:</w:t>
      </w:r>
    </w:p>
    <w:p w:rsidR="002D7E22" w:rsidRPr="002D7E22" w:rsidRDefault="002D7E22" w:rsidP="00754A1C">
      <w:pPr>
        <w:widowControl w:val="0"/>
        <w:numPr>
          <w:ilvl w:val="0"/>
          <w:numId w:val="52"/>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участвовать в элементарных диалогах (этикетном, диалоге-расспросе, диалоге-побуждении), соблюдая нормы речевого этикета, принятые в англоязычных странах;</w:t>
      </w:r>
    </w:p>
    <w:p w:rsidR="002D7E22" w:rsidRPr="002D7E22" w:rsidRDefault="002D7E22" w:rsidP="00754A1C">
      <w:pPr>
        <w:widowControl w:val="0"/>
        <w:numPr>
          <w:ilvl w:val="0"/>
          <w:numId w:val="52"/>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составлять небольшое описание предмета, картинки, персонажа;</w:t>
      </w:r>
    </w:p>
    <w:p w:rsidR="002D7E22" w:rsidRPr="002D7E22" w:rsidRDefault="002D7E22" w:rsidP="00754A1C">
      <w:pPr>
        <w:widowControl w:val="0"/>
        <w:numPr>
          <w:ilvl w:val="0"/>
          <w:numId w:val="52"/>
        </w:numPr>
        <w:autoSpaceDE w:val="0"/>
        <w:autoSpaceDN w:val="0"/>
        <w:adjustRightInd w:val="0"/>
        <w:spacing w:after="0" w:line="240" w:lineRule="auto"/>
        <w:ind w:left="0" w:firstLine="851"/>
        <w:jc w:val="both"/>
        <w:rPr>
          <w:rFonts w:ascii="Times New Roman" w:eastAsia="Times New Roman" w:hAnsi="Times New Roman" w:cs="Times New Roman"/>
          <w:i/>
          <w:iCs/>
          <w:sz w:val="28"/>
          <w:szCs w:val="28"/>
          <w:lang w:eastAsia="ru-RU"/>
        </w:rPr>
      </w:pPr>
      <w:r w:rsidRPr="002D7E22">
        <w:rPr>
          <w:rFonts w:ascii="Times New Roman" w:eastAsia="Times New Roman" w:hAnsi="Times New Roman" w:cs="Times New Roman"/>
          <w:sz w:val="28"/>
          <w:szCs w:val="28"/>
          <w:lang w:eastAsia="ru-RU"/>
        </w:rPr>
        <w:t>рассказывать о себе, своей семье, друге.</w:t>
      </w:r>
    </w:p>
    <w:p w:rsidR="002D7E22" w:rsidRPr="002D7E22" w:rsidRDefault="002D7E22" w:rsidP="009C6E2B">
      <w:pPr>
        <w:shd w:val="clear" w:color="auto" w:fill="FFFFFF"/>
        <w:tabs>
          <w:tab w:val="left" w:pos="0"/>
        </w:tabs>
        <w:spacing w:after="0" w:line="240" w:lineRule="auto"/>
        <w:ind w:firstLine="426"/>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i/>
          <w:iCs/>
          <w:sz w:val="28"/>
          <w:szCs w:val="28"/>
          <w:lang w:eastAsia="ru-RU"/>
        </w:rPr>
        <w:t>Выпускник получит возможность научиться:</w:t>
      </w:r>
    </w:p>
    <w:p w:rsidR="002D7E22" w:rsidRPr="002D7E22" w:rsidRDefault="002D7E22" w:rsidP="00754A1C">
      <w:pPr>
        <w:widowControl w:val="0"/>
        <w:numPr>
          <w:ilvl w:val="0"/>
          <w:numId w:val="53"/>
        </w:numPr>
        <w:tabs>
          <w:tab w:val="left" w:pos="0"/>
        </w:tabs>
        <w:autoSpaceDE w:val="0"/>
        <w:autoSpaceDN w:val="0"/>
        <w:adjustRightInd w:val="0"/>
        <w:spacing w:after="0" w:line="240" w:lineRule="auto"/>
        <w:ind w:left="0" w:firstLine="851"/>
        <w:jc w:val="both"/>
        <w:rPr>
          <w:rFonts w:ascii="Times New Roman" w:eastAsia="Times New Roman" w:hAnsi="Times New Roman" w:cs="Times New Roman"/>
          <w:i/>
          <w:sz w:val="28"/>
          <w:szCs w:val="28"/>
          <w:lang w:eastAsia="ru-RU"/>
        </w:rPr>
      </w:pPr>
      <w:r w:rsidRPr="002D7E22">
        <w:rPr>
          <w:rFonts w:ascii="Times New Roman" w:eastAsia="Times New Roman" w:hAnsi="Times New Roman" w:cs="Times New Roman"/>
          <w:i/>
          <w:sz w:val="28"/>
          <w:szCs w:val="28"/>
          <w:lang w:eastAsia="ru-RU"/>
        </w:rPr>
        <w:t>участвовать в элементарном диалоге, расспрашивая собеседника и отвечая на его вопросы;</w:t>
      </w:r>
    </w:p>
    <w:p w:rsidR="002D7E22" w:rsidRPr="002D7E22" w:rsidRDefault="002D7E22" w:rsidP="00754A1C">
      <w:pPr>
        <w:widowControl w:val="0"/>
        <w:numPr>
          <w:ilvl w:val="0"/>
          <w:numId w:val="53"/>
        </w:numPr>
        <w:tabs>
          <w:tab w:val="left" w:pos="0"/>
        </w:tabs>
        <w:autoSpaceDE w:val="0"/>
        <w:autoSpaceDN w:val="0"/>
        <w:adjustRightInd w:val="0"/>
        <w:spacing w:after="0" w:line="240" w:lineRule="auto"/>
        <w:ind w:left="0" w:firstLine="851"/>
        <w:jc w:val="both"/>
        <w:rPr>
          <w:rFonts w:ascii="Times New Roman" w:eastAsia="Times New Roman" w:hAnsi="Times New Roman" w:cs="Times New Roman"/>
          <w:i/>
          <w:spacing w:val="-4"/>
          <w:sz w:val="28"/>
          <w:szCs w:val="28"/>
          <w:lang w:eastAsia="ru-RU"/>
        </w:rPr>
      </w:pPr>
      <w:r w:rsidRPr="002D7E22">
        <w:rPr>
          <w:rFonts w:ascii="Times New Roman" w:eastAsia="Times New Roman" w:hAnsi="Times New Roman" w:cs="Times New Roman"/>
          <w:i/>
          <w:spacing w:val="-4"/>
          <w:sz w:val="28"/>
          <w:szCs w:val="28"/>
          <w:lang w:eastAsia="ru-RU"/>
        </w:rPr>
        <w:t>воспроизводить наизусть небольшие произведения детского фольклора;</w:t>
      </w:r>
    </w:p>
    <w:p w:rsidR="002D7E22" w:rsidRPr="002D7E22" w:rsidRDefault="002D7E22" w:rsidP="00754A1C">
      <w:pPr>
        <w:widowControl w:val="0"/>
        <w:numPr>
          <w:ilvl w:val="0"/>
          <w:numId w:val="53"/>
        </w:numPr>
        <w:tabs>
          <w:tab w:val="left" w:pos="0"/>
        </w:tabs>
        <w:autoSpaceDE w:val="0"/>
        <w:autoSpaceDN w:val="0"/>
        <w:adjustRightInd w:val="0"/>
        <w:spacing w:after="0" w:line="240" w:lineRule="auto"/>
        <w:ind w:left="0" w:firstLine="851"/>
        <w:jc w:val="both"/>
        <w:rPr>
          <w:rFonts w:ascii="Times New Roman" w:eastAsia="Times New Roman" w:hAnsi="Times New Roman" w:cs="Times New Roman"/>
          <w:i/>
          <w:sz w:val="28"/>
          <w:szCs w:val="28"/>
          <w:lang w:eastAsia="ru-RU"/>
        </w:rPr>
      </w:pPr>
      <w:r w:rsidRPr="002D7E22">
        <w:rPr>
          <w:rFonts w:ascii="Times New Roman" w:eastAsia="Times New Roman" w:hAnsi="Times New Roman" w:cs="Times New Roman"/>
          <w:i/>
          <w:sz w:val="28"/>
          <w:szCs w:val="28"/>
          <w:lang w:eastAsia="ru-RU"/>
        </w:rPr>
        <w:t>составлять краткую характеристику персонажа;</w:t>
      </w:r>
    </w:p>
    <w:p w:rsidR="002D7E22" w:rsidRPr="002D7E22" w:rsidRDefault="002D7E22" w:rsidP="00754A1C">
      <w:pPr>
        <w:widowControl w:val="0"/>
        <w:numPr>
          <w:ilvl w:val="0"/>
          <w:numId w:val="53"/>
        </w:numPr>
        <w:tabs>
          <w:tab w:val="left" w:pos="0"/>
        </w:tabs>
        <w:autoSpaceDE w:val="0"/>
        <w:autoSpaceDN w:val="0"/>
        <w:adjustRightInd w:val="0"/>
        <w:spacing w:after="0" w:line="240" w:lineRule="auto"/>
        <w:ind w:left="0" w:firstLine="851"/>
        <w:jc w:val="both"/>
        <w:rPr>
          <w:rFonts w:ascii="Times New Roman" w:eastAsia="Times New Roman" w:hAnsi="Times New Roman" w:cs="Times New Roman"/>
          <w:i/>
          <w:sz w:val="28"/>
          <w:szCs w:val="28"/>
          <w:lang w:eastAsia="ru-RU"/>
        </w:rPr>
      </w:pPr>
      <w:r w:rsidRPr="002D7E22">
        <w:rPr>
          <w:rFonts w:ascii="Times New Roman" w:eastAsia="Times New Roman" w:hAnsi="Times New Roman" w:cs="Times New Roman"/>
          <w:i/>
          <w:sz w:val="28"/>
          <w:szCs w:val="28"/>
          <w:lang w:eastAsia="ru-RU"/>
        </w:rPr>
        <w:t>кратко излагать содержание прочитанного текста.</w:t>
      </w:r>
    </w:p>
    <w:p w:rsidR="002D7E22" w:rsidRPr="002D7E22" w:rsidRDefault="002D7E22" w:rsidP="009C6E2B">
      <w:pPr>
        <w:shd w:val="clear" w:color="auto" w:fill="FFFFFF"/>
        <w:spacing w:after="0" w:line="240" w:lineRule="auto"/>
        <w:ind w:firstLine="567"/>
        <w:jc w:val="center"/>
        <w:rPr>
          <w:rFonts w:ascii="Times New Roman" w:eastAsia="Times New Roman" w:hAnsi="Times New Roman" w:cs="Times New Roman"/>
          <w:sz w:val="28"/>
          <w:szCs w:val="28"/>
          <w:lang w:eastAsia="ru-RU"/>
        </w:rPr>
      </w:pPr>
      <w:proofErr w:type="spellStart"/>
      <w:r w:rsidRPr="002D7E22">
        <w:rPr>
          <w:rFonts w:ascii="Times New Roman" w:eastAsia="Times New Roman" w:hAnsi="Times New Roman" w:cs="Times New Roman"/>
          <w:b/>
          <w:bCs/>
          <w:i/>
          <w:iCs/>
          <w:sz w:val="28"/>
          <w:szCs w:val="28"/>
          <w:lang w:eastAsia="ru-RU"/>
        </w:rPr>
        <w:t>Аудирование</w:t>
      </w:r>
      <w:proofErr w:type="spellEnd"/>
    </w:p>
    <w:p w:rsidR="002D7E22" w:rsidRPr="002D7E22" w:rsidRDefault="002D7E22" w:rsidP="009C6E2B">
      <w:pPr>
        <w:shd w:val="clear" w:color="auto" w:fill="FFFFFF"/>
        <w:spacing w:after="0" w:line="240" w:lineRule="auto"/>
        <w:jc w:val="both"/>
        <w:rPr>
          <w:rFonts w:ascii="Times New Roman" w:eastAsia="Times New Roman" w:hAnsi="Times New Roman" w:cs="Times New Roman"/>
          <w:b/>
          <w:sz w:val="28"/>
          <w:szCs w:val="28"/>
          <w:lang w:eastAsia="ru-RU"/>
        </w:rPr>
      </w:pPr>
      <w:r w:rsidRPr="002D7E22">
        <w:rPr>
          <w:rFonts w:ascii="Times New Roman" w:eastAsia="Times New Roman" w:hAnsi="Times New Roman" w:cs="Times New Roman"/>
          <w:b/>
          <w:sz w:val="28"/>
          <w:szCs w:val="28"/>
          <w:lang w:eastAsia="ru-RU"/>
        </w:rPr>
        <w:t>Выпускник научится:</w:t>
      </w:r>
    </w:p>
    <w:p w:rsidR="002D7E22" w:rsidRPr="002D7E22" w:rsidRDefault="002D7E22" w:rsidP="00754A1C">
      <w:pPr>
        <w:widowControl w:val="0"/>
        <w:numPr>
          <w:ilvl w:val="0"/>
          <w:numId w:val="54"/>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понимать на слух речь учителя и одноклассников при непосредственном общении и вербально/</w:t>
      </w:r>
      <w:proofErr w:type="spellStart"/>
      <w:r w:rsidRPr="002D7E22">
        <w:rPr>
          <w:rFonts w:ascii="Times New Roman" w:eastAsia="Times New Roman" w:hAnsi="Times New Roman" w:cs="Times New Roman"/>
          <w:sz w:val="28"/>
          <w:szCs w:val="28"/>
          <w:lang w:eastAsia="ru-RU"/>
        </w:rPr>
        <w:t>невербально</w:t>
      </w:r>
      <w:proofErr w:type="spellEnd"/>
      <w:r w:rsidRPr="002D7E22">
        <w:rPr>
          <w:rFonts w:ascii="Times New Roman" w:eastAsia="Times New Roman" w:hAnsi="Times New Roman" w:cs="Times New Roman"/>
          <w:sz w:val="28"/>
          <w:szCs w:val="28"/>
          <w:lang w:eastAsia="ru-RU"/>
        </w:rPr>
        <w:t xml:space="preserve"> реагировать на </w:t>
      </w:r>
      <w:proofErr w:type="gramStart"/>
      <w:r w:rsidRPr="002D7E22">
        <w:rPr>
          <w:rFonts w:ascii="Times New Roman" w:eastAsia="Times New Roman" w:hAnsi="Times New Roman" w:cs="Times New Roman"/>
          <w:sz w:val="28"/>
          <w:szCs w:val="28"/>
          <w:lang w:eastAsia="ru-RU"/>
        </w:rPr>
        <w:t>услышанное</w:t>
      </w:r>
      <w:proofErr w:type="gramEnd"/>
      <w:r w:rsidRPr="002D7E22">
        <w:rPr>
          <w:rFonts w:ascii="Times New Roman" w:eastAsia="Times New Roman" w:hAnsi="Times New Roman" w:cs="Times New Roman"/>
          <w:sz w:val="28"/>
          <w:szCs w:val="28"/>
          <w:lang w:eastAsia="ru-RU"/>
        </w:rPr>
        <w:t>;</w:t>
      </w:r>
    </w:p>
    <w:p w:rsidR="002D7E22" w:rsidRPr="002D7E22" w:rsidRDefault="002D7E22" w:rsidP="00754A1C">
      <w:pPr>
        <w:widowControl w:val="0"/>
        <w:numPr>
          <w:ilvl w:val="0"/>
          <w:numId w:val="54"/>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воспринимать на слух в аудиозаписи основное содержание небольших сообщений, рассказов, сказок, построенных на знакомом языковом материале.</w:t>
      </w:r>
    </w:p>
    <w:p w:rsidR="002D7E22" w:rsidRPr="002D7E22" w:rsidRDefault="002D7E22" w:rsidP="009C6E2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i/>
          <w:iCs/>
          <w:sz w:val="28"/>
          <w:szCs w:val="28"/>
          <w:lang w:eastAsia="ru-RU"/>
        </w:rPr>
        <w:t>Выпускник получит возможность научиться:</w:t>
      </w:r>
    </w:p>
    <w:p w:rsidR="002D7E22" w:rsidRPr="002D7E22" w:rsidRDefault="002D7E22" w:rsidP="00754A1C">
      <w:pPr>
        <w:widowControl w:val="0"/>
        <w:numPr>
          <w:ilvl w:val="0"/>
          <w:numId w:val="55"/>
        </w:numPr>
        <w:autoSpaceDE w:val="0"/>
        <w:autoSpaceDN w:val="0"/>
        <w:adjustRightInd w:val="0"/>
        <w:spacing w:after="0" w:line="240" w:lineRule="auto"/>
        <w:jc w:val="both"/>
        <w:rPr>
          <w:rFonts w:ascii="Times New Roman" w:eastAsia="Times New Roman" w:hAnsi="Times New Roman" w:cs="Times New Roman"/>
          <w:i/>
          <w:sz w:val="28"/>
          <w:szCs w:val="28"/>
          <w:lang w:eastAsia="ru-RU"/>
        </w:rPr>
      </w:pPr>
      <w:r w:rsidRPr="002D7E22">
        <w:rPr>
          <w:rFonts w:ascii="Times New Roman" w:eastAsia="Times New Roman" w:hAnsi="Times New Roman" w:cs="Times New Roman"/>
          <w:i/>
          <w:sz w:val="28"/>
          <w:szCs w:val="28"/>
          <w:lang w:eastAsia="ru-RU"/>
        </w:rPr>
        <w:t xml:space="preserve">воспринимать на слух </w:t>
      </w:r>
      <w:proofErr w:type="spellStart"/>
      <w:r w:rsidRPr="002D7E22">
        <w:rPr>
          <w:rFonts w:ascii="Times New Roman" w:eastAsia="Times New Roman" w:hAnsi="Times New Roman" w:cs="Times New Roman"/>
          <w:i/>
          <w:sz w:val="28"/>
          <w:szCs w:val="28"/>
          <w:lang w:eastAsia="ru-RU"/>
        </w:rPr>
        <w:t>аудиотекст</w:t>
      </w:r>
      <w:proofErr w:type="spellEnd"/>
      <w:r w:rsidRPr="002D7E22">
        <w:rPr>
          <w:rFonts w:ascii="Times New Roman" w:eastAsia="Times New Roman" w:hAnsi="Times New Roman" w:cs="Times New Roman"/>
          <w:i/>
          <w:sz w:val="28"/>
          <w:szCs w:val="28"/>
          <w:lang w:eastAsia="ru-RU"/>
        </w:rPr>
        <w:t xml:space="preserve"> и полностью понимать содержащуюся в нём информацию;</w:t>
      </w:r>
    </w:p>
    <w:p w:rsidR="002D7E22" w:rsidRPr="002D7E22" w:rsidRDefault="002D7E22" w:rsidP="00754A1C">
      <w:pPr>
        <w:widowControl w:val="0"/>
        <w:numPr>
          <w:ilvl w:val="0"/>
          <w:numId w:val="55"/>
        </w:numPr>
        <w:autoSpaceDE w:val="0"/>
        <w:autoSpaceDN w:val="0"/>
        <w:adjustRightInd w:val="0"/>
        <w:spacing w:after="0" w:line="240" w:lineRule="auto"/>
        <w:jc w:val="both"/>
        <w:rPr>
          <w:rFonts w:ascii="Times New Roman" w:eastAsia="Times New Roman" w:hAnsi="Times New Roman" w:cs="Times New Roman"/>
          <w:i/>
          <w:sz w:val="28"/>
          <w:szCs w:val="28"/>
          <w:lang w:eastAsia="ru-RU"/>
        </w:rPr>
      </w:pPr>
      <w:r w:rsidRPr="002D7E22">
        <w:rPr>
          <w:rFonts w:ascii="Times New Roman" w:eastAsia="Times New Roman" w:hAnsi="Times New Roman" w:cs="Times New Roman"/>
          <w:i/>
          <w:sz w:val="28"/>
          <w:szCs w:val="28"/>
          <w:lang w:eastAsia="ru-RU"/>
        </w:rPr>
        <w:t>использовать контекстуальную или языковую догадку при восприятии на слух текстов, содержащих некоторые незнакомые слова.</w:t>
      </w:r>
    </w:p>
    <w:p w:rsidR="002D7E22" w:rsidRPr="002D7E22" w:rsidRDefault="002D7E22" w:rsidP="009C6E2B">
      <w:pPr>
        <w:shd w:val="clear" w:color="auto" w:fill="FFFFFF"/>
        <w:spacing w:after="0" w:line="240" w:lineRule="auto"/>
        <w:ind w:firstLine="567"/>
        <w:jc w:val="center"/>
        <w:rPr>
          <w:rFonts w:ascii="Times New Roman" w:eastAsia="Times New Roman" w:hAnsi="Times New Roman" w:cs="Times New Roman"/>
          <w:sz w:val="28"/>
          <w:szCs w:val="28"/>
          <w:lang w:eastAsia="ru-RU"/>
        </w:rPr>
      </w:pPr>
      <w:r w:rsidRPr="002D7E22">
        <w:rPr>
          <w:rFonts w:ascii="Times New Roman" w:eastAsia="Times New Roman" w:hAnsi="Times New Roman" w:cs="Times New Roman"/>
          <w:b/>
          <w:bCs/>
          <w:i/>
          <w:iCs/>
          <w:sz w:val="28"/>
          <w:szCs w:val="28"/>
          <w:lang w:eastAsia="ru-RU"/>
        </w:rPr>
        <w:lastRenderedPageBreak/>
        <w:t>Чтение</w:t>
      </w:r>
    </w:p>
    <w:p w:rsidR="002D7E22" w:rsidRPr="002D7E22" w:rsidRDefault="002D7E22" w:rsidP="009C6E2B">
      <w:pPr>
        <w:shd w:val="clear" w:color="auto" w:fill="FFFFFF"/>
        <w:spacing w:after="0" w:line="240" w:lineRule="auto"/>
        <w:jc w:val="both"/>
        <w:rPr>
          <w:rFonts w:ascii="Times New Roman" w:eastAsia="Times New Roman" w:hAnsi="Times New Roman" w:cs="Times New Roman"/>
          <w:b/>
          <w:sz w:val="28"/>
          <w:szCs w:val="28"/>
          <w:lang w:eastAsia="ru-RU"/>
        </w:rPr>
      </w:pPr>
      <w:r w:rsidRPr="002D7E22">
        <w:rPr>
          <w:rFonts w:ascii="Times New Roman" w:eastAsia="Times New Roman" w:hAnsi="Times New Roman" w:cs="Times New Roman"/>
          <w:b/>
          <w:sz w:val="28"/>
          <w:szCs w:val="28"/>
          <w:lang w:eastAsia="ru-RU"/>
        </w:rPr>
        <w:t>Выпускник научится:</w:t>
      </w:r>
    </w:p>
    <w:p w:rsidR="002D7E22" w:rsidRPr="002D7E22" w:rsidRDefault="002D7E22" w:rsidP="00754A1C">
      <w:pPr>
        <w:widowControl w:val="0"/>
        <w:numPr>
          <w:ilvl w:val="0"/>
          <w:numId w:val="56"/>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соотносить графический образ английского слова с его звуковым образом;</w:t>
      </w:r>
    </w:p>
    <w:p w:rsidR="002D7E22" w:rsidRPr="002D7E22" w:rsidRDefault="002D7E22" w:rsidP="00754A1C">
      <w:pPr>
        <w:widowControl w:val="0"/>
        <w:numPr>
          <w:ilvl w:val="0"/>
          <w:numId w:val="56"/>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читать вслух небольшой текст, построенный на изученном языковом материале, соблюдая правила произношения и соответствующую интонацию;</w:t>
      </w:r>
    </w:p>
    <w:p w:rsidR="002D7E22" w:rsidRPr="002D7E22" w:rsidRDefault="002D7E22" w:rsidP="00754A1C">
      <w:pPr>
        <w:widowControl w:val="0"/>
        <w:numPr>
          <w:ilvl w:val="0"/>
          <w:numId w:val="56"/>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читать про себя и понимать содержание небольшого текста, построенного на изученном языковом материале;</w:t>
      </w:r>
    </w:p>
    <w:p w:rsidR="002D7E22" w:rsidRPr="002D7E22" w:rsidRDefault="002D7E22" w:rsidP="00754A1C">
      <w:pPr>
        <w:widowControl w:val="0"/>
        <w:numPr>
          <w:ilvl w:val="0"/>
          <w:numId w:val="56"/>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читать про себя и находить необходимую информацию.</w:t>
      </w:r>
      <w:r w:rsidRPr="002D7E22">
        <w:rPr>
          <w:rFonts w:ascii="Times New Roman" w:eastAsia="Times New Roman" w:hAnsi="Times New Roman" w:cs="Times New Roman"/>
          <w:sz w:val="28"/>
          <w:szCs w:val="28"/>
          <w:lang w:eastAsia="ru-RU"/>
        </w:rPr>
        <w:br/>
      </w:r>
      <w:r w:rsidRPr="002D7E22">
        <w:rPr>
          <w:rFonts w:ascii="Times New Roman" w:eastAsia="Times New Roman" w:hAnsi="Times New Roman" w:cs="Times New Roman"/>
          <w:i/>
          <w:iCs/>
          <w:sz w:val="28"/>
          <w:szCs w:val="28"/>
          <w:lang w:eastAsia="ru-RU"/>
        </w:rPr>
        <w:t>Выпускник получит возможность научиться:</w:t>
      </w:r>
    </w:p>
    <w:p w:rsidR="002D7E22" w:rsidRPr="002D7E22" w:rsidRDefault="002D7E22" w:rsidP="00754A1C">
      <w:pPr>
        <w:widowControl w:val="0"/>
        <w:numPr>
          <w:ilvl w:val="0"/>
          <w:numId w:val="57"/>
        </w:numPr>
        <w:autoSpaceDE w:val="0"/>
        <w:autoSpaceDN w:val="0"/>
        <w:adjustRightInd w:val="0"/>
        <w:spacing w:after="0" w:line="240" w:lineRule="auto"/>
        <w:jc w:val="both"/>
        <w:rPr>
          <w:rFonts w:ascii="Times New Roman" w:eastAsia="Times New Roman" w:hAnsi="Times New Roman" w:cs="Times New Roman"/>
          <w:i/>
          <w:sz w:val="28"/>
          <w:szCs w:val="28"/>
          <w:lang w:eastAsia="ru-RU"/>
        </w:rPr>
      </w:pPr>
      <w:r w:rsidRPr="002D7E22">
        <w:rPr>
          <w:rFonts w:ascii="Times New Roman" w:eastAsia="Times New Roman" w:hAnsi="Times New Roman" w:cs="Times New Roman"/>
          <w:i/>
          <w:sz w:val="28"/>
          <w:szCs w:val="28"/>
          <w:lang w:eastAsia="ru-RU"/>
        </w:rPr>
        <w:t>догадываться о значении незнакомых слов по контексту;</w:t>
      </w:r>
    </w:p>
    <w:p w:rsidR="002D7E22" w:rsidRPr="002D7E22" w:rsidRDefault="002D7E22" w:rsidP="00754A1C">
      <w:pPr>
        <w:widowControl w:val="0"/>
        <w:numPr>
          <w:ilvl w:val="0"/>
          <w:numId w:val="57"/>
        </w:numPr>
        <w:autoSpaceDE w:val="0"/>
        <w:autoSpaceDN w:val="0"/>
        <w:adjustRightInd w:val="0"/>
        <w:spacing w:after="0" w:line="240" w:lineRule="auto"/>
        <w:jc w:val="both"/>
        <w:rPr>
          <w:rFonts w:ascii="Times New Roman" w:eastAsia="Times New Roman" w:hAnsi="Times New Roman" w:cs="Times New Roman"/>
          <w:i/>
          <w:sz w:val="28"/>
          <w:szCs w:val="28"/>
          <w:lang w:eastAsia="ru-RU"/>
        </w:rPr>
      </w:pPr>
      <w:r w:rsidRPr="002D7E22">
        <w:rPr>
          <w:rFonts w:ascii="Times New Roman" w:eastAsia="Times New Roman" w:hAnsi="Times New Roman" w:cs="Times New Roman"/>
          <w:i/>
          <w:sz w:val="28"/>
          <w:szCs w:val="28"/>
          <w:lang w:eastAsia="ru-RU"/>
        </w:rPr>
        <w:t>не обращать внимания на незнакомые слова, не мешающие понимать основное содержание текста.</w:t>
      </w:r>
    </w:p>
    <w:p w:rsidR="002D7E22" w:rsidRPr="002D7E22" w:rsidRDefault="002D7E22" w:rsidP="009C6E2B">
      <w:pPr>
        <w:shd w:val="clear" w:color="auto" w:fill="FFFFFF"/>
        <w:spacing w:after="0" w:line="240" w:lineRule="auto"/>
        <w:ind w:firstLine="567"/>
        <w:jc w:val="center"/>
        <w:rPr>
          <w:rFonts w:ascii="Times New Roman" w:eastAsia="Times New Roman" w:hAnsi="Times New Roman" w:cs="Times New Roman"/>
          <w:sz w:val="28"/>
          <w:szCs w:val="28"/>
          <w:lang w:eastAsia="ru-RU"/>
        </w:rPr>
      </w:pPr>
      <w:r w:rsidRPr="002D7E22">
        <w:rPr>
          <w:rFonts w:ascii="Times New Roman" w:eastAsia="Times New Roman" w:hAnsi="Times New Roman" w:cs="Times New Roman"/>
          <w:b/>
          <w:bCs/>
          <w:i/>
          <w:iCs/>
          <w:sz w:val="28"/>
          <w:szCs w:val="28"/>
          <w:lang w:eastAsia="ru-RU"/>
        </w:rPr>
        <w:t>Письмо</w:t>
      </w:r>
    </w:p>
    <w:p w:rsidR="002D7E22" w:rsidRPr="002D7E22" w:rsidRDefault="002D7E22" w:rsidP="009C6E2B">
      <w:pPr>
        <w:shd w:val="clear" w:color="auto" w:fill="FFFFFF"/>
        <w:spacing w:after="0" w:line="240" w:lineRule="auto"/>
        <w:jc w:val="both"/>
        <w:rPr>
          <w:rFonts w:ascii="Times New Roman" w:eastAsia="Times New Roman" w:hAnsi="Times New Roman" w:cs="Times New Roman"/>
          <w:b/>
          <w:sz w:val="28"/>
          <w:szCs w:val="28"/>
          <w:lang w:eastAsia="ru-RU"/>
        </w:rPr>
      </w:pPr>
      <w:r w:rsidRPr="002D7E22">
        <w:rPr>
          <w:rFonts w:ascii="Times New Roman" w:eastAsia="Times New Roman" w:hAnsi="Times New Roman" w:cs="Times New Roman"/>
          <w:b/>
          <w:sz w:val="28"/>
          <w:szCs w:val="28"/>
          <w:lang w:eastAsia="ru-RU"/>
        </w:rPr>
        <w:t>Выпускник научится:</w:t>
      </w:r>
    </w:p>
    <w:p w:rsidR="002D7E22" w:rsidRPr="002D7E22" w:rsidRDefault="002D7E22" w:rsidP="00754A1C">
      <w:pPr>
        <w:widowControl w:val="0"/>
        <w:numPr>
          <w:ilvl w:val="0"/>
          <w:numId w:val="58"/>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выписывать из текста слова, словосочетания, простые предложения;</w:t>
      </w:r>
    </w:p>
    <w:p w:rsidR="002D7E22" w:rsidRPr="002D7E22" w:rsidRDefault="002D7E22" w:rsidP="00754A1C">
      <w:pPr>
        <w:widowControl w:val="0"/>
        <w:numPr>
          <w:ilvl w:val="0"/>
          <w:numId w:val="58"/>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писать поздравительную открытку с Новым годом, Рождеством, днём рождения (с опорой на образец);</w:t>
      </w:r>
    </w:p>
    <w:p w:rsidR="002D7E22" w:rsidRPr="002D7E22" w:rsidRDefault="002D7E22" w:rsidP="00754A1C">
      <w:pPr>
        <w:widowControl w:val="0"/>
        <w:numPr>
          <w:ilvl w:val="0"/>
          <w:numId w:val="58"/>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писать краткое письмо зарубежному другу (с опорой на образец).</w:t>
      </w:r>
    </w:p>
    <w:p w:rsidR="002D7E22" w:rsidRPr="002D7E22" w:rsidRDefault="002D7E22" w:rsidP="009C6E2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i/>
          <w:iCs/>
          <w:sz w:val="28"/>
          <w:szCs w:val="28"/>
          <w:lang w:eastAsia="ru-RU"/>
        </w:rPr>
        <w:t>Выпускник получит возможность научиться:</w:t>
      </w:r>
    </w:p>
    <w:p w:rsidR="002D7E22" w:rsidRPr="002D7E22" w:rsidRDefault="002D7E22" w:rsidP="00754A1C">
      <w:pPr>
        <w:widowControl w:val="0"/>
        <w:numPr>
          <w:ilvl w:val="0"/>
          <w:numId w:val="59"/>
        </w:numPr>
        <w:autoSpaceDE w:val="0"/>
        <w:autoSpaceDN w:val="0"/>
        <w:adjustRightInd w:val="0"/>
        <w:spacing w:after="0" w:line="240" w:lineRule="auto"/>
        <w:ind w:left="0" w:firstLine="851"/>
        <w:jc w:val="both"/>
        <w:rPr>
          <w:rFonts w:ascii="Times New Roman" w:eastAsia="Times New Roman" w:hAnsi="Times New Roman" w:cs="Times New Roman"/>
          <w:i/>
          <w:sz w:val="28"/>
          <w:szCs w:val="28"/>
          <w:lang w:eastAsia="ru-RU"/>
        </w:rPr>
      </w:pPr>
      <w:r w:rsidRPr="002D7E22">
        <w:rPr>
          <w:rFonts w:ascii="Times New Roman" w:eastAsia="Times New Roman" w:hAnsi="Times New Roman" w:cs="Times New Roman"/>
          <w:i/>
          <w:sz w:val="28"/>
          <w:szCs w:val="28"/>
          <w:lang w:eastAsia="ru-RU"/>
        </w:rPr>
        <w:t>в письменной форме кратко отвечать на вопросы к тексту;</w:t>
      </w:r>
    </w:p>
    <w:p w:rsidR="002D7E22" w:rsidRPr="002D7E22" w:rsidRDefault="002D7E22" w:rsidP="00754A1C">
      <w:pPr>
        <w:widowControl w:val="0"/>
        <w:numPr>
          <w:ilvl w:val="0"/>
          <w:numId w:val="59"/>
        </w:numPr>
        <w:autoSpaceDE w:val="0"/>
        <w:autoSpaceDN w:val="0"/>
        <w:adjustRightInd w:val="0"/>
        <w:spacing w:after="0" w:line="240" w:lineRule="auto"/>
        <w:ind w:left="0" w:firstLine="851"/>
        <w:jc w:val="both"/>
        <w:rPr>
          <w:rFonts w:ascii="Times New Roman" w:eastAsia="Times New Roman" w:hAnsi="Times New Roman" w:cs="Times New Roman"/>
          <w:i/>
          <w:sz w:val="28"/>
          <w:szCs w:val="28"/>
          <w:lang w:eastAsia="ru-RU"/>
        </w:rPr>
      </w:pPr>
      <w:r w:rsidRPr="002D7E22">
        <w:rPr>
          <w:rFonts w:ascii="Times New Roman" w:eastAsia="Times New Roman" w:hAnsi="Times New Roman" w:cs="Times New Roman"/>
          <w:i/>
          <w:sz w:val="28"/>
          <w:szCs w:val="28"/>
          <w:lang w:eastAsia="ru-RU"/>
        </w:rPr>
        <w:t>составлять рассказ в письменной форме по плану/ключевым словам;</w:t>
      </w:r>
    </w:p>
    <w:p w:rsidR="002D7E22" w:rsidRPr="002D7E22" w:rsidRDefault="002D7E22" w:rsidP="00754A1C">
      <w:pPr>
        <w:widowControl w:val="0"/>
        <w:numPr>
          <w:ilvl w:val="0"/>
          <w:numId w:val="59"/>
        </w:numPr>
        <w:autoSpaceDE w:val="0"/>
        <w:autoSpaceDN w:val="0"/>
        <w:adjustRightInd w:val="0"/>
        <w:spacing w:after="0" w:line="240" w:lineRule="auto"/>
        <w:ind w:left="0" w:firstLine="851"/>
        <w:jc w:val="both"/>
        <w:rPr>
          <w:rFonts w:ascii="Times New Roman" w:eastAsia="Times New Roman" w:hAnsi="Times New Roman" w:cs="Times New Roman"/>
          <w:i/>
          <w:sz w:val="28"/>
          <w:szCs w:val="28"/>
          <w:lang w:eastAsia="ru-RU"/>
        </w:rPr>
      </w:pPr>
      <w:r w:rsidRPr="002D7E22">
        <w:rPr>
          <w:rFonts w:ascii="Times New Roman" w:eastAsia="Times New Roman" w:hAnsi="Times New Roman" w:cs="Times New Roman"/>
          <w:i/>
          <w:sz w:val="28"/>
          <w:szCs w:val="28"/>
          <w:lang w:eastAsia="ru-RU"/>
        </w:rPr>
        <w:t>заполнять простую анкету;</w:t>
      </w:r>
    </w:p>
    <w:p w:rsidR="002D7E22" w:rsidRPr="002D7E22" w:rsidRDefault="002D7E22" w:rsidP="00754A1C">
      <w:pPr>
        <w:widowControl w:val="0"/>
        <w:numPr>
          <w:ilvl w:val="0"/>
          <w:numId w:val="59"/>
        </w:numPr>
        <w:autoSpaceDE w:val="0"/>
        <w:autoSpaceDN w:val="0"/>
        <w:adjustRightInd w:val="0"/>
        <w:spacing w:after="0" w:line="240" w:lineRule="auto"/>
        <w:ind w:left="0" w:firstLine="851"/>
        <w:jc w:val="both"/>
        <w:rPr>
          <w:rFonts w:ascii="Times New Roman" w:eastAsia="Times New Roman" w:hAnsi="Times New Roman" w:cs="Times New Roman"/>
          <w:i/>
          <w:sz w:val="28"/>
          <w:szCs w:val="28"/>
          <w:lang w:eastAsia="ru-RU"/>
        </w:rPr>
      </w:pPr>
      <w:r w:rsidRPr="002D7E22">
        <w:rPr>
          <w:rFonts w:ascii="Times New Roman" w:eastAsia="Times New Roman" w:hAnsi="Times New Roman" w:cs="Times New Roman"/>
          <w:i/>
          <w:sz w:val="28"/>
          <w:szCs w:val="28"/>
          <w:lang w:eastAsia="ru-RU"/>
        </w:rPr>
        <w:t>правильно оформлять конверт, сервисные поля в системе электронной почты (адрес, тема сообщения).</w:t>
      </w:r>
    </w:p>
    <w:p w:rsidR="002D7E22" w:rsidRPr="002D7E22" w:rsidRDefault="002D7E22" w:rsidP="009C6E2B">
      <w:pPr>
        <w:shd w:val="clear" w:color="auto" w:fill="FFFFFF"/>
        <w:spacing w:after="0" w:line="240" w:lineRule="auto"/>
        <w:jc w:val="center"/>
        <w:rPr>
          <w:rFonts w:ascii="Times New Roman" w:eastAsia="Times New Roman" w:hAnsi="Times New Roman" w:cs="Times New Roman"/>
          <w:sz w:val="28"/>
          <w:szCs w:val="28"/>
          <w:lang w:eastAsia="ru-RU"/>
        </w:rPr>
      </w:pPr>
      <w:r w:rsidRPr="002D7E22">
        <w:rPr>
          <w:rFonts w:ascii="Times New Roman" w:eastAsia="Times New Roman" w:hAnsi="Times New Roman" w:cs="Times New Roman"/>
          <w:b/>
          <w:i/>
          <w:iCs/>
          <w:sz w:val="28"/>
          <w:szCs w:val="28"/>
          <w:lang w:eastAsia="ru-RU"/>
        </w:rPr>
        <w:t>Языковые средства и навыки оперирования ими</w:t>
      </w:r>
      <w:r w:rsidRPr="002D7E22">
        <w:rPr>
          <w:rFonts w:ascii="Times New Roman" w:eastAsia="Times New Roman" w:hAnsi="Times New Roman" w:cs="Times New Roman"/>
          <w:b/>
          <w:i/>
          <w:iCs/>
          <w:sz w:val="28"/>
          <w:szCs w:val="28"/>
          <w:lang w:eastAsia="ru-RU"/>
        </w:rPr>
        <w:br/>
      </w:r>
      <w:r w:rsidRPr="002D7E22">
        <w:rPr>
          <w:rFonts w:ascii="Times New Roman" w:eastAsia="Times New Roman" w:hAnsi="Times New Roman" w:cs="Times New Roman"/>
          <w:b/>
          <w:bCs/>
          <w:i/>
          <w:iCs/>
          <w:sz w:val="28"/>
          <w:szCs w:val="28"/>
          <w:lang w:eastAsia="ru-RU"/>
        </w:rPr>
        <w:t>Графика, каллиграфия, орфография</w:t>
      </w:r>
    </w:p>
    <w:p w:rsidR="002D7E22" w:rsidRPr="002D7E22" w:rsidRDefault="002D7E22" w:rsidP="009C6E2B">
      <w:pPr>
        <w:shd w:val="clear" w:color="auto" w:fill="FFFFFF"/>
        <w:spacing w:after="0" w:line="240" w:lineRule="auto"/>
        <w:jc w:val="both"/>
        <w:rPr>
          <w:rFonts w:ascii="Times New Roman" w:eastAsia="Times New Roman" w:hAnsi="Times New Roman" w:cs="Times New Roman"/>
          <w:b/>
          <w:sz w:val="28"/>
          <w:szCs w:val="28"/>
          <w:lang w:eastAsia="ru-RU"/>
        </w:rPr>
      </w:pPr>
      <w:r w:rsidRPr="002D7E22">
        <w:rPr>
          <w:rFonts w:ascii="Times New Roman" w:eastAsia="Times New Roman" w:hAnsi="Times New Roman" w:cs="Times New Roman"/>
          <w:b/>
          <w:sz w:val="28"/>
          <w:szCs w:val="28"/>
          <w:lang w:eastAsia="ru-RU"/>
        </w:rPr>
        <w:t>Выпускник научится:</w:t>
      </w:r>
    </w:p>
    <w:p w:rsidR="002D7E22" w:rsidRPr="002D7E22" w:rsidRDefault="002D7E22" w:rsidP="00754A1C">
      <w:pPr>
        <w:widowControl w:val="0"/>
        <w:numPr>
          <w:ilvl w:val="0"/>
          <w:numId w:val="60"/>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воспроизводить графически и каллиграфически корректно все буквы английского алфавита (</w:t>
      </w:r>
      <w:proofErr w:type="spellStart"/>
      <w:r w:rsidRPr="002D7E22">
        <w:rPr>
          <w:rFonts w:ascii="Times New Roman" w:eastAsia="Times New Roman" w:hAnsi="Times New Roman" w:cs="Times New Roman"/>
          <w:sz w:val="28"/>
          <w:szCs w:val="28"/>
          <w:lang w:eastAsia="ru-RU"/>
        </w:rPr>
        <w:t>полупечатное</w:t>
      </w:r>
      <w:proofErr w:type="spellEnd"/>
      <w:r w:rsidRPr="002D7E22">
        <w:rPr>
          <w:rFonts w:ascii="Times New Roman" w:eastAsia="Times New Roman" w:hAnsi="Times New Roman" w:cs="Times New Roman"/>
          <w:sz w:val="28"/>
          <w:szCs w:val="28"/>
          <w:lang w:eastAsia="ru-RU"/>
        </w:rPr>
        <w:t xml:space="preserve"> написание букв, буквосочетаний, слов);</w:t>
      </w:r>
    </w:p>
    <w:p w:rsidR="002D7E22" w:rsidRPr="002D7E22" w:rsidRDefault="002D7E22" w:rsidP="00754A1C">
      <w:pPr>
        <w:widowControl w:val="0"/>
        <w:numPr>
          <w:ilvl w:val="0"/>
          <w:numId w:val="60"/>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пользоваться английским алфавитом, знать последовательность букв в нём;</w:t>
      </w:r>
    </w:p>
    <w:p w:rsidR="002D7E22" w:rsidRPr="002D7E22" w:rsidRDefault="002D7E22" w:rsidP="00754A1C">
      <w:pPr>
        <w:widowControl w:val="0"/>
        <w:numPr>
          <w:ilvl w:val="0"/>
          <w:numId w:val="60"/>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списывать текст;</w:t>
      </w:r>
    </w:p>
    <w:p w:rsidR="002D7E22" w:rsidRPr="002D7E22" w:rsidRDefault="002D7E22" w:rsidP="00754A1C">
      <w:pPr>
        <w:widowControl w:val="0"/>
        <w:numPr>
          <w:ilvl w:val="0"/>
          <w:numId w:val="60"/>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восстанавливать слово в соответствии с решаемой учебной задачей;</w:t>
      </w:r>
    </w:p>
    <w:p w:rsidR="002D7E22" w:rsidRPr="002D7E22" w:rsidRDefault="002D7E22" w:rsidP="00754A1C">
      <w:pPr>
        <w:widowControl w:val="0"/>
        <w:numPr>
          <w:ilvl w:val="0"/>
          <w:numId w:val="60"/>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применять основные правила чтения и орфографии, читать и писать изученные слова английского языка;</w:t>
      </w:r>
    </w:p>
    <w:p w:rsidR="002D7E22" w:rsidRPr="002D7E22" w:rsidRDefault="002D7E22" w:rsidP="00754A1C">
      <w:pPr>
        <w:widowControl w:val="0"/>
        <w:numPr>
          <w:ilvl w:val="0"/>
          <w:numId w:val="60"/>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отличать буквы от знаков транскрипции.</w:t>
      </w:r>
    </w:p>
    <w:p w:rsidR="002D7E22" w:rsidRPr="002D7E22" w:rsidRDefault="002D7E22" w:rsidP="009C6E2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i/>
          <w:iCs/>
          <w:sz w:val="28"/>
          <w:szCs w:val="28"/>
          <w:lang w:eastAsia="ru-RU"/>
        </w:rPr>
        <w:t>Выпускник получит возможность научиться:</w:t>
      </w:r>
    </w:p>
    <w:p w:rsidR="002D7E22" w:rsidRPr="002D7E22" w:rsidRDefault="002D7E22" w:rsidP="00754A1C">
      <w:pPr>
        <w:widowControl w:val="0"/>
        <w:numPr>
          <w:ilvl w:val="0"/>
          <w:numId w:val="61"/>
        </w:numPr>
        <w:autoSpaceDE w:val="0"/>
        <w:autoSpaceDN w:val="0"/>
        <w:adjustRightInd w:val="0"/>
        <w:spacing w:after="0" w:line="240" w:lineRule="auto"/>
        <w:ind w:left="0" w:firstLine="851"/>
        <w:jc w:val="both"/>
        <w:rPr>
          <w:rFonts w:ascii="Times New Roman" w:eastAsia="Times New Roman" w:hAnsi="Times New Roman" w:cs="Times New Roman"/>
          <w:i/>
          <w:sz w:val="28"/>
          <w:szCs w:val="28"/>
          <w:lang w:eastAsia="ru-RU"/>
        </w:rPr>
      </w:pPr>
      <w:r w:rsidRPr="002D7E22">
        <w:rPr>
          <w:rFonts w:ascii="Times New Roman" w:eastAsia="Times New Roman" w:hAnsi="Times New Roman" w:cs="Times New Roman"/>
          <w:i/>
          <w:sz w:val="28"/>
          <w:szCs w:val="28"/>
          <w:lang w:eastAsia="ru-RU"/>
        </w:rPr>
        <w:t>сравнивать и анализировать буквосочетания английского языка и их транскрипцию;</w:t>
      </w:r>
    </w:p>
    <w:p w:rsidR="002D7E22" w:rsidRPr="002D7E22" w:rsidRDefault="002D7E22" w:rsidP="00754A1C">
      <w:pPr>
        <w:widowControl w:val="0"/>
        <w:numPr>
          <w:ilvl w:val="0"/>
          <w:numId w:val="61"/>
        </w:numPr>
        <w:autoSpaceDE w:val="0"/>
        <w:autoSpaceDN w:val="0"/>
        <w:adjustRightInd w:val="0"/>
        <w:spacing w:after="0" w:line="240" w:lineRule="auto"/>
        <w:ind w:left="0" w:firstLine="851"/>
        <w:jc w:val="both"/>
        <w:rPr>
          <w:rFonts w:ascii="Times New Roman" w:eastAsia="Times New Roman" w:hAnsi="Times New Roman" w:cs="Times New Roman"/>
          <w:i/>
          <w:sz w:val="28"/>
          <w:szCs w:val="28"/>
          <w:lang w:eastAsia="ru-RU"/>
        </w:rPr>
      </w:pPr>
      <w:r w:rsidRPr="002D7E22">
        <w:rPr>
          <w:rFonts w:ascii="Times New Roman" w:eastAsia="Times New Roman" w:hAnsi="Times New Roman" w:cs="Times New Roman"/>
          <w:i/>
          <w:sz w:val="28"/>
          <w:szCs w:val="28"/>
          <w:lang w:eastAsia="ru-RU"/>
        </w:rPr>
        <w:lastRenderedPageBreak/>
        <w:t>группировать слова в соответствии с изученными правилами чтения;</w:t>
      </w:r>
    </w:p>
    <w:p w:rsidR="002D7E22" w:rsidRPr="002D7E22" w:rsidRDefault="002D7E22" w:rsidP="00754A1C">
      <w:pPr>
        <w:widowControl w:val="0"/>
        <w:numPr>
          <w:ilvl w:val="0"/>
          <w:numId w:val="61"/>
        </w:numPr>
        <w:autoSpaceDE w:val="0"/>
        <w:autoSpaceDN w:val="0"/>
        <w:adjustRightInd w:val="0"/>
        <w:spacing w:after="0" w:line="240" w:lineRule="auto"/>
        <w:ind w:left="0" w:firstLine="851"/>
        <w:jc w:val="both"/>
        <w:rPr>
          <w:rFonts w:ascii="Times New Roman" w:eastAsia="Times New Roman" w:hAnsi="Times New Roman" w:cs="Times New Roman"/>
          <w:i/>
          <w:sz w:val="28"/>
          <w:szCs w:val="28"/>
          <w:lang w:eastAsia="ru-RU"/>
        </w:rPr>
      </w:pPr>
      <w:r w:rsidRPr="002D7E22">
        <w:rPr>
          <w:rFonts w:ascii="Times New Roman" w:eastAsia="Times New Roman" w:hAnsi="Times New Roman" w:cs="Times New Roman"/>
          <w:i/>
          <w:sz w:val="28"/>
          <w:szCs w:val="28"/>
          <w:lang w:eastAsia="ru-RU"/>
        </w:rPr>
        <w:t>уточнять написание слова по словарю;</w:t>
      </w:r>
    </w:p>
    <w:p w:rsidR="002D7E22" w:rsidRPr="002D7E22" w:rsidRDefault="002D7E22" w:rsidP="00754A1C">
      <w:pPr>
        <w:widowControl w:val="0"/>
        <w:numPr>
          <w:ilvl w:val="0"/>
          <w:numId w:val="61"/>
        </w:numPr>
        <w:autoSpaceDE w:val="0"/>
        <w:autoSpaceDN w:val="0"/>
        <w:adjustRightInd w:val="0"/>
        <w:spacing w:after="0" w:line="240" w:lineRule="auto"/>
        <w:ind w:left="0" w:firstLine="851"/>
        <w:jc w:val="both"/>
        <w:rPr>
          <w:rFonts w:ascii="Times New Roman" w:eastAsia="Times New Roman" w:hAnsi="Times New Roman" w:cs="Times New Roman"/>
          <w:i/>
          <w:sz w:val="28"/>
          <w:szCs w:val="28"/>
          <w:lang w:eastAsia="ru-RU"/>
        </w:rPr>
      </w:pPr>
      <w:r w:rsidRPr="002D7E22">
        <w:rPr>
          <w:rFonts w:ascii="Times New Roman" w:eastAsia="Times New Roman" w:hAnsi="Times New Roman" w:cs="Times New Roman"/>
          <w:i/>
          <w:sz w:val="28"/>
          <w:szCs w:val="28"/>
          <w:lang w:eastAsia="ru-RU"/>
        </w:rPr>
        <w:t>использовать экранный перевод отдельных слов (с русского языка на иностранный язык и обратно).</w:t>
      </w:r>
    </w:p>
    <w:p w:rsidR="002D7E22" w:rsidRPr="002D7E22" w:rsidRDefault="002D7E22" w:rsidP="009C6E2B">
      <w:pPr>
        <w:shd w:val="clear" w:color="auto" w:fill="FFFFFF"/>
        <w:tabs>
          <w:tab w:val="left" w:pos="562"/>
        </w:tabs>
        <w:spacing w:after="0" w:line="240" w:lineRule="auto"/>
        <w:ind w:firstLine="567"/>
        <w:jc w:val="center"/>
        <w:rPr>
          <w:rFonts w:ascii="Times New Roman" w:eastAsia="Times New Roman" w:hAnsi="Times New Roman" w:cs="Times New Roman"/>
          <w:i/>
          <w:iCs/>
          <w:sz w:val="28"/>
          <w:szCs w:val="28"/>
          <w:lang w:eastAsia="ru-RU"/>
        </w:rPr>
      </w:pPr>
      <w:r w:rsidRPr="002D7E22">
        <w:rPr>
          <w:rFonts w:ascii="Times New Roman" w:eastAsia="Times New Roman" w:hAnsi="Times New Roman" w:cs="Times New Roman"/>
          <w:b/>
          <w:bCs/>
          <w:i/>
          <w:iCs/>
          <w:sz w:val="28"/>
          <w:szCs w:val="28"/>
          <w:lang w:eastAsia="ru-RU"/>
        </w:rPr>
        <w:t>Фонетическая сторона речи</w:t>
      </w:r>
    </w:p>
    <w:p w:rsidR="002D7E22" w:rsidRPr="002D7E22" w:rsidRDefault="002D7E22" w:rsidP="009C6E2B">
      <w:pPr>
        <w:shd w:val="clear" w:color="auto" w:fill="FFFFFF"/>
        <w:spacing w:after="0" w:line="240" w:lineRule="auto"/>
        <w:jc w:val="both"/>
        <w:rPr>
          <w:rFonts w:ascii="Times New Roman" w:eastAsia="Times New Roman" w:hAnsi="Times New Roman" w:cs="Times New Roman"/>
          <w:b/>
          <w:sz w:val="28"/>
          <w:szCs w:val="28"/>
          <w:lang w:eastAsia="ru-RU"/>
        </w:rPr>
      </w:pPr>
      <w:r w:rsidRPr="002D7E22">
        <w:rPr>
          <w:rFonts w:ascii="Times New Roman" w:eastAsia="Times New Roman" w:hAnsi="Times New Roman" w:cs="Times New Roman"/>
          <w:b/>
          <w:sz w:val="28"/>
          <w:szCs w:val="28"/>
          <w:lang w:eastAsia="ru-RU"/>
        </w:rPr>
        <w:t>Выпускник научится:</w:t>
      </w:r>
    </w:p>
    <w:p w:rsidR="002D7E22" w:rsidRPr="002D7E22" w:rsidRDefault="002D7E22" w:rsidP="00754A1C">
      <w:pPr>
        <w:widowControl w:val="0"/>
        <w:numPr>
          <w:ilvl w:val="0"/>
          <w:numId w:val="62"/>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различать на слух и адекватно произносить все звуки английского языка, соблюдая нормы произношения звуков;</w:t>
      </w:r>
    </w:p>
    <w:p w:rsidR="002D7E22" w:rsidRPr="002D7E22" w:rsidRDefault="002D7E22" w:rsidP="00754A1C">
      <w:pPr>
        <w:widowControl w:val="0"/>
        <w:numPr>
          <w:ilvl w:val="0"/>
          <w:numId w:val="62"/>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соблюдать правильное ударение в изолированном слове, фразе;</w:t>
      </w:r>
    </w:p>
    <w:p w:rsidR="002D7E22" w:rsidRPr="002D7E22" w:rsidRDefault="002D7E22" w:rsidP="00754A1C">
      <w:pPr>
        <w:widowControl w:val="0"/>
        <w:numPr>
          <w:ilvl w:val="0"/>
          <w:numId w:val="62"/>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различать коммуникативные типы предложений по интонации;</w:t>
      </w:r>
    </w:p>
    <w:p w:rsidR="002D7E22" w:rsidRPr="002D7E22" w:rsidRDefault="002D7E22" w:rsidP="00754A1C">
      <w:pPr>
        <w:widowControl w:val="0"/>
        <w:numPr>
          <w:ilvl w:val="0"/>
          <w:numId w:val="62"/>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корректно произносить предложения с точки зрения их ритмико-интонационных особенностей.</w:t>
      </w:r>
    </w:p>
    <w:p w:rsidR="002D7E22" w:rsidRPr="002D7E22" w:rsidRDefault="002D7E22" w:rsidP="009C6E2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i/>
          <w:iCs/>
          <w:sz w:val="28"/>
          <w:szCs w:val="28"/>
          <w:lang w:eastAsia="ru-RU"/>
        </w:rPr>
        <w:t>Выпускник получит возможность научиться:</w:t>
      </w:r>
    </w:p>
    <w:p w:rsidR="002D7E22" w:rsidRPr="002D7E22" w:rsidRDefault="002D7E22" w:rsidP="00754A1C">
      <w:pPr>
        <w:widowControl w:val="0"/>
        <w:numPr>
          <w:ilvl w:val="0"/>
          <w:numId w:val="63"/>
        </w:numPr>
        <w:autoSpaceDE w:val="0"/>
        <w:autoSpaceDN w:val="0"/>
        <w:adjustRightInd w:val="0"/>
        <w:spacing w:after="0" w:line="240" w:lineRule="auto"/>
        <w:ind w:left="0" w:firstLine="851"/>
        <w:jc w:val="both"/>
        <w:rPr>
          <w:rFonts w:ascii="Times New Roman" w:eastAsia="Times New Roman" w:hAnsi="Times New Roman" w:cs="Times New Roman"/>
          <w:i/>
          <w:sz w:val="28"/>
          <w:szCs w:val="28"/>
          <w:lang w:eastAsia="ru-RU"/>
        </w:rPr>
      </w:pPr>
      <w:r w:rsidRPr="002D7E22">
        <w:rPr>
          <w:rFonts w:ascii="Times New Roman" w:eastAsia="Times New Roman" w:hAnsi="Times New Roman" w:cs="Times New Roman"/>
          <w:i/>
          <w:sz w:val="28"/>
          <w:szCs w:val="28"/>
          <w:lang w:eastAsia="ru-RU"/>
        </w:rPr>
        <w:t xml:space="preserve">распознавать связующее </w:t>
      </w:r>
      <w:proofErr w:type="gramStart"/>
      <w:r w:rsidRPr="002D7E22">
        <w:rPr>
          <w:rFonts w:ascii="Times New Roman" w:eastAsia="Times New Roman" w:hAnsi="Times New Roman" w:cs="Times New Roman"/>
          <w:b/>
          <w:bCs/>
          <w:i/>
          <w:sz w:val="28"/>
          <w:szCs w:val="28"/>
          <w:lang w:val="en-US" w:eastAsia="ru-RU"/>
        </w:rPr>
        <w:t>r</w:t>
      </w:r>
      <w:proofErr w:type="gramEnd"/>
      <w:r w:rsidRPr="002D7E22">
        <w:rPr>
          <w:rFonts w:ascii="Times New Roman" w:eastAsia="Times New Roman" w:hAnsi="Times New Roman" w:cs="Times New Roman"/>
          <w:i/>
          <w:sz w:val="28"/>
          <w:szCs w:val="28"/>
          <w:lang w:eastAsia="ru-RU"/>
        </w:rPr>
        <w:t>в речи и уметь его использовать;</w:t>
      </w:r>
    </w:p>
    <w:p w:rsidR="002D7E22" w:rsidRPr="002D7E22" w:rsidRDefault="002D7E22" w:rsidP="00754A1C">
      <w:pPr>
        <w:widowControl w:val="0"/>
        <w:numPr>
          <w:ilvl w:val="0"/>
          <w:numId w:val="63"/>
        </w:numPr>
        <w:autoSpaceDE w:val="0"/>
        <w:autoSpaceDN w:val="0"/>
        <w:adjustRightInd w:val="0"/>
        <w:spacing w:after="0" w:line="240" w:lineRule="auto"/>
        <w:ind w:left="0" w:firstLine="851"/>
        <w:jc w:val="both"/>
        <w:rPr>
          <w:rFonts w:ascii="Times New Roman" w:eastAsia="Times New Roman" w:hAnsi="Times New Roman" w:cs="Times New Roman"/>
          <w:i/>
          <w:sz w:val="28"/>
          <w:szCs w:val="28"/>
          <w:lang w:eastAsia="ru-RU"/>
        </w:rPr>
      </w:pPr>
      <w:r w:rsidRPr="002D7E22">
        <w:rPr>
          <w:rFonts w:ascii="Times New Roman" w:eastAsia="Times New Roman" w:hAnsi="Times New Roman" w:cs="Times New Roman"/>
          <w:i/>
          <w:sz w:val="28"/>
          <w:szCs w:val="28"/>
          <w:lang w:eastAsia="ru-RU"/>
        </w:rPr>
        <w:t>соблюдать интонацию перечисления;</w:t>
      </w:r>
    </w:p>
    <w:p w:rsidR="002D7E22" w:rsidRPr="002D7E22" w:rsidRDefault="002D7E22" w:rsidP="00754A1C">
      <w:pPr>
        <w:widowControl w:val="0"/>
        <w:numPr>
          <w:ilvl w:val="0"/>
          <w:numId w:val="63"/>
        </w:numPr>
        <w:autoSpaceDE w:val="0"/>
        <w:autoSpaceDN w:val="0"/>
        <w:adjustRightInd w:val="0"/>
        <w:spacing w:after="0" w:line="240" w:lineRule="auto"/>
        <w:ind w:left="0" w:firstLine="851"/>
        <w:jc w:val="both"/>
        <w:rPr>
          <w:rFonts w:ascii="Times New Roman" w:eastAsia="Times New Roman" w:hAnsi="Times New Roman" w:cs="Times New Roman"/>
          <w:i/>
          <w:sz w:val="28"/>
          <w:szCs w:val="28"/>
          <w:lang w:eastAsia="ru-RU"/>
        </w:rPr>
      </w:pPr>
      <w:r w:rsidRPr="002D7E22">
        <w:rPr>
          <w:rFonts w:ascii="Times New Roman" w:eastAsia="Times New Roman" w:hAnsi="Times New Roman" w:cs="Times New Roman"/>
          <w:i/>
          <w:sz w:val="28"/>
          <w:szCs w:val="28"/>
          <w:lang w:eastAsia="ru-RU"/>
        </w:rPr>
        <w:t>соблюдать правило отсутствия ударения на служебных словах (артиклях, союзах, предлогах);</w:t>
      </w:r>
    </w:p>
    <w:p w:rsidR="002D7E22" w:rsidRPr="002D7E22" w:rsidRDefault="002D7E22" w:rsidP="00754A1C">
      <w:pPr>
        <w:widowControl w:val="0"/>
        <w:numPr>
          <w:ilvl w:val="0"/>
          <w:numId w:val="63"/>
        </w:numPr>
        <w:autoSpaceDE w:val="0"/>
        <w:autoSpaceDN w:val="0"/>
        <w:adjustRightInd w:val="0"/>
        <w:spacing w:after="0" w:line="240" w:lineRule="auto"/>
        <w:ind w:left="0" w:firstLine="851"/>
        <w:jc w:val="both"/>
        <w:rPr>
          <w:rFonts w:ascii="Times New Roman" w:eastAsia="Times New Roman" w:hAnsi="Times New Roman" w:cs="Times New Roman"/>
          <w:i/>
          <w:sz w:val="28"/>
          <w:szCs w:val="28"/>
          <w:lang w:eastAsia="ru-RU"/>
        </w:rPr>
      </w:pPr>
      <w:r w:rsidRPr="002D7E22">
        <w:rPr>
          <w:rFonts w:ascii="Times New Roman" w:eastAsia="Times New Roman" w:hAnsi="Times New Roman" w:cs="Times New Roman"/>
          <w:i/>
          <w:sz w:val="28"/>
          <w:szCs w:val="28"/>
          <w:lang w:eastAsia="ru-RU"/>
        </w:rPr>
        <w:t>читать изучаемые слова по транскрипции.</w:t>
      </w:r>
    </w:p>
    <w:p w:rsidR="002D7E22" w:rsidRPr="002D7E22" w:rsidRDefault="002D7E22" w:rsidP="009C6E2B">
      <w:pPr>
        <w:shd w:val="clear" w:color="auto" w:fill="FFFFFF"/>
        <w:tabs>
          <w:tab w:val="left" w:pos="562"/>
        </w:tabs>
        <w:spacing w:after="0" w:line="240" w:lineRule="auto"/>
        <w:ind w:firstLine="567"/>
        <w:jc w:val="center"/>
        <w:rPr>
          <w:rFonts w:ascii="Times New Roman" w:eastAsia="Times New Roman" w:hAnsi="Times New Roman" w:cs="Times New Roman"/>
          <w:sz w:val="28"/>
          <w:szCs w:val="28"/>
          <w:lang w:eastAsia="ru-RU"/>
        </w:rPr>
      </w:pPr>
      <w:r w:rsidRPr="002D7E22">
        <w:rPr>
          <w:rFonts w:ascii="Times New Roman" w:eastAsia="Times New Roman" w:hAnsi="Times New Roman" w:cs="Times New Roman"/>
          <w:b/>
          <w:bCs/>
          <w:i/>
          <w:iCs/>
          <w:sz w:val="28"/>
          <w:szCs w:val="28"/>
          <w:lang w:eastAsia="ru-RU"/>
        </w:rPr>
        <w:t>Лексическая сторона речи</w:t>
      </w:r>
    </w:p>
    <w:p w:rsidR="002D7E22" w:rsidRPr="002D7E22" w:rsidRDefault="002D7E22" w:rsidP="009C6E2B">
      <w:pPr>
        <w:shd w:val="clear" w:color="auto" w:fill="FFFFFF"/>
        <w:spacing w:after="0" w:line="240" w:lineRule="auto"/>
        <w:jc w:val="both"/>
        <w:rPr>
          <w:rFonts w:ascii="Times New Roman" w:eastAsia="Times New Roman" w:hAnsi="Times New Roman" w:cs="Times New Roman"/>
          <w:b/>
          <w:sz w:val="28"/>
          <w:szCs w:val="28"/>
          <w:lang w:eastAsia="ru-RU"/>
        </w:rPr>
      </w:pPr>
      <w:r w:rsidRPr="002D7E22">
        <w:rPr>
          <w:rFonts w:ascii="Times New Roman" w:eastAsia="Times New Roman" w:hAnsi="Times New Roman" w:cs="Times New Roman"/>
          <w:b/>
          <w:sz w:val="28"/>
          <w:szCs w:val="28"/>
          <w:lang w:eastAsia="ru-RU"/>
        </w:rPr>
        <w:t>Выпускник научится:</w:t>
      </w:r>
    </w:p>
    <w:p w:rsidR="002D7E22" w:rsidRPr="002D7E22" w:rsidRDefault="002D7E22" w:rsidP="00754A1C">
      <w:pPr>
        <w:widowControl w:val="0"/>
        <w:numPr>
          <w:ilvl w:val="0"/>
          <w:numId w:val="64"/>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узнавать в письменном и устном тексте изученные лексические единицы, в том числе словосочетания, в пределах тематики на ступени начального общего образования;</w:t>
      </w:r>
    </w:p>
    <w:p w:rsidR="002D7E22" w:rsidRPr="002D7E22" w:rsidRDefault="002D7E22" w:rsidP="00754A1C">
      <w:pPr>
        <w:widowControl w:val="0"/>
        <w:numPr>
          <w:ilvl w:val="0"/>
          <w:numId w:val="64"/>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восстанавливать текст в соответствии с решаемой учебной задачей;</w:t>
      </w:r>
    </w:p>
    <w:p w:rsidR="002D7E22" w:rsidRPr="002D7E22" w:rsidRDefault="002D7E22" w:rsidP="00754A1C">
      <w:pPr>
        <w:widowControl w:val="0"/>
        <w:numPr>
          <w:ilvl w:val="0"/>
          <w:numId w:val="64"/>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оперировать в процессе общения активной лексикой в соответствии с коммуникативной задачей.</w:t>
      </w:r>
    </w:p>
    <w:p w:rsidR="002D7E22" w:rsidRPr="002D7E22" w:rsidRDefault="002D7E22" w:rsidP="009C6E2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i/>
          <w:iCs/>
          <w:sz w:val="28"/>
          <w:szCs w:val="28"/>
          <w:lang w:eastAsia="ru-RU"/>
        </w:rPr>
        <w:t>Выпускник получит возможность научиться:</w:t>
      </w:r>
    </w:p>
    <w:p w:rsidR="002D7E22" w:rsidRPr="002D7E22" w:rsidRDefault="002D7E22" w:rsidP="00754A1C">
      <w:pPr>
        <w:widowControl w:val="0"/>
        <w:numPr>
          <w:ilvl w:val="0"/>
          <w:numId w:val="65"/>
        </w:numPr>
        <w:shd w:val="clear" w:color="auto" w:fill="FFFFFF"/>
        <w:tabs>
          <w:tab w:val="left" w:pos="562"/>
        </w:tabs>
        <w:autoSpaceDE w:val="0"/>
        <w:autoSpaceDN w:val="0"/>
        <w:adjustRightInd w:val="0"/>
        <w:spacing w:after="0" w:line="240" w:lineRule="auto"/>
        <w:jc w:val="both"/>
        <w:rPr>
          <w:rFonts w:ascii="Times New Roman" w:eastAsia="Times New Roman" w:hAnsi="Times New Roman" w:cs="Times New Roman"/>
          <w:i/>
          <w:iCs/>
          <w:sz w:val="28"/>
          <w:szCs w:val="28"/>
          <w:lang w:eastAsia="ru-RU"/>
        </w:rPr>
      </w:pPr>
      <w:r w:rsidRPr="002D7E22">
        <w:rPr>
          <w:rFonts w:ascii="Times New Roman" w:eastAsia="Times New Roman" w:hAnsi="Times New Roman" w:cs="Times New Roman"/>
          <w:i/>
          <w:iCs/>
          <w:sz w:val="28"/>
          <w:szCs w:val="28"/>
          <w:lang w:eastAsia="ru-RU"/>
        </w:rPr>
        <w:t>узнавать простые словообразовательные элементы;</w:t>
      </w:r>
    </w:p>
    <w:p w:rsidR="002D7E22" w:rsidRPr="002D7E22" w:rsidRDefault="002D7E22" w:rsidP="00754A1C">
      <w:pPr>
        <w:widowControl w:val="0"/>
        <w:numPr>
          <w:ilvl w:val="0"/>
          <w:numId w:val="65"/>
        </w:numPr>
        <w:shd w:val="clear" w:color="auto" w:fill="FFFFFF"/>
        <w:tabs>
          <w:tab w:val="left" w:pos="562"/>
        </w:tabs>
        <w:autoSpaceDE w:val="0"/>
        <w:autoSpaceDN w:val="0"/>
        <w:adjustRightInd w:val="0"/>
        <w:spacing w:after="0" w:line="240" w:lineRule="auto"/>
        <w:jc w:val="both"/>
        <w:rPr>
          <w:rFonts w:ascii="Times New Roman" w:eastAsia="Times New Roman" w:hAnsi="Times New Roman" w:cs="Times New Roman"/>
          <w:i/>
          <w:iCs/>
          <w:sz w:val="28"/>
          <w:szCs w:val="28"/>
          <w:lang w:eastAsia="ru-RU"/>
        </w:rPr>
      </w:pPr>
      <w:r w:rsidRPr="002D7E22">
        <w:rPr>
          <w:rFonts w:ascii="Times New Roman" w:eastAsia="Times New Roman" w:hAnsi="Times New Roman" w:cs="Times New Roman"/>
          <w:i/>
          <w:iCs/>
          <w:sz w:val="28"/>
          <w:szCs w:val="28"/>
          <w:lang w:eastAsia="ru-RU"/>
        </w:rPr>
        <w:t xml:space="preserve">опираться на языковую догадку в процессе чтения и </w:t>
      </w:r>
      <w:proofErr w:type="spellStart"/>
      <w:r w:rsidRPr="002D7E22">
        <w:rPr>
          <w:rFonts w:ascii="Times New Roman" w:eastAsia="Times New Roman" w:hAnsi="Times New Roman" w:cs="Times New Roman"/>
          <w:i/>
          <w:iCs/>
          <w:sz w:val="28"/>
          <w:szCs w:val="28"/>
          <w:lang w:eastAsia="ru-RU"/>
        </w:rPr>
        <w:t>аудирования</w:t>
      </w:r>
      <w:proofErr w:type="spellEnd"/>
      <w:r w:rsidRPr="002D7E22">
        <w:rPr>
          <w:rFonts w:ascii="Times New Roman" w:eastAsia="Times New Roman" w:hAnsi="Times New Roman" w:cs="Times New Roman"/>
          <w:i/>
          <w:iCs/>
          <w:sz w:val="28"/>
          <w:szCs w:val="28"/>
          <w:lang w:eastAsia="ru-RU"/>
        </w:rPr>
        <w:t xml:space="preserve"> (интернациональные и сложные слова).</w:t>
      </w:r>
    </w:p>
    <w:p w:rsidR="002D7E22" w:rsidRPr="002D7E22" w:rsidRDefault="002D7E22" w:rsidP="009C6E2B">
      <w:pPr>
        <w:shd w:val="clear" w:color="auto" w:fill="FFFFFF"/>
        <w:tabs>
          <w:tab w:val="left" w:pos="562"/>
        </w:tabs>
        <w:spacing w:after="0" w:line="240" w:lineRule="auto"/>
        <w:ind w:left="567"/>
        <w:jc w:val="center"/>
        <w:rPr>
          <w:rFonts w:ascii="Times New Roman" w:eastAsia="Times New Roman" w:hAnsi="Times New Roman" w:cs="Times New Roman"/>
          <w:i/>
          <w:iCs/>
          <w:sz w:val="28"/>
          <w:szCs w:val="28"/>
          <w:lang w:eastAsia="ru-RU"/>
        </w:rPr>
      </w:pPr>
      <w:r w:rsidRPr="002D7E22">
        <w:rPr>
          <w:rFonts w:ascii="Times New Roman" w:eastAsia="Times New Roman" w:hAnsi="Times New Roman" w:cs="Times New Roman"/>
          <w:b/>
          <w:bCs/>
          <w:i/>
          <w:iCs/>
          <w:sz w:val="28"/>
          <w:szCs w:val="28"/>
          <w:lang w:eastAsia="ru-RU"/>
        </w:rPr>
        <w:t>Грамматическая сторона речи</w:t>
      </w:r>
    </w:p>
    <w:p w:rsidR="002D7E22" w:rsidRPr="002D7E22" w:rsidRDefault="002D7E22" w:rsidP="009C6E2B">
      <w:pPr>
        <w:shd w:val="clear" w:color="auto" w:fill="FFFFFF"/>
        <w:spacing w:after="0" w:line="240" w:lineRule="auto"/>
        <w:jc w:val="both"/>
        <w:rPr>
          <w:rFonts w:ascii="Times New Roman" w:eastAsia="Times New Roman" w:hAnsi="Times New Roman" w:cs="Times New Roman"/>
          <w:b/>
          <w:sz w:val="28"/>
          <w:szCs w:val="28"/>
          <w:lang w:eastAsia="ru-RU"/>
        </w:rPr>
      </w:pPr>
      <w:r w:rsidRPr="002D7E22">
        <w:rPr>
          <w:rFonts w:ascii="Times New Roman" w:eastAsia="Times New Roman" w:hAnsi="Times New Roman" w:cs="Times New Roman"/>
          <w:b/>
          <w:sz w:val="28"/>
          <w:szCs w:val="28"/>
          <w:lang w:eastAsia="ru-RU"/>
        </w:rPr>
        <w:t>Выпускник научится:</w:t>
      </w:r>
    </w:p>
    <w:p w:rsidR="002D7E22" w:rsidRPr="002D7E22" w:rsidRDefault="002D7E22" w:rsidP="00754A1C">
      <w:pPr>
        <w:widowControl w:val="0"/>
        <w:numPr>
          <w:ilvl w:val="0"/>
          <w:numId w:val="66"/>
        </w:numPr>
        <w:shd w:val="clear" w:color="auto" w:fill="FFFFFF"/>
        <w:tabs>
          <w:tab w:val="left" w:pos="562"/>
        </w:tabs>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распознавать и употреблять в речи основные коммуникативные типы предложений;</w:t>
      </w:r>
    </w:p>
    <w:p w:rsidR="002D7E22" w:rsidRPr="002D7E22" w:rsidRDefault="002D7E22" w:rsidP="00754A1C">
      <w:pPr>
        <w:widowControl w:val="0"/>
        <w:numPr>
          <w:ilvl w:val="0"/>
          <w:numId w:val="66"/>
        </w:numPr>
        <w:shd w:val="clear" w:color="auto" w:fill="FFFFFF"/>
        <w:tabs>
          <w:tab w:val="left" w:pos="562"/>
        </w:tabs>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proofErr w:type="gramStart"/>
      <w:r w:rsidRPr="002D7E22">
        <w:rPr>
          <w:rFonts w:ascii="Times New Roman" w:eastAsia="Times New Roman" w:hAnsi="Times New Roman" w:cs="Times New Roman"/>
          <w:sz w:val="28"/>
          <w:szCs w:val="28"/>
          <w:lang w:eastAsia="ru-RU"/>
        </w:rPr>
        <w:t xml:space="preserve">распознавать в тексте и употреблять в речи изученные части речи: существительные с определённым/неопределённым/нулевым артиклем, существительные в единственном и множественном числе; глагол-связку </w:t>
      </w:r>
      <w:proofErr w:type="spellStart"/>
      <w:r w:rsidRPr="002D7E22">
        <w:rPr>
          <w:rFonts w:ascii="Times New Roman" w:eastAsia="Times New Roman" w:hAnsi="Times New Roman" w:cs="Times New Roman"/>
          <w:sz w:val="28"/>
          <w:szCs w:val="28"/>
          <w:lang w:val="en-US" w:eastAsia="ru-RU"/>
        </w:rPr>
        <w:t>tobe</w:t>
      </w:r>
      <w:proofErr w:type="spellEnd"/>
      <w:r w:rsidRPr="002D7E22">
        <w:rPr>
          <w:rFonts w:ascii="Times New Roman" w:eastAsia="Times New Roman" w:hAnsi="Times New Roman" w:cs="Times New Roman"/>
          <w:sz w:val="28"/>
          <w:szCs w:val="28"/>
          <w:lang w:eastAsia="ru-RU"/>
        </w:rPr>
        <w:t xml:space="preserve">; глаголы в </w:t>
      </w:r>
      <w:r w:rsidRPr="002D7E22">
        <w:rPr>
          <w:rFonts w:ascii="Times New Roman" w:eastAsia="Times New Roman" w:hAnsi="Times New Roman" w:cs="Times New Roman"/>
          <w:sz w:val="28"/>
          <w:szCs w:val="28"/>
          <w:lang w:val="en-US" w:eastAsia="ru-RU"/>
        </w:rPr>
        <w:t>Present</w:t>
      </w:r>
      <w:r w:rsidRPr="002D7E22">
        <w:rPr>
          <w:rFonts w:ascii="Times New Roman" w:eastAsia="Times New Roman" w:hAnsi="Times New Roman" w:cs="Times New Roman"/>
          <w:sz w:val="28"/>
          <w:szCs w:val="28"/>
          <w:lang w:eastAsia="ru-RU"/>
        </w:rPr>
        <w:t xml:space="preserve">, </w:t>
      </w:r>
      <w:r w:rsidRPr="002D7E22">
        <w:rPr>
          <w:rFonts w:ascii="Times New Roman" w:eastAsia="Times New Roman" w:hAnsi="Times New Roman" w:cs="Times New Roman"/>
          <w:sz w:val="28"/>
          <w:szCs w:val="28"/>
          <w:lang w:val="en-US" w:eastAsia="ru-RU"/>
        </w:rPr>
        <w:t>Past</w:t>
      </w:r>
      <w:r w:rsidRPr="002D7E22">
        <w:rPr>
          <w:rFonts w:ascii="Times New Roman" w:eastAsia="Times New Roman" w:hAnsi="Times New Roman" w:cs="Times New Roman"/>
          <w:sz w:val="28"/>
          <w:szCs w:val="28"/>
          <w:lang w:eastAsia="ru-RU"/>
        </w:rPr>
        <w:t xml:space="preserve">, </w:t>
      </w:r>
      <w:r w:rsidRPr="002D7E22">
        <w:rPr>
          <w:rFonts w:ascii="Times New Roman" w:eastAsia="Times New Roman" w:hAnsi="Times New Roman" w:cs="Times New Roman"/>
          <w:sz w:val="28"/>
          <w:szCs w:val="28"/>
          <w:lang w:val="en-US" w:eastAsia="ru-RU"/>
        </w:rPr>
        <w:t>Future</w:t>
      </w:r>
      <w:r w:rsidRPr="002D7E22">
        <w:rPr>
          <w:rFonts w:ascii="Times New Roman" w:eastAsia="Times New Roman" w:hAnsi="Times New Roman" w:cs="Times New Roman"/>
          <w:sz w:val="28"/>
          <w:szCs w:val="28"/>
          <w:lang w:eastAsia="ru-RU"/>
        </w:rPr>
        <w:t xml:space="preserve"> </w:t>
      </w:r>
      <w:r w:rsidRPr="002D7E22">
        <w:rPr>
          <w:rFonts w:ascii="Times New Roman" w:eastAsia="Times New Roman" w:hAnsi="Times New Roman" w:cs="Times New Roman"/>
          <w:sz w:val="28"/>
          <w:szCs w:val="28"/>
          <w:lang w:val="en-US" w:eastAsia="ru-RU"/>
        </w:rPr>
        <w:t>Simple</w:t>
      </w:r>
      <w:r w:rsidRPr="002D7E22">
        <w:rPr>
          <w:rFonts w:ascii="Times New Roman" w:eastAsia="Times New Roman" w:hAnsi="Times New Roman" w:cs="Times New Roman"/>
          <w:sz w:val="28"/>
          <w:szCs w:val="28"/>
          <w:lang w:eastAsia="ru-RU"/>
        </w:rPr>
        <w:t xml:space="preserve">; модальные глаголы </w:t>
      </w:r>
      <w:r w:rsidRPr="002D7E22">
        <w:rPr>
          <w:rFonts w:ascii="Times New Roman" w:eastAsia="Times New Roman" w:hAnsi="Times New Roman" w:cs="Times New Roman"/>
          <w:sz w:val="28"/>
          <w:szCs w:val="28"/>
          <w:lang w:val="en-US" w:eastAsia="ru-RU"/>
        </w:rPr>
        <w:t>can</w:t>
      </w:r>
      <w:r w:rsidRPr="002D7E22">
        <w:rPr>
          <w:rFonts w:ascii="Times New Roman" w:eastAsia="Times New Roman" w:hAnsi="Times New Roman" w:cs="Times New Roman"/>
          <w:sz w:val="28"/>
          <w:szCs w:val="28"/>
          <w:lang w:eastAsia="ru-RU"/>
        </w:rPr>
        <w:t xml:space="preserve">, </w:t>
      </w:r>
      <w:r w:rsidRPr="002D7E22">
        <w:rPr>
          <w:rFonts w:ascii="Times New Roman" w:eastAsia="Times New Roman" w:hAnsi="Times New Roman" w:cs="Times New Roman"/>
          <w:sz w:val="28"/>
          <w:szCs w:val="28"/>
          <w:lang w:val="en-US" w:eastAsia="ru-RU"/>
        </w:rPr>
        <w:t>may</w:t>
      </w:r>
      <w:r w:rsidRPr="002D7E22">
        <w:rPr>
          <w:rFonts w:ascii="Times New Roman" w:eastAsia="Times New Roman" w:hAnsi="Times New Roman" w:cs="Times New Roman"/>
          <w:sz w:val="28"/>
          <w:szCs w:val="28"/>
          <w:lang w:eastAsia="ru-RU"/>
        </w:rPr>
        <w:t xml:space="preserve">, </w:t>
      </w:r>
      <w:r w:rsidRPr="002D7E22">
        <w:rPr>
          <w:rFonts w:ascii="Times New Roman" w:eastAsia="Times New Roman" w:hAnsi="Times New Roman" w:cs="Times New Roman"/>
          <w:sz w:val="28"/>
          <w:szCs w:val="28"/>
          <w:lang w:val="en-US" w:eastAsia="ru-RU"/>
        </w:rPr>
        <w:t>must</w:t>
      </w:r>
      <w:r w:rsidRPr="002D7E22">
        <w:rPr>
          <w:rFonts w:ascii="Times New Roman" w:eastAsia="Times New Roman" w:hAnsi="Times New Roman" w:cs="Times New Roman"/>
          <w:sz w:val="28"/>
          <w:szCs w:val="28"/>
          <w:lang w:eastAsia="ru-RU"/>
        </w:rPr>
        <w:t>; личные, притяжательные и указательные местоимения; прилагательные в положительной, сравнительной и превосходной степени; количественные (до 100) и порядковые (до 30) числительные;</w:t>
      </w:r>
      <w:proofErr w:type="gramEnd"/>
      <w:r w:rsidRPr="002D7E22">
        <w:rPr>
          <w:rFonts w:ascii="Times New Roman" w:eastAsia="Times New Roman" w:hAnsi="Times New Roman" w:cs="Times New Roman"/>
          <w:sz w:val="28"/>
          <w:szCs w:val="28"/>
          <w:lang w:eastAsia="ru-RU"/>
        </w:rPr>
        <w:t xml:space="preserve"> наиболее употребительные предлоги для выражения временных и пространственных отношений.</w:t>
      </w:r>
    </w:p>
    <w:p w:rsidR="002D7E22" w:rsidRPr="002D7E22" w:rsidRDefault="002D7E22" w:rsidP="009C6E2B">
      <w:pPr>
        <w:shd w:val="clear" w:color="auto" w:fill="FFFFFF"/>
        <w:tabs>
          <w:tab w:val="left" w:pos="562"/>
        </w:tabs>
        <w:spacing w:after="0" w:line="240" w:lineRule="auto"/>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i/>
          <w:iCs/>
          <w:sz w:val="28"/>
          <w:szCs w:val="28"/>
          <w:lang w:eastAsia="ru-RU"/>
        </w:rPr>
        <w:lastRenderedPageBreak/>
        <w:t>Выпускник получит возможность научиться:</w:t>
      </w:r>
    </w:p>
    <w:p w:rsidR="002D7E22" w:rsidRPr="002D7E22" w:rsidRDefault="002D7E22" w:rsidP="00754A1C">
      <w:pPr>
        <w:widowControl w:val="0"/>
        <w:numPr>
          <w:ilvl w:val="0"/>
          <w:numId w:val="67"/>
        </w:numPr>
        <w:shd w:val="clear" w:color="auto" w:fill="FFFFFF"/>
        <w:tabs>
          <w:tab w:val="left" w:pos="0"/>
        </w:tabs>
        <w:autoSpaceDE w:val="0"/>
        <w:autoSpaceDN w:val="0"/>
        <w:adjustRightInd w:val="0"/>
        <w:spacing w:after="0" w:line="240" w:lineRule="auto"/>
        <w:ind w:left="0" w:firstLine="851"/>
        <w:jc w:val="both"/>
        <w:rPr>
          <w:rFonts w:ascii="Times New Roman" w:eastAsia="Times New Roman" w:hAnsi="Times New Roman" w:cs="Times New Roman"/>
          <w:i/>
          <w:iCs/>
          <w:sz w:val="28"/>
          <w:szCs w:val="28"/>
          <w:lang w:eastAsia="ru-RU"/>
        </w:rPr>
      </w:pPr>
      <w:r w:rsidRPr="002D7E22">
        <w:rPr>
          <w:rFonts w:ascii="Times New Roman" w:eastAsia="Times New Roman" w:hAnsi="Times New Roman" w:cs="Times New Roman"/>
          <w:i/>
          <w:iCs/>
          <w:sz w:val="28"/>
          <w:szCs w:val="28"/>
          <w:lang w:eastAsia="ru-RU"/>
        </w:rPr>
        <w:t xml:space="preserve">узнавать сложносочинённые предложения с союзами </w:t>
      </w:r>
      <w:r w:rsidRPr="002D7E22">
        <w:rPr>
          <w:rFonts w:ascii="Times New Roman" w:eastAsia="Times New Roman" w:hAnsi="Times New Roman" w:cs="Times New Roman"/>
          <w:i/>
          <w:iCs/>
          <w:sz w:val="28"/>
          <w:szCs w:val="28"/>
          <w:lang w:val="en-US" w:eastAsia="ru-RU"/>
        </w:rPr>
        <w:t>and</w:t>
      </w:r>
      <w:r w:rsidRPr="002D7E22">
        <w:rPr>
          <w:rFonts w:ascii="Times New Roman" w:eastAsia="Times New Roman" w:hAnsi="Times New Roman" w:cs="Times New Roman"/>
          <w:i/>
          <w:iCs/>
          <w:sz w:val="28"/>
          <w:szCs w:val="28"/>
          <w:lang w:eastAsia="ru-RU"/>
        </w:rPr>
        <w:t xml:space="preserve"> и </w:t>
      </w:r>
      <w:r w:rsidRPr="002D7E22">
        <w:rPr>
          <w:rFonts w:ascii="Times New Roman" w:eastAsia="Times New Roman" w:hAnsi="Times New Roman" w:cs="Times New Roman"/>
          <w:i/>
          <w:iCs/>
          <w:sz w:val="28"/>
          <w:szCs w:val="28"/>
          <w:lang w:val="en-US" w:eastAsia="ru-RU"/>
        </w:rPr>
        <w:t>but</w:t>
      </w:r>
      <w:r w:rsidRPr="002D7E22">
        <w:rPr>
          <w:rFonts w:ascii="Times New Roman" w:eastAsia="Times New Roman" w:hAnsi="Times New Roman" w:cs="Times New Roman"/>
          <w:i/>
          <w:iCs/>
          <w:sz w:val="28"/>
          <w:szCs w:val="28"/>
          <w:lang w:eastAsia="ru-RU"/>
        </w:rPr>
        <w:t>;</w:t>
      </w:r>
    </w:p>
    <w:p w:rsidR="002D7E22" w:rsidRPr="002D7E22" w:rsidRDefault="002D7E22" w:rsidP="00754A1C">
      <w:pPr>
        <w:widowControl w:val="0"/>
        <w:numPr>
          <w:ilvl w:val="0"/>
          <w:numId w:val="67"/>
        </w:numPr>
        <w:shd w:val="clear" w:color="auto" w:fill="FFFFFF"/>
        <w:tabs>
          <w:tab w:val="left" w:pos="0"/>
        </w:tabs>
        <w:autoSpaceDE w:val="0"/>
        <w:autoSpaceDN w:val="0"/>
        <w:adjustRightInd w:val="0"/>
        <w:spacing w:after="0" w:line="240" w:lineRule="auto"/>
        <w:ind w:left="0" w:firstLine="851"/>
        <w:jc w:val="both"/>
        <w:rPr>
          <w:rFonts w:ascii="Times New Roman" w:eastAsia="Times New Roman" w:hAnsi="Times New Roman" w:cs="Times New Roman"/>
          <w:i/>
          <w:iCs/>
          <w:sz w:val="28"/>
          <w:szCs w:val="28"/>
          <w:lang w:val="en-US" w:eastAsia="ru-RU"/>
        </w:rPr>
      </w:pPr>
      <w:proofErr w:type="gramStart"/>
      <w:r w:rsidRPr="002D7E22">
        <w:rPr>
          <w:rFonts w:ascii="Times New Roman" w:eastAsia="Times New Roman" w:hAnsi="Times New Roman" w:cs="Times New Roman"/>
          <w:i/>
          <w:iCs/>
          <w:sz w:val="28"/>
          <w:szCs w:val="28"/>
          <w:lang w:eastAsia="ru-RU"/>
        </w:rPr>
        <w:t>использовать в речи безличные предложения (</w:t>
      </w:r>
      <w:r w:rsidRPr="002D7E22">
        <w:rPr>
          <w:rFonts w:ascii="Times New Roman" w:eastAsia="Times New Roman" w:hAnsi="Times New Roman" w:cs="Times New Roman"/>
          <w:i/>
          <w:iCs/>
          <w:sz w:val="28"/>
          <w:szCs w:val="28"/>
          <w:lang w:val="en-US" w:eastAsia="ru-RU"/>
        </w:rPr>
        <w:t>It</w:t>
      </w:r>
      <w:r w:rsidRPr="002D7E22">
        <w:rPr>
          <w:rFonts w:ascii="Times New Roman" w:eastAsia="Times New Roman" w:hAnsi="Times New Roman" w:cs="Times New Roman"/>
          <w:i/>
          <w:iCs/>
          <w:sz w:val="28"/>
          <w:szCs w:val="28"/>
          <w:lang w:eastAsia="ru-RU"/>
        </w:rPr>
        <w:t>’</w:t>
      </w:r>
      <w:r w:rsidRPr="002D7E22">
        <w:rPr>
          <w:rFonts w:ascii="Times New Roman" w:eastAsia="Times New Roman" w:hAnsi="Times New Roman" w:cs="Times New Roman"/>
          <w:i/>
          <w:iCs/>
          <w:sz w:val="28"/>
          <w:szCs w:val="28"/>
          <w:lang w:val="en-US" w:eastAsia="ru-RU"/>
        </w:rPr>
        <w:t>scold</w:t>
      </w:r>
      <w:r w:rsidRPr="002D7E22">
        <w:rPr>
          <w:rFonts w:ascii="Times New Roman" w:eastAsia="Times New Roman" w:hAnsi="Times New Roman" w:cs="Times New Roman"/>
          <w:i/>
          <w:iCs/>
          <w:sz w:val="28"/>
          <w:szCs w:val="28"/>
          <w:lang w:eastAsia="ru-RU"/>
        </w:rPr>
        <w:t>.</w:t>
      </w:r>
      <w:proofErr w:type="gramEnd"/>
      <w:r w:rsidRPr="002D7E22">
        <w:rPr>
          <w:rFonts w:ascii="Times New Roman" w:eastAsia="Times New Roman" w:hAnsi="Times New Roman" w:cs="Times New Roman"/>
          <w:i/>
          <w:iCs/>
          <w:sz w:val="28"/>
          <w:szCs w:val="28"/>
          <w:lang w:eastAsia="ru-RU"/>
        </w:rPr>
        <w:t xml:space="preserve"> </w:t>
      </w:r>
      <w:r w:rsidRPr="002D7E22">
        <w:rPr>
          <w:rFonts w:ascii="Times New Roman" w:eastAsia="Times New Roman" w:hAnsi="Times New Roman" w:cs="Times New Roman"/>
          <w:i/>
          <w:iCs/>
          <w:sz w:val="28"/>
          <w:szCs w:val="28"/>
          <w:lang w:val="en-US" w:eastAsia="ru-RU"/>
        </w:rPr>
        <w:t xml:space="preserve">It’s 5 o’clock. It’s interesting), </w:t>
      </w:r>
      <w:r w:rsidRPr="002D7E22">
        <w:rPr>
          <w:rFonts w:ascii="Times New Roman" w:eastAsia="Times New Roman" w:hAnsi="Times New Roman" w:cs="Times New Roman"/>
          <w:i/>
          <w:iCs/>
          <w:sz w:val="28"/>
          <w:szCs w:val="28"/>
          <w:lang w:eastAsia="ru-RU"/>
        </w:rPr>
        <w:t>предложения</w:t>
      </w:r>
      <w:r w:rsidRPr="002D7E22">
        <w:rPr>
          <w:rFonts w:ascii="Times New Roman" w:eastAsia="Times New Roman" w:hAnsi="Times New Roman" w:cs="Times New Roman"/>
          <w:i/>
          <w:iCs/>
          <w:sz w:val="28"/>
          <w:szCs w:val="28"/>
          <w:lang w:val="en-US" w:eastAsia="ru-RU"/>
        </w:rPr>
        <w:t xml:space="preserve"> </w:t>
      </w:r>
      <w:r w:rsidRPr="002D7E22">
        <w:rPr>
          <w:rFonts w:ascii="Times New Roman" w:eastAsia="Times New Roman" w:hAnsi="Times New Roman" w:cs="Times New Roman"/>
          <w:i/>
          <w:iCs/>
          <w:sz w:val="28"/>
          <w:szCs w:val="28"/>
          <w:lang w:eastAsia="ru-RU"/>
        </w:rPr>
        <w:t>с</w:t>
      </w:r>
      <w:r w:rsidRPr="002D7E22">
        <w:rPr>
          <w:rFonts w:ascii="Times New Roman" w:eastAsia="Times New Roman" w:hAnsi="Times New Roman" w:cs="Times New Roman"/>
          <w:i/>
          <w:iCs/>
          <w:sz w:val="28"/>
          <w:szCs w:val="28"/>
          <w:lang w:val="en-US" w:eastAsia="ru-RU"/>
        </w:rPr>
        <w:t xml:space="preserve"> </w:t>
      </w:r>
      <w:r w:rsidRPr="002D7E22">
        <w:rPr>
          <w:rFonts w:ascii="Times New Roman" w:eastAsia="Times New Roman" w:hAnsi="Times New Roman" w:cs="Times New Roman"/>
          <w:i/>
          <w:iCs/>
          <w:sz w:val="28"/>
          <w:szCs w:val="28"/>
          <w:lang w:eastAsia="ru-RU"/>
        </w:rPr>
        <w:t>конструкцией</w:t>
      </w:r>
      <w:r w:rsidRPr="002D7E22">
        <w:rPr>
          <w:rFonts w:ascii="Times New Roman" w:eastAsia="Times New Roman" w:hAnsi="Times New Roman" w:cs="Times New Roman"/>
          <w:i/>
          <w:iCs/>
          <w:sz w:val="28"/>
          <w:szCs w:val="28"/>
          <w:lang w:val="en-US" w:eastAsia="ru-RU"/>
        </w:rPr>
        <w:t xml:space="preserve"> there is/there are;</w:t>
      </w:r>
    </w:p>
    <w:p w:rsidR="002D7E22" w:rsidRPr="002D7E22" w:rsidRDefault="002D7E22" w:rsidP="00754A1C">
      <w:pPr>
        <w:widowControl w:val="0"/>
        <w:numPr>
          <w:ilvl w:val="0"/>
          <w:numId w:val="67"/>
        </w:numPr>
        <w:shd w:val="clear" w:color="auto" w:fill="FFFFFF"/>
        <w:tabs>
          <w:tab w:val="left" w:pos="0"/>
        </w:tabs>
        <w:autoSpaceDE w:val="0"/>
        <w:autoSpaceDN w:val="0"/>
        <w:adjustRightInd w:val="0"/>
        <w:spacing w:after="0" w:line="240" w:lineRule="auto"/>
        <w:ind w:left="0" w:firstLine="851"/>
        <w:jc w:val="both"/>
        <w:rPr>
          <w:rFonts w:ascii="Times New Roman" w:eastAsia="Times New Roman" w:hAnsi="Times New Roman" w:cs="Times New Roman"/>
          <w:i/>
          <w:iCs/>
          <w:sz w:val="28"/>
          <w:szCs w:val="28"/>
          <w:lang w:val="en-US" w:eastAsia="ru-RU"/>
        </w:rPr>
      </w:pPr>
      <w:proofErr w:type="gramStart"/>
      <w:r w:rsidRPr="002D7E22">
        <w:rPr>
          <w:rFonts w:ascii="Times New Roman" w:eastAsia="Times New Roman" w:hAnsi="Times New Roman" w:cs="Times New Roman"/>
          <w:i/>
          <w:iCs/>
          <w:sz w:val="28"/>
          <w:szCs w:val="28"/>
          <w:lang w:eastAsia="ru-RU"/>
        </w:rPr>
        <w:t xml:space="preserve">оперировать в речи неопределёнными местоимениями </w:t>
      </w:r>
      <w:r w:rsidRPr="002D7E22">
        <w:rPr>
          <w:rFonts w:ascii="Times New Roman" w:eastAsia="Times New Roman" w:hAnsi="Times New Roman" w:cs="Times New Roman"/>
          <w:i/>
          <w:iCs/>
          <w:sz w:val="28"/>
          <w:szCs w:val="28"/>
          <w:lang w:val="en-US" w:eastAsia="ru-RU"/>
        </w:rPr>
        <w:t>some</w:t>
      </w:r>
      <w:r w:rsidRPr="002D7E22">
        <w:rPr>
          <w:rFonts w:ascii="Times New Roman" w:eastAsia="Times New Roman" w:hAnsi="Times New Roman" w:cs="Times New Roman"/>
          <w:i/>
          <w:iCs/>
          <w:sz w:val="28"/>
          <w:szCs w:val="28"/>
          <w:lang w:eastAsia="ru-RU"/>
        </w:rPr>
        <w:t xml:space="preserve">, </w:t>
      </w:r>
      <w:r w:rsidRPr="002D7E22">
        <w:rPr>
          <w:rFonts w:ascii="Times New Roman" w:eastAsia="Times New Roman" w:hAnsi="Times New Roman" w:cs="Times New Roman"/>
          <w:i/>
          <w:iCs/>
          <w:sz w:val="28"/>
          <w:szCs w:val="28"/>
          <w:lang w:val="en-US" w:eastAsia="ru-RU"/>
        </w:rPr>
        <w:t>any</w:t>
      </w:r>
      <w:r w:rsidRPr="002D7E22">
        <w:rPr>
          <w:rFonts w:ascii="Times New Roman" w:eastAsia="Times New Roman" w:hAnsi="Times New Roman" w:cs="Times New Roman"/>
          <w:i/>
          <w:iCs/>
          <w:sz w:val="28"/>
          <w:szCs w:val="28"/>
          <w:lang w:eastAsia="ru-RU"/>
        </w:rPr>
        <w:t xml:space="preserve"> (некоторые случаи употребления:</w:t>
      </w:r>
      <w:proofErr w:type="gramEnd"/>
      <w:r w:rsidRPr="002D7E22">
        <w:rPr>
          <w:rFonts w:ascii="Times New Roman" w:eastAsia="Times New Roman" w:hAnsi="Times New Roman" w:cs="Times New Roman"/>
          <w:i/>
          <w:iCs/>
          <w:sz w:val="28"/>
          <w:szCs w:val="28"/>
          <w:lang w:eastAsia="ru-RU"/>
        </w:rPr>
        <w:t xml:space="preserve"> </w:t>
      </w:r>
      <w:r w:rsidRPr="002D7E22">
        <w:rPr>
          <w:rFonts w:ascii="Times New Roman" w:eastAsia="Times New Roman" w:hAnsi="Times New Roman" w:cs="Times New Roman"/>
          <w:i/>
          <w:iCs/>
          <w:sz w:val="28"/>
          <w:szCs w:val="28"/>
          <w:lang w:val="en-US" w:eastAsia="ru-RU"/>
        </w:rPr>
        <w:t>Can</w:t>
      </w:r>
      <w:r w:rsidRPr="002D7E22">
        <w:rPr>
          <w:rFonts w:ascii="Times New Roman" w:eastAsia="Times New Roman" w:hAnsi="Times New Roman" w:cs="Times New Roman"/>
          <w:i/>
          <w:iCs/>
          <w:sz w:val="28"/>
          <w:szCs w:val="28"/>
          <w:lang w:eastAsia="ru-RU"/>
        </w:rPr>
        <w:t xml:space="preserve"> </w:t>
      </w:r>
      <w:r w:rsidRPr="002D7E22">
        <w:rPr>
          <w:rFonts w:ascii="Times New Roman" w:eastAsia="Times New Roman" w:hAnsi="Times New Roman" w:cs="Times New Roman"/>
          <w:i/>
          <w:iCs/>
          <w:sz w:val="28"/>
          <w:szCs w:val="28"/>
          <w:lang w:val="en-US" w:eastAsia="ru-RU"/>
        </w:rPr>
        <w:t>I</w:t>
      </w:r>
      <w:r w:rsidRPr="002D7E22">
        <w:rPr>
          <w:rFonts w:ascii="Times New Roman" w:eastAsia="Times New Roman" w:hAnsi="Times New Roman" w:cs="Times New Roman"/>
          <w:i/>
          <w:iCs/>
          <w:sz w:val="28"/>
          <w:szCs w:val="28"/>
          <w:lang w:eastAsia="ru-RU"/>
        </w:rPr>
        <w:t xml:space="preserve"> </w:t>
      </w:r>
      <w:r w:rsidRPr="002D7E22">
        <w:rPr>
          <w:rFonts w:ascii="Times New Roman" w:eastAsia="Times New Roman" w:hAnsi="Times New Roman" w:cs="Times New Roman"/>
          <w:i/>
          <w:iCs/>
          <w:sz w:val="28"/>
          <w:szCs w:val="28"/>
          <w:lang w:val="en-US" w:eastAsia="ru-RU"/>
        </w:rPr>
        <w:t>have</w:t>
      </w:r>
      <w:r w:rsidRPr="002D7E22">
        <w:rPr>
          <w:rFonts w:ascii="Times New Roman" w:eastAsia="Times New Roman" w:hAnsi="Times New Roman" w:cs="Times New Roman"/>
          <w:i/>
          <w:iCs/>
          <w:sz w:val="28"/>
          <w:szCs w:val="28"/>
          <w:lang w:eastAsia="ru-RU"/>
        </w:rPr>
        <w:t xml:space="preserve"> </w:t>
      </w:r>
      <w:r w:rsidRPr="002D7E22">
        <w:rPr>
          <w:rFonts w:ascii="Times New Roman" w:eastAsia="Times New Roman" w:hAnsi="Times New Roman" w:cs="Times New Roman"/>
          <w:i/>
          <w:iCs/>
          <w:sz w:val="28"/>
          <w:szCs w:val="28"/>
          <w:lang w:val="en-US" w:eastAsia="ru-RU"/>
        </w:rPr>
        <w:t>some</w:t>
      </w:r>
      <w:r w:rsidRPr="002D7E22">
        <w:rPr>
          <w:rFonts w:ascii="Times New Roman" w:eastAsia="Times New Roman" w:hAnsi="Times New Roman" w:cs="Times New Roman"/>
          <w:i/>
          <w:iCs/>
          <w:sz w:val="28"/>
          <w:szCs w:val="28"/>
          <w:lang w:eastAsia="ru-RU"/>
        </w:rPr>
        <w:t xml:space="preserve"> </w:t>
      </w:r>
      <w:r w:rsidRPr="002D7E22">
        <w:rPr>
          <w:rFonts w:ascii="Times New Roman" w:eastAsia="Times New Roman" w:hAnsi="Times New Roman" w:cs="Times New Roman"/>
          <w:i/>
          <w:iCs/>
          <w:sz w:val="28"/>
          <w:szCs w:val="28"/>
          <w:lang w:val="en-US" w:eastAsia="ru-RU"/>
        </w:rPr>
        <w:t>tea</w:t>
      </w:r>
      <w:r w:rsidRPr="002D7E22">
        <w:rPr>
          <w:rFonts w:ascii="Times New Roman" w:eastAsia="Times New Roman" w:hAnsi="Times New Roman" w:cs="Times New Roman"/>
          <w:i/>
          <w:iCs/>
          <w:sz w:val="28"/>
          <w:szCs w:val="28"/>
          <w:lang w:eastAsia="ru-RU"/>
        </w:rPr>
        <w:t xml:space="preserve">? </w:t>
      </w:r>
      <w:r w:rsidRPr="002D7E22">
        <w:rPr>
          <w:rFonts w:ascii="Times New Roman" w:eastAsia="Times New Roman" w:hAnsi="Times New Roman" w:cs="Times New Roman"/>
          <w:i/>
          <w:iCs/>
          <w:sz w:val="28"/>
          <w:szCs w:val="28"/>
          <w:lang w:val="en-US" w:eastAsia="ru-RU"/>
        </w:rPr>
        <w:t>Is there any milk in the fridge? – No, there isn’t any);</w:t>
      </w:r>
    </w:p>
    <w:p w:rsidR="002D7E22" w:rsidRPr="002D7E22" w:rsidRDefault="002D7E22" w:rsidP="00754A1C">
      <w:pPr>
        <w:widowControl w:val="0"/>
        <w:numPr>
          <w:ilvl w:val="0"/>
          <w:numId w:val="67"/>
        </w:numPr>
        <w:shd w:val="clear" w:color="auto" w:fill="FFFFFF"/>
        <w:tabs>
          <w:tab w:val="left" w:pos="0"/>
        </w:tabs>
        <w:autoSpaceDE w:val="0"/>
        <w:autoSpaceDN w:val="0"/>
        <w:adjustRightInd w:val="0"/>
        <w:spacing w:after="0" w:line="240" w:lineRule="auto"/>
        <w:ind w:left="0" w:firstLine="851"/>
        <w:jc w:val="both"/>
        <w:rPr>
          <w:rFonts w:ascii="Times New Roman" w:eastAsia="Times New Roman" w:hAnsi="Times New Roman" w:cs="Times New Roman"/>
          <w:i/>
          <w:iCs/>
          <w:sz w:val="28"/>
          <w:szCs w:val="28"/>
          <w:lang w:eastAsia="ru-RU"/>
        </w:rPr>
      </w:pPr>
      <w:r w:rsidRPr="002D7E22">
        <w:rPr>
          <w:rFonts w:ascii="Times New Roman" w:eastAsia="Times New Roman" w:hAnsi="Times New Roman" w:cs="Times New Roman"/>
          <w:i/>
          <w:iCs/>
          <w:sz w:val="28"/>
          <w:szCs w:val="28"/>
          <w:lang w:eastAsia="ru-RU"/>
        </w:rPr>
        <w:t>образовывать по правилу прилагательные в сравнительной и превосходной степени и употреблять их в речи;</w:t>
      </w:r>
    </w:p>
    <w:p w:rsidR="002D7E22" w:rsidRPr="002D7E22" w:rsidRDefault="002D7E22" w:rsidP="00754A1C">
      <w:pPr>
        <w:widowControl w:val="0"/>
        <w:numPr>
          <w:ilvl w:val="0"/>
          <w:numId w:val="67"/>
        </w:numPr>
        <w:shd w:val="clear" w:color="auto" w:fill="FFFFFF"/>
        <w:tabs>
          <w:tab w:val="left" w:pos="0"/>
        </w:tabs>
        <w:autoSpaceDE w:val="0"/>
        <w:autoSpaceDN w:val="0"/>
        <w:adjustRightInd w:val="0"/>
        <w:spacing w:after="0" w:line="240" w:lineRule="auto"/>
        <w:ind w:left="0" w:firstLine="851"/>
        <w:jc w:val="both"/>
        <w:rPr>
          <w:rFonts w:ascii="Times New Roman" w:eastAsia="Times New Roman" w:hAnsi="Times New Roman" w:cs="Times New Roman"/>
          <w:i/>
          <w:iCs/>
          <w:sz w:val="28"/>
          <w:szCs w:val="28"/>
          <w:lang w:eastAsia="ru-RU"/>
        </w:rPr>
      </w:pPr>
      <w:r w:rsidRPr="002D7E22">
        <w:rPr>
          <w:rFonts w:ascii="Times New Roman" w:eastAsia="Times New Roman" w:hAnsi="Times New Roman" w:cs="Times New Roman"/>
          <w:i/>
          <w:iCs/>
          <w:sz w:val="28"/>
          <w:szCs w:val="28"/>
          <w:lang w:eastAsia="ru-RU"/>
        </w:rPr>
        <w:t>распознавать в тексте и дифференцировать слова по определённым признакам (существительные, прилагательные, модальные/смысловые глаголы).</w:t>
      </w:r>
    </w:p>
    <w:p w:rsidR="002D7E22" w:rsidRPr="002D7E22" w:rsidRDefault="002D7E22" w:rsidP="009C6E2B">
      <w:pPr>
        <w:shd w:val="clear" w:color="auto" w:fill="FFFFFF"/>
        <w:spacing w:after="0" w:line="240" w:lineRule="auto"/>
        <w:jc w:val="center"/>
        <w:rPr>
          <w:rFonts w:ascii="Times New Roman" w:eastAsia="Times New Roman" w:hAnsi="Times New Roman" w:cs="Times New Roman"/>
          <w:sz w:val="28"/>
          <w:szCs w:val="28"/>
          <w:lang w:eastAsia="ru-RU"/>
        </w:rPr>
      </w:pPr>
      <w:r w:rsidRPr="002D7E22">
        <w:rPr>
          <w:rFonts w:ascii="Times New Roman" w:eastAsia="Times New Roman" w:hAnsi="Times New Roman" w:cs="Times New Roman"/>
          <w:b/>
          <w:bCs/>
          <w:sz w:val="28"/>
          <w:szCs w:val="28"/>
          <w:lang w:eastAsia="ru-RU"/>
        </w:rPr>
        <w:t>1.2.7. Математика</w:t>
      </w:r>
    </w:p>
    <w:p w:rsidR="002D7E22" w:rsidRPr="002D7E22" w:rsidRDefault="002D7E22" w:rsidP="009C6E2B">
      <w:pPr>
        <w:tabs>
          <w:tab w:val="left" w:pos="142"/>
          <w:tab w:val="left" w:leader="dot" w:pos="624"/>
          <w:tab w:val="left" w:pos="851"/>
        </w:tabs>
        <w:spacing w:after="0" w:line="240" w:lineRule="auto"/>
        <w:ind w:firstLine="851"/>
        <w:jc w:val="both"/>
        <w:rPr>
          <w:rStyle w:val="Zag11"/>
          <w:rFonts w:eastAsia="@Arial Unicode MS"/>
          <w:sz w:val="28"/>
          <w:szCs w:val="28"/>
        </w:rPr>
      </w:pPr>
      <w:r w:rsidRPr="002D7E22">
        <w:rPr>
          <w:rStyle w:val="Zag11"/>
          <w:rFonts w:ascii="Times New Roman" w:eastAsia="@Arial Unicode MS" w:hAnsi="Times New Roman" w:cs="Times New Roman"/>
          <w:sz w:val="28"/>
          <w:szCs w:val="28"/>
        </w:rPr>
        <w:t xml:space="preserve">В результате изучения курса </w:t>
      </w:r>
      <w:proofErr w:type="gramStart"/>
      <w:r w:rsidRPr="002D7E22">
        <w:rPr>
          <w:rStyle w:val="Zag11"/>
          <w:rFonts w:ascii="Times New Roman" w:eastAsia="@Arial Unicode MS" w:hAnsi="Times New Roman" w:cs="Times New Roman"/>
          <w:sz w:val="28"/>
          <w:szCs w:val="28"/>
        </w:rPr>
        <w:t>математики</w:t>
      </w:r>
      <w:proofErr w:type="gramEnd"/>
      <w:r w:rsidRPr="002D7E22">
        <w:rPr>
          <w:rStyle w:val="Zag11"/>
          <w:rFonts w:ascii="Times New Roman" w:eastAsia="@Arial Unicode MS" w:hAnsi="Times New Roman" w:cs="Times New Roman"/>
          <w:sz w:val="28"/>
          <w:szCs w:val="28"/>
        </w:rPr>
        <w:t xml:space="preserve"> обучающиеся на уровне начального общего образования:</w:t>
      </w:r>
    </w:p>
    <w:p w:rsidR="002D7E22" w:rsidRPr="002D7E22" w:rsidRDefault="002D7E22" w:rsidP="009C6E2B">
      <w:pPr>
        <w:tabs>
          <w:tab w:val="left" w:pos="142"/>
          <w:tab w:val="left" w:leader="dot" w:pos="624"/>
        </w:tabs>
        <w:spacing w:after="0" w:line="240" w:lineRule="auto"/>
        <w:ind w:firstLine="709"/>
        <w:jc w:val="both"/>
        <w:rPr>
          <w:rStyle w:val="Zag11"/>
          <w:rFonts w:ascii="Times New Roman" w:eastAsia="@Arial Unicode MS" w:hAnsi="Times New Roman" w:cs="Times New Roman"/>
          <w:sz w:val="28"/>
          <w:szCs w:val="28"/>
        </w:rPr>
      </w:pPr>
      <w:r w:rsidRPr="002D7E22">
        <w:rPr>
          <w:rStyle w:val="Zag11"/>
          <w:rFonts w:ascii="Times New Roman" w:eastAsia="@Arial Unicode MS" w:hAnsi="Times New Roman" w:cs="Times New Roman"/>
          <w:sz w:val="28"/>
          <w:szCs w:val="28"/>
        </w:rPr>
        <w:t>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2D7E22" w:rsidRPr="002D7E22" w:rsidRDefault="002D7E22" w:rsidP="009C6E2B">
      <w:pPr>
        <w:tabs>
          <w:tab w:val="left" w:pos="142"/>
          <w:tab w:val="left" w:leader="dot" w:pos="624"/>
        </w:tabs>
        <w:spacing w:after="0" w:line="240" w:lineRule="auto"/>
        <w:ind w:firstLine="709"/>
        <w:jc w:val="both"/>
        <w:rPr>
          <w:rStyle w:val="Zag11"/>
          <w:rFonts w:ascii="Times New Roman" w:eastAsia="@Arial Unicode MS" w:hAnsi="Times New Roman" w:cs="Times New Roman"/>
          <w:sz w:val="28"/>
          <w:szCs w:val="28"/>
        </w:rPr>
      </w:pPr>
      <w:r w:rsidRPr="002D7E22">
        <w:rPr>
          <w:rStyle w:val="Zag11"/>
          <w:rFonts w:ascii="Times New Roman" w:eastAsia="@Arial Unicode MS" w:hAnsi="Times New Roman" w:cs="Times New Roman"/>
          <w:sz w:val="28"/>
          <w:szCs w:val="28"/>
        </w:rPr>
        <w:t>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2D7E22" w:rsidRPr="002D7E22" w:rsidRDefault="002D7E22" w:rsidP="009C6E2B">
      <w:pPr>
        <w:tabs>
          <w:tab w:val="left" w:pos="142"/>
          <w:tab w:val="left" w:leader="dot" w:pos="624"/>
        </w:tabs>
        <w:spacing w:after="0" w:line="240" w:lineRule="auto"/>
        <w:ind w:firstLine="709"/>
        <w:jc w:val="both"/>
        <w:rPr>
          <w:rStyle w:val="Zag11"/>
          <w:rFonts w:ascii="Times New Roman" w:eastAsia="@Arial Unicode MS" w:hAnsi="Times New Roman" w:cs="Times New Roman"/>
          <w:sz w:val="28"/>
          <w:szCs w:val="28"/>
        </w:rPr>
      </w:pPr>
      <w:r w:rsidRPr="002D7E22">
        <w:rPr>
          <w:rStyle w:val="Zag11"/>
          <w:rFonts w:ascii="Times New Roman" w:eastAsia="@Arial Unicode MS" w:hAnsi="Times New Roman" w:cs="Times New Roman"/>
          <w:sz w:val="28"/>
          <w:szCs w:val="28"/>
        </w:rPr>
        <w:t>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rsidR="002D7E22" w:rsidRPr="002D7E22" w:rsidRDefault="002D7E22" w:rsidP="009C6E2B">
      <w:pPr>
        <w:tabs>
          <w:tab w:val="left" w:pos="142"/>
          <w:tab w:val="left" w:leader="dot" w:pos="624"/>
        </w:tabs>
        <w:spacing w:after="0" w:line="240" w:lineRule="auto"/>
        <w:ind w:firstLine="709"/>
        <w:jc w:val="both"/>
        <w:rPr>
          <w:rStyle w:val="Zag11"/>
          <w:rFonts w:ascii="Times New Roman" w:eastAsia="@Arial Unicode MS" w:hAnsi="Times New Roman" w:cs="Times New Roman"/>
          <w:sz w:val="28"/>
          <w:szCs w:val="28"/>
        </w:rPr>
      </w:pPr>
      <w:r w:rsidRPr="002D7E22">
        <w:rPr>
          <w:rStyle w:val="Zag11"/>
          <w:rFonts w:ascii="Times New Roman" w:eastAsia="@Arial Unicode MS" w:hAnsi="Times New Roman" w:cs="Times New Roman"/>
          <w:sz w:val="28"/>
          <w:szCs w:val="28"/>
        </w:rPr>
        <w:t>получат представление о числе как результате счета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w:t>
      </w:r>
    </w:p>
    <w:p w:rsidR="002D7E22" w:rsidRPr="002D7E22" w:rsidRDefault="002D7E22" w:rsidP="009C6E2B">
      <w:pPr>
        <w:tabs>
          <w:tab w:val="left" w:pos="142"/>
          <w:tab w:val="left" w:leader="dot" w:pos="624"/>
        </w:tabs>
        <w:spacing w:after="0" w:line="240" w:lineRule="auto"/>
        <w:ind w:firstLine="709"/>
        <w:jc w:val="both"/>
        <w:rPr>
          <w:rStyle w:val="Zag11"/>
          <w:rFonts w:ascii="Times New Roman" w:eastAsia="@Arial Unicode MS" w:hAnsi="Times New Roman" w:cs="Times New Roman"/>
          <w:sz w:val="28"/>
          <w:szCs w:val="28"/>
        </w:rPr>
      </w:pPr>
      <w:r w:rsidRPr="002D7E22">
        <w:rPr>
          <w:rStyle w:val="Zag11"/>
          <w:rFonts w:ascii="Times New Roman" w:eastAsia="@Arial Unicode MS" w:hAnsi="Times New Roman" w:cs="Times New Roman"/>
          <w:sz w:val="28"/>
          <w:szCs w:val="28"/>
        </w:rPr>
        <w:t>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rsidR="002D7E22" w:rsidRPr="002D7E22" w:rsidRDefault="002D7E22" w:rsidP="009C6E2B">
      <w:pPr>
        <w:pStyle w:val="Zag3"/>
        <w:tabs>
          <w:tab w:val="left" w:pos="142"/>
          <w:tab w:val="left" w:leader="dot" w:pos="624"/>
        </w:tabs>
        <w:spacing w:after="0" w:line="240" w:lineRule="auto"/>
        <w:ind w:firstLine="709"/>
        <w:jc w:val="both"/>
        <w:rPr>
          <w:rStyle w:val="Zag11"/>
          <w:rFonts w:eastAsia="@Arial Unicode MS"/>
          <w:i w:val="0"/>
          <w:iCs w:val="0"/>
          <w:color w:val="auto"/>
          <w:sz w:val="28"/>
          <w:szCs w:val="28"/>
          <w:lang w:val="ru-RU"/>
        </w:rPr>
      </w:pPr>
      <w:r w:rsidRPr="002D7E22">
        <w:rPr>
          <w:rStyle w:val="Zag11"/>
          <w:rFonts w:eastAsia="@Arial Unicode MS"/>
          <w:i w:val="0"/>
          <w:iCs w:val="0"/>
          <w:color w:val="auto"/>
          <w:sz w:val="28"/>
          <w:szCs w:val="28"/>
          <w:lang w:val="ru-RU"/>
        </w:rPr>
        <w:t>приобретут в ходе работы с таблицами и диаграммами важные для практико</w:t>
      </w:r>
      <w:r w:rsidRPr="002D7E22">
        <w:rPr>
          <w:rStyle w:val="Zag11"/>
          <w:rFonts w:eastAsia="@Arial Unicode MS"/>
          <w:i w:val="0"/>
          <w:iCs w:val="0"/>
          <w:color w:val="auto"/>
          <w:sz w:val="28"/>
          <w:szCs w:val="28"/>
          <w:lang w:val="ru-RU"/>
        </w:rPr>
        <w:noBreakHyphen/>
        <w:t>ориентированной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w:t>
      </w:r>
    </w:p>
    <w:p w:rsidR="002D7E22" w:rsidRPr="002D7E22" w:rsidRDefault="002D7E22" w:rsidP="009C6E2B">
      <w:pPr>
        <w:shd w:val="clear" w:color="auto" w:fill="FFFFFF"/>
        <w:spacing w:after="0" w:line="240" w:lineRule="auto"/>
        <w:ind w:firstLine="851"/>
        <w:jc w:val="center"/>
        <w:rPr>
          <w:rFonts w:ascii="Times New Roman" w:eastAsia="Times New Roman" w:hAnsi="Times New Roman" w:cs="Times New Roman"/>
          <w:sz w:val="28"/>
          <w:szCs w:val="28"/>
          <w:lang w:eastAsia="ru-RU"/>
        </w:rPr>
      </w:pPr>
      <w:r w:rsidRPr="002D7E22">
        <w:rPr>
          <w:rFonts w:ascii="Times New Roman" w:eastAsia="Times New Roman" w:hAnsi="Times New Roman" w:cs="Times New Roman"/>
          <w:b/>
          <w:iCs/>
          <w:sz w:val="28"/>
          <w:szCs w:val="28"/>
          <w:lang w:eastAsia="ru-RU"/>
        </w:rPr>
        <w:t>Числа и величины</w:t>
      </w:r>
    </w:p>
    <w:p w:rsidR="002D7E22" w:rsidRPr="002D7E22" w:rsidRDefault="002D7E22" w:rsidP="009C6E2B">
      <w:pPr>
        <w:shd w:val="clear" w:color="auto" w:fill="FFFFFF"/>
        <w:spacing w:after="0" w:line="240" w:lineRule="auto"/>
        <w:ind w:firstLine="851"/>
        <w:rPr>
          <w:rFonts w:ascii="Times New Roman" w:eastAsia="Times New Roman" w:hAnsi="Times New Roman" w:cs="Times New Roman"/>
          <w:b/>
          <w:sz w:val="28"/>
          <w:szCs w:val="28"/>
          <w:lang w:eastAsia="ru-RU"/>
        </w:rPr>
      </w:pPr>
      <w:r w:rsidRPr="002D7E22">
        <w:rPr>
          <w:rFonts w:ascii="Times New Roman" w:eastAsia="Times New Roman" w:hAnsi="Times New Roman" w:cs="Times New Roman"/>
          <w:b/>
          <w:sz w:val="28"/>
          <w:szCs w:val="28"/>
          <w:lang w:eastAsia="ru-RU"/>
        </w:rPr>
        <w:t>Выпускник научится:</w:t>
      </w:r>
    </w:p>
    <w:p w:rsidR="002D7E22" w:rsidRPr="002D7E22" w:rsidRDefault="002D7E22" w:rsidP="00754A1C">
      <w:pPr>
        <w:widowControl w:val="0"/>
        <w:numPr>
          <w:ilvl w:val="0"/>
          <w:numId w:val="68"/>
        </w:numPr>
        <w:shd w:val="clear" w:color="auto" w:fill="FFFFFF"/>
        <w:tabs>
          <w:tab w:val="left" w:pos="595"/>
        </w:tabs>
        <w:autoSpaceDE w:val="0"/>
        <w:autoSpaceDN w:val="0"/>
        <w:adjustRightInd w:val="0"/>
        <w:spacing w:after="0" w:line="240" w:lineRule="auto"/>
        <w:ind w:left="0" w:firstLine="927"/>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читать, записывать, сравнивать, упорядочивать числа от нуля до миллиона;</w:t>
      </w:r>
    </w:p>
    <w:p w:rsidR="002D7E22" w:rsidRPr="002D7E22" w:rsidRDefault="002D7E22" w:rsidP="00754A1C">
      <w:pPr>
        <w:widowControl w:val="0"/>
        <w:numPr>
          <w:ilvl w:val="0"/>
          <w:numId w:val="68"/>
        </w:numPr>
        <w:shd w:val="clear" w:color="auto" w:fill="FFFFFF"/>
        <w:tabs>
          <w:tab w:val="left" w:pos="595"/>
        </w:tabs>
        <w:autoSpaceDE w:val="0"/>
        <w:autoSpaceDN w:val="0"/>
        <w:adjustRightInd w:val="0"/>
        <w:spacing w:after="0" w:line="240" w:lineRule="auto"/>
        <w:ind w:left="0" w:firstLine="927"/>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 xml:space="preserve">устанавливать закономерность – правило, по которому составлена </w:t>
      </w:r>
      <w:r w:rsidRPr="002D7E22">
        <w:rPr>
          <w:rFonts w:ascii="Times New Roman" w:eastAsia="Times New Roman" w:hAnsi="Times New Roman" w:cs="Times New Roman"/>
          <w:sz w:val="28"/>
          <w:szCs w:val="28"/>
          <w:lang w:eastAsia="ru-RU"/>
        </w:rPr>
        <w:lastRenderedPageBreak/>
        <w:t>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2D7E22" w:rsidRPr="002D7E22" w:rsidRDefault="002D7E22" w:rsidP="00754A1C">
      <w:pPr>
        <w:widowControl w:val="0"/>
        <w:numPr>
          <w:ilvl w:val="0"/>
          <w:numId w:val="68"/>
        </w:numPr>
        <w:shd w:val="clear" w:color="auto" w:fill="FFFFFF"/>
        <w:tabs>
          <w:tab w:val="left" w:pos="595"/>
        </w:tabs>
        <w:autoSpaceDE w:val="0"/>
        <w:autoSpaceDN w:val="0"/>
        <w:adjustRightInd w:val="0"/>
        <w:spacing w:after="0" w:line="240" w:lineRule="auto"/>
        <w:ind w:left="0" w:firstLine="927"/>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группировать числа по заданному или самостоятельно установленному признаку;</w:t>
      </w:r>
    </w:p>
    <w:p w:rsidR="002D7E22" w:rsidRPr="002D7E22" w:rsidRDefault="002D7E22" w:rsidP="00754A1C">
      <w:pPr>
        <w:widowControl w:val="0"/>
        <w:numPr>
          <w:ilvl w:val="0"/>
          <w:numId w:val="68"/>
        </w:numPr>
        <w:shd w:val="clear" w:color="auto" w:fill="FFFFFF"/>
        <w:tabs>
          <w:tab w:val="left" w:pos="595"/>
        </w:tabs>
        <w:autoSpaceDE w:val="0"/>
        <w:autoSpaceDN w:val="0"/>
        <w:adjustRightInd w:val="0"/>
        <w:spacing w:after="0" w:line="240" w:lineRule="auto"/>
        <w:ind w:left="0" w:firstLine="927"/>
        <w:jc w:val="both"/>
        <w:rPr>
          <w:rFonts w:ascii="Times New Roman" w:eastAsia="Times New Roman" w:hAnsi="Times New Roman" w:cs="Times New Roman"/>
          <w:sz w:val="28"/>
          <w:szCs w:val="28"/>
          <w:lang w:eastAsia="ru-RU"/>
        </w:rPr>
      </w:pPr>
      <w:proofErr w:type="gramStart"/>
      <w:r w:rsidRPr="002D7E22">
        <w:rPr>
          <w:rFonts w:ascii="Times New Roman" w:eastAsia="Times New Roman" w:hAnsi="Times New Roman" w:cs="Times New Roman"/>
          <w:sz w:val="28"/>
          <w:szCs w:val="28"/>
          <w:lang w:eastAsia="ru-RU"/>
        </w:rPr>
        <w:t>читать и записывать величины (массу, время, длину, площадь, скорость), используя основные единицы измерения величин и соотношения между ними (килограмм – грамм; год – месяц – неделя – сутки – час – минута, минута – секунда; километр – метр, метр – дециметр, дециметр – сантиметр, метр – сантиметр, сантиметр – миллиметр), сравнивать названные величины, выполнять арифметические действия с этими величинами.</w:t>
      </w:r>
      <w:proofErr w:type="gramEnd"/>
    </w:p>
    <w:p w:rsidR="002D7E22" w:rsidRPr="002D7E22" w:rsidRDefault="002D7E22" w:rsidP="009C6E2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i/>
          <w:iCs/>
          <w:sz w:val="28"/>
          <w:szCs w:val="28"/>
          <w:lang w:eastAsia="ru-RU"/>
        </w:rPr>
        <w:t>Выпускник получит возможность научиться:</w:t>
      </w:r>
    </w:p>
    <w:p w:rsidR="002D7E22" w:rsidRPr="002D7E22" w:rsidRDefault="002D7E22" w:rsidP="00754A1C">
      <w:pPr>
        <w:widowControl w:val="0"/>
        <w:numPr>
          <w:ilvl w:val="0"/>
          <w:numId w:val="69"/>
        </w:numPr>
        <w:shd w:val="clear" w:color="auto" w:fill="FFFFFF"/>
        <w:tabs>
          <w:tab w:val="left" w:pos="653"/>
        </w:tabs>
        <w:autoSpaceDE w:val="0"/>
        <w:autoSpaceDN w:val="0"/>
        <w:adjustRightInd w:val="0"/>
        <w:spacing w:after="0" w:line="240" w:lineRule="auto"/>
        <w:ind w:left="0" w:firstLine="927"/>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i/>
          <w:iCs/>
          <w:sz w:val="28"/>
          <w:szCs w:val="28"/>
          <w:lang w:eastAsia="ru-RU"/>
        </w:rPr>
        <w:t>классифицировать числа по одному или нескольким основаниям, объяснять свои действия;</w:t>
      </w:r>
    </w:p>
    <w:p w:rsidR="002D7E22" w:rsidRPr="002D7E22" w:rsidRDefault="002D7E22" w:rsidP="00754A1C">
      <w:pPr>
        <w:widowControl w:val="0"/>
        <w:numPr>
          <w:ilvl w:val="0"/>
          <w:numId w:val="69"/>
        </w:numPr>
        <w:shd w:val="clear" w:color="auto" w:fill="FFFFFF"/>
        <w:tabs>
          <w:tab w:val="left" w:pos="595"/>
        </w:tabs>
        <w:autoSpaceDE w:val="0"/>
        <w:autoSpaceDN w:val="0"/>
        <w:adjustRightInd w:val="0"/>
        <w:spacing w:after="0" w:line="240" w:lineRule="auto"/>
        <w:ind w:left="0" w:firstLine="927"/>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i/>
          <w:iCs/>
          <w:sz w:val="28"/>
          <w:szCs w:val="28"/>
          <w:lang w:eastAsia="ru-RU"/>
        </w:rPr>
        <w:t>выбирать единицу для измерения данной величины (длины, массы, площади, времени), объяснять свои действия.</w:t>
      </w:r>
    </w:p>
    <w:p w:rsidR="002D7E22" w:rsidRPr="002D7E22" w:rsidRDefault="002D7E22" w:rsidP="009C6E2B">
      <w:pPr>
        <w:shd w:val="clear" w:color="auto" w:fill="FFFFFF"/>
        <w:spacing w:after="0" w:line="240" w:lineRule="auto"/>
        <w:rPr>
          <w:rFonts w:ascii="Times New Roman" w:eastAsia="Times New Roman" w:hAnsi="Times New Roman" w:cs="Times New Roman"/>
          <w:b/>
          <w:i/>
          <w:iCs/>
          <w:spacing w:val="-1"/>
          <w:sz w:val="28"/>
          <w:szCs w:val="28"/>
          <w:lang w:eastAsia="ru-RU"/>
        </w:rPr>
      </w:pPr>
      <w:r w:rsidRPr="002D7E22">
        <w:rPr>
          <w:rFonts w:ascii="Times New Roman" w:eastAsia="Times New Roman" w:hAnsi="Times New Roman" w:cs="Times New Roman"/>
          <w:b/>
          <w:iCs/>
          <w:spacing w:val="-1"/>
          <w:sz w:val="28"/>
          <w:szCs w:val="28"/>
          <w:lang w:eastAsia="ru-RU"/>
        </w:rPr>
        <w:t xml:space="preserve">                                                   Арифметические действия</w:t>
      </w:r>
      <w:r w:rsidRPr="002D7E22">
        <w:rPr>
          <w:rFonts w:ascii="Times New Roman" w:eastAsia="Times New Roman" w:hAnsi="Times New Roman" w:cs="Times New Roman"/>
          <w:i/>
          <w:iCs/>
          <w:spacing w:val="-1"/>
          <w:sz w:val="28"/>
          <w:szCs w:val="28"/>
          <w:lang w:eastAsia="ru-RU"/>
        </w:rPr>
        <w:br/>
      </w:r>
      <w:r w:rsidRPr="002D7E22">
        <w:rPr>
          <w:rFonts w:ascii="Times New Roman" w:eastAsia="Times New Roman" w:hAnsi="Times New Roman" w:cs="Times New Roman"/>
          <w:b/>
          <w:sz w:val="28"/>
          <w:szCs w:val="28"/>
          <w:lang w:eastAsia="ru-RU"/>
        </w:rPr>
        <w:t>Выпускник научится:</w:t>
      </w:r>
    </w:p>
    <w:p w:rsidR="002D7E22" w:rsidRPr="002D7E22" w:rsidRDefault="002D7E22" w:rsidP="00754A1C">
      <w:pPr>
        <w:widowControl w:val="0"/>
        <w:numPr>
          <w:ilvl w:val="0"/>
          <w:numId w:val="70"/>
        </w:numPr>
        <w:shd w:val="clear" w:color="auto" w:fill="FFFFFF"/>
        <w:tabs>
          <w:tab w:val="left" w:pos="595"/>
        </w:tabs>
        <w:autoSpaceDE w:val="0"/>
        <w:autoSpaceDN w:val="0"/>
        <w:adjustRightInd w:val="0"/>
        <w:spacing w:after="0" w:line="240" w:lineRule="auto"/>
        <w:ind w:left="0" w:firstLine="717"/>
        <w:jc w:val="both"/>
        <w:rPr>
          <w:rFonts w:ascii="Times New Roman" w:eastAsia="Times New Roman" w:hAnsi="Times New Roman" w:cs="Times New Roman"/>
          <w:sz w:val="28"/>
          <w:szCs w:val="28"/>
          <w:lang w:eastAsia="ru-RU"/>
        </w:rPr>
      </w:pPr>
      <w:proofErr w:type="gramStart"/>
      <w:r w:rsidRPr="002D7E22">
        <w:rPr>
          <w:rFonts w:ascii="Times New Roman" w:eastAsia="Times New Roman" w:hAnsi="Times New Roman" w:cs="Times New Roman"/>
          <w:sz w:val="28"/>
          <w:szCs w:val="28"/>
          <w:lang w:eastAsia="ru-RU"/>
        </w:rPr>
        <w:t>выполнять письменно действия с многозначными числами (сложение, вычитание, умножение и деление на однозначное, двузначное числа в пределах 10 000) с использованием таблиц сложения и умножения чисел, алгоритмов письменных арифметических действий (в том числе деления с остатком);</w:t>
      </w:r>
      <w:proofErr w:type="gramEnd"/>
    </w:p>
    <w:p w:rsidR="002D7E22" w:rsidRPr="002D7E22" w:rsidRDefault="002D7E22" w:rsidP="00754A1C">
      <w:pPr>
        <w:widowControl w:val="0"/>
        <w:numPr>
          <w:ilvl w:val="0"/>
          <w:numId w:val="70"/>
        </w:numPr>
        <w:shd w:val="clear" w:color="auto" w:fill="FFFFFF"/>
        <w:tabs>
          <w:tab w:val="left" w:pos="629"/>
        </w:tabs>
        <w:autoSpaceDE w:val="0"/>
        <w:autoSpaceDN w:val="0"/>
        <w:adjustRightInd w:val="0"/>
        <w:spacing w:after="0" w:line="240" w:lineRule="auto"/>
        <w:ind w:left="0" w:firstLine="717"/>
        <w:jc w:val="both"/>
        <w:rPr>
          <w:rFonts w:ascii="Times New Roman" w:eastAsia="Times New Roman" w:hAnsi="Times New Roman" w:cs="Times New Roman"/>
          <w:i/>
          <w:iCs/>
          <w:sz w:val="28"/>
          <w:szCs w:val="28"/>
          <w:lang w:eastAsia="ru-RU"/>
        </w:rPr>
      </w:pPr>
      <w:r w:rsidRPr="002D7E22">
        <w:rPr>
          <w:rFonts w:ascii="Times New Roman" w:eastAsia="Times New Roman" w:hAnsi="Times New Roman" w:cs="Times New Roman"/>
          <w:sz w:val="28"/>
          <w:szCs w:val="28"/>
          <w:lang w:eastAsia="ru-RU"/>
        </w:rPr>
        <w:t>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числом 1);</w:t>
      </w:r>
    </w:p>
    <w:p w:rsidR="002D7E22" w:rsidRPr="002D7E22" w:rsidRDefault="002D7E22" w:rsidP="00754A1C">
      <w:pPr>
        <w:widowControl w:val="0"/>
        <w:numPr>
          <w:ilvl w:val="0"/>
          <w:numId w:val="70"/>
        </w:numPr>
        <w:shd w:val="clear" w:color="auto" w:fill="FFFFFF"/>
        <w:tabs>
          <w:tab w:val="left" w:pos="629"/>
        </w:tabs>
        <w:autoSpaceDE w:val="0"/>
        <w:autoSpaceDN w:val="0"/>
        <w:adjustRightInd w:val="0"/>
        <w:spacing w:after="0" w:line="240" w:lineRule="auto"/>
        <w:ind w:left="0" w:firstLine="717"/>
        <w:jc w:val="both"/>
        <w:rPr>
          <w:rFonts w:ascii="Times New Roman" w:eastAsia="Times New Roman" w:hAnsi="Times New Roman" w:cs="Times New Roman"/>
          <w:i/>
          <w:iCs/>
          <w:sz w:val="28"/>
          <w:szCs w:val="28"/>
          <w:lang w:eastAsia="ru-RU"/>
        </w:rPr>
      </w:pPr>
      <w:r w:rsidRPr="002D7E22">
        <w:rPr>
          <w:rFonts w:ascii="Times New Roman" w:eastAsia="Times New Roman" w:hAnsi="Times New Roman" w:cs="Times New Roman"/>
          <w:sz w:val="28"/>
          <w:szCs w:val="28"/>
          <w:lang w:eastAsia="ru-RU"/>
        </w:rPr>
        <w:t>выделять неизвестный компонент арифметического действия и находить его значение;</w:t>
      </w:r>
    </w:p>
    <w:p w:rsidR="002D7E22" w:rsidRPr="002D7E22" w:rsidRDefault="002D7E22" w:rsidP="00754A1C">
      <w:pPr>
        <w:widowControl w:val="0"/>
        <w:numPr>
          <w:ilvl w:val="0"/>
          <w:numId w:val="70"/>
        </w:numPr>
        <w:shd w:val="clear" w:color="auto" w:fill="FFFFFF"/>
        <w:tabs>
          <w:tab w:val="left" w:pos="629"/>
        </w:tabs>
        <w:autoSpaceDE w:val="0"/>
        <w:autoSpaceDN w:val="0"/>
        <w:adjustRightInd w:val="0"/>
        <w:spacing w:after="0" w:line="240" w:lineRule="auto"/>
        <w:ind w:left="0" w:firstLine="717"/>
        <w:jc w:val="both"/>
        <w:rPr>
          <w:rFonts w:ascii="Times New Roman" w:eastAsia="Times New Roman" w:hAnsi="Times New Roman" w:cs="Times New Roman"/>
          <w:i/>
          <w:iCs/>
          <w:sz w:val="28"/>
          <w:szCs w:val="28"/>
          <w:lang w:eastAsia="ru-RU"/>
        </w:rPr>
      </w:pPr>
      <w:proofErr w:type="gramStart"/>
      <w:r w:rsidRPr="002D7E22">
        <w:rPr>
          <w:rFonts w:ascii="Times New Roman" w:eastAsia="Times New Roman" w:hAnsi="Times New Roman" w:cs="Times New Roman"/>
          <w:sz w:val="28"/>
          <w:szCs w:val="28"/>
          <w:lang w:eastAsia="ru-RU"/>
        </w:rPr>
        <w:t>вычислять значение числового выражения (содержащего 2–3 арифметических действия, со скобками и без скобок).</w:t>
      </w:r>
      <w:proofErr w:type="gramEnd"/>
    </w:p>
    <w:p w:rsidR="002D7E22" w:rsidRPr="002D7E22" w:rsidRDefault="002D7E22" w:rsidP="009C6E2B">
      <w:pPr>
        <w:shd w:val="clear" w:color="auto" w:fill="FFFFFF"/>
        <w:spacing w:after="0" w:line="240" w:lineRule="auto"/>
        <w:ind w:firstLine="717"/>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i/>
          <w:iCs/>
          <w:sz w:val="28"/>
          <w:szCs w:val="28"/>
          <w:lang w:eastAsia="ru-RU"/>
        </w:rPr>
        <w:t>Выпускник получит возможность научиться:</w:t>
      </w:r>
    </w:p>
    <w:p w:rsidR="002D7E22" w:rsidRPr="002D7E22" w:rsidRDefault="002D7E22" w:rsidP="00754A1C">
      <w:pPr>
        <w:widowControl w:val="0"/>
        <w:numPr>
          <w:ilvl w:val="0"/>
          <w:numId w:val="71"/>
        </w:numPr>
        <w:shd w:val="clear" w:color="auto" w:fill="FFFFFF"/>
        <w:tabs>
          <w:tab w:val="left" w:pos="629"/>
        </w:tabs>
        <w:autoSpaceDE w:val="0"/>
        <w:autoSpaceDN w:val="0"/>
        <w:adjustRightInd w:val="0"/>
        <w:spacing w:after="0" w:line="240" w:lineRule="auto"/>
        <w:ind w:left="0" w:firstLine="717"/>
        <w:jc w:val="both"/>
        <w:rPr>
          <w:rFonts w:ascii="Times New Roman" w:eastAsia="Times New Roman" w:hAnsi="Times New Roman" w:cs="Times New Roman"/>
          <w:i/>
          <w:iCs/>
          <w:sz w:val="28"/>
          <w:szCs w:val="28"/>
          <w:lang w:eastAsia="ru-RU"/>
        </w:rPr>
      </w:pPr>
      <w:r w:rsidRPr="002D7E22">
        <w:rPr>
          <w:rFonts w:ascii="Times New Roman" w:eastAsia="Times New Roman" w:hAnsi="Times New Roman" w:cs="Times New Roman"/>
          <w:i/>
          <w:iCs/>
          <w:sz w:val="28"/>
          <w:szCs w:val="28"/>
          <w:lang w:eastAsia="ru-RU"/>
        </w:rPr>
        <w:t>выполнять действия с величинами;</w:t>
      </w:r>
    </w:p>
    <w:p w:rsidR="002D7E22" w:rsidRPr="002D7E22" w:rsidRDefault="002D7E22" w:rsidP="00754A1C">
      <w:pPr>
        <w:widowControl w:val="0"/>
        <w:numPr>
          <w:ilvl w:val="0"/>
          <w:numId w:val="71"/>
        </w:numPr>
        <w:shd w:val="clear" w:color="auto" w:fill="FFFFFF"/>
        <w:tabs>
          <w:tab w:val="left" w:pos="629"/>
        </w:tabs>
        <w:autoSpaceDE w:val="0"/>
        <w:autoSpaceDN w:val="0"/>
        <w:adjustRightInd w:val="0"/>
        <w:spacing w:after="0" w:line="240" w:lineRule="auto"/>
        <w:ind w:left="0" w:firstLine="717"/>
        <w:jc w:val="both"/>
        <w:rPr>
          <w:rFonts w:ascii="Times New Roman" w:eastAsia="Times New Roman" w:hAnsi="Times New Roman" w:cs="Times New Roman"/>
          <w:i/>
          <w:iCs/>
          <w:sz w:val="28"/>
          <w:szCs w:val="28"/>
          <w:lang w:eastAsia="ru-RU"/>
        </w:rPr>
      </w:pPr>
      <w:r w:rsidRPr="002D7E22">
        <w:rPr>
          <w:rFonts w:ascii="Times New Roman" w:eastAsia="Times New Roman" w:hAnsi="Times New Roman" w:cs="Times New Roman"/>
          <w:i/>
          <w:iCs/>
          <w:sz w:val="28"/>
          <w:szCs w:val="28"/>
          <w:lang w:eastAsia="ru-RU"/>
        </w:rPr>
        <w:t>использовать свойства арифметических действий для удобства вычислений;</w:t>
      </w:r>
    </w:p>
    <w:p w:rsidR="002D7E22" w:rsidRPr="002D7E22" w:rsidRDefault="002D7E22" w:rsidP="00754A1C">
      <w:pPr>
        <w:widowControl w:val="0"/>
        <w:numPr>
          <w:ilvl w:val="0"/>
          <w:numId w:val="71"/>
        </w:numPr>
        <w:shd w:val="clear" w:color="auto" w:fill="FFFFFF"/>
        <w:tabs>
          <w:tab w:val="left" w:pos="629"/>
        </w:tabs>
        <w:autoSpaceDE w:val="0"/>
        <w:autoSpaceDN w:val="0"/>
        <w:adjustRightInd w:val="0"/>
        <w:spacing w:after="0" w:line="240" w:lineRule="auto"/>
        <w:ind w:left="0" w:firstLine="717"/>
        <w:jc w:val="both"/>
        <w:rPr>
          <w:rFonts w:ascii="Times New Roman" w:eastAsia="Times New Roman" w:hAnsi="Times New Roman" w:cs="Times New Roman"/>
          <w:i/>
          <w:iCs/>
          <w:sz w:val="28"/>
          <w:szCs w:val="28"/>
          <w:lang w:eastAsia="ru-RU"/>
        </w:rPr>
      </w:pPr>
      <w:r w:rsidRPr="002D7E22">
        <w:rPr>
          <w:rFonts w:ascii="Times New Roman" w:eastAsia="Times New Roman" w:hAnsi="Times New Roman" w:cs="Times New Roman"/>
          <w:i/>
          <w:iCs/>
          <w:sz w:val="28"/>
          <w:szCs w:val="28"/>
          <w:lang w:eastAsia="ru-RU"/>
        </w:rPr>
        <w:t>проводить проверку правильности вычислений (с помощью обратного действия, прикидки и оценки результата действия).</w:t>
      </w:r>
    </w:p>
    <w:p w:rsidR="002D7E22" w:rsidRPr="002D7E22" w:rsidRDefault="002D7E22" w:rsidP="009C6E2B">
      <w:pPr>
        <w:shd w:val="clear" w:color="auto" w:fill="FFFFFF"/>
        <w:tabs>
          <w:tab w:val="left" w:pos="1738"/>
        </w:tabs>
        <w:spacing w:after="0" w:line="240" w:lineRule="auto"/>
        <w:jc w:val="center"/>
        <w:rPr>
          <w:rFonts w:ascii="Times New Roman" w:eastAsia="Times New Roman" w:hAnsi="Times New Roman" w:cs="Times New Roman"/>
          <w:sz w:val="28"/>
          <w:szCs w:val="28"/>
          <w:lang w:eastAsia="ru-RU"/>
        </w:rPr>
      </w:pPr>
      <w:r w:rsidRPr="002D7E22">
        <w:rPr>
          <w:rFonts w:ascii="Times New Roman" w:eastAsia="Times New Roman" w:hAnsi="Times New Roman" w:cs="Times New Roman"/>
          <w:b/>
          <w:iCs/>
          <w:spacing w:val="-4"/>
          <w:sz w:val="28"/>
          <w:szCs w:val="28"/>
          <w:lang w:eastAsia="ru-RU"/>
        </w:rPr>
        <w:t>Работа с текстовыми задачами</w:t>
      </w:r>
    </w:p>
    <w:p w:rsidR="002D7E22" w:rsidRPr="002D7E22" w:rsidRDefault="002D7E22" w:rsidP="009C6E2B">
      <w:pPr>
        <w:shd w:val="clear" w:color="auto" w:fill="FFFFFF"/>
        <w:tabs>
          <w:tab w:val="left" w:pos="1738"/>
        </w:tabs>
        <w:spacing w:after="0" w:line="240" w:lineRule="auto"/>
        <w:jc w:val="both"/>
        <w:rPr>
          <w:rFonts w:ascii="Times New Roman" w:eastAsia="Times New Roman" w:hAnsi="Times New Roman" w:cs="Times New Roman"/>
          <w:b/>
          <w:sz w:val="28"/>
          <w:szCs w:val="28"/>
          <w:lang w:eastAsia="ru-RU"/>
        </w:rPr>
      </w:pPr>
      <w:r w:rsidRPr="002D7E22">
        <w:rPr>
          <w:rFonts w:ascii="Times New Roman" w:eastAsia="Times New Roman" w:hAnsi="Times New Roman" w:cs="Times New Roman"/>
          <w:b/>
          <w:sz w:val="28"/>
          <w:szCs w:val="28"/>
          <w:lang w:eastAsia="ru-RU"/>
        </w:rPr>
        <w:t>Выпускник научится:</w:t>
      </w:r>
    </w:p>
    <w:p w:rsidR="002D7E22" w:rsidRPr="002D7E22" w:rsidRDefault="002D7E22" w:rsidP="00754A1C">
      <w:pPr>
        <w:widowControl w:val="0"/>
        <w:numPr>
          <w:ilvl w:val="0"/>
          <w:numId w:val="72"/>
        </w:numPr>
        <w:shd w:val="clear" w:color="auto" w:fill="FFFFFF"/>
        <w:tabs>
          <w:tab w:val="left" w:pos="600"/>
        </w:tabs>
        <w:autoSpaceDE w:val="0"/>
        <w:autoSpaceDN w:val="0"/>
        <w:adjustRightInd w:val="0"/>
        <w:spacing w:after="0" w:line="240" w:lineRule="auto"/>
        <w:ind w:left="0" w:firstLine="927"/>
        <w:jc w:val="both"/>
        <w:rPr>
          <w:rFonts w:ascii="Times New Roman" w:eastAsia="Times New Roman" w:hAnsi="Times New Roman" w:cs="Times New Roman"/>
          <w:i/>
          <w:iCs/>
          <w:sz w:val="28"/>
          <w:szCs w:val="28"/>
          <w:lang w:eastAsia="ru-RU"/>
        </w:rPr>
      </w:pPr>
      <w:r w:rsidRPr="002D7E22">
        <w:rPr>
          <w:rFonts w:ascii="Times New Roman" w:eastAsia="Times New Roman" w:hAnsi="Times New Roman" w:cs="Times New Roman"/>
          <w:sz w:val="28"/>
          <w:szCs w:val="28"/>
          <w:lang w:eastAsia="ru-RU"/>
        </w:rPr>
        <w:t>анализировать задачу, устанавливать зависимость между величинами, взаимосвязь между условием и вопросом задачи, определять количество и порядок действий для решения задачи, выбирать и объяснять выбор действий;</w:t>
      </w:r>
    </w:p>
    <w:p w:rsidR="002D7E22" w:rsidRPr="002D7E22" w:rsidRDefault="002D7E22" w:rsidP="00754A1C">
      <w:pPr>
        <w:widowControl w:val="0"/>
        <w:numPr>
          <w:ilvl w:val="0"/>
          <w:numId w:val="72"/>
        </w:numPr>
        <w:shd w:val="clear" w:color="auto" w:fill="FFFFFF"/>
        <w:tabs>
          <w:tab w:val="left" w:pos="600"/>
        </w:tabs>
        <w:autoSpaceDE w:val="0"/>
        <w:autoSpaceDN w:val="0"/>
        <w:adjustRightInd w:val="0"/>
        <w:spacing w:after="0" w:line="240" w:lineRule="auto"/>
        <w:ind w:left="0" w:firstLine="927"/>
        <w:jc w:val="both"/>
        <w:rPr>
          <w:rFonts w:ascii="Times New Roman" w:eastAsia="Times New Roman" w:hAnsi="Times New Roman" w:cs="Times New Roman"/>
          <w:i/>
          <w:iCs/>
          <w:sz w:val="28"/>
          <w:szCs w:val="28"/>
          <w:lang w:eastAsia="ru-RU"/>
        </w:rPr>
      </w:pPr>
      <w:r w:rsidRPr="002D7E22">
        <w:rPr>
          <w:rFonts w:ascii="Times New Roman" w:eastAsia="Times New Roman" w:hAnsi="Times New Roman" w:cs="Times New Roman"/>
          <w:sz w:val="28"/>
          <w:szCs w:val="28"/>
          <w:lang w:eastAsia="ru-RU"/>
        </w:rPr>
        <w:t xml:space="preserve">решать учебные задачи и задачи, связанные с повседневной </w:t>
      </w:r>
      <w:r w:rsidRPr="002D7E22">
        <w:rPr>
          <w:rFonts w:ascii="Times New Roman" w:eastAsia="Times New Roman" w:hAnsi="Times New Roman" w:cs="Times New Roman"/>
          <w:sz w:val="28"/>
          <w:szCs w:val="28"/>
          <w:lang w:eastAsia="ru-RU"/>
        </w:rPr>
        <w:lastRenderedPageBreak/>
        <w:t>жизнью, арифметическим способом (в 1– 2 действия);</w:t>
      </w:r>
    </w:p>
    <w:p w:rsidR="002D7E22" w:rsidRPr="002D7E22" w:rsidRDefault="002D7E22" w:rsidP="00754A1C">
      <w:pPr>
        <w:widowControl w:val="0"/>
        <w:numPr>
          <w:ilvl w:val="0"/>
          <w:numId w:val="72"/>
        </w:numPr>
        <w:shd w:val="clear" w:color="auto" w:fill="FFFFFF"/>
        <w:tabs>
          <w:tab w:val="left" w:pos="600"/>
        </w:tabs>
        <w:autoSpaceDE w:val="0"/>
        <w:autoSpaceDN w:val="0"/>
        <w:adjustRightInd w:val="0"/>
        <w:spacing w:after="0" w:line="240" w:lineRule="auto"/>
        <w:ind w:left="0" w:firstLine="927"/>
        <w:jc w:val="both"/>
        <w:rPr>
          <w:rFonts w:ascii="Times New Roman" w:eastAsia="Times New Roman" w:hAnsi="Times New Roman" w:cs="Times New Roman"/>
          <w:i/>
          <w:iCs/>
          <w:sz w:val="28"/>
          <w:szCs w:val="28"/>
          <w:lang w:eastAsia="ru-RU"/>
        </w:rPr>
      </w:pPr>
      <w:r w:rsidRPr="002D7E22">
        <w:rPr>
          <w:rFonts w:ascii="Times New Roman" w:eastAsia="Times New Roman" w:hAnsi="Times New Roman" w:cs="Times New Roman"/>
          <w:sz w:val="28"/>
          <w:szCs w:val="28"/>
          <w:lang w:eastAsia="ru-RU"/>
        </w:rPr>
        <w:t>оценивать правильность хода решения и реальность ответа на вопрос задачи.</w:t>
      </w:r>
    </w:p>
    <w:p w:rsidR="002D7E22" w:rsidRPr="002D7E22" w:rsidRDefault="002D7E22" w:rsidP="009C6E2B">
      <w:pPr>
        <w:shd w:val="clear" w:color="auto" w:fill="FFFFFF"/>
        <w:spacing w:after="0" w:line="240" w:lineRule="auto"/>
        <w:ind w:firstLine="567"/>
        <w:rPr>
          <w:rFonts w:ascii="Times New Roman" w:eastAsia="Times New Roman" w:hAnsi="Times New Roman" w:cs="Times New Roman"/>
          <w:sz w:val="28"/>
          <w:szCs w:val="28"/>
          <w:lang w:eastAsia="ru-RU"/>
        </w:rPr>
      </w:pPr>
      <w:r w:rsidRPr="002D7E22">
        <w:rPr>
          <w:rFonts w:ascii="Times New Roman" w:eastAsia="Times New Roman" w:hAnsi="Times New Roman" w:cs="Times New Roman"/>
          <w:i/>
          <w:iCs/>
          <w:sz w:val="28"/>
          <w:szCs w:val="28"/>
          <w:lang w:eastAsia="ru-RU"/>
        </w:rPr>
        <w:t>Выпускник получит возможность научиться:</w:t>
      </w:r>
    </w:p>
    <w:p w:rsidR="002D7E22" w:rsidRPr="002D7E22" w:rsidRDefault="002D7E22" w:rsidP="00754A1C">
      <w:pPr>
        <w:widowControl w:val="0"/>
        <w:numPr>
          <w:ilvl w:val="0"/>
          <w:numId w:val="73"/>
        </w:numPr>
        <w:shd w:val="clear" w:color="auto" w:fill="FFFFFF"/>
        <w:tabs>
          <w:tab w:val="left" w:pos="600"/>
        </w:tabs>
        <w:autoSpaceDE w:val="0"/>
        <w:autoSpaceDN w:val="0"/>
        <w:adjustRightInd w:val="0"/>
        <w:spacing w:after="0" w:line="240" w:lineRule="auto"/>
        <w:jc w:val="both"/>
        <w:rPr>
          <w:rFonts w:ascii="Times New Roman" w:eastAsia="Times New Roman" w:hAnsi="Times New Roman" w:cs="Times New Roman"/>
          <w:i/>
          <w:iCs/>
          <w:sz w:val="28"/>
          <w:szCs w:val="28"/>
          <w:lang w:eastAsia="ru-RU"/>
        </w:rPr>
      </w:pPr>
      <w:r w:rsidRPr="002D7E22">
        <w:rPr>
          <w:rFonts w:ascii="Times New Roman" w:eastAsia="Times New Roman" w:hAnsi="Times New Roman" w:cs="Times New Roman"/>
          <w:i/>
          <w:iCs/>
          <w:sz w:val="28"/>
          <w:szCs w:val="28"/>
          <w:lang w:eastAsia="ru-RU"/>
        </w:rPr>
        <w:t>решать задачи на нахождение доли величины и величины по значению её доли (половина, треть, четверть, пятая, десятая часть);</w:t>
      </w:r>
    </w:p>
    <w:p w:rsidR="002D7E22" w:rsidRPr="002D7E22" w:rsidRDefault="002D7E22" w:rsidP="00754A1C">
      <w:pPr>
        <w:widowControl w:val="0"/>
        <w:numPr>
          <w:ilvl w:val="0"/>
          <w:numId w:val="73"/>
        </w:numPr>
        <w:shd w:val="clear" w:color="auto" w:fill="FFFFFF"/>
        <w:tabs>
          <w:tab w:val="left" w:pos="600"/>
        </w:tabs>
        <w:autoSpaceDE w:val="0"/>
        <w:autoSpaceDN w:val="0"/>
        <w:adjustRightInd w:val="0"/>
        <w:spacing w:after="0" w:line="240" w:lineRule="auto"/>
        <w:jc w:val="both"/>
        <w:rPr>
          <w:rFonts w:ascii="Times New Roman" w:eastAsia="Times New Roman" w:hAnsi="Times New Roman" w:cs="Times New Roman"/>
          <w:i/>
          <w:iCs/>
          <w:sz w:val="28"/>
          <w:szCs w:val="28"/>
          <w:lang w:eastAsia="ru-RU"/>
        </w:rPr>
      </w:pPr>
      <w:r w:rsidRPr="002D7E22">
        <w:rPr>
          <w:rFonts w:ascii="Times New Roman" w:eastAsia="Times New Roman" w:hAnsi="Times New Roman" w:cs="Times New Roman"/>
          <w:i/>
          <w:iCs/>
          <w:sz w:val="28"/>
          <w:szCs w:val="28"/>
          <w:lang w:eastAsia="ru-RU"/>
        </w:rPr>
        <w:t>решать задачи в 3– 4 действия;</w:t>
      </w:r>
    </w:p>
    <w:p w:rsidR="002D7E22" w:rsidRPr="002D7E22" w:rsidRDefault="002D7E22" w:rsidP="00754A1C">
      <w:pPr>
        <w:widowControl w:val="0"/>
        <w:numPr>
          <w:ilvl w:val="0"/>
          <w:numId w:val="73"/>
        </w:numPr>
        <w:shd w:val="clear" w:color="auto" w:fill="FFFFFF"/>
        <w:tabs>
          <w:tab w:val="left" w:pos="600"/>
        </w:tabs>
        <w:autoSpaceDE w:val="0"/>
        <w:autoSpaceDN w:val="0"/>
        <w:adjustRightInd w:val="0"/>
        <w:spacing w:after="0" w:line="240" w:lineRule="auto"/>
        <w:jc w:val="both"/>
        <w:rPr>
          <w:rFonts w:ascii="Times New Roman" w:eastAsia="Times New Roman" w:hAnsi="Times New Roman" w:cs="Times New Roman"/>
          <w:i/>
          <w:iCs/>
          <w:sz w:val="28"/>
          <w:szCs w:val="28"/>
          <w:lang w:eastAsia="ru-RU"/>
        </w:rPr>
      </w:pPr>
      <w:r w:rsidRPr="002D7E22">
        <w:rPr>
          <w:rFonts w:ascii="Times New Roman" w:eastAsia="Times New Roman" w:hAnsi="Times New Roman" w:cs="Times New Roman"/>
          <w:i/>
          <w:iCs/>
          <w:sz w:val="28"/>
          <w:szCs w:val="28"/>
          <w:lang w:eastAsia="ru-RU"/>
        </w:rPr>
        <w:t>находить разные способы решения задачи.</w:t>
      </w:r>
    </w:p>
    <w:p w:rsidR="002D7E22" w:rsidRPr="002D7E22" w:rsidRDefault="002D7E22" w:rsidP="009C6E2B">
      <w:pPr>
        <w:shd w:val="clear" w:color="auto" w:fill="FFFFFF"/>
        <w:tabs>
          <w:tab w:val="left" w:pos="1738"/>
        </w:tabs>
        <w:spacing w:after="0" w:line="240" w:lineRule="auto"/>
        <w:jc w:val="center"/>
        <w:rPr>
          <w:rFonts w:ascii="Times New Roman" w:eastAsia="Times New Roman" w:hAnsi="Times New Roman" w:cs="Times New Roman"/>
          <w:b/>
          <w:sz w:val="28"/>
          <w:szCs w:val="28"/>
          <w:lang w:eastAsia="ru-RU"/>
        </w:rPr>
      </w:pPr>
      <w:r w:rsidRPr="002D7E22">
        <w:rPr>
          <w:rFonts w:ascii="Times New Roman" w:eastAsia="Times New Roman" w:hAnsi="Times New Roman" w:cs="Times New Roman"/>
          <w:b/>
          <w:iCs/>
          <w:spacing w:val="-9"/>
          <w:sz w:val="28"/>
          <w:szCs w:val="28"/>
          <w:lang w:eastAsia="ru-RU"/>
        </w:rPr>
        <w:t xml:space="preserve">Пространственные отношения. </w:t>
      </w:r>
      <w:r w:rsidRPr="002D7E22">
        <w:rPr>
          <w:rFonts w:ascii="Times New Roman" w:eastAsia="Times New Roman" w:hAnsi="Times New Roman" w:cs="Times New Roman"/>
          <w:b/>
          <w:iCs/>
          <w:spacing w:val="-2"/>
          <w:sz w:val="28"/>
          <w:szCs w:val="28"/>
          <w:lang w:eastAsia="ru-RU"/>
        </w:rPr>
        <w:t>Геометрические фигуры</w:t>
      </w:r>
    </w:p>
    <w:p w:rsidR="002D7E22" w:rsidRPr="002D7E22" w:rsidRDefault="002D7E22" w:rsidP="009C6E2B">
      <w:pPr>
        <w:shd w:val="clear" w:color="auto" w:fill="FFFFFF"/>
        <w:tabs>
          <w:tab w:val="left" w:pos="1738"/>
        </w:tabs>
        <w:spacing w:after="0" w:line="240" w:lineRule="auto"/>
        <w:rPr>
          <w:rFonts w:ascii="Times New Roman" w:eastAsia="Times New Roman" w:hAnsi="Times New Roman" w:cs="Times New Roman"/>
          <w:b/>
          <w:iCs/>
          <w:spacing w:val="-2"/>
          <w:sz w:val="28"/>
          <w:szCs w:val="28"/>
          <w:lang w:eastAsia="ru-RU"/>
        </w:rPr>
      </w:pPr>
      <w:r w:rsidRPr="002D7E22">
        <w:rPr>
          <w:rFonts w:ascii="Times New Roman" w:eastAsia="Times New Roman" w:hAnsi="Times New Roman" w:cs="Times New Roman"/>
          <w:b/>
          <w:sz w:val="28"/>
          <w:szCs w:val="28"/>
          <w:lang w:eastAsia="ru-RU"/>
        </w:rPr>
        <w:t>Выпускник научится:</w:t>
      </w:r>
    </w:p>
    <w:p w:rsidR="002D7E22" w:rsidRPr="002D7E22" w:rsidRDefault="002D7E22" w:rsidP="00754A1C">
      <w:pPr>
        <w:widowControl w:val="0"/>
        <w:numPr>
          <w:ilvl w:val="0"/>
          <w:numId w:val="74"/>
        </w:numPr>
        <w:shd w:val="clear" w:color="auto" w:fill="FFFFFF"/>
        <w:tabs>
          <w:tab w:val="left" w:pos="600"/>
        </w:tabs>
        <w:autoSpaceDE w:val="0"/>
        <w:autoSpaceDN w:val="0"/>
        <w:adjustRightInd w:val="0"/>
        <w:spacing w:after="0" w:line="240" w:lineRule="auto"/>
        <w:ind w:left="0" w:firstLine="927"/>
        <w:jc w:val="both"/>
        <w:rPr>
          <w:rFonts w:ascii="Times New Roman" w:eastAsia="Times New Roman" w:hAnsi="Times New Roman" w:cs="Times New Roman"/>
          <w:i/>
          <w:iCs/>
          <w:sz w:val="28"/>
          <w:szCs w:val="28"/>
          <w:lang w:eastAsia="ru-RU"/>
        </w:rPr>
      </w:pPr>
      <w:r w:rsidRPr="002D7E22">
        <w:rPr>
          <w:rFonts w:ascii="Times New Roman" w:eastAsia="Times New Roman" w:hAnsi="Times New Roman" w:cs="Times New Roman"/>
          <w:sz w:val="28"/>
          <w:szCs w:val="28"/>
          <w:lang w:eastAsia="ru-RU"/>
        </w:rPr>
        <w:t>описывать взаимное расположение предметов в пространстве и на плоскости;</w:t>
      </w:r>
    </w:p>
    <w:p w:rsidR="002D7E22" w:rsidRPr="002D7E22" w:rsidRDefault="002D7E22" w:rsidP="00754A1C">
      <w:pPr>
        <w:widowControl w:val="0"/>
        <w:numPr>
          <w:ilvl w:val="0"/>
          <w:numId w:val="74"/>
        </w:numPr>
        <w:shd w:val="clear" w:color="auto" w:fill="FFFFFF"/>
        <w:tabs>
          <w:tab w:val="left" w:pos="600"/>
        </w:tabs>
        <w:autoSpaceDE w:val="0"/>
        <w:autoSpaceDN w:val="0"/>
        <w:adjustRightInd w:val="0"/>
        <w:spacing w:after="0" w:line="240" w:lineRule="auto"/>
        <w:ind w:left="0" w:firstLine="927"/>
        <w:jc w:val="both"/>
        <w:rPr>
          <w:rFonts w:ascii="Times New Roman" w:eastAsia="Times New Roman" w:hAnsi="Times New Roman" w:cs="Times New Roman"/>
          <w:i/>
          <w:iCs/>
          <w:sz w:val="28"/>
          <w:szCs w:val="28"/>
          <w:lang w:eastAsia="ru-RU"/>
        </w:rPr>
      </w:pPr>
      <w:proofErr w:type="gramStart"/>
      <w:r w:rsidRPr="002D7E22">
        <w:rPr>
          <w:rFonts w:ascii="Times New Roman" w:eastAsia="Times New Roman" w:hAnsi="Times New Roman" w:cs="Times New Roman"/>
          <w:sz w:val="28"/>
          <w:szCs w:val="28"/>
          <w:lang w:eastAsia="ru-RU"/>
        </w:rPr>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roofErr w:type="gramEnd"/>
    </w:p>
    <w:p w:rsidR="002D7E22" w:rsidRPr="002D7E22" w:rsidRDefault="002D7E22" w:rsidP="00754A1C">
      <w:pPr>
        <w:widowControl w:val="0"/>
        <w:numPr>
          <w:ilvl w:val="0"/>
          <w:numId w:val="74"/>
        </w:numPr>
        <w:shd w:val="clear" w:color="auto" w:fill="FFFFFF"/>
        <w:tabs>
          <w:tab w:val="left" w:pos="600"/>
        </w:tabs>
        <w:autoSpaceDE w:val="0"/>
        <w:autoSpaceDN w:val="0"/>
        <w:adjustRightInd w:val="0"/>
        <w:spacing w:after="0" w:line="240" w:lineRule="auto"/>
        <w:ind w:left="0" w:firstLine="927"/>
        <w:jc w:val="both"/>
        <w:rPr>
          <w:rFonts w:ascii="Times New Roman" w:eastAsia="Times New Roman" w:hAnsi="Times New Roman" w:cs="Times New Roman"/>
          <w:i/>
          <w:iCs/>
          <w:sz w:val="28"/>
          <w:szCs w:val="28"/>
          <w:lang w:eastAsia="ru-RU"/>
        </w:rPr>
      </w:pPr>
      <w:r w:rsidRPr="002D7E22">
        <w:rPr>
          <w:rFonts w:ascii="Times New Roman" w:eastAsia="Times New Roman" w:hAnsi="Times New Roman" w:cs="Times New Roman"/>
          <w:sz w:val="28"/>
          <w:szCs w:val="28"/>
          <w:lang w:eastAsia="ru-RU"/>
        </w:rPr>
        <w:t>выполнять построение геометрических фигур с заданными измерениями (отрезок, квадрат, прямоугольник) с помощью линейки, угольника;</w:t>
      </w:r>
    </w:p>
    <w:p w:rsidR="002D7E22" w:rsidRPr="002D7E22" w:rsidRDefault="002D7E22" w:rsidP="00754A1C">
      <w:pPr>
        <w:widowControl w:val="0"/>
        <w:numPr>
          <w:ilvl w:val="0"/>
          <w:numId w:val="74"/>
        </w:numPr>
        <w:shd w:val="clear" w:color="auto" w:fill="FFFFFF"/>
        <w:tabs>
          <w:tab w:val="left" w:pos="600"/>
        </w:tabs>
        <w:autoSpaceDE w:val="0"/>
        <w:autoSpaceDN w:val="0"/>
        <w:adjustRightInd w:val="0"/>
        <w:spacing w:after="0" w:line="240" w:lineRule="auto"/>
        <w:ind w:left="0" w:firstLine="927"/>
        <w:jc w:val="both"/>
        <w:rPr>
          <w:rFonts w:ascii="Times New Roman" w:eastAsia="Times New Roman" w:hAnsi="Times New Roman" w:cs="Times New Roman"/>
          <w:i/>
          <w:iCs/>
          <w:sz w:val="28"/>
          <w:szCs w:val="28"/>
          <w:lang w:eastAsia="ru-RU"/>
        </w:rPr>
      </w:pPr>
      <w:r w:rsidRPr="002D7E22">
        <w:rPr>
          <w:rFonts w:ascii="Times New Roman" w:eastAsia="Times New Roman" w:hAnsi="Times New Roman" w:cs="Times New Roman"/>
          <w:sz w:val="28"/>
          <w:szCs w:val="28"/>
          <w:lang w:eastAsia="ru-RU"/>
        </w:rPr>
        <w:t>использовать свойства прямоугольника и квадрата для решения задач;</w:t>
      </w:r>
    </w:p>
    <w:p w:rsidR="002D7E22" w:rsidRPr="002D7E22" w:rsidRDefault="002D7E22" w:rsidP="00754A1C">
      <w:pPr>
        <w:widowControl w:val="0"/>
        <w:numPr>
          <w:ilvl w:val="0"/>
          <w:numId w:val="74"/>
        </w:numPr>
        <w:shd w:val="clear" w:color="auto" w:fill="FFFFFF"/>
        <w:tabs>
          <w:tab w:val="left" w:pos="600"/>
        </w:tabs>
        <w:autoSpaceDE w:val="0"/>
        <w:autoSpaceDN w:val="0"/>
        <w:adjustRightInd w:val="0"/>
        <w:spacing w:after="0" w:line="240" w:lineRule="auto"/>
        <w:ind w:left="0" w:firstLine="927"/>
        <w:jc w:val="both"/>
        <w:rPr>
          <w:rFonts w:ascii="Times New Roman" w:eastAsia="Times New Roman" w:hAnsi="Times New Roman" w:cs="Times New Roman"/>
          <w:i/>
          <w:iCs/>
          <w:sz w:val="28"/>
          <w:szCs w:val="28"/>
          <w:lang w:eastAsia="ru-RU"/>
        </w:rPr>
      </w:pPr>
      <w:r w:rsidRPr="002D7E22">
        <w:rPr>
          <w:rFonts w:ascii="Times New Roman" w:eastAsia="Times New Roman" w:hAnsi="Times New Roman" w:cs="Times New Roman"/>
          <w:sz w:val="28"/>
          <w:szCs w:val="28"/>
          <w:lang w:eastAsia="ru-RU"/>
        </w:rPr>
        <w:t>распознавать и называть геометрические тела (куб, шар);</w:t>
      </w:r>
    </w:p>
    <w:p w:rsidR="002D7E22" w:rsidRPr="002D7E22" w:rsidRDefault="002D7E22" w:rsidP="00754A1C">
      <w:pPr>
        <w:widowControl w:val="0"/>
        <w:numPr>
          <w:ilvl w:val="0"/>
          <w:numId w:val="74"/>
        </w:numPr>
        <w:shd w:val="clear" w:color="auto" w:fill="FFFFFF"/>
        <w:tabs>
          <w:tab w:val="left" w:pos="600"/>
        </w:tabs>
        <w:autoSpaceDE w:val="0"/>
        <w:autoSpaceDN w:val="0"/>
        <w:adjustRightInd w:val="0"/>
        <w:spacing w:after="0" w:line="240" w:lineRule="auto"/>
        <w:ind w:left="0" w:firstLine="927"/>
        <w:jc w:val="both"/>
        <w:rPr>
          <w:rFonts w:ascii="Times New Roman" w:eastAsia="Times New Roman" w:hAnsi="Times New Roman" w:cs="Times New Roman"/>
          <w:i/>
          <w:iCs/>
          <w:sz w:val="28"/>
          <w:szCs w:val="28"/>
          <w:lang w:eastAsia="ru-RU"/>
        </w:rPr>
      </w:pPr>
      <w:r w:rsidRPr="002D7E22">
        <w:rPr>
          <w:rFonts w:ascii="Times New Roman" w:eastAsia="Times New Roman" w:hAnsi="Times New Roman" w:cs="Times New Roman"/>
          <w:sz w:val="28"/>
          <w:szCs w:val="28"/>
          <w:lang w:eastAsia="ru-RU"/>
        </w:rPr>
        <w:t>соотносить реальные объекты с моделями геометрических фигур.</w:t>
      </w:r>
    </w:p>
    <w:p w:rsidR="002D7E22" w:rsidRPr="002D7E22" w:rsidRDefault="002D7E22" w:rsidP="009C6E2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i/>
          <w:iCs/>
          <w:sz w:val="28"/>
          <w:szCs w:val="28"/>
          <w:lang w:eastAsia="ru-RU"/>
        </w:rPr>
        <w:t>Выпускник получит возможность научиться распознавать, различать и называть геометрические тела: параллелепипед, пирамиду, цилиндр, конус.</w:t>
      </w:r>
    </w:p>
    <w:p w:rsidR="002D7E22" w:rsidRPr="002D7E22" w:rsidRDefault="002D7E22" w:rsidP="009C6E2B">
      <w:pPr>
        <w:shd w:val="clear" w:color="auto" w:fill="FFFFFF"/>
        <w:spacing w:after="0" w:line="240" w:lineRule="auto"/>
        <w:jc w:val="center"/>
        <w:rPr>
          <w:rFonts w:ascii="Times New Roman" w:eastAsia="Times New Roman" w:hAnsi="Times New Roman" w:cs="Times New Roman"/>
          <w:b/>
          <w:sz w:val="28"/>
          <w:szCs w:val="28"/>
          <w:lang w:eastAsia="ru-RU"/>
        </w:rPr>
      </w:pPr>
      <w:r w:rsidRPr="002D7E22">
        <w:rPr>
          <w:rFonts w:ascii="Times New Roman" w:eastAsia="Times New Roman" w:hAnsi="Times New Roman" w:cs="Times New Roman"/>
          <w:b/>
          <w:iCs/>
          <w:sz w:val="28"/>
          <w:szCs w:val="28"/>
          <w:lang w:eastAsia="ru-RU"/>
        </w:rPr>
        <w:t>Геометрические величины</w:t>
      </w:r>
    </w:p>
    <w:p w:rsidR="002D7E22" w:rsidRPr="002D7E22" w:rsidRDefault="002D7E22" w:rsidP="009C6E2B">
      <w:pPr>
        <w:shd w:val="clear" w:color="auto" w:fill="FFFFFF"/>
        <w:spacing w:after="0" w:line="240" w:lineRule="auto"/>
        <w:rPr>
          <w:rFonts w:ascii="Times New Roman" w:eastAsia="Times New Roman" w:hAnsi="Times New Roman" w:cs="Times New Roman"/>
          <w:b/>
          <w:i/>
          <w:iCs/>
          <w:sz w:val="28"/>
          <w:szCs w:val="28"/>
          <w:lang w:eastAsia="ru-RU"/>
        </w:rPr>
      </w:pPr>
      <w:r w:rsidRPr="002D7E22">
        <w:rPr>
          <w:rFonts w:ascii="Times New Roman" w:eastAsia="Times New Roman" w:hAnsi="Times New Roman" w:cs="Times New Roman"/>
          <w:b/>
          <w:sz w:val="28"/>
          <w:szCs w:val="28"/>
          <w:lang w:eastAsia="ru-RU"/>
        </w:rPr>
        <w:t>Выпускник научится:</w:t>
      </w:r>
    </w:p>
    <w:p w:rsidR="002D7E22" w:rsidRPr="002D7E22" w:rsidRDefault="002D7E22" w:rsidP="00754A1C">
      <w:pPr>
        <w:widowControl w:val="0"/>
        <w:numPr>
          <w:ilvl w:val="0"/>
          <w:numId w:val="75"/>
        </w:numPr>
        <w:shd w:val="clear" w:color="auto" w:fill="FFFFFF"/>
        <w:tabs>
          <w:tab w:val="left" w:pos="600"/>
        </w:tabs>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измерять длину отрезка;</w:t>
      </w:r>
    </w:p>
    <w:p w:rsidR="002D7E22" w:rsidRPr="002D7E22" w:rsidRDefault="002D7E22" w:rsidP="00754A1C">
      <w:pPr>
        <w:widowControl w:val="0"/>
        <w:numPr>
          <w:ilvl w:val="0"/>
          <w:numId w:val="75"/>
        </w:numPr>
        <w:shd w:val="clear" w:color="auto" w:fill="FFFFFF"/>
        <w:tabs>
          <w:tab w:val="left" w:pos="648"/>
        </w:tabs>
        <w:autoSpaceDE w:val="0"/>
        <w:autoSpaceDN w:val="0"/>
        <w:adjustRightInd w:val="0"/>
        <w:spacing w:after="0" w:line="240" w:lineRule="auto"/>
        <w:ind w:left="0" w:firstLine="851"/>
        <w:jc w:val="both"/>
        <w:rPr>
          <w:rFonts w:ascii="Times New Roman" w:eastAsia="Times New Roman" w:hAnsi="Times New Roman" w:cs="Times New Roman"/>
          <w:i/>
          <w:iCs/>
          <w:sz w:val="28"/>
          <w:szCs w:val="28"/>
          <w:lang w:eastAsia="ru-RU"/>
        </w:rPr>
      </w:pPr>
      <w:r w:rsidRPr="002D7E22">
        <w:rPr>
          <w:rFonts w:ascii="Times New Roman" w:eastAsia="Times New Roman" w:hAnsi="Times New Roman" w:cs="Times New Roman"/>
          <w:sz w:val="28"/>
          <w:szCs w:val="28"/>
          <w:lang w:eastAsia="ru-RU"/>
        </w:rPr>
        <w:t>вычислять периметр треугольника, прямоугольника и квадрата, площадь прямоугольника и квадрата;</w:t>
      </w:r>
    </w:p>
    <w:p w:rsidR="002D7E22" w:rsidRPr="002D7E22" w:rsidRDefault="002D7E22" w:rsidP="00754A1C">
      <w:pPr>
        <w:widowControl w:val="0"/>
        <w:numPr>
          <w:ilvl w:val="0"/>
          <w:numId w:val="75"/>
        </w:numPr>
        <w:shd w:val="clear" w:color="auto" w:fill="FFFFFF"/>
        <w:tabs>
          <w:tab w:val="left" w:pos="648"/>
        </w:tabs>
        <w:autoSpaceDE w:val="0"/>
        <w:autoSpaceDN w:val="0"/>
        <w:adjustRightInd w:val="0"/>
        <w:spacing w:after="0" w:line="240" w:lineRule="auto"/>
        <w:ind w:left="0" w:firstLine="851"/>
        <w:jc w:val="both"/>
        <w:rPr>
          <w:rFonts w:ascii="Times New Roman" w:eastAsia="Times New Roman" w:hAnsi="Times New Roman" w:cs="Times New Roman"/>
          <w:i/>
          <w:iCs/>
          <w:sz w:val="28"/>
          <w:szCs w:val="28"/>
          <w:lang w:eastAsia="ru-RU"/>
        </w:rPr>
      </w:pPr>
      <w:r w:rsidRPr="002D7E22">
        <w:rPr>
          <w:rFonts w:ascii="Times New Roman" w:eastAsia="Times New Roman" w:hAnsi="Times New Roman" w:cs="Times New Roman"/>
          <w:sz w:val="28"/>
          <w:szCs w:val="28"/>
          <w:lang w:eastAsia="ru-RU"/>
        </w:rPr>
        <w:t>оценивать размеры геометрических объектов, расстояния приближённо (на глаз).</w:t>
      </w:r>
    </w:p>
    <w:p w:rsidR="002D7E22" w:rsidRPr="002D7E22" w:rsidRDefault="002D7E22" w:rsidP="009C6E2B">
      <w:pPr>
        <w:shd w:val="clear" w:color="auto" w:fill="FFFFFF"/>
        <w:spacing w:after="0" w:line="240" w:lineRule="auto"/>
        <w:ind w:firstLine="567"/>
        <w:jc w:val="both"/>
        <w:rPr>
          <w:rFonts w:ascii="Times New Roman" w:eastAsia="Times New Roman" w:hAnsi="Times New Roman" w:cs="Times New Roman"/>
          <w:i/>
          <w:iCs/>
          <w:sz w:val="28"/>
          <w:szCs w:val="28"/>
          <w:lang w:eastAsia="ru-RU"/>
        </w:rPr>
      </w:pPr>
      <w:r w:rsidRPr="002D7E22">
        <w:rPr>
          <w:rFonts w:ascii="Times New Roman" w:eastAsia="Times New Roman" w:hAnsi="Times New Roman" w:cs="Times New Roman"/>
          <w:i/>
          <w:iCs/>
          <w:sz w:val="28"/>
          <w:szCs w:val="28"/>
          <w:lang w:eastAsia="ru-RU"/>
        </w:rPr>
        <w:t>Выпускник получит возможность научиться вычислять периметр и площадь различных фигур прямоугольной формы.</w:t>
      </w:r>
    </w:p>
    <w:p w:rsidR="002D7E22" w:rsidRPr="002D7E22" w:rsidRDefault="002D7E22" w:rsidP="009C6E2B">
      <w:pPr>
        <w:shd w:val="clear" w:color="auto" w:fill="FFFFFF"/>
        <w:spacing w:after="0" w:line="240" w:lineRule="auto"/>
        <w:jc w:val="center"/>
        <w:rPr>
          <w:rFonts w:ascii="Times New Roman" w:eastAsia="Times New Roman" w:hAnsi="Times New Roman" w:cs="Times New Roman"/>
          <w:b/>
          <w:sz w:val="28"/>
          <w:szCs w:val="28"/>
          <w:lang w:eastAsia="ru-RU"/>
        </w:rPr>
      </w:pPr>
      <w:r w:rsidRPr="002D7E22">
        <w:rPr>
          <w:rFonts w:ascii="Times New Roman" w:eastAsia="Times New Roman" w:hAnsi="Times New Roman" w:cs="Times New Roman"/>
          <w:b/>
          <w:iCs/>
          <w:sz w:val="28"/>
          <w:szCs w:val="28"/>
          <w:lang w:eastAsia="ru-RU"/>
        </w:rPr>
        <w:t>Работа с информацией</w:t>
      </w:r>
    </w:p>
    <w:p w:rsidR="002D7E22" w:rsidRPr="002D7E22" w:rsidRDefault="002D7E22" w:rsidP="009C6E2B">
      <w:pPr>
        <w:shd w:val="clear" w:color="auto" w:fill="FFFFFF"/>
        <w:spacing w:after="0" w:line="240" w:lineRule="auto"/>
        <w:rPr>
          <w:rFonts w:ascii="Times New Roman" w:eastAsia="Times New Roman" w:hAnsi="Times New Roman" w:cs="Times New Roman"/>
          <w:b/>
          <w:iCs/>
          <w:sz w:val="28"/>
          <w:szCs w:val="28"/>
          <w:lang w:eastAsia="ru-RU"/>
        </w:rPr>
      </w:pPr>
      <w:r w:rsidRPr="002D7E22">
        <w:rPr>
          <w:rFonts w:ascii="Times New Roman" w:eastAsia="Times New Roman" w:hAnsi="Times New Roman" w:cs="Times New Roman"/>
          <w:b/>
          <w:sz w:val="28"/>
          <w:szCs w:val="28"/>
          <w:lang w:eastAsia="ru-RU"/>
        </w:rPr>
        <w:t>Выпускник научится:</w:t>
      </w:r>
    </w:p>
    <w:p w:rsidR="002D7E22" w:rsidRPr="002D7E22" w:rsidRDefault="002D7E22" w:rsidP="00754A1C">
      <w:pPr>
        <w:widowControl w:val="0"/>
        <w:numPr>
          <w:ilvl w:val="0"/>
          <w:numId w:val="76"/>
        </w:numPr>
        <w:shd w:val="clear" w:color="auto" w:fill="FFFFFF"/>
        <w:tabs>
          <w:tab w:val="left" w:pos="576"/>
        </w:tabs>
        <w:autoSpaceDE w:val="0"/>
        <w:autoSpaceDN w:val="0"/>
        <w:adjustRightInd w:val="0"/>
        <w:spacing w:after="0" w:line="240" w:lineRule="auto"/>
        <w:jc w:val="both"/>
        <w:rPr>
          <w:rFonts w:ascii="Times New Roman" w:eastAsia="Times New Roman" w:hAnsi="Times New Roman" w:cs="Times New Roman"/>
          <w:i/>
          <w:iCs/>
          <w:sz w:val="28"/>
          <w:szCs w:val="28"/>
          <w:lang w:eastAsia="ru-RU"/>
        </w:rPr>
      </w:pPr>
      <w:r w:rsidRPr="002D7E22">
        <w:rPr>
          <w:rFonts w:ascii="Times New Roman" w:eastAsia="Times New Roman" w:hAnsi="Times New Roman" w:cs="Times New Roman"/>
          <w:sz w:val="28"/>
          <w:szCs w:val="28"/>
          <w:lang w:eastAsia="ru-RU"/>
        </w:rPr>
        <w:t>читать несложные готовые таблицы;</w:t>
      </w:r>
    </w:p>
    <w:p w:rsidR="002D7E22" w:rsidRPr="002D7E22" w:rsidRDefault="002D7E22" w:rsidP="00754A1C">
      <w:pPr>
        <w:widowControl w:val="0"/>
        <w:numPr>
          <w:ilvl w:val="0"/>
          <w:numId w:val="76"/>
        </w:numPr>
        <w:shd w:val="clear" w:color="auto" w:fill="FFFFFF"/>
        <w:tabs>
          <w:tab w:val="left" w:pos="576"/>
        </w:tabs>
        <w:autoSpaceDE w:val="0"/>
        <w:autoSpaceDN w:val="0"/>
        <w:adjustRightInd w:val="0"/>
        <w:spacing w:after="0" w:line="240" w:lineRule="auto"/>
        <w:jc w:val="both"/>
        <w:rPr>
          <w:rFonts w:ascii="Times New Roman" w:eastAsia="Times New Roman" w:hAnsi="Times New Roman" w:cs="Times New Roman"/>
          <w:i/>
          <w:iCs/>
          <w:sz w:val="28"/>
          <w:szCs w:val="28"/>
          <w:lang w:eastAsia="ru-RU"/>
        </w:rPr>
      </w:pPr>
      <w:r w:rsidRPr="002D7E22">
        <w:rPr>
          <w:rFonts w:ascii="Times New Roman" w:eastAsia="Times New Roman" w:hAnsi="Times New Roman" w:cs="Times New Roman"/>
          <w:sz w:val="28"/>
          <w:szCs w:val="28"/>
          <w:lang w:eastAsia="ru-RU"/>
        </w:rPr>
        <w:t>заполнять несложные готовые таблицы;</w:t>
      </w:r>
    </w:p>
    <w:p w:rsidR="002D7E22" w:rsidRPr="002D7E22" w:rsidRDefault="002D7E22" w:rsidP="00754A1C">
      <w:pPr>
        <w:widowControl w:val="0"/>
        <w:numPr>
          <w:ilvl w:val="0"/>
          <w:numId w:val="76"/>
        </w:numPr>
        <w:shd w:val="clear" w:color="auto" w:fill="FFFFFF"/>
        <w:tabs>
          <w:tab w:val="left" w:pos="576"/>
        </w:tabs>
        <w:autoSpaceDE w:val="0"/>
        <w:autoSpaceDN w:val="0"/>
        <w:adjustRightInd w:val="0"/>
        <w:spacing w:after="0" w:line="240" w:lineRule="auto"/>
        <w:jc w:val="both"/>
        <w:rPr>
          <w:rFonts w:ascii="Times New Roman" w:eastAsia="Times New Roman" w:hAnsi="Times New Roman" w:cs="Times New Roman"/>
          <w:i/>
          <w:iCs/>
          <w:sz w:val="28"/>
          <w:szCs w:val="28"/>
          <w:lang w:eastAsia="ru-RU"/>
        </w:rPr>
      </w:pPr>
      <w:r w:rsidRPr="002D7E22">
        <w:rPr>
          <w:rFonts w:ascii="Times New Roman" w:eastAsia="Times New Roman" w:hAnsi="Times New Roman" w:cs="Times New Roman"/>
          <w:sz w:val="28"/>
          <w:szCs w:val="28"/>
          <w:lang w:eastAsia="ru-RU"/>
        </w:rPr>
        <w:t>читать несложные готовые столбчатые диаграммы.</w:t>
      </w:r>
    </w:p>
    <w:p w:rsidR="002D7E22" w:rsidRPr="002D7E22" w:rsidRDefault="002D7E22" w:rsidP="009C6E2B">
      <w:pPr>
        <w:shd w:val="clear" w:color="auto" w:fill="FFFFFF"/>
        <w:tabs>
          <w:tab w:val="left" w:pos="576"/>
        </w:tabs>
        <w:spacing w:after="0" w:line="240" w:lineRule="auto"/>
        <w:jc w:val="both"/>
        <w:rPr>
          <w:rFonts w:ascii="Times New Roman" w:eastAsia="Times New Roman" w:hAnsi="Times New Roman" w:cs="Times New Roman"/>
          <w:i/>
          <w:iCs/>
          <w:sz w:val="28"/>
          <w:szCs w:val="28"/>
          <w:lang w:eastAsia="ru-RU"/>
        </w:rPr>
      </w:pPr>
      <w:r w:rsidRPr="002D7E22">
        <w:rPr>
          <w:rFonts w:ascii="Times New Roman" w:eastAsia="Times New Roman" w:hAnsi="Times New Roman" w:cs="Times New Roman"/>
          <w:i/>
          <w:iCs/>
          <w:sz w:val="28"/>
          <w:szCs w:val="28"/>
          <w:lang w:eastAsia="ru-RU"/>
        </w:rPr>
        <w:t>Выпускник получит возможность научиться:</w:t>
      </w:r>
    </w:p>
    <w:p w:rsidR="002D7E22" w:rsidRPr="002D7E22" w:rsidRDefault="002D7E22" w:rsidP="00754A1C">
      <w:pPr>
        <w:widowControl w:val="0"/>
        <w:numPr>
          <w:ilvl w:val="0"/>
          <w:numId w:val="77"/>
        </w:numPr>
        <w:shd w:val="clear" w:color="auto" w:fill="FFFFFF"/>
        <w:tabs>
          <w:tab w:val="left" w:pos="576"/>
        </w:tabs>
        <w:autoSpaceDE w:val="0"/>
        <w:autoSpaceDN w:val="0"/>
        <w:adjustRightInd w:val="0"/>
        <w:spacing w:after="0" w:line="240" w:lineRule="auto"/>
        <w:ind w:left="0" w:firstLine="851"/>
        <w:jc w:val="both"/>
        <w:rPr>
          <w:rFonts w:ascii="Times New Roman" w:eastAsia="Times New Roman" w:hAnsi="Times New Roman" w:cs="Times New Roman"/>
          <w:i/>
          <w:iCs/>
          <w:sz w:val="28"/>
          <w:szCs w:val="28"/>
          <w:lang w:eastAsia="ru-RU"/>
        </w:rPr>
      </w:pPr>
      <w:r w:rsidRPr="002D7E22">
        <w:rPr>
          <w:rFonts w:ascii="Times New Roman" w:eastAsia="Times New Roman" w:hAnsi="Times New Roman" w:cs="Times New Roman"/>
          <w:i/>
          <w:iCs/>
          <w:sz w:val="28"/>
          <w:szCs w:val="28"/>
          <w:lang w:eastAsia="ru-RU"/>
        </w:rPr>
        <w:t>читать несложные готовые круговые диаграммы;</w:t>
      </w:r>
    </w:p>
    <w:p w:rsidR="002D7E22" w:rsidRPr="002D7E22" w:rsidRDefault="002D7E22" w:rsidP="00754A1C">
      <w:pPr>
        <w:widowControl w:val="0"/>
        <w:numPr>
          <w:ilvl w:val="0"/>
          <w:numId w:val="77"/>
        </w:numPr>
        <w:shd w:val="clear" w:color="auto" w:fill="FFFFFF"/>
        <w:tabs>
          <w:tab w:val="left" w:pos="576"/>
        </w:tabs>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i/>
          <w:iCs/>
          <w:sz w:val="28"/>
          <w:szCs w:val="28"/>
          <w:lang w:eastAsia="ru-RU"/>
        </w:rPr>
        <w:t>достраивать несложную готовую столбчатую диаграмму;</w:t>
      </w:r>
    </w:p>
    <w:p w:rsidR="002D7E22" w:rsidRPr="002D7E22" w:rsidRDefault="002D7E22" w:rsidP="00754A1C">
      <w:pPr>
        <w:widowControl w:val="0"/>
        <w:numPr>
          <w:ilvl w:val="0"/>
          <w:numId w:val="77"/>
        </w:numPr>
        <w:shd w:val="clear" w:color="auto" w:fill="FFFFFF"/>
        <w:tabs>
          <w:tab w:val="left" w:pos="648"/>
        </w:tabs>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i/>
          <w:iCs/>
          <w:sz w:val="28"/>
          <w:szCs w:val="28"/>
          <w:lang w:eastAsia="ru-RU"/>
        </w:rPr>
        <w:t xml:space="preserve">сравнивать и обобщать информацию, представленную в строках и </w:t>
      </w:r>
      <w:r w:rsidRPr="002D7E22">
        <w:rPr>
          <w:rFonts w:ascii="Times New Roman" w:eastAsia="Times New Roman" w:hAnsi="Times New Roman" w:cs="Times New Roman"/>
          <w:i/>
          <w:iCs/>
          <w:sz w:val="28"/>
          <w:szCs w:val="28"/>
          <w:lang w:eastAsia="ru-RU"/>
        </w:rPr>
        <w:lastRenderedPageBreak/>
        <w:t>столбцах несложных таблиц и диаграмм;</w:t>
      </w:r>
    </w:p>
    <w:p w:rsidR="002D7E22" w:rsidRPr="002D7E22" w:rsidRDefault="002D7E22" w:rsidP="00754A1C">
      <w:pPr>
        <w:widowControl w:val="0"/>
        <w:numPr>
          <w:ilvl w:val="0"/>
          <w:numId w:val="77"/>
        </w:numPr>
        <w:shd w:val="clear" w:color="auto" w:fill="FFFFFF"/>
        <w:tabs>
          <w:tab w:val="left" w:pos="557"/>
        </w:tabs>
        <w:autoSpaceDE w:val="0"/>
        <w:autoSpaceDN w:val="0"/>
        <w:adjustRightInd w:val="0"/>
        <w:spacing w:after="0" w:line="240" w:lineRule="auto"/>
        <w:ind w:left="0" w:firstLine="851"/>
        <w:jc w:val="both"/>
        <w:rPr>
          <w:rFonts w:ascii="Times New Roman" w:eastAsia="Times New Roman" w:hAnsi="Times New Roman" w:cs="Times New Roman"/>
          <w:i/>
          <w:iCs/>
          <w:sz w:val="28"/>
          <w:szCs w:val="28"/>
          <w:lang w:eastAsia="ru-RU"/>
        </w:rPr>
      </w:pPr>
      <w:r w:rsidRPr="002D7E22">
        <w:rPr>
          <w:rFonts w:ascii="Times New Roman" w:eastAsia="Times New Roman" w:hAnsi="Times New Roman" w:cs="Times New Roman"/>
          <w:i/>
          <w:iCs/>
          <w:sz w:val="28"/>
          <w:szCs w:val="28"/>
          <w:lang w:eastAsia="ru-RU"/>
        </w:rPr>
        <w:t>распознавать одну и ту же информацию, представленную в разной форме (таблицы и диаграммы);</w:t>
      </w:r>
    </w:p>
    <w:p w:rsidR="002D7E22" w:rsidRPr="002D7E22" w:rsidRDefault="002D7E22" w:rsidP="00754A1C">
      <w:pPr>
        <w:widowControl w:val="0"/>
        <w:numPr>
          <w:ilvl w:val="0"/>
          <w:numId w:val="77"/>
        </w:numPr>
        <w:shd w:val="clear" w:color="auto" w:fill="FFFFFF"/>
        <w:tabs>
          <w:tab w:val="left" w:pos="557"/>
        </w:tabs>
        <w:autoSpaceDE w:val="0"/>
        <w:autoSpaceDN w:val="0"/>
        <w:adjustRightInd w:val="0"/>
        <w:spacing w:after="0" w:line="240" w:lineRule="auto"/>
        <w:ind w:left="0" w:firstLine="851"/>
        <w:jc w:val="both"/>
        <w:rPr>
          <w:rFonts w:ascii="Times New Roman" w:eastAsia="Times New Roman" w:hAnsi="Times New Roman" w:cs="Times New Roman"/>
          <w:i/>
          <w:iCs/>
          <w:sz w:val="28"/>
          <w:szCs w:val="28"/>
          <w:lang w:eastAsia="ru-RU"/>
        </w:rPr>
      </w:pPr>
      <w:r w:rsidRPr="002D7E22">
        <w:rPr>
          <w:rFonts w:ascii="Times New Roman" w:eastAsia="Times New Roman" w:hAnsi="Times New Roman" w:cs="Times New Roman"/>
          <w:i/>
          <w:iCs/>
          <w:sz w:val="28"/>
          <w:szCs w:val="28"/>
          <w:lang w:eastAsia="ru-RU"/>
        </w:rPr>
        <w:t>планировать несложные исследования, собирать и представлять полученную информацию с помощью таблиц и диаграмм;</w:t>
      </w:r>
    </w:p>
    <w:p w:rsidR="002D7E22" w:rsidRPr="002D7E22" w:rsidRDefault="002D7E22" w:rsidP="00754A1C">
      <w:pPr>
        <w:widowControl w:val="0"/>
        <w:numPr>
          <w:ilvl w:val="0"/>
          <w:numId w:val="77"/>
        </w:numPr>
        <w:shd w:val="clear" w:color="auto" w:fill="FFFFFF"/>
        <w:tabs>
          <w:tab w:val="left" w:pos="557"/>
        </w:tabs>
        <w:autoSpaceDE w:val="0"/>
        <w:autoSpaceDN w:val="0"/>
        <w:adjustRightInd w:val="0"/>
        <w:spacing w:after="0" w:line="240" w:lineRule="auto"/>
        <w:ind w:left="0" w:firstLine="851"/>
        <w:jc w:val="both"/>
        <w:rPr>
          <w:rFonts w:ascii="Times New Roman" w:eastAsia="Times New Roman" w:hAnsi="Times New Roman" w:cs="Times New Roman"/>
          <w:i/>
          <w:iCs/>
          <w:sz w:val="28"/>
          <w:szCs w:val="28"/>
          <w:lang w:eastAsia="ru-RU"/>
        </w:rPr>
      </w:pPr>
      <w:r w:rsidRPr="002D7E22">
        <w:rPr>
          <w:rFonts w:ascii="Times New Roman" w:eastAsia="Times New Roman" w:hAnsi="Times New Roman" w:cs="Times New Roman"/>
          <w:i/>
          <w:iCs/>
          <w:sz w:val="28"/>
          <w:szCs w:val="28"/>
          <w:lang w:eastAsia="ru-RU"/>
        </w:rPr>
        <w:t>интерпретировать информацию, полученную при проведении несложных исследований (объяснять, сравнивать и обобщать данные, делать выводы и прогнозы).</w:t>
      </w:r>
      <w:bookmarkStart w:id="0" w:name="_Toc294246076"/>
    </w:p>
    <w:p w:rsidR="002D7E22" w:rsidRPr="002D7E22" w:rsidRDefault="002D7E22" w:rsidP="009C6E2B">
      <w:pPr>
        <w:widowControl w:val="0"/>
        <w:shd w:val="clear" w:color="auto" w:fill="FFFFFF"/>
        <w:tabs>
          <w:tab w:val="left" w:pos="557"/>
        </w:tabs>
        <w:autoSpaceDE w:val="0"/>
        <w:autoSpaceDN w:val="0"/>
        <w:adjustRightInd w:val="0"/>
        <w:spacing w:after="0" w:line="240" w:lineRule="auto"/>
        <w:ind w:left="851"/>
        <w:jc w:val="center"/>
        <w:rPr>
          <w:rFonts w:ascii="Times New Roman" w:eastAsia="Times New Roman" w:hAnsi="Times New Roman" w:cs="Times New Roman"/>
          <w:b/>
          <w:iCs/>
          <w:sz w:val="28"/>
          <w:szCs w:val="28"/>
          <w:lang w:eastAsia="ru-RU"/>
        </w:rPr>
      </w:pPr>
      <w:r w:rsidRPr="002D7E22">
        <w:rPr>
          <w:rFonts w:ascii="Times New Roman" w:eastAsia="Times New Roman" w:hAnsi="Times New Roman" w:cs="Times New Roman"/>
          <w:b/>
          <w:iCs/>
          <w:sz w:val="28"/>
          <w:szCs w:val="28"/>
          <w:lang w:eastAsia="ru-RU"/>
        </w:rPr>
        <w:t xml:space="preserve">1.2.8 </w:t>
      </w:r>
      <w:r w:rsidRPr="002D7E22">
        <w:rPr>
          <w:rFonts w:ascii="Times New Roman" w:hAnsi="Times New Roman" w:cs="Times New Roman"/>
          <w:b/>
          <w:sz w:val="28"/>
          <w:szCs w:val="28"/>
        </w:rPr>
        <w:t>Основы религиозных культур и светской этики</w:t>
      </w:r>
      <w:bookmarkEnd w:id="0"/>
    </w:p>
    <w:p w:rsidR="002D7E22" w:rsidRPr="002D7E22" w:rsidRDefault="002D7E22" w:rsidP="009C6E2B">
      <w:pPr>
        <w:pStyle w:val="Zag2"/>
        <w:tabs>
          <w:tab w:val="left" w:pos="142"/>
          <w:tab w:val="left" w:leader="dot" w:pos="624"/>
        </w:tabs>
        <w:spacing w:after="0" w:line="240" w:lineRule="auto"/>
        <w:jc w:val="both"/>
        <w:rPr>
          <w:rStyle w:val="Zag11"/>
          <w:rFonts w:eastAsia="@Arial Unicode MS"/>
          <w:bCs w:val="0"/>
          <w:color w:val="auto"/>
          <w:szCs w:val="28"/>
          <w:lang w:val="ru-RU"/>
        </w:rPr>
      </w:pPr>
      <w:proofErr w:type="gramStart"/>
      <w:r w:rsidRPr="002D7E22">
        <w:rPr>
          <w:rStyle w:val="Zag11"/>
          <w:rFonts w:eastAsia="@Arial Unicode MS"/>
          <w:b w:val="0"/>
          <w:bCs w:val="0"/>
          <w:color w:val="auto"/>
          <w:szCs w:val="28"/>
          <w:lang w:val="ru-RU"/>
        </w:rPr>
        <w:t>Планируемые результаты освоения предметной области «Основы религиозных культур и светской этики» включают общие результаты по предметной области (учебному предмету) и результаты по каждому учебному модулю с учетом содержания примерных рабочих программ по Основам православной культуры, Основам исламской культуры, Основам буддийской культуры, Основам иудейской культуры, Основам мировых религиозных культур, Основам светской этики.</w:t>
      </w:r>
      <w:proofErr w:type="gramEnd"/>
    </w:p>
    <w:p w:rsidR="002D7E22" w:rsidRPr="002D7E22" w:rsidRDefault="002D7E22" w:rsidP="009C6E2B">
      <w:pPr>
        <w:tabs>
          <w:tab w:val="left" w:pos="142"/>
          <w:tab w:val="left" w:leader="dot" w:pos="624"/>
        </w:tabs>
        <w:spacing w:after="0" w:line="240" w:lineRule="auto"/>
        <w:ind w:firstLine="709"/>
        <w:jc w:val="center"/>
        <w:rPr>
          <w:rFonts w:ascii="Times New Roman" w:eastAsia="Times New Roman" w:hAnsi="Times New Roman" w:cs="Times New Roman"/>
          <w:sz w:val="28"/>
          <w:szCs w:val="28"/>
        </w:rPr>
      </w:pPr>
      <w:r w:rsidRPr="002D7E22">
        <w:rPr>
          <w:rFonts w:ascii="Times New Roman" w:hAnsi="Times New Roman" w:cs="Times New Roman"/>
          <w:b/>
          <w:sz w:val="28"/>
          <w:szCs w:val="28"/>
        </w:rPr>
        <w:t>Общие планируемые результаты</w:t>
      </w:r>
      <w:r w:rsidRPr="002D7E22">
        <w:rPr>
          <w:rFonts w:ascii="Times New Roman" w:hAnsi="Times New Roman" w:cs="Times New Roman"/>
          <w:sz w:val="28"/>
          <w:szCs w:val="28"/>
        </w:rPr>
        <w:t>.</w:t>
      </w:r>
    </w:p>
    <w:p w:rsidR="002D7E22" w:rsidRPr="002D7E22" w:rsidRDefault="002D7E22" w:rsidP="009C6E2B">
      <w:pPr>
        <w:tabs>
          <w:tab w:val="left" w:pos="142"/>
          <w:tab w:val="left" w:leader="dot" w:pos="624"/>
        </w:tabs>
        <w:spacing w:after="0" w:line="240" w:lineRule="auto"/>
        <w:ind w:firstLine="709"/>
        <w:jc w:val="both"/>
        <w:rPr>
          <w:rFonts w:ascii="Times New Roman" w:eastAsia="@Arial Unicode MS" w:hAnsi="Times New Roman" w:cs="Times New Roman"/>
          <w:sz w:val="28"/>
          <w:szCs w:val="28"/>
        </w:rPr>
      </w:pPr>
      <w:r w:rsidRPr="002D7E22">
        <w:rPr>
          <w:rStyle w:val="Zag11"/>
          <w:rFonts w:ascii="Times New Roman" w:eastAsia="@Arial Unicode MS" w:hAnsi="Times New Roman" w:cs="Times New Roman"/>
          <w:sz w:val="28"/>
          <w:szCs w:val="28"/>
        </w:rPr>
        <w:t xml:space="preserve">В результате освоения каждого модуля курса </w:t>
      </w:r>
      <w:r w:rsidRPr="002D7E22">
        <w:rPr>
          <w:rStyle w:val="Zag11"/>
          <w:rFonts w:ascii="Times New Roman" w:eastAsia="@Arial Unicode MS" w:hAnsi="Times New Roman" w:cs="Times New Roman"/>
          <w:b/>
          <w:sz w:val="28"/>
          <w:szCs w:val="28"/>
        </w:rPr>
        <w:t>выпускник научится</w:t>
      </w:r>
      <w:r w:rsidRPr="002D7E22">
        <w:rPr>
          <w:rStyle w:val="Zag11"/>
          <w:rFonts w:ascii="Times New Roman" w:eastAsia="@Arial Unicode MS" w:hAnsi="Times New Roman" w:cs="Times New Roman"/>
          <w:sz w:val="28"/>
          <w:szCs w:val="28"/>
        </w:rPr>
        <w:t>:</w:t>
      </w:r>
    </w:p>
    <w:p w:rsidR="002D7E22" w:rsidRPr="002D7E22" w:rsidRDefault="002D7E22" w:rsidP="009C6E2B">
      <w:pPr>
        <w:tabs>
          <w:tab w:val="left" w:pos="1080"/>
        </w:tabs>
        <w:spacing w:after="0" w:line="240" w:lineRule="auto"/>
        <w:ind w:firstLine="709"/>
        <w:jc w:val="both"/>
        <w:rPr>
          <w:rFonts w:ascii="Times New Roman" w:eastAsia="Times New Roman" w:hAnsi="Times New Roman" w:cs="Times New Roman"/>
          <w:sz w:val="28"/>
          <w:szCs w:val="28"/>
        </w:rPr>
      </w:pPr>
      <w:r w:rsidRPr="002D7E22">
        <w:rPr>
          <w:rFonts w:ascii="Times New Roman" w:hAnsi="Times New Roman" w:cs="Times New Roman"/>
          <w:sz w:val="28"/>
          <w:szCs w:val="28"/>
        </w:rPr>
        <w:t>– понимать значение нравственных норм и ценностей для достойной жизни личности, семьи, общества;</w:t>
      </w:r>
    </w:p>
    <w:p w:rsidR="002D7E22" w:rsidRPr="002D7E22" w:rsidRDefault="002D7E22" w:rsidP="009C6E2B">
      <w:pPr>
        <w:tabs>
          <w:tab w:val="left" w:pos="1080"/>
        </w:tabs>
        <w:spacing w:after="0" w:line="240" w:lineRule="auto"/>
        <w:ind w:firstLine="709"/>
        <w:jc w:val="both"/>
        <w:rPr>
          <w:rFonts w:ascii="Times New Roman" w:hAnsi="Times New Roman" w:cs="Times New Roman"/>
          <w:sz w:val="28"/>
          <w:szCs w:val="28"/>
        </w:rPr>
      </w:pPr>
      <w:r w:rsidRPr="002D7E22">
        <w:rPr>
          <w:rFonts w:ascii="Times New Roman" w:hAnsi="Times New Roman" w:cs="Times New Roman"/>
          <w:sz w:val="28"/>
          <w:szCs w:val="28"/>
        </w:rPr>
        <w:t>– поступать в соответствии с нравственными принципами, основанными на свободе совести и вероисповедания, духовных традициях народов России, общепринятых в российском обществе нравственных нормах и ценностях;</w:t>
      </w:r>
    </w:p>
    <w:p w:rsidR="002D7E22" w:rsidRPr="002D7E22" w:rsidRDefault="002D7E22" w:rsidP="009C6E2B">
      <w:pPr>
        <w:tabs>
          <w:tab w:val="left" w:pos="1080"/>
        </w:tabs>
        <w:spacing w:after="0" w:line="240" w:lineRule="auto"/>
        <w:ind w:firstLine="709"/>
        <w:jc w:val="both"/>
        <w:rPr>
          <w:rFonts w:ascii="Times New Roman" w:hAnsi="Times New Roman" w:cs="Times New Roman"/>
          <w:sz w:val="28"/>
          <w:szCs w:val="28"/>
        </w:rPr>
      </w:pPr>
      <w:r w:rsidRPr="002D7E22">
        <w:rPr>
          <w:rFonts w:ascii="Times New Roman" w:hAnsi="Times New Roman" w:cs="Times New Roman"/>
          <w:sz w:val="28"/>
          <w:szCs w:val="28"/>
        </w:rPr>
        <w:t>– осознавать ценность человеческой жизни, необходимость стремления к нравственному совершенствованию и духовному развитию;</w:t>
      </w:r>
    </w:p>
    <w:p w:rsidR="002D7E22" w:rsidRPr="002D7E22" w:rsidRDefault="002D7E22" w:rsidP="009C6E2B">
      <w:pPr>
        <w:tabs>
          <w:tab w:val="left" w:pos="1080"/>
        </w:tabs>
        <w:spacing w:after="0" w:line="240" w:lineRule="auto"/>
        <w:ind w:firstLine="709"/>
        <w:jc w:val="both"/>
        <w:rPr>
          <w:rFonts w:ascii="Times New Roman" w:hAnsi="Times New Roman" w:cs="Times New Roman"/>
          <w:sz w:val="28"/>
          <w:szCs w:val="28"/>
        </w:rPr>
      </w:pPr>
      <w:r w:rsidRPr="002D7E22">
        <w:rPr>
          <w:rFonts w:ascii="Times New Roman" w:hAnsi="Times New Roman" w:cs="Times New Roman"/>
          <w:sz w:val="28"/>
          <w:szCs w:val="28"/>
        </w:rPr>
        <w:t xml:space="preserve">–  развивать первоначальные представления о традиционных религиях народов России (православии, исламе, буддизме, иудаизме), их роли в культуре, истории и современности, становлении российской государственности, российской светской (гражданской) этике, основанной на конституционных обязанностях, правах и свободах человека и гражданина в Российской Федерации; </w:t>
      </w:r>
    </w:p>
    <w:p w:rsidR="002D7E22" w:rsidRPr="002D7E22" w:rsidRDefault="002D7E22" w:rsidP="009C6E2B">
      <w:pPr>
        <w:tabs>
          <w:tab w:val="left" w:pos="1080"/>
        </w:tabs>
        <w:spacing w:after="0" w:line="240" w:lineRule="auto"/>
        <w:ind w:firstLine="709"/>
        <w:jc w:val="both"/>
        <w:rPr>
          <w:rFonts w:ascii="Times New Roman" w:hAnsi="Times New Roman" w:cs="Times New Roman"/>
          <w:sz w:val="28"/>
          <w:szCs w:val="28"/>
        </w:rPr>
      </w:pPr>
      <w:r w:rsidRPr="002D7E22">
        <w:rPr>
          <w:rFonts w:ascii="Times New Roman" w:hAnsi="Times New Roman" w:cs="Times New Roman"/>
          <w:sz w:val="28"/>
          <w:szCs w:val="28"/>
        </w:rPr>
        <w:t>– ориентироваться в вопросах нравственного выбора на внутреннюю установку личности поступать согласно своей совести;</w:t>
      </w:r>
    </w:p>
    <w:p w:rsidR="002D7E22" w:rsidRPr="002D7E22" w:rsidRDefault="002D7E22" w:rsidP="009C6E2B">
      <w:pPr>
        <w:spacing w:after="0" w:line="240" w:lineRule="auto"/>
        <w:ind w:firstLine="709"/>
        <w:jc w:val="center"/>
        <w:rPr>
          <w:rFonts w:ascii="Times New Roman" w:hAnsi="Times New Roman" w:cs="Times New Roman"/>
          <w:sz w:val="28"/>
          <w:szCs w:val="28"/>
        </w:rPr>
      </w:pPr>
      <w:r w:rsidRPr="002D7E22">
        <w:rPr>
          <w:rFonts w:ascii="Times New Roman" w:hAnsi="Times New Roman" w:cs="Times New Roman"/>
          <w:b/>
          <w:sz w:val="28"/>
          <w:szCs w:val="28"/>
        </w:rPr>
        <w:t>Планируемые результаты по учебным модулям</w:t>
      </w:r>
      <w:r w:rsidRPr="002D7E22">
        <w:rPr>
          <w:rFonts w:ascii="Times New Roman" w:hAnsi="Times New Roman" w:cs="Times New Roman"/>
          <w:sz w:val="28"/>
          <w:szCs w:val="28"/>
        </w:rPr>
        <w:t>.</w:t>
      </w:r>
    </w:p>
    <w:p w:rsidR="002D7E22" w:rsidRPr="002D7E22" w:rsidRDefault="002D7E22" w:rsidP="009C6E2B">
      <w:pPr>
        <w:spacing w:after="0" w:line="240" w:lineRule="auto"/>
        <w:ind w:firstLine="709"/>
        <w:jc w:val="center"/>
        <w:rPr>
          <w:rFonts w:ascii="Times New Roman" w:hAnsi="Times New Roman" w:cs="Times New Roman"/>
          <w:b/>
          <w:sz w:val="28"/>
          <w:szCs w:val="28"/>
        </w:rPr>
      </w:pPr>
      <w:r w:rsidRPr="002D7E22">
        <w:rPr>
          <w:rFonts w:ascii="Times New Roman" w:hAnsi="Times New Roman" w:cs="Times New Roman"/>
          <w:b/>
          <w:sz w:val="28"/>
          <w:szCs w:val="28"/>
        </w:rPr>
        <w:t>Основы православной культуры</w:t>
      </w:r>
    </w:p>
    <w:p w:rsidR="002D7E22" w:rsidRPr="002D7E22" w:rsidRDefault="002D7E22" w:rsidP="009C6E2B">
      <w:pPr>
        <w:tabs>
          <w:tab w:val="left" w:pos="142"/>
          <w:tab w:val="left" w:leader="dot" w:pos="624"/>
        </w:tabs>
        <w:spacing w:after="0" w:line="240" w:lineRule="auto"/>
        <w:ind w:firstLine="709"/>
        <w:jc w:val="both"/>
        <w:rPr>
          <w:rStyle w:val="Zag11"/>
          <w:rFonts w:eastAsia="@Arial Unicode MS"/>
          <w:sz w:val="28"/>
          <w:szCs w:val="28"/>
        </w:rPr>
      </w:pPr>
      <w:r w:rsidRPr="002D7E22">
        <w:rPr>
          <w:rStyle w:val="Zag11"/>
          <w:rFonts w:ascii="Times New Roman" w:eastAsia="@Arial Unicode MS" w:hAnsi="Times New Roman" w:cs="Times New Roman"/>
          <w:b/>
          <w:sz w:val="28"/>
          <w:szCs w:val="28"/>
        </w:rPr>
        <w:t>Выпускник научится:</w:t>
      </w:r>
    </w:p>
    <w:p w:rsidR="002D7E22" w:rsidRPr="002D7E22" w:rsidRDefault="002D7E22" w:rsidP="009C6E2B">
      <w:pPr>
        <w:tabs>
          <w:tab w:val="left" w:pos="900"/>
        </w:tabs>
        <w:spacing w:after="0" w:line="240" w:lineRule="auto"/>
        <w:ind w:firstLine="709"/>
        <w:jc w:val="both"/>
        <w:rPr>
          <w:rFonts w:eastAsia="Times New Roman"/>
          <w:sz w:val="28"/>
          <w:szCs w:val="28"/>
        </w:rPr>
      </w:pPr>
      <w:r w:rsidRPr="002D7E22">
        <w:rPr>
          <w:rFonts w:ascii="Times New Roman" w:hAnsi="Times New Roman" w:cs="Times New Roman"/>
          <w:sz w:val="28"/>
          <w:szCs w:val="28"/>
        </w:rPr>
        <w:t>– раскрывать содержание основных составляющих православной христианской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2D7E22" w:rsidRPr="002D7E22" w:rsidRDefault="002D7E22" w:rsidP="009C6E2B">
      <w:pPr>
        <w:tabs>
          <w:tab w:val="left" w:pos="900"/>
        </w:tabs>
        <w:spacing w:after="0" w:line="240" w:lineRule="auto"/>
        <w:ind w:firstLine="709"/>
        <w:jc w:val="both"/>
        <w:rPr>
          <w:rFonts w:ascii="Times New Roman" w:hAnsi="Times New Roman" w:cs="Times New Roman"/>
          <w:sz w:val="28"/>
          <w:szCs w:val="28"/>
        </w:rPr>
      </w:pPr>
      <w:r w:rsidRPr="002D7E22">
        <w:rPr>
          <w:rFonts w:ascii="Times New Roman" w:hAnsi="Times New Roman" w:cs="Times New Roman"/>
          <w:sz w:val="28"/>
          <w:szCs w:val="28"/>
        </w:rPr>
        <w:t>–</w:t>
      </w:r>
      <w:r w:rsidRPr="002D7E22">
        <w:rPr>
          <w:rFonts w:ascii="Times New Roman" w:hAnsi="Times New Roman" w:cs="Times New Roman"/>
          <w:sz w:val="28"/>
          <w:szCs w:val="28"/>
        </w:rPr>
        <w:tab/>
        <w:t xml:space="preserve">ориентироваться в истории возникновения православной христианской религиозной традиции, истории её формирования в России; </w:t>
      </w:r>
    </w:p>
    <w:p w:rsidR="002D7E22" w:rsidRPr="002D7E22" w:rsidRDefault="002D7E22" w:rsidP="009C6E2B">
      <w:pPr>
        <w:tabs>
          <w:tab w:val="left" w:pos="900"/>
        </w:tabs>
        <w:spacing w:after="0" w:line="240" w:lineRule="auto"/>
        <w:ind w:firstLine="709"/>
        <w:jc w:val="both"/>
        <w:rPr>
          <w:rFonts w:ascii="Times New Roman" w:hAnsi="Times New Roman" w:cs="Times New Roman"/>
          <w:sz w:val="28"/>
          <w:szCs w:val="28"/>
        </w:rPr>
      </w:pPr>
      <w:r w:rsidRPr="002D7E22">
        <w:rPr>
          <w:rFonts w:ascii="Times New Roman" w:hAnsi="Times New Roman" w:cs="Times New Roman"/>
          <w:sz w:val="28"/>
          <w:szCs w:val="28"/>
        </w:rPr>
        <w:lastRenderedPageBreak/>
        <w:t>–</w:t>
      </w:r>
      <w:r w:rsidRPr="002D7E22">
        <w:rPr>
          <w:rFonts w:ascii="Times New Roman" w:hAnsi="Times New Roman" w:cs="Times New Roman"/>
          <w:sz w:val="28"/>
          <w:szCs w:val="28"/>
        </w:rPr>
        <w:tab/>
        <w:t xml:space="preserve">на примере православной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2D7E22" w:rsidRPr="002D7E22" w:rsidRDefault="002D7E22" w:rsidP="009C6E2B">
      <w:pPr>
        <w:tabs>
          <w:tab w:val="left" w:pos="900"/>
        </w:tabs>
        <w:spacing w:after="0" w:line="240" w:lineRule="auto"/>
        <w:ind w:firstLine="709"/>
        <w:jc w:val="both"/>
        <w:rPr>
          <w:rFonts w:ascii="Times New Roman" w:hAnsi="Times New Roman" w:cs="Times New Roman"/>
          <w:sz w:val="28"/>
          <w:szCs w:val="28"/>
        </w:rPr>
      </w:pPr>
      <w:r w:rsidRPr="002D7E22">
        <w:rPr>
          <w:rFonts w:ascii="Times New Roman" w:hAnsi="Times New Roman" w:cs="Times New Roman"/>
          <w:sz w:val="28"/>
          <w:szCs w:val="28"/>
        </w:rPr>
        <w:t>–</w:t>
      </w:r>
      <w:r w:rsidRPr="002D7E22">
        <w:rPr>
          <w:rFonts w:ascii="Times New Roman" w:hAnsi="Times New Roman" w:cs="Times New Roman"/>
          <w:sz w:val="28"/>
          <w:szCs w:val="28"/>
        </w:rPr>
        <w:tab/>
        <w:t>излагать свое мнение по поводу значения религии, религиозной культуры в жизни людей и общества;</w:t>
      </w:r>
    </w:p>
    <w:p w:rsidR="002D7E22" w:rsidRPr="002D7E22" w:rsidRDefault="002D7E22" w:rsidP="009C6E2B">
      <w:pPr>
        <w:tabs>
          <w:tab w:val="left" w:pos="900"/>
        </w:tabs>
        <w:spacing w:after="0" w:line="240" w:lineRule="auto"/>
        <w:ind w:firstLine="709"/>
        <w:jc w:val="both"/>
        <w:rPr>
          <w:rFonts w:ascii="Times New Roman" w:hAnsi="Times New Roman" w:cs="Times New Roman"/>
          <w:sz w:val="28"/>
          <w:szCs w:val="28"/>
        </w:rPr>
      </w:pPr>
      <w:r w:rsidRPr="002D7E22">
        <w:rPr>
          <w:rFonts w:ascii="Times New Roman" w:hAnsi="Times New Roman" w:cs="Times New Roman"/>
          <w:sz w:val="28"/>
          <w:szCs w:val="28"/>
        </w:rPr>
        <w:t>–</w:t>
      </w:r>
      <w:r w:rsidRPr="002D7E22">
        <w:rPr>
          <w:rFonts w:ascii="Times New Roman" w:hAnsi="Times New Roman" w:cs="Times New Roman"/>
          <w:sz w:val="28"/>
          <w:szCs w:val="28"/>
        </w:rPr>
        <w:tab/>
        <w:t xml:space="preserve">соотносить нравственные формы поведения с нормами православной христианской религиозной морали; </w:t>
      </w:r>
    </w:p>
    <w:p w:rsidR="002D7E22" w:rsidRPr="002D7E22" w:rsidRDefault="002D7E22" w:rsidP="009C6E2B">
      <w:pPr>
        <w:tabs>
          <w:tab w:val="left" w:pos="900"/>
        </w:tabs>
        <w:spacing w:after="0" w:line="240" w:lineRule="auto"/>
        <w:ind w:firstLine="709"/>
        <w:jc w:val="both"/>
        <w:rPr>
          <w:rFonts w:ascii="Times New Roman" w:hAnsi="Times New Roman" w:cs="Times New Roman"/>
          <w:sz w:val="28"/>
          <w:szCs w:val="28"/>
        </w:rPr>
      </w:pPr>
      <w:r w:rsidRPr="002D7E22">
        <w:rPr>
          <w:rFonts w:ascii="Times New Roman" w:hAnsi="Times New Roman" w:cs="Times New Roman"/>
          <w:sz w:val="28"/>
          <w:szCs w:val="28"/>
        </w:rPr>
        <w:t>–</w:t>
      </w:r>
      <w:r w:rsidRPr="002D7E22">
        <w:rPr>
          <w:rFonts w:ascii="Times New Roman" w:hAnsi="Times New Roman" w:cs="Times New Roman"/>
          <w:sz w:val="28"/>
          <w:szCs w:val="28"/>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2D7E22" w:rsidRPr="002D7E22" w:rsidRDefault="002D7E22" w:rsidP="009C6E2B">
      <w:pPr>
        <w:tabs>
          <w:tab w:val="left" w:pos="142"/>
          <w:tab w:val="left" w:leader="dot" w:pos="624"/>
        </w:tabs>
        <w:spacing w:after="0" w:line="240" w:lineRule="auto"/>
        <w:ind w:firstLine="709"/>
        <w:rPr>
          <w:rStyle w:val="Zag11"/>
          <w:rFonts w:eastAsia="@Arial Unicode MS"/>
          <w:i/>
          <w:iCs/>
          <w:sz w:val="28"/>
          <w:szCs w:val="28"/>
        </w:rPr>
      </w:pPr>
      <w:r w:rsidRPr="002D7E22">
        <w:rPr>
          <w:rStyle w:val="Zag11"/>
          <w:rFonts w:ascii="Times New Roman" w:eastAsia="@Arial Unicode MS" w:hAnsi="Times New Roman" w:cs="Times New Roman"/>
          <w:i/>
          <w:iCs/>
          <w:sz w:val="28"/>
          <w:szCs w:val="28"/>
        </w:rPr>
        <w:t>Выпускник получит возможность научиться:</w:t>
      </w:r>
    </w:p>
    <w:p w:rsidR="002D7E22" w:rsidRPr="002D7E22" w:rsidRDefault="002D7E22" w:rsidP="009C6E2B">
      <w:pPr>
        <w:tabs>
          <w:tab w:val="left" w:pos="900"/>
        </w:tabs>
        <w:spacing w:after="0" w:line="240" w:lineRule="auto"/>
        <w:ind w:firstLine="709"/>
        <w:jc w:val="both"/>
        <w:rPr>
          <w:rFonts w:eastAsia="Times New Roman"/>
          <w:sz w:val="28"/>
          <w:szCs w:val="28"/>
        </w:rPr>
      </w:pPr>
      <w:r w:rsidRPr="002D7E22">
        <w:rPr>
          <w:rFonts w:ascii="Times New Roman" w:hAnsi="Times New Roman" w:cs="Times New Roman"/>
          <w:sz w:val="28"/>
          <w:szCs w:val="28"/>
        </w:rPr>
        <w:t>–</w:t>
      </w:r>
      <w:r w:rsidRPr="002D7E22">
        <w:rPr>
          <w:rFonts w:ascii="Times New Roman" w:hAnsi="Times New Roman" w:cs="Times New Roman"/>
          <w:i/>
          <w:sz w:val="28"/>
          <w:szCs w:val="28"/>
        </w:rPr>
        <w:tab/>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2D7E22" w:rsidRPr="002D7E22" w:rsidRDefault="002D7E22" w:rsidP="009C6E2B">
      <w:pPr>
        <w:tabs>
          <w:tab w:val="left" w:pos="900"/>
        </w:tabs>
        <w:spacing w:after="0" w:line="240" w:lineRule="auto"/>
        <w:ind w:firstLine="709"/>
        <w:jc w:val="both"/>
        <w:rPr>
          <w:rFonts w:ascii="Times New Roman" w:hAnsi="Times New Roman" w:cs="Times New Roman"/>
          <w:i/>
          <w:sz w:val="28"/>
          <w:szCs w:val="28"/>
        </w:rPr>
      </w:pPr>
      <w:r w:rsidRPr="002D7E22">
        <w:rPr>
          <w:rFonts w:ascii="Times New Roman" w:hAnsi="Times New Roman" w:cs="Times New Roman"/>
          <w:sz w:val="28"/>
          <w:szCs w:val="28"/>
        </w:rPr>
        <w:t>–</w:t>
      </w:r>
      <w:r w:rsidRPr="002D7E22">
        <w:rPr>
          <w:rFonts w:ascii="Times New Roman" w:hAnsi="Times New Roman" w:cs="Times New Roman"/>
          <w:i/>
          <w:sz w:val="28"/>
          <w:szCs w:val="28"/>
        </w:rPr>
        <w:tab/>
        <w:t>устанавливать взаимосвязь между содержанием православной культуры и поведением людей, общественными явлениями;</w:t>
      </w:r>
    </w:p>
    <w:p w:rsidR="002D7E22" w:rsidRPr="002D7E22" w:rsidRDefault="002D7E22" w:rsidP="009C6E2B">
      <w:pPr>
        <w:tabs>
          <w:tab w:val="left" w:pos="900"/>
        </w:tabs>
        <w:spacing w:after="0" w:line="240" w:lineRule="auto"/>
        <w:ind w:firstLine="709"/>
        <w:jc w:val="both"/>
        <w:rPr>
          <w:rFonts w:ascii="Times New Roman" w:hAnsi="Times New Roman" w:cs="Times New Roman"/>
          <w:i/>
          <w:sz w:val="28"/>
          <w:szCs w:val="28"/>
        </w:rPr>
      </w:pPr>
      <w:r w:rsidRPr="002D7E22">
        <w:rPr>
          <w:rFonts w:ascii="Times New Roman" w:hAnsi="Times New Roman" w:cs="Times New Roman"/>
          <w:sz w:val="28"/>
          <w:szCs w:val="28"/>
        </w:rPr>
        <w:t>–</w:t>
      </w:r>
      <w:r w:rsidRPr="002D7E22">
        <w:rPr>
          <w:rFonts w:ascii="Times New Roman" w:hAnsi="Times New Roman" w:cs="Times New Roman"/>
          <w:i/>
          <w:sz w:val="28"/>
          <w:szCs w:val="28"/>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2D7E22" w:rsidRPr="002D7E22" w:rsidRDefault="002D7E22" w:rsidP="009C6E2B">
      <w:pPr>
        <w:tabs>
          <w:tab w:val="left" w:pos="900"/>
        </w:tabs>
        <w:spacing w:after="0" w:line="240" w:lineRule="auto"/>
        <w:ind w:firstLine="709"/>
        <w:jc w:val="both"/>
        <w:rPr>
          <w:rFonts w:ascii="Times New Roman" w:hAnsi="Times New Roman" w:cs="Times New Roman"/>
          <w:i/>
          <w:sz w:val="28"/>
          <w:szCs w:val="28"/>
        </w:rPr>
      </w:pPr>
      <w:r w:rsidRPr="002D7E22">
        <w:rPr>
          <w:rFonts w:ascii="Times New Roman" w:hAnsi="Times New Roman" w:cs="Times New Roman"/>
          <w:sz w:val="28"/>
          <w:szCs w:val="28"/>
        </w:rPr>
        <w:t>–</w:t>
      </w:r>
      <w:r w:rsidRPr="002D7E22">
        <w:rPr>
          <w:rFonts w:ascii="Times New Roman" w:hAnsi="Times New Roman" w:cs="Times New Roman"/>
          <w:i/>
          <w:sz w:val="28"/>
          <w:szCs w:val="28"/>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2D7E22" w:rsidRPr="002D7E22" w:rsidRDefault="002D7E22" w:rsidP="009C6E2B">
      <w:pPr>
        <w:spacing w:after="0" w:line="240" w:lineRule="auto"/>
        <w:ind w:firstLine="709"/>
        <w:jc w:val="center"/>
        <w:rPr>
          <w:rFonts w:ascii="Times New Roman" w:hAnsi="Times New Roman" w:cs="Times New Roman"/>
          <w:b/>
          <w:sz w:val="28"/>
          <w:szCs w:val="28"/>
        </w:rPr>
      </w:pPr>
      <w:r w:rsidRPr="002D7E22">
        <w:rPr>
          <w:rFonts w:ascii="Times New Roman" w:hAnsi="Times New Roman" w:cs="Times New Roman"/>
          <w:b/>
          <w:sz w:val="28"/>
          <w:szCs w:val="28"/>
        </w:rPr>
        <w:t>Основы исламской культуры</w:t>
      </w:r>
    </w:p>
    <w:p w:rsidR="002D7E22" w:rsidRPr="002D7E22" w:rsidRDefault="002D7E22" w:rsidP="009C6E2B">
      <w:pPr>
        <w:tabs>
          <w:tab w:val="left" w:pos="142"/>
          <w:tab w:val="left" w:leader="dot" w:pos="624"/>
        </w:tabs>
        <w:spacing w:after="0" w:line="240" w:lineRule="auto"/>
        <w:ind w:firstLine="709"/>
        <w:rPr>
          <w:rStyle w:val="Zag11"/>
          <w:rFonts w:eastAsia="@Arial Unicode MS"/>
          <w:sz w:val="28"/>
          <w:szCs w:val="28"/>
        </w:rPr>
      </w:pPr>
      <w:r w:rsidRPr="002D7E22">
        <w:rPr>
          <w:rStyle w:val="Zag11"/>
          <w:rFonts w:ascii="Times New Roman" w:eastAsia="@Arial Unicode MS" w:hAnsi="Times New Roman" w:cs="Times New Roman"/>
          <w:b/>
          <w:sz w:val="28"/>
          <w:szCs w:val="28"/>
        </w:rPr>
        <w:t>Выпускник научится:</w:t>
      </w:r>
    </w:p>
    <w:p w:rsidR="002D7E22" w:rsidRPr="002D7E22" w:rsidRDefault="002D7E22" w:rsidP="009C6E2B">
      <w:pPr>
        <w:tabs>
          <w:tab w:val="left" w:pos="900"/>
        </w:tabs>
        <w:spacing w:after="0" w:line="240" w:lineRule="auto"/>
        <w:ind w:firstLine="709"/>
        <w:jc w:val="both"/>
        <w:rPr>
          <w:rFonts w:eastAsia="Times New Roman"/>
          <w:sz w:val="28"/>
          <w:szCs w:val="28"/>
        </w:rPr>
      </w:pPr>
      <w:r w:rsidRPr="002D7E22">
        <w:rPr>
          <w:rFonts w:ascii="Times New Roman" w:hAnsi="Times New Roman" w:cs="Times New Roman"/>
          <w:sz w:val="28"/>
          <w:szCs w:val="28"/>
        </w:rPr>
        <w:t>–</w:t>
      </w:r>
      <w:r w:rsidRPr="002D7E22">
        <w:rPr>
          <w:rFonts w:ascii="Times New Roman" w:hAnsi="Times New Roman" w:cs="Times New Roman"/>
          <w:sz w:val="28"/>
          <w:szCs w:val="28"/>
        </w:rPr>
        <w:tab/>
        <w:t>раскрывать содержание основных составляющих исламской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2D7E22" w:rsidRPr="002D7E22" w:rsidRDefault="002D7E22" w:rsidP="009C6E2B">
      <w:pPr>
        <w:tabs>
          <w:tab w:val="left" w:pos="900"/>
        </w:tabs>
        <w:spacing w:after="0" w:line="240" w:lineRule="auto"/>
        <w:ind w:firstLine="709"/>
        <w:jc w:val="both"/>
        <w:rPr>
          <w:rFonts w:ascii="Times New Roman" w:hAnsi="Times New Roman" w:cs="Times New Roman"/>
          <w:sz w:val="28"/>
          <w:szCs w:val="28"/>
        </w:rPr>
      </w:pPr>
      <w:r w:rsidRPr="002D7E22">
        <w:rPr>
          <w:rFonts w:ascii="Times New Roman" w:hAnsi="Times New Roman" w:cs="Times New Roman"/>
          <w:sz w:val="28"/>
          <w:szCs w:val="28"/>
        </w:rPr>
        <w:t>–</w:t>
      </w:r>
      <w:r w:rsidRPr="002D7E22">
        <w:rPr>
          <w:rFonts w:ascii="Times New Roman" w:hAnsi="Times New Roman" w:cs="Times New Roman"/>
          <w:sz w:val="28"/>
          <w:szCs w:val="28"/>
        </w:rPr>
        <w:tab/>
        <w:t xml:space="preserve">ориентироваться в истории возникновения исламской религиозной традиции, истории её формирования в России; </w:t>
      </w:r>
    </w:p>
    <w:p w:rsidR="002D7E22" w:rsidRPr="002D7E22" w:rsidRDefault="002D7E22" w:rsidP="009C6E2B">
      <w:pPr>
        <w:tabs>
          <w:tab w:val="left" w:pos="900"/>
        </w:tabs>
        <w:spacing w:after="0" w:line="240" w:lineRule="auto"/>
        <w:ind w:firstLine="709"/>
        <w:jc w:val="both"/>
        <w:rPr>
          <w:rFonts w:ascii="Times New Roman" w:hAnsi="Times New Roman" w:cs="Times New Roman"/>
          <w:sz w:val="28"/>
          <w:szCs w:val="28"/>
        </w:rPr>
      </w:pPr>
      <w:r w:rsidRPr="002D7E22">
        <w:rPr>
          <w:rFonts w:ascii="Times New Roman" w:hAnsi="Times New Roman" w:cs="Times New Roman"/>
          <w:sz w:val="28"/>
          <w:szCs w:val="28"/>
        </w:rPr>
        <w:t>–</w:t>
      </w:r>
      <w:r w:rsidRPr="002D7E22">
        <w:rPr>
          <w:rFonts w:ascii="Times New Roman" w:hAnsi="Times New Roman" w:cs="Times New Roman"/>
          <w:sz w:val="28"/>
          <w:szCs w:val="28"/>
        </w:rPr>
        <w:tab/>
        <w:t xml:space="preserve">на примере исламской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2D7E22" w:rsidRPr="002D7E22" w:rsidRDefault="002D7E22" w:rsidP="009C6E2B">
      <w:pPr>
        <w:tabs>
          <w:tab w:val="left" w:pos="900"/>
        </w:tabs>
        <w:spacing w:after="0" w:line="240" w:lineRule="auto"/>
        <w:ind w:firstLine="709"/>
        <w:jc w:val="both"/>
        <w:rPr>
          <w:rFonts w:ascii="Times New Roman" w:hAnsi="Times New Roman" w:cs="Times New Roman"/>
          <w:sz w:val="28"/>
          <w:szCs w:val="28"/>
        </w:rPr>
      </w:pPr>
      <w:r w:rsidRPr="002D7E22">
        <w:rPr>
          <w:rFonts w:ascii="Times New Roman" w:hAnsi="Times New Roman" w:cs="Times New Roman"/>
          <w:sz w:val="28"/>
          <w:szCs w:val="28"/>
        </w:rPr>
        <w:t>–</w:t>
      </w:r>
      <w:r w:rsidRPr="002D7E22">
        <w:rPr>
          <w:rFonts w:ascii="Times New Roman" w:hAnsi="Times New Roman" w:cs="Times New Roman"/>
          <w:sz w:val="28"/>
          <w:szCs w:val="28"/>
        </w:rPr>
        <w:tab/>
        <w:t>излагать свое мнение по поводу значения религии, религиозной культуры в жизни людей и общества;</w:t>
      </w:r>
    </w:p>
    <w:p w:rsidR="002D7E22" w:rsidRPr="002D7E22" w:rsidRDefault="002D7E22" w:rsidP="009C6E2B">
      <w:pPr>
        <w:tabs>
          <w:tab w:val="left" w:pos="900"/>
        </w:tabs>
        <w:spacing w:after="0" w:line="240" w:lineRule="auto"/>
        <w:ind w:firstLine="709"/>
        <w:jc w:val="both"/>
        <w:rPr>
          <w:rFonts w:ascii="Times New Roman" w:hAnsi="Times New Roman" w:cs="Times New Roman"/>
          <w:sz w:val="28"/>
          <w:szCs w:val="28"/>
        </w:rPr>
      </w:pPr>
      <w:r w:rsidRPr="002D7E22">
        <w:rPr>
          <w:rFonts w:ascii="Times New Roman" w:hAnsi="Times New Roman" w:cs="Times New Roman"/>
          <w:sz w:val="28"/>
          <w:szCs w:val="28"/>
        </w:rPr>
        <w:t>–</w:t>
      </w:r>
      <w:r w:rsidRPr="002D7E22">
        <w:rPr>
          <w:rFonts w:ascii="Times New Roman" w:hAnsi="Times New Roman" w:cs="Times New Roman"/>
          <w:sz w:val="28"/>
          <w:szCs w:val="28"/>
        </w:rPr>
        <w:tab/>
        <w:t xml:space="preserve">соотносить нравственные формы поведения с нормами исламской религиозной морали; </w:t>
      </w:r>
    </w:p>
    <w:p w:rsidR="002D7E22" w:rsidRPr="002D7E22" w:rsidRDefault="002D7E22" w:rsidP="009C6E2B">
      <w:pPr>
        <w:tabs>
          <w:tab w:val="left" w:pos="900"/>
        </w:tabs>
        <w:spacing w:after="0" w:line="240" w:lineRule="auto"/>
        <w:ind w:firstLine="709"/>
        <w:jc w:val="both"/>
        <w:rPr>
          <w:rFonts w:ascii="Times New Roman" w:hAnsi="Times New Roman" w:cs="Times New Roman"/>
          <w:sz w:val="28"/>
          <w:szCs w:val="28"/>
        </w:rPr>
      </w:pPr>
      <w:r w:rsidRPr="002D7E22">
        <w:rPr>
          <w:rFonts w:ascii="Times New Roman" w:hAnsi="Times New Roman" w:cs="Times New Roman"/>
          <w:sz w:val="28"/>
          <w:szCs w:val="28"/>
        </w:rPr>
        <w:t>–</w:t>
      </w:r>
      <w:r w:rsidRPr="002D7E22">
        <w:rPr>
          <w:rFonts w:ascii="Times New Roman" w:hAnsi="Times New Roman" w:cs="Times New Roman"/>
          <w:sz w:val="28"/>
          <w:szCs w:val="28"/>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2D7E22" w:rsidRPr="002D7E22" w:rsidRDefault="002D7E22" w:rsidP="009C6E2B">
      <w:pPr>
        <w:tabs>
          <w:tab w:val="left" w:pos="142"/>
          <w:tab w:val="left" w:leader="dot" w:pos="624"/>
        </w:tabs>
        <w:spacing w:after="0" w:line="240" w:lineRule="auto"/>
        <w:ind w:firstLine="709"/>
        <w:rPr>
          <w:rStyle w:val="Zag11"/>
          <w:rFonts w:eastAsia="@Arial Unicode MS"/>
          <w:i/>
          <w:iCs/>
          <w:sz w:val="28"/>
          <w:szCs w:val="28"/>
        </w:rPr>
      </w:pPr>
      <w:r w:rsidRPr="002D7E22">
        <w:rPr>
          <w:rStyle w:val="Zag11"/>
          <w:rFonts w:ascii="Times New Roman" w:eastAsia="@Arial Unicode MS" w:hAnsi="Times New Roman" w:cs="Times New Roman"/>
          <w:i/>
          <w:iCs/>
          <w:sz w:val="28"/>
          <w:szCs w:val="28"/>
        </w:rPr>
        <w:t>Выпускник получит возможность научиться:</w:t>
      </w:r>
    </w:p>
    <w:p w:rsidR="002D7E22" w:rsidRPr="002D7E22" w:rsidRDefault="002D7E22" w:rsidP="009C6E2B">
      <w:pPr>
        <w:tabs>
          <w:tab w:val="left" w:pos="900"/>
        </w:tabs>
        <w:spacing w:after="0" w:line="240" w:lineRule="auto"/>
        <w:ind w:firstLine="709"/>
        <w:jc w:val="both"/>
        <w:rPr>
          <w:rFonts w:eastAsia="Times New Roman"/>
          <w:sz w:val="28"/>
          <w:szCs w:val="28"/>
        </w:rPr>
      </w:pPr>
      <w:r w:rsidRPr="002D7E22">
        <w:rPr>
          <w:rFonts w:ascii="Times New Roman" w:hAnsi="Times New Roman" w:cs="Times New Roman"/>
          <w:i/>
          <w:sz w:val="28"/>
          <w:szCs w:val="28"/>
        </w:rPr>
        <w:lastRenderedPageBreak/>
        <w:t>–</w:t>
      </w:r>
      <w:r w:rsidRPr="002D7E22">
        <w:rPr>
          <w:rFonts w:ascii="Times New Roman" w:hAnsi="Times New Roman" w:cs="Times New Roman"/>
          <w:sz w:val="28"/>
          <w:szCs w:val="28"/>
        </w:rPr>
        <w:tab/>
      </w:r>
      <w:r w:rsidRPr="002D7E22">
        <w:rPr>
          <w:rFonts w:ascii="Times New Roman" w:hAnsi="Times New Roman" w:cs="Times New Roman"/>
          <w:i/>
          <w:sz w:val="28"/>
          <w:szCs w:val="28"/>
        </w:rPr>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2D7E22" w:rsidRPr="002D7E22" w:rsidRDefault="002D7E22" w:rsidP="009C6E2B">
      <w:pPr>
        <w:tabs>
          <w:tab w:val="left" w:pos="900"/>
        </w:tabs>
        <w:spacing w:after="0" w:line="240" w:lineRule="auto"/>
        <w:ind w:firstLine="709"/>
        <w:jc w:val="both"/>
        <w:rPr>
          <w:rFonts w:ascii="Times New Roman" w:hAnsi="Times New Roman" w:cs="Times New Roman"/>
          <w:i/>
          <w:sz w:val="28"/>
          <w:szCs w:val="28"/>
        </w:rPr>
      </w:pPr>
      <w:r w:rsidRPr="002D7E22">
        <w:rPr>
          <w:rFonts w:ascii="Times New Roman" w:hAnsi="Times New Roman" w:cs="Times New Roman"/>
          <w:i/>
          <w:sz w:val="28"/>
          <w:szCs w:val="28"/>
        </w:rPr>
        <w:t>–</w:t>
      </w:r>
      <w:r w:rsidRPr="002D7E22">
        <w:rPr>
          <w:rFonts w:ascii="Times New Roman" w:hAnsi="Times New Roman" w:cs="Times New Roman"/>
          <w:sz w:val="28"/>
          <w:szCs w:val="28"/>
        </w:rPr>
        <w:tab/>
      </w:r>
      <w:r w:rsidRPr="002D7E22">
        <w:rPr>
          <w:rFonts w:ascii="Times New Roman" w:hAnsi="Times New Roman" w:cs="Times New Roman"/>
          <w:i/>
          <w:sz w:val="28"/>
          <w:szCs w:val="28"/>
        </w:rPr>
        <w:t>устанавливать взаимосвязь между содержанием исламской культуры и поведением людей, общественными явлениями;</w:t>
      </w:r>
    </w:p>
    <w:p w:rsidR="002D7E22" w:rsidRPr="002D7E22" w:rsidRDefault="002D7E22" w:rsidP="009C6E2B">
      <w:pPr>
        <w:tabs>
          <w:tab w:val="left" w:pos="900"/>
        </w:tabs>
        <w:spacing w:after="0" w:line="240" w:lineRule="auto"/>
        <w:ind w:firstLine="709"/>
        <w:jc w:val="both"/>
        <w:rPr>
          <w:rFonts w:ascii="Times New Roman" w:hAnsi="Times New Roman" w:cs="Times New Roman"/>
          <w:i/>
          <w:sz w:val="28"/>
          <w:szCs w:val="28"/>
        </w:rPr>
      </w:pPr>
      <w:r w:rsidRPr="002D7E22">
        <w:rPr>
          <w:rFonts w:ascii="Times New Roman" w:hAnsi="Times New Roman" w:cs="Times New Roman"/>
          <w:i/>
          <w:sz w:val="28"/>
          <w:szCs w:val="28"/>
        </w:rPr>
        <w:t>–</w:t>
      </w:r>
      <w:r w:rsidRPr="002D7E22">
        <w:rPr>
          <w:rFonts w:ascii="Times New Roman" w:hAnsi="Times New Roman" w:cs="Times New Roman"/>
          <w:sz w:val="28"/>
          <w:szCs w:val="28"/>
        </w:rPr>
        <w:tab/>
      </w:r>
      <w:r w:rsidRPr="002D7E22">
        <w:rPr>
          <w:rFonts w:ascii="Times New Roman" w:hAnsi="Times New Roman" w:cs="Times New Roman"/>
          <w:i/>
          <w:sz w:val="28"/>
          <w:szCs w:val="28"/>
        </w:rPr>
        <w:t>выстраивать отношения с представителями разных мировоззрений и культурных традиций на основе взаимного уважения прав и законных</w:t>
      </w:r>
      <w:r w:rsidR="003C5BC9">
        <w:rPr>
          <w:rFonts w:ascii="Times New Roman" w:hAnsi="Times New Roman" w:cs="Times New Roman"/>
          <w:i/>
          <w:sz w:val="28"/>
          <w:szCs w:val="28"/>
        </w:rPr>
        <w:t xml:space="preserve"> </w:t>
      </w:r>
      <w:r w:rsidRPr="002D7E22">
        <w:rPr>
          <w:rFonts w:ascii="Times New Roman" w:hAnsi="Times New Roman" w:cs="Times New Roman"/>
          <w:i/>
          <w:sz w:val="28"/>
          <w:szCs w:val="28"/>
        </w:rPr>
        <w:t xml:space="preserve">интересов сограждан; </w:t>
      </w:r>
    </w:p>
    <w:p w:rsidR="002D7E22" w:rsidRPr="002D7E22" w:rsidRDefault="002D7E22" w:rsidP="009C6E2B">
      <w:pPr>
        <w:tabs>
          <w:tab w:val="left" w:pos="900"/>
        </w:tabs>
        <w:spacing w:after="0" w:line="240" w:lineRule="auto"/>
        <w:ind w:firstLine="709"/>
        <w:jc w:val="both"/>
        <w:rPr>
          <w:rFonts w:ascii="Times New Roman" w:hAnsi="Times New Roman" w:cs="Times New Roman"/>
          <w:i/>
          <w:sz w:val="28"/>
          <w:szCs w:val="28"/>
        </w:rPr>
      </w:pPr>
      <w:r w:rsidRPr="002D7E22">
        <w:rPr>
          <w:rFonts w:ascii="Times New Roman" w:hAnsi="Times New Roman" w:cs="Times New Roman"/>
          <w:i/>
          <w:sz w:val="28"/>
          <w:szCs w:val="28"/>
        </w:rPr>
        <w:t>–</w:t>
      </w:r>
      <w:r w:rsidRPr="002D7E22">
        <w:rPr>
          <w:rFonts w:ascii="Times New Roman" w:hAnsi="Times New Roman" w:cs="Times New Roman"/>
          <w:sz w:val="28"/>
          <w:szCs w:val="28"/>
        </w:rPr>
        <w:tab/>
      </w:r>
      <w:r w:rsidRPr="002D7E22">
        <w:rPr>
          <w:rFonts w:ascii="Times New Roman" w:hAnsi="Times New Roman" w:cs="Times New Roman"/>
          <w:i/>
          <w:sz w:val="28"/>
          <w:szCs w:val="28"/>
        </w:rPr>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2D7E22" w:rsidRPr="002D7E22" w:rsidRDefault="002D7E22" w:rsidP="009C6E2B">
      <w:pPr>
        <w:spacing w:after="0" w:line="240" w:lineRule="auto"/>
        <w:ind w:firstLine="709"/>
        <w:jc w:val="center"/>
        <w:rPr>
          <w:rFonts w:ascii="Times New Roman" w:hAnsi="Times New Roman" w:cs="Times New Roman"/>
          <w:b/>
          <w:sz w:val="28"/>
          <w:szCs w:val="28"/>
        </w:rPr>
      </w:pPr>
      <w:r w:rsidRPr="002D7E22">
        <w:rPr>
          <w:rFonts w:ascii="Times New Roman" w:hAnsi="Times New Roman" w:cs="Times New Roman"/>
          <w:b/>
          <w:sz w:val="28"/>
          <w:szCs w:val="28"/>
        </w:rPr>
        <w:t>Основы буддийской культуры</w:t>
      </w:r>
    </w:p>
    <w:p w:rsidR="002D7E22" w:rsidRPr="002D7E22" w:rsidRDefault="002D7E22" w:rsidP="009C6E2B">
      <w:pPr>
        <w:tabs>
          <w:tab w:val="left" w:pos="142"/>
          <w:tab w:val="left" w:leader="dot" w:pos="624"/>
        </w:tabs>
        <w:spacing w:after="0" w:line="240" w:lineRule="auto"/>
        <w:ind w:firstLine="709"/>
        <w:rPr>
          <w:rStyle w:val="Zag11"/>
          <w:rFonts w:eastAsia="@Arial Unicode MS"/>
          <w:sz w:val="28"/>
          <w:szCs w:val="28"/>
        </w:rPr>
      </w:pPr>
      <w:r w:rsidRPr="002D7E22">
        <w:rPr>
          <w:rStyle w:val="Zag11"/>
          <w:rFonts w:ascii="Times New Roman" w:eastAsia="@Arial Unicode MS" w:hAnsi="Times New Roman" w:cs="Times New Roman"/>
          <w:b/>
          <w:sz w:val="28"/>
          <w:szCs w:val="28"/>
        </w:rPr>
        <w:t>Выпускник научится:</w:t>
      </w:r>
    </w:p>
    <w:p w:rsidR="002D7E22" w:rsidRPr="002D7E22" w:rsidRDefault="002D7E22" w:rsidP="009C6E2B">
      <w:pPr>
        <w:tabs>
          <w:tab w:val="left" w:pos="900"/>
        </w:tabs>
        <w:spacing w:after="0" w:line="240" w:lineRule="auto"/>
        <w:ind w:firstLine="709"/>
        <w:jc w:val="both"/>
        <w:rPr>
          <w:rFonts w:eastAsia="Times New Roman"/>
          <w:sz w:val="28"/>
          <w:szCs w:val="28"/>
        </w:rPr>
      </w:pPr>
      <w:r w:rsidRPr="002D7E22">
        <w:rPr>
          <w:rFonts w:ascii="Times New Roman" w:hAnsi="Times New Roman" w:cs="Times New Roman"/>
          <w:i/>
          <w:sz w:val="28"/>
          <w:szCs w:val="28"/>
        </w:rPr>
        <w:t>–</w:t>
      </w:r>
      <w:r w:rsidRPr="002D7E22">
        <w:rPr>
          <w:rFonts w:ascii="Times New Roman" w:hAnsi="Times New Roman" w:cs="Times New Roman"/>
          <w:sz w:val="28"/>
          <w:szCs w:val="28"/>
        </w:rPr>
        <w:tab/>
        <w:t>раскрывать содержание основных составляющих буддийской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2D7E22" w:rsidRPr="002D7E22" w:rsidRDefault="002D7E22" w:rsidP="009C6E2B">
      <w:pPr>
        <w:tabs>
          <w:tab w:val="left" w:pos="900"/>
        </w:tabs>
        <w:spacing w:after="0" w:line="240" w:lineRule="auto"/>
        <w:ind w:firstLine="709"/>
        <w:jc w:val="both"/>
        <w:rPr>
          <w:rFonts w:ascii="Times New Roman" w:hAnsi="Times New Roman" w:cs="Times New Roman"/>
          <w:sz w:val="28"/>
          <w:szCs w:val="28"/>
        </w:rPr>
      </w:pPr>
      <w:r w:rsidRPr="002D7E22">
        <w:rPr>
          <w:rFonts w:ascii="Times New Roman" w:hAnsi="Times New Roman" w:cs="Times New Roman"/>
          <w:i/>
          <w:sz w:val="28"/>
          <w:szCs w:val="28"/>
        </w:rPr>
        <w:t>–</w:t>
      </w:r>
      <w:r w:rsidRPr="002D7E22">
        <w:rPr>
          <w:rFonts w:ascii="Times New Roman" w:hAnsi="Times New Roman" w:cs="Times New Roman"/>
          <w:sz w:val="28"/>
          <w:szCs w:val="28"/>
        </w:rPr>
        <w:tab/>
        <w:t xml:space="preserve">ориентироваться в истории возникновения буддийской религиозной традиции, истории её формирования в России; </w:t>
      </w:r>
    </w:p>
    <w:p w:rsidR="002D7E22" w:rsidRPr="002D7E22" w:rsidRDefault="002D7E22" w:rsidP="009C6E2B">
      <w:pPr>
        <w:tabs>
          <w:tab w:val="left" w:pos="900"/>
        </w:tabs>
        <w:spacing w:after="0" w:line="240" w:lineRule="auto"/>
        <w:ind w:firstLine="709"/>
        <w:jc w:val="both"/>
        <w:rPr>
          <w:rFonts w:ascii="Times New Roman" w:hAnsi="Times New Roman" w:cs="Times New Roman"/>
          <w:sz w:val="28"/>
          <w:szCs w:val="28"/>
        </w:rPr>
      </w:pPr>
      <w:r w:rsidRPr="002D7E22">
        <w:rPr>
          <w:rFonts w:ascii="Times New Roman" w:hAnsi="Times New Roman" w:cs="Times New Roman"/>
          <w:i/>
          <w:sz w:val="28"/>
          <w:szCs w:val="28"/>
        </w:rPr>
        <w:t>–</w:t>
      </w:r>
      <w:r w:rsidRPr="002D7E22">
        <w:rPr>
          <w:rFonts w:ascii="Times New Roman" w:hAnsi="Times New Roman" w:cs="Times New Roman"/>
          <w:sz w:val="28"/>
          <w:szCs w:val="28"/>
        </w:rPr>
        <w:tab/>
        <w:t xml:space="preserve">на примере буддийской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2D7E22" w:rsidRPr="002D7E22" w:rsidRDefault="002D7E22" w:rsidP="009C6E2B">
      <w:pPr>
        <w:tabs>
          <w:tab w:val="left" w:pos="900"/>
        </w:tabs>
        <w:spacing w:after="0" w:line="240" w:lineRule="auto"/>
        <w:ind w:firstLine="709"/>
        <w:jc w:val="both"/>
        <w:rPr>
          <w:rFonts w:ascii="Times New Roman" w:hAnsi="Times New Roman" w:cs="Times New Roman"/>
          <w:sz w:val="28"/>
          <w:szCs w:val="28"/>
        </w:rPr>
      </w:pPr>
      <w:r w:rsidRPr="002D7E22">
        <w:rPr>
          <w:rFonts w:ascii="Times New Roman" w:hAnsi="Times New Roman" w:cs="Times New Roman"/>
          <w:i/>
          <w:sz w:val="28"/>
          <w:szCs w:val="28"/>
        </w:rPr>
        <w:t>–</w:t>
      </w:r>
      <w:r w:rsidRPr="002D7E22">
        <w:rPr>
          <w:rFonts w:ascii="Times New Roman" w:hAnsi="Times New Roman" w:cs="Times New Roman"/>
          <w:sz w:val="28"/>
          <w:szCs w:val="28"/>
        </w:rPr>
        <w:tab/>
        <w:t>излагать свое мнение по поводу значения религии, религиозной культуры в жизни людей и общества;</w:t>
      </w:r>
    </w:p>
    <w:p w:rsidR="002D7E22" w:rsidRPr="002D7E22" w:rsidRDefault="002D7E22" w:rsidP="009C6E2B">
      <w:pPr>
        <w:tabs>
          <w:tab w:val="left" w:pos="900"/>
        </w:tabs>
        <w:spacing w:after="0" w:line="240" w:lineRule="auto"/>
        <w:ind w:firstLine="709"/>
        <w:jc w:val="both"/>
        <w:rPr>
          <w:rFonts w:ascii="Times New Roman" w:hAnsi="Times New Roman" w:cs="Times New Roman"/>
          <w:sz w:val="28"/>
          <w:szCs w:val="28"/>
        </w:rPr>
      </w:pPr>
      <w:r w:rsidRPr="002D7E22">
        <w:rPr>
          <w:rFonts w:ascii="Times New Roman" w:hAnsi="Times New Roman" w:cs="Times New Roman"/>
          <w:i/>
          <w:sz w:val="28"/>
          <w:szCs w:val="28"/>
        </w:rPr>
        <w:t>–</w:t>
      </w:r>
      <w:r w:rsidRPr="002D7E22">
        <w:rPr>
          <w:rFonts w:ascii="Times New Roman" w:hAnsi="Times New Roman" w:cs="Times New Roman"/>
          <w:sz w:val="28"/>
          <w:szCs w:val="28"/>
        </w:rPr>
        <w:tab/>
        <w:t xml:space="preserve">соотносить нравственные формы поведения с нормами буддийской религиозной морали; </w:t>
      </w:r>
    </w:p>
    <w:p w:rsidR="002D7E22" w:rsidRPr="002D7E22" w:rsidRDefault="002D7E22" w:rsidP="009C6E2B">
      <w:pPr>
        <w:tabs>
          <w:tab w:val="left" w:pos="900"/>
        </w:tabs>
        <w:spacing w:after="0" w:line="240" w:lineRule="auto"/>
        <w:ind w:firstLine="709"/>
        <w:jc w:val="both"/>
        <w:rPr>
          <w:rFonts w:ascii="Times New Roman" w:hAnsi="Times New Roman" w:cs="Times New Roman"/>
          <w:sz w:val="28"/>
          <w:szCs w:val="28"/>
        </w:rPr>
      </w:pPr>
      <w:r w:rsidRPr="002D7E22">
        <w:rPr>
          <w:rFonts w:ascii="Times New Roman" w:hAnsi="Times New Roman" w:cs="Times New Roman"/>
          <w:i/>
          <w:sz w:val="28"/>
          <w:szCs w:val="28"/>
        </w:rPr>
        <w:t>–</w:t>
      </w:r>
      <w:r w:rsidRPr="002D7E22">
        <w:rPr>
          <w:rFonts w:ascii="Times New Roman" w:hAnsi="Times New Roman" w:cs="Times New Roman"/>
          <w:sz w:val="28"/>
          <w:szCs w:val="28"/>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2D7E22" w:rsidRPr="002D7E22" w:rsidRDefault="002D7E22" w:rsidP="009C6E2B">
      <w:pPr>
        <w:tabs>
          <w:tab w:val="left" w:pos="142"/>
          <w:tab w:val="left" w:leader="dot" w:pos="624"/>
        </w:tabs>
        <w:spacing w:after="0" w:line="240" w:lineRule="auto"/>
        <w:ind w:firstLine="709"/>
        <w:rPr>
          <w:rStyle w:val="Zag11"/>
          <w:rFonts w:eastAsia="@Arial Unicode MS"/>
          <w:i/>
          <w:iCs/>
          <w:sz w:val="28"/>
          <w:szCs w:val="28"/>
        </w:rPr>
      </w:pPr>
      <w:r w:rsidRPr="002D7E22">
        <w:rPr>
          <w:rStyle w:val="Zag11"/>
          <w:rFonts w:ascii="Times New Roman" w:eastAsia="@Arial Unicode MS" w:hAnsi="Times New Roman" w:cs="Times New Roman"/>
          <w:i/>
          <w:iCs/>
          <w:sz w:val="28"/>
          <w:szCs w:val="28"/>
        </w:rPr>
        <w:t>Выпускник получит возможность научиться:</w:t>
      </w:r>
    </w:p>
    <w:p w:rsidR="002D7E22" w:rsidRPr="002D7E22" w:rsidRDefault="002D7E22" w:rsidP="009C6E2B">
      <w:pPr>
        <w:tabs>
          <w:tab w:val="left" w:pos="900"/>
        </w:tabs>
        <w:spacing w:after="0" w:line="240" w:lineRule="auto"/>
        <w:ind w:firstLine="709"/>
        <w:jc w:val="both"/>
        <w:rPr>
          <w:rFonts w:eastAsia="Times New Roman"/>
          <w:sz w:val="28"/>
          <w:szCs w:val="28"/>
        </w:rPr>
      </w:pPr>
      <w:r w:rsidRPr="002D7E22">
        <w:rPr>
          <w:rFonts w:ascii="Times New Roman" w:hAnsi="Times New Roman" w:cs="Times New Roman"/>
          <w:i/>
          <w:sz w:val="28"/>
          <w:szCs w:val="28"/>
        </w:rPr>
        <w:t>–</w:t>
      </w:r>
      <w:r w:rsidRPr="002D7E22">
        <w:rPr>
          <w:rFonts w:ascii="Times New Roman" w:hAnsi="Times New Roman" w:cs="Times New Roman"/>
          <w:i/>
          <w:sz w:val="28"/>
          <w:szCs w:val="28"/>
        </w:rPr>
        <w:tab/>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2D7E22" w:rsidRPr="002D7E22" w:rsidRDefault="002D7E22" w:rsidP="009C6E2B">
      <w:pPr>
        <w:tabs>
          <w:tab w:val="left" w:pos="900"/>
        </w:tabs>
        <w:spacing w:after="0" w:line="240" w:lineRule="auto"/>
        <w:ind w:firstLine="709"/>
        <w:jc w:val="both"/>
        <w:rPr>
          <w:rFonts w:ascii="Times New Roman" w:hAnsi="Times New Roman" w:cs="Times New Roman"/>
          <w:i/>
          <w:sz w:val="28"/>
          <w:szCs w:val="28"/>
        </w:rPr>
      </w:pPr>
      <w:r w:rsidRPr="002D7E22">
        <w:rPr>
          <w:rFonts w:ascii="Times New Roman" w:hAnsi="Times New Roman" w:cs="Times New Roman"/>
          <w:i/>
          <w:sz w:val="28"/>
          <w:szCs w:val="28"/>
        </w:rPr>
        <w:t>–</w:t>
      </w:r>
      <w:r w:rsidRPr="002D7E22">
        <w:rPr>
          <w:rFonts w:ascii="Times New Roman" w:hAnsi="Times New Roman" w:cs="Times New Roman"/>
          <w:i/>
          <w:sz w:val="28"/>
          <w:szCs w:val="28"/>
        </w:rPr>
        <w:tab/>
        <w:t>устанавливать взаимосвязь между содержанием буддийской культуры и поведением людей, общественными явлениями;</w:t>
      </w:r>
    </w:p>
    <w:p w:rsidR="002D7E22" w:rsidRPr="002D7E22" w:rsidRDefault="002D7E22" w:rsidP="009C6E2B">
      <w:pPr>
        <w:tabs>
          <w:tab w:val="left" w:pos="900"/>
        </w:tabs>
        <w:spacing w:after="0" w:line="240" w:lineRule="auto"/>
        <w:ind w:firstLine="709"/>
        <w:jc w:val="both"/>
        <w:rPr>
          <w:rFonts w:ascii="Times New Roman" w:hAnsi="Times New Roman" w:cs="Times New Roman"/>
          <w:i/>
          <w:sz w:val="28"/>
          <w:szCs w:val="28"/>
        </w:rPr>
      </w:pPr>
      <w:r w:rsidRPr="002D7E22">
        <w:rPr>
          <w:rFonts w:ascii="Times New Roman" w:hAnsi="Times New Roman" w:cs="Times New Roman"/>
          <w:i/>
          <w:sz w:val="28"/>
          <w:szCs w:val="28"/>
        </w:rPr>
        <w:t>–</w:t>
      </w:r>
      <w:r w:rsidRPr="002D7E22">
        <w:rPr>
          <w:rFonts w:ascii="Times New Roman" w:hAnsi="Times New Roman" w:cs="Times New Roman"/>
          <w:i/>
          <w:sz w:val="28"/>
          <w:szCs w:val="28"/>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2D7E22" w:rsidRPr="002D7E22" w:rsidRDefault="002D7E22" w:rsidP="009C6E2B">
      <w:pPr>
        <w:tabs>
          <w:tab w:val="left" w:pos="900"/>
        </w:tabs>
        <w:spacing w:after="0" w:line="240" w:lineRule="auto"/>
        <w:ind w:firstLine="709"/>
        <w:jc w:val="both"/>
        <w:rPr>
          <w:rFonts w:ascii="Times New Roman" w:hAnsi="Times New Roman" w:cs="Times New Roman"/>
          <w:i/>
          <w:sz w:val="28"/>
          <w:szCs w:val="28"/>
        </w:rPr>
      </w:pPr>
      <w:r w:rsidRPr="002D7E22">
        <w:rPr>
          <w:rFonts w:ascii="Times New Roman" w:hAnsi="Times New Roman" w:cs="Times New Roman"/>
          <w:i/>
          <w:sz w:val="28"/>
          <w:szCs w:val="28"/>
        </w:rPr>
        <w:lastRenderedPageBreak/>
        <w:t>–</w:t>
      </w:r>
      <w:r w:rsidRPr="002D7E22">
        <w:rPr>
          <w:rFonts w:ascii="Times New Roman" w:hAnsi="Times New Roman" w:cs="Times New Roman"/>
          <w:i/>
          <w:sz w:val="28"/>
          <w:szCs w:val="28"/>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2D7E22" w:rsidRPr="002D7E22" w:rsidRDefault="002D7E22" w:rsidP="009C6E2B">
      <w:pPr>
        <w:spacing w:after="0" w:line="240" w:lineRule="auto"/>
        <w:ind w:firstLine="709"/>
        <w:jc w:val="center"/>
        <w:rPr>
          <w:rFonts w:ascii="Times New Roman" w:hAnsi="Times New Roman" w:cs="Times New Roman"/>
          <w:b/>
          <w:sz w:val="28"/>
          <w:szCs w:val="28"/>
        </w:rPr>
      </w:pPr>
      <w:r w:rsidRPr="002D7E22">
        <w:rPr>
          <w:rFonts w:ascii="Times New Roman" w:hAnsi="Times New Roman" w:cs="Times New Roman"/>
          <w:b/>
          <w:sz w:val="28"/>
          <w:szCs w:val="28"/>
        </w:rPr>
        <w:t>Основы иудейской культуры</w:t>
      </w:r>
    </w:p>
    <w:p w:rsidR="002D7E22" w:rsidRPr="002D7E22" w:rsidRDefault="002D7E22" w:rsidP="009C6E2B">
      <w:pPr>
        <w:tabs>
          <w:tab w:val="left" w:pos="142"/>
          <w:tab w:val="left" w:leader="dot" w:pos="624"/>
        </w:tabs>
        <w:spacing w:after="0" w:line="240" w:lineRule="auto"/>
        <w:ind w:firstLine="709"/>
        <w:rPr>
          <w:rStyle w:val="Zag11"/>
          <w:rFonts w:eastAsia="@Arial Unicode MS"/>
          <w:sz w:val="28"/>
          <w:szCs w:val="28"/>
        </w:rPr>
      </w:pPr>
      <w:r w:rsidRPr="002D7E22">
        <w:rPr>
          <w:rStyle w:val="Zag11"/>
          <w:rFonts w:ascii="Times New Roman" w:eastAsia="@Arial Unicode MS" w:hAnsi="Times New Roman" w:cs="Times New Roman"/>
          <w:b/>
          <w:sz w:val="28"/>
          <w:szCs w:val="28"/>
        </w:rPr>
        <w:t>Выпускник научится:</w:t>
      </w:r>
    </w:p>
    <w:p w:rsidR="002D7E22" w:rsidRPr="002D7E22" w:rsidRDefault="002D7E22" w:rsidP="009C6E2B">
      <w:pPr>
        <w:tabs>
          <w:tab w:val="left" w:pos="900"/>
        </w:tabs>
        <w:spacing w:after="0" w:line="240" w:lineRule="auto"/>
        <w:ind w:firstLine="709"/>
        <w:jc w:val="both"/>
        <w:rPr>
          <w:rFonts w:eastAsia="Times New Roman"/>
          <w:sz w:val="28"/>
          <w:szCs w:val="28"/>
        </w:rPr>
      </w:pPr>
      <w:r w:rsidRPr="002D7E22">
        <w:rPr>
          <w:rFonts w:ascii="Times New Roman" w:hAnsi="Times New Roman" w:cs="Times New Roman"/>
          <w:sz w:val="28"/>
          <w:szCs w:val="28"/>
        </w:rPr>
        <w:t>– раскрывать содержание основных составляющих иудейской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2D7E22" w:rsidRPr="002D7E22" w:rsidRDefault="002D7E22" w:rsidP="009C6E2B">
      <w:pPr>
        <w:tabs>
          <w:tab w:val="left" w:pos="900"/>
        </w:tabs>
        <w:spacing w:after="0" w:line="240" w:lineRule="auto"/>
        <w:ind w:firstLine="709"/>
        <w:jc w:val="both"/>
        <w:rPr>
          <w:rFonts w:ascii="Times New Roman" w:hAnsi="Times New Roman" w:cs="Times New Roman"/>
          <w:sz w:val="28"/>
          <w:szCs w:val="28"/>
        </w:rPr>
      </w:pPr>
      <w:r w:rsidRPr="002D7E22">
        <w:rPr>
          <w:rFonts w:ascii="Times New Roman" w:hAnsi="Times New Roman" w:cs="Times New Roman"/>
          <w:sz w:val="28"/>
          <w:szCs w:val="28"/>
        </w:rPr>
        <w:t>–</w:t>
      </w:r>
      <w:r w:rsidRPr="002D7E22">
        <w:rPr>
          <w:rFonts w:ascii="Times New Roman" w:hAnsi="Times New Roman" w:cs="Times New Roman"/>
          <w:sz w:val="28"/>
          <w:szCs w:val="28"/>
        </w:rPr>
        <w:tab/>
        <w:t xml:space="preserve">ориентироваться в истории возникновения иудейской религиозной традиции, истории её формирования в России; </w:t>
      </w:r>
    </w:p>
    <w:p w:rsidR="002D7E22" w:rsidRPr="002D7E22" w:rsidRDefault="002D7E22" w:rsidP="009C6E2B">
      <w:pPr>
        <w:tabs>
          <w:tab w:val="left" w:pos="900"/>
        </w:tabs>
        <w:spacing w:after="0" w:line="240" w:lineRule="auto"/>
        <w:ind w:firstLine="709"/>
        <w:jc w:val="both"/>
        <w:rPr>
          <w:rFonts w:ascii="Times New Roman" w:hAnsi="Times New Roman" w:cs="Times New Roman"/>
          <w:sz w:val="28"/>
          <w:szCs w:val="28"/>
        </w:rPr>
      </w:pPr>
      <w:r w:rsidRPr="002D7E22">
        <w:rPr>
          <w:rFonts w:ascii="Times New Roman" w:hAnsi="Times New Roman" w:cs="Times New Roman"/>
          <w:sz w:val="28"/>
          <w:szCs w:val="28"/>
        </w:rPr>
        <w:t xml:space="preserve">– на примере иудейской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2D7E22" w:rsidRPr="002D7E22" w:rsidRDefault="002D7E22" w:rsidP="009C6E2B">
      <w:pPr>
        <w:tabs>
          <w:tab w:val="left" w:pos="900"/>
        </w:tabs>
        <w:spacing w:after="0" w:line="240" w:lineRule="auto"/>
        <w:ind w:firstLine="709"/>
        <w:jc w:val="both"/>
        <w:rPr>
          <w:rFonts w:ascii="Times New Roman" w:hAnsi="Times New Roman" w:cs="Times New Roman"/>
          <w:sz w:val="28"/>
          <w:szCs w:val="28"/>
        </w:rPr>
      </w:pPr>
      <w:r w:rsidRPr="002D7E22">
        <w:rPr>
          <w:rFonts w:ascii="Times New Roman" w:hAnsi="Times New Roman" w:cs="Times New Roman"/>
          <w:sz w:val="28"/>
          <w:szCs w:val="28"/>
        </w:rPr>
        <w:t>– излагать свое мнение по поводу значения религии, религиозной культуры в жизни людей и общества;</w:t>
      </w:r>
    </w:p>
    <w:p w:rsidR="002D7E22" w:rsidRPr="002D7E22" w:rsidRDefault="002D7E22" w:rsidP="009C6E2B">
      <w:pPr>
        <w:tabs>
          <w:tab w:val="left" w:pos="900"/>
        </w:tabs>
        <w:spacing w:after="0" w:line="240" w:lineRule="auto"/>
        <w:ind w:firstLine="709"/>
        <w:jc w:val="both"/>
        <w:rPr>
          <w:rFonts w:ascii="Times New Roman" w:hAnsi="Times New Roman" w:cs="Times New Roman"/>
          <w:sz w:val="28"/>
          <w:szCs w:val="28"/>
        </w:rPr>
      </w:pPr>
      <w:r w:rsidRPr="002D7E22">
        <w:rPr>
          <w:rFonts w:ascii="Times New Roman" w:hAnsi="Times New Roman" w:cs="Times New Roman"/>
          <w:sz w:val="28"/>
          <w:szCs w:val="28"/>
        </w:rPr>
        <w:t>–</w:t>
      </w:r>
      <w:r w:rsidRPr="002D7E22">
        <w:rPr>
          <w:rFonts w:ascii="Times New Roman" w:hAnsi="Times New Roman" w:cs="Times New Roman"/>
          <w:sz w:val="28"/>
          <w:szCs w:val="28"/>
        </w:rPr>
        <w:tab/>
        <w:t xml:space="preserve">соотносить нравственные формы поведения с нормами иудейской религиозной морали; </w:t>
      </w:r>
    </w:p>
    <w:p w:rsidR="002D7E22" w:rsidRPr="002D7E22" w:rsidRDefault="002D7E22" w:rsidP="009C6E2B">
      <w:pPr>
        <w:tabs>
          <w:tab w:val="left" w:pos="900"/>
        </w:tabs>
        <w:spacing w:after="0" w:line="240" w:lineRule="auto"/>
        <w:ind w:firstLine="709"/>
        <w:jc w:val="both"/>
        <w:rPr>
          <w:rFonts w:ascii="Times New Roman" w:hAnsi="Times New Roman" w:cs="Times New Roman"/>
          <w:sz w:val="28"/>
          <w:szCs w:val="28"/>
        </w:rPr>
      </w:pPr>
      <w:r w:rsidRPr="002D7E22">
        <w:rPr>
          <w:rFonts w:ascii="Times New Roman" w:hAnsi="Times New Roman" w:cs="Times New Roman"/>
          <w:sz w:val="28"/>
          <w:szCs w:val="28"/>
        </w:rPr>
        <w:t>–</w:t>
      </w:r>
      <w:r w:rsidRPr="002D7E22">
        <w:rPr>
          <w:rFonts w:ascii="Times New Roman" w:hAnsi="Times New Roman" w:cs="Times New Roman"/>
          <w:sz w:val="28"/>
          <w:szCs w:val="28"/>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2D7E22" w:rsidRPr="002D7E22" w:rsidRDefault="002D7E22" w:rsidP="009C6E2B">
      <w:pPr>
        <w:tabs>
          <w:tab w:val="left" w:pos="142"/>
          <w:tab w:val="left" w:leader="dot" w:pos="624"/>
        </w:tabs>
        <w:spacing w:after="0" w:line="240" w:lineRule="auto"/>
        <w:ind w:firstLine="709"/>
        <w:rPr>
          <w:rStyle w:val="Zag11"/>
          <w:rFonts w:eastAsia="@Arial Unicode MS"/>
          <w:i/>
          <w:iCs/>
          <w:sz w:val="28"/>
          <w:szCs w:val="28"/>
        </w:rPr>
      </w:pPr>
      <w:r w:rsidRPr="002D7E22">
        <w:rPr>
          <w:rStyle w:val="Zag11"/>
          <w:rFonts w:ascii="Times New Roman" w:eastAsia="@Arial Unicode MS" w:hAnsi="Times New Roman" w:cs="Times New Roman"/>
          <w:i/>
          <w:iCs/>
          <w:sz w:val="28"/>
          <w:szCs w:val="28"/>
        </w:rPr>
        <w:t>Выпускник получит возможность научиться:</w:t>
      </w:r>
    </w:p>
    <w:p w:rsidR="002D7E22" w:rsidRPr="002D7E22" w:rsidRDefault="002D7E22" w:rsidP="009C6E2B">
      <w:pPr>
        <w:tabs>
          <w:tab w:val="left" w:pos="900"/>
        </w:tabs>
        <w:spacing w:after="0" w:line="240" w:lineRule="auto"/>
        <w:ind w:firstLine="709"/>
        <w:jc w:val="both"/>
        <w:rPr>
          <w:rFonts w:eastAsia="Times New Roman"/>
          <w:sz w:val="28"/>
          <w:szCs w:val="28"/>
        </w:rPr>
      </w:pPr>
      <w:r w:rsidRPr="002D7E22">
        <w:rPr>
          <w:rFonts w:ascii="Times New Roman" w:hAnsi="Times New Roman" w:cs="Times New Roman"/>
          <w:i/>
          <w:sz w:val="28"/>
          <w:szCs w:val="28"/>
        </w:rPr>
        <w:t>–</w:t>
      </w:r>
      <w:r w:rsidRPr="002D7E22">
        <w:rPr>
          <w:rFonts w:ascii="Times New Roman" w:hAnsi="Times New Roman" w:cs="Times New Roman"/>
          <w:i/>
          <w:sz w:val="28"/>
          <w:szCs w:val="28"/>
        </w:rPr>
        <w:tab/>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2D7E22" w:rsidRPr="002D7E22" w:rsidRDefault="002D7E22" w:rsidP="009C6E2B">
      <w:pPr>
        <w:tabs>
          <w:tab w:val="left" w:pos="900"/>
        </w:tabs>
        <w:spacing w:after="0" w:line="240" w:lineRule="auto"/>
        <w:ind w:firstLine="709"/>
        <w:jc w:val="both"/>
        <w:rPr>
          <w:rFonts w:ascii="Times New Roman" w:hAnsi="Times New Roman" w:cs="Times New Roman"/>
          <w:i/>
          <w:sz w:val="28"/>
          <w:szCs w:val="28"/>
        </w:rPr>
      </w:pPr>
      <w:r w:rsidRPr="002D7E22">
        <w:rPr>
          <w:rFonts w:ascii="Times New Roman" w:hAnsi="Times New Roman" w:cs="Times New Roman"/>
          <w:i/>
          <w:sz w:val="28"/>
          <w:szCs w:val="28"/>
        </w:rPr>
        <w:t>–</w:t>
      </w:r>
      <w:r w:rsidRPr="002D7E22">
        <w:rPr>
          <w:rFonts w:ascii="Times New Roman" w:hAnsi="Times New Roman" w:cs="Times New Roman"/>
          <w:i/>
          <w:sz w:val="28"/>
          <w:szCs w:val="28"/>
        </w:rPr>
        <w:tab/>
        <w:t>устанавливать взаимосвязь между содержанием иудейской культуры и поведением людей, общественными явлениями;</w:t>
      </w:r>
    </w:p>
    <w:p w:rsidR="002D7E22" w:rsidRPr="002D7E22" w:rsidRDefault="002D7E22" w:rsidP="009C6E2B">
      <w:pPr>
        <w:tabs>
          <w:tab w:val="left" w:pos="900"/>
        </w:tabs>
        <w:spacing w:after="0" w:line="240" w:lineRule="auto"/>
        <w:ind w:firstLine="709"/>
        <w:jc w:val="both"/>
        <w:rPr>
          <w:rFonts w:ascii="Times New Roman" w:hAnsi="Times New Roman" w:cs="Times New Roman"/>
          <w:i/>
          <w:sz w:val="28"/>
          <w:szCs w:val="28"/>
        </w:rPr>
      </w:pPr>
      <w:r w:rsidRPr="002D7E22">
        <w:rPr>
          <w:rFonts w:ascii="Times New Roman" w:hAnsi="Times New Roman" w:cs="Times New Roman"/>
          <w:i/>
          <w:sz w:val="28"/>
          <w:szCs w:val="28"/>
        </w:rPr>
        <w:t>–</w:t>
      </w:r>
      <w:r w:rsidRPr="002D7E22">
        <w:rPr>
          <w:rFonts w:ascii="Times New Roman" w:hAnsi="Times New Roman" w:cs="Times New Roman"/>
          <w:i/>
          <w:sz w:val="28"/>
          <w:szCs w:val="28"/>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2D7E22" w:rsidRPr="002D7E22" w:rsidRDefault="002D7E22" w:rsidP="009C6E2B">
      <w:pPr>
        <w:tabs>
          <w:tab w:val="left" w:pos="900"/>
        </w:tabs>
        <w:spacing w:after="0" w:line="240" w:lineRule="auto"/>
        <w:ind w:firstLine="709"/>
        <w:jc w:val="both"/>
        <w:rPr>
          <w:rFonts w:ascii="Times New Roman" w:hAnsi="Times New Roman" w:cs="Times New Roman"/>
          <w:i/>
          <w:sz w:val="28"/>
          <w:szCs w:val="28"/>
        </w:rPr>
      </w:pPr>
      <w:r w:rsidRPr="002D7E22">
        <w:rPr>
          <w:rFonts w:ascii="Times New Roman" w:hAnsi="Times New Roman" w:cs="Times New Roman"/>
          <w:i/>
          <w:sz w:val="28"/>
          <w:szCs w:val="28"/>
        </w:rPr>
        <w:t>–</w:t>
      </w:r>
      <w:r w:rsidRPr="002D7E22">
        <w:rPr>
          <w:rFonts w:ascii="Times New Roman" w:hAnsi="Times New Roman" w:cs="Times New Roman"/>
          <w:i/>
          <w:sz w:val="28"/>
          <w:szCs w:val="28"/>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2D7E22" w:rsidRPr="002D7E22" w:rsidRDefault="002D7E22" w:rsidP="009C6E2B">
      <w:pPr>
        <w:spacing w:after="0" w:line="240" w:lineRule="auto"/>
        <w:ind w:firstLine="709"/>
        <w:jc w:val="center"/>
        <w:rPr>
          <w:rFonts w:ascii="Times New Roman" w:hAnsi="Times New Roman" w:cs="Times New Roman"/>
          <w:b/>
          <w:sz w:val="28"/>
          <w:szCs w:val="28"/>
        </w:rPr>
      </w:pPr>
      <w:r w:rsidRPr="002D7E22">
        <w:rPr>
          <w:rFonts w:ascii="Times New Roman" w:hAnsi="Times New Roman" w:cs="Times New Roman"/>
          <w:b/>
          <w:sz w:val="28"/>
          <w:szCs w:val="28"/>
        </w:rPr>
        <w:t>Основы мировых религиозных культур</w:t>
      </w:r>
    </w:p>
    <w:p w:rsidR="002D7E22" w:rsidRPr="002D7E22" w:rsidRDefault="002D7E22" w:rsidP="009C6E2B">
      <w:pPr>
        <w:tabs>
          <w:tab w:val="left" w:pos="142"/>
          <w:tab w:val="left" w:leader="dot" w:pos="624"/>
        </w:tabs>
        <w:spacing w:after="0" w:line="240" w:lineRule="auto"/>
        <w:ind w:firstLine="709"/>
        <w:rPr>
          <w:rStyle w:val="Zag11"/>
          <w:rFonts w:eastAsia="@Arial Unicode MS"/>
          <w:sz w:val="28"/>
          <w:szCs w:val="28"/>
        </w:rPr>
      </w:pPr>
      <w:r w:rsidRPr="002D7E22">
        <w:rPr>
          <w:rStyle w:val="Zag11"/>
          <w:rFonts w:ascii="Times New Roman" w:eastAsia="@Arial Unicode MS" w:hAnsi="Times New Roman" w:cs="Times New Roman"/>
          <w:b/>
          <w:sz w:val="28"/>
          <w:szCs w:val="28"/>
        </w:rPr>
        <w:t>Выпускник научится:</w:t>
      </w:r>
    </w:p>
    <w:p w:rsidR="002D7E22" w:rsidRPr="002D7E22" w:rsidRDefault="002D7E22" w:rsidP="009C6E2B">
      <w:pPr>
        <w:tabs>
          <w:tab w:val="left" w:pos="900"/>
        </w:tabs>
        <w:spacing w:after="0" w:line="240" w:lineRule="auto"/>
        <w:ind w:firstLine="709"/>
        <w:jc w:val="both"/>
        <w:rPr>
          <w:rFonts w:eastAsia="Times New Roman"/>
          <w:sz w:val="28"/>
          <w:szCs w:val="28"/>
        </w:rPr>
      </w:pPr>
      <w:r w:rsidRPr="002D7E22">
        <w:rPr>
          <w:rFonts w:ascii="Times New Roman" w:hAnsi="Times New Roman" w:cs="Times New Roman"/>
          <w:i/>
          <w:sz w:val="28"/>
          <w:szCs w:val="28"/>
        </w:rPr>
        <w:t>–</w:t>
      </w:r>
      <w:r w:rsidRPr="002D7E22">
        <w:rPr>
          <w:rFonts w:ascii="Times New Roman" w:hAnsi="Times New Roman" w:cs="Times New Roman"/>
          <w:sz w:val="28"/>
          <w:szCs w:val="28"/>
        </w:rPr>
        <w:tab/>
        <w:t>раскрывать содержание основных составляющих мировых религиозных культур (религиозная вера и мораль, священные книги и места, сооружения, ритуалы, обычаи и обряды, религиозные праздники и календари, нормы отношений людей друг к другу, в семье, религиозное искусство, отношение к труду и др.);</w:t>
      </w:r>
    </w:p>
    <w:p w:rsidR="002D7E22" w:rsidRPr="002D7E22" w:rsidRDefault="002D7E22" w:rsidP="009C6E2B">
      <w:pPr>
        <w:tabs>
          <w:tab w:val="left" w:pos="900"/>
        </w:tabs>
        <w:spacing w:after="0" w:line="240" w:lineRule="auto"/>
        <w:ind w:firstLine="709"/>
        <w:jc w:val="both"/>
        <w:rPr>
          <w:rFonts w:ascii="Times New Roman" w:hAnsi="Times New Roman" w:cs="Times New Roman"/>
          <w:sz w:val="28"/>
          <w:szCs w:val="28"/>
        </w:rPr>
      </w:pPr>
      <w:r w:rsidRPr="002D7E22">
        <w:rPr>
          <w:rFonts w:ascii="Times New Roman" w:hAnsi="Times New Roman" w:cs="Times New Roman"/>
          <w:i/>
          <w:sz w:val="28"/>
          <w:szCs w:val="28"/>
        </w:rPr>
        <w:lastRenderedPageBreak/>
        <w:t>–</w:t>
      </w:r>
      <w:r w:rsidRPr="002D7E22">
        <w:rPr>
          <w:rFonts w:ascii="Times New Roman" w:hAnsi="Times New Roman" w:cs="Times New Roman"/>
          <w:sz w:val="28"/>
          <w:szCs w:val="28"/>
        </w:rPr>
        <w:tab/>
        <w:t xml:space="preserve">ориентироваться в истории возникновения религиозных традиций православия, ислама, буддизма, иудаизма, истории их формирования в России; </w:t>
      </w:r>
    </w:p>
    <w:p w:rsidR="002D7E22" w:rsidRPr="002D7E22" w:rsidRDefault="002D7E22" w:rsidP="009C6E2B">
      <w:pPr>
        <w:tabs>
          <w:tab w:val="left" w:pos="900"/>
        </w:tabs>
        <w:spacing w:after="0" w:line="240" w:lineRule="auto"/>
        <w:ind w:firstLine="709"/>
        <w:jc w:val="both"/>
        <w:rPr>
          <w:rFonts w:ascii="Times New Roman" w:hAnsi="Times New Roman" w:cs="Times New Roman"/>
          <w:sz w:val="28"/>
          <w:szCs w:val="28"/>
        </w:rPr>
      </w:pPr>
      <w:r w:rsidRPr="002D7E22">
        <w:rPr>
          <w:rFonts w:ascii="Times New Roman" w:hAnsi="Times New Roman" w:cs="Times New Roman"/>
          <w:i/>
          <w:sz w:val="28"/>
          <w:szCs w:val="28"/>
        </w:rPr>
        <w:t>–</w:t>
      </w:r>
      <w:r w:rsidRPr="002D7E22">
        <w:rPr>
          <w:rFonts w:ascii="Times New Roman" w:hAnsi="Times New Roman" w:cs="Times New Roman"/>
          <w:sz w:val="28"/>
          <w:szCs w:val="28"/>
        </w:rPr>
        <w:tab/>
        <w:t xml:space="preserve">понимать значение традиционных религий, религиозных культур в жизни людей, семей, народов, российского общества, в истории России; </w:t>
      </w:r>
    </w:p>
    <w:p w:rsidR="002D7E22" w:rsidRPr="002D7E22" w:rsidRDefault="002D7E22" w:rsidP="009C6E2B">
      <w:pPr>
        <w:tabs>
          <w:tab w:val="left" w:pos="900"/>
        </w:tabs>
        <w:spacing w:after="0" w:line="240" w:lineRule="auto"/>
        <w:ind w:firstLine="709"/>
        <w:jc w:val="both"/>
        <w:rPr>
          <w:rFonts w:ascii="Times New Roman" w:hAnsi="Times New Roman" w:cs="Times New Roman"/>
          <w:sz w:val="28"/>
          <w:szCs w:val="28"/>
        </w:rPr>
      </w:pPr>
      <w:r w:rsidRPr="002D7E22">
        <w:rPr>
          <w:rFonts w:ascii="Times New Roman" w:hAnsi="Times New Roman" w:cs="Times New Roman"/>
          <w:i/>
          <w:sz w:val="28"/>
          <w:szCs w:val="28"/>
        </w:rPr>
        <w:t>–</w:t>
      </w:r>
      <w:r w:rsidRPr="002D7E22">
        <w:rPr>
          <w:rFonts w:ascii="Times New Roman" w:hAnsi="Times New Roman" w:cs="Times New Roman"/>
          <w:sz w:val="28"/>
          <w:szCs w:val="28"/>
        </w:rPr>
        <w:tab/>
        <w:t>излагать свое мнение по поводу значения религии, религиозной культуры в жизни людей и общества;</w:t>
      </w:r>
    </w:p>
    <w:p w:rsidR="002D7E22" w:rsidRPr="002D7E22" w:rsidRDefault="002D7E22" w:rsidP="009C6E2B">
      <w:pPr>
        <w:tabs>
          <w:tab w:val="left" w:pos="900"/>
        </w:tabs>
        <w:spacing w:after="0" w:line="240" w:lineRule="auto"/>
        <w:ind w:firstLine="709"/>
        <w:jc w:val="both"/>
        <w:rPr>
          <w:rFonts w:ascii="Times New Roman" w:hAnsi="Times New Roman" w:cs="Times New Roman"/>
          <w:sz w:val="28"/>
          <w:szCs w:val="28"/>
        </w:rPr>
      </w:pPr>
      <w:r w:rsidRPr="002D7E22">
        <w:rPr>
          <w:rFonts w:ascii="Times New Roman" w:hAnsi="Times New Roman" w:cs="Times New Roman"/>
          <w:i/>
          <w:sz w:val="28"/>
          <w:szCs w:val="28"/>
        </w:rPr>
        <w:t>–</w:t>
      </w:r>
      <w:r w:rsidRPr="002D7E22">
        <w:rPr>
          <w:rFonts w:ascii="Times New Roman" w:hAnsi="Times New Roman" w:cs="Times New Roman"/>
          <w:sz w:val="28"/>
          <w:szCs w:val="28"/>
        </w:rPr>
        <w:tab/>
        <w:t xml:space="preserve">соотносить нравственные формы поведения с нормами религиозной морали; </w:t>
      </w:r>
    </w:p>
    <w:p w:rsidR="002D7E22" w:rsidRPr="002D7E22" w:rsidRDefault="002D7E22" w:rsidP="009C6E2B">
      <w:pPr>
        <w:tabs>
          <w:tab w:val="left" w:pos="900"/>
        </w:tabs>
        <w:spacing w:after="0" w:line="240" w:lineRule="auto"/>
        <w:ind w:firstLine="709"/>
        <w:jc w:val="both"/>
        <w:rPr>
          <w:rFonts w:ascii="Times New Roman" w:hAnsi="Times New Roman" w:cs="Times New Roman"/>
          <w:sz w:val="28"/>
          <w:szCs w:val="28"/>
        </w:rPr>
      </w:pPr>
      <w:r w:rsidRPr="002D7E22">
        <w:rPr>
          <w:rFonts w:ascii="Times New Roman" w:hAnsi="Times New Roman" w:cs="Times New Roman"/>
          <w:i/>
          <w:sz w:val="28"/>
          <w:szCs w:val="28"/>
        </w:rPr>
        <w:t>–</w:t>
      </w:r>
      <w:r w:rsidRPr="002D7E22">
        <w:rPr>
          <w:rFonts w:ascii="Times New Roman" w:hAnsi="Times New Roman" w:cs="Times New Roman"/>
          <w:sz w:val="28"/>
          <w:szCs w:val="28"/>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2D7E22" w:rsidRPr="002D7E22" w:rsidRDefault="002D7E22" w:rsidP="009C6E2B">
      <w:pPr>
        <w:tabs>
          <w:tab w:val="left" w:pos="142"/>
          <w:tab w:val="left" w:leader="dot" w:pos="624"/>
        </w:tabs>
        <w:spacing w:after="0" w:line="240" w:lineRule="auto"/>
        <w:ind w:firstLine="709"/>
        <w:rPr>
          <w:rStyle w:val="Zag11"/>
          <w:rFonts w:eastAsia="@Arial Unicode MS"/>
          <w:i/>
          <w:iCs/>
          <w:sz w:val="28"/>
          <w:szCs w:val="28"/>
        </w:rPr>
      </w:pPr>
      <w:r w:rsidRPr="002D7E22">
        <w:rPr>
          <w:rStyle w:val="Zag11"/>
          <w:rFonts w:ascii="Times New Roman" w:eastAsia="@Arial Unicode MS" w:hAnsi="Times New Roman" w:cs="Times New Roman"/>
          <w:i/>
          <w:iCs/>
          <w:sz w:val="28"/>
          <w:szCs w:val="28"/>
        </w:rPr>
        <w:t>Выпускник получит возможность научиться:</w:t>
      </w:r>
    </w:p>
    <w:p w:rsidR="002D7E22" w:rsidRPr="002D7E22" w:rsidRDefault="002D7E22" w:rsidP="009C6E2B">
      <w:pPr>
        <w:tabs>
          <w:tab w:val="left" w:pos="900"/>
        </w:tabs>
        <w:spacing w:after="0" w:line="240" w:lineRule="auto"/>
        <w:ind w:firstLine="709"/>
        <w:jc w:val="both"/>
        <w:rPr>
          <w:rFonts w:eastAsia="Times New Roman"/>
          <w:sz w:val="28"/>
          <w:szCs w:val="28"/>
        </w:rPr>
      </w:pPr>
      <w:r w:rsidRPr="002D7E22">
        <w:rPr>
          <w:rFonts w:ascii="Times New Roman" w:hAnsi="Times New Roman" w:cs="Times New Roman"/>
          <w:i/>
          <w:sz w:val="28"/>
          <w:szCs w:val="28"/>
        </w:rPr>
        <w:t>– 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2D7E22" w:rsidRPr="002D7E22" w:rsidRDefault="002D7E22" w:rsidP="009C6E2B">
      <w:pPr>
        <w:tabs>
          <w:tab w:val="left" w:pos="900"/>
        </w:tabs>
        <w:spacing w:after="0" w:line="240" w:lineRule="auto"/>
        <w:ind w:firstLine="709"/>
        <w:jc w:val="both"/>
        <w:rPr>
          <w:rFonts w:ascii="Times New Roman" w:hAnsi="Times New Roman" w:cs="Times New Roman"/>
          <w:i/>
          <w:sz w:val="28"/>
          <w:szCs w:val="28"/>
        </w:rPr>
      </w:pPr>
      <w:r w:rsidRPr="002D7E22">
        <w:rPr>
          <w:rFonts w:ascii="Times New Roman" w:hAnsi="Times New Roman" w:cs="Times New Roman"/>
          <w:i/>
          <w:sz w:val="28"/>
          <w:szCs w:val="28"/>
        </w:rPr>
        <w:t>–</w:t>
      </w:r>
      <w:r w:rsidRPr="002D7E22">
        <w:rPr>
          <w:rFonts w:ascii="Times New Roman" w:hAnsi="Times New Roman" w:cs="Times New Roman"/>
          <w:i/>
          <w:sz w:val="28"/>
          <w:szCs w:val="28"/>
        </w:rPr>
        <w:tab/>
        <w:t>устанавливать взаимосвязь между содержанием религиозной культуры и поведением людей, общественными явлениями;</w:t>
      </w:r>
    </w:p>
    <w:p w:rsidR="002D7E22" w:rsidRPr="002D7E22" w:rsidRDefault="002D7E22" w:rsidP="009C6E2B">
      <w:pPr>
        <w:tabs>
          <w:tab w:val="left" w:pos="900"/>
        </w:tabs>
        <w:spacing w:after="0" w:line="240" w:lineRule="auto"/>
        <w:ind w:firstLine="709"/>
        <w:jc w:val="both"/>
        <w:rPr>
          <w:rFonts w:ascii="Times New Roman" w:hAnsi="Times New Roman" w:cs="Times New Roman"/>
          <w:i/>
          <w:sz w:val="28"/>
          <w:szCs w:val="28"/>
        </w:rPr>
      </w:pPr>
      <w:r w:rsidRPr="002D7E22">
        <w:rPr>
          <w:rFonts w:ascii="Times New Roman" w:hAnsi="Times New Roman" w:cs="Times New Roman"/>
          <w:i/>
          <w:sz w:val="28"/>
          <w:szCs w:val="28"/>
        </w:rPr>
        <w:t>–</w:t>
      </w:r>
      <w:r w:rsidRPr="002D7E22">
        <w:rPr>
          <w:rFonts w:ascii="Times New Roman" w:hAnsi="Times New Roman" w:cs="Times New Roman"/>
          <w:i/>
          <w:sz w:val="28"/>
          <w:szCs w:val="28"/>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2D7E22" w:rsidRPr="002D7E22" w:rsidRDefault="002D7E22" w:rsidP="009C6E2B">
      <w:pPr>
        <w:tabs>
          <w:tab w:val="left" w:pos="900"/>
        </w:tabs>
        <w:spacing w:after="0" w:line="240" w:lineRule="auto"/>
        <w:ind w:firstLine="709"/>
        <w:jc w:val="both"/>
        <w:rPr>
          <w:rFonts w:ascii="Times New Roman" w:hAnsi="Times New Roman" w:cs="Times New Roman"/>
          <w:i/>
          <w:sz w:val="28"/>
          <w:szCs w:val="28"/>
        </w:rPr>
      </w:pPr>
      <w:r w:rsidRPr="002D7E22">
        <w:rPr>
          <w:rFonts w:ascii="Times New Roman" w:hAnsi="Times New Roman" w:cs="Times New Roman"/>
          <w:i/>
          <w:sz w:val="28"/>
          <w:szCs w:val="28"/>
        </w:rPr>
        <w:t>–</w:t>
      </w:r>
      <w:r w:rsidRPr="002D7E22">
        <w:rPr>
          <w:rFonts w:ascii="Times New Roman" w:hAnsi="Times New Roman" w:cs="Times New Roman"/>
          <w:i/>
          <w:sz w:val="28"/>
          <w:szCs w:val="28"/>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2D7E22" w:rsidRPr="002D7E22" w:rsidRDefault="002D7E22" w:rsidP="009C6E2B">
      <w:pPr>
        <w:spacing w:after="0" w:line="240" w:lineRule="auto"/>
        <w:ind w:firstLine="709"/>
        <w:jc w:val="center"/>
        <w:rPr>
          <w:rFonts w:ascii="Times New Roman" w:hAnsi="Times New Roman" w:cs="Times New Roman"/>
          <w:b/>
          <w:sz w:val="28"/>
          <w:szCs w:val="28"/>
        </w:rPr>
      </w:pPr>
      <w:r w:rsidRPr="002D7E22">
        <w:rPr>
          <w:rFonts w:ascii="Times New Roman" w:hAnsi="Times New Roman" w:cs="Times New Roman"/>
          <w:b/>
          <w:sz w:val="28"/>
          <w:szCs w:val="28"/>
        </w:rPr>
        <w:t>Основы светской этики</w:t>
      </w:r>
    </w:p>
    <w:p w:rsidR="002D7E22" w:rsidRPr="002D7E22" w:rsidRDefault="002D7E22" w:rsidP="009C6E2B">
      <w:pPr>
        <w:tabs>
          <w:tab w:val="left" w:pos="142"/>
          <w:tab w:val="left" w:leader="dot" w:pos="624"/>
        </w:tabs>
        <w:spacing w:after="0" w:line="240" w:lineRule="auto"/>
        <w:ind w:firstLine="709"/>
        <w:rPr>
          <w:rStyle w:val="Zag11"/>
          <w:rFonts w:eastAsia="@Arial Unicode MS"/>
          <w:sz w:val="28"/>
          <w:szCs w:val="28"/>
        </w:rPr>
      </w:pPr>
      <w:r w:rsidRPr="002D7E22">
        <w:rPr>
          <w:rStyle w:val="Zag11"/>
          <w:rFonts w:ascii="Times New Roman" w:eastAsia="@Arial Unicode MS" w:hAnsi="Times New Roman" w:cs="Times New Roman"/>
          <w:b/>
          <w:sz w:val="28"/>
          <w:szCs w:val="28"/>
        </w:rPr>
        <w:t>Выпускник научится:</w:t>
      </w:r>
    </w:p>
    <w:p w:rsidR="002D7E22" w:rsidRPr="002D7E22" w:rsidRDefault="002D7E22" w:rsidP="009C6E2B">
      <w:pPr>
        <w:tabs>
          <w:tab w:val="left" w:pos="900"/>
        </w:tabs>
        <w:spacing w:after="0" w:line="240" w:lineRule="auto"/>
        <w:ind w:firstLine="709"/>
        <w:jc w:val="both"/>
        <w:rPr>
          <w:rFonts w:eastAsia="Times New Roman"/>
          <w:sz w:val="28"/>
          <w:szCs w:val="28"/>
        </w:rPr>
      </w:pPr>
      <w:r w:rsidRPr="002D7E22">
        <w:rPr>
          <w:rFonts w:ascii="Times New Roman" w:hAnsi="Times New Roman" w:cs="Times New Roman"/>
          <w:i/>
          <w:sz w:val="28"/>
          <w:szCs w:val="28"/>
        </w:rPr>
        <w:t>–</w:t>
      </w:r>
      <w:r w:rsidRPr="002D7E22">
        <w:rPr>
          <w:rFonts w:ascii="Times New Roman" w:hAnsi="Times New Roman" w:cs="Times New Roman"/>
          <w:sz w:val="28"/>
          <w:szCs w:val="28"/>
        </w:rPr>
        <w:tab/>
        <w:t>раскрывать содержание основных составляющих российской светской (гражданской) этики, основанной на конституционных обязанностях, правах и свободах человека и гражданина в Российской Федерации (отношение к природе, историческому и культурному наследию народов России, государству, отношения детей и родителей, гражданские и народные праздники, трудовая мораль, этикет и др.);</w:t>
      </w:r>
    </w:p>
    <w:p w:rsidR="002D7E22" w:rsidRPr="002D7E22" w:rsidRDefault="002D7E22" w:rsidP="009C6E2B">
      <w:pPr>
        <w:tabs>
          <w:tab w:val="left" w:pos="900"/>
        </w:tabs>
        <w:spacing w:after="0" w:line="240" w:lineRule="auto"/>
        <w:ind w:firstLine="709"/>
        <w:jc w:val="both"/>
        <w:rPr>
          <w:rFonts w:ascii="Times New Roman" w:hAnsi="Times New Roman" w:cs="Times New Roman"/>
          <w:sz w:val="28"/>
          <w:szCs w:val="28"/>
        </w:rPr>
      </w:pPr>
      <w:r w:rsidRPr="002D7E22">
        <w:rPr>
          <w:rFonts w:ascii="Times New Roman" w:hAnsi="Times New Roman" w:cs="Times New Roman"/>
          <w:i/>
          <w:sz w:val="28"/>
          <w:szCs w:val="28"/>
        </w:rPr>
        <w:t>–</w:t>
      </w:r>
      <w:r w:rsidRPr="002D7E22">
        <w:rPr>
          <w:rFonts w:ascii="Times New Roman" w:hAnsi="Times New Roman" w:cs="Times New Roman"/>
          <w:sz w:val="28"/>
          <w:szCs w:val="28"/>
        </w:rPr>
        <w:tab/>
        <w:t xml:space="preserve">на примере российской светской этики понимать значение нравственных ценностей, идеалов в жизни людей, общества; </w:t>
      </w:r>
    </w:p>
    <w:p w:rsidR="002D7E22" w:rsidRPr="002D7E22" w:rsidRDefault="002D7E22" w:rsidP="009C6E2B">
      <w:pPr>
        <w:tabs>
          <w:tab w:val="left" w:pos="900"/>
        </w:tabs>
        <w:spacing w:after="0" w:line="240" w:lineRule="auto"/>
        <w:ind w:firstLine="709"/>
        <w:jc w:val="both"/>
        <w:rPr>
          <w:rFonts w:ascii="Times New Roman" w:hAnsi="Times New Roman" w:cs="Times New Roman"/>
          <w:sz w:val="28"/>
          <w:szCs w:val="28"/>
        </w:rPr>
      </w:pPr>
      <w:r w:rsidRPr="002D7E22">
        <w:rPr>
          <w:rFonts w:ascii="Times New Roman" w:hAnsi="Times New Roman" w:cs="Times New Roman"/>
          <w:i/>
          <w:sz w:val="28"/>
          <w:szCs w:val="28"/>
        </w:rPr>
        <w:t>–</w:t>
      </w:r>
      <w:r w:rsidRPr="002D7E22">
        <w:rPr>
          <w:rFonts w:ascii="Times New Roman" w:hAnsi="Times New Roman" w:cs="Times New Roman"/>
          <w:sz w:val="28"/>
          <w:szCs w:val="28"/>
        </w:rPr>
        <w:tab/>
        <w:t>излагать свое мнение по поводу значения российской светской этики в жизни людей и общества;</w:t>
      </w:r>
    </w:p>
    <w:p w:rsidR="002D7E22" w:rsidRPr="002D7E22" w:rsidRDefault="002D7E22" w:rsidP="009C6E2B">
      <w:pPr>
        <w:tabs>
          <w:tab w:val="left" w:pos="900"/>
        </w:tabs>
        <w:spacing w:after="0" w:line="240" w:lineRule="auto"/>
        <w:ind w:firstLine="709"/>
        <w:jc w:val="both"/>
        <w:rPr>
          <w:rFonts w:ascii="Times New Roman" w:hAnsi="Times New Roman" w:cs="Times New Roman"/>
          <w:sz w:val="28"/>
          <w:szCs w:val="28"/>
        </w:rPr>
      </w:pPr>
      <w:r w:rsidRPr="002D7E22">
        <w:rPr>
          <w:rFonts w:ascii="Times New Roman" w:hAnsi="Times New Roman" w:cs="Times New Roman"/>
          <w:i/>
          <w:sz w:val="28"/>
          <w:szCs w:val="28"/>
        </w:rPr>
        <w:t>–</w:t>
      </w:r>
      <w:r w:rsidRPr="002D7E22">
        <w:rPr>
          <w:rFonts w:ascii="Times New Roman" w:hAnsi="Times New Roman" w:cs="Times New Roman"/>
          <w:sz w:val="28"/>
          <w:szCs w:val="28"/>
        </w:rPr>
        <w:tab/>
        <w:t xml:space="preserve">соотносить нравственные формы поведения с нормами российской светской (гражданской) этики; </w:t>
      </w:r>
    </w:p>
    <w:p w:rsidR="002D7E22" w:rsidRPr="002D7E22" w:rsidRDefault="002D7E22" w:rsidP="009C6E2B">
      <w:pPr>
        <w:tabs>
          <w:tab w:val="left" w:pos="900"/>
        </w:tabs>
        <w:spacing w:after="0" w:line="240" w:lineRule="auto"/>
        <w:ind w:firstLine="709"/>
        <w:jc w:val="both"/>
        <w:rPr>
          <w:rFonts w:ascii="Times New Roman" w:hAnsi="Times New Roman" w:cs="Times New Roman"/>
          <w:sz w:val="28"/>
          <w:szCs w:val="28"/>
        </w:rPr>
      </w:pPr>
      <w:r w:rsidRPr="002D7E22">
        <w:rPr>
          <w:rFonts w:ascii="Times New Roman" w:hAnsi="Times New Roman" w:cs="Times New Roman"/>
          <w:i/>
          <w:sz w:val="28"/>
          <w:szCs w:val="28"/>
        </w:rPr>
        <w:t>–</w:t>
      </w:r>
      <w:r w:rsidRPr="002D7E22">
        <w:rPr>
          <w:rFonts w:ascii="Times New Roman" w:hAnsi="Times New Roman" w:cs="Times New Roman"/>
          <w:sz w:val="28"/>
          <w:szCs w:val="28"/>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2D7E22" w:rsidRPr="002D7E22" w:rsidRDefault="002D7E22" w:rsidP="009C6E2B">
      <w:pPr>
        <w:tabs>
          <w:tab w:val="left" w:pos="142"/>
          <w:tab w:val="left" w:leader="dot" w:pos="624"/>
        </w:tabs>
        <w:spacing w:after="0" w:line="240" w:lineRule="auto"/>
        <w:ind w:firstLine="709"/>
        <w:rPr>
          <w:rStyle w:val="Zag11"/>
          <w:rFonts w:eastAsia="@Arial Unicode MS"/>
          <w:i/>
          <w:iCs/>
          <w:sz w:val="28"/>
          <w:szCs w:val="28"/>
        </w:rPr>
      </w:pPr>
      <w:r w:rsidRPr="002D7E22">
        <w:rPr>
          <w:rStyle w:val="Zag11"/>
          <w:rFonts w:ascii="Times New Roman" w:eastAsia="@Arial Unicode MS" w:hAnsi="Times New Roman" w:cs="Times New Roman"/>
          <w:i/>
          <w:iCs/>
          <w:sz w:val="28"/>
          <w:szCs w:val="28"/>
        </w:rPr>
        <w:t>Выпускник получит возможность научиться:</w:t>
      </w:r>
    </w:p>
    <w:p w:rsidR="002D7E22" w:rsidRPr="002D7E22" w:rsidRDefault="002D7E22" w:rsidP="009C6E2B">
      <w:pPr>
        <w:tabs>
          <w:tab w:val="left" w:pos="900"/>
        </w:tabs>
        <w:spacing w:after="0" w:line="240" w:lineRule="auto"/>
        <w:ind w:firstLine="709"/>
        <w:jc w:val="both"/>
        <w:rPr>
          <w:rFonts w:eastAsia="Times New Roman"/>
          <w:sz w:val="28"/>
          <w:szCs w:val="28"/>
        </w:rPr>
      </w:pPr>
      <w:r w:rsidRPr="002D7E22">
        <w:rPr>
          <w:rFonts w:ascii="Times New Roman" w:hAnsi="Times New Roman" w:cs="Times New Roman"/>
          <w:i/>
          <w:sz w:val="28"/>
          <w:szCs w:val="28"/>
        </w:rPr>
        <w:lastRenderedPageBreak/>
        <w:t>– развивать нравственную рефлексию, совершенствовать морально-нравственное самосознание, регулировать собственное поведение на основе общепринятых в российском обществе норм светской (гражданской) этики;</w:t>
      </w:r>
    </w:p>
    <w:p w:rsidR="002D7E22" w:rsidRPr="002D7E22" w:rsidRDefault="002D7E22" w:rsidP="009C6E2B">
      <w:pPr>
        <w:tabs>
          <w:tab w:val="left" w:pos="900"/>
        </w:tabs>
        <w:spacing w:after="0" w:line="240" w:lineRule="auto"/>
        <w:ind w:firstLine="709"/>
        <w:jc w:val="both"/>
        <w:rPr>
          <w:rFonts w:ascii="Times New Roman" w:hAnsi="Times New Roman" w:cs="Times New Roman"/>
          <w:i/>
          <w:sz w:val="28"/>
          <w:szCs w:val="28"/>
        </w:rPr>
      </w:pPr>
      <w:r w:rsidRPr="002D7E22">
        <w:rPr>
          <w:rFonts w:ascii="Times New Roman" w:hAnsi="Times New Roman" w:cs="Times New Roman"/>
          <w:i/>
          <w:sz w:val="28"/>
          <w:szCs w:val="28"/>
        </w:rPr>
        <w:t>–</w:t>
      </w:r>
      <w:r w:rsidRPr="002D7E22">
        <w:rPr>
          <w:rFonts w:ascii="Times New Roman" w:hAnsi="Times New Roman" w:cs="Times New Roman"/>
          <w:i/>
          <w:sz w:val="28"/>
          <w:szCs w:val="28"/>
        </w:rPr>
        <w:tab/>
        <w:t>устанавливать взаимосвязь между содержанием российской светской этики и поведением людей, общественными явлениями;</w:t>
      </w:r>
    </w:p>
    <w:p w:rsidR="002D7E22" w:rsidRPr="002D7E22" w:rsidRDefault="002D7E22" w:rsidP="009C6E2B">
      <w:pPr>
        <w:tabs>
          <w:tab w:val="left" w:pos="900"/>
        </w:tabs>
        <w:spacing w:after="0" w:line="240" w:lineRule="auto"/>
        <w:ind w:firstLine="709"/>
        <w:jc w:val="both"/>
        <w:rPr>
          <w:rFonts w:ascii="Times New Roman" w:hAnsi="Times New Roman" w:cs="Times New Roman"/>
          <w:i/>
          <w:sz w:val="28"/>
          <w:szCs w:val="28"/>
        </w:rPr>
      </w:pPr>
      <w:r w:rsidRPr="002D7E22">
        <w:rPr>
          <w:rFonts w:ascii="Times New Roman" w:hAnsi="Times New Roman" w:cs="Times New Roman"/>
          <w:i/>
          <w:sz w:val="28"/>
          <w:szCs w:val="28"/>
        </w:rPr>
        <w:t>–</w:t>
      </w:r>
      <w:r w:rsidRPr="002D7E22">
        <w:rPr>
          <w:rFonts w:ascii="Times New Roman" w:hAnsi="Times New Roman" w:cs="Times New Roman"/>
          <w:i/>
          <w:sz w:val="28"/>
          <w:szCs w:val="28"/>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2D7E22" w:rsidRPr="002D7E22" w:rsidRDefault="002D7E22" w:rsidP="009C6E2B">
      <w:pPr>
        <w:tabs>
          <w:tab w:val="left" w:pos="900"/>
        </w:tabs>
        <w:spacing w:after="0" w:line="240" w:lineRule="auto"/>
        <w:ind w:firstLine="709"/>
        <w:jc w:val="both"/>
        <w:rPr>
          <w:rFonts w:ascii="Times New Roman" w:hAnsi="Times New Roman" w:cs="Times New Roman"/>
          <w:i/>
          <w:sz w:val="28"/>
          <w:szCs w:val="28"/>
        </w:rPr>
      </w:pPr>
      <w:r w:rsidRPr="002D7E22">
        <w:rPr>
          <w:rFonts w:ascii="Times New Roman" w:hAnsi="Times New Roman" w:cs="Times New Roman"/>
          <w:i/>
          <w:sz w:val="28"/>
          <w:szCs w:val="28"/>
        </w:rPr>
        <w:t>–</w:t>
      </w:r>
      <w:r w:rsidRPr="002D7E22">
        <w:rPr>
          <w:rFonts w:ascii="Times New Roman" w:hAnsi="Times New Roman" w:cs="Times New Roman"/>
          <w:i/>
          <w:sz w:val="28"/>
          <w:szCs w:val="28"/>
        </w:rPr>
        <w:tab/>
        <w:t>акцентировать внимание на нравственных аспектах человеческого поведения при изучении гуманитарных предметов на последующих уровнях общего образования.</w:t>
      </w:r>
    </w:p>
    <w:p w:rsidR="002D7E22" w:rsidRPr="002D7E22" w:rsidRDefault="002D7E22" w:rsidP="009C6E2B">
      <w:pPr>
        <w:shd w:val="clear" w:color="auto" w:fill="FFFFFF"/>
        <w:spacing w:after="0" w:line="240" w:lineRule="auto"/>
        <w:jc w:val="center"/>
        <w:rPr>
          <w:rFonts w:ascii="Times New Roman" w:eastAsia="Times New Roman" w:hAnsi="Times New Roman" w:cs="Times New Roman"/>
          <w:sz w:val="28"/>
          <w:szCs w:val="28"/>
          <w:lang w:eastAsia="ru-RU"/>
        </w:rPr>
      </w:pPr>
      <w:r w:rsidRPr="002D7E22">
        <w:rPr>
          <w:rFonts w:ascii="Times New Roman" w:eastAsia="Times New Roman" w:hAnsi="Times New Roman" w:cs="Times New Roman"/>
          <w:b/>
          <w:bCs/>
          <w:sz w:val="28"/>
          <w:szCs w:val="28"/>
          <w:lang w:eastAsia="ru-RU"/>
        </w:rPr>
        <w:t>1.2.9. Окружающий мир</w:t>
      </w:r>
    </w:p>
    <w:p w:rsidR="002D7E22" w:rsidRPr="002D7E22" w:rsidRDefault="002D7E22" w:rsidP="009C6E2B">
      <w:pPr>
        <w:tabs>
          <w:tab w:val="left" w:pos="142"/>
          <w:tab w:val="left" w:leader="dot" w:pos="624"/>
          <w:tab w:val="left" w:pos="709"/>
        </w:tabs>
        <w:spacing w:after="0" w:line="240" w:lineRule="auto"/>
        <w:ind w:firstLine="709"/>
        <w:jc w:val="both"/>
        <w:rPr>
          <w:rStyle w:val="Zag11"/>
          <w:rFonts w:eastAsia="@Arial Unicode MS"/>
          <w:sz w:val="28"/>
          <w:szCs w:val="28"/>
        </w:rPr>
      </w:pPr>
      <w:r w:rsidRPr="002D7E22">
        <w:rPr>
          <w:rStyle w:val="Zag11"/>
          <w:rFonts w:ascii="Times New Roman" w:eastAsia="@Arial Unicode MS" w:hAnsi="Times New Roman" w:cs="Times New Roman"/>
          <w:sz w:val="28"/>
          <w:szCs w:val="28"/>
        </w:rPr>
        <w:t>В результате изучения учебного предмета «Окружающий мир» обучающиеся на уровне начального общего образования:</w:t>
      </w:r>
    </w:p>
    <w:p w:rsidR="002D7E22" w:rsidRPr="002D7E22" w:rsidRDefault="002D7E22" w:rsidP="009C6E2B">
      <w:pPr>
        <w:tabs>
          <w:tab w:val="left" w:pos="142"/>
          <w:tab w:val="left" w:leader="dot" w:pos="624"/>
          <w:tab w:val="left" w:pos="709"/>
        </w:tabs>
        <w:spacing w:after="0" w:line="240" w:lineRule="auto"/>
        <w:ind w:firstLine="709"/>
        <w:jc w:val="both"/>
        <w:rPr>
          <w:rStyle w:val="Zag11"/>
          <w:rFonts w:ascii="Times New Roman" w:eastAsia="@Arial Unicode MS" w:hAnsi="Times New Roman" w:cs="Times New Roman"/>
          <w:sz w:val="28"/>
          <w:szCs w:val="28"/>
        </w:rPr>
      </w:pPr>
      <w:r w:rsidRPr="002D7E22">
        <w:rPr>
          <w:rStyle w:val="Zag11"/>
          <w:rFonts w:ascii="Times New Roman" w:eastAsia="@Arial Unicode MS" w:hAnsi="Times New Roman" w:cs="Times New Roman"/>
          <w:sz w:val="28"/>
          <w:szCs w:val="28"/>
        </w:rPr>
        <w:t>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
    <w:p w:rsidR="002D7E22" w:rsidRPr="002D7E22" w:rsidRDefault="002D7E22" w:rsidP="009C6E2B">
      <w:pPr>
        <w:tabs>
          <w:tab w:val="left" w:pos="142"/>
          <w:tab w:val="left" w:leader="dot" w:pos="624"/>
          <w:tab w:val="left" w:pos="709"/>
        </w:tabs>
        <w:spacing w:after="0" w:line="240" w:lineRule="auto"/>
        <w:ind w:firstLine="709"/>
        <w:jc w:val="both"/>
        <w:rPr>
          <w:rStyle w:val="Zag11"/>
          <w:rFonts w:ascii="Times New Roman" w:eastAsia="@Arial Unicode MS" w:hAnsi="Times New Roman" w:cs="Times New Roman"/>
          <w:sz w:val="28"/>
          <w:szCs w:val="28"/>
        </w:rPr>
      </w:pPr>
      <w:r w:rsidRPr="002D7E22">
        <w:rPr>
          <w:rStyle w:val="Zag11"/>
          <w:rFonts w:ascii="Times New Roman" w:eastAsia="@Arial Unicode MS" w:hAnsi="Times New Roman" w:cs="Times New Roman"/>
          <w:sz w:val="28"/>
          <w:szCs w:val="28"/>
        </w:rPr>
        <w:t>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w:t>
      </w:r>
    </w:p>
    <w:p w:rsidR="002D7E22" w:rsidRPr="002D7E22" w:rsidRDefault="002D7E22" w:rsidP="009C6E2B">
      <w:pPr>
        <w:tabs>
          <w:tab w:val="left" w:pos="142"/>
          <w:tab w:val="left" w:leader="dot" w:pos="624"/>
          <w:tab w:val="left" w:pos="709"/>
        </w:tabs>
        <w:spacing w:after="0" w:line="240" w:lineRule="auto"/>
        <w:ind w:firstLine="709"/>
        <w:jc w:val="both"/>
        <w:rPr>
          <w:rStyle w:val="Zag11"/>
          <w:rFonts w:ascii="Times New Roman" w:eastAsia="@Arial Unicode MS" w:hAnsi="Times New Roman" w:cs="Times New Roman"/>
          <w:sz w:val="28"/>
          <w:szCs w:val="28"/>
        </w:rPr>
      </w:pPr>
      <w:r w:rsidRPr="002D7E22">
        <w:rPr>
          <w:rStyle w:val="Zag11"/>
          <w:rFonts w:ascii="Times New Roman" w:eastAsia="@Arial Unicode MS" w:hAnsi="Times New Roman" w:cs="Times New Roman"/>
          <w:sz w:val="28"/>
          <w:szCs w:val="28"/>
        </w:rPr>
        <w:t>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свое место в ближайшем окружении;</w:t>
      </w:r>
    </w:p>
    <w:p w:rsidR="002D7E22" w:rsidRPr="002D7E22" w:rsidRDefault="002D7E22" w:rsidP="009C6E2B">
      <w:pPr>
        <w:tabs>
          <w:tab w:val="left" w:pos="142"/>
          <w:tab w:val="left" w:leader="dot" w:pos="624"/>
          <w:tab w:val="left" w:pos="709"/>
        </w:tabs>
        <w:spacing w:after="0" w:line="240" w:lineRule="auto"/>
        <w:ind w:firstLine="709"/>
        <w:jc w:val="both"/>
        <w:rPr>
          <w:rStyle w:val="Zag11"/>
          <w:rFonts w:ascii="Times New Roman" w:eastAsia="@Arial Unicode MS" w:hAnsi="Times New Roman" w:cs="Times New Roman"/>
          <w:sz w:val="28"/>
          <w:szCs w:val="28"/>
        </w:rPr>
      </w:pPr>
      <w:r w:rsidRPr="002D7E22">
        <w:rPr>
          <w:rStyle w:val="Zag11"/>
          <w:rFonts w:ascii="Times New Roman" w:eastAsia="@Arial Unicode MS" w:hAnsi="Times New Roman" w:cs="Times New Roman"/>
          <w:spacing w:val="-4"/>
          <w:sz w:val="28"/>
          <w:szCs w:val="28"/>
        </w:rPr>
        <w:t>получат возможность осознать свое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w:t>
      </w:r>
      <w:r w:rsidRPr="002D7E22">
        <w:rPr>
          <w:rStyle w:val="Zag11"/>
          <w:rFonts w:ascii="Times New Roman" w:eastAsia="@Arial Unicode MS" w:hAnsi="Times New Roman" w:cs="Times New Roman"/>
          <w:sz w:val="28"/>
          <w:szCs w:val="28"/>
        </w:rPr>
        <w:t>;</w:t>
      </w:r>
    </w:p>
    <w:p w:rsidR="002D7E22" w:rsidRPr="002D7E22" w:rsidRDefault="002D7E22" w:rsidP="009C6E2B">
      <w:pPr>
        <w:tabs>
          <w:tab w:val="left" w:pos="142"/>
          <w:tab w:val="left" w:leader="dot" w:pos="624"/>
          <w:tab w:val="left" w:pos="709"/>
        </w:tabs>
        <w:spacing w:after="0" w:line="240" w:lineRule="auto"/>
        <w:ind w:firstLine="709"/>
        <w:jc w:val="both"/>
        <w:rPr>
          <w:rStyle w:val="Zag11"/>
          <w:rFonts w:ascii="Times New Roman" w:eastAsia="@Arial Unicode MS" w:hAnsi="Times New Roman" w:cs="Times New Roman"/>
          <w:sz w:val="28"/>
          <w:szCs w:val="28"/>
        </w:rPr>
      </w:pPr>
      <w:proofErr w:type="gramStart"/>
      <w:r w:rsidRPr="002D7E22">
        <w:rPr>
          <w:rStyle w:val="Zag11"/>
          <w:rFonts w:ascii="Times New Roman" w:eastAsia="@Arial Unicode MS" w:hAnsi="Times New Roman" w:cs="Times New Roman"/>
          <w:sz w:val="28"/>
          <w:szCs w:val="28"/>
        </w:rPr>
        <w:t>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w:t>
      </w:r>
      <w:proofErr w:type="gramEnd"/>
    </w:p>
    <w:p w:rsidR="002D7E22" w:rsidRPr="002D7E22" w:rsidRDefault="002D7E22" w:rsidP="009C6E2B">
      <w:pPr>
        <w:tabs>
          <w:tab w:val="left" w:pos="142"/>
          <w:tab w:val="left" w:leader="dot" w:pos="624"/>
          <w:tab w:val="left" w:pos="709"/>
        </w:tabs>
        <w:spacing w:after="0" w:line="240" w:lineRule="auto"/>
        <w:ind w:firstLine="709"/>
        <w:jc w:val="both"/>
        <w:rPr>
          <w:rStyle w:val="Zag11"/>
          <w:rFonts w:ascii="Times New Roman" w:eastAsia="@Arial Unicode MS" w:hAnsi="Times New Roman" w:cs="Times New Roman"/>
          <w:sz w:val="28"/>
          <w:szCs w:val="28"/>
        </w:rPr>
      </w:pPr>
      <w:r w:rsidRPr="002D7E22">
        <w:rPr>
          <w:rStyle w:val="Zag11"/>
          <w:rFonts w:ascii="Times New Roman" w:eastAsia="@Arial Unicode MS" w:hAnsi="Times New Roman" w:cs="Times New Roman"/>
          <w:sz w:val="28"/>
          <w:szCs w:val="28"/>
        </w:rPr>
        <w:t xml:space="preserve">получат возможность приобрести базовые умения работы с </w:t>
      </w:r>
      <w:proofErr w:type="gramStart"/>
      <w:r w:rsidRPr="002D7E22">
        <w:rPr>
          <w:rStyle w:val="Zag11"/>
          <w:rFonts w:ascii="Times New Roman" w:eastAsia="@Arial Unicode MS" w:hAnsi="Times New Roman" w:cs="Times New Roman"/>
          <w:sz w:val="28"/>
          <w:szCs w:val="28"/>
        </w:rPr>
        <w:t>ИКТ-средствами</w:t>
      </w:r>
      <w:proofErr w:type="gramEnd"/>
      <w:r w:rsidRPr="002D7E22">
        <w:rPr>
          <w:rStyle w:val="Zag11"/>
          <w:rFonts w:ascii="Times New Roman" w:eastAsia="@Arial Unicode MS" w:hAnsi="Times New Roman" w:cs="Times New Roman"/>
          <w:sz w:val="28"/>
          <w:szCs w:val="28"/>
        </w:rPr>
        <w:t xml:space="preserve">, поиска информации в электронных источниках и контролируемом </w:t>
      </w:r>
      <w:r w:rsidRPr="002D7E22">
        <w:rPr>
          <w:rStyle w:val="Zag11"/>
          <w:rFonts w:ascii="Times New Roman" w:eastAsia="@Arial Unicode MS" w:hAnsi="Times New Roman" w:cs="Times New Roman"/>
          <w:sz w:val="28"/>
          <w:szCs w:val="28"/>
        </w:rPr>
        <w:lastRenderedPageBreak/>
        <w:t>Интернете, научатся создавать сообщения в виде текстов, аудио</w:t>
      </w:r>
      <w:r w:rsidRPr="002D7E22">
        <w:rPr>
          <w:rStyle w:val="Zag11"/>
          <w:rFonts w:ascii="Times New Roman" w:eastAsia="@Arial Unicode MS" w:hAnsi="Times New Roman" w:cs="Times New Roman"/>
          <w:sz w:val="28"/>
          <w:szCs w:val="28"/>
        </w:rPr>
        <w:noBreakHyphen/>
        <w:t xml:space="preserve"> и видеофрагментов, готовить и проводить небольшие презентации в поддержку собственных сообщений;</w:t>
      </w:r>
    </w:p>
    <w:p w:rsidR="002D7E22" w:rsidRPr="002D7E22" w:rsidRDefault="002D7E22" w:rsidP="009C6E2B">
      <w:pPr>
        <w:tabs>
          <w:tab w:val="left" w:pos="142"/>
          <w:tab w:val="left" w:leader="dot" w:pos="624"/>
          <w:tab w:val="left" w:pos="709"/>
        </w:tabs>
        <w:spacing w:after="0" w:line="240" w:lineRule="auto"/>
        <w:ind w:firstLine="709"/>
        <w:jc w:val="both"/>
        <w:rPr>
          <w:rStyle w:val="Zag11"/>
          <w:rFonts w:ascii="Times New Roman" w:eastAsia="@Arial Unicode MS" w:hAnsi="Times New Roman" w:cs="Times New Roman"/>
          <w:sz w:val="28"/>
          <w:szCs w:val="28"/>
        </w:rPr>
      </w:pPr>
      <w:r w:rsidRPr="002D7E22">
        <w:rPr>
          <w:rStyle w:val="Zag11"/>
          <w:rFonts w:ascii="Times New Roman" w:eastAsia="@Arial Unicode MS" w:hAnsi="Times New Roman" w:cs="Times New Roman"/>
          <w:sz w:val="28"/>
          <w:szCs w:val="28"/>
        </w:rPr>
        <w:t>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2D7E22" w:rsidRPr="002D7E22" w:rsidRDefault="002D7E22" w:rsidP="009C6E2B">
      <w:pPr>
        <w:pStyle w:val="affa"/>
        <w:tabs>
          <w:tab w:val="left" w:pos="709"/>
        </w:tabs>
        <w:spacing w:line="240" w:lineRule="auto"/>
        <w:ind w:firstLine="709"/>
        <w:rPr>
          <w:rFonts w:eastAsia="Times New Roman"/>
          <w:color w:val="auto"/>
          <w:sz w:val="28"/>
          <w:szCs w:val="28"/>
        </w:rPr>
      </w:pPr>
      <w:r w:rsidRPr="002D7E22">
        <w:rPr>
          <w:rStyle w:val="Zag11"/>
          <w:rFonts w:ascii="Times New Roman" w:eastAsia="@Arial Unicode MS" w:hAnsi="Times New Roman" w:cs="Times New Roman"/>
          <w:color w:val="auto"/>
          <w:sz w:val="28"/>
          <w:szCs w:val="28"/>
        </w:rPr>
        <w:t xml:space="preserve">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w:t>
      </w:r>
      <w:proofErr w:type="spellStart"/>
      <w:r w:rsidRPr="002D7E22">
        <w:rPr>
          <w:rStyle w:val="Zag11"/>
          <w:rFonts w:ascii="Times New Roman" w:eastAsia="@Arial Unicode MS" w:hAnsi="Times New Roman" w:cs="Times New Roman"/>
          <w:color w:val="auto"/>
          <w:sz w:val="28"/>
          <w:szCs w:val="28"/>
        </w:rPr>
        <w:t>природ</w:t>
      </w:r>
      <w:proofErr w:type="gramStart"/>
      <w:r w:rsidRPr="002D7E22">
        <w:rPr>
          <w:rStyle w:val="Zag11"/>
          <w:rFonts w:ascii="Times New Roman" w:eastAsia="@Arial Unicode MS" w:hAnsi="Times New Roman" w:cs="Times New Roman"/>
          <w:color w:val="auto"/>
          <w:sz w:val="28"/>
          <w:szCs w:val="28"/>
        </w:rPr>
        <w:t>о</w:t>
      </w:r>
      <w:proofErr w:type="spellEnd"/>
      <w:r w:rsidRPr="002D7E22">
        <w:rPr>
          <w:rStyle w:val="Zag11"/>
          <w:rFonts w:ascii="Times New Roman" w:eastAsia="@Arial Unicode MS" w:hAnsi="Times New Roman" w:cs="Times New Roman"/>
          <w:color w:val="auto"/>
          <w:sz w:val="28"/>
          <w:szCs w:val="28"/>
        </w:rPr>
        <w:t>-</w:t>
      </w:r>
      <w:proofErr w:type="gramEnd"/>
      <w:r w:rsidRPr="002D7E22">
        <w:rPr>
          <w:rStyle w:val="Zag11"/>
          <w:rFonts w:ascii="Times New Roman" w:eastAsia="@Arial Unicode MS" w:hAnsi="Times New Roman" w:cs="Times New Roman"/>
          <w:color w:val="auto"/>
          <w:sz w:val="28"/>
          <w:szCs w:val="28"/>
        </w:rPr>
        <w:t xml:space="preserve"> и </w:t>
      </w:r>
      <w:proofErr w:type="spellStart"/>
      <w:r w:rsidRPr="002D7E22">
        <w:rPr>
          <w:rStyle w:val="Zag11"/>
          <w:rFonts w:ascii="Times New Roman" w:eastAsia="@Arial Unicode MS" w:hAnsi="Times New Roman" w:cs="Times New Roman"/>
          <w:color w:val="auto"/>
          <w:sz w:val="28"/>
          <w:szCs w:val="28"/>
        </w:rPr>
        <w:t>культуросообразного</w:t>
      </w:r>
      <w:proofErr w:type="spellEnd"/>
      <w:r w:rsidRPr="002D7E22">
        <w:rPr>
          <w:rStyle w:val="Zag11"/>
          <w:rFonts w:ascii="Times New Roman" w:eastAsia="@Arial Unicode MS" w:hAnsi="Times New Roman" w:cs="Times New Roman"/>
          <w:color w:val="auto"/>
          <w:sz w:val="28"/>
          <w:szCs w:val="28"/>
        </w:rPr>
        <w:t xml:space="preserve"> поведения в окружающей природной и социальной среде.</w:t>
      </w:r>
    </w:p>
    <w:p w:rsidR="002D7E22" w:rsidRPr="002D7E22" w:rsidRDefault="002D7E22" w:rsidP="009C6E2B">
      <w:pPr>
        <w:shd w:val="clear" w:color="auto" w:fill="FFFFFF"/>
        <w:spacing w:after="0" w:line="240" w:lineRule="auto"/>
        <w:jc w:val="center"/>
        <w:rPr>
          <w:rFonts w:ascii="Times New Roman" w:eastAsia="Times New Roman" w:hAnsi="Times New Roman" w:cs="Times New Roman"/>
          <w:b/>
          <w:i/>
          <w:iCs/>
          <w:sz w:val="28"/>
          <w:szCs w:val="28"/>
          <w:lang w:eastAsia="ru-RU"/>
        </w:rPr>
      </w:pPr>
      <w:r w:rsidRPr="002D7E22">
        <w:rPr>
          <w:rFonts w:ascii="Times New Roman" w:eastAsia="Times New Roman" w:hAnsi="Times New Roman" w:cs="Times New Roman"/>
          <w:b/>
          <w:iCs/>
          <w:sz w:val="28"/>
          <w:szCs w:val="28"/>
          <w:lang w:eastAsia="ru-RU"/>
        </w:rPr>
        <w:t>Человек и природа</w:t>
      </w:r>
    </w:p>
    <w:p w:rsidR="002D7E22" w:rsidRPr="002D7E22" w:rsidRDefault="002D7E22" w:rsidP="009C6E2B">
      <w:pPr>
        <w:shd w:val="clear" w:color="auto" w:fill="FFFFFF"/>
        <w:spacing w:after="0" w:line="240" w:lineRule="auto"/>
        <w:rPr>
          <w:rFonts w:ascii="Times New Roman" w:eastAsia="Times New Roman" w:hAnsi="Times New Roman" w:cs="Times New Roman"/>
          <w:sz w:val="28"/>
          <w:szCs w:val="28"/>
          <w:lang w:eastAsia="ru-RU"/>
        </w:rPr>
      </w:pPr>
      <w:r w:rsidRPr="002D7E22">
        <w:rPr>
          <w:rFonts w:ascii="Times New Roman" w:eastAsia="Times New Roman" w:hAnsi="Times New Roman" w:cs="Times New Roman"/>
          <w:b/>
          <w:sz w:val="28"/>
          <w:szCs w:val="28"/>
          <w:lang w:eastAsia="ru-RU"/>
        </w:rPr>
        <w:t>Выпускник научится</w:t>
      </w:r>
      <w:r w:rsidRPr="002D7E22">
        <w:rPr>
          <w:rFonts w:ascii="Times New Roman" w:eastAsia="Times New Roman" w:hAnsi="Times New Roman" w:cs="Times New Roman"/>
          <w:sz w:val="28"/>
          <w:szCs w:val="28"/>
          <w:lang w:eastAsia="ru-RU"/>
        </w:rPr>
        <w:t>:</w:t>
      </w:r>
    </w:p>
    <w:p w:rsidR="002D7E22" w:rsidRPr="002D7E22" w:rsidRDefault="002D7E22" w:rsidP="00754A1C">
      <w:pPr>
        <w:widowControl w:val="0"/>
        <w:numPr>
          <w:ilvl w:val="0"/>
          <w:numId w:val="78"/>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узнавать изученные объекты и явления живой и неживой природы;</w:t>
      </w:r>
    </w:p>
    <w:p w:rsidR="002D7E22" w:rsidRPr="002D7E22" w:rsidRDefault="002D7E22" w:rsidP="00754A1C">
      <w:pPr>
        <w:widowControl w:val="0"/>
        <w:numPr>
          <w:ilvl w:val="0"/>
          <w:numId w:val="78"/>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 xml:space="preserve">описывать на основе предложенного плана изученные объекты </w:t>
      </w:r>
      <w:r w:rsidRPr="002D7E22">
        <w:rPr>
          <w:rFonts w:ascii="Times New Roman" w:eastAsia="Times New Roman" w:hAnsi="Times New Roman" w:cs="Times New Roman"/>
          <w:sz w:val="28"/>
          <w:szCs w:val="28"/>
          <w:lang w:eastAsia="ru-RU"/>
        </w:rPr>
        <w:br/>
        <w:t>и явления живой и неживой природы, выделять их существенные признаки;</w:t>
      </w:r>
    </w:p>
    <w:p w:rsidR="002D7E22" w:rsidRPr="002D7E22" w:rsidRDefault="002D7E22" w:rsidP="00754A1C">
      <w:pPr>
        <w:widowControl w:val="0"/>
        <w:numPr>
          <w:ilvl w:val="0"/>
          <w:numId w:val="78"/>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p w:rsidR="002D7E22" w:rsidRPr="002D7E22" w:rsidRDefault="002D7E22" w:rsidP="00754A1C">
      <w:pPr>
        <w:widowControl w:val="0"/>
        <w:numPr>
          <w:ilvl w:val="0"/>
          <w:numId w:val="78"/>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 и правилам техники безопасности при проведении наблюдений и опытов;</w:t>
      </w:r>
    </w:p>
    <w:p w:rsidR="002D7E22" w:rsidRPr="002D7E22" w:rsidRDefault="002D7E22" w:rsidP="00754A1C">
      <w:pPr>
        <w:widowControl w:val="0"/>
        <w:numPr>
          <w:ilvl w:val="0"/>
          <w:numId w:val="78"/>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 xml:space="preserve">использовать </w:t>
      </w:r>
      <w:proofErr w:type="gramStart"/>
      <w:r w:rsidRPr="002D7E22">
        <w:rPr>
          <w:rFonts w:ascii="Times New Roman" w:eastAsia="Times New Roman" w:hAnsi="Times New Roman" w:cs="Times New Roman"/>
          <w:sz w:val="28"/>
          <w:szCs w:val="28"/>
          <w:lang w:eastAsia="ru-RU"/>
        </w:rPr>
        <w:t>естественно-научные</w:t>
      </w:r>
      <w:proofErr w:type="gramEnd"/>
      <w:r w:rsidRPr="002D7E22">
        <w:rPr>
          <w:rFonts w:ascii="Times New Roman" w:eastAsia="Times New Roman" w:hAnsi="Times New Roman" w:cs="Times New Roman"/>
          <w:sz w:val="28"/>
          <w:szCs w:val="28"/>
          <w:lang w:eastAsia="ru-RU"/>
        </w:rPr>
        <w:t xml:space="preserve"> тексты (на бумажных и электронных носителях, в том числе в контролируемом Интернете) с целью поиска информации, ответов на вопросы, объяснений, создания собственных устных или письменных высказываний;</w:t>
      </w:r>
    </w:p>
    <w:p w:rsidR="002D7E22" w:rsidRPr="002D7E22" w:rsidRDefault="002D7E22" w:rsidP="00754A1C">
      <w:pPr>
        <w:widowControl w:val="0"/>
        <w:numPr>
          <w:ilvl w:val="0"/>
          <w:numId w:val="78"/>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2D7E22" w:rsidRPr="002D7E22" w:rsidRDefault="002D7E22" w:rsidP="00754A1C">
      <w:pPr>
        <w:widowControl w:val="0"/>
        <w:numPr>
          <w:ilvl w:val="0"/>
          <w:numId w:val="78"/>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использовать готовые модели (глобус, карта, план) для объяснения явлений или описания свойств объектов;</w:t>
      </w:r>
    </w:p>
    <w:p w:rsidR="002D7E22" w:rsidRPr="002D7E22" w:rsidRDefault="002D7E22" w:rsidP="00754A1C">
      <w:pPr>
        <w:widowControl w:val="0"/>
        <w:numPr>
          <w:ilvl w:val="0"/>
          <w:numId w:val="78"/>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обнаруживать простейшие взаимосвязи между живой и неживой природой, взаимосвязи в живой природе; использовать их для объяснения необходимости бережного отношения к природе;</w:t>
      </w:r>
    </w:p>
    <w:p w:rsidR="002D7E22" w:rsidRPr="002D7E22" w:rsidRDefault="002D7E22" w:rsidP="00754A1C">
      <w:pPr>
        <w:widowControl w:val="0"/>
        <w:numPr>
          <w:ilvl w:val="0"/>
          <w:numId w:val="78"/>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2D7E22" w:rsidRPr="002D7E22" w:rsidRDefault="002D7E22" w:rsidP="00754A1C">
      <w:pPr>
        <w:widowControl w:val="0"/>
        <w:numPr>
          <w:ilvl w:val="0"/>
          <w:numId w:val="78"/>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 xml:space="preserve">понимать необходимость здорового образа жизни, соблюдения правил безопасного поведения; использовать знания о строении и </w:t>
      </w:r>
      <w:r w:rsidRPr="002D7E22">
        <w:rPr>
          <w:rFonts w:ascii="Times New Roman" w:eastAsia="Times New Roman" w:hAnsi="Times New Roman" w:cs="Times New Roman"/>
          <w:sz w:val="28"/>
          <w:szCs w:val="28"/>
          <w:lang w:eastAsia="ru-RU"/>
        </w:rPr>
        <w:lastRenderedPageBreak/>
        <w:t>функционировании организма человека для сохранения и укрепления своего здоровья.</w:t>
      </w:r>
    </w:p>
    <w:p w:rsidR="002D7E22" w:rsidRPr="002D7E22" w:rsidRDefault="002D7E22" w:rsidP="009C6E2B">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i/>
          <w:iCs/>
          <w:sz w:val="28"/>
          <w:szCs w:val="28"/>
          <w:lang w:eastAsia="ru-RU"/>
        </w:rPr>
        <w:t>Выпускник получит возможность научиться:</w:t>
      </w:r>
    </w:p>
    <w:p w:rsidR="002D7E22" w:rsidRPr="002D7E22" w:rsidRDefault="002D7E22" w:rsidP="00754A1C">
      <w:pPr>
        <w:widowControl w:val="0"/>
        <w:numPr>
          <w:ilvl w:val="0"/>
          <w:numId w:val="79"/>
        </w:numPr>
        <w:autoSpaceDE w:val="0"/>
        <w:autoSpaceDN w:val="0"/>
        <w:adjustRightInd w:val="0"/>
        <w:spacing w:after="0" w:line="240" w:lineRule="auto"/>
        <w:ind w:left="0" w:firstLine="851"/>
        <w:jc w:val="both"/>
        <w:rPr>
          <w:rFonts w:ascii="Times New Roman" w:eastAsia="Times New Roman" w:hAnsi="Times New Roman" w:cs="Times New Roman"/>
          <w:i/>
          <w:sz w:val="28"/>
          <w:szCs w:val="28"/>
          <w:lang w:eastAsia="ru-RU"/>
        </w:rPr>
      </w:pPr>
      <w:r w:rsidRPr="002D7E22">
        <w:rPr>
          <w:rFonts w:ascii="Times New Roman" w:eastAsia="Times New Roman" w:hAnsi="Times New Roman" w:cs="Times New Roman"/>
          <w:i/>
          <w:sz w:val="28"/>
          <w:szCs w:val="28"/>
          <w:lang w:eastAsia="ru-RU"/>
        </w:rPr>
        <w:t>использовать при проведении практических работ инструменты ИКТ (фото- и видеокамеру, микрофон и др.) для записи и обработки информации, готовить небольшие презентации по результатам наблюдений и опытов;</w:t>
      </w:r>
    </w:p>
    <w:p w:rsidR="002D7E22" w:rsidRPr="002D7E22" w:rsidRDefault="002D7E22" w:rsidP="00754A1C">
      <w:pPr>
        <w:widowControl w:val="0"/>
        <w:numPr>
          <w:ilvl w:val="0"/>
          <w:numId w:val="79"/>
        </w:numPr>
        <w:autoSpaceDE w:val="0"/>
        <w:autoSpaceDN w:val="0"/>
        <w:adjustRightInd w:val="0"/>
        <w:spacing w:after="0" w:line="240" w:lineRule="auto"/>
        <w:ind w:left="0" w:firstLine="851"/>
        <w:jc w:val="both"/>
        <w:rPr>
          <w:rFonts w:ascii="Times New Roman" w:eastAsia="Times New Roman" w:hAnsi="Times New Roman" w:cs="Times New Roman"/>
          <w:i/>
          <w:sz w:val="28"/>
          <w:szCs w:val="28"/>
          <w:lang w:eastAsia="ru-RU"/>
        </w:rPr>
      </w:pPr>
      <w:r w:rsidRPr="002D7E22">
        <w:rPr>
          <w:rFonts w:ascii="Times New Roman" w:eastAsia="Times New Roman" w:hAnsi="Times New Roman" w:cs="Times New Roman"/>
          <w:i/>
          <w:sz w:val="28"/>
          <w:szCs w:val="28"/>
          <w:lang w:eastAsia="ru-RU"/>
        </w:rPr>
        <w:t>моделировать объекты и отдельные процессы реального мира с использованием виртуальных лабораторий и механизмов, собранных из конструктора;</w:t>
      </w:r>
    </w:p>
    <w:p w:rsidR="002D7E22" w:rsidRPr="002D7E22" w:rsidRDefault="002D7E22" w:rsidP="00754A1C">
      <w:pPr>
        <w:widowControl w:val="0"/>
        <w:numPr>
          <w:ilvl w:val="0"/>
          <w:numId w:val="79"/>
        </w:numPr>
        <w:autoSpaceDE w:val="0"/>
        <w:autoSpaceDN w:val="0"/>
        <w:adjustRightInd w:val="0"/>
        <w:spacing w:after="0" w:line="240" w:lineRule="auto"/>
        <w:ind w:left="0" w:firstLine="851"/>
        <w:jc w:val="both"/>
        <w:rPr>
          <w:rFonts w:ascii="Times New Roman" w:eastAsia="Times New Roman" w:hAnsi="Times New Roman" w:cs="Times New Roman"/>
          <w:i/>
          <w:sz w:val="28"/>
          <w:szCs w:val="28"/>
          <w:lang w:eastAsia="ru-RU"/>
        </w:rPr>
      </w:pPr>
      <w:r w:rsidRPr="002D7E22">
        <w:rPr>
          <w:rFonts w:ascii="Times New Roman" w:eastAsia="Times New Roman" w:hAnsi="Times New Roman" w:cs="Times New Roman"/>
          <w:i/>
          <w:sz w:val="28"/>
          <w:szCs w:val="28"/>
          <w:lang w:eastAsia="ru-RU"/>
        </w:rPr>
        <w:t xml:space="preserve">осознавать ценность природы и необходимость нести ответственность за её сохранение, соблюдать правила </w:t>
      </w:r>
      <w:proofErr w:type="spellStart"/>
      <w:r w:rsidRPr="002D7E22">
        <w:rPr>
          <w:rFonts w:ascii="Times New Roman" w:eastAsia="Times New Roman" w:hAnsi="Times New Roman" w:cs="Times New Roman"/>
          <w:i/>
          <w:sz w:val="28"/>
          <w:szCs w:val="28"/>
          <w:lang w:eastAsia="ru-RU"/>
        </w:rPr>
        <w:t>экологичного</w:t>
      </w:r>
      <w:proofErr w:type="spellEnd"/>
      <w:r w:rsidRPr="002D7E22">
        <w:rPr>
          <w:rFonts w:ascii="Times New Roman" w:eastAsia="Times New Roman" w:hAnsi="Times New Roman" w:cs="Times New Roman"/>
          <w:i/>
          <w:sz w:val="28"/>
          <w:szCs w:val="28"/>
          <w:lang w:eastAsia="ru-RU"/>
        </w:rPr>
        <w:t xml:space="preserve"> поведения в школе и в быту (раздельный сбор мусора, экономия воды и электроэнергии) и природной среде;</w:t>
      </w:r>
    </w:p>
    <w:p w:rsidR="002D7E22" w:rsidRPr="002D7E22" w:rsidRDefault="002D7E22" w:rsidP="00754A1C">
      <w:pPr>
        <w:widowControl w:val="0"/>
        <w:numPr>
          <w:ilvl w:val="0"/>
          <w:numId w:val="79"/>
        </w:numPr>
        <w:autoSpaceDE w:val="0"/>
        <w:autoSpaceDN w:val="0"/>
        <w:adjustRightInd w:val="0"/>
        <w:spacing w:after="0" w:line="240" w:lineRule="auto"/>
        <w:ind w:left="0" w:firstLine="851"/>
        <w:jc w:val="both"/>
        <w:rPr>
          <w:rFonts w:ascii="Times New Roman" w:eastAsia="Times New Roman" w:hAnsi="Times New Roman" w:cs="Times New Roman"/>
          <w:i/>
          <w:sz w:val="28"/>
          <w:szCs w:val="28"/>
          <w:lang w:eastAsia="ru-RU"/>
        </w:rPr>
      </w:pPr>
      <w:r w:rsidRPr="002D7E22">
        <w:rPr>
          <w:rFonts w:ascii="Times New Roman" w:eastAsia="Times New Roman" w:hAnsi="Times New Roman" w:cs="Times New Roman"/>
          <w:i/>
          <w:sz w:val="28"/>
          <w:szCs w:val="28"/>
          <w:lang w:eastAsia="ru-RU"/>
        </w:rPr>
        <w:t>пользоваться простыми навыками самоконтроля самочувствия для сохранения здоровья, осознанно выполнять режим дня, правила рационального питания и личной гигиены;</w:t>
      </w:r>
    </w:p>
    <w:p w:rsidR="002D7E22" w:rsidRPr="002D7E22" w:rsidRDefault="002D7E22" w:rsidP="00754A1C">
      <w:pPr>
        <w:widowControl w:val="0"/>
        <w:numPr>
          <w:ilvl w:val="0"/>
          <w:numId w:val="79"/>
        </w:numPr>
        <w:autoSpaceDE w:val="0"/>
        <w:autoSpaceDN w:val="0"/>
        <w:adjustRightInd w:val="0"/>
        <w:spacing w:after="0" w:line="240" w:lineRule="auto"/>
        <w:ind w:left="0" w:firstLine="851"/>
        <w:jc w:val="both"/>
        <w:rPr>
          <w:rFonts w:ascii="Times New Roman" w:eastAsia="Times New Roman" w:hAnsi="Times New Roman" w:cs="Times New Roman"/>
          <w:i/>
          <w:sz w:val="28"/>
          <w:szCs w:val="28"/>
          <w:lang w:eastAsia="ru-RU"/>
        </w:rPr>
      </w:pPr>
      <w:r w:rsidRPr="002D7E22">
        <w:rPr>
          <w:rFonts w:ascii="Times New Roman" w:eastAsia="Times New Roman" w:hAnsi="Times New Roman" w:cs="Times New Roman"/>
          <w:i/>
          <w:sz w:val="28"/>
          <w:szCs w:val="28"/>
          <w:lang w:eastAsia="ru-RU"/>
        </w:rPr>
        <w:t>выполнять правила безопасного поведения в доме, на улице, природной среде, оказывать первую помощь при несложных несчастных случаях;</w:t>
      </w:r>
    </w:p>
    <w:p w:rsidR="002D7E22" w:rsidRPr="002D7E22" w:rsidRDefault="002D7E22" w:rsidP="00754A1C">
      <w:pPr>
        <w:widowControl w:val="0"/>
        <w:numPr>
          <w:ilvl w:val="0"/>
          <w:numId w:val="79"/>
        </w:numPr>
        <w:autoSpaceDE w:val="0"/>
        <w:autoSpaceDN w:val="0"/>
        <w:adjustRightInd w:val="0"/>
        <w:spacing w:after="0" w:line="240" w:lineRule="auto"/>
        <w:ind w:left="0" w:firstLine="851"/>
        <w:jc w:val="both"/>
        <w:rPr>
          <w:rFonts w:ascii="Times New Roman" w:eastAsia="Times New Roman" w:hAnsi="Times New Roman" w:cs="Times New Roman"/>
          <w:i/>
          <w:sz w:val="28"/>
          <w:szCs w:val="28"/>
          <w:lang w:eastAsia="ru-RU"/>
        </w:rPr>
      </w:pPr>
      <w:r w:rsidRPr="002D7E22">
        <w:rPr>
          <w:rFonts w:ascii="Times New Roman" w:eastAsia="Times New Roman" w:hAnsi="Times New Roman" w:cs="Times New Roman"/>
          <w:i/>
          <w:sz w:val="28"/>
          <w:szCs w:val="28"/>
          <w:lang w:eastAsia="ru-RU"/>
        </w:rPr>
        <w:t>планировать, контролировать и оценивать учебные действия в процессе познания окружающего мира в соответствии с поставленной задачей и условиями её реализации.</w:t>
      </w:r>
    </w:p>
    <w:p w:rsidR="002D7E22" w:rsidRPr="002D7E22" w:rsidRDefault="002D7E22" w:rsidP="009C6E2B">
      <w:pPr>
        <w:shd w:val="clear" w:color="auto" w:fill="FFFFFF"/>
        <w:spacing w:after="0" w:line="240" w:lineRule="auto"/>
        <w:jc w:val="center"/>
        <w:rPr>
          <w:rFonts w:ascii="Times New Roman" w:eastAsia="Times New Roman" w:hAnsi="Times New Roman" w:cs="Times New Roman"/>
          <w:b/>
          <w:sz w:val="28"/>
          <w:szCs w:val="28"/>
          <w:lang w:eastAsia="ru-RU"/>
        </w:rPr>
      </w:pPr>
      <w:r w:rsidRPr="002D7E22">
        <w:rPr>
          <w:rFonts w:ascii="Times New Roman" w:eastAsia="Times New Roman" w:hAnsi="Times New Roman" w:cs="Times New Roman"/>
          <w:b/>
          <w:iCs/>
          <w:sz w:val="28"/>
          <w:szCs w:val="28"/>
          <w:lang w:eastAsia="ru-RU"/>
        </w:rPr>
        <w:t>Человек и общество</w:t>
      </w:r>
    </w:p>
    <w:p w:rsidR="002D7E22" w:rsidRPr="002D7E22" w:rsidRDefault="002D7E22" w:rsidP="009C6E2B">
      <w:pPr>
        <w:shd w:val="clear" w:color="auto" w:fill="FFFFFF"/>
        <w:spacing w:after="0" w:line="240" w:lineRule="auto"/>
        <w:rPr>
          <w:rFonts w:ascii="Times New Roman" w:eastAsia="Times New Roman" w:hAnsi="Times New Roman" w:cs="Times New Roman"/>
          <w:b/>
          <w:sz w:val="28"/>
          <w:szCs w:val="28"/>
          <w:lang w:eastAsia="ru-RU"/>
        </w:rPr>
      </w:pPr>
      <w:r w:rsidRPr="002D7E22">
        <w:rPr>
          <w:rFonts w:ascii="Times New Roman" w:eastAsia="Times New Roman" w:hAnsi="Times New Roman" w:cs="Times New Roman"/>
          <w:b/>
          <w:sz w:val="28"/>
          <w:szCs w:val="28"/>
          <w:lang w:eastAsia="ru-RU"/>
        </w:rPr>
        <w:t>Выпускник научится:</w:t>
      </w:r>
    </w:p>
    <w:p w:rsidR="002D7E22" w:rsidRPr="002D7E22" w:rsidRDefault="002D7E22" w:rsidP="00754A1C">
      <w:pPr>
        <w:widowControl w:val="0"/>
        <w:numPr>
          <w:ilvl w:val="0"/>
          <w:numId w:val="80"/>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узнавать государственную символику Российской Федерации, Красноярского края, Березовского района; описывать достопримечательности столицы и родного края; находить на карте мира Российскую Федерацию, на карте России – Москву, Красноярский край, Березовский район;</w:t>
      </w:r>
    </w:p>
    <w:p w:rsidR="002D7E22" w:rsidRPr="002D7E22" w:rsidRDefault="002D7E22" w:rsidP="00754A1C">
      <w:pPr>
        <w:widowControl w:val="0"/>
        <w:numPr>
          <w:ilvl w:val="0"/>
          <w:numId w:val="80"/>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различать прошлое, настоящее, будущее; соотносить изученные исторические события с датами, конкретную дату с веком; находить место изученных событий на «ленте времени»;</w:t>
      </w:r>
    </w:p>
    <w:p w:rsidR="002D7E22" w:rsidRPr="002D7E22" w:rsidRDefault="002D7E22" w:rsidP="00754A1C">
      <w:pPr>
        <w:widowControl w:val="0"/>
        <w:numPr>
          <w:ilvl w:val="0"/>
          <w:numId w:val="80"/>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используя дополнительные источники информации (на 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2D7E22" w:rsidRPr="002D7E22" w:rsidRDefault="002D7E22" w:rsidP="00754A1C">
      <w:pPr>
        <w:widowControl w:val="0"/>
        <w:numPr>
          <w:ilvl w:val="0"/>
          <w:numId w:val="80"/>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оценивать характер взаимоотношений людей в различных социальных группах (семья, общество сверстников), в том числе с позиции развития этических чувств, доброжелательности и эмоционально-нравственной отзывчивости, понимания чу</w:t>
      </w:r>
      <w:proofErr w:type="gramStart"/>
      <w:r w:rsidRPr="002D7E22">
        <w:rPr>
          <w:rFonts w:ascii="Times New Roman" w:eastAsia="Times New Roman" w:hAnsi="Times New Roman" w:cs="Times New Roman"/>
          <w:sz w:val="28"/>
          <w:szCs w:val="28"/>
          <w:lang w:eastAsia="ru-RU"/>
        </w:rPr>
        <w:t>вств др</w:t>
      </w:r>
      <w:proofErr w:type="gramEnd"/>
      <w:r w:rsidRPr="002D7E22">
        <w:rPr>
          <w:rFonts w:ascii="Times New Roman" w:eastAsia="Times New Roman" w:hAnsi="Times New Roman" w:cs="Times New Roman"/>
          <w:sz w:val="28"/>
          <w:szCs w:val="28"/>
          <w:lang w:eastAsia="ru-RU"/>
        </w:rPr>
        <w:t>угих людей и сопереживания им;</w:t>
      </w:r>
    </w:p>
    <w:p w:rsidR="002D7E22" w:rsidRPr="002D7E22" w:rsidRDefault="002D7E22" w:rsidP="00754A1C">
      <w:pPr>
        <w:widowControl w:val="0"/>
        <w:numPr>
          <w:ilvl w:val="0"/>
          <w:numId w:val="80"/>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 xml:space="preserve">использовать различные справочные издания (словари, энциклопедии, включая компьютерные) и детскую литературу о человеке и </w:t>
      </w:r>
      <w:r w:rsidRPr="002D7E22">
        <w:rPr>
          <w:rFonts w:ascii="Times New Roman" w:eastAsia="Times New Roman" w:hAnsi="Times New Roman" w:cs="Times New Roman"/>
          <w:sz w:val="28"/>
          <w:szCs w:val="28"/>
          <w:lang w:eastAsia="ru-RU"/>
        </w:rPr>
        <w:lastRenderedPageBreak/>
        <w:t>обществе с целью поиска познавательной информации, ответов на вопросы, объяснений, для создания собственных устных или письменных высказываний.</w:t>
      </w:r>
    </w:p>
    <w:p w:rsidR="002D7E22" w:rsidRPr="002D7E22" w:rsidRDefault="002D7E22" w:rsidP="009C6E2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i/>
          <w:iCs/>
          <w:sz w:val="28"/>
          <w:szCs w:val="28"/>
          <w:lang w:eastAsia="ru-RU"/>
        </w:rPr>
        <w:t>Выпускник получит возможность научиться:</w:t>
      </w:r>
    </w:p>
    <w:p w:rsidR="002D7E22" w:rsidRPr="002D7E22" w:rsidRDefault="002D7E22" w:rsidP="00754A1C">
      <w:pPr>
        <w:widowControl w:val="0"/>
        <w:numPr>
          <w:ilvl w:val="0"/>
          <w:numId w:val="81"/>
        </w:numPr>
        <w:autoSpaceDE w:val="0"/>
        <w:autoSpaceDN w:val="0"/>
        <w:adjustRightInd w:val="0"/>
        <w:spacing w:after="0" w:line="240" w:lineRule="auto"/>
        <w:ind w:left="0" w:firstLine="851"/>
        <w:jc w:val="both"/>
        <w:rPr>
          <w:rFonts w:ascii="Times New Roman" w:eastAsia="Times New Roman" w:hAnsi="Times New Roman" w:cs="Times New Roman"/>
          <w:i/>
          <w:sz w:val="28"/>
          <w:szCs w:val="28"/>
          <w:lang w:eastAsia="ru-RU"/>
        </w:rPr>
      </w:pPr>
      <w:r w:rsidRPr="002D7E22">
        <w:rPr>
          <w:rFonts w:ascii="Times New Roman" w:eastAsia="Times New Roman" w:hAnsi="Times New Roman" w:cs="Times New Roman"/>
          <w:i/>
          <w:sz w:val="28"/>
          <w:szCs w:val="28"/>
          <w:lang w:eastAsia="ru-RU"/>
        </w:rPr>
        <w:t>осознавать свою неразрывную связь с разнообразными окружающими социальными группами;</w:t>
      </w:r>
    </w:p>
    <w:p w:rsidR="002D7E22" w:rsidRPr="002D7E22" w:rsidRDefault="002D7E22" w:rsidP="00754A1C">
      <w:pPr>
        <w:widowControl w:val="0"/>
        <w:numPr>
          <w:ilvl w:val="0"/>
          <w:numId w:val="81"/>
        </w:numPr>
        <w:autoSpaceDE w:val="0"/>
        <w:autoSpaceDN w:val="0"/>
        <w:adjustRightInd w:val="0"/>
        <w:spacing w:after="0" w:line="240" w:lineRule="auto"/>
        <w:ind w:left="0" w:firstLine="851"/>
        <w:jc w:val="both"/>
        <w:rPr>
          <w:rFonts w:ascii="Times New Roman" w:eastAsia="Times New Roman" w:hAnsi="Times New Roman" w:cs="Times New Roman"/>
          <w:i/>
          <w:sz w:val="28"/>
          <w:szCs w:val="28"/>
          <w:lang w:eastAsia="ru-RU"/>
        </w:rPr>
      </w:pPr>
      <w:r w:rsidRPr="002D7E22">
        <w:rPr>
          <w:rFonts w:ascii="Times New Roman" w:eastAsia="Times New Roman" w:hAnsi="Times New Roman" w:cs="Times New Roman"/>
          <w:i/>
          <w:sz w:val="28"/>
          <w:szCs w:val="28"/>
          <w:lang w:eastAsia="ru-RU"/>
        </w:rPr>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2D7E22" w:rsidRPr="002D7E22" w:rsidRDefault="002D7E22" w:rsidP="00754A1C">
      <w:pPr>
        <w:widowControl w:val="0"/>
        <w:numPr>
          <w:ilvl w:val="0"/>
          <w:numId w:val="81"/>
        </w:numPr>
        <w:autoSpaceDE w:val="0"/>
        <w:autoSpaceDN w:val="0"/>
        <w:adjustRightInd w:val="0"/>
        <w:spacing w:after="0" w:line="240" w:lineRule="auto"/>
        <w:ind w:left="0" w:firstLine="851"/>
        <w:jc w:val="both"/>
        <w:rPr>
          <w:rFonts w:ascii="Times New Roman" w:eastAsia="Times New Roman" w:hAnsi="Times New Roman" w:cs="Times New Roman"/>
          <w:i/>
          <w:sz w:val="28"/>
          <w:szCs w:val="28"/>
          <w:lang w:eastAsia="ru-RU"/>
        </w:rPr>
      </w:pPr>
      <w:r w:rsidRPr="002D7E22">
        <w:rPr>
          <w:rFonts w:ascii="Times New Roman" w:eastAsia="Times New Roman" w:hAnsi="Times New Roman" w:cs="Times New Roman"/>
          <w:i/>
          <w:sz w:val="28"/>
          <w:szCs w:val="28"/>
          <w:lang w:eastAsia="ru-RU"/>
        </w:rPr>
        <w:t>наблюдать и описывать проявления богатства внутреннего мира человека в его созидательной деятельности на благо семьи, в интересах образовательного учреждения, профессионального сообщества, этноса, нации, страны;</w:t>
      </w:r>
    </w:p>
    <w:p w:rsidR="002D7E22" w:rsidRPr="002D7E22" w:rsidRDefault="002D7E22" w:rsidP="00754A1C">
      <w:pPr>
        <w:widowControl w:val="0"/>
        <w:numPr>
          <w:ilvl w:val="0"/>
          <w:numId w:val="81"/>
        </w:numPr>
        <w:autoSpaceDE w:val="0"/>
        <w:autoSpaceDN w:val="0"/>
        <w:adjustRightInd w:val="0"/>
        <w:spacing w:after="0" w:line="240" w:lineRule="auto"/>
        <w:ind w:left="0" w:firstLine="851"/>
        <w:jc w:val="both"/>
        <w:rPr>
          <w:rFonts w:ascii="Times New Roman" w:eastAsia="Times New Roman" w:hAnsi="Times New Roman" w:cs="Times New Roman"/>
          <w:i/>
          <w:sz w:val="28"/>
          <w:szCs w:val="28"/>
          <w:lang w:eastAsia="ru-RU"/>
        </w:rPr>
      </w:pPr>
      <w:r w:rsidRPr="002D7E22">
        <w:rPr>
          <w:rFonts w:ascii="Times New Roman" w:eastAsia="Times New Roman" w:hAnsi="Times New Roman" w:cs="Times New Roman"/>
          <w:i/>
          <w:sz w:val="28"/>
          <w:szCs w:val="28"/>
          <w:lang w:eastAsia="ru-RU"/>
        </w:rPr>
        <w:t xml:space="preserve">проявлять уважение и готовность выполнять совместно установленные договорённости и правила, в том числе правила общения </w:t>
      </w:r>
      <w:proofErr w:type="gramStart"/>
      <w:r w:rsidRPr="002D7E22">
        <w:rPr>
          <w:rFonts w:ascii="Times New Roman" w:eastAsia="Times New Roman" w:hAnsi="Times New Roman" w:cs="Times New Roman"/>
          <w:i/>
          <w:sz w:val="28"/>
          <w:szCs w:val="28"/>
          <w:lang w:eastAsia="ru-RU"/>
        </w:rPr>
        <w:t>со</w:t>
      </w:r>
      <w:proofErr w:type="gramEnd"/>
      <w:r w:rsidRPr="002D7E22">
        <w:rPr>
          <w:rFonts w:ascii="Times New Roman" w:eastAsia="Times New Roman" w:hAnsi="Times New Roman" w:cs="Times New Roman"/>
          <w:i/>
          <w:sz w:val="28"/>
          <w:szCs w:val="28"/>
          <w:lang w:eastAsia="ru-RU"/>
        </w:rPr>
        <w:t xml:space="preserve"> взрослыми и сверстниками в официальной обстановке, участвовать в коллективной коммуникативной деятельности в информационной образовательной среде;</w:t>
      </w:r>
    </w:p>
    <w:p w:rsidR="002D7E22" w:rsidRPr="002D7E22" w:rsidRDefault="002D7E22" w:rsidP="00754A1C">
      <w:pPr>
        <w:widowControl w:val="0"/>
        <w:numPr>
          <w:ilvl w:val="0"/>
          <w:numId w:val="81"/>
        </w:numPr>
        <w:autoSpaceDE w:val="0"/>
        <w:autoSpaceDN w:val="0"/>
        <w:adjustRightInd w:val="0"/>
        <w:spacing w:after="0" w:line="240" w:lineRule="auto"/>
        <w:ind w:left="0" w:firstLine="851"/>
        <w:jc w:val="both"/>
        <w:rPr>
          <w:rFonts w:ascii="Times New Roman" w:eastAsia="Times New Roman" w:hAnsi="Times New Roman" w:cs="Times New Roman"/>
          <w:i/>
          <w:sz w:val="28"/>
          <w:szCs w:val="28"/>
          <w:lang w:eastAsia="ru-RU"/>
        </w:rPr>
      </w:pPr>
      <w:r w:rsidRPr="002D7E22">
        <w:rPr>
          <w:rFonts w:ascii="Times New Roman" w:eastAsia="Times New Roman" w:hAnsi="Times New Roman" w:cs="Times New Roman"/>
          <w:i/>
          <w:sz w:val="28"/>
          <w:szCs w:val="28"/>
          <w:lang w:eastAsia="ru-RU"/>
        </w:rPr>
        <w:t>определять общую цель в совместной деятельности и пути её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2D7E22" w:rsidRPr="002D7E22" w:rsidRDefault="002D7E22" w:rsidP="009C6E2B">
      <w:pPr>
        <w:pStyle w:val="21"/>
        <w:numPr>
          <w:ilvl w:val="0"/>
          <w:numId w:val="0"/>
        </w:numPr>
        <w:spacing w:line="240" w:lineRule="auto"/>
        <w:ind w:left="720"/>
        <w:jc w:val="center"/>
        <w:rPr>
          <w:rFonts w:eastAsia="@Arial Unicode MS"/>
          <w:b/>
          <w:i/>
          <w:color w:val="000000"/>
          <w:szCs w:val="28"/>
        </w:rPr>
      </w:pPr>
      <w:r w:rsidRPr="002D7E22">
        <w:rPr>
          <w:rStyle w:val="Zag11"/>
          <w:rFonts w:eastAsia="@Arial Unicode MS"/>
          <w:b/>
          <w:szCs w:val="28"/>
        </w:rPr>
        <w:t>Планируемые результаты и содержание образовательной области «Искусство» на уровне начального общего образования</w:t>
      </w:r>
    </w:p>
    <w:p w:rsidR="002D7E22" w:rsidRPr="002D7E22" w:rsidRDefault="002D7E22" w:rsidP="009C6E2B">
      <w:pPr>
        <w:shd w:val="clear" w:color="auto" w:fill="FFFFFF"/>
        <w:spacing w:after="0" w:line="240" w:lineRule="auto"/>
        <w:jc w:val="center"/>
        <w:rPr>
          <w:rFonts w:ascii="Times New Roman" w:eastAsia="Times New Roman" w:hAnsi="Times New Roman" w:cs="Times New Roman"/>
          <w:sz w:val="28"/>
          <w:szCs w:val="28"/>
          <w:lang w:eastAsia="ru-RU"/>
        </w:rPr>
      </w:pPr>
      <w:r w:rsidRPr="002D7E22">
        <w:rPr>
          <w:rFonts w:ascii="Times New Roman" w:eastAsia="Times New Roman" w:hAnsi="Times New Roman" w:cs="Times New Roman"/>
          <w:b/>
          <w:bCs/>
          <w:sz w:val="28"/>
          <w:szCs w:val="28"/>
          <w:lang w:eastAsia="ru-RU"/>
        </w:rPr>
        <w:t>1.2.10. Изобразительное искусство</w:t>
      </w:r>
    </w:p>
    <w:p w:rsidR="002D7E22" w:rsidRPr="002D7E22" w:rsidRDefault="002D7E22" w:rsidP="009C6E2B">
      <w:pPr>
        <w:tabs>
          <w:tab w:val="left" w:pos="142"/>
          <w:tab w:val="left" w:leader="dot" w:pos="624"/>
          <w:tab w:val="left" w:pos="709"/>
        </w:tabs>
        <w:spacing w:after="0" w:line="240" w:lineRule="auto"/>
        <w:ind w:firstLine="709"/>
        <w:jc w:val="both"/>
        <w:rPr>
          <w:rStyle w:val="Zag11"/>
          <w:rFonts w:eastAsia="@Arial Unicode MS"/>
          <w:sz w:val="28"/>
          <w:szCs w:val="28"/>
        </w:rPr>
      </w:pPr>
      <w:r w:rsidRPr="002D7E22">
        <w:rPr>
          <w:rStyle w:val="Zag11"/>
          <w:rFonts w:ascii="Times New Roman" w:eastAsia="@Arial Unicode MS" w:hAnsi="Times New Roman" w:cs="Times New Roman"/>
          <w:sz w:val="28"/>
          <w:szCs w:val="28"/>
        </w:rPr>
        <w:t xml:space="preserve">В результате изучения изобразительного искусства на уровне начального общего образования у </w:t>
      </w:r>
      <w:proofErr w:type="gramStart"/>
      <w:r w:rsidRPr="002D7E22">
        <w:rPr>
          <w:rStyle w:val="Zag11"/>
          <w:rFonts w:ascii="Times New Roman" w:eastAsia="@Arial Unicode MS" w:hAnsi="Times New Roman" w:cs="Times New Roman"/>
          <w:sz w:val="28"/>
          <w:szCs w:val="28"/>
        </w:rPr>
        <w:t>обучающихся</w:t>
      </w:r>
      <w:proofErr w:type="gramEnd"/>
      <w:r w:rsidRPr="002D7E22">
        <w:rPr>
          <w:rStyle w:val="Zag11"/>
          <w:rFonts w:ascii="Times New Roman" w:eastAsia="@Arial Unicode MS" w:hAnsi="Times New Roman" w:cs="Times New Roman"/>
          <w:sz w:val="28"/>
          <w:szCs w:val="28"/>
        </w:rPr>
        <w:t>:</w:t>
      </w:r>
    </w:p>
    <w:p w:rsidR="002D7E22" w:rsidRPr="002D7E22" w:rsidRDefault="002D7E22" w:rsidP="009C6E2B">
      <w:pPr>
        <w:tabs>
          <w:tab w:val="left" w:pos="142"/>
          <w:tab w:val="left" w:leader="dot" w:pos="624"/>
          <w:tab w:val="left" w:pos="709"/>
        </w:tabs>
        <w:spacing w:after="0" w:line="240" w:lineRule="auto"/>
        <w:ind w:firstLine="709"/>
        <w:jc w:val="both"/>
        <w:rPr>
          <w:rStyle w:val="Zag11"/>
          <w:rFonts w:ascii="Times New Roman" w:eastAsia="@Arial Unicode MS" w:hAnsi="Times New Roman" w:cs="Times New Roman"/>
          <w:sz w:val="28"/>
          <w:szCs w:val="28"/>
        </w:rPr>
      </w:pPr>
      <w:r w:rsidRPr="002D7E22">
        <w:rPr>
          <w:rStyle w:val="Zag11"/>
          <w:rFonts w:ascii="Times New Roman" w:eastAsia="@Arial Unicode MS" w:hAnsi="Times New Roman" w:cs="Times New Roman"/>
          <w:sz w:val="28"/>
          <w:szCs w:val="28"/>
        </w:rPr>
        <w:t>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
    <w:p w:rsidR="002D7E22" w:rsidRPr="002D7E22" w:rsidRDefault="002D7E22" w:rsidP="009C6E2B">
      <w:pPr>
        <w:tabs>
          <w:tab w:val="left" w:pos="142"/>
          <w:tab w:val="left" w:leader="dot" w:pos="624"/>
          <w:tab w:val="left" w:pos="709"/>
        </w:tabs>
        <w:spacing w:after="0" w:line="240" w:lineRule="auto"/>
        <w:ind w:firstLine="709"/>
        <w:jc w:val="both"/>
        <w:rPr>
          <w:rStyle w:val="Zag11"/>
          <w:rFonts w:ascii="Times New Roman" w:eastAsia="@Arial Unicode MS" w:hAnsi="Times New Roman" w:cs="Times New Roman"/>
          <w:sz w:val="28"/>
          <w:szCs w:val="28"/>
        </w:rPr>
      </w:pPr>
      <w:r w:rsidRPr="002D7E22">
        <w:rPr>
          <w:rStyle w:val="Zag11"/>
          <w:rFonts w:ascii="Times New Roman" w:eastAsia="@Arial Unicode MS" w:hAnsi="Times New Roman" w:cs="Times New Roman"/>
          <w:sz w:val="28"/>
          <w:szCs w:val="28"/>
        </w:rPr>
        <w:t>начнут развиваться образное мышление, наблюдательность и воображение, учебно-творческие способности, эстетические чувства, 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 вкус;</w:t>
      </w:r>
    </w:p>
    <w:p w:rsidR="002D7E22" w:rsidRPr="002D7E22" w:rsidRDefault="002D7E22" w:rsidP="009C6E2B">
      <w:pPr>
        <w:tabs>
          <w:tab w:val="left" w:pos="142"/>
          <w:tab w:val="left" w:leader="dot" w:pos="624"/>
          <w:tab w:val="left" w:pos="709"/>
        </w:tabs>
        <w:spacing w:after="0" w:line="240" w:lineRule="auto"/>
        <w:ind w:firstLine="709"/>
        <w:jc w:val="both"/>
        <w:rPr>
          <w:rStyle w:val="Zag11"/>
          <w:rFonts w:ascii="Times New Roman" w:eastAsia="@Arial Unicode MS" w:hAnsi="Times New Roman" w:cs="Times New Roman"/>
          <w:sz w:val="28"/>
          <w:szCs w:val="28"/>
        </w:rPr>
      </w:pPr>
      <w:r w:rsidRPr="002D7E22">
        <w:rPr>
          <w:rStyle w:val="Zag11"/>
          <w:rFonts w:ascii="Times New Roman" w:eastAsia="@Arial Unicode MS" w:hAnsi="Times New Roman" w:cs="Times New Roman"/>
          <w:sz w:val="28"/>
          <w:szCs w:val="28"/>
        </w:rPr>
        <w:t xml:space="preserve">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воплощенных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w:t>
      </w:r>
      <w:r w:rsidRPr="002D7E22">
        <w:rPr>
          <w:rStyle w:val="Zag11"/>
          <w:rFonts w:ascii="Times New Roman" w:eastAsia="@Arial Unicode MS" w:hAnsi="Times New Roman" w:cs="Times New Roman"/>
          <w:sz w:val="28"/>
          <w:szCs w:val="28"/>
        </w:rPr>
        <w:lastRenderedPageBreak/>
        <w:t>оценку в искусстве, любви, взаимопомощи, уважении к родителям, заботе о младших и старших, ответственности за другого человека;</w:t>
      </w:r>
    </w:p>
    <w:p w:rsidR="002D7E22" w:rsidRPr="002D7E22" w:rsidRDefault="002D7E22" w:rsidP="009C6E2B">
      <w:pPr>
        <w:tabs>
          <w:tab w:val="left" w:pos="142"/>
          <w:tab w:val="left" w:leader="dot" w:pos="624"/>
          <w:tab w:val="left" w:pos="709"/>
        </w:tabs>
        <w:spacing w:after="0" w:line="240" w:lineRule="auto"/>
        <w:ind w:firstLine="709"/>
        <w:jc w:val="both"/>
        <w:rPr>
          <w:rStyle w:val="Zag11"/>
          <w:rFonts w:ascii="Times New Roman" w:eastAsia="@Arial Unicode MS" w:hAnsi="Times New Roman" w:cs="Times New Roman"/>
          <w:sz w:val="28"/>
          <w:szCs w:val="28"/>
        </w:rPr>
      </w:pPr>
      <w:r w:rsidRPr="002D7E22">
        <w:rPr>
          <w:rStyle w:val="Zag11"/>
          <w:rFonts w:ascii="Times New Roman" w:eastAsia="@Arial Unicode MS" w:hAnsi="Times New Roman" w:cs="Times New Roman"/>
          <w:sz w:val="28"/>
          <w:szCs w:val="28"/>
        </w:rPr>
        <w:t>появится готовность и способность к реализации своего творческого потенциала в духовной и художественно-продуктивной деятельности, разовьется трудолюбие, оптимизм, способность к преодолению трудностей, открытость миру, диалогичность;</w:t>
      </w:r>
    </w:p>
    <w:p w:rsidR="002D7E22" w:rsidRPr="002D7E22" w:rsidRDefault="002D7E22" w:rsidP="009C6E2B">
      <w:pPr>
        <w:tabs>
          <w:tab w:val="left" w:pos="142"/>
          <w:tab w:val="left" w:leader="dot" w:pos="624"/>
          <w:tab w:val="left" w:pos="709"/>
        </w:tabs>
        <w:spacing w:after="0" w:line="240" w:lineRule="auto"/>
        <w:ind w:firstLine="709"/>
        <w:jc w:val="both"/>
        <w:rPr>
          <w:rStyle w:val="Zag11"/>
          <w:rFonts w:ascii="Times New Roman" w:eastAsia="@Arial Unicode MS" w:hAnsi="Times New Roman" w:cs="Times New Roman"/>
          <w:sz w:val="28"/>
          <w:szCs w:val="28"/>
        </w:rPr>
      </w:pPr>
      <w:proofErr w:type="gramStart"/>
      <w:r w:rsidRPr="002D7E22">
        <w:rPr>
          <w:rStyle w:val="Zag11"/>
          <w:rFonts w:ascii="Times New Roman" w:eastAsia="@Arial Unicode MS" w:hAnsi="Times New Roman" w:cs="Times New Roman"/>
          <w:spacing w:val="-4"/>
          <w:sz w:val="28"/>
          <w:szCs w:val="28"/>
        </w:rPr>
        <w:t>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 наполнятся конкретным содержанием понятия «Отечество», «родная земля», «моя семья и род», «мой дом», разовьется принятие культуры и духовных традиций многонационального народа Российской Федерации, зародится целостный, социально ориентированный взгляд на мир в его органическом единстве и разнообразии природы, народов, культур и религий</w:t>
      </w:r>
      <w:r w:rsidRPr="002D7E22">
        <w:rPr>
          <w:rStyle w:val="Zag11"/>
          <w:rFonts w:ascii="Times New Roman" w:eastAsia="@Arial Unicode MS" w:hAnsi="Times New Roman" w:cs="Times New Roman"/>
          <w:sz w:val="28"/>
          <w:szCs w:val="28"/>
        </w:rPr>
        <w:t>;</w:t>
      </w:r>
      <w:proofErr w:type="gramEnd"/>
    </w:p>
    <w:p w:rsidR="002D7E22" w:rsidRPr="002D7E22" w:rsidRDefault="002D7E22" w:rsidP="009C6E2B">
      <w:pPr>
        <w:tabs>
          <w:tab w:val="left" w:pos="142"/>
          <w:tab w:val="left" w:leader="dot" w:pos="624"/>
          <w:tab w:val="left" w:pos="709"/>
        </w:tabs>
        <w:spacing w:after="0" w:line="240" w:lineRule="auto"/>
        <w:ind w:firstLine="709"/>
        <w:jc w:val="both"/>
        <w:rPr>
          <w:rStyle w:val="Zag11"/>
          <w:rFonts w:ascii="Times New Roman" w:eastAsia="@Arial Unicode MS" w:hAnsi="Times New Roman" w:cs="Times New Roman"/>
          <w:sz w:val="28"/>
          <w:szCs w:val="28"/>
        </w:rPr>
      </w:pPr>
      <w:r w:rsidRPr="002D7E22">
        <w:rPr>
          <w:rStyle w:val="Zag11"/>
          <w:rFonts w:ascii="Times New Roman" w:eastAsia="@Arial Unicode MS" w:hAnsi="Times New Roman" w:cs="Times New Roman"/>
          <w:sz w:val="28"/>
          <w:szCs w:val="28"/>
        </w:rPr>
        <w:t>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w:t>
      </w:r>
    </w:p>
    <w:p w:rsidR="002D7E22" w:rsidRPr="002D7E22" w:rsidRDefault="002D7E22" w:rsidP="009C6E2B">
      <w:pPr>
        <w:tabs>
          <w:tab w:val="left" w:pos="142"/>
          <w:tab w:val="left" w:leader="dot" w:pos="624"/>
          <w:tab w:val="left" w:pos="709"/>
        </w:tabs>
        <w:spacing w:after="0" w:line="240" w:lineRule="auto"/>
        <w:ind w:firstLine="709"/>
        <w:jc w:val="both"/>
        <w:rPr>
          <w:rStyle w:val="Zag11"/>
          <w:rFonts w:ascii="Times New Roman" w:eastAsia="@Arial Unicode MS" w:hAnsi="Times New Roman" w:cs="Times New Roman"/>
          <w:sz w:val="28"/>
          <w:szCs w:val="28"/>
        </w:rPr>
      </w:pPr>
      <w:r w:rsidRPr="002D7E22">
        <w:rPr>
          <w:rStyle w:val="Zag11"/>
          <w:rFonts w:ascii="Times New Roman" w:eastAsia="@Arial Unicode MS" w:hAnsi="Times New Roman" w:cs="Times New Roman"/>
          <w:sz w:val="28"/>
          <w:szCs w:val="28"/>
        </w:rPr>
        <w:t>Обучающиеся:</w:t>
      </w:r>
    </w:p>
    <w:p w:rsidR="002D7E22" w:rsidRPr="002D7E22" w:rsidRDefault="002D7E22" w:rsidP="009C6E2B">
      <w:pPr>
        <w:tabs>
          <w:tab w:val="left" w:pos="142"/>
          <w:tab w:val="left" w:leader="dot" w:pos="624"/>
          <w:tab w:val="left" w:pos="709"/>
        </w:tabs>
        <w:spacing w:after="0" w:line="240" w:lineRule="auto"/>
        <w:ind w:firstLine="709"/>
        <w:jc w:val="both"/>
        <w:rPr>
          <w:rStyle w:val="Zag11"/>
          <w:rFonts w:ascii="Times New Roman" w:eastAsia="@Arial Unicode MS" w:hAnsi="Times New Roman" w:cs="Times New Roman"/>
          <w:sz w:val="28"/>
          <w:szCs w:val="28"/>
        </w:rPr>
      </w:pPr>
      <w:r w:rsidRPr="002D7E22">
        <w:rPr>
          <w:rStyle w:val="Zag11"/>
          <w:rFonts w:ascii="Times New Roman" w:eastAsia="@Arial Unicode MS" w:hAnsi="Times New Roman" w:cs="Times New Roman"/>
          <w:sz w:val="28"/>
          <w:szCs w:val="28"/>
        </w:rPr>
        <w:t>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художественном конструировании, декоративно-прикладном искусстве;</w:t>
      </w:r>
    </w:p>
    <w:p w:rsidR="002D7E22" w:rsidRPr="002D7E22" w:rsidRDefault="002D7E22" w:rsidP="009C6E2B">
      <w:pPr>
        <w:tabs>
          <w:tab w:val="left" w:pos="142"/>
          <w:tab w:val="left" w:leader="dot" w:pos="624"/>
          <w:tab w:val="left" w:pos="709"/>
        </w:tabs>
        <w:spacing w:after="0" w:line="240" w:lineRule="auto"/>
        <w:ind w:firstLine="709"/>
        <w:jc w:val="both"/>
        <w:rPr>
          <w:rStyle w:val="Zag11"/>
          <w:rFonts w:ascii="Times New Roman" w:eastAsia="@Arial Unicode MS" w:hAnsi="Times New Roman" w:cs="Times New Roman"/>
          <w:sz w:val="28"/>
          <w:szCs w:val="28"/>
        </w:rPr>
      </w:pPr>
      <w:r w:rsidRPr="002D7E22">
        <w:rPr>
          <w:rStyle w:val="Zag11"/>
          <w:rFonts w:ascii="Times New Roman" w:eastAsia="@Arial Unicode MS" w:hAnsi="Times New Roman" w:cs="Times New Roman"/>
          <w:sz w:val="28"/>
          <w:szCs w:val="28"/>
        </w:rPr>
        <w:t>смогут понимать образную природу искусства; давать эстетическую оценку и выражать свое отношение к событиям и явлениям окружающего мира, к природе, человеку и обществу; воплощать художественные образы в различных формах художественно-творческой деятельности;</w:t>
      </w:r>
    </w:p>
    <w:p w:rsidR="002D7E22" w:rsidRPr="002D7E22" w:rsidRDefault="002D7E22" w:rsidP="009C6E2B">
      <w:pPr>
        <w:widowControl w:val="0"/>
        <w:tabs>
          <w:tab w:val="left" w:pos="142"/>
          <w:tab w:val="left" w:leader="dot" w:pos="624"/>
          <w:tab w:val="left" w:pos="709"/>
        </w:tabs>
        <w:spacing w:after="0" w:line="240" w:lineRule="auto"/>
        <w:ind w:firstLine="709"/>
        <w:jc w:val="both"/>
        <w:rPr>
          <w:rStyle w:val="Zag11"/>
          <w:rFonts w:ascii="Times New Roman" w:eastAsia="@Arial Unicode MS" w:hAnsi="Times New Roman" w:cs="Times New Roman"/>
          <w:sz w:val="28"/>
          <w:szCs w:val="28"/>
        </w:rPr>
      </w:pPr>
      <w:r w:rsidRPr="002D7E22">
        <w:rPr>
          <w:rStyle w:val="Zag11"/>
          <w:rFonts w:ascii="Times New Roman" w:eastAsia="@Arial Unicode MS" w:hAnsi="Times New Roman" w:cs="Times New Roman"/>
          <w:sz w:val="28"/>
          <w:szCs w:val="28"/>
        </w:rPr>
        <w:t>научатся применять художественные умения, знания и представления о пластических искусствах для выполнения учебных и художественно-практических задач;</w:t>
      </w:r>
    </w:p>
    <w:p w:rsidR="002D7E22" w:rsidRPr="002D7E22" w:rsidRDefault="002D7E22" w:rsidP="009C6E2B">
      <w:pPr>
        <w:widowControl w:val="0"/>
        <w:tabs>
          <w:tab w:val="left" w:pos="142"/>
          <w:tab w:val="left" w:leader="dot" w:pos="624"/>
          <w:tab w:val="left" w:pos="709"/>
        </w:tabs>
        <w:spacing w:after="0" w:line="240" w:lineRule="auto"/>
        <w:ind w:firstLine="709"/>
        <w:jc w:val="both"/>
        <w:rPr>
          <w:rStyle w:val="Zag11"/>
          <w:rFonts w:ascii="Times New Roman" w:eastAsia="@Arial Unicode MS" w:hAnsi="Times New Roman" w:cs="Times New Roman"/>
          <w:sz w:val="28"/>
          <w:szCs w:val="28"/>
        </w:rPr>
      </w:pPr>
      <w:r w:rsidRPr="002D7E22">
        <w:rPr>
          <w:rStyle w:val="Zag11"/>
          <w:rFonts w:ascii="Times New Roman" w:eastAsia="@Arial Unicode MS" w:hAnsi="Times New Roman" w:cs="Times New Roman"/>
          <w:sz w:val="28"/>
          <w:szCs w:val="28"/>
        </w:rPr>
        <w:t xml:space="preserve">получат навыки сотрудничества </w:t>
      </w:r>
      <w:proofErr w:type="gramStart"/>
      <w:r w:rsidRPr="002D7E22">
        <w:rPr>
          <w:rStyle w:val="Zag11"/>
          <w:rFonts w:ascii="Times New Roman" w:eastAsia="@Arial Unicode MS" w:hAnsi="Times New Roman" w:cs="Times New Roman"/>
          <w:sz w:val="28"/>
          <w:szCs w:val="28"/>
        </w:rPr>
        <w:t>со</w:t>
      </w:r>
      <w:proofErr w:type="gramEnd"/>
      <w:r w:rsidRPr="002D7E22">
        <w:rPr>
          <w:rStyle w:val="Zag11"/>
          <w:rFonts w:ascii="Times New Roman" w:eastAsia="@Arial Unicode MS" w:hAnsi="Times New Roman" w:cs="Times New Roman"/>
          <w:sz w:val="28"/>
          <w:szCs w:val="28"/>
        </w:rPr>
        <w:t xml:space="preserve">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w:t>
      </w:r>
    </w:p>
    <w:p w:rsidR="002D7E22" w:rsidRPr="002D7E22" w:rsidRDefault="002D7E22" w:rsidP="009C6E2B">
      <w:pPr>
        <w:pStyle w:val="Zag3"/>
        <w:tabs>
          <w:tab w:val="left" w:pos="142"/>
          <w:tab w:val="left" w:leader="dot" w:pos="624"/>
          <w:tab w:val="left" w:pos="709"/>
        </w:tabs>
        <w:spacing w:after="0" w:line="240" w:lineRule="auto"/>
        <w:ind w:firstLine="709"/>
        <w:jc w:val="both"/>
        <w:rPr>
          <w:rStyle w:val="Zag11"/>
          <w:rFonts w:eastAsia="@Arial Unicode MS"/>
          <w:i w:val="0"/>
          <w:iCs w:val="0"/>
          <w:color w:val="auto"/>
          <w:sz w:val="28"/>
          <w:szCs w:val="28"/>
          <w:lang w:val="ru-RU"/>
        </w:rPr>
      </w:pPr>
      <w:r w:rsidRPr="002D7E22">
        <w:rPr>
          <w:rStyle w:val="Zag11"/>
          <w:rFonts w:eastAsia="@Arial Unicode MS"/>
          <w:i w:val="0"/>
          <w:iCs w:val="0"/>
          <w:color w:val="auto"/>
          <w:sz w:val="28"/>
          <w:szCs w:val="28"/>
          <w:lang w:val="ru-RU"/>
        </w:rPr>
        <w:t>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p w:rsidR="002D7E22" w:rsidRPr="002D7E22" w:rsidRDefault="002D7E22" w:rsidP="009C6E2B">
      <w:pPr>
        <w:shd w:val="clear" w:color="auto" w:fill="FFFFFF"/>
        <w:spacing w:after="0" w:line="240" w:lineRule="auto"/>
        <w:rPr>
          <w:rFonts w:ascii="Times New Roman" w:eastAsia="Times New Roman" w:hAnsi="Times New Roman" w:cs="Times New Roman"/>
          <w:b/>
          <w:spacing w:val="-5"/>
          <w:sz w:val="28"/>
          <w:szCs w:val="28"/>
          <w:lang w:eastAsia="ru-RU"/>
        </w:rPr>
      </w:pPr>
      <w:r w:rsidRPr="002D7E22">
        <w:rPr>
          <w:rFonts w:ascii="Times New Roman" w:eastAsia="Times New Roman" w:hAnsi="Times New Roman" w:cs="Times New Roman"/>
          <w:b/>
          <w:iCs/>
          <w:sz w:val="28"/>
          <w:szCs w:val="28"/>
          <w:lang w:eastAsia="ru-RU"/>
        </w:rPr>
        <w:t xml:space="preserve">                                Восприятие искусства </w:t>
      </w:r>
      <w:r w:rsidRPr="002D7E22">
        <w:rPr>
          <w:rFonts w:ascii="Times New Roman" w:eastAsia="Times New Roman" w:hAnsi="Times New Roman" w:cs="Times New Roman"/>
          <w:b/>
          <w:iCs/>
          <w:spacing w:val="-5"/>
          <w:sz w:val="28"/>
          <w:szCs w:val="28"/>
          <w:lang w:eastAsia="ru-RU"/>
        </w:rPr>
        <w:t>и виды художественной деятельности</w:t>
      </w:r>
      <w:r w:rsidRPr="002D7E22">
        <w:rPr>
          <w:rFonts w:ascii="Times New Roman" w:eastAsia="Times New Roman" w:hAnsi="Times New Roman" w:cs="Times New Roman"/>
          <w:b/>
          <w:i/>
          <w:iCs/>
          <w:spacing w:val="-5"/>
          <w:sz w:val="28"/>
          <w:szCs w:val="28"/>
          <w:lang w:eastAsia="ru-RU"/>
        </w:rPr>
        <w:br/>
      </w:r>
      <w:r w:rsidRPr="002D7E22">
        <w:rPr>
          <w:rFonts w:ascii="Times New Roman" w:eastAsia="Times New Roman" w:hAnsi="Times New Roman" w:cs="Times New Roman"/>
          <w:b/>
          <w:sz w:val="28"/>
          <w:szCs w:val="28"/>
          <w:lang w:eastAsia="ru-RU"/>
        </w:rPr>
        <w:t>Выпускник научится:</w:t>
      </w:r>
    </w:p>
    <w:p w:rsidR="002D7E22" w:rsidRPr="002D7E22" w:rsidRDefault="002D7E22" w:rsidP="00754A1C">
      <w:pPr>
        <w:widowControl w:val="0"/>
        <w:numPr>
          <w:ilvl w:val="0"/>
          <w:numId w:val="82"/>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 xml:space="preserve">различать основные виды художественной деятельности (рисунок, живопись, скульптура,  дизайн, декоративно-прикладное искусство) и участвовать </w:t>
      </w:r>
      <w:r w:rsidRPr="002D7E22">
        <w:rPr>
          <w:rFonts w:ascii="Times New Roman" w:eastAsia="Times New Roman" w:hAnsi="Times New Roman" w:cs="Times New Roman"/>
          <w:sz w:val="28"/>
          <w:szCs w:val="28"/>
          <w:lang w:eastAsia="ru-RU"/>
        </w:rPr>
        <w:br/>
      </w:r>
      <w:r w:rsidRPr="002D7E22">
        <w:rPr>
          <w:rFonts w:ascii="Times New Roman" w:eastAsia="Times New Roman" w:hAnsi="Times New Roman" w:cs="Times New Roman"/>
          <w:sz w:val="28"/>
          <w:szCs w:val="28"/>
          <w:lang w:eastAsia="ru-RU"/>
        </w:rPr>
        <w:lastRenderedPageBreak/>
        <w:t>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2D7E22" w:rsidRPr="002D7E22" w:rsidRDefault="002D7E22" w:rsidP="00754A1C">
      <w:pPr>
        <w:widowControl w:val="0"/>
        <w:numPr>
          <w:ilvl w:val="0"/>
          <w:numId w:val="82"/>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proofErr w:type="gramStart"/>
      <w:r w:rsidRPr="002D7E22">
        <w:rPr>
          <w:rFonts w:ascii="Times New Roman" w:eastAsia="Times New Roman" w:hAnsi="Times New Roman" w:cs="Times New Roman"/>
          <w:sz w:val="28"/>
          <w:szCs w:val="28"/>
          <w:lang w:eastAsia="ru-RU"/>
        </w:rPr>
        <w:t>эмоционально-ценностно</w:t>
      </w:r>
      <w:proofErr w:type="gramEnd"/>
      <w:r w:rsidRPr="002D7E22">
        <w:rPr>
          <w:rFonts w:ascii="Times New Roman" w:eastAsia="Times New Roman" w:hAnsi="Times New Roman" w:cs="Times New Roman"/>
          <w:sz w:val="28"/>
          <w:szCs w:val="28"/>
          <w:lang w:eastAsia="ru-RU"/>
        </w:rPr>
        <w:t xml:space="preserve">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художественно-образного языка;</w:t>
      </w:r>
    </w:p>
    <w:p w:rsidR="002D7E22" w:rsidRPr="002D7E22" w:rsidRDefault="002D7E22" w:rsidP="00754A1C">
      <w:pPr>
        <w:widowControl w:val="0"/>
        <w:numPr>
          <w:ilvl w:val="0"/>
          <w:numId w:val="82"/>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приводить примеры ведущих художественных музеев России и художественных музеев Красноярского края, показывать на примерах их роль и назначение.</w:t>
      </w:r>
    </w:p>
    <w:p w:rsidR="002D7E22" w:rsidRPr="002D7E22" w:rsidRDefault="002D7E22" w:rsidP="009C6E2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i/>
          <w:iCs/>
          <w:sz w:val="28"/>
          <w:szCs w:val="28"/>
          <w:lang w:eastAsia="ru-RU"/>
        </w:rPr>
        <w:t>Выпускник получит возможность научиться:</w:t>
      </w:r>
    </w:p>
    <w:p w:rsidR="002D7E22" w:rsidRPr="002D7E22" w:rsidRDefault="002D7E22" w:rsidP="00754A1C">
      <w:pPr>
        <w:widowControl w:val="0"/>
        <w:numPr>
          <w:ilvl w:val="0"/>
          <w:numId w:val="83"/>
        </w:numPr>
        <w:autoSpaceDE w:val="0"/>
        <w:autoSpaceDN w:val="0"/>
        <w:adjustRightInd w:val="0"/>
        <w:spacing w:after="0" w:line="240" w:lineRule="auto"/>
        <w:ind w:left="0" w:firstLine="851"/>
        <w:jc w:val="both"/>
        <w:rPr>
          <w:rFonts w:ascii="Times New Roman" w:eastAsia="Times New Roman" w:hAnsi="Times New Roman" w:cs="Times New Roman"/>
          <w:i/>
          <w:sz w:val="28"/>
          <w:szCs w:val="28"/>
          <w:lang w:eastAsia="ru-RU"/>
        </w:rPr>
      </w:pPr>
      <w:r w:rsidRPr="002D7E22">
        <w:rPr>
          <w:rFonts w:ascii="Times New Roman" w:eastAsia="Times New Roman" w:hAnsi="Times New Roman" w:cs="Times New Roman"/>
          <w:i/>
          <w:sz w:val="28"/>
          <w:szCs w:val="28"/>
          <w:lang w:eastAsia="ru-RU"/>
        </w:rPr>
        <w:t>воспринимать произведения изобразительного искусства, участвовать в обсуждении их содержания и выразительных средств, различать сюжет и содержание в знакомых произведениях;</w:t>
      </w:r>
    </w:p>
    <w:p w:rsidR="002D7E22" w:rsidRPr="002D7E22" w:rsidRDefault="002D7E22" w:rsidP="00754A1C">
      <w:pPr>
        <w:widowControl w:val="0"/>
        <w:numPr>
          <w:ilvl w:val="0"/>
          <w:numId w:val="83"/>
        </w:numPr>
        <w:autoSpaceDE w:val="0"/>
        <w:autoSpaceDN w:val="0"/>
        <w:adjustRightInd w:val="0"/>
        <w:spacing w:after="0" w:line="240" w:lineRule="auto"/>
        <w:ind w:left="0" w:firstLine="851"/>
        <w:jc w:val="both"/>
        <w:rPr>
          <w:rFonts w:ascii="Times New Roman" w:eastAsia="Times New Roman" w:hAnsi="Times New Roman" w:cs="Times New Roman"/>
          <w:i/>
          <w:sz w:val="28"/>
          <w:szCs w:val="28"/>
          <w:lang w:eastAsia="ru-RU"/>
        </w:rPr>
      </w:pPr>
      <w:r w:rsidRPr="002D7E22">
        <w:rPr>
          <w:rFonts w:ascii="Times New Roman" w:eastAsia="Times New Roman" w:hAnsi="Times New Roman" w:cs="Times New Roman"/>
          <w:i/>
          <w:sz w:val="28"/>
          <w:szCs w:val="28"/>
          <w:lang w:eastAsia="ru-RU"/>
        </w:rPr>
        <w:t>видеть проявления художественной культуры вокруг (музеи искусства, архитектура, скульптура, дизайн, декоративные искусства в доме, на улице, в театре);</w:t>
      </w:r>
    </w:p>
    <w:p w:rsidR="002D7E22" w:rsidRPr="002D7E22" w:rsidRDefault="002D7E22" w:rsidP="00754A1C">
      <w:pPr>
        <w:widowControl w:val="0"/>
        <w:numPr>
          <w:ilvl w:val="0"/>
          <w:numId w:val="83"/>
        </w:numPr>
        <w:autoSpaceDE w:val="0"/>
        <w:autoSpaceDN w:val="0"/>
        <w:adjustRightInd w:val="0"/>
        <w:spacing w:after="0" w:line="240" w:lineRule="auto"/>
        <w:ind w:left="0" w:firstLine="851"/>
        <w:jc w:val="both"/>
        <w:rPr>
          <w:rFonts w:ascii="Times New Roman" w:eastAsia="Times New Roman" w:hAnsi="Times New Roman" w:cs="Times New Roman"/>
          <w:i/>
          <w:sz w:val="28"/>
          <w:szCs w:val="28"/>
          <w:lang w:eastAsia="ru-RU"/>
        </w:rPr>
      </w:pPr>
      <w:r w:rsidRPr="002D7E22">
        <w:rPr>
          <w:rFonts w:ascii="Times New Roman" w:eastAsia="Times New Roman" w:hAnsi="Times New Roman" w:cs="Times New Roman"/>
          <w:i/>
          <w:sz w:val="28"/>
          <w:szCs w:val="28"/>
          <w:lang w:eastAsia="ru-RU"/>
        </w:rPr>
        <w:t>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2D7E22" w:rsidRPr="002D7E22" w:rsidRDefault="002D7E22" w:rsidP="009C6E2B">
      <w:pPr>
        <w:shd w:val="clear" w:color="auto" w:fill="FFFFFF"/>
        <w:spacing w:after="0" w:line="240" w:lineRule="auto"/>
        <w:rPr>
          <w:rFonts w:ascii="Times New Roman" w:eastAsia="Times New Roman" w:hAnsi="Times New Roman" w:cs="Times New Roman"/>
          <w:b/>
          <w:sz w:val="28"/>
          <w:szCs w:val="28"/>
          <w:lang w:eastAsia="ru-RU"/>
        </w:rPr>
      </w:pPr>
      <w:r w:rsidRPr="002D7E22">
        <w:rPr>
          <w:rFonts w:ascii="Times New Roman" w:eastAsia="Times New Roman" w:hAnsi="Times New Roman" w:cs="Times New Roman"/>
          <w:b/>
          <w:iCs/>
          <w:sz w:val="28"/>
          <w:szCs w:val="28"/>
          <w:lang w:eastAsia="ru-RU"/>
        </w:rPr>
        <w:t xml:space="preserve">                                   Азбука искусства. Как говорит искусство?</w:t>
      </w:r>
      <w:r w:rsidRPr="002D7E22">
        <w:rPr>
          <w:rFonts w:ascii="Times New Roman" w:eastAsia="Times New Roman" w:hAnsi="Times New Roman" w:cs="Times New Roman"/>
          <w:b/>
          <w:sz w:val="28"/>
          <w:szCs w:val="28"/>
          <w:lang w:eastAsia="ru-RU"/>
        </w:rPr>
        <w:br/>
        <w:t>Выпускник научится:</w:t>
      </w:r>
    </w:p>
    <w:p w:rsidR="002D7E22" w:rsidRPr="002D7E22" w:rsidRDefault="002D7E22" w:rsidP="00754A1C">
      <w:pPr>
        <w:widowControl w:val="0"/>
        <w:numPr>
          <w:ilvl w:val="0"/>
          <w:numId w:val="84"/>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создавать простые композиции на заданную тему на плоскости;</w:t>
      </w:r>
    </w:p>
    <w:p w:rsidR="002D7E22" w:rsidRPr="002D7E22" w:rsidRDefault="002D7E22" w:rsidP="00754A1C">
      <w:pPr>
        <w:widowControl w:val="0"/>
        <w:numPr>
          <w:ilvl w:val="0"/>
          <w:numId w:val="84"/>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proofErr w:type="gramStart"/>
      <w:r w:rsidRPr="002D7E22">
        <w:rPr>
          <w:rFonts w:ascii="Times New Roman" w:eastAsia="Times New Roman" w:hAnsi="Times New Roman" w:cs="Times New Roman"/>
          <w:sz w:val="28"/>
          <w:szCs w:val="28"/>
          <w:lang w:eastAsia="ru-RU"/>
        </w:rPr>
        <w:t>различать основные и составные, тёплые и холодные цвета; изменять их эмоциональную напряжённость с помощью смешивания с белой и чёрной красками; использовать их для передачи художественного замысла в собственной учебно-творческой деятельности;</w:t>
      </w:r>
      <w:proofErr w:type="gramEnd"/>
    </w:p>
    <w:p w:rsidR="002D7E22" w:rsidRPr="002D7E22" w:rsidRDefault="002D7E22" w:rsidP="00754A1C">
      <w:pPr>
        <w:widowControl w:val="0"/>
        <w:numPr>
          <w:ilvl w:val="0"/>
          <w:numId w:val="84"/>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наблюдать, сравнивать, сопоставлять и анализировать пространственную форму предмета; изображать предметы различной формы; использовать простые формы для создания выразительных образов в живописи, скульптуре, графике;</w:t>
      </w:r>
    </w:p>
    <w:p w:rsidR="002D7E22" w:rsidRPr="002D7E22" w:rsidRDefault="002D7E22" w:rsidP="00754A1C">
      <w:pPr>
        <w:widowControl w:val="0"/>
        <w:numPr>
          <w:ilvl w:val="0"/>
          <w:numId w:val="84"/>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использовать декоративные элементы, геометрические, растительные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учётом местных условий).</w:t>
      </w:r>
    </w:p>
    <w:p w:rsidR="002D7E22" w:rsidRPr="002D7E22" w:rsidRDefault="002D7E22" w:rsidP="009C6E2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i/>
          <w:iCs/>
          <w:sz w:val="28"/>
          <w:szCs w:val="28"/>
          <w:lang w:eastAsia="ru-RU"/>
        </w:rPr>
        <w:t>Выпускник получит возможность научиться:</w:t>
      </w:r>
    </w:p>
    <w:p w:rsidR="002D7E22" w:rsidRPr="002D7E22" w:rsidRDefault="002D7E22" w:rsidP="00754A1C">
      <w:pPr>
        <w:widowControl w:val="0"/>
        <w:numPr>
          <w:ilvl w:val="0"/>
          <w:numId w:val="85"/>
        </w:numPr>
        <w:autoSpaceDE w:val="0"/>
        <w:autoSpaceDN w:val="0"/>
        <w:adjustRightInd w:val="0"/>
        <w:spacing w:after="0" w:line="240" w:lineRule="auto"/>
        <w:ind w:left="0" w:firstLine="851"/>
        <w:jc w:val="both"/>
        <w:rPr>
          <w:rFonts w:ascii="Times New Roman" w:eastAsia="Times New Roman" w:hAnsi="Times New Roman" w:cs="Times New Roman"/>
          <w:i/>
          <w:sz w:val="28"/>
          <w:szCs w:val="28"/>
          <w:lang w:eastAsia="ru-RU"/>
        </w:rPr>
      </w:pPr>
      <w:r w:rsidRPr="002D7E22">
        <w:rPr>
          <w:rFonts w:ascii="Times New Roman" w:eastAsia="Times New Roman" w:hAnsi="Times New Roman" w:cs="Times New Roman"/>
          <w:i/>
          <w:sz w:val="28"/>
          <w:szCs w:val="28"/>
          <w:lang w:eastAsia="ru-RU"/>
        </w:rPr>
        <w:t>пользоваться средствами выразительности языка живописи, графики, скульптуры, декоративно-прикладного искусства, художественного конструирования в собственной художественно-творческой деятельности; передавать разнообразные эмоциональные состояния, используя различные оттенки цвета, при создании живописных композиций на заданные темы;</w:t>
      </w:r>
    </w:p>
    <w:p w:rsidR="002D7E22" w:rsidRPr="002D7E22" w:rsidRDefault="002D7E22" w:rsidP="00754A1C">
      <w:pPr>
        <w:widowControl w:val="0"/>
        <w:numPr>
          <w:ilvl w:val="0"/>
          <w:numId w:val="85"/>
        </w:numPr>
        <w:autoSpaceDE w:val="0"/>
        <w:autoSpaceDN w:val="0"/>
        <w:adjustRightInd w:val="0"/>
        <w:spacing w:after="0" w:line="240" w:lineRule="auto"/>
        <w:ind w:left="0" w:firstLine="851"/>
        <w:jc w:val="both"/>
        <w:rPr>
          <w:rFonts w:ascii="Times New Roman" w:eastAsia="Times New Roman" w:hAnsi="Times New Roman" w:cs="Times New Roman"/>
          <w:i/>
          <w:sz w:val="28"/>
          <w:szCs w:val="28"/>
          <w:lang w:eastAsia="ru-RU"/>
        </w:rPr>
      </w:pPr>
      <w:r w:rsidRPr="002D7E22">
        <w:rPr>
          <w:rFonts w:ascii="Times New Roman" w:eastAsia="Times New Roman" w:hAnsi="Times New Roman" w:cs="Times New Roman"/>
          <w:i/>
          <w:sz w:val="28"/>
          <w:szCs w:val="28"/>
          <w:lang w:eastAsia="ru-RU"/>
        </w:rPr>
        <w:lastRenderedPageBreak/>
        <w:t>моделировать новые формы, различные ситуации путём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rsidR="002D7E22" w:rsidRPr="002D7E22" w:rsidRDefault="002D7E22" w:rsidP="00754A1C">
      <w:pPr>
        <w:widowControl w:val="0"/>
        <w:numPr>
          <w:ilvl w:val="0"/>
          <w:numId w:val="85"/>
        </w:numPr>
        <w:autoSpaceDE w:val="0"/>
        <w:autoSpaceDN w:val="0"/>
        <w:adjustRightInd w:val="0"/>
        <w:spacing w:after="0" w:line="240" w:lineRule="auto"/>
        <w:ind w:left="0" w:firstLine="851"/>
        <w:jc w:val="both"/>
        <w:rPr>
          <w:rFonts w:ascii="Times New Roman" w:eastAsia="Times New Roman" w:hAnsi="Times New Roman" w:cs="Times New Roman"/>
          <w:i/>
          <w:sz w:val="28"/>
          <w:szCs w:val="28"/>
          <w:lang w:eastAsia="ru-RU"/>
        </w:rPr>
      </w:pPr>
      <w:r w:rsidRPr="002D7E22">
        <w:rPr>
          <w:rFonts w:ascii="Times New Roman" w:eastAsia="Times New Roman" w:hAnsi="Times New Roman" w:cs="Times New Roman"/>
          <w:i/>
          <w:sz w:val="28"/>
          <w:szCs w:val="28"/>
          <w:lang w:eastAsia="ru-RU"/>
        </w:rPr>
        <w:t xml:space="preserve">выполнять простые рисунки и орнаментальные композиции, используя язык компьютерной графики в программе </w:t>
      </w:r>
      <w:r w:rsidRPr="002D7E22">
        <w:rPr>
          <w:rFonts w:ascii="Times New Roman" w:eastAsia="Times New Roman" w:hAnsi="Times New Roman" w:cs="Times New Roman"/>
          <w:i/>
          <w:sz w:val="28"/>
          <w:szCs w:val="28"/>
          <w:lang w:val="en-US" w:eastAsia="ru-RU"/>
        </w:rPr>
        <w:t>Paint</w:t>
      </w:r>
      <w:r w:rsidRPr="002D7E22">
        <w:rPr>
          <w:rFonts w:ascii="Times New Roman" w:eastAsia="Times New Roman" w:hAnsi="Times New Roman" w:cs="Times New Roman"/>
          <w:i/>
          <w:sz w:val="28"/>
          <w:szCs w:val="28"/>
          <w:lang w:eastAsia="ru-RU"/>
        </w:rPr>
        <w:t>.</w:t>
      </w:r>
    </w:p>
    <w:p w:rsidR="002D7E22" w:rsidRPr="002D7E22" w:rsidRDefault="002D7E22" w:rsidP="009C6E2B">
      <w:pPr>
        <w:shd w:val="clear" w:color="auto" w:fill="FFFFFF"/>
        <w:spacing w:after="0" w:line="240" w:lineRule="auto"/>
        <w:rPr>
          <w:rFonts w:ascii="Times New Roman" w:eastAsia="Times New Roman" w:hAnsi="Times New Roman" w:cs="Times New Roman"/>
          <w:b/>
          <w:iCs/>
          <w:spacing w:val="-1"/>
          <w:sz w:val="28"/>
          <w:szCs w:val="28"/>
          <w:lang w:eastAsia="ru-RU"/>
        </w:rPr>
      </w:pPr>
      <w:r w:rsidRPr="002D7E22">
        <w:rPr>
          <w:rFonts w:ascii="Times New Roman" w:eastAsia="Times New Roman" w:hAnsi="Times New Roman" w:cs="Times New Roman"/>
          <w:b/>
          <w:iCs/>
          <w:spacing w:val="-1"/>
          <w:sz w:val="28"/>
          <w:szCs w:val="28"/>
          <w:lang w:eastAsia="ru-RU"/>
        </w:rPr>
        <w:t xml:space="preserve">                              Значимые темы искусства. О чём говорит искусство?</w:t>
      </w:r>
      <w:r w:rsidRPr="002D7E22">
        <w:rPr>
          <w:rFonts w:ascii="Times New Roman" w:eastAsia="Times New Roman" w:hAnsi="Times New Roman" w:cs="Times New Roman"/>
          <w:b/>
          <w:i/>
          <w:iCs/>
          <w:spacing w:val="-1"/>
          <w:sz w:val="28"/>
          <w:szCs w:val="28"/>
          <w:lang w:eastAsia="ru-RU"/>
        </w:rPr>
        <w:br/>
      </w:r>
      <w:r w:rsidRPr="002D7E22">
        <w:rPr>
          <w:rFonts w:ascii="Times New Roman" w:eastAsia="Times New Roman" w:hAnsi="Times New Roman" w:cs="Times New Roman"/>
          <w:b/>
          <w:sz w:val="28"/>
          <w:szCs w:val="28"/>
          <w:lang w:eastAsia="ru-RU"/>
        </w:rPr>
        <w:t>Выпускник научится:</w:t>
      </w:r>
    </w:p>
    <w:p w:rsidR="002D7E22" w:rsidRPr="002D7E22" w:rsidRDefault="002D7E22" w:rsidP="00754A1C">
      <w:pPr>
        <w:widowControl w:val="0"/>
        <w:numPr>
          <w:ilvl w:val="0"/>
          <w:numId w:val="86"/>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осознавать значимые темы искусства и отражать их в собственной художественно-творческой деятельности;</w:t>
      </w:r>
    </w:p>
    <w:p w:rsidR="002D7E22" w:rsidRPr="002D7E22" w:rsidRDefault="002D7E22" w:rsidP="00754A1C">
      <w:pPr>
        <w:widowControl w:val="0"/>
        <w:numPr>
          <w:ilvl w:val="0"/>
          <w:numId w:val="86"/>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 xml:space="preserve">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с опорой на правила перспективы, </w:t>
      </w:r>
      <w:proofErr w:type="spellStart"/>
      <w:r w:rsidRPr="002D7E22">
        <w:rPr>
          <w:rFonts w:ascii="Times New Roman" w:eastAsia="Times New Roman" w:hAnsi="Times New Roman" w:cs="Times New Roman"/>
          <w:sz w:val="28"/>
          <w:szCs w:val="28"/>
          <w:lang w:eastAsia="ru-RU"/>
        </w:rPr>
        <w:t>цветоведения</w:t>
      </w:r>
      <w:proofErr w:type="spellEnd"/>
      <w:r w:rsidRPr="002D7E22">
        <w:rPr>
          <w:rFonts w:ascii="Times New Roman" w:eastAsia="Times New Roman" w:hAnsi="Times New Roman" w:cs="Times New Roman"/>
          <w:sz w:val="28"/>
          <w:szCs w:val="28"/>
          <w:lang w:eastAsia="ru-RU"/>
        </w:rPr>
        <w:t>, усвоенные способы действия;</w:t>
      </w:r>
    </w:p>
    <w:p w:rsidR="002D7E22" w:rsidRPr="002D7E22" w:rsidRDefault="002D7E22" w:rsidP="009C6E2B">
      <w:pPr>
        <w:shd w:val="clear" w:color="auto" w:fill="FFFFFF"/>
        <w:spacing w:after="0" w:line="240" w:lineRule="auto"/>
        <w:ind w:firstLine="567"/>
        <w:rPr>
          <w:rFonts w:ascii="Times New Roman" w:eastAsia="Times New Roman" w:hAnsi="Times New Roman" w:cs="Times New Roman"/>
          <w:sz w:val="28"/>
          <w:szCs w:val="28"/>
          <w:lang w:eastAsia="ru-RU"/>
        </w:rPr>
      </w:pPr>
      <w:r w:rsidRPr="002D7E22">
        <w:rPr>
          <w:rFonts w:ascii="Times New Roman" w:eastAsia="Times New Roman" w:hAnsi="Times New Roman" w:cs="Times New Roman"/>
          <w:i/>
          <w:iCs/>
          <w:sz w:val="28"/>
          <w:szCs w:val="28"/>
          <w:lang w:eastAsia="ru-RU"/>
        </w:rPr>
        <w:t>Выпускник получит возможность научиться:</w:t>
      </w:r>
    </w:p>
    <w:p w:rsidR="002D7E22" w:rsidRPr="002D7E22" w:rsidRDefault="002D7E22" w:rsidP="00754A1C">
      <w:pPr>
        <w:widowControl w:val="0"/>
        <w:numPr>
          <w:ilvl w:val="0"/>
          <w:numId w:val="87"/>
        </w:numPr>
        <w:autoSpaceDE w:val="0"/>
        <w:autoSpaceDN w:val="0"/>
        <w:adjustRightInd w:val="0"/>
        <w:spacing w:after="0" w:line="240" w:lineRule="auto"/>
        <w:ind w:left="0" w:firstLine="851"/>
        <w:jc w:val="both"/>
        <w:rPr>
          <w:rFonts w:ascii="Times New Roman" w:eastAsia="Times New Roman" w:hAnsi="Times New Roman" w:cs="Times New Roman"/>
          <w:i/>
          <w:sz w:val="28"/>
          <w:szCs w:val="28"/>
          <w:lang w:eastAsia="ru-RU"/>
        </w:rPr>
      </w:pPr>
      <w:r w:rsidRPr="002D7E22">
        <w:rPr>
          <w:rFonts w:ascii="Times New Roman" w:eastAsia="Times New Roman" w:hAnsi="Times New Roman" w:cs="Times New Roman"/>
          <w:i/>
          <w:sz w:val="28"/>
          <w:szCs w:val="28"/>
          <w:lang w:eastAsia="ru-RU"/>
        </w:rPr>
        <w:t>видеть, чувствовать и изображать красоту и разнообразие природы, человека, зданий, предметов;</w:t>
      </w:r>
    </w:p>
    <w:p w:rsidR="002D7E22" w:rsidRPr="002D7E22" w:rsidRDefault="002D7E22" w:rsidP="00754A1C">
      <w:pPr>
        <w:widowControl w:val="0"/>
        <w:numPr>
          <w:ilvl w:val="0"/>
          <w:numId w:val="87"/>
        </w:numPr>
        <w:autoSpaceDE w:val="0"/>
        <w:autoSpaceDN w:val="0"/>
        <w:adjustRightInd w:val="0"/>
        <w:spacing w:after="0" w:line="240" w:lineRule="auto"/>
        <w:ind w:left="0" w:firstLine="851"/>
        <w:jc w:val="both"/>
        <w:rPr>
          <w:rFonts w:ascii="Times New Roman" w:eastAsia="Times New Roman" w:hAnsi="Times New Roman" w:cs="Times New Roman"/>
          <w:i/>
          <w:sz w:val="28"/>
          <w:szCs w:val="28"/>
          <w:lang w:eastAsia="ru-RU"/>
        </w:rPr>
      </w:pPr>
      <w:r w:rsidRPr="002D7E22">
        <w:rPr>
          <w:rFonts w:ascii="Times New Roman" w:eastAsia="Times New Roman" w:hAnsi="Times New Roman" w:cs="Times New Roman"/>
          <w:i/>
          <w:sz w:val="28"/>
          <w:szCs w:val="28"/>
          <w:lang w:eastAsia="ru-RU"/>
        </w:rPr>
        <w:t>понимать и передавать в художественной работе разницу представлений о красоте человека в разных культурах мира, проявлять терпимость к другим вкусам и мнениям;</w:t>
      </w:r>
    </w:p>
    <w:p w:rsidR="002D7E22" w:rsidRPr="002D7E22" w:rsidRDefault="002D7E22" w:rsidP="00754A1C">
      <w:pPr>
        <w:widowControl w:val="0"/>
        <w:numPr>
          <w:ilvl w:val="0"/>
          <w:numId w:val="87"/>
        </w:numPr>
        <w:autoSpaceDE w:val="0"/>
        <w:autoSpaceDN w:val="0"/>
        <w:adjustRightInd w:val="0"/>
        <w:spacing w:after="0" w:line="240" w:lineRule="auto"/>
        <w:ind w:left="0" w:firstLine="851"/>
        <w:jc w:val="both"/>
        <w:rPr>
          <w:rFonts w:ascii="Times New Roman" w:eastAsia="Times New Roman" w:hAnsi="Times New Roman" w:cs="Times New Roman"/>
          <w:i/>
          <w:sz w:val="28"/>
          <w:szCs w:val="28"/>
          <w:lang w:eastAsia="ru-RU"/>
        </w:rPr>
      </w:pPr>
      <w:r w:rsidRPr="002D7E22">
        <w:rPr>
          <w:rFonts w:ascii="Times New Roman" w:eastAsia="Times New Roman" w:hAnsi="Times New Roman" w:cs="Times New Roman"/>
          <w:i/>
          <w:sz w:val="28"/>
          <w:szCs w:val="28"/>
          <w:lang w:eastAsia="ru-RU"/>
        </w:rPr>
        <w:t>изображать пейзажи, натюрморты, портреты, выражая к ним своё отношение;</w:t>
      </w:r>
    </w:p>
    <w:p w:rsidR="002D7E22" w:rsidRPr="002D7E22" w:rsidRDefault="002D7E22" w:rsidP="00754A1C">
      <w:pPr>
        <w:widowControl w:val="0"/>
        <w:numPr>
          <w:ilvl w:val="0"/>
          <w:numId w:val="87"/>
        </w:numPr>
        <w:autoSpaceDE w:val="0"/>
        <w:autoSpaceDN w:val="0"/>
        <w:adjustRightInd w:val="0"/>
        <w:spacing w:after="0" w:line="240" w:lineRule="auto"/>
        <w:ind w:left="0" w:firstLine="851"/>
        <w:jc w:val="both"/>
        <w:rPr>
          <w:rFonts w:ascii="Times New Roman" w:eastAsia="Times New Roman" w:hAnsi="Times New Roman" w:cs="Times New Roman"/>
          <w:i/>
          <w:sz w:val="28"/>
          <w:szCs w:val="28"/>
          <w:lang w:eastAsia="ru-RU"/>
        </w:rPr>
      </w:pPr>
      <w:r w:rsidRPr="002D7E22">
        <w:rPr>
          <w:rFonts w:ascii="Times New Roman" w:eastAsia="Times New Roman" w:hAnsi="Times New Roman" w:cs="Times New Roman"/>
          <w:i/>
          <w:sz w:val="28"/>
          <w:szCs w:val="28"/>
          <w:lang w:eastAsia="ru-RU"/>
        </w:rPr>
        <w:t>изображать многофигурные композиции на значимые жизненные темы и участвовать в коллективных работах на эти темы.</w:t>
      </w:r>
    </w:p>
    <w:p w:rsidR="002D7E22" w:rsidRPr="002D7E22" w:rsidRDefault="002D7E22" w:rsidP="009C6E2B">
      <w:pPr>
        <w:shd w:val="clear" w:color="auto" w:fill="FFFFFF"/>
        <w:spacing w:after="0" w:line="240" w:lineRule="auto"/>
        <w:jc w:val="center"/>
        <w:rPr>
          <w:rFonts w:ascii="Times New Roman" w:eastAsia="Times New Roman" w:hAnsi="Times New Roman" w:cs="Times New Roman"/>
          <w:sz w:val="28"/>
          <w:szCs w:val="28"/>
          <w:lang w:eastAsia="ru-RU"/>
        </w:rPr>
      </w:pPr>
      <w:r w:rsidRPr="002D7E22">
        <w:rPr>
          <w:rFonts w:ascii="Times New Roman" w:eastAsia="Times New Roman" w:hAnsi="Times New Roman" w:cs="Times New Roman"/>
          <w:b/>
          <w:bCs/>
          <w:sz w:val="28"/>
          <w:szCs w:val="28"/>
          <w:lang w:eastAsia="ru-RU"/>
        </w:rPr>
        <w:t>1.2.11. Музыка</w:t>
      </w:r>
    </w:p>
    <w:p w:rsidR="002D7E22" w:rsidRPr="002D7E22" w:rsidRDefault="002D7E22" w:rsidP="009C6E2B">
      <w:pPr>
        <w:spacing w:after="0" w:line="240" w:lineRule="auto"/>
        <w:ind w:firstLine="709"/>
        <w:jc w:val="both"/>
        <w:rPr>
          <w:rFonts w:ascii="Times New Roman" w:hAnsi="Times New Roman" w:cs="Times New Roman"/>
          <w:sz w:val="28"/>
          <w:szCs w:val="28"/>
        </w:rPr>
      </w:pPr>
      <w:r w:rsidRPr="002D7E22">
        <w:rPr>
          <w:rFonts w:ascii="Times New Roman" w:hAnsi="Times New Roman" w:cs="Times New Roman"/>
          <w:sz w:val="28"/>
          <w:szCs w:val="28"/>
        </w:rPr>
        <w:t xml:space="preserve">Достижение личностных, метапредметных и предметных результатов освоения программы </w:t>
      </w:r>
      <w:proofErr w:type="gramStart"/>
      <w:r w:rsidRPr="002D7E22">
        <w:rPr>
          <w:rFonts w:ascii="Times New Roman" w:hAnsi="Times New Roman" w:cs="Times New Roman"/>
          <w:sz w:val="28"/>
          <w:szCs w:val="28"/>
        </w:rPr>
        <w:t>обучающимися</w:t>
      </w:r>
      <w:proofErr w:type="gramEnd"/>
      <w:r w:rsidRPr="002D7E22">
        <w:rPr>
          <w:rFonts w:ascii="Times New Roman" w:hAnsi="Times New Roman" w:cs="Times New Roman"/>
          <w:sz w:val="28"/>
          <w:szCs w:val="28"/>
        </w:rPr>
        <w:t xml:space="preserve">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подготовке музыкально-театрализованных представлений.</w:t>
      </w:r>
    </w:p>
    <w:p w:rsidR="002D7E22" w:rsidRPr="002D7E22" w:rsidRDefault="002D7E22" w:rsidP="009C6E2B">
      <w:pPr>
        <w:tabs>
          <w:tab w:val="left" w:pos="955"/>
        </w:tabs>
        <w:autoSpaceDE w:val="0"/>
        <w:autoSpaceDN w:val="0"/>
        <w:adjustRightInd w:val="0"/>
        <w:spacing w:after="0" w:line="240" w:lineRule="auto"/>
        <w:ind w:firstLine="709"/>
        <w:jc w:val="both"/>
        <w:rPr>
          <w:rFonts w:ascii="Times New Roman" w:hAnsi="Times New Roman" w:cs="Times New Roman"/>
          <w:sz w:val="28"/>
          <w:szCs w:val="28"/>
        </w:rPr>
      </w:pPr>
      <w:r w:rsidRPr="002D7E22">
        <w:rPr>
          <w:rFonts w:ascii="Times New Roman" w:hAnsi="Times New Roman" w:cs="Times New Roman"/>
          <w:sz w:val="28"/>
          <w:szCs w:val="28"/>
        </w:rPr>
        <w:t>В</w:t>
      </w:r>
      <w:r w:rsidRPr="002D7E22">
        <w:rPr>
          <w:rFonts w:ascii="Times New Roman" w:hAnsi="Times New Roman" w:cs="Times New Roman"/>
          <w:sz w:val="28"/>
          <w:szCs w:val="28"/>
          <w:lang w:val="en-US"/>
        </w:rPr>
        <w:t> </w:t>
      </w:r>
      <w:r w:rsidRPr="002D7E22">
        <w:rPr>
          <w:rFonts w:ascii="Times New Roman" w:hAnsi="Times New Roman" w:cs="Times New Roman"/>
          <w:sz w:val="28"/>
          <w:szCs w:val="28"/>
        </w:rPr>
        <w:t xml:space="preserve">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 </w:t>
      </w:r>
    </w:p>
    <w:p w:rsidR="002D7E22" w:rsidRPr="002D7E22" w:rsidRDefault="002D7E22" w:rsidP="009C6E2B">
      <w:pPr>
        <w:spacing w:after="0" w:line="240" w:lineRule="auto"/>
        <w:ind w:firstLine="709"/>
        <w:jc w:val="both"/>
        <w:rPr>
          <w:rFonts w:ascii="Times New Roman" w:hAnsi="Times New Roman" w:cs="Times New Roman"/>
          <w:sz w:val="28"/>
          <w:szCs w:val="28"/>
        </w:rPr>
      </w:pPr>
      <w:r w:rsidRPr="002D7E22">
        <w:rPr>
          <w:rFonts w:ascii="Times New Roman" w:hAnsi="Times New Roman" w:cs="Times New Roman"/>
          <w:sz w:val="28"/>
          <w:szCs w:val="28"/>
        </w:rPr>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w:t>
      </w:r>
      <w:r w:rsidRPr="002D7E22">
        <w:rPr>
          <w:rFonts w:ascii="Times New Roman" w:hAnsi="Times New Roman" w:cs="Times New Roman"/>
          <w:sz w:val="28"/>
          <w:szCs w:val="28"/>
        </w:rPr>
        <w:lastRenderedPageBreak/>
        <w:t xml:space="preserve">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w:t>
      </w:r>
    </w:p>
    <w:p w:rsidR="002D7E22" w:rsidRPr="002D7E22" w:rsidRDefault="002D7E22" w:rsidP="009C6E2B">
      <w:pPr>
        <w:spacing w:after="0" w:line="240" w:lineRule="auto"/>
        <w:ind w:firstLine="709"/>
        <w:jc w:val="center"/>
        <w:rPr>
          <w:rFonts w:ascii="Times New Roman" w:hAnsi="Times New Roman" w:cs="Times New Roman"/>
          <w:b/>
          <w:sz w:val="28"/>
          <w:szCs w:val="28"/>
        </w:rPr>
      </w:pPr>
      <w:r w:rsidRPr="002D7E22">
        <w:rPr>
          <w:rFonts w:ascii="Times New Roman" w:hAnsi="Times New Roman" w:cs="Times New Roman"/>
          <w:b/>
          <w:sz w:val="28"/>
          <w:szCs w:val="28"/>
        </w:rPr>
        <w:t>Слушание музыки</w:t>
      </w:r>
    </w:p>
    <w:p w:rsidR="002D7E22" w:rsidRPr="002D7E22" w:rsidRDefault="002D7E22" w:rsidP="009C6E2B">
      <w:pPr>
        <w:spacing w:after="0" w:line="240" w:lineRule="auto"/>
        <w:ind w:firstLine="709"/>
        <w:jc w:val="both"/>
        <w:rPr>
          <w:rFonts w:ascii="Times New Roman" w:hAnsi="Times New Roman" w:cs="Times New Roman"/>
          <w:b/>
          <w:sz w:val="28"/>
          <w:szCs w:val="28"/>
        </w:rPr>
      </w:pPr>
      <w:r w:rsidRPr="002D7E22">
        <w:rPr>
          <w:rFonts w:ascii="Times New Roman" w:hAnsi="Times New Roman" w:cs="Times New Roman"/>
          <w:b/>
          <w:sz w:val="28"/>
          <w:szCs w:val="28"/>
        </w:rPr>
        <w:t>Выпускник научится:</w:t>
      </w:r>
    </w:p>
    <w:p w:rsidR="002D7E22" w:rsidRPr="002D7E22" w:rsidRDefault="002D7E22" w:rsidP="009C6E2B">
      <w:pPr>
        <w:spacing w:after="0" w:line="240" w:lineRule="auto"/>
        <w:ind w:firstLine="709"/>
        <w:jc w:val="both"/>
        <w:rPr>
          <w:rFonts w:ascii="Times New Roman" w:hAnsi="Times New Roman" w:cs="Times New Roman"/>
          <w:sz w:val="28"/>
          <w:szCs w:val="28"/>
        </w:rPr>
      </w:pPr>
      <w:r w:rsidRPr="002D7E22">
        <w:rPr>
          <w:rFonts w:ascii="Times New Roman" w:hAnsi="Times New Roman" w:cs="Times New Roman"/>
          <w:sz w:val="28"/>
          <w:szCs w:val="28"/>
        </w:rPr>
        <w:t>Узнавать изученные музыкальные произведения и называет имена их авторов;</w:t>
      </w:r>
    </w:p>
    <w:p w:rsidR="002D7E22" w:rsidRPr="002D7E22" w:rsidRDefault="002D7E22" w:rsidP="009C6E2B">
      <w:pPr>
        <w:spacing w:after="0" w:line="240" w:lineRule="auto"/>
        <w:ind w:firstLine="709"/>
        <w:jc w:val="both"/>
        <w:rPr>
          <w:rFonts w:ascii="Times New Roman" w:hAnsi="Times New Roman" w:cs="Times New Roman"/>
          <w:sz w:val="28"/>
          <w:szCs w:val="28"/>
        </w:rPr>
      </w:pPr>
      <w:proofErr w:type="gramStart"/>
      <w:r w:rsidRPr="002D7E22">
        <w:rPr>
          <w:rFonts w:ascii="Times New Roman" w:hAnsi="Times New Roman" w:cs="Times New Roman"/>
          <w:sz w:val="28"/>
          <w:szCs w:val="28"/>
        </w:rPr>
        <w:t xml:space="preserve">Определять характер музыкального произведения, его образ, отдельные элементы музыкального языка: лад, темп, тембр, динамику, регистр; </w:t>
      </w:r>
      <w:proofErr w:type="gramEnd"/>
    </w:p>
    <w:p w:rsidR="002D7E22" w:rsidRPr="002D7E22" w:rsidRDefault="002D7E22" w:rsidP="009C6E2B">
      <w:pPr>
        <w:spacing w:after="0" w:line="240" w:lineRule="auto"/>
        <w:ind w:firstLine="709"/>
        <w:jc w:val="both"/>
        <w:rPr>
          <w:rFonts w:ascii="Times New Roman" w:hAnsi="Times New Roman" w:cs="Times New Roman"/>
          <w:sz w:val="28"/>
          <w:szCs w:val="28"/>
        </w:rPr>
      </w:pPr>
      <w:r w:rsidRPr="002D7E22">
        <w:rPr>
          <w:rFonts w:ascii="Times New Roman" w:hAnsi="Times New Roman" w:cs="Times New Roman"/>
          <w:sz w:val="28"/>
          <w:szCs w:val="28"/>
        </w:rPr>
        <w:t xml:space="preserve">Узнавать различные типы интонаций, </w:t>
      </w:r>
      <w:proofErr w:type="gramStart"/>
      <w:r w:rsidRPr="002D7E22">
        <w:rPr>
          <w:rFonts w:ascii="Times New Roman" w:hAnsi="Times New Roman" w:cs="Times New Roman"/>
          <w:sz w:val="28"/>
          <w:szCs w:val="28"/>
        </w:rPr>
        <w:t>средствах</w:t>
      </w:r>
      <w:proofErr w:type="gramEnd"/>
      <w:r w:rsidRPr="002D7E22">
        <w:rPr>
          <w:rFonts w:ascii="Times New Roman" w:hAnsi="Times New Roman" w:cs="Times New Roman"/>
          <w:sz w:val="28"/>
          <w:szCs w:val="28"/>
        </w:rPr>
        <w:t xml:space="preserve"> музыкальной выразительности, используемых при создании образа;</w:t>
      </w:r>
    </w:p>
    <w:p w:rsidR="002D7E22" w:rsidRPr="002D7E22" w:rsidRDefault="002D7E22" w:rsidP="009C6E2B">
      <w:pPr>
        <w:spacing w:after="0" w:line="240" w:lineRule="auto"/>
        <w:ind w:firstLine="709"/>
        <w:jc w:val="both"/>
        <w:rPr>
          <w:rFonts w:ascii="Times New Roman" w:hAnsi="Times New Roman" w:cs="Times New Roman"/>
          <w:sz w:val="28"/>
          <w:szCs w:val="28"/>
        </w:rPr>
      </w:pPr>
      <w:r w:rsidRPr="002D7E22">
        <w:rPr>
          <w:rFonts w:ascii="Times New Roman" w:hAnsi="Times New Roman" w:cs="Times New Roman"/>
          <w:sz w:val="28"/>
          <w:szCs w:val="28"/>
        </w:rPr>
        <w:t xml:space="preserve"> Различать инструменты симфонического, камерного, духового, эстрадного, джазового оркестров, оркестра русских народных инструментов;</w:t>
      </w:r>
    </w:p>
    <w:p w:rsidR="002D7E22" w:rsidRPr="002D7E22" w:rsidRDefault="002D7E22" w:rsidP="009C6E2B">
      <w:pPr>
        <w:spacing w:after="0" w:line="240" w:lineRule="auto"/>
        <w:ind w:firstLine="709"/>
        <w:jc w:val="both"/>
        <w:rPr>
          <w:rFonts w:ascii="Times New Roman" w:hAnsi="Times New Roman" w:cs="Times New Roman"/>
          <w:sz w:val="28"/>
          <w:szCs w:val="28"/>
        </w:rPr>
      </w:pPr>
      <w:r w:rsidRPr="002D7E22">
        <w:rPr>
          <w:rFonts w:ascii="Times New Roman" w:hAnsi="Times New Roman" w:cs="Times New Roman"/>
          <w:sz w:val="28"/>
          <w:szCs w:val="28"/>
        </w:rPr>
        <w:t xml:space="preserve"> </w:t>
      </w:r>
      <w:proofErr w:type="gramStart"/>
      <w:r w:rsidRPr="002D7E22">
        <w:rPr>
          <w:rFonts w:ascii="Times New Roman" w:hAnsi="Times New Roman" w:cs="Times New Roman"/>
          <w:sz w:val="28"/>
          <w:szCs w:val="28"/>
        </w:rPr>
        <w:t>Различать особенности тембрового звучания различных певческих голосов (детских, женских, мужских), хоров (детских, женских, мужских, смешанных,</w:t>
      </w:r>
      <w:r w:rsidRPr="002D7E22">
        <w:rPr>
          <w:rFonts w:ascii="Times New Roman" w:hAnsi="Times New Roman" w:cs="Times New Roman"/>
          <w:bCs/>
          <w:iCs/>
          <w:sz w:val="28"/>
          <w:szCs w:val="28"/>
        </w:rPr>
        <w:t xml:space="preserve"> а также </w:t>
      </w:r>
      <w:r w:rsidRPr="002D7E22">
        <w:rPr>
          <w:rFonts w:ascii="Times New Roman" w:hAnsi="Times New Roman" w:cs="Times New Roman"/>
          <w:sz w:val="28"/>
          <w:szCs w:val="28"/>
        </w:rPr>
        <w:t>народного, академического, церковного) и их исполнительских возможностей и особенностей репертуара;</w:t>
      </w:r>
      <w:proofErr w:type="gramEnd"/>
    </w:p>
    <w:p w:rsidR="002D7E22" w:rsidRPr="002D7E22" w:rsidRDefault="002D7E22" w:rsidP="009C6E2B">
      <w:pPr>
        <w:spacing w:after="0" w:line="240" w:lineRule="auto"/>
        <w:ind w:firstLine="709"/>
        <w:jc w:val="both"/>
        <w:rPr>
          <w:rFonts w:ascii="Times New Roman" w:hAnsi="Times New Roman" w:cs="Times New Roman"/>
          <w:sz w:val="28"/>
          <w:szCs w:val="28"/>
        </w:rPr>
      </w:pPr>
      <w:r w:rsidRPr="002D7E22">
        <w:rPr>
          <w:rFonts w:ascii="Times New Roman" w:hAnsi="Times New Roman" w:cs="Times New Roman"/>
          <w:sz w:val="28"/>
          <w:szCs w:val="28"/>
        </w:rPr>
        <w:t>Определять жанровую основу в пройденных музыкальных произведениях;</w:t>
      </w:r>
    </w:p>
    <w:p w:rsidR="002D7E22" w:rsidRPr="002D7E22" w:rsidRDefault="002D7E22" w:rsidP="009C6E2B">
      <w:pPr>
        <w:spacing w:after="0" w:line="240" w:lineRule="auto"/>
        <w:ind w:firstLine="709"/>
        <w:jc w:val="both"/>
        <w:rPr>
          <w:rFonts w:ascii="Times New Roman" w:hAnsi="Times New Roman" w:cs="Times New Roman"/>
          <w:sz w:val="28"/>
          <w:szCs w:val="28"/>
        </w:rPr>
      </w:pPr>
      <w:r w:rsidRPr="002D7E22">
        <w:rPr>
          <w:rFonts w:ascii="Times New Roman" w:hAnsi="Times New Roman" w:cs="Times New Roman"/>
          <w:sz w:val="28"/>
          <w:szCs w:val="28"/>
        </w:rPr>
        <w:t>Импровизировать под музыку с использованием танцевальных, маршеобразных движений, пластического интонирования.</w:t>
      </w:r>
    </w:p>
    <w:p w:rsidR="002D7E22" w:rsidRPr="002D7E22" w:rsidRDefault="002D7E22" w:rsidP="009C6E2B">
      <w:pPr>
        <w:tabs>
          <w:tab w:val="center" w:pos="5457"/>
          <w:tab w:val="left" w:pos="8280"/>
        </w:tabs>
        <w:spacing w:after="0" w:line="240" w:lineRule="auto"/>
        <w:ind w:firstLine="709"/>
        <w:rPr>
          <w:rFonts w:ascii="Times New Roman" w:hAnsi="Times New Roman" w:cs="Times New Roman"/>
          <w:b/>
          <w:sz w:val="28"/>
          <w:szCs w:val="28"/>
        </w:rPr>
      </w:pPr>
      <w:r w:rsidRPr="002D7E22">
        <w:rPr>
          <w:rFonts w:ascii="Times New Roman" w:hAnsi="Times New Roman" w:cs="Times New Roman"/>
          <w:b/>
          <w:sz w:val="28"/>
          <w:szCs w:val="28"/>
        </w:rPr>
        <w:tab/>
        <w:t>Хоровое пение</w:t>
      </w:r>
      <w:r w:rsidRPr="002D7E22">
        <w:rPr>
          <w:rFonts w:ascii="Times New Roman" w:hAnsi="Times New Roman" w:cs="Times New Roman"/>
          <w:b/>
          <w:sz w:val="28"/>
          <w:szCs w:val="28"/>
        </w:rPr>
        <w:tab/>
      </w:r>
    </w:p>
    <w:p w:rsidR="002D7E22" w:rsidRPr="002D7E22" w:rsidRDefault="002D7E22" w:rsidP="009C6E2B">
      <w:pPr>
        <w:spacing w:after="0" w:line="240" w:lineRule="auto"/>
        <w:ind w:firstLine="709"/>
        <w:jc w:val="both"/>
        <w:rPr>
          <w:rFonts w:ascii="Times New Roman" w:hAnsi="Times New Roman" w:cs="Times New Roman"/>
          <w:b/>
          <w:sz w:val="28"/>
          <w:szCs w:val="28"/>
        </w:rPr>
      </w:pPr>
      <w:r w:rsidRPr="002D7E22">
        <w:rPr>
          <w:rFonts w:ascii="Times New Roman" w:hAnsi="Times New Roman" w:cs="Times New Roman"/>
          <w:b/>
          <w:sz w:val="28"/>
          <w:szCs w:val="28"/>
        </w:rPr>
        <w:t>У выпускника будут сформированы следующие результаты:</w:t>
      </w:r>
    </w:p>
    <w:p w:rsidR="002D7E22" w:rsidRPr="002D7E22" w:rsidRDefault="002D7E22" w:rsidP="009C6E2B">
      <w:pPr>
        <w:spacing w:after="0" w:line="240" w:lineRule="auto"/>
        <w:ind w:firstLine="709"/>
        <w:jc w:val="both"/>
        <w:rPr>
          <w:rFonts w:ascii="Times New Roman" w:hAnsi="Times New Roman" w:cs="Times New Roman"/>
          <w:sz w:val="28"/>
          <w:szCs w:val="28"/>
        </w:rPr>
      </w:pPr>
      <w:r w:rsidRPr="002D7E22">
        <w:rPr>
          <w:rFonts w:ascii="Times New Roman" w:hAnsi="Times New Roman" w:cs="Times New Roman"/>
          <w:sz w:val="28"/>
          <w:szCs w:val="28"/>
        </w:rPr>
        <w:t>Знает слова и мелодию Гимна Российской Федерации;</w:t>
      </w:r>
    </w:p>
    <w:p w:rsidR="002D7E22" w:rsidRPr="002D7E22" w:rsidRDefault="002D7E22" w:rsidP="009C6E2B">
      <w:pPr>
        <w:spacing w:after="0" w:line="240" w:lineRule="auto"/>
        <w:ind w:firstLine="709"/>
        <w:jc w:val="both"/>
        <w:rPr>
          <w:rFonts w:ascii="Times New Roman" w:hAnsi="Times New Roman" w:cs="Times New Roman"/>
          <w:b/>
          <w:sz w:val="28"/>
          <w:szCs w:val="28"/>
        </w:rPr>
      </w:pPr>
      <w:r w:rsidRPr="002D7E22">
        <w:rPr>
          <w:rFonts w:ascii="Times New Roman" w:hAnsi="Times New Roman" w:cs="Times New Roman"/>
          <w:sz w:val="28"/>
          <w:szCs w:val="28"/>
        </w:rPr>
        <w:t>Грамотно и выразительно исполняет песни с сопровождением и без сопровождения в соответствии с их образным строем и содержанием;</w:t>
      </w:r>
    </w:p>
    <w:p w:rsidR="002D7E22" w:rsidRPr="002D7E22" w:rsidRDefault="002D7E22" w:rsidP="009C6E2B">
      <w:pPr>
        <w:spacing w:after="0" w:line="240" w:lineRule="auto"/>
        <w:ind w:firstLine="709"/>
        <w:jc w:val="both"/>
        <w:rPr>
          <w:rFonts w:ascii="Times New Roman" w:hAnsi="Times New Roman" w:cs="Times New Roman"/>
          <w:b/>
          <w:sz w:val="28"/>
          <w:szCs w:val="28"/>
        </w:rPr>
      </w:pPr>
      <w:r w:rsidRPr="002D7E22">
        <w:rPr>
          <w:rFonts w:ascii="Times New Roman" w:hAnsi="Times New Roman" w:cs="Times New Roman"/>
          <w:sz w:val="28"/>
          <w:szCs w:val="28"/>
        </w:rPr>
        <w:t>Знает о способах и приемах выразительного музыкального интонирования;</w:t>
      </w:r>
    </w:p>
    <w:p w:rsidR="002D7E22" w:rsidRPr="002D7E22" w:rsidRDefault="002D7E22" w:rsidP="009C6E2B">
      <w:pPr>
        <w:spacing w:after="0" w:line="240" w:lineRule="auto"/>
        <w:ind w:firstLine="709"/>
        <w:jc w:val="both"/>
        <w:rPr>
          <w:rFonts w:ascii="Times New Roman" w:hAnsi="Times New Roman" w:cs="Times New Roman"/>
          <w:sz w:val="28"/>
          <w:szCs w:val="28"/>
        </w:rPr>
      </w:pPr>
      <w:r w:rsidRPr="002D7E22">
        <w:rPr>
          <w:rFonts w:ascii="Times New Roman" w:hAnsi="Times New Roman" w:cs="Times New Roman"/>
          <w:sz w:val="28"/>
          <w:szCs w:val="28"/>
        </w:rPr>
        <w:t>Соблюдает при пении певческую установку. Использует в процессе пения правильное певческое дыхание;</w:t>
      </w:r>
    </w:p>
    <w:p w:rsidR="002D7E22" w:rsidRPr="002D7E22" w:rsidRDefault="002D7E22" w:rsidP="009C6E2B">
      <w:pPr>
        <w:spacing w:after="0" w:line="240" w:lineRule="auto"/>
        <w:ind w:firstLine="709"/>
        <w:jc w:val="both"/>
        <w:rPr>
          <w:rFonts w:ascii="Times New Roman" w:hAnsi="Times New Roman" w:cs="Times New Roman"/>
          <w:sz w:val="28"/>
          <w:szCs w:val="28"/>
        </w:rPr>
      </w:pPr>
      <w:r w:rsidRPr="002D7E22">
        <w:rPr>
          <w:rFonts w:ascii="Times New Roman" w:hAnsi="Times New Roman" w:cs="Times New Roman"/>
          <w:sz w:val="28"/>
          <w:szCs w:val="28"/>
        </w:rPr>
        <w:t>Поет преимущественно с мягкой атакой звука, осознанно употребляет твердую атаку в зависимости от образного строя исполняемой песни. Поет доступным по силе, не форсированным звуком;</w:t>
      </w:r>
    </w:p>
    <w:p w:rsidR="002D7E22" w:rsidRPr="002D7E22" w:rsidRDefault="002D7E22" w:rsidP="009C6E2B">
      <w:pPr>
        <w:spacing w:after="0" w:line="240" w:lineRule="auto"/>
        <w:ind w:firstLine="709"/>
        <w:jc w:val="both"/>
        <w:rPr>
          <w:rFonts w:ascii="Times New Roman" w:hAnsi="Times New Roman" w:cs="Times New Roman"/>
          <w:sz w:val="28"/>
          <w:szCs w:val="28"/>
        </w:rPr>
      </w:pPr>
      <w:r w:rsidRPr="002D7E22">
        <w:rPr>
          <w:rFonts w:ascii="Times New Roman" w:hAnsi="Times New Roman" w:cs="Times New Roman"/>
          <w:sz w:val="28"/>
          <w:szCs w:val="28"/>
        </w:rPr>
        <w:t>Ясно выговаривает слова песни, поет гласные округленным звуком, отчетливо произносит согласные; использует средства артикуляции для достижения выразительности исполнения;</w:t>
      </w:r>
    </w:p>
    <w:p w:rsidR="002D7E22" w:rsidRPr="002D7E22" w:rsidRDefault="002D7E22" w:rsidP="009C6E2B">
      <w:pPr>
        <w:spacing w:after="0" w:line="240" w:lineRule="auto"/>
        <w:ind w:firstLine="709"/>
        <w:jc w:val="both"/>
        <w:rPr>
          <w:rFonts w:ascii="Times New Roman" w:hAnsi="Times New Roman" w:cs="Times New Roman"/>
          <w:b/>
          <w:sz w:val="28"/>
          <w:szCs w:val="28"/>
        </w:rPr>
      </w:pPr>
      <w:r w:rsidRPr="002D7E22">
        <w:rPr>
          <w:rFonts w:ascii="Times New Roman" w:hAnsi="Times New Roman" w:cs="Times New Roman"/>
          <w:sz w:val="28"/>
          <w:szCs w:val="28"/>
        </w:rPr>
        <w:t>Исполняет одноголосные произведения.</w:t>
      </w:r>
    </w:p>
    <w:p w:rsidR="002D7E22" w:rsidRPr="002D7E22" w:rsidRDefault="002D7E22" w:rsidP="009C6E2B">
      <w:pPr>
        <w:spacing w:after="0" w:line="240" w:lineRule="auto"/>
        <w:ind w:firstLine="709"/>
        <w:jc w:val="both"/>
        <w:rPr>
          <w:rFonts w:ascii="Times New Roman" w:eastAsia="Arial Unicode MS" w:hAnsi="Times New Roman" w:cs="Times New Roman"/>
          <w:sz w:val="28"/>
          <w:szCs w:val="28"/>
        </w:rPr>
      </w:pPr>
      <w:r w:rsidRPr="002D7E22">
        <w:rPr>
          <w:rFonts w:ascii="Times New Roman" w:eastAsia="Arial Unicode MS" w:hAnsi="Times New Roman" w:cs="Times New Roman"/>
          <w:sz w:val="28"/>
          <w:szCs w:val="28"/>
        </w:rPr>
        <w:t xml:space="preserve">В результате изучения музыки на уровне начального общего образования </w:t>
      </w:r>
      <w:proofErr w:type="gramStart"/>
      <w:r w:rsidRPr="002D7E22">
        <w:rPr>
          <w:rFonts w:ascii="Times New Roman" w:eastAsia="Arial Unicode MS" w:hAnsi="Times New Roman" w:cs="Times New Roman"/>
          <w:sz w:val="28"/>
          <w:szCs w:val="28"/>
        </w:rPr>
        <w:t>обучающийся</w:t>
      </w:r>
      <w:proofErr w:type="gramEnd"/>
      <w:r w:rsidRPr="002D7E22">
        <w:rPr>
          <w:rFonts w:ascii="Times New Roman" w:eastAsia="Arial Unicode MS" w:hAnsi="Times New Roman" w:cs="Times New Roman"/>
          <w:sz w:val="28"/>
          <w:szCs w:val="28"/>
        </w:rPr>
        <w:t xml:space="preserve"> </w:t>
      </w:r>
      <w:r w:rsidRPr="002D7E22">
        <w:rPr>
          <w:rFonts w:ascii="Times New Roman" w:eastAsia="Arial Unicode MS" w:hAnsi="Times New Roman" w:cs="Times New Roman"/>
          <w:b/>
          <w:sz w:val="28"/>
          <w:szCs w:val="28"/>
        </w:rPr>
        <w:t>получит возможность научиться</w:t>
      </w:r>
      <w:r w:rsidRPr="002D7E22">
        <w:rPr>
          <w:rFonts w:ascii="Times New Roman" w:eastAsia="Arial Unicode MS" w:hAnsi="Times New Roman" w:cs="Times New Roman"/>
          <w:sz w:val="28"/>
          <w:szCs w:val="28"/>
        </w:rPr>
        <w:t>:</w:t>
      </w:r>
    </w:p>
    <w:p w:rsidR="002D7E22" w:rsidRPr="002D7E22" w:rsidRDefault="002D7E22" w:rsidP="009C6E2B">
      <w:pPr>
        <w:spacing w:after="0" w:line="240" w:lineRule="auto"/>
        <w:ind w:firstLine="709"/>
        <w:jc w:val="both"/>
        <w:rPr>
          <w:rFonts w:ascii="Times New Roman" w:eastAsia="Arial Unicode MS" w:hAnsi="Times New Roman" w:cs="Times New Roman"/>
          <w:i/>
          <w:sz w:val="28"/>
          <w:szCs w:val="28"/>
        </w:rPr>
      </w:pPr>
      <w:r w:rsidRPr="002D7E22">
        <w:rPr>
          <w:rFonts w:ascii="Times New Roman" w:eastAsia="Arial Unicode MS" w:hAnsi="Times New Roman" w:cs="Times New Roman"/>
          <w:i/>
          <w:sz w:val="28"/>
          <w:szCs w:val="28"/>
        </w:rPr>
        <w:t>реализовывать творческий потенциал, собственные творческие замыслы в различных видах музыкальной деятельности (в пении и интерпретации музыки, игре на детских и других музыкальных инструментах, музыкально-пластическом движении и импровизации);</w:t>
      </w:r>
    </w:p>
    <w:p w:rsidR="002D7E22" w:rsidRPr="002D7E22" w:rsidRDefault="002D7E22" w:rsidP="009C6E2B">
      <w:pPr>
        <w:spacing w:after="0" w:line="240" w:lineRule="auto"/>
        <w:ind w:firstLine="709"/>
        <w:jc w:val="both"/>
        <w:rPr>
          <w:rFonts w:ascii="Times New Roman" w:eastAsia="Arial Unicode MS" w:hAnsi="Times New Roman" w:cs="Times New Roman"/>
          <w:i/>
          <w:sz w:val="28"/>
          <w:szCs w:val="28"/>
        </w:rPr>
      </w:pPr>
      <w:r w:rsidRPr="002D7E22">
        <w:rPr>
          <w:rFonts w:ascii="Times New Roman" w:eastAsia="Arial Unicode MS" w:hAnsi="Times New Roman" w:cs="Times New Roman"/>
          <w:i/>
          <w:sz w:val="28"/>
          <w:szCs w:val="28"/>
        </w:rPr>
        <w:lastRenderedPageBreak/>
        <w:t>организовывать культурный досуг, самостоятельную музыкально-творческую деятельность; музицировать;</w:t>
      </w:r>
    </w:p>
    <w:p w:rsidR="002D7E22" w:rsidRPr="002D7E22" w:rsidRDefault="002D7E22" w:rsidP="009C6E2B">
      <w:pPr>
        <w:spacing w:after="0" w:line="240" w:lineRule="auto"/>
        <w:ind w:firstLine="709"/>
        <w:jc w:val="both"/>
        <w:rPr>
          <w:rFonts w:ascii="Times New Roman" w:eastAsia="Arial Unicode MS" w:hAnsi="Times New Roman" w:cs="Times New Roman"/>
          <w:i/>
          <w:sz w:val="28"/>
          <w:szCs w:val="28"/>
        </w:rPr>
      </w:pPr>
      <w:r w:rsidRPr="002D7E22">
        <w:rPr>
          <w:rFonts w:ascii="Times New Roman" w:eastAsia="Arial Unicode MS" w:hAnsi="Times New Roman" w:cs="Times New Roman"/>
          <w:i/>
          <w:sz w:val="28"/>
          <w:szCs w:val="28"/>
        </w:rPr>
        <w:t>использовать систему графических знаков для ориентации в нотном письме при пении простейших мелодий;</w:t>
      </w:r>
    </w:p>
    <w:p w:rsidR="002D7E22" w:rsidRPr="002D7E22" w:rsidRDefault="002D7E22" w:rsidP="009C6E2B">
      <w:pPr>
        <w:spacing w:after="0" w:line="240" w:lineRule="auto"/>
        <w:ind w:firstLine="709"/>
        <w:jc w:val="both"/>
        <w:rPr>
          <w:rFonts w:ascii="Times New Roman" w:eastAsia="Arial Unicode MS" w:hAnsi="Times New Roman" w:cs="Times New Roman"/>
          <w:i/>
          <w:sz w:val="28"/>
          <w:szCs w:val="28"/>
        </w:rPr>
      </w:pPr>
      <w:r w:rsidRPr="002D7E22">
        <w:rPr>
          <w:rFonts w:ascii="Times New Roman" w:eastAsia="Arial Unicode MS" w:hAnsi="Times New Roman" w:cs="Times New Roman"/>
          <w:i/>
          <w:sz w:val="28"/>
          <w:szCs w:val="28"/>
        </w:rPr>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2D7E22" w:rsidRPr="002D7E22" w:rsidRDefault="002D7E22" w:rsidP="009C6E2B">
      <w:pPr>
        <w:spacing w:after="0" w:line="240" w:lineRule="auto"/>
        <w:ind w:firstLine="709"/>
        <w:jc w:val="both"/>
        <w:rPr>
          <w:rFonts w:ascii="Times New Roman" w:eastAsia="Arial Unicode MS" w:hAnsi="Times New Roman" w:cs="Times New Roman"/>
          <w:i/>
          <w:sz w:val="28"/>
          <w:szCs w:val="28"/>
        </w:rPr>
      </w:pPr>
      <w:r w:rsidRPr="002D7E22">
        <w:rPr>
          <w:rFonts w:ascii="Times New Roman" w:eastAsia="Arial Unicode MS" w:hAnsi="Times New Roman" w:cs="Times New Roman"/>
          <w:i/>
          <w:sz w:val="28"/>
          <w:szCs w:val="28"/>
        </w:rPr>
        <w:t>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2D7E22" w:rsidRPr="002D7E22" w:rsidRDefault="002D7E22" w:rsidP="009C6E2B">
      <w:pPr>
        <w:spacing w:after="0" w:line="240" w:lineRule="auto"/>
        <w:ind w:firstLine="709"/>
        <w:jc w:val="both"/>
        <w:rPr>
          <w:rFonts w:ascii="Times New Roman" w:eastAsia="Arial Unicode MS" w:hAnsi="Times New Roman" w:cs="Times New Roman"/>
          <w:i/>
          <w:sz w:val="28"/>
          <w:szCs w:val="28"/>
        </w:rPr>
      </w:pPr>
      <w:r w:rsidRPr="002D7E22">
        <w:rPr>
          <w:rFonts w:ascii="Times New Roman" w:eastAsia="Arial Unicode MS" w:hAnsi="Times New Roman" w:cs="Times New Roman"/>
          <w:i/>
          <w:sz w:val="28"/>
          <w:szCs w:val="28"/>
        </w:rPr>
        <w:t xml:space="preserve">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w:t>
      </w:r>
      <w:proofErr w:type="spellStart"/>
      <w:r w:rsidRPr="002D7E22">
        <w:rPr>
          <w:rFonts w:ascii="Times New Roman" w:eastAsia="Arial Unicode MS" w:hAnsi="Times New Roman" w:cs="Times New Roman"/>
          <w:i/>
          <w:sz w:val="28"/>
          <w:szCs w:val="28"/>
        </w:rPr>
        <w:t>музицирование</w:t>
      </w:r>
      <w:proofErr w:type="spellEnd"/>
      <w:r w:rsidRPr="002D7E22">
        <w:rPr>
          <w:rFonts w:ascii="Times New Roman" w:eastAsia="Arial Unicode MS" w:hAnsi="Times New Roman" w:cs="Times New Roman"/>
          <w:i/>
          <w:sz w:val="28"/>
          <w:szCs w:val="28"/>
        </w:rPr>
        <w:t>, драматизация и др.); собирать музыкальные коллекции (фонотека, видеотека).</w:t>
      </w:r>
    </w:p>
    <w:p w:rsidR="002D7E22" w:rsidRPr="002D7E22" w:rsidRDefault="002D7E22" w:rsidP="009C6E2B">
      <w:pPr>
        <w:shd w:val="clear" w:color="auto" w:fill="FFFFFF"/>
        <w:spacing w:after="0" w:line="240" w:lineRule="auto"/>
        <w:jc w:val="center"/>
        <w:rPr>
          <w:rFonts w:ascii="Times New Roman" w:eastAsia="Times New Roman" w:hAnsi="Times New Roman" w:cs="Times New Roman"/>
          <w:sz w:val="28"/>
          <w:szCs w:val="28"/>
          <w:lang w:eastAsia="ru-RU"/>
        </w:rPr>
      </w:pPr>
      <w:r w:rsidRPr="002D7E22">
        <w:rPr>
          <w:rFonts w:ascii="Times New Roman" w:eastAsia="Times New Roman" w:hAnsi="Times New Roman" w:cs="Times New Roman"/>
          <w:b/>
          <w:bCs/>
          <w:sz w:val="28"/>
          <w:szCs w:val="28"/>
          <w:lang w:eastAsia="ru-RU"/>
        </w:rPr>
        <w:t>1.2.12. Технология</w:t>
      </w:r>
    </w:p>
    <w:p w:rsidR="002D7E22" w:rsidRPr="002D7E22" w:rsidRDefault="002D7E22" w:rsidP="009C6E2B">
      <w:pPr>
        <w:tabs>
          <w:tab w:val="left" w:leader="dot" w:pos="0"/>
          <w:tab w:val="left" w:pos="851"/>
        </w:tabs>
        <w:spacing w:after="0" w:line="240" w:lineRule="auto"/>
        <w:ind w:firstLine="851"/>
        <w:jc w:val="both"/>
        <w:rPr>
          <w:rStyle w:val="Zag11"/>
          <w:rFonts w:eastAsia="@Arial Unicode MS"/>
          <w:sz w:val="28"/>
          <w:szCs w:val="28"/>
        </w:rPr>
      </w:pPr>
      <w:r w:rsidRPr="002D7E22">
        <w:rPr>
          <w:rStyle w:val="Zag11"/>
          <w:rFonts w:ascii="Times New Roman" w:eastAsia="@Arial Unicode MS" w:hAnsi="Times New Roman" w:cs="Times New Roman"/>
          <w:sz w:val="28"/>
          <w:szCs w:val="28"/>
        </w:rPr>
        <w:t>В результате изучения курса «Технологии» обучающиеся на уровне начального общего образования:</w:t>
      </w:r>
    </w:p>
    <w:p w:rsidR="002D7E22" w:rsidRPr="002D7E22" w:rsidRDefault="002D7E22" w:rsidP="009C6E2B">
      <w:pPr>
        <w:tabs>
          <w:tab w:val="left" w:leader="dot" w:pos="0"/>
          <w:tab w:val="left" w:pos="851"/>
        </w:tabs>
        <w:spacing w:after="0" w:line="240" w:lineRule="auto"/>
        <w:ind w:firstLine="851"/>
        <w:jc w:val="both"/>
        <w:rPr>
          <w:rStyle w:val="Zag11"/>
          <w:rFonts w:ascii="Times New Roman" w:eastAsia="@Arial Unicode MS" w:hAnsi="Times New Roman" w:cs="Times New Roman"/>
          <w:sz w:val="28"/>
          <w:szCs w:val="28"/>
        </w:rPr>
      </w:pPr>
      <w:proofErr w:type="gramStart"/>
      <w:r w:rsidRPr="002D7E22">
        <w:rPr>
          <w:rStyle w:val="Zag11"/>
          <w:rFonts w:ascii="Times New Roman" w:eastAsia="@Arial Unicode MS" w:hAnsi="Times New Roman" w:cs="Times New Roman"/>
          <w:spacing w:val="-4"/>
          <w:sz w:val="28"/>
          <w:szCs w:val="28"/>
        </w:rPr>
        <w:t>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социально-исторического опыта человечества; о ценности предшествующих культур и необходимости бережного отношения к ним в целях сохранения и развития культурных традиций</w:t>
      </w:r>
      <w:r w:rsidRPr="002D7E22">
        <w:rPr>
          <w:rStyle w:val="Zag11"/>
          <w:rFonts w:ascii="Times New Roman" w:eastAsia="@Arial Unicode MS" w:hAnsi="Times New Roman" w:cs="Times New Roman"/>
          <w:sz w:val="28"/>
          <w:szCs w:val="28"/>
        </w:rPr>
        <w:t>;</w:t>
      </w:r>
      <w:proofErr w:type="gramEnd"/>
    </w:p>
    <w:p w:rsidR="002D7E22" w:rsidRPr="002D7E22" w:rsidRDefault="002D7E22" w:rsidP="009C6E2B">
      <w:pPr>
        <w:tabs>
          <w:tab w:val="left" w:leader="dot" w:pos="0"/>
          <w:tab w:val="left" w:pos="851"/>
        </w:tabs>
        <w:spacing w:after="0" w:line="240" w:lineRule="auto"/>
        <w:ind w:firstLine="851"/>
        <w:jc w:val="both"/>
        <w:rPr>
          <w:rStyle w:val="Zag11"/>
          <w:rFonts w:ascii="Times New Roman" w:eastAsia="@Arial Unicode MS" w:hAnsi="Times New Roman" w:cs="Times New Roman"/>
          <w:sz w:val="28"/>
          <w:szCs w:val="28"/>
        </w:rPr>
      </w:pPr>
      <w:r w:rsidRPr="002D7E22">
        <w:rPr>
          <w:rStyle w:val="Zag11"/>
          <w:rFonts w:ascii="Times New Roman" w:eastAsia="@Arial Unicode MS" w:hAnsi="Times New Roman" w:cs="Times New Roman"/>
          <w:sz w:val="28"/>
          <w:szCs w:val="28"/>
        </w:rPr>
        <w:t xml:space="preserve">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 </w:t>
      </w:r>
    </w:p>
    <w:p w:rsidR="002D7E22" w:rsidRPr="002D7E22" w:rsidRDefault="002D7E22" w:rsidP="009C6E2B">
      <w:pPr>
        <w:tabs>
          <w:tab w:val="left" w:leader="dot" w:pos="0"/>
          <w:tab w:val="left" w:pos="851"/>
        </w:tabs>
        <w:spacing w:after="0" w:line="240" w:lineRule="auto"/>
        <w:ind w:firstLine="851"/>
        <w:jc w:val="both"/>
        <w:rPr>
          <w:rStyle w:val="Zag11"/>
          <w:rFonts w:ascii="Times New Roman" w:eastAsia="@Arial Unicode MS" w:hAnsi="Times New Roman" w:cs="Times New Roman"/>
          <w:sz w:val="28"/>
          <w:szCs w:val="28"/>
        </w:rPr>
      </w:pPr>
      <w:r w:rsidRPr="002D7E22">
        <w:rPr>
          <w:rStyle w:val="Zag11"/>
          <w:rFonts w:ascii="Times New Roman" w:eastAsia="@Arial Unicode MS" w:hAnsi="Times New Roman" w:cs="Times New Roman"/>
          <w:sz w:val="28"/>
          <w:szCs w:val="28"/>
        </w:rPr>
        <w:t>получат общее представление о мире профессий, их социальном значении, истории возникновения и развития;</w:t>
      </w:r>
    </w:p>
    <w:p w:rsidR="002D7E22" w:rsidRPr="002D7E22" w:rsidRDefault="002D7E22" w:rsidP="009C6E2B">
      <w:pPr>
        <w:tabs>
          <w:tab w:val="left" w:leader="dot" w:pos="0"/>
          <w:tab w:val="left" w:pos="851"/>
        </w:tabs>
        <w:spacing w:after="0" w:line="240" w:lineRule="auto"/>
        <w:ind w:firstLine="851"/>
        <w:jc w:val="both"/>
        <w:rPr>
          <w:rStyle w:val="Zag11"/>
          <w:rFonts w:ascii="Times New Roman" w:eastAsia="@Arial Unicode MS" w:hAnsi="Times New Roman" w:cs="Times New Roman"/>
          <w:sz w:val="28"/>
          <w:szCs w:val="28"/>
        </w:rPr>
      </w:pPr>
      <w:r w:rsidRPr="002D7E22">
        <w:rPr>
          <w:rStyle w:val="Zag11"/>
          <w:rFonts w:ascii="Times New Roman" w:eastAsia="@Arial Unicode MS" w:hAnsi="Times New Roman" w:cs="Times New Roman"/>
          <w:sz w:val="28"/>
          <w:szCs w:val="28"/>
        </w:rPr>
        <w:t>научатся использовать приобретенные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w:t>
      </w:r>
    </w:p>
    <w:p w:rsidR="002D7E22" w:rsidRPr="002D7E22" w:rsidRDefault="002D7E22" w:rsidP="009C6E2B">
      <w:pPr>
        <w:shd w:val="clear" w:color="auto" w:fill="FFFFFF"/>
        <w:spacing w:after="0" w:line="240" w:lineRule="auto"/>
        <w:rPr>
          <w:rFonts w:eastAsia="Times New Roman"/>
          <w:b/>
          <w:sz w:val="28"/>
          <w:szCs w:val="28"/>
          <w:lang w:eastAsia="ru-RU"/>
        </w:rPr>
      </w:pPr>
      <w:r w:rsidRPr="002D7E22">
        <w:rPr>
          <w:rFonts w:ascii="Times New Roman" w:eastAsia="Times New Roman" w:hAnsi="Times New Roman" w:cs="Times New Roman"/>
          <w:b/>
          <w:iCs/>
          <w:spacing w:val="-3"/>
          <w:sz w:val="28"/>
          <w:szCs w:val="28"/>
          <w:lang w:eastAsia="ru-RU"/>
        </w:rPr>
        <w:t xml:space="preserve">                                   Общекультурные и </w:t>
      </w:r>
      <w:proofErr w:type="spellStart"/>
      <w:r w:rsidRPr="002D7E22">
        <w:rPr>
          <w:rFonts w:ascii="Times New Roman" w:eastAsia="Times New Roman" w:hAnsi="Times New Roman" w:cs="Times New Roman"/>
          <w:b/>
          <w:iCs/>
          <w:spacing w:val="-3"/>
          <w:sz w:val="28"/>
          <w:szCs w:val="28"/>
          <w:lang w:eastAsia="ru-RU"/>
        </w:rPr>
        <w:t>общетрудовые</w:t>
      </w:r>
      <w:proofErr w:type="spellEnd"/>
      <w:r w:rsidRPr="002D7E22">
        <w:rPr>
          <w:rFonts w:ascii="Times New Roman" w:eastAsia="Times New Roman" w:hAnsi="Times New Roman" w:cs="Times New Roman"/>
          <w:b/>
          <w:iCs/>
          <w:spacing w:val="-3"/>
          <w:sz w:val="28"/>
          <w:szCs w:val="28"/>
          <w:lang w:eastAsia="ru-RU"/>
        </w:rPr>
        <w:t xml:space="preserve"> компетен</w:t>
      </w:r>
      <w:r w:rsidRPr="002D7E22">
        <w:rPr>
          <w:rFonts w:ascii="Times New Roman" w:eastAsia="Times New Roman" w:hAnsi="Times New Roman" w:cs="Times New Roman"/>
          <w:b/>
          <w:iCs/>
          <w:sz w:val="28"/>
          <w:szCs w:val="28"/>
          <w:lang w:eastAsia="ru-RU"/>
        </w:rPr>
        <w:t xml:space="preserve">ции. </w:t>
      </w:r>
      <w:r w:rsidRPr="002D7E22">
        <w:rPr>
          <w:rFonts w:ascii="Times New Roman" w:eastAsia="Times New Roman" w:hAnsi="Times New Roman" w:cs="Times New Roman"/>
          <w:b/>
          <w:iCs/>
          <w:sz w:val="28"/>
          <w:szCs w:val="28"/>
          <w:lang w:eastAsia="ru-RU"/>
        </w:rPr>
        <w:br/>
        <w:t xml:space="preserve">                                    Основы культуры труда, самообслуживание</w:t>
      </w:r>
      <w:r w:rsidRPr="002D7E22">
        <w:rPr>
          <w:rFonts w:ascii="Times New Roman" w:eastAsia="Times New Roman" w:hAnsi="Times New Roman" w:cs="Times New Roman"/>
          <w:b/>
          <w:i/>
          <w:iCs/>
          <w:sz w:val="28"/>
          <w:szCs w:val="28"/>
          <w:lang w:eastAsia="ru-RU"/>
        </w:rPr>
        <w:t>.</w:t>
      </w:r>
    </w:p>
    <w:p w:rsidR="002D7E22" w:rsidRPr="002D7E22" w:rsidRDefault="002D7E22" w:rsidP="009C6E2B">
      <w:pPr>
        <w:shd w:val="clear" w:color="auto" w:fill="FFFFFF"/>
        <w:spacing w:after="0" w:line="240" w:lineRule="auto"/>
        <w:rPr>
          <w:rFonts w:ascii="Times New Roman" w:eastAsia="Times New Roman" w:hAnsi="Times New Roman" w:cs="Times New Roman"/>
          <w:b/>
          <w:i/>
          <w:iCs/>
          <w:sz w:val="28"/>
          <w:szCs w:val="28"/>
          <w:lang w:eastAsia="ru-RU"/>
        </w:rPr>
      </w:pPr>
      <w:r w:rsidRPr="002D7E22">
        <w:rPr>
          <w:rFonts w:ascii="Times New Roman" w:eastAsia="Times New Roman" w:hAnsi="Times New Roman" w:cs="Times New Roman"/>
          <w:b/>
          <w:sz w:val="28"/>
          <w:szCs w:val="28"/>
          <w:lang w:eastAsia="ru-RU"/>
        </w:rPr>
        <w:t>Выпускник научится:</w:t>
      </w:r>
    </w:p>
    <w:p w:rsidR="002D7E22" w:rsidRPr="002D7E22" w:rsidRDefault="002D7E22" w:rsidP="00754A1C">
      <w:pPr>
        <w:widowControl w:val="0"/>
        <w:numPr>
          <w:ilvl w:val="0"/>
          <w:numId w:val="88"/>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называть наиболее распространённые в Красноярском крае традиционные народные промыслы и ремёсла, современные профессии (в том числе профессии своих родителей) и описывать их особенности;</w:t>
      </w:r>
    </w:p>
    <w:p w:rsidR="002D7E22" w:rsidRPr="002D7E22" w:rsidRDefault="002D7E22" w:rsidP="00754A1C">
      <w:pPr>
        <w:widowControl w:val="0"/>
        <w:numPr>
          <w:ilvl w:val="0"/>
          <w:numId w:val="88"/>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своей продуктивной деятельности;</w:t>
      </w:r>
    </w:p>
    <w:p w:rsidR="002D7E22" w:rsidRPr="002D7E22" w:rsidRDefault="002D7E22" w:rsidP="00754A1C">
      <w:pPr>
        <w:widowControl w:val="0"/>
        <w:numPr>
          <w:ilvl w:val="0"/>
          <w:numId w:val="88"/>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lastRenderedPageBreak/>
        <w:t>анализировать предлагаемую информацию, планировать предстоящую практическую работу, осуществлять корректировку хода практической работы, самоконтроль выполняемых практических действий;</w:t>
      </w:r>
    </w:p>
    <w:p w:rsidR="002D7E22" w:rsidRPr="002D7E22" w:rsidRDefault="002D7E22" w:rsidP="00754A1C">
      <w:pPr>
        <w:widowControl w:val="0"/>
        <w:numPr>
          <w:ilvl w:val="0"/>
          <w:numId w:val="88"/>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организовывать своё рабочее место в зависимости от вида работы, выполнять доступные действия по самообслуживанию и доступные виды домашнего труда.</w:t>
      </w:r>
    </w:p>
    <w:p w:rsidR="002D7E22" w:rsidRPr="002D7E22" w:rsidRDefault="002D7E22" w:rsidP="009C6E2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i/>
          <w:iCs/>
          <w:sz w:val="28"/>
          <w:szCs w:val="28"/>
          <w:lang w:eastAsia="ru-RU"/>
        </w:rPr>
        <w:t>Выпускник получит возможность научиться:</w:t>
      </w:r>
    </w:p>
    <w:p w:rsidR="002D7E22" w:rsidRPr="002D7E22" w:rsidRDefault="002D7E22" w:rsidP="00754A1C">
      <w:pPr>
        <w:widowControl w:val="0"/>
        <w:numPr>
          <w:ilvl w:val="0"/>
          <w:numId w:val="89"/>
        </w:numPr>
        <w:autoSpaceDE w:val="0"/>
        <w:autoSpaceDN w:val="0"/>
        <w:adjustRightInd w:val="0"/>
        <w:spacing w:after="0" w:line="240" w:lineRule="auto"/>
        <w:ind w:left="0" w:firstLine="851"/>
        <w:jc w:val="both"/>
        <w:rPr>
          <w:rFonts w:ascii="Times New Roman" w:eastAsia="Times New Roman" w:hAnsi="Times New Roman" w:cs="Times New Roman"/>
          <w:i/>
          <w:sz w:val="28"/>
          <w:szCs w:val="28"/>
          <w:lang w:eastAsia="ru-RU"/>
        </w:rPr>
      </w:pPr>
      <w:r w:rsidRPr="002D7E22">
        <w:rPr>
          <w:rFonts w:ascii="Times New Roman" w:eastAsia="Times New Roman" w:hAnsi="Times New Roman" w:cs="Times New Roman"/>
          <w:i/>
          <w:sz w:val="28"/>
          <w:szCs w:val="28"/>
          <w:lang w:eastAsia="ru-RU"/>
        </w:rPr>
        <w:t>уважительно относиться к труду людей;</w:t>
      </w:r>
    </w:p>
    <w:p w:rsidR="002D7E22" w:rsidRPr="002D7E22" w:rsidRDefault="002D7E22" w:rsidP="00754A1C">
      <w:pPr>
        <w:widowControl w:val="0"/>
        <w:numPr>
          <w:ilvl w:val="0"/>
          <w:numId w:val="89"/>
        </w:numPr>
        <w:autoSpaceDE w:val="0"/>
        <w:autoSpaceDN w:val="0"/>
        <w:adjustRightInd w:val="0"/>
        <w:spacing w:after="0" w:line="240" w:lineRule="auto"/>
        <w:ind w:left="0" w:firstLine="851"/>
        <w:jc w:val="both"/>
        <w:rPr>
          <w:rFonts w:ascii="Times New Roman" w:eastAsia="Times New Roman" w:hAnsi="Times New Roman" w:cs="Times New Roman"/>
          <w:i/>
          <w:sz w:val="28"/>
          <w:szCs w:val="28"/>
          <w:lang w:eastAsia="ru-RU"/>
        </w:rPr>
      </w:pPr>
      <w:r w:rsidRPr="002D7E22">
        <w:rPr>
          <w:rFonts w:ascii="Times New Roman" w:eastAsia="Times New Roman" w:hAnsi="Times New Roman" w:cs="Times New Roman"/>
          <w:i/>
          <w:sz w:val="28"/>
          <w:szCs w:val="28"/>
          <w:lang w:eastAsia="ru-RU"/>
        </w:rPr>
        <w:t>понимать культурно-историческую ценность традиций, отражённых в предметном мире, и уважать их;</w:t>
      </w:r>
    </w:p>
    <w:p w:rsidR="002D7E22" w:rsidRPr="002D7E22" w:rsidRDefault="002D7E22" w:rsidP="00754A1C">
      <w:pPr>
        <w:widowControl w:val="0"/>
        <w:numPr>
          <w:ilvl w:val="0"/>
          <w:numId w:val="89"/>
        </w:numPr>
        <w:autoSpaceDE w:val="0"/>
        <w:autoSpaceDN w:val="0"/>
        <w:adjustRightInd w:val="0"/>
        <w:spacing w:after="0" w:line="240" w:lineRule="auto"/>
        <w:ind w:left="0" w:firstLine="851"/>
        <w:jc w:val="both"/>
        <w:rPr>
          <w:rFonts w:ascii="Times New Roman" w:eastAsia="Times New Roman" w:hAnsi="Times New Roman" w:cs="Times New Roman"/>
          <w:i/>
          <w:sz w:val="28"/>
          <w:szCs w:val="28"/>
          <w:lang w:eastAsia="ru-RU"/>
        </w:rPr>
      </w:pPr>
      <w:r w:rsidRPr="002D7E22">
        <w:rPr>
          <w:rFonts w:ascii="Times New Roman" w:eastAsia="Times New Roman" w:hAnsi="Times New Roman" w:cs="Times New Roman"/>
          <w:i/>
          <w:sz w:val="28"/>
          <w:szCs w:val="28"/>
          <w:lang w:eastAsia="ru-RU"/>
        </w:rPr>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(изделия, комплексные работы, социальные услуги).</w:t>
      </w:r>
    </w:p>
    <w:p w:rsidR="002D7E22" w:rsidRPr="002D7E22" w:rsidRDefault="002D7E22" w:rsidP="009C6E2B">
      <w:pPr>
        <w:shd w:val="clear" w:color="auto" w:fill="FFFFFF"/>
        <w:spacing w:after="0" w:line="240" w:lineRule="auto"/>
        <w:jc w:val="center"/>
        <w:rPr>
          <w:rFonts w:ascii="Times New Roman" w:eastAsia="Times New Roman" w:hAnsi="Times New Roman" w:cs="Times New Roman"/>
          <w:b/>
          <w:sz w:val="28"/>
          <w:szCs w:val="28"/>
          <w:lang w:eastAsia="ru-RU"/>
        </w:rPr>
      </w:pPr>
      <w:r w:rsidRPr="002D7E22">
        <w:rPr>
          <w:rFonts w:ascii="Times New Roman" w:eastAsia="Times New Roman" w:hAnsi="Times New Roman" w:cs="Times New Roman"/>
          <w:b/>
          <w:iCs/>
          <w:spacing w:val="-1"/>
          <w:sz w:val="28"/>
          <w:szCs w:val="28"/>
          <w:lang w:eastAsia="ru-RU"/>
        </w:rPr>
        <w:t xml:space="preserve">Технология ручной обработки материалов. </w:t>
      </w:r>
      <w:r w:rsidRPr="002D7E22">
        <w:rPr>
          <w:rFonts w:ascii="Times New Roman" w:eastAsia="Times New Roman" w:hAnsi="Times New Roman" w:cs="Times New Roman"/>
          <w:b/>
          <w:iCs/>
          <w:spacing w:val="-1"/>
          <w:sz w:val="28"/>
          <w:szCs w:val="28"/>
          <w:lang w:eastAsia="ru-RU"/>
        </w:rPr>
        <w:br/>
      </w:r>
      <w:r w:rsidRPr="002D7E22">
        <w:rPr>
          <w:rFonts w:ascii="Times New Roman" w:eastAsia="Times New Roman" w:hAnsi="Times New Roman" w:cs="Times New Roman"/>
          <w:b/>
          <w:iCs/>
          <w:spacing w:val="-4"/>
          <w:sz w:val="28"/>
          <w:szCs w:val="28"/>
          <w:lang w:eastAsia="ru-RU"/>
        </w:rPr>
        <w:t>Элементы графической грамоты</w:t>
      </w:r>
    </w:p>
    <w:p w:rsidR="002D7E22" w:rsidRPr="002D7E22" w:rsidRDefault="002D7E22" w:rsidP="009C6E2B">
      <w:pPr>
        <w:shd w:val="clear" w:color="auto" w:fill="FFFFFF"/>
        <w:spacing w:after="0" w:line="240" w:lineRule="auto"/>
        <w:jc w:val="both"/>
        <w:rPr>
          <w:rFonts w:ascii="Times New Roman" w:eastAsia="Times New Roman" w:hAnsi="Times New Roman" w:cs="Times New Roman"/>
          <w:b/>
          <w:sz w:val="28"/>
          <w:szCs w:val="28"/>
          <w:lang w:eastAsia="ru-RU"/>
        </w:rPr>
      </w:pPr>
      <w:r w:rsidRPr="002D7E22">
        <w:rPr>
          <w:rFonts w:ascii="Times New Roman" w:eastAsia="Times New Roman" w:hAnsi="Times New Roman" w:cs="Times New Roman"/>
          <w:b/>
          <w:sz w:val="28"/>
          <w:szCs w:val="28"/>
          <w:lang w:eastAsia="ru-RU"/>
        </w:rPr>
        <w:t>Выпускник научится:</w:t>
      </w:r>
    </w:p>
    <w:p w:rsidR="002D7E22" w:rsidRPr="002D7E22" w:rsidRDefault="002D7E22" w:rsidP="00754A1C">
      <w:pPr>
        <w:widowControl w:val="0"/>
        <w:numPr>
          <w:ilvl w:val="0"/>
          <w:numId w:val="90"/>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на основе полученных представлений о многообразии 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w:t>
      </w:r>
    </w:p>
    <w:p w:rsidR="002D7E22" w:rsidRPr="002D7E22" w:rsidRDefault="002D7E22" w:rsidP="00754A1C">
      <w:pPr>
        <w:widowControl w:val="0"/>
        <w:numPr>
          <w:ilvl w:val="0"/>
          <w:numId w:val="90"/>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отбирать и выполнять в зависимости от свойств освоенных материалов оптимальные и доступные технологические приёмы их ручной обработки при разметке деталей, их выделении из заготовки, формообразовании, сборке и отделке изделия; экономно расходовать используемые материалы;</w:t>
      </w:r>
    </w:p>
    <w:p w:rsidR="002D7E22" w:rsidRPr="002D7E22" w:rsidRDefault="002D7E22" w:rsidP="00754A1C">
      <w:pPr>
        <w:widowControl w:val="0"/>
        <w:numPr>
          <w:ilvl w:val="0"/>
          <w:numId w:val="90"/>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proofErr w:type="gramStart"/>
      <w:r w:rsidRPr="002D7E22">
        <w:rPr>
          <w:rFonts w:ascii="Times New Roman" w:eastAsia="Times New Roman" w:hAnsi="Times New Roman" w:cs="Times New Roman"/>
          <w:sz w:val="28"/>
          <w:szCs w:val="28"/>
          <w:lang w:eastAsia="ru-RU"/>
        </w:rPr>
        <w:t>применять приёмы рациональной безопасной работы ручными инструментами: чертёжными (линейка, угольник, циркуль), режущими (ножницы) и колющими (швейная игла).</w:t>
      </w:r>
      <w:proofErr w:type="gramEnd"/>
    </w:p>
    <w:p w:rsidR="002D7E22" w:rsidRPr="002D7E22" w:rsidRDefault="002D7E22" w:rsidP="009C6E2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i/>
          <w:iCs/>
          <w:sz w:val="28"/>
          <w:szCs w:val="28"/>
          <w:lang w:eastAsia="ru-RU"/>
        </w:rPr>
        <w:t>Выпускник получит возможность научиться:</w:t>
      </w:r>
    </w:p>
    <w:p w:rsidR="002D7E22" w:rsidRPr="002D7E22" w:rsidRDefault="002D7E22" w:rsidP="00754A1C">
      <w:pPr>
        <w:widowControl w:val="0"/>
        <w:numPr>
          <w:ilvl w:val="0"/>
          <w:numId w:val="91"/>
        </w:numPr>
        <w:autoSpaceDE w:val="0"/>
        <w:autoSpaceDN w:val="0"/>
        <w:adjustRightInd w:val="0"/>
        <w:spacing w:after="0" w:line="240" w:lineRule="auto"/>
        <w:ind w:left="0" w:firstLine="851"/>
        <w:jc w:val="both"/>
        <w:rPr>
          <w:rFonts w:ascii="Times New Roman" w:eastAsia="Times New Roman" w:hAnsi="Times New Roman" w:cs="Times New Roman"/>
          <w:i/>
          <w:sz w:val="28"/>
          <w:szCs w:val="28"/>
          <w:lang w:eastAsia="ru-RU"/>
        </w:rPr>
      </w:pPr>
      <w:r w:rsidRPr="002D7E22">
        <w:rPr>
          <w:rFonts w:ascii="Times New Roman" w:eastAsia="Times New Roman" w:hAnsi="Times New Roman" w:cs="Times New Roman"/>
          <w:i/>
          <w:sz w:val="28"/>
          <w:szCs w:val="28"/>
          <w:lang w:eastAsia="ru-RU"/>
        </w:rPr>
        <w:t>отбирать и выстраивать оптимальную технологическую последовательность реализации собственного или предложенного учителем замысла;</w:t>
      </w:r>
    </w:p>
    <w:p w:rsidR="002D7E22" w:rsidRPr="002D7E22" w:rsidRDefault="002D7E22" w:rsidP="00754A1C">
      <w:pPr>
        <w:widowControl w:val="0"/>
        <w:numPr>
          <w:ilvl w:val="0"/>
          <w:numId w:val="91"/>
        </w:numPr>
        <w:autoSpaceDE w:val="0"/>
        <w:autoSpaceDN w:val="0"/>
        <w:adjustRightInd w:val="0"/>
        <w:spacing w:after="0" w:line="240" w:lineRule="auto"/>
        <w:ind w:left="0" w:firstLine="851"/>
        <w:jc w:val="both"/>
        <w:rPr>
          <w:rFonts w:ascii="Times New Roman" w:eastAsia="Times New Roman" w:hAnsi="Times New Roman" w:cs="Times New Roman"/>
          <w:i/>
          <w:sz w:val="28"/>
          <w:szCs w:val="28"/>
          <w:lang w:eastAsia="ru-RU"/>
        </w:rPr>
      </w:pPr>
      <w:r w:rsidRPr="002D7E22">
        <w:rPr>
          <w:rFonts w:ascii="Times New Roman" w:eastAsia="Times New Roman" w:hAnsi="Times New Roman" w:cs="Times New Roman"/>
          <w:i/>
          <w:sz w:val="28"/>
          <w:szCs w:val="28"/>
          <w:lang w:eastAsia="ru-RU"/>
        </w:rPr>
        <w:t>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p>
    <w:p w:rsidR="002D7E22" w:rsidRPr="002D7E22" w:rsidRDefault="002D7E22" w:rsidP="009C6E2B">
      <w:pPr>
        <w:shd w:val="clear" w:color="auto" w:fill="FFFFFF"/>
        <w:spacing w:after="0" w:line="240" w:lineRule="auto"/>
        <w:jc w:val="center"/>
        <w:rPr>
          <w:rFonts w:ascii="Times New Roman" w:eastAsia="Times New Roman" w:hAnsi="Times New Roman" w:cs="Times New Roman"/>
          <w:b/>
          <w:iCs/>
          <w:sz w:val="28"/>
          <w:szCs w:val="28"/>
          <w:lang w:eastAsia="ru-RU"/>
        </w:rPr>
      </w:pPr>
      <w:r w:rsidRPr="002D7E22">
        <w:rPr>
          <w:rFonts w:ascii="Times New Roman" w:eastAsia="Times New Roman" w:hAnsi="Times New Roman" w:cs="Times New Roman"/>
          <w:b/>
          <w:iCs/>
          <w:sz w:val="28"/>
          <w:szCs w:val="28"/>
          <w:lang w:eastAsia="ru-RU"/>
        </w:rPr>
        <w:t>Конструирование и моделирование</w:t>
      </w:r>
    </w:p>
    <w:p w:rsidR="002D7E22" w:rsidRPr="002D7E22" w:rsidRDefault="002D7E22" w:rsidP="009C6E2B">
      <w:pPr>
        <w:shd w:val="clear" w:color="auto" w:fill="FFFFFF"/>
        <w:spacing w:after="0" w:line="240" w:lineRule="auto"/>
        <w:jc w:val="both"/>
        <w:rPr>
          <w:rFonts w:ascii="Times New Roman" w:eastAsia="Times New Roman" w:hAnsi="Times New Roman" w:cs="Times New Roman"/>
          <w:b/>
          <w:sz w:val="28"/>
          <w:szCs w:val="28"/>
          <w:lang w:eastAsia="ru-RU"/>
        </w:rPr>
      </w:pPr>
      <w:r w:rsidRPr="002D7E22">
        <w:rPr>
          <w:rFonts w:ascii="Times New Roman" w:eastAsia="Times New Roman" w:hAnsi="Times New Roman" w:cs="Times New Roman"/>
          <w:b/>
          <w:sz w:val="28"/>
          <w:szCs w:val="28"/>
          <w:lang w:eastAsia="ru-RU"/>
        </w:rPr>
        <w:t>Выпускник научится:</w:t>
      </w:r>
    </w:p>
    <w:p w:rsidR="002D7E22" w:rsidRPr="002D7E22" w:rsidRDefault="002D7E22" w:rsidP="00754A1C">
      <w:pPr>
        <w:widowControl w:val="0"/>
        <w:numPr>
          <w:ilvl w:val="0"/>
          <w:numId w:val="92"/>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анализировать устройство изделия: выделять детали, их форму, определять взаимное расположение, виды соединения деталей;</w:t>
      </w:r>
    </w:p>
    <w:p w:rsidR="002D7E22" w:rsidRPr="002D7E22" w:rsidRDefault="002D7E22" w:rsidP="00754A1C">
      <w:pPr>
        <w:widowControl w:val="0"/>
        <w:numPr>
          <w:ilvl w:val="0"/>
          <w:numId w:val="92"/>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 xml:space="preserve">изготавливать несложные конструкции изделий по рисунку, </w:t>
      </w:r>
      <w:r w:rsidRPr="002D7E22">
        <w:rPr>
          <w:rFonts w:ascii="Times New Roman" w:eastAsia="Times New Roman" w:hAnsi="Times New Roman" w:cs="Times New Roman"/>
          <w:sz w:val="28"/>
          <w:szCs w:val="28"/>
          <w:lang w:eastAsia="ru-RU"/>
        </w:rPr>
        <w:lastRenderedPageBreak/>
        <w:t>простейшему чертежу или эскизу, образцу и доступным заданным условиям.</w:t>
      </w:r>
    </w:p>
    <w:p w:rsidR="002D7E22" w:rsidRPr="002D7E22" w:rsidRDefault="002D7E22" w:rsidP="009C6E2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i/>
          <w:iCs/>
          <w:sz w:val="28"/>
          <w:szCs w:val="28"/>
          <w:lang w:eastAsia="ru-RU"/>
        </w:rPr>
        <w:t>Выпускник получит возможность научиться:</w:t>
      </w:r>
    </w:p>
    <w:p w:rsidR="002D7E22" w:rsidRPr="002D7E22" w:rsidRDefault="002D7E22" w:rsidP="00754A1C">
      <w:pPr>
        <w:widowControl w:val="0"/>
        <w:numPr>
          <w:ilvl w:val="0"/>
          <w:numId w:val="93"/>
        </w:numPr>
        <w:autoSpaceDE w:val="0"/>
        <w:autoSpaceDN w:val="0"/>
        <w:adjustRightInd w:val="0"/>
        <w:spacing w:after="0" w:line="240" w:lineRule="auto"/>
        <w:ind w:left="0" w:firstLine="851"/>
        <w:jc w:val="both"/>
        <w:rPr>
          <w:rFonts w:ascii="Times New Roman" w:eastAsia="Times New Roman" w:hAnsi="Times New Roman" w:cs="Times New Roman"/>
          <w:i/>
          <w:sz w:val="28"/>
          <w:szCs w:val="28"/>
          <w:lang w:eastAsia="ru-RU"/>
        </w:rPr>
      </w:pPr>
      <w:r w:rsidRPr="002D7E22">
        <w:rPr>
          <w:rFonts w:ascii="Times New Roman" w:eastAsia="Times New Roman" w:hAnsi="Times New Roman" w:cs="Times New Roman"/>
          <w:i/>
          <w:sz w:val="28"/>
          <w:szCs w:val="28"/>
          <w:lang w:eastAsia="ru-RU"/>
        </w:rPr>
        <w:t>соотносить объёмную конструкцию, основанную на правильных геометрических формах, с изображениями их развёрток;</w:t>
      </w:r>
    </w:p>
    <w:p w:rsidR="002D7E22" w:rsidRPr="002D7E22" w:rsidRDefault="002D7E22" w:rsidP="00754A1C">
      <w:pPr>
        <w:widowControl w:val="0"/>
        <w:numPr>
          <w:ilvl w:val="0"/>
          <w:numId w:val="93"/>
        </w:numPr>
        <w:autoSpaceDE w:val="0"/>
        <w:autoSpaceDN w:val="0"/>
        <w:adjustRightInd w:val="0"/>
        <w:spacing w:after="0" w:line="240" w:lineRule="auto"/>
        <w:ind w:left="0" w:firstLine="851"/>
        <w:jc w:val="both"/>
        <w:rPr>
          <w:rFonts w:ascii="Times New Roman" w:eastAsia="Times New Roman" w:hAnsi="Times New Roman" w:cs="Times New Roman"/>
          <w:i/>
          <w:sz w:val="28"/>
          <w:szCs w:val="28"/>
          <w:lang w:eastAsia="ru-RU"/>
        </w:rPr>
      </w:pPr>
      <w:r w:rsidRPr="002D7E22">
        <w:rPr>
          <w:rFonts w:ascii="Times New Roman" w:eastAsia="Times New Roman" w:hAnsi="Times New Roman" w:cs="Times New Roman"/>
          <w:i/>
          <w:sz w:val="28"/>
          <w:szCs w:val="28"/>
          <w:lang w:eastAsia="ru-RU"/>
        </w:rPr>
        <w:t>создавать мысленный образ конструкции с целью решения определённой конструкторской задачи или передачи определённой художественно-эстетической информации, воплощать этот образ в материале.</w:t>
      </w:r>
    </w:p>
    <w:p w:rsidR="002D7E22" w:rsidRPr="002D7E22" w:rsidRDefault="002D7E22" w:rsidP="009C6E2B">
      <w:pPr>
        <w:shd w:val="clear" w:color="auto" w:fill="FFFFFF"/>
        <w:spacing w:after="0" w:line="240" w:lineRule="auto"/>
        <w:rPr>
          <w:rFonts w:ascii="Times New Roman" w:eastAsia="Times New Roman" w:hAnsi="Times New Roman" w:cs="Times New Roman"/>
          <w:b/>
          <w:iCs/>
          <w:spacing w:val="-1"/>
          <w:sz w:val="28"/>
          <w:szCs w:val="28"/>
          <w:lang w:eastAsia="ru-RU"/>
        </w:rPr>
      </w:pPr>
      <w:r w:rsidRPr="002D7E22">
        <w:rPr>
          <w:rFonts w:ascii="Times New Roman" w:eastAsia="Times New Roman" w:hAnsi="Times New Roman" w:cs="Times New Roman"/>
          <w:b/>
          <w:iCs/>
          <w:spacing w:val="-1"/>
          <w:sz w:val="28"/>
          <w:szCs w:val="28"/>
          <w:lang w:eastAsia="ru-RU"/>
        </w:rPr>
        <w:t xml:space="preserve">                                            Практика работы на компьютере</w:t>
      </w:r>
      <w:r w:rsidRPr="002D7E22">
        <w:rPr>
          <w:rFonts w:ascii="Times New Roman" w:eastAsia="Times New Roman" w:hAnsi="Times New Roman" w:cs="Times New Roman"/>
          <w:b/>
          <w:i/>
          <w:iCs/>
          <w:spacing w:val="-1"/>
          <w:sz w:val="28"/>
          <w:szCs w:val="28"/>
          <w:lang w:eastAsia="ru-RU"/>
        </w:rPr>
        <w:br/>
      </w:r>
      <w:r w:rsidRPr="002D7E22">
        <w:rPr>
          <w:rFonts w:ascii="Times New Roman" w:eastAsia="Times New Roman" w:hAnsi="Times New Roman" w:cs="Times New Roman"/>
          <w:b/>
          <w:sz w:val="28"/>
          <w:szCs w:val="28"/>
          <w:lang w:eastAsia="ru-RU"/>
        </w:rPr>
        <w:t>Выпускник научится:</w:t>
      </w:r>
    </w:p>
    <w:p w:rsidR="002D7E22" w:rsidRPr="002D7E22" w:rsidRDefault="002D7E22" w:rsidP="00754A1C">
      <w:pPr>
        <w:widowControl w:val="0"/>
        <w:numPr>
          <w:ilvl w:val="0"/>
          <w:numId w:val="94"/>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соблюдать безопасные приёмы труда, пользоваться персональным компьютером для воспроизведения и поиска необходимой информации в ресурсе компьютера, для решения доступных конструкторско-технологических задач;</w:t>
      </w:r>
    </w:p>
    <w:p w:rsidR="002D7E22" w:rsidRPr="002D7E22" w:rsidRDefault="002D7E22" w:rsidP="00754A1C">
      <w:pPr>
        <w:widowControl w:val="0"/>
        <w:numPr>
          <w:ilvl w:val="0"/>
          <w:numId w:val="94"/>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использовать простейшие приёмы работы с готовыми электронными ресурсами: активировать, читать информацию, выполнять задания;</w:t>
      </w:r>
    </w:p>
    <w:p w:rsidR="002D7E22" w:rsidRPr="002D7E22" w:rsidRDefault="002D7E22" w:rsidP="00754A1C">
      <w:pPr>
        <w:widowControl w:val="0"/>
        <w:numPr>
          <w:ilvl w:val="0"/>
          <w:numId w:val="94"/>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 xml:space="preserve">создавать небольшие тексты, использовать рисунки из ресурса компьютера, программы </w:t>
      </w:r>
      <w:r w:rsidRPr="002D7E22">
        <w:rPr>
          <w:rFonts w:ascii="Times New Roman" w:eastAsia="Times New Roman" w:hAnsi="Times New Roman" w:cs="Times New Roman"/>
          <w:sz w:val="28"/>
          <w:szCs w:val="28"/>
          <w:lang w:val="en-US" w:eastAsia="ru-RU"/>
        </w:rPr>
        <w:t>Word</w:t>
      </w:r>
      <w:r w:rsidRPr="002D7E22">
        <w:rPr>
          <w:rFonts w:ascii="Times New Roman" w:eastAsia="Times New Roman" w:hAnsi="Times New Roman" w:cs="Times New Roman"/>
          <w:sz w:val="28"/>
          <w:szCs w:val="28"/>
          <w:lang w:eastAsia="ru-RU"/>
        </w:rPr>
        <w:t xml:space="preserve"> и </w:t>
      </w:r>
      <w:r w:rsidRPr="002D7E22">
        <w:rPr>
          <w:rFonts w:ascii="Times New Roman" w:eastAsia="Times New Roman" w:hAnsi="Times New Roman" w:cs="Times New Roman"/>
          <w:sz w:val="28"/>
          <w:szCs w:val="28"/>
          <w:lang w:val="en-US" w:eastAsia="ru-RU"/>
        </w:rPr>
        <w:t>PowerPoint</w:t>
      </w:r>
      <w:r w:rsidRPr="002D7E22">
        <w:rPr>
          <w:rFonts w:ascii="Times New Roman" w:eastAsia="Times New Roman" w:hAnsi="Times New Roman" w:cs="Times New Roman"/>
          <w:sz w:val="28"/>
          <w:szCs w:val="28"/>
          <w:lang w:eastAsia="ru-RU"/>
        </w:rPr>
        <w:t>.</w:t>
      </w:r>
    </w:p>
    <w:p w:rsidR="002D7E22" w:rsidRPr="002D7E22" w:rsidRDefault="002D7E22" w:rsidP="009C6E2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i/>
          <w:iCs/>
          <w:sz w:val="28"/>
          <w:szCs w:val="28"/>
          <w:lang w:eastAsia="ru-RU"/>
        </w:rPr>
        <w:t>Выпускник получит возможность научиться пользоваться доступными приёмами работы с готовой текстовой, визуальной, звуковой информацией в сети Интернет, а также познакомится с доступными способами её получения, хранения, переработки.</w:t>
      </w:r>
    </w:p>
    <w:p w:rsidR="002D7E22" w:rsidRPr="002D7E22" w:rsidRDefault="002D7E22" w:rsidP="009C6E2B">
      <w:pPr>
        <w:shd w:val="clear" w:color="auto" w:fill="FFFFFF"/>
        <w:spacing w:after="0" w:line="240" w:lineRule="auto"/>
        <w:jc w:val="center"/>
        <w:rPr>
          <w:rFonts w:ascii="Times New Roman" w:eastAsia="Times New Roman" w:hAnsi="Times New Roman" w:cs="Times New Roman"/>
          <w:b/>
          <w:bCs/>
          <w:sz w:val="28"/>
          <w:szCs w:val="28"/>
          <w:lang w:eastAsia="ru-RU"/>
        </w:rPr>
      </w:pPr>
      <w:r w:rsidRPr="002D7E22">
        <w:rPr>
          <w:rFonts w:ascii="Times New Roman" w:eastAsia="Times New Roman" w:hAnsi="Times New Roman" w:cs="Times New Roman"/>
          <w:b/>
          <w:bCs/>
          <w:sz w:val="28"/>
          <w:szCs w:val="28"/>
          <w:lang w:eastAsia="ru-RU"/>
        </w:rPr>
        <w:t>1.2.13. Физическая культура</w:t>
      </w:r>
      <w:r w:rsidRPr="002D7E22">
        <w:rPr>
          <w:rFonts w:ascii="Times New Roman" w:eastAsia="Times New Roman" w:hAnsi="Times New Roman" w:cs="Times New Roman"/>
          <w:b/>
          <w:i/>
          <w:iCs/>
          <w:sz w:val="28"/>
          <w:szCs w:val="28"/>
          <w:lang w:eastAsia="ru-RU"/>
        </w:rPr>
        <w:br/>
      </w:r>
      <w:r w:rsidRPr="002D7E22">
        <w:rPr>
          <w:rFonts w:ascii="Times New Roman" w:hAnsi="Times New Roman"/>
          <w:iCs/>
          <w:sz w:val="28"/>
          <w:szCs w:val="28"/>
        </w:rPr>
        <w:t>(для обучающихся, не имеющих противопоказаний для занятий физической культурой или существенных ограничений по нагрузке)</w:t>
      </w:r>
    </w:p>
    <w:p w:rsidR="002D7E22" w:rsidRPr="002D7E22" w:rsidRDefault="002D7E22" w:rsidP="009C6E2B">
      <w:pPr>
        <w:pStyle w:val="affa"/>
        <w:spacing w:line="240" w:lineRule="auto"/>
        <w:ind w:firstLine="454"/>
        <w:rPr>
          <w:rFonts w:ascii="Times New Roman" w:hAnsi="Times New Roman"/>
          <w:color w:val="auto"/>
          <w:sz w:val="28"/>
          <w:szCs w:val="28"/>
        </w:rPr>
      </w:pPr>
      <w:r w:rsidRPr="002D7E22">
        <w:rPr>
          <w:rFonts w:ascii="Times New Roman" w:hAnsi="Times New Roman"/>
          <w:color w:val="auto"/>
          <w:spacing w:val="2"/>
          <w:sz w:val="28"/>
          <w:szCs w:val="28"/>
        </w:rPr>
        <w:t xml:space="preserve">В результате </w:t>
      </w:r>
      <w:proofErr w:type="gramStart"/>
      <w:r w:rsidRPr="002D7E22">
        <w:rPr>
          <w:rFonts w:ascii="Times New Roman" w:hAnsi="Times New Roman"/>
          <w:color w:val="auto"/>
          <w:spacing w:val="2"/>
          <w:sz w:val="28"/>
          <w:szCs w:val="28"/>
        </w:rPr>
        <w:t>обучения</w:t>
      </w:r>
      <w:proofErr w:type="gramEnd"/>
      <w:r w:rsidRPr="002D7E22">
        <w:rPr>
          <w:rFonts w:ascii="Times New Roman" w:hAnsi="Times New Roman"/>
          <w:color w:val="auto"/>
          <w:spacing w:val="2"/>
          <w:sz w:val="28"/>
          <w:szCs w:val="28"/>
        </w:rPr>
        <w:t xml:space="preserve"> обучающиеся на  уровне началь</w:t>
      </w:r>
      <w:r w:rsidRPr="002D7E22">
        <w:rPr>
          <w:rFonts w:ascii="Times New Roman" w:hAnsi="Times New Roman"/>
          <w:color w:val="auto"/>
          <w:sz w:val="28"/>
          <w:szCs w:val="28"/>
        </w:rPr>
        <w:t>ного общего образования начнут понимать значение занятий физической культурой для укрепления здоровья, физического развития, физической подготовленности и трудовой деятельности.</w:t>
      </w:r>
    </w:p>
    <w:p w:rsidR="002D7E22" w:rsidRPr="002D7E22" w:rsidRDefault="002D7E22" w:rsidP="009C6E2B">
      <w:pPr>
        <w:pStyle w:val="44"/>
        <w:spacing w:before="0" w:after="0" w:line="240" w:lineRule="auto"/>
        <w:ind w:firstLine="454"/>
        <w:jc w:val="both"/>
        <w:rPr>
          <w:rFonts w:ascii="Times New Roman" w:hAnsi="Times New Roman" w:cs="Times New Roman"/>
          <w:b/>
          <w:i w:val="0"/>
          <w:color w:val="auto"/>
          <w:sz w:val="28"/>
          <w:szCs w:val="28"/>
        </w:rPr>
      </w:pPr>
      <w:r w:rsidRPr="002D7E22">
        <w:rPr>
          <w:rFonts w:ascii="Times New Roman" w:hAnsi="Times New Roman" w:cs="Times New Roman"/>
          <w:b/>
          <w:i w:val="0"/>
          <w:color w:val="auto"/>
          <w:sz w:val="28"/>
          <w:szCs w:val="28"/>
        </w:rPr>
        <w:t>Знания о физической культуре</w:t>
      </w:r>
    </w:p>
    <w:p w:rsidR="002D7E22" w:rsidRPr="002D7E22" w:rsidRDefault="002D7E22" w:rsidP="009C6E2B">
      <w:pPr>
        <w:pStyle w:val="affa"/>
        <w:spacing w:line="240" w:lineRule="auto"/>
        <w:ind w:firstLine="454"/>
        <w:rPr>
          <w:rFonts w:ascii="Times New Roman" w:hAnsi="Times New Roman" w:cs="Times New Roman"/>
          <w:b/>
          <w:color w:val="auto"/>
          <w:sz w:val="28"/>
          <w:szCs w:val="28"/>
        </w:rPr>
      </w:pPr>
      <w:r w:rsidRPr="002D7E22">
        <w:rPr>
          <w:rFonts w:ascii="Times New Roman" w:hAnsi="Times New Roman"/>
          <w:b/>
          <w:color w:val="auto"/>
          <w:sz w:val="28"/>
          <w:szCs w:val="28"/>
        </w:rPr>
        <w:t>Выпускник научится:</w:t>
      </w:r>
    </w:p>
    <w:p w:rsidR="002D7E22" w:rsidRPr="002D7E22" w:rsidRDefault="002D7E22" w:rsidP="00754A1C">
      <w:pPr>
        <w:pStyle w:val="21"/>
        <w:numPr>
          <w:ilvl w:val="0"/>
          <w:numId w:val="20"/>
        </w:numPr>
        <w:spacing w:line="240" w:lineRule="auto"/>
        <w:rPr>
          <w:szCs w:val="28"/>
        </w:rPr>
      </w:pPr>
      <w:r w:rsidRPr="002D7E22">
        <w:rPr>
          <w:szCs w:val="28"/>
        </w:rPr>
        <w:t>ориентироваться в понятиях «физическая культура», «ре</w:t>
      </w:r>
      <w:r w:rsidRPr="002D7E22">
        <w:rPr>
          <w:spacing w:val="2"/>
          <w:szCs w:val="28"/>
        </w:rPr>
        <w:t xml:space="preserve">жим дня»; характеризовать назначение утренней зарядки, физкультминуток и </w:t>
      </w:r>
      <w:proofErr w:type="spellStart"/>
      <w:r w:rsidRPr="002D7E22">
        <w:rPr>
          <w:spacing w:val="2"/>
          <w:szCs w:val="28"/>
        </w:rPr>
        <w:t>физкультпауз</w:t>
      </w:r>
      <w:proofErr w:type="spellEnd"/>
      <w:r w:rsidRPr="002D7E22">
        <w:rPr>
          <w:spacing w:val="2"/>
          <w:szCs w:val="28"/>
        </w:rPr>
        <w:t>, уроков физической куль</w:t>
      </w:r>
      <w:r w:rsidRPr="002D7E22">
        <w:rPr>
          <w:szCs w:val="28"/>
        </w:rPr>
        <w:t>туры, закаливания, прогулок на свежем воздухе, подвижных игр, занятий спортом для укрепления здоровья, развития основных физических качеств;</w:t>
      </w:r>
    </w:p>
    <w:p w:rsidR="002D7E22" w:rsidRPr="002D7E22" w:rsidRDefault="002D7E22" w:rsidP="00754A1C">
      <w:pPr>
        <w:pStyle w:val="21"/>
        <w:numPr>
          <w:ilvl w:val="0"/>
          <w:numId w:val="20"/>
        </w:numPr>
        <w:spacing w:line="240" w:lineRule="auto"/>
        <w:rPr>
          <w:szCs w:val="28"/>
        </w:rPr>
      </w:pPr>
      <w:r w:rsidRPr="002D7E22">
        <w:rPr>
          <w:spacing w:val="2"/>
          <w:szCs w:val="28"/>
        </w:rPr>
        <w:t>раскрывать на примерах положительное влияние заня</w:t>
      </w:r>
      <w:r w:rsidRPr="002D7E22">
        <w:rPr>
          <w:szCs w:val="28"/>
        </w:rPr>
        <w:t xml:space="preserve">тий физической культурой на успешное выполнение учебной </w:t>
      </w:r>
      <w:r w:rsidRPr="002D7E22">
        <w:rPr>
          <w:spacing w:val="2"/>
          <w:szCs w:val="28"/>
        </w:rPr>
        <w:t xml:space="preserve">и трудовой деятельности, укрепление здоровья и развитие </w:t>
      </w:r>
      <w:r w:rsidRPr="002D7E22">
        <w:rPr>
          <w:szCs w:val="28"/>
        </w:rPr>
        <w:t>физических качеств;</w:t>
      </w:r>
    </w:p>
    <w:p w:rsidR="002D7E22" w:rsidRPr="002D7E22" w:rsidRDefault="002D7E22" w:rsidP="00754A1C">
      <w:pPr>
        <w:pStyle w:val="21"/>
        <w:numPr>
          <w:ilvl w:val="0"/>
          <w:numId w:val="20"/>
        </w:numPr>
        <w:spacing w:line="240" w:lineRule="auto"/>
        <w:rPr>
          <w:szCs w:val="28"/>
        </w:rPr>
      </w:pPr>
      <w:proofErr w:type="gramStart"/>
      <w:r w:rsidRPr="002D7E22">
        <w:rPr>
          <w:szCs w:val="28"/>
        </w:rPr>
        <w:t xml:space="preserve">ориентироваться в понятии «физическая подготовка»: характеризовать основные физические качества (силу, быстроту, выносливость, </w:t>
      </w:r>
      <w:r w:rsidRPr="002D7E22">
        <w:rPr>
          <w:szCs w:val="28"/>
        </w:rPr>
        <w:lastRenderedPageBreak/>
        <w:t>равновесие, гибкость) и демонстрировать физические упражнения, направленные на их развитие;</w:t>
      </w:r>
      <w:proofErr w:type="gramEnd"/>
    </w:p>
    <w:p w:rsidR="002D7E22" w:rsidRPr="002D7E22" w:rsidRDefault="002D7E22" w:rsidP="00754A1C">
      <w:pPr>
        <w:pStyle w:val="21"/>
        <w:numPr>
          <w:ilvl w:val="0"/>
          <w:numId w:val="20"/>
        </w:numPr>
        <w:spacing w:line="240" w:lineRule="auto"/>
        <w:rPr>
          <w:szCs w:val="28"/>
        </w:rPr>
      </w:pPr>
      <w:r w:rsidRPr="002D7E22">
        <w:rPr>
          <w:szCs w:val="28"/>
        </w:rPr>
        <w:t>характеризовать способы безопасного поведения на урок</w:t>
      </w:r>
      <w:r w:rsidRPr="002D7E22">
        <w:rPr>
          <w:spacing w:val="2"/>
          <w:szCs w:val="28"/>
        </w:rPr>
        <w:t>ах физической культуры и организовывать места занятий физическими упражнениями и подвижными играми (как в</w:t>
      </w:r>
      <w:r w:rsidRPr="002D7E22">
        <w:rPr>
          <w:szCs w:val="28"/>
        </w:rPr>
        <w:t xml:space="preserve"> помещениях, так и на открытом воздухе).</w:t>
      </w:r>
    </w:p>
    <w:p w:rsidR="002D7E22" w:rsidRPr="002D7E22" w:rsidRDefault="002D7E22" w:rsidP="009C6E2B">
      <w:pPr>
        <w:pStyle w:val="affa"/>
        <w:spacing w:line="240" w:lineRule="auto"/>
        <w:ind w:firstLine="454"/>
        <w:rPr>
          <w:rFonts w:ascii="Times New Roman" w:hAnsi="Times New Roman"/>
          <w:b/>
          <w:i/>
          <w:color w:val="auto"/>
          <w:sz w:val="28"/>
          <w:szCs w:val="28"/>
        </w:rPr>
      </w:pPr>
      <w:r w:rsidRPr="002D7E22">
        <w:rPr>
          <w:rFonts w:ascii="Times New Roman" w:hAnsi="Times New Roman"/>
          <w:b/>
          <w:i/>
          <w:iCs/>
          <w:color w:val="auto"/>
          <w:sz w:val="28"/>
          <w:szCs w:val="28"/>
        </w:rPr>
        <w:t>Выпускник получит возможность научиться:</w:t>
      </w:r>
    </w:p>
    <w:p w:rsidR="002D7E22" w:rsidRPr="002D7E22" w:rsidRDefault="002D7E22" w:rsidP="00754A1C">
      <w:pPr>
        <w:pStyle w:val="21"/>
        <w:numPr>
          <w:ilvl w:val="0"/>
          <w:numId w:val="20"/>
        </w:numPr>
        <w:spacing w:line="240" w:lineRule="auto"/>
        <w:rPr>
          <w:i/>
          <w:szCs w:val="28"/>
        </w:rPr>
      </w:pPr>
      <w:r w:rsidRPr="002D7E22">
        <w:rPr>
          <w:i/>
          <w:szCs w:val="28"/>
        </w:rPr>
        <w:t>выявлять связь занятий физической культурой с трудовой и оборонной деятельностью;</w:t>
      </w:r>
    </w:p>
    <w:p w:rsidR="002D7E22" w:rsidRPr="002D7E22" w:rsidRDefault="002D7E22" w:rsidP="00754A1C">
      <w:pPr>
        <w:pStyle w:val="21"/>
        <w:numPr>
          <w:ilvl w:val="0"/>
          <w:numId w:val="20"/>
        </w:numPr>
        <w:spacing w:line="240" w:lineRule="auto"/>
        <w:rPr>
          <w:i/>
          <w:szCs w:val="28"/>
        </w:rPr>
      </w:pPr>
      <w:r w:rsidRPr="002D7E22">
        <w:rPr>
          <w:i/>
          <w:szCs w:val="28"/>
        </w:rPr>
        <w:t xml:space="preserve">характеризовать роль и значение режима дня в сохранении и укреплении здоровья; планировать и корректировать режим дня с учётом своей учебной и внешкольной </w:t>
      </w:r>
      <w:r w:rsidRPr="002D7E22">
        <w:rPr>
          <w:i/>
          <w:spacing w:val="2"/>
          <w:szCs w:val="28"/>
        </w:rPr>
        <w:t xml:space="preserve">деятельности, показателей своего здоровья, физического </w:t>
      </w:r>
      <w:r w:rsidRPr="002D7E22">
        <w:rPr>
          <w:i/>
          <w:szCs w:val="28"/>
        </w:rPr>
        <w:t>развития и физической подготовленности.</w:t>
      </w:r>
    </w:p>
    <w:p w:rsidR="002D7E22" w:rsidRPr="002D7E22" w:rsidRDefault="002D7E22" w:rsidP="009C6E2B">
      <w:pPr>
        <w:pStyle w:val="44"/>
        <w:spacing w:before="0" w:after="0" w:line="240" w:lineRule="auto"/>
        <w:ind w:firstLine="454"/>
        <w:jc w:val="both"/>
        <w:rPr>
          <w:rFonts w:ascii="Times New Roman" w:hAnsi="Times New Roman" w:cs="Times New Roman"/>
          <w:b/>
          <w:i w:val="0"/>
          <w:color w:val="auto"/>
          <w:sz w:val="28"/>
          <w:szCs w:val="28"/>
        </w:rPr>
      </w:pPr>
      <w:r w:rsidRPr="002D7E22">
        <w:rPr>
          <w:rFonts w:ascii="Times New Roman" w:hAnsi="Times New Roman" w:cs="Times New Roman"/>
          <w:b/>
          <w:i w:val="0"/>
          <w:color w:val="auto"/>
          <w:sz w:val="28"/>
          <w:szCs w:val="28"/>
        </w:rPr>
        <w:t>Способы физкультурной деятельности</w:t>
      </w:r>
    </w:p>
    <w:p w:rsidR="002D7E22" w:rsidRPr="002D7E22" w:rsidRDefault="002D7E22" w:rsidP="009C6E2B">
      <w:pPr>
        <w:pStyle w:val="affa"/>
        <w:spacing w:line="240" w:lineRule="auto"/>
        <w:ind w:firstLine="454"/>
        <w:rPr>
          <w:rFonts w:ascii="Times New Roman" w:hAnsi="Times New Roman" w:cs="Times New Roman"/>
          <w:b/>
          <w:color w:val="auto"/>
          <w:sz w:val="28"/>
          <w:szCs w:val="28"/>
        </w:rPr>
      </w:pPr>
      <w:r w:rsidRPr="002D7E22">
        <w:rPr>
          <w:rFonts w:ascii="Times New Roman" w:hAnsi="Times New Roman"/>
          <w:b/>
          <w:color w:val="auto"/>
          <w:sz w:val="28"/>
          <w:szCs w:val="28"/>
        </w:rPr>
        <w:t>Выпускник научится:</w:t>
      </w:r>
    </w:p>
    <w:p w:rsidR="002D7E22" w:rsidRPr="002D7E22" w:rsidRDefault="002D7E22" w:rsidP="00754A1C">
      <w:pPr>
        <w:pStyle w:val="21"/>
        <w:numPr>
          <w:ilvl w:val="0"/>
          <w:numId w:val="20"/>
        </w:numPr>
        <w:spacing w:line="240" w:lineRule="auto"/>
        <w:rPr>
          <w:szCs w:val="28"/>
        </w:rPr>
      </w:pPr>
      <w:r w:rsidRPr="002D7E22">
        <w:rPr>
          <w:szCs w:val="28"/>
        </w:rPr>
        <w:t>отбирать упражнения для комплексов утренней зарядки и физкультминуток и выполнять их в соответствии с изученными правилами;</w:t>
      </w:r>
    </w:p>
    <w:p w:rsidR="002D7E22" w:rsidRPr="002D7E22" w:rsidRDefault="002D7E22" w:rsidP="00754A1C">
      <w:pPr>
        <w:pStyle w:val="21"/>
        <w:numPr>
          <w:ilvl w:val="0"/>
          <w:numId w:val="20"/>
        </w:numPr>
        <w:spacing w:line="240" w:lineRule="auto"/>
        <w:rPr>
          <w:szCs w:val="28"/>
        </w:rPr>
      </w:pPr>
      <w:r w:rsidRPr="002D7E22">
        <w:rPr>
          <w:szCs w:val="28"/>
        </w:rPr>
        <w:t>организовывать и проводить подвижные игры и простейшие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2D7E22" w:rsidRDefault="002D7E22" w:rsidP="00754A1C">
      <w:pPr>
        <w:pStyle w:val="21"/>
        <w:numPr>
          <w:ilvl w:val="0"/>
          <w:numId w:val="20"/>
        </w:numPr>
        <w:spacing w:line="240" w:lineRule="auto"/>
        <w:rPr>
          <w:szCs w:val="28"/>
        </w:rPr>
      </w:pPr>
      <w:r w:rsidRPr="002D7E22">
        <w:rPr>
          <w:szCs w:val="28"/>
        </w:rPr>
        <w:t>измерять показатели физического развития (рост и мас</w:t>
      </w:r>
      <w:r w:rsidRPr="002D7E22">
        <w:rPr>
          <w:spacing w:val="2"/>
          <w:szCs w:val="28"/>
        </w:rPr>
        <w:t>са тела) и физической подготовленности (сила, быстрота, выносливость, равновесие, гибкость)</w:t>
      </w:r>
      <w:r w:rsidR="00476DC5">
        <w:rPr>
          <w:spacing w:val="2"/>
          <w:szCs w:val="28"/>
        </w:rPr>
        <w:t xml:space="preserve">, </w:t>
      </w:r>
      <w:r w:rsidRPr="002D7E22">
        <w:rPr>
          <w:spacing w:val="2"/>
          <w:szCs w:val="28"/>
        </w:rPr>
        <w:t>с помощью тестовых</w:t>
      </w:r>
      <w:r w:rsidRPr="002D7E22">
        <w:rPr>
          <w:szCs w:val="28"/>
        </w:rPr>
        <w:t xml:space="preserve"> упражнений; вести систематические набл</w:t>
      </w:r>
      <w:r w:rsidR="00476DC5">
        <w:rPr>
          <w:szCs w:val="28"/>
        </w:rPr>
        <w:t>юдения за динамикой показателей;</w:t>
      </w:r>
    </w:p>
    <w:p w:rsidR="002D7E22" w:rsidRPr="002D7E22" w:rsidRDefault="002D7E22" w:rsidP="009C6E2B">
      <w:pPr>
        <w:pStyle w:val="affa"/>
        <w:spacing w:line="240" w:lineRule="auto"/>
        <w:ind w:firstLine="454"/>
        <w:rPr>
          <w:rFonts w:ascii="Times New Roman" w:hAnsi="Times New Roman"/>
          <w:b/>
          <w:color w:val="auto"/>
          <w:sz w:val="28"/>
          <w:szCs w:val="28"/>
        </w:rPr>
      </w:pPr>
      <w:r w:rsidRPr="002D7E22">
        <w:rPr>
          <w:rFonts w:ascii="Times New Roman" w:hAnsi="Times New Roman"/>
          <w:b/>
          <w:iCs/>
          <w:color w:val="auto"/>
          <w:sz w:val="28"/>
          <w:szCs w:val="28"/>
        </w:rPr>
        <w:t>Выпускник получит возможность научиться:</w:t>
      </w:r>
    </w:p>
    <w:p w:rsidR="002D7E22" w:rsidRPr="002D7E22" w:rsidRDefault="002D7E22" w:rsidP="00754A1C">
      <w:pPr>
        <w:pStyle w:val="21"/>
        <w:numPr>
          <w:ilvl w:val="0"/>
          <w:numId w:val="20"/>
        </w:numPr>
        <w:spacing w:line="240" w:lineRule="auto"/>
        <w:rPr>
          <w:i/>
          <w:szCs w:val="28"/>
        </w:rPr>
      </w:pPr>
      <w:r w:rsidRPr="002D7E22">
        <w:rPr>
          <w:i/>
          <w:spacing w:val="2"/>
          <w:szCs w:val="28"/>
        </w:rPr>
        <w:t xml:space="preserve">вести тетрадь по физической культуре с записями </w:t>
      </w:r>
      <w:r w:rsidRPr="002D7E22">
        <w:rPr>
          <w:i/>
          <w:szCs w:val="28"/>
        </w:rPr>
        <w:t>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w:t>
      </w:r>
      <w:r w:rsidRPr="002D7E22">
        <w:rPr>
          <w:i/>
          <w:spacing w:val="2"/>
          <w:szCs w:val="28"/>
        </w:rPr>
        <w:t xml:space="preserve">новных показателей физического развития и физической </w:t>
      </w:r>
      <w:r w:rsidRPr="002D7E22">
        <w:rPr>
          <w:i/>
          <w:szCs w:val="28"/>
        </w:rPr>
        <w:t>подготовленности;</w:t>
      </w:r>
    </w:p>
    <w:p w:rsidR="002D7E22" w:rsidRDefault="002D7E22" w:rsidP="00754A1C">
      <w:pPr>
        <w:pStyle w:val="21"/>
        <w:numPr>
          <w:ilvl w:val="0"/>
          <w:numId w:val="20"/>
        </w:numPr>
        <w:spacing w:line="240" w:lineRule="auto"/>
        <w:rPr>
          <w:i/>
          <w:spacing w:val="-2"/>
          <w:szCs w:val="28"/>
        </w:rPr>
      </w:pPr>
      <w:r w:rsidRPr="002D7E22">
        <w:rPr>
          <w:i/>
          <w:spacing w:val="-2"/>
          <w:szCs w:val="28"/>
        </w:rPr>
        <w:t>целенаправленно отбирать физические упражнения для индивидуальных занятий по развитию физических качеств;</w:t>
      </w:r>
    </w:p>
    <w:p w:rsidR="007A7BD6" w:rsidRPr="007A7BD6" w:rsidRDefault="007A7BD6" w:rsidP="007A7BD6">
      <w:pPr>
        <w:pStyle w:val="21"/>
        <w:spacing w:line="240" w:lineRule="auto"/>
        <w:rPr>
          <w:i/>
        </w:rPr>
      </w:pPr>
      <w:r w:rsidRPr="007A7BD6">
        <w:rPr>
          <w:i/>
        </w:rPr>
        <w:t>осуществление систематического наблюдения за динамикой показателей физического развития позволит выпускнику подготовиться к выполнению нормативов Всероссийского физкультурно-спортивного комплексы «</w:t>
      </w:r>
      <w:r>
        <w:rPr>
          <w:i/>
        </w:rPr>
        <w:t>Готов к труду и обороне» (ГТО)»;</w:t>
      </w:r>
    </w:p>
    <w:p w:rsidR="002D7E22" w:rsidRPr="002D7E22" w:rsidRDefault="002D7E22" w:rsidP="00754A1C">
      <w:pPr>
        <w:pStyle w:val="21"/>
        <w:numPr>
          <w:ilvl w:val="0"/>
          <w:numId w:val="20"/>
        </w:numPr>
        <w:spacing w:line="240" w:lineRule="auto"/>
        <w:rPr>
          <w:szCs w:val="28"/>
        </w:rPr>
      </w:pPr>
      <w:r w:rsidRPr="002D7E22">
        <w:rPr>
          <w:i/>
          <w:szCs w:val="28"/>
        </w:rPr>
        <w:t>выполнять простейшие приёмы оказания доврачебной помощи при травмах и ушибах</w:t>
      </w:r>
      <w:r w:rsidRPr="002D7E22">
        <w:rPr>
          <w:szCs w:val="28"/>
        </w:rPr>
        <w:t>.</w:t>
      </w:r>
    </w:p>
    <w:p w:rsidR="002D7E22" w:rsidRPr="002D7E22" w:rsidRDefault="002D7E22" w:rsidP="009C6E2B">
      <w:pPr>
        <w:pStyle w:val="44"/>
        <w:spacing w:before="0" w:after="0" w:line="240" w:lineRule="auto"/>
        <w:ind w:firstLine="454"/>
        <w:jc w:val="both"/>
        <w:rPr>
          <w:rFonts w:ascii="Times New Roman" w:hAnsi="Times New Roman" w:cs="Times New Roman"/>
          <w:b/>
          <w:i w:val="0"/>
          <w:color w:val="auto"/>
          <w:sz w:val="28"/>
          <w:szCs w:val="28"/>
        </w:rPr>
      </w:pPr>
      <w:r w:rsidRPr="002D7E22">
        <w:rPr>
          <w:rFonts w:ascii="Times New Roman" w:hAnsi="Times New Roman" w:cs="Times New Roman"/>
          <w:b/>
          <w:i w:val="0"/>
          <w:color w:val="auto"/>
          <w:sz w:val="28"/>
          <w:szCs w:val="28"/>
        </w:rPr>
        <w:t>Физическое совершенствование</w:t>
      </w:r>
    </w:p>
    <w:p w:rsidR="002D7E22" w:rsidRPr="002D7E22" w:rsidRDefault="002D7E22" w:rsidP="009C6E2B">
      <w:pPr>
        <w:pStyle w:val="affa"/>
        <w:spacing w:line="240" w:lineRule="auto"/>
        <w:ind w:firstLine="454"/>
        <w:rPr>
          <w:rFonts w:ascii="Times New Roman" w:hAnsi="Times New Roman" w:cs="Times New Roman"/>
          <w:b/>
          <w:color w:val="auto"/>
          <w:sz w:val="28"/>
          <w:szCs w:val="28"/>
        </w:rPr>
      </w:pPr>
      <w:r w:rsidRPr="002D7E22">
        <w:rPr>
          <w:rFonts w:ascii="Times New Roman" w:hAnsi="Times New Roman"/>
          <w:b/>
          <w:color w:val="auto"/>
          <w:sz w:val="28"/>
          <w:szCs w:val="28"/>
        </w:rPr>
        <w:t>Выпускник научится:</w:t>
      </w:r>
    </w:p>
    <w:p w:rsidR="002D7E22" w:rsidRPr="002D7E22" w:rsidRDefault="002D7E22" w:rsidP="00754A1C">
      <w:pPr>
        <w:pStyle w:val="21"/>
        <w:numPr>
          <w:ilvl w:val="0"/>
          <w:numId w:val="20"/>
        </w:numPr>
        <w:spacing w:line="240" w:lineRule="auto"/>
        <w:rPr>
          <w:szCs w:val="28"/>
        </w:rPr>
      </w:pPr>
      <w:r w:rsidRPr="002D7E22">
        <w:rPr>
          <w:spacing w:val="2"/>
          <w:szCs w:val="28"/>
        </w:rPr>
        <w:t>выполнять упражнения по коррекции и профилактике нарушения зрения и осанки, упражнения на развитие фи</w:t>
      </w:r>
      <w:r w:rsidRPr="002D7E22">
        <w:rPr>
          <w:szCs w:val="28"/>
        </w:rPr>
        <w:t xml:space="preserve">зических качеств (силы, </w:t>
      </w:r>
      <w:r w:rsidRPr="002D7E22">
        <w:rPr>
          <w:szCs w:val="28"/>
        </w:rPr>
        <w:lastRenderedPageBreak/>
        <w:t>быстроты, выносливости, гибкости, равновесия); оценивать величину нагрузки по частоте пульса (с помощью специальной таблицы);</w:t>
      </w:r>
    </w:p>
    <w:p w:rsidR="002D7E22" w:rsidRPr="002D7E22" w:rsidRDefault="002D7E22" w:rsidP="00754A1C">
      <w:pPr>
        <w:pStyle w:val="21"/>
        <w:numPr>
          <w:ilvl w:val="0"/>
          <w:numId w:val="20"/>
        </w:numPr>
        <w:spacing w:line="240" w:lineRule="auto"/>
        <w:rPr>
          <w:szCs w:val="28"/>
        </w:rPr>
      </w:pPr>
      <w:r w:rsidRPr="002D7E22">
        <w:rPr>
          <w:szCs w:val="28"/>
        </w:rPr>
        <w:t>выполнять организующие строевые команды и приёмы;</w:t>
      </w:r>
    </w:p>
    <w:p w:rsidR="002D7E22" w:rsidRPr="002D7E22" w:rsidRDefault="002D7E22" w:rsidP="00754A1C">
      <w:pPr>
        <w:pStyle w:val="21"/>
        <w:numPr>
          <w:ilvl w:val="0"/>
          <w:numId w:val="20"/>
        </w:numPr>
        <w:spacing w:line="240" w:lineRule="auto"/>
        <w:rPr>
          <w:szCs w:val="28"/>
        </w:rPr>
      </w:pPr>
      <w:r w:rsidRPr="002D7E22">
        <w:rPr>
          <w:szCs w:val="28"/>
        </w:rPr>
        <w:t>выполнять акробатические упражнения (кувырки, стойки, перекаты);</w:t>
      </w:r>
    </w:p>
    <w:p w:rsidR="002D7E22" w:rsidRPr="002D7E22" w:rsidRDefault="002D7E22" w:rsidP="00754A1C">
      <w:pPr>
        <w:pStyle w:val="21"/>
        <w:numPr>
          <w:ilvl w:val="0"/>
          <w:numId w:val="20"/>
        </w:numPr>
        <w:spacing w:line="240" w:lineRule="auto"/>
        <w:rPr>
          <w:szCs w:val="28"/>
        </w:rPr>
      </w:pPr>
      <w:r w:rsidRPr="002D7E22">
        <w:rPr>
          <w:spacing w:val="2"/>
          <w:szCs w:val="28"/>
        </w:rPr>
        <w:t xml:space="preserve">выполнять гимнастические упражнения на спортивных </w:t>
      </w:r>
      <w:r w:rsidRPr="002D7E22">
        <w:rPr>
          <w:szCs w:val="28"/>
        </w:rPr>
        <w:t>снарядах (перекладина, гимнастическое бревно);</w:t>
      </w:r>
    </w:p>
    <w:p w:rsidR="002D7E22" w:rsidRPr="002D7E22" w:rsidRDefault="002D7E22" w:rsidP="00754A1C">
      <w:pPr>
        <w:pStyle w:val="21"/>
        <w:numPr>
          <w:ilvl w:val="0"/>
          <w:numId w:val="20"/>
        </w:numPr>
        <w:spacing w:line="240" w:lineRule="auto"/>
        <w:rPr>
          <w:szCs w:val="28"/>
        </w:rPr>
      </w:pPr>
      <w:r w:rsidRPr="002D7E22">
        <w:rPr>
          <w:szCs w:val="28"/>
        </w:rPr>
        <w:t>выполнять легкоатлетические упражнения (бег, прыжки, метания и броски мячей разного веса и объёма);</w:t>
      </w:r>
    </w:p>
    <w:p w:rsidR="002D7E22" w:rsidRPr="002D7E22" w:rsidRDefault="002D7E22" w:rsidP="00754A1C">
      <w:pPr>
        <w:pStyle w:val="21"/>
        <w:numPr>
          <w:ilvl w:val="0"/>
          <w:numId w:val="20"/>
        </w:numPr>
        <w:spacing w:line="240" w:lineRule="auto"/>
        <w:rPr>
          <w:szCs w:val="28"/>
        </w:rPr>
      </w:pPr>
      <w:r w:rsidRPr="002D7E22">
        <w:rPr>
          <w:szCs w:val="28"/>
        </w:rPr>
        <w:t>выполнять игровые действия и упражнения из подвижных игр разной функциональной направленности.</w:t>
      </w:r>
    </w:p>
    <w:p w:rsidR="002D7E22" w:rsidRPr="002D7E22" w:rsidRDefault="002D7E22" w:rsidP="009C6E2B">
      <w:pPr>
        <w:pStyle w:val="affa"/>
        <w:spacing w:line="240" w:lineRule="auto"/>
        <w:ind w:firstLine="454"/>
        <w:rPr>
          <w:rFonts w:ascii="Times New Roman" w:hAnsi="Times New Roman"/>
          <w:b/>
          <w:color w:val="auto"/>
          <w:sz w:val="28"/>
          <w:szCs w:val="28"/>
        </w:rPr>
      </w:pPr>
      <w:r w:rsidRPr="002D7E22">
        <w:rPr>
          <w:rFonts w:ascii="Times New Roman" w:hAnsi="Times New Roman"/>
          <w:b/>
          <w:iCs/>
          <w:color w:val="auto"/>
          <w:sz w:val="28"/>
          <w:szCs w:val="28"/>
        </w:rPr>
        <w:t>Выпускник получит возможность научиться:</w:t>
      </w:r>
    </w:p>
    <w:p w:rsidR="002D7E22" w:rsidRPr="002D7E22" w:rsidRDefault="002D7E22" w:rsidP="00754A1C">
      <w:pPr>
        <w:pStyle w:val="21"/>
        <w:numPr>
          <w:ilvl w:val="0"/>
          <w:numId w:val="20"/>
        </w:numPr>
        <w:spacing w:line="240" w:lineRule="auto"/>
        <w:rPr>
          <w:i/>
          <w:szCs w:val="28"/>
        </w:rPr>
      </w:pPr>
      <w:r w:rsidRPr="002D7E22">
        <w:rPr>
          <w:i/>
          <w:szCs w:val="28"/>
        </w:rPr>
        <w:t>сохранять правильную осанку, оптимальное телосложение;</w:t>
      </w:r>
    </w:p>
    <w:p w:rsidR="002D7E22" w:rsidRPr="002D7E22" w:rsidRDefault="002D7E22" w:rsidP="00754A1C">
      <w:pPr>
        <w:pStyle w:val="21"/>
        <w:numPr>
          <w:ilvl w:val="0"/>
          <w:numId w:val="20"/>
        </w:numPr>
        <w:spacing w:line="240" w:lineRule="auto"/>
        <w:rPr>
          <w:i/>
          <w:szCs w:val="28"/>
        </w:rPr>
      </w:pPr>
      <w:r w:rsidRPr="002D7E22">
        <w:rPr>
          <w:i/>
          <w:spacing w:val="-2"/>
          <w:szCs w:val="28"/>
        </w:rPr>
        <w:t>выполнять эстетически красиво гимнастические и ак</w:t>
      </w:r>
      <w:r w:rsidRPr="002D7E22">
        <w:rPr>
          <w:i/>
          <w:szCs w:val="28"/>
        </w:rPr>
        <w:t>робатические комбинации;</w:t>
      </w:r>
    </w:p>
    <w:p w:rsidR="002D7E22" w:rsidRPr="002D7E22" w:rsidRDefault="002D7E22" w:rsidP="00754A1C">
      <w:pPr>
        <w:pStyle w:val="21"/>
        <w:numPr>
          <w:ilvl w:val="0"/>
          <w:numId w:val="20"/>
        </w:numPr>
        <w:spacing w:line="240" w:lineRule="auto"/>
        <w:rPr>
          <w:i/>
          <w:szCs w:val="28"/>
        </w:rPr>
      </w:pPr>
      <w:r w:rsidRPr="002D7E22">
        <w:rPr>
          <w:i/>
          <w:szCs w:val="28"/>
        </w:rPr>
        <w:t>играть в баскетбол, футбол и волейбол по упрощённым правилам;</w:t>
      </w:r>
    </w:p>
    <w:p w:rsidR="002D7E22" w:rsidRPr="002D7E22" w:rsidRDefault="002D7E22" w:rsidP="00754A1C">
      <w:pPr>
        <w:pStyle w:val="21"/>
        <w:numPr>
          <w:ilvl w:val="0"/>
          <w:numId w:val="20"/>
        </w:numPr>
        <w:spacing w:line="240" w:lineRule="auto"/>
        <w:rPr>
          <w:i/>
          <w:szCs w:val="28"/>
        </w:rPr>
      </w:pPr>
      <w:r w:rsidRPr="002D7E22">
        <w:rPr>
          <w:i/>
          <w:szCs w:val="28"/>
        </w:rPr>
        <w:t>выполнять тестовые нормативы по физической подготовке;</w:t>
      </w:r>
    </w:p>
    <w:p w:rsidR="002D7E22" w:rsidRDefault="002D7E22" w:rsidP="00754A1C">
      <w:pPr>
        <w:pStyle w:val="21"/>
        <w:numPr>
          <w:ilvl w:val="0"/>
          <w:numId w:val="20"/>
        </w:numPr>
        <w:spacing w:line="240" w:lineRule="auto"/>
        <w:rPr>
          <w:i/>
          <w:szCs w:val="28"/>
        </w:rPr>
      </w:pPr>
      <w:r w:rsidRPr="002D7E22">
        <w:rPr>
          <w:i/>
          <w:szCs w:val="28"/>
        </w:rPr>
        <w:t>выполнять передвижения на лыжах.</w:t>
      </w:r>
    </w:p>
    <w:p w:rsidR="002D7E22" w:rsidRPr="002D7E22" w:rsidRDefault="002D7E22" w:rsidP="009C6E2B">
      <w:pPr>
        <w:pStyle w:val="21"/>
        <w:numPr>
          <w:ilvl w:val="0"/>
          <w:numId w:val="0"/>
        </w:numPr>
        <w:spacing w:line="240" w:lineRule="auto"/>
        <w:ind w:left="680"/>
        <w:rPr>
          <w:i/>
          <w:szCs w:val="28"/>
        </w:rPr>
      </w:pPr>
    </w:p>
    <w:p w:rsidR="005F26C1" w:rsidRDefault="005F26C1" w:rsidP="009C6E2B">
      <w:pPr>
        <w:spacing w:after="0" w:line="240" w:lineRule="auto"/>
        <w:jc w:val="center"/>
        <w:rPr>
          <w:rFonts w:ascii="Times New Roman" w:eastAsia="Times New Roman" w:hAnsi="Times New Roman" w:cs="Times New Roman"/>
          <w:b/>
          <w:sz w:val="28"/>
          <w:szCs w:val="28"/>
          <w:lang w:eastAsia="ru-RU"/>
        </w:rPr>
      </w:pPr>
    </w:p>
    <w:p w:rsidR="005F26C1" w:rsidRDefault="005F26C1" w:rsidP="009C6E2B">
      <w:pPr>
        <w:spacing w:after="0" w:line="240" w:lineRule="auto"/>
        <w:jc w:val="center"/>
        <w:rPr>
          <w:rFonts w:ascii="Times New Roman" w:eastAsia="Times New Roman" w:hAnsi="Times New Roman" w:cs="Times New Roman"/>
          <w:b/>
          <w:sz w:val="28"/>
          <w:szCs w:val="28"/>
          <w:lang w:eastAsia="ru-RU"/>
        </w:rPr>
      </w:pPr>
    </w:p>
    <w:p w:rsidR="005F26C1" w:rsidRDefault="005F26C1" w:rsidP="009C6E2B">
      <w:pPr>
        <w:spacing w:after="0" w:line="240" w:lineRule="auto"/>
        <w:jc w:val="center"/>
        <w:rPr>
          <w:rFonts w:ascii="Times New Roman" w:eastAsia="Times New Roman" w:hAnsi="Times New Roman" w:cs="Times New Roman"/>
          <w:b/>
          <w:sz w:val="28"/>
          <w:szCs w:val="28"/>
          <w:lang w:eastAsia="ru-RU"/>
        </w:rPr>
      </w:pPr>
    </w:p>
    <w:p w:rsidR="005F26C1" w:rsidRDefault="005F26C1" w:rsidP="009C6E2B">
      <w:pPr>
        <w:spacing w:after="0" w:line="240" w:lineRule="auto"/>
        <w:jc w:val="center"/>
        <w:rPr>
          <w:rFonts w:ascii="Times New Roman" w:eastAsia="Times New Roman" w:hAnsi="Times New Roman" w:cs="Times New Roman"/>
          <w:b/>
          <w:sz w:val="28"/>
          <w:szCs w:val="28"/>
          <w:lang w:eastAsia="ru-RU"/>
        </w:rPr>
      </w:pPr>
    </w:p>
    <w:p w:rsidR="005F26C1" w:rsidRDefault="005F26C1" w:rsidP="009C6E2B">
      <w:pPr>
        <w:spacing w:after="0" w:line="240" w:lineRule="auto"/>
        <w:jc w:val="center"/>
        <w:rPr>
          <w:rFonts w:ascii="Times New Roman" w:eastAsia="Times New Roman" w:hAnsi="Times New Roman" w:cs="Times New Roman"/>
          <w:b/>
          <w:sz w:val="28"/>
          <w:szCs w:val="28"/>
          <w:lang w:eastAsia="ru-RU"/>
        </w:rPr>
      </w:pPr>
    </w:p>
    <w:p w:rsidR="005F26C1" w:rsidRDefault="005F26C1" w:rsidP="009C6E2B">
      <w:pPr>
        <w:spacing w:after="0" w:line="240" w:lineRule="auto"/>
        <w:jc w:val="center"/>
        <w:rPr>
          <w:rFonts w:ascii="Times New Roman" w:eastAsia="Times New Roman" w:hAnsi="Times New Roman" w:cs="Times New Roman"/>
          <w:b/>
          <w:sz w:val="28"/>
          <w:szCs w:val="28"/>
          <w:lang w:eastAsia="ru-RU"/>
        </w:rPr>
      </w:pPr>
    </w:p>
    <w:p w:rsidR="005F26C1" w:rsidRDefault="005F26C1" w:rsidP="009C6E2B">
      <w:pPr>
        <w:spacing w:after="0" w:line="240" w:lineRule="auto"/>
        <w:jc w:val="center"/>
        <w:rPr>
          <w:rFonts w:ascii="Times New Roman" w:eastAsia="Times New Roman" w:hAnsi="Times New Roman" w:cs="Times New Roman"/>
          <w:b/>
          <w:sz w:val="28"/>
          <w:szCs w:val="28"/>
          <w:lang w:eastAsia="ru-RU"/>
        </w:rPr>
      </w:pPr>
    </w:p>
    <w:p w:rsidR="005F26C1" w:rsidRDefault="005F26C1" w:rsidP="009C6E2B">
      <w:pPr>
        <w:spacing w:after="0" w:line="240" w:lineRule="auto"/>
        <w:jc w:val="center"/>
        <w:rPr>
          <w:rFonts w:ascii="Times New Roman" w:eastAsia="Times New Roman" w:hAnsi="Times New Roman" w:cs="Times New Roman"/>
          <w:b/>
          <w:sz w:val="28"/>
          <w:szCs w:val="28"/>
          <w:lang w:eastAsia="ru-RU"/>
        </w:rPr>
      </w:pPr>
    </w:p>
    <w:p w:rsidR="005F26C1" w:rsidRDefault="005F26C1" w:rsidP="009C6E2B">
      <w:pPr>
        <w:spacing w:after="0" w:line="240" w:lineRule="auto"/>
        <w:jc w:val="center"/>
        <w:rPr>
          <w:rFonts w:ascii="Times New Roman" w:eastAsia="Times New Roman" w:hAnsi="Times New Roman" w:cs="Times New Roman"/>
          <w:b/>
          <w:sz w:val="28"/>
          <w:szCs w:val="28"/>
          <w:lang w:eastAsia="ru-RU"/>
        </w:rPr>
      </w:pPr>
    </w:p>
    <w:p w:rsidR="005F26C1" w:rsidRDefault="005F26C1" w:rsidP="009C6E2B">
      <w:pPr>
        <w:spacing w:after="0" w:line="240" w:lineRule="auto"/>
        <w:jc w:val="center"/>
        <w:rPr>
          <w:rFonts w:ascii="Times New Roman" w:eastAsia="Times New Roman" w:hAnsi="Times New Roman" w:cs="Times New Roman"/>
          <w:b/>
          <w:sz w:val="28"/>
          <w:szCs w:val="28"/>
          <w:lang w:eastAsia="ru-RU"/>
        </w:rPr>
      </w:pPr>
    </w:p>
    <w:p w:rsidR="005F26C1" w:rsidRDefault="005F26C1" w:rsidP="009C6E2B">
      <w:pPr>
        <w:spacing w:after="0" w:line="240" w:lineRule="auto"/>
        <w:jc w:val="center"/>
        <w:rPr>
          <w:rFonts w:ascii="Times New Roman" w:eastAsia="Times New Roman" w:hAnsi="Times New Roman" w:cs="Times New Roman"/>
          <w:b/>
          <w:sz w:val="28"/>
          <w:szCs w:val="28"/>
          <w:lang w:eastAsia="ru-RU"/>
        </w:rPr>
      </w:pPr>
    </w:p>
    <w:p w:rsidR="005F26C1" w:rsidRDefault="005F26C1" w:rsidP="009C6E2B">
      <w:pPr>
        <w:spacing w:after="0" w:line="240" w:lineRule="auto"/>
        <w:jc w:val="center"/>
        <w:rPr>
          <w:rFonts w:ascii="Times New Roman" w:eastAsia="Times New Roman" w:hAnsi="Times New Roman" w:cs="Times New Roman"/>
          <w:b/>
          <w:sz w:val="28"/>
          <w:szCs w:val="28"/>
          <w:lang w:eastAsia="ru-RU"/>
        </w:rPr>
      </w:pPr>
    </w:p>
    <w:p w:rsidR="005F26C1" w:rsidRDefault="005F26C1" w:rsidP="009C6E2B">
      <w:pPr>
        <w:spacing w:after="0" w:line="240" w:lineRule="auto"/>
        <w:jc w:val="center"/>
        <w:rPr>
          <w:rFonts w:ascii="Times New Roman" w:eastAsia="Times New Roman" w:hAnsi="Times New Roman" w:cs="Times New Roman"/>
          <w:b/>
          <w:sz w:val="28"/>
          <w:szCs w:val="28"/>
          <w:lang w:eastAsia="ru-RU"/>
        </w:rPr>
      </w:pPr>
    </w:p>
    <w:p w:rsidR="005F26C1" w:rsidRDefault="005F26C1" w:rsidP="009C6E2B">
      <w:pPr>
        <w:spacing w:after="0" w:line="240" w:lineRule="auto"/>
        <w:jc w:val="center"/>
        <w:rPr>
          <w:rFonts w:ascii="Times New Roman" w:eastAsia="Times New Roman" w:hAnsi="Times New Roman" w:cs="Times New Roman"/>
          <w:b/>
          <w:sz w:val="28"/>
          <w:szCs w:val="28"/>
          <w:lang w:eastAsia="ru-RU"/>
        </w:rPr>
      </w:pPr>
    </w:p>
    <w:p w:rsidR="005F26C1" w:rsidRDefault="005F26C1" w:rsidP="009C6E2B">
      <w:pPr>
        <w:spacing w:after="0" w:line="240" w:lineRule="auto"/>
        <w:jc w:val="center"/>
        <w:rPr>
          <w:rFonts w:ascii="Times New Roman" w:eastAsia="Times New Roman" w:hAnsi="Times New Roman" w:cs="Times New Roman"/>
          <w:b/>
          <w:sz w:val="28"/>
          <w:szCs w:val="28"/>
          <w:lang w:eastAsia="ru-RU"/>
        </w:rPr>
      </w:pPr>
    </w:p>
    <w:p w:rsidR="005F26C1" w:rsidRDefault="005F26C1" w:rsidP="009C6E2B">
      <w:pPr>
        <w:spacing w:after="0" w:line="240" w:lineRule="auto"/>
        <w:jc w:val="center"/>
        <w:rPr>
          <w:rFonts w:ascii="Times New Roman" w:eastAsia="Times New Roman" w:hAnsi="Times New Roman" w:cs="Times New Roman"/>
          <w:b/>
          <w:sz w:val="28"/>
          <w:szCs w:val="28"/>
          <w:lang w:eastAsia="ru-RU"/>
        </w:rPr>
      </w:pPr>
    </w:p>
    <w:p w:rsidR="005F26C1" w:rsidRDefault="005F26C1" w:rsidP="009C6E2B">
      <w:pPr>
        <w:spacing w:after="0" w:line="240" w:lineRule="auto"/>
        <w:jc w:val="center"/>
        <w:rPr>
          <w:rFonts w:ascii="Times New Roman" w:eastAsia="Times New Roman" w:hAnsi="Times New Roman" w:cs="Times New Roman"/>
          <w:b/>
          <w:sz w:val="28"/>
          <w:szCs w:val="28"/>
          <w:lang w:eastAsia="ru-RU"/>
        </w:rPr>
      </w:pPr>
    </w:p>
    <w:p w:rsidR="005F26C1" w:rsidRDefault="005F26C1" w:rsidP="009C6E2B">
      <w:pPr>
        <w:spacing w:after="0" w:line="240" w:lineRule="auto"/>
        <w:jc w:val="center"/>
        <w:rPr>
          <w:rFonts w:ascii="Times New Roman" w:eastAsia="Times New Roman" w:hAnsi="Times New Roman" w:cs="Times New Roman"/>
          <w:b/>
          <w:sz w:val="28"/>
          <w:szCs w:val="28"/>
          <w:lang w:eastAsia="ru-RU"/>
        </w:rPr>
      </w:pPr>
    </w:p>
    <w:p w:rsidR="005F26C1" w:rsidRDefault="005F26C1" w:rsidP="009C6E2B">
      <w:pPr>
        <w:spacing w:after="0" w:line="240" w:lineRule="auto"/>
        <w:jc w:val="center"/>
        <w:rPr>
          <w:rFonts w:ascii="Times New Roman" w:eastAsia="Times New Roman" w:hAnsi="Times New Roman" w:cs="Times New Roman"/>
          <w:b/>
          <w:sz w:val="28"/>
          <w:szCs w:val="28"/>
          <w:lang w:eastAsia="ru-RU"/>
        </w:rPr>
      </w:pPr>
    </w:p>
    <w:p w:rsidR="005F26C1" w:rsidRDefault="005F26C1" w:rsidP="009C6E2B">
      <w:pPr>
        <w:spacing w:after="0" w:line="240" w:lineRule="auto"/>
        <w:jc w:val="center"/>
        <w:rPr>
          <w:rFonts w:ascii="Times New Roman" w:eastAsia="Times New Roman" w:hAnsi="Times New Roman" w:cs="Times New Roman"/>
          <w:b/>
          <w:sz w:val="28"/>
          <w:szCs w:val="28"/>
          <w:lang w:eastAsia="ru-RU"/>
        </w:rPr>
      </w:pPr>
    </w:p>
    <w:p w:rsidR="005F26C1" w:rsidRDefault="005F26C1" w:rsidP="009C6E2B">
      <w:pPr>
        <w:spacing w:after="0" w:line="240" w:lineRule="auto"/>
        <w:jc w:val="center"/>
        <w:rPr>
          <w:rFonts w:ascii="Times New Roman" w:eastAsia="Times New Roman" w:hAnsi="Times New Roman" w:cs="Times New Roman"/>
          <w:b/>
          <w:sz w:val="28"/>
          <w:szCs w:val="28"/>
          <w:lang w:eastAsia="ru-RU"/>
        </w:rPr>
      </w:pPr>
    </w:p>
    <w:p w:rsidR="00F53C33" w:rsidRDefault="00F53C33" w:rsidP="009C6E2B">
      <w:pPr>
        <w:spacing w:after="0" w:line="240" w:lineRule="auto"/>
        <w:jc w:val="center"/>
        <w:rPr>
          <w:rFonts w:ascii="Times New Roman" w:eastAsia="Times New Roman" w:hAnsi="Times New Roman" w:cs="Times New Roman"/>
          <w:b/>
          <w:sz w:val="28"/>
          <w:szCs w:val="28"/>
          <w:lang w:eastAsia="ru-RU"/>
        </w:rPr>
      </w:pPr>
    </w:p>
    <w:p w:rsidR="00F53C33" w:rsidRDefault="00F53C33" w:rsidP="009C6E2B">
      <w:pPr>
        <w:spacing w:after="0" w:line="240" w:lineRule="auto"/>
        <w:jc w:val="center"/>
        <w:rPr>
          <w:rFonts w:ascii="Times New Roman" w:eastAsia="Times New Roman" w:hAnsi="Times New Roman" w:cs="Times New Roman"/>
          <w:b/>
          <w:sz w:val="28"/>
          <w:szCs w:val="28"/>
          <w:lang w:eastAsia="ru-RU"/>
        </w:rPr>
      </w:pPr>
    </w:p>
    <w:p w:rsidR="00E45283" w:rsidRDefault="0038714B" w:rsidP="009C6E2B">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1.</w:t>
      </w:r>
      <w:r w:rsidR="00E45283" w:rsidRPr="00C22249">
        <w:rPr>
          <w:rFonts w:ascii="Times New Roman" w:eastAsia="Times New Roman" w:hAnsi="Times New Roman" w:cs="Times New Roman"/>
          <w:b/>
          <w:sz w:val="28"/>
          <w:szCs w:val="28"/>
          <w:lang w:eastAsia="ru-RU"/>
        </w:rPr>
        <w:t xml:space="preserve">3.Система </w:t>
      </w:r>
      <w:proofErr w:type="gramStart"/>
      <w:r w:rsidR="00E45283" w:rsidRPr="00C22249">
        <w:rPr>
          <w:rFonts w:ascii="Times New Roman" w:eastAsia="Times New Roman" w:hAnsi="Times New Roman" w:cs="Times New Roman"/>
          <w:b/>
          <w:sz w:val="28"/>
          <w:szCs w:val="28"/>
          <w:lang w:eastAsia="ru-RU"/>
        </w:rPr>
        <w:t>оценки достижений планируемых результатов освоения основной образовательной программы начального общего образования</w:t>
      </w:r>
      <w:proofErr w:type="gramEnd"/>
      <w:r w:rsidR="00E45283" w:rsidRPr="00C22249">
        <w:rPr>
          <w:rFonts w:ascii="Times New Roman" w:eastAsia="Times New Roman" w:hAnsi="Times New Roman" w:cs="Times New Roman"/>
          <w:b/>
          <w:sz w:val="28"/>
          <w:szCs w:val="28"/>
          <w:lang w:eastAsia="ru-RU"/>
        </w:rPr>
        <w:t>.</w:t>
      </w:r>
    </w:p>
    <w:p w:rsidR="00316217" w:rsidRDefault="00316217" w:rsidP="009C6E2B">
      <w:pPr>
        <w:spacing w:after="0" w:line="240" w:lineRule="auto"/>
        <w:jc w:val="center"/>
        <w:rPr>
          <w:rFonts w:ascii="Times New Roman" w:eastAsia="Times New Roman" w:hAnsi="Times New Roman" w:cs="Times New Roman"/>
          <w:b/>
          <w:sz w:val="28"/>
          <w:szCs w:val="28"/>
          <w:lang w:eastAsia="ru-RU"/>
        </w:rPr>
      </w:pPr>
    </w:p>
    <w:p w:rsidR="00186CF8" w:rsidRPr="00C22249" w:rsidRDefault="00684342" w:rsidP="009C6E2B">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1.3.1. Общие положения.</w:t>
      </w:r>
    </w:p>
    <w:p w:rsidR="00E33807" w:rsidRDefault="0038714B" w:rsidP="009C6E2B">
      <w:pPr>
        <w:spacing w:after="0" w:line="240" w:lineRule="auto"/>
        <w:ind w:firstLine="851"/>
        <w:jc w:val="both"/>
        <w:rPr>
          <w:rFonts w:ascii="Times New Roman" w:eastAsia="Arial Unicode MS" w:hAnsi="Times New Roman" w:cs="Times New Roman"/>
          <w:sz w:val="28"/>
          <w:szCs w:val="28"/>
          <w:lang w:eastAsia="ru-RU"/>
        </w:rPr>
      </w:pPr>
      <w:r w:rsidRPr="000E2B5B">
        <w:rPr>
          <w:rFonts w:ascii="Times New Roman" w:eastAsia="Arial Unicode MS" w:hAnsi="Times New Roman" w:cs="Times New Roman"/>
          <w:color w:val="000000"/>
          <w:sz w:val="28"/>
          <w:szCs w:val="28"/>
          <w:lang w:eastAsia="ru-RU"/>
        </w:rPr>
        <w:t xml:space="preserve">Система оценки достижения планируемых результатов освоения </w:t>
      </w:r>
      <w:r w:rsidR="00A201F8">
        <w:rPr>
          <w:rFonts w:ascii="Times New Roman" w:eastAsia="Arial Unicode MS" w:hAnsi="Times New Roman" w:cs="Times New Roman"/>
          <w:color w:val="000000"/>
          <w:sz w:val="28"/>
          <w:szCs w:val="28"/>
          <w:lang w:eastAsia="ru-RU"/>
        </w:rPr>
        <w:t xml:space="preserve">ООП НОО </w:t>
      </w:r>
      <w:r w:rsidR="00B678EF">
        <w:rPr>
          <w:rFonts w:ascii="Times New Roman" w:eastAsia="Arial Unicode MS" w:hAnsi="Times New Roman" w:cs="Times New Roman"/>
          <w:color w:val="000000"/>
          <w:sz w:val="28"/>
          <w:szCs w:val="28"/>
          <w:lang w:eastAsia="ru-RU"/>
        </w:rPr>
        <w:t xml:space="preserve">МБОУ БСОШ № 1 </w:t>
      </w:r>
      <w:r w:rsidRPr="000E2B5B">
        <w:rPr>
          <w:rFonts w:ascii="Times New Roman" w:eastAsia="Arial Unicode MS" w:hAnsi="Times New Roman" w:cs="Times New Roman"/>
          <w:color w:val="000000"/>
          <w:sz w:val="28"/>
          <w:szCs w:val="28"/>
          <w:lang w:eastAsia="ru-RU"/>
        </w:rPr>
        <w:t xml:space="preserve">(далее — </w:t>
      </w:r>
      <w:r w:rsidR="00A201F8">
        <w:rPr>
          <w:rFonts w:ascii="Times New Roman" w:eastAsia="Arial Unicode MS" w:hAnsi="Times New Roman" w:cs="Times New Roman"/>
          <w:color w:val="000000"/>
          <w:sz w:val="28"/>
          <w:szCs w:val="28"/>
          <w:lang w:eastAsia="ru-RU"/>
        </w:rPr>
        <w:t>С</w:t>
      </w:r>
      <w:r w:rsidRPr="000E2B5B">
        <w:rPr>
          <w:rFonts w:ascii="Times New Roman" w:eastAsia="Arial Unicode MS" w:hAnsi="Times New Roman" w:cs="Times New Roman"/>
          <w:color w:val="000000"/>
          <w:sz w:val="28"/>
          <w:szCs w:val="28"/>
          <w:lang w:eastAsia="ru-RU"/>
        </w:rPr>
        <w:t xml:space="preserve">истема оценки) представляет собой один из инструментов реализации требований Стандарта к результатам освоения </w:t>
      </w:r>
      <w:r w:rsidR="003D5D70">
        <w:rPr>
          <w:rFonts w:ascii="Times New Roman" w:eastAsia="Arial Unicode MS" w:hAnsi="Times New Roman" w:cs="Times New Roman"/>
          <w:color w:val="000000"/>
          <w:sz w:val="28"/>
          <w:szCs w:val="28"/>
          <w:lang w:eastAsia="ru-RU"/>
        </w:rPr>
        <w:t xml:space="preserve">ООП НОО </w:t>
      </w:r>
      <w:r w:rsidRPr="000E2B5B">
        <w:rPr>
          <w:rFonts w:ascii="Times New Roman" w:eastAsia="Arial Unicode MS" w:hAnsi="Times New Roman" w:cs="Times New Roman"/>
          <w:color w:val="000000"/>
          <w:sz w:val="28"/>
          <w:szCs w:val="28"/>
          <w:lang w:eastAsia="ru-RU"/>
        </w:rPr>
        <w:t xml:space="preserve">и направлена на обеспечение качества образования, что предполагает </w:t>
      </w:r>
      <w:proofErr w:type="spellStart"/>
      <w:r w:rsidRPr="000E2B5B">
        <w:rPr>
          <w:rFonts w:ascii="Times New Roman" w:eastAsia="Arial Unicode MS" w:hAnsi="Times New Roman" w:cs="Times New Roman"/>
          <w:color w:val="000000"/>
          <w:sz w:val="28"/>
          <w:szCs w:val="28"/>
          <w:lang w:eastAsia="ru-RU"/>
        </w:rPr>
        <w:t>вовлечённость</w:t>
      </w:r>
      <w:proofErr w:type="spellEnd"/>
      <w:r w:rsidRPr="000E2B5B">
        <w:rPr>
          <w:rFonts w:ascii="Times New Roman" w:eastAsia="Arial Unicode MS" w:hAnsi="Times New Roman" w:cs="Times New Roman"/>
          <w:color w:val="000000"/>
          <w:sz w:val="28"/>
          <w:szCs w:val="28"/>
          <w:lang w:eastAsia="ru-RU"/>
        </w:rPr>
        <w:t xml:space="preserve"> в оценочную </w:t>
      </w:r>
      <w:proofErr w:type="gramStart"/>
      <w:r w:rsidRPr="000E2B5B">
        <w:rPr>
          <w:rFonts w:ascii="Times New Roman" w:eastAsia="Arial Unicode MS" w:hAnsi="Times New Roman" w:cs="Times New Roman"/>
          <w:sz w:val="28"/>
          <w:szCs w:val="28"/>
          <w:lang w:eastAsia="ru-RU"/>
        </w:rPr>
        <w:t>деятельность</w:t>
      </w:r>
      <w:proofErr w:type="gramEnd"/>
      <w:r w:rsidRPr="000E2B5B">
        <w:rPr>
          <w:rFonts w:ascii="Times New Roman" w:eastAsia="Arial Unicode MS" w:hAnsi="Times New Roman" w:cs="Times New Roman"/>
          <w:sz w:val="28"/>
          <w:szCs w:val="28"/>
          <w:lang w:eastAsia="ru-RU"/>
        </w:rPr>
        <w:t xml:space="preserve">  как педагогов, так и обучающихся. </w:t>
      </w:r>
    </w:p>
    <w:p w:rsidR="00E33807" w:rsidRDefault="00911F46" w:rsidP="009C6E2B">
      <w:pPr>
        <w:spacing w:after="0" w:line="240" w:lineRule="auto"/>
        <w:ind w:firstLine="851"/>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Система оцен</w:t>
      </w:r>
      <w:r w:rsidR="00DC48E6">
        <w:rPr>
          <w:rFonts w:ascii="Times New Roman" w:eastAsia="Arial Unicode MS" w:hAnsi="Times New Roman" w:cs="Times New Roman"/>
          <w:sz w:val="28"/>
          <w:szCs w:val="28"/>
          <w:lang w:eastAsia="ru-RU"/>
        </w:rPr>
        <w:t>ки</w:t>
      </w:r>
      <w:r>
        <w:rPr>
          <w:rFonts w:ascii="Times New Roman" w:eastAsia="Arial Unicode MS" w:hAnsi="Times New Roman" w:cs="Times New Roman"/>
          <w:sz w:val="28"/>
          <w:szCs w:val="28"/>
          <w:lang w:eastAsia="ru-RU"/>
        </w:rPr>
        <w:t xml:space="preserve"> обеспечивает получение объективной информации </w:t>
      </w:r>
      <w:r w:rsidR="003D5D70">
        <w:rPr>
          <w:rFonts w:ascii="Times New Roman" w:eastAsia="Arial Unicode MS" w:hAnsi="Times New Roman" w:cs="Times New Roman"/>
          <w:sz w:val="28"/>
          <w:szCs w:val="28"/>
          <w:lang w:eastAsia="ru-RU"/>
        </w:rPr>
        <w:br/>
      </w:r>
      <w:r>
        <w:rPr>
          <w:rFonts w:ascii="Times New Roman" w:eastAsia="Arial Unicode MS" w:hAnsi="Times New Roman" w:cs="Times New Roman"/>
          <w:sz w:val="28"/>
          <w:szCs w:val="28"/>
          <w:lang w:eastAsia="ru-RU"/>
        </w:rPr>
        <w:t xml:space="preserve">о качестве освоения школьниками </w:t>
      </w:r>
      <w:r w:rsidR="003D5D70">
        <w:rPr>
          <w:rFonts w:ascii="Times New Roman" w:eastAsia="Arial Unicode MS" w:hAnsi="Times New Roman" w:cs="Times New Roman"/>
          <w:sz w:val="28"/>
          <w:szCs w:val="28"/>
          <w:lang w:eastAsia="ru-RU"/>
        </w:rPr>
        <w:t>ООП НОО</w:t>
      </w:r>
      <w:r>
        <w:rPr>
          <w:rFonts w:ascii="Times New Roman" w:eastAsia="Arial Unicode MS" w:hAnsi="Times New Roman" w:cs="Times New Roman"/>
          <w:sz w:val="28"/>
          <w:szCs w:val="28"/>
          <w:lang w:eastAsia="ru-RU"/>
        </w:rPr>
        <w:t>.</w:t>
      </w:r>
    </w:p>
    <w:p w:rsidR="0038714B" w:rsidRPr="00E33807" w:rsidRDefault="00911F46" w:rsidP="009C6E2B">
      <w:pPr>
        <w:spacing w:after="0" w:line="240" w:lineRule="auto"/>
        <w:ind w:firstLine="851"/>
        <w:jc w:val="both"/>
        <w:rPr>
          <w:rFonts w:ascii="Times New Roman" w:eastAsia="Arial Unicode MS" w:hAnsi="Times New Roman" w:cs="Times New Roman"/>
          <w:sz w:val="28"/>
          <w:szCs w:val="28"/>
          <w:lang w:eastAsia="ru-RU"/>
        </w:rPr>
      </w:pPr>
      <w:r>
        <w:rPr>
          <w:rFonts w:ascii="Times New Roman" w:eastAsia="Arial Unicode MS" w:hAnsi="Times New Roman" w:cs="Times New Roman"/>
          <w:color w:val="000000"/>
          <w:sz w:val="28"/>
          <w:szCs w:val="28"/>
          <w:lang w:eastAsia="ru-RU"/>
        </w:rPr>
        <w:t>О</w:t>
      </w:r>
      <w:r w:rsidR="0038714B" w:rsidRPr="000E2B5B">
        <w:rPr>
          <w:rFonts w:ascii="Times New Roman" w:eastAsia="Arial Unicode MS" w:hAnsi="Times New Roman" w:cs="Times New Roman"/>
          <w:color w:val="000000"/>
          <w:sz w:val="28"/>
          <w:szCs w:val="28"/>
          <w:lang w:eastAsia="ru-RU"/>
        </w:rPr>
        <w:t xml:space="preserve">сновным </w:t>
      </w:r>
      <w:r w:rsidR="0038714B" w:rsidRPr="00684342">
        <w:rPr>
          <w:rFonts w:ascii="Times New Roman" w:eastAsia="Arial Unicode MS" w:hAnsi="Times New Roman" w:cs="Times New Roman"/>
          <w:color w:val="000000"/>
          <w:sz w:val="28"/>
          <w:szCs w:val="28"/>
          <w:lang w:eastAsia="ru-RU"/>
        </w:rPr>
        <w:t>объектом системы оценки</w:t>
      </w:r>
      <w:r w:rsidR="0038714B" w:rsidRPr="000E2B5B">
        <w:rPr>
          <w:rFonts w:ascii="Times New Roman" w:eastAsia="Arial Unicode MS" w:hAnsi="Times New Roman" w:cs="Times New Roman"/>
          <w:color w:val="000000"/>
          <w:sz w:val="28"/>
          <w:szCs w:val="28"/>
          <w:lang w:eastAsia="ru-RU"/>
        </w:rPr>
        <w:t xml:space="preserve">, её содержательной и </w:t>
      </w:r>
      <w:proofErr w:type="spellStart"/>
      <w:r w:rsidR="0038714B" w:rsidRPr="000E2B5B">
        <w:rPr>
          <w:rFonts w:ascii="Times New Roman" w:eastAsia="Arial Unicode MS" w:hAnsi="Times New Roman" w:cs="Times New Roman"/>
          <w:color w:val="000000"/>
          <w:sz w:val="28"/>
          <w:szCs w:val="28"/>
          <w:lang w:eastAsia="ru-RU"/>
        </w:rPr>
        <w:t>критериальной</w:t>
      </w:r>
      <w:proofErr w:type="spellEnd"/>
      <w:r w:rsidR="0038714B" w:rsidRPr="000E2B5B">
        <w:rPr>
          <w:rFonts w:ascii="Times New Roman" w:eastAsia="Arial Unicode MS" w:hAnsi="Times New Roman" w:cs="Times New Roman"/>
          <w:color w:val="000000"/>
          <w:sz w:val="28"/>
          <w:szCs w:val="28"/>
          <w:lang w:eastAsia="ru-RU"/>
        </w:rPr>
        <w:t xml:space="preserve"> базой выступают планируемые результаты освоения </w:t>
      </w:r>
      <w:proofErr w:type="gramStart"/>
      <w:r w:rsidR="0038714B" w:rsidRPr="000E2B5B">
        <w:rPr>
          <w:rFonts w:ascii="Times New Roman" w:eastAsia="Arial Unicode MS" w:hAnsi="Times New Roman" w:cs="Times New Roman"/>
          <w:color w:val="000000"/>
          <w:sz w:val="28"/>
          <w:szCs w:val="28"/>
          <w:lang w:eastAsia="ru-RU"/>
        </w:rPr>
        <w:t>обучающимися</w:t>
      </w:r>
      <w:proofErr w:type="gramEnd"/>
      <w:r w:rsidR="0038714B" w:rsidRPr="000E2B5B">
        <w:rPr>
          <w:rFonts w:ascii="Times New Roman" w:eastAsia="Arial Unicode MS" w:hAnsi="Times New Roman" w:cs="Times New Roman"/>
          <w:color w:val="000000"/>
          <w:sz w:val="28"/>
          <w:szCs w:val="28"/>
          <w:lang w:eastAsia="ru-RU"/>
        </w:rPr>
        <w:t xml:space="preserve"> </w:t>
      </w:r>
      <w:r w:rsidR="003D5D70">
        <w:rPr>
          <w:rFonts w:ascii="Times New Roman" w:eastAsia="Arial Unicode MS" w:hAnsi="Times New Roman" w:cs="Times New Roman"/>
          <w:color w:val="000000"/>
          <w:sz w:val="28"/>
          <w:szCs w:val="28"/>
          <w:lang w:eastAsia="ru-RU"/>
        </w:rPr>
        <w:t xml:space="preserve">ООП НОО </w:t>
      </w:r>
      <w:r w:rsidR="0062548A">
        <w:rPr>
          <w:rFonts w:ascii="Times New Roman" w:eastAsia="Arial Unicode MS" w:hAnsi="Times New Roman" w:cs="Times New Roman"/>
          <w:color w:val="000000"/>
          <w:sz w:val="28"/>
          <w:szCs w:val="28"/>
          <w:lang w:eastAsia="ru-RU"/>
        </w:rPr>
        <w:t>МБОУ БСОШ №1</w:t>
      </w:r>
      <w:r w:rsidR="00A11D75" w:rsidRPr="000E2B5B">
        <w:rPr>
          <w:rFonts w:ascii="Times New Roman" w:eastAsia="Arial Unicode MS" w:hAnsi="Times New Roman" w:cs="Times New Roman"/>
          <w:color w:val="000000"/>
          <w:sz w:val="28"/>
          <w:szCs w:val="28"/>
          <w:lang w:eastAsia="ru-RU"/>
        </w:rPr>
        <w:t>.</w:t>
      </w:r>
    </w:p>
    <w:p w:rsidR="00A11D75" w:rsidRPr="000E2B5B" w:rsidRDefault="00A11D75" w:rsidP="009C6E2B">
      <w:pPr>
        <w:spacing w:after="0" w:line="240" w:lineRule="auto"/>
        <w:ind w:firstLine="454"/>
        <w:jc w:val="both"/>
        <w:rPr>
          <w:rFonts w:ascii="Times New Roman" w:eastAsia="Arial Unicode MS" w:hAnsi="Times New Roman" w:cs="Times New Roman"/>
          <w:color w:val="000000"/>
          <w:sz w:val="28"/>
          <w:szCs w:val="28"/>
          <w:lang w:eastAsia="ru-RU"/>
        </w:rPr>
      </w:pPr>
      <w:r w:rsidRPr="000E2B5B">
        <w:rPr>
          <w:rFonts w:ascii="Times New Roman" w:eastAsia="Arial Unicode MS" w:hAnsi="Times New Roman" w:cs="Times New Roman"/>
          <w:color w:val="000000"/>
          <w:sz w:val="28"/>
          <w:szCs w:val="28"/>
          <w:lang w:eastAsia="ru-RU"/>
        </w:rPr>
        <w:t xml:space="preserve">К </w:t>
      </w:r>
      <w:r w:rsidRPr="00684342">
        <w:rPr>
          <w:rFonts w:ascii="Times New Roman" w:eastAsia="Arial Unicode MS" w:hAnsi="Times New Roman" w:cs="Times New Roman"/>
          <w:color w:val="000000"/>
          <w:sz w:val="28"/>
          <w:szCs w:val="28"/>
          <w:lang w:eastAsia="ru-RU"/>
        </w:rPr>
        <w:t>основным результатам</w:t>
      </w:r>
      <w:r w:rsidRPr="000E2B5B">
        <w:rPr>
          <w:rFonts w:ascii="Times New Roman" w:eastAsia="Arial Unicode MS" w:hAnsi="Times New Roman" w:cs="Times New Roman"/>
          <w:color w:val="000000"/>
          <w:sz w:val="28"/>
          <w:szCs w:val="28"/>
          <w:lang w:eastAsia="ru-RU"/>
        </w:rPr>
        <w:t xml:space="preserve"> начального образования </w:t>
      </w:r>
      <w:r w:rsidR="00911F46">
        <w:rPr>
          <w:rFonts w:ascii="Times New Roman" w:eastAsia="Arial Unicode MS" w:hAnsi="Times New Roman" w:cs="Times New Roman"/>
          <w:color w:val="000000"/>
          <w:sz w:val="28"/>
          <w:szCs w:val="28"/>
          <w:lang w:eastAsia="ru-RU"/>
        </w:rPr>
        <w:t>относятся</w:t>
      </w:r>
      <w:r w:rsidRPr="000E2B5B">
        <w:rPr>
          <w:rFonts w:ascii="Times New Roman" w:eastAsia="Arial Unicode MS" w:hAnsi="Times New Roman" w:cs="Times New Roman"/>
          <w:color w:val="000000"/>
          <w:sz w:val="28"/>
          <w:szCs w:val="28"/>
          <w:lang w:eastAsia="ru-RU"/>
        </w:rPr>
        <w:t>:</w:t>
      </w:r>
    </w:p>
    <w:p w:rsidR="00A11D75" w:rsidRPr="000E2B5B" w:rsidRDefault="00A11D75" w:rsidP="009C6E2B">
      <w:pPr>
        <w:spacing w:after="0" w:line="240" w:lineRule="auto"/>
        <w:ind w:firstLine="454"/>
        <w:jc w:val="both"/>
        <w:rPr>
          <w:rFonts w:ascii="Times New Roman" w:eastAsia="Arial Unicode MS" w:hAnsi="Times New Roman" w:cs="Times New Roman"/>
          <w:color w:val="000000"/>
          <w:sz w:val="28"/>
          <w:szCs w:val="28"/>
          <w:lang w:eastAsia="ru-RU"/>
        </w:rPr>
      </w:pPr>
      <w:r w:rsidRPr="000E2B5B">
        <w:rPr>
          <w:rFonts w:ascii="Times New Roman" w:eastAsia="Arial Unicode MS" w:hAnsi="Times New Roman" w:cs="Times New Roman"/>
          <w:color w:val="000000"/>
          <w:sz w:val="28"/>
          <w:szCs w:val="28"/>
          <w:lang w:eastAsia="ru-RU"/>
        </w:rPr>
        <w:t xml:space="preserve">– формирование универсальных и предметных способов действий, а также опорной системы знаний, обеспечивающих возможность продолжения образования </w:t>
      </w:r>
      <w:r w:rsidR="00B158D0">
        <w:rPr>
          <w:rFonts w:ascii="Times New Roman" w:eastAsia="Arial Unicode MS" w:hAnsi="Times New Roman" w:cs="Times New Roman"/>
          <w:color w:val="000000"/>
          <w:sz w:val="28"/>
          <w:szCs w:val="28"/>
          <w:lang w:eastAsia="ru-RU"/>
        </w:rPr>
        <w:t>на следующем уровне образования</w:t>
      </w:r>
      <w:r w:rsidRPr="000E2B5B">
        <w:rPr>
          <w:rFonts w:ascii="Times New Roman" w:eastAsia="Arial Unicode MS" w:hAnsi="Times New Roman" w:cs="Times New Roman"/>
          <w:color w:val="000000"/>
          <w:sz w:val="28"/>
          <w:szCs w:val="28"/>
          <w:lang w:eastAsia="ru-RU"/>
        </w:rPr>
        <w:t>;</w:t>
      </w:r>
    </w:p>
    <w:p w:rsidR="00A11D75" w:rsidRPr="000E2B5B" w:rsidRDefault="00A11D75" w:rsidP="009C6E2B">
      <w:pPr>
        <w:spacing w:after="0" w:line="240" w:lineRule="auto"/>
        <w:ind w:firstLine="454"/>
        <w:jc w:val="both"/>
        <w:rPr>
          <w:rFonts w:ascii="Times New Roman" w:eastAsia="Arial Unicode MS" w:hAnsi="Times New Roman" w:cs="Times New Roman"/>
          <w:color w:val="000000"/>
          <w:sz w:val="28"/>
          <w:szCs w:val="28"/>
          <w:lang w:eastAsia="ru-RU"/>
        </w:rPr>
      </w:pPr>
      <w:r w:rsidRPr="000E2B5B">
        <w:rPr>
          <w:rFonts w:ascii="Times New Roman" w:eastAsia="Arial Unicode MS" w:hAnsi="Times New Roman" w:cs="Times New Roman"/>
          <w:color w:val="000000"/>
          <w:sz w:val="28"/>
          <w:szCs w:val="28"/>
          <w:lang w:eastAsia="ru-RU"/>
        </w:rPr>
        <w:t>– воспитание основ умения учиться, то есть способности к самоорганизации с целью постановки и решения учебно-познавательных и учебно-практических задач;</w:t>
      </w:r>
    </w:p>
    <w:p w:rsidR="00A11D75" w:rsidRPr="000E2B5B" w:rsidRDefault="00A11D75" w:rsidP="009C6E2B">
      <w:pPr>
        <w:spacing w:after="0" w:line="240" w:lineRule="auto"/>
        <w:ind w:firstLine="454"/>
        <w:jc w:val="both"/>
        <w:rPr>
          <w:rFonts w:ascii="Times New Roman" w:eastAsia="Arial Unicode MS" w:hAnsi="Times New Roman" w:cs="Times New Roman"/>
          <w:color w:val="000000"/>
          <w:sz w:val="28"/>
          <w:szCs w:val="28"/>
          <w:lang w:eastAsia="ru-RU"/>
        </w:rPr>
      </w:pPr>
      <w:r w:rsidRPr="000E2B5B">
        <w:rPr>
          <w:rFonts w:ascii="Times New Roman" w:eastAsia="Arial Unicode MS" w:hAnsi="Times New Roman" w:cs="Times New Roman"/>
          <w:color w:val="000000"/>
          <w:sz w:val="28"/>
          <w:szCs w:val="28"/>
          <w:lang w:eastAsia="ru-RU"/>
        </w:rPr>
        <w:t xml:space="preserve">– индивидуальный прогресс в основных сферах развития личности – мотивационно-смысловой, познавательной, эмоциональной, волевой </w:t>
      </w:r>
      <w:r w:rsidR="003D5D70">
        <w:rPr>
          <w:rFonts w:ascii="Times New Roman" w:eastAsia="Arial Unicode MS" w:hAnsi="Times New Roman" w:cs="Times New Roman"/>
          <w:color w:val="000000"/>
          <w:sz w:val="28"/>
          <w:szCs w:val="28"/>
          <w:lang w:eastAsia="ru-RU"/>
        </w:rPr>
        <w:br/>
      </w:r>
      <w:r w:rsidRPr="000E2B5B">
        <w:rPr>
          <w:rFonts w:ascii="Times New Roman" w:eastAsia="Arial Unicode MS" w:hAnsi="Times New Roman" w:cs="Times New Roman"/>
          <w:color w:val="000000"/>
          <w:sz w:val="28"/>
          <w:szCs w:val="28"/>
          <w:lang w:eastAsia="ru-RU"/>
        </w:rPr>
        <w:t xml:space="preserve">и </w:t>
      </w:r>
      <w:proofErr w:type="spellStart"/>
      <w:r w:rsidRPr="000E2B5B">
        <w:rPr>
          <w:rFonts w:ascii="Times New Roman" w:eastAsia="Arial Unicode MS" w:hAnsi="Times New Roman" w:cs="Times New Roman"/>
          <w:color w:val="000000"/>
          <w:sz w:val="28"/>
          <w:szCs w:val="28"/>
          <w:lang w:eastAsia="ru-RU"/>
        </w:rPr>
        <w:t>саморегуляции</w:t>
      </w:r>
      <w:proofErr w:type="spellEnd"/>
      <w:r w:rsidRPr="000E2B5B">
        <w:rPr>
          <w:rFonts w:ascii="Times New Roman" w:eastAsia="Arial Unicode MS" w:hAnsi="Times New Roman" w:cs="Times New Roman"/>
          <w:color w:val="000000"/>
          <w:sz w:val="28"/>
          <w:szCs w:val="28"/>
          <w:lang w:eastAsia="ru-RU"/>
        </w:rPr>
        <w:t>.</w:t>
      </w:r>
    </w:p>
    <w:p w:rsidR="00A11D75" w:rsidRPr="003D5D70" w:rsidRDefault="00911F46" w:rsidP="009C6E2B">
      <w:pPr>
        <w:spacing w:after="0" w:line="240" w:lineRule="auto"/>
        <w:ind w:firstLine="454"/>
        <w:jc w:val="center"/>
        <w:rPr>
          <w:rFonts w:ascii="Times New Roman" w:eastAsia="Arial Unicode MS" w:hAnsi="Times New Roman" w:cs="Times New Roman"/>
          <w:b/>
          <w:color w:val="000000"/>
          <w:sz w:val="28"/>
          <w:szCs w:val="28"/>
          <w:lang w:eastAsia="ru-RU"/>
        </w:rPr>
      </w:pPr>
      <w:r w:rsidRPr="003D5D70">
        <w:rPr>
          <w:rFonts w:ascii="Times New Roman" w:eastAsia="Arial Unicode MS" w:hAnsi="Times New Roman" w:cs="Times New Roman"/>
          <w:b/>
          <w:color w:val="000000"/>
          <w:sz w:val="28"/>
          <w:szCs w:val="28"/>
          <w:lang w:eastAsia="ru-RU"/>
        </w:rPr>
        <w:t>Основные характеристики системы оцен</w:t>
      </w:r>
      <w:r w:rsidR="00DC48E6" w:rsidRPr="003D5D70">
        <w:rPr>
          <w:rFonts w:ascii="Times New Roman" w:eastAsia="Arial Unicode MS" w:hAnsi="Times New Roman" w:cs="Times New Roman"/>
          <w:b/>
          <w:color w:val="000000"/>
          <w:sz w:val="28"/>
          <w:szCs w:val="28"/>
          <w:lang w:eastAsia="ru-RU"/>
        </w:rPr>
        <w:t>ки</w:t>
      </w:r>
      <w:r w:rsidR="00A11D75" w:rsidRPr="003D5D70">
        <w:rPr>
          <w:rFonts w:ascii="Times New Roman" w:eastAsia="Arial Unicode MS" w:hAnsi="Times New Roman" w:cs="Times New Roman"/>
          <w:b/>
          <w:color w:val="000000"/>
          <w:sz w:val="28"/>
          <w:szCs w:val="28"/>
          <w:lang w:eastAsia="ru-RU"/>
        </w:rPr>
        <w:t>:</w:t>
      </w:r>
    </w:p>
    <w:p w:rsidR="00A11D75" w:rsidRPr="000E2B5B" w:rsidRDefault="00A11D75" w:rsidP="009C6E2B">
      <w:pPr>
        <w:spacing w:after="0" w:line="240" w:lineRule="auto"/>
        <w:ind w:firstLine="454"/>
        <w:jc w:val="both"/>
        <w:rPr>
          <w:rFonts w:ascii="Times New Roman" w:eastAsia="Arial Unicode MS" w:hAnsi="Times New Roman" w:cs="Times New Roman"/>
          <w:color w:val="000000"/>
          <w:sz w:val="28"/>
          <w:szCs w:val="28"/>
          <w:lang w:eastAsia="ru-RU"/>
        </w:rPr>
      </w:pPr>
      <w:r w:rsidRPr="000E2B5B">
        <w:rPr>
          <w:rFonts w:ascii="Times New Roman" w:eastAsia="Arial Unicode MS" w:hAnsi="Times New Roman" w:cs="Times New Roman"/>
          <w:color w:val="000000"/>
          <w:sz w:val="28"/>
          <w:szCs w:val="28"/>
          <w:lang w:eastAsia="ru-RU"/>
        </w:rPr>
        <w:t xml:space="preserve"> – комплексный подход к оценке результатов образования (оценка предметных, метапредметных и личностных результатов общего образования); </w:t>
      </w:r>
    </w:p>
    <w:p w:rsidR="00A11D75" w:rsidRPr="000E2B5B" w:rsidRDefault="00A11D75" w:rsidP="009C6E2B">
      <w:pPr>
        <w:spacing w:after="0" w:line="240" w:lineRule="auto"/>
        <w:ind w:firstLine="454"/>
        <w:jc w:val="both"/>
        <w:rPr>
          <w:rFonts w:ascii="Times New Roman" w:eastAsia="Arial Unicode MS" w:hAnsi="Times New Roman" w:cs="Times New Roman"/>
          <w:color w:val="000000"/>
          <w:sz w:val="28"/>
          <w:szCs w:val="28"/>
          <w:lang w:eastAsia="ru-RU"/>
        </w:rPr>
      </w:pPr>
      <w:r w:rsidRPr="000E2B5B">
        <w:rPr>
          <w:rFonts w:ascii="Times New Roman" w:eastAsia="Arial Unicode MS" w:hAnsi="Times New Roman" w:cs="Times New Roman"/>
          <w:color w:val="000000"/>
          <w:sz w:val="28"/>
          <w:szCs w:val="28"/>
          <w:lang w:eastAsia="ru-RU"/>
        </w:rPr>
        <w:t xml:space="preserve">– использование планируемых результатов освоения основных образовательных программ в качестве </w:t>
      </w:r>
      <w:r w:rsidRPr="00684342">
        <w:rPr>
          <w:rFonts w:ascii="Times New Roman" w:eastAsia="Arial Unicode MS" w:hAnsi="Times New Roman" w:cs="Times New Roman"/>
          <w:color w:val="000000"/>
          <w:sz w:val="28"/>
          <w:szCs w:val="28"/>
          <w:lang w:eastAsia="ru-RU"/>
        </w:rPr>
        <w:t xml:space="preserve">содержательной и </w:t>
      </w:r>
      <w:proofErr w:type="spellStart"/>
      <w:r w:rsidRPr="00684342">
        <w:rPr>
          <w:rFonts w:ascii="Times New Roman" w:eastAsia="Arial Unicode MS" w:hAnsi="Times New Roman" w:cs="Times New Roman"/>
          <w:color w:val="000000"/>
          <w:sz w:val="28"/>
          <w:szCs w:val="28"/>
          <w:lang w:eastAsia="ru-RU"/>
        </w:rPr>
        <w:t>критериальной</w:t>
      </w:r>
      <w:proofErr w:type="spellEnd"/>
      <w:r w:rsidRPr="000E2B5B">
        <w:rPr>
          <w:rFonts w:ascii="Times New Roman" w:eastAsia="Arial Unicode MS" w:hAnsi="Times New Roman" w:cs="Times New Roman"/>
          <w:color w:val="000000"/>
          <w:sz w:val="28"/>
          <w:szCs w:val="28"/>
          <w:lang w:eastAsia="ru-RU"/>
        </w:rPr>
        <w:t xml:space="preserve"> базы оценки; </w:t>
      </w:r>
    </w:p>
    <w:p w:rsidR="00A11D75" w:rsidRPr="000E2B5B" w:rsidRDefault="00A11D75" w:rsidP="009C6E2B">
      <w:pPr>
        <w:spacing w:after="0" w:line="240" w:lineRule="auto"/>
        <w:ind w:firstLine="454"/>
        <w:jc w:val="both"/>
        <w:rPr>
          <w:rFonts w:ascii="Times New Roman" w:eastAsia="Arial Unicode MS" w:hAnsi="Times New Roman" w:cs="Times New Roman"/>
          <w:color w:val="000000"/>
          <w:sz w:val="28"/>
          <w:szCs w:val="28"/>
          <w:lang w:eastAsia="ru-RU"/>
        </w:rPr>
      </w:pPr>
      <w:r w:rsidRPr="000E2B5B">
        <w:rPr>
          <w:rFonts w:ascii="Times New Roman" w:eastAsia="Arial Unicode MS" w:hAnsi="Times New Roman" w:cs="Times New Roman"/>
          <w:color w:val="000000"/>
          <w:sz w:val="28"/>
          <w:szCs w:val="28"/>
          <w:lang w:eastAsia="ru-RU"/>
        </w:rPr>
        <w:t xml:space="preserve">– оценка успешности освоения содержания отдельных учебных предметов </w:t>
      </w:r>
      <w:r w:rsidR="003D5D70">
        <w:rPr>
          <w:rFonts w:ascii="Times New Roman" w:eastAsia="Arial Unicode MS" w:hAnsi="Times New Roman" w:cs="Times New Roman"/>
          <w:color w:val="000000"/>
          <w:sz w:val="28"/>
          <w:szCs w:val="28"/>
          <w:lang w:eastAsia="ru-RU"/>
        </w:rPr>
        <w:br/>
      </w:r>
      <w:r w:rsidRPr="000E2B5B">
        <w:rPr>
          <w:rFonts w:ascii="Times New Roman" w:eastAsia="Arial Unicode MS" w:hAnsi="Times New Roman" w:cs="Times New Roman"/>
          <w:color w:val="000000"/>
          <w:sz w:val="28"/>
          <w:szCs w:val="28"/>
          <w:lang w:eastAsia="ru-RU"/>
        </w:rPr>
        <w:t xml:space="preserve">на основе </w:t>
      </w:r>
      <w:r w:rsidRPr="00684342">
        <w:rPr>
          <w:rFonts w:ascii="Times New Roman" w:eastAsia="Arial Unicode MS" w:hAnsi="Times New Roman" w:cs="Times New Roman"/>
          <w:color w:val="000000"/>
          <w:sz w:val="28"/>
          <w:szCs w:val="28"/>
          <w:lang w:eastAsia="ru-RU"/>
        </w:rPr>
        <w:t>системно-деятельностного подхода</w:t>
      </w:r>
      <w:r w:rsidRPr="000E2B5B">
        <w:rPr>
          <w:rFonts w:ascii="Times New Roman" w:eastAsia="Arial Unicode MS" w:hAnsi="Times New Roman" w:cs="Times New Roman"/>
          <w:color w:val="000000"/>
          <w:sz w:val="28"/>
          <w:szCs w:val="28"/>
          <w:lang w:eastAsia="ru-RU"/>
        </w:rPr>
        <w:t xml:space="preserve">, проявляющегося в способности </w:t>
      </w:r>
      <w:r w:rsidR="003D5D70">
        <w:rPr>
          <w:rFonts w:ascii="Times New Roman" w:eastAsia="Arial Unicode MS" w:hAnsi="Times New Roman" w:cs="Times New Roman"/>
          <w:color w:val="000000"/>
          <w:sz w:val="28"/>
          <w:szCs w:val="28"/>
          <w:lang w:eastAsia="ru-RU"/>
        </w:rPr>
        <w:br/>
      </w:r>
      <w:r w:rsidRPr="000E2B5B">
        <w:rPr>
          <w:rFonts w:ascii="Times New Roman" w:eastAsia="Arial Unicode MS" w:hAnsi="Times New Roman" w:cs="Times New Roman"/>
          <w:color w:val="000000"/>
          <w:sz w:val="28"/>
          <w:szCs w:val="28"/>
          <w:lang w:eastAsia="ru-RU"/>
        </w:rPr>
        <w:t xml:space="preserve">к выполнению учебно-практических и учебно-познавательных задач; </w:t>
      </w:r>
    </w:p>
    <w:p w:rsidR="00A11D75" w:rsidRPr="000E2B5B" w:rsidRDefault="00A11D75" w:rsidP="009C6E2B">
      <w:pPr>
        <w:spacing w:after="0" w:line="240" w:lineRule="auto"/>
        <w:ind w:firstLine="454"/>
        <w:jc w:val="both"/>
        <w:rPr>
          <w:rFonts w:ascii="Times New Roman" w:eastAsia="Arial Unicode MS" w:hAnsi="Times New Roman" w:cs="Times New Roman"/>
          <w:color w:val="000000"/>
          <w:sz w:val="28"/>
          <w:szCs w:val="28"/>
          <w:lang w:eastAsia="ru-RU"/>
        </w:rPr>
      </w:pPr>
      <w:r w:rsidRPr="000E2B5B">
        <w:rPr>
          <w:rFonts w:ascii="Times New Roman" w:eastAsia="Arial Unicode MS" w:hAnsi="Times New Roman" w:cs="Times New Roman"/>
          <w:color w:val="000000"/>
          <w:sz w:val="28"/>
          <w:szCs w:val="28"/>
          <w:lang w:eastAsia="ru-RU"/>
        </w:rPr>
        <w:t xml:space="preserve">– оценка </w:t>
      </w:r>
      <w:r w:rsidRPr="00684342">
        <w:rPr>
          <w:rFonts w:ascii="Times New Roman" w:eastAsia="Arial Unicode MS" w:hAnsi="Times New Roman" w:cs="Times New Roman"/>
          <w:color w:val="000000"/>
          <w:sz w:val="28"/>
          <w:szCs w:val="28"/>
          <w:lang w:eastAsia="ru-RU"/>
        </w:rPr>
        <w:t xml:space="preserve">динамики </w:t>
      </w:r>
      <w:r w:rsidRPr="000E2B5B">
        <w:rPr>
          <w:rFonts w:ascii="Times New Roman" w:eastAsia="Arial Unicode MS" w:hAnsi="Times New Roman" w:cs="Times New Roman"/>
          <w:color w:val="000000"/>
          <w:sz w:val="28"/>
          <w:szCs w:val="28"/>
          <w:lang w:eastAsia="ru-RU"/>
        </w:rPr>
        <w:t xml:space="preserve">образовательных достижений обучающихся; </w:t>
      </w:r>
    </w:p>
    <w:p w:rsidR="00A11D75" w:rsidRPr="000E2B5B" w:rsidRDefault="00A11D75" w:rsidP="009C6E2B">
      <w:pPr>
        <w:spacing w:after="0" w:line="240" w:lineRule="auto"/>
        <w:ind w:firstLine="454"/>
        <w:jc w:val="both"/>
        <w:rPr>
          <w:rFonts w:ascii="Times New Roman" w:eastAsia="Arial Unicode MS" w:hAnsi="Times New Roman" w:cs="Times New Roman"/>
          <w:color w:val="000000"/>
          <w:sz w:val="28"/>
          <w:szCs w:val="28"/>
          <w:lang w:eastAsia="ru-RU"/>
        </w:rPr>
      </w:pPr>
      <w:r w:rsidRPr="000E2B5B">
        <w:rPr>
          <w:rFonts w:ascii="Times New Roman" w:eastAsia="Arial Unicode MS" w:hAnsi="Times New Roman" w:cs="Times New Roman"/>
          <w:color w:val="000000"/>
          <w:sz w:val="28"/>
          <w:szCs w:val="28"/>
          <w:lang w:eastAsia="ru-RU"/>
        </w:rPr>
        <w:t xml:space="preserve">– сочетание </w:t>
      </w:r>
      <w:r w:rsidRPr="00684342">
        <w:rPr>
          <w:rFonts w:ascii="Times New Roman" w:eastAsia="Arial Unicode MS" w:hAnsi="Times New Roman" w:cs="Times New Roman"/>
          <w:color w:val="000000"/>
          <w:sz w:val="28"/>
          <w:szCs w:val="28"/>
          <w:lang w:eastAsia="ru-RU"/>
        </w:rPr>
        <w:t>внешней и внутренней оценки</w:t>
      </w:r>
      <w:r w:rsidRPr="000E2B5B">
        <w:rPr>
          <w:rFonts w:ascii="Times New Roman" w:eastAsia="Arial Unicode MS" w:hAnsi="Times New Roman" w:cs="Times New Roman"/>
          <w:color w:val="000000"/>
          <w:sz w:val="28"/>
          <w:szCs w:val="28"/>
          <w:lang w:eastAsia="ru-RU"/>
        </w:rPr>
        <w:t xml:space="preserve"> как механизма обеспечения качества образования; </w:t>
      </w:r>
    </w:p>
    <w:p w:rsidR="00A11D75" w:rsidRPr="000E2B5B" w:rsidRDefault="00A11D75" w:rsidP="009C6E2B">
      <w:pPr>
        <w:spacing w:after="0" w:line="240" w:lineRule="auto"/>
        <w:ind w:firstLine="454"/>
        <w:jc w:val="both"/>
        <w:rPr>
          <w:rFonts w:ascii="Times New Roman" w:eastAsia="Arial Unicode MS" w:hAnsi="Times New Roman" w:cs="Times New Roman"/>
          <w:color w:val="000000"/>
          <w:sz w:val="28"/>
          <w:szCs w:val="28"/>
          <w:lang w:eastAsia="ru-RU"/>
        </w:rPr>
      </w:pPr>
      <w:r w:rsidRPr="000E2B5B">
        <w:rPr>
          <w:rFonts w:ascii="Times New Roman" w:eastAsia="Arial Unicode MS" w:hAnsi="Times New Roman" w:cs="Times New Roman"/>
          <w:color w:val="000000"/>
          <w:sz w:val="28"/>
          <w:szCs w:val="28"/>
          <w:lang w:eastAsia="ru-RU"/>
        </w:rPr>
        <w:t xml:space="preserve">– использование </w:t>
      </w:r>
      <w:r w:rsidRPr="00684342">
        <w:rPr>
          <w:rFonts w:ascii="Times New Roman" w:eastAsia="Arial Unicode MS" w:hAnsi="Times New Roman" w:cs="Times New Roman"/>
          <w:color w:val="000000"/>
          <w:sz w:val="28"/>
          <w:szCs w:val="28"/>
          <w:lang w:eastAsia="ru-RU"/>
        </w:rPr>
        <w:t>персонифицированных процедур</w:t>
      </w:r>
      <w:r w:rsidRPr="000E2B5B">
        <w:rPr>
          <w:rFonts w:ascii="Times New Roman" w:eastAsia="Arial Unicode MS" w:hAnsi="Times New Roman" w:cs="Times New Roman"/>
          <w:color w:val="000000"/>
          <w:sz w:val="28"/>
          <w:szCs w:val="28"/>
          <w:lang w:eastAsia="ru-RU"/>
        </w:rPr>
        <w:t xml:space="preserve"> итоговой оценки и аттестации обучающихся и </w:t>
      </w:r>
      <w:proofErr w:type="spellStart"/>
      <w:r w:rsidRPr="00684342">
        <w:rPr>
          <w:rFonts w:ascii="Times New Roman" w:eastAsia="Arial Unicode MS" w:hAnsi="Times New Roman" w:cs="Times New Roman"/>
          <w:color w:val="000000"/>
          <w:sz w:val="28"/>
          <w:szCs w:val="28"/>
          <w:lang w:eastAsia="ru-RU"/>
        </w:rPr>
        <w:t>неперсонифицированных</w:t>
      </w:r>
      <w:proofErr w:type="spellEnd"/>
      <w:r w:rsidRPr="00684342">
        <w:rPr>
          <w:rFonts w:ascii="Times New Roman" w:eastAsia="Arial Unicode MS" w:hAnsi="Times New Roman" w:cs="Times New Roman"/>
          <w:color w:val="000000"/>
          <w:sz w:val="28"/>
          <w:szCs w:val="28"/>
          <w:lang w:eastAsia="ru-RU"/>
        </w:rPr>
        <w:t xml:space="preserve"> процедур</w:t>
      </w:r>
      <w:r w:rsidRPr="000E2B5B">
        <w:rPr>
          <w:rFonts w:ascii="Times New Roman" w:eastAsia="Arial Unicode MS" w:hAnsi="Times New Roman" w:cs="Times New Roman"/>
          <w:color w:val="000000"/>
          <w:sz w:val="28"/>
          <w:szCs w:val="28"/>
          <w:lang w:eastAsia="ru-RU"/>
        </w:rPr>
        <w:t xml:space="preserve"> оценки состояния и тенденций развития системы образования; </w:t>
      </w:r>
    </w:p>
    <w:p w:rsidR="00A11D75" w:rsidRPr="000E2B5B" w:rsidRDefault="00A11D75" w:rsidP="009C6E2B">
      <w:pPr>
        <w:spacing w:after="0" w:line="240" w:lineRule="auto"/>
        <w:ind w:firstLine="454"/>
        <w:jc w:val="both"/>
        <w:rPr>
          <w:rFonts w:ascii="Times New Roman" w:eastAsia="Arial Unicode MS" w:hAnsi="Times New Roman" w:cs="Times New Roman"/>
          <w:color w:val="000000"/>
          <w:sz w:val="28"/>
          <w:szCs w:val="28"/>
          <w:lang w:eastAsia="ru-RU"/>
        </w:rPr>
      </w:pPr>
      <w:r w:rsidRPr="000E2B5B">
        <w:rPr>
          <w:rFonts w:ascii="Times New Roman" w:eastAsia="Arial Unicode MS" w:hAnsi="Times New Roman" w:cs="Times New Roman"/>
          <w:color w:val="000000"/>
          <w:sz w:val="28"/>
          <w:szCs w:val="28"/>
          <w:lang w:eastAsia="ru-RU"/>
        </w:rPr>
        <w:t xml:space="preserve">– </w:t>
      </w:r>
      <w:r w:rsidRPr="00684342">
        <w:rPr>
          <w:rFonts w:ascii="Times New Roman" w:eastAsia="Arial Unicode MS" w:hAnsi="Times New Roman" w:cs="Times New Roman"/>
          <w:color w:val="000000"/>
          <w:sz w:val="28"/>
          <w:szCs w:val="28"/>
          <w:lang w:eastAsia="ru-RU"/>
        </w:rPr>
        <w:t>уровневый подход</w:t>
      </w:r>
      <w:r w:rsidRPr="000E2B5B">
        <w:rPr>
          <w:rFonts w:ascii="Times New Roman" w:eastAsia="Arial Unicode MS" w:hAnsi="Times New Roman" w:cs="Times New Roman"/>
          <w:color w:val="000000"/>
          <w:sz w:val="28"/>
          <w:szCs w:val="28"/>
          <w:lang w:eastAsia="ru-RU"/>
        </w:rPr>
        <w:t xml:space="preserve"> к разработке планируемых результатов, инструментария и представлению их; </w:t>
      </w:r>
    </w:p>
    <w:p w:rsidR="00A11D75" w:rsidRPr="000E2B5B" w:rsidRDefault="00A11D75" w:rsidP="009C6E2B">
      <w:pPr>
        <w:spacing w:after="0" w:line="240" w:lineRule="auto"/>
        <w:ind w:firstLine="454"/>
        <w:jc w:val="both"/>
        <w:rPr>
          <w:rFonts w:ascii="Times New Roman" w:eastAsia="Arial Unicode MS" w:hAnsi="Times New Roman" w:cs="Times New Roman"/>
          <w:color w:val="000000"/>
          <w:sz w:val="28"/>
          <w:szCs w:val="28"/>
          <w:lang w:eastAsia="ru-RU"/>
        </w:rPr>
      </w:pPr>
      <w:r w:rsidRPr="000E2B5B">
        <w:rPr>
          <w:rFonts w:ascii="Times New Roman" w:eastAsia="Arial Unicode MS" w:hAnsi="Times New Roman" w:cs="Times New Roman"/>
          <w:color w:val="000000"/>
          <w:sz w:val="28"/>
          <w:szCs w:val="28"/>
          <w:lang w:eastAsia="ru-RU"/>
        </w:rPr>
        <w:lastRenderedPageBreak/>
        <w:t xml:space="preserve">– использование </w:t>
      </w:r>
      <w:r w:rsidRPr="00684342">
        <w:rPr>
          <w:rFonts w:ascii="Times New Roman" w:eastAsia="Arial Unicode MS" w:hAnsi="Times New Roman" w:cs="Times New Roman"/>
          <w:color w:val="000000"/>
          <w:sz w:val="28"/>
          <w:szCs w:val="28"/>
          <w:lang w:eastAsia="ru-RU"/>
        </w:rPr>
        <w:t>накопительной системы</w:t>
      </w:r>
      <w:r w:rsidRPr="000E2B5B">
        <w:rPr>
          <w:rFonts w:ascii="Times New Roman" w:eastAsia="Arial Unicode MS" w:hAnsi="Times New Roman" w:cs="Times New Roman"/>
          <w:color w:val="000000"/>
          <w:sz w:val="28"/>
          <w:szCs w:val="28"/>
          <w:lang w:eastAsia="ru-RU"/>
        </w:rPr>
        <w:t xml:space="preserve"> оценивания, характеризующей динамику индивидуальных образовательных достижений (Портфель достижений); </w:t>
      </w:r>
    </w:p>
    <w:p w:rsidR="00A11D75" w:rsidRPr="000E2B5B" w:rsidRDefault="00A11D75" w:rsidP="009C6E2B">
      <w:pPr>
        <w:spacing w:after="0" w:line="240" w:lineRule="auto"/>
        <w:ind w:firstLine="454"/>
        <w:jc w:val="both"/>
        <w:rPr>
          <w:rFonts w:ascii="Times New Roman" w:eastAsia="Arial Unicode MS" w:hAnsi="Times New Roman" w:cs="Times New Roman"/>
          <w:color w:val="000000"/>
          <w:sz w:val="28"/>
          <w:szCs w:val="28"/>
          <w:lang w:eastAsia="ru-RU"/>
        </w:rPr>
      </w:pPr>
      <w:r w:rsidRPr="000E2B5B">
        <w:rPr>
          <w:rFonts w:ascii="Times New Roman" w:eastAsia="Arial Unicode MS" w:hAnsi="Times New Roman" w:cs="Times New Roman"/>
          <w:color w:val="000000"/>
          <w:sz w:val="28"/>
          <w:szCs w:val="28"/>
          <w:lang w:eastAsia="ru-RU"/>
        </w:rPr>
        <w:t xml:space="preserve">– использование наряду со стандартизированными письменными или устными работами таких форм и методов оценки, как проекты, практические работы, творческие работы, самоанализ, самооценка, наблюдения и др.; </w:t>
      </w:r>
    </w:p>
    <w:p w:rsidR="00A11D75" w:rsidRPr="000E2B5B" w:rsidRDefault="00E33807" w:rsidP="009C6E2B">
      <w:pPr>
        <w:spacing w:after="0" w:line="240" w:lineRule="auto"/>
        <w:ind w:firstLine="454"/>
        <w:jc w:val="both"/>
        <w:rPr>
          <w:rFonts w:ascii="Times New Roman" w:eastAsia="Arial Unicode MS" w:hAnsi="Times New Roman" w:cs="Times New Roman"/>
          <w:color w:val="000000"/>
          <w:sz w:val="28"/>
          <w:szCs w:val="28"/>
          <w:lang w:eastAsia="ru-RU"/>
        </w:rPr>
      </w:pPr>
      <w:r>
        <w:rPr>
          <w:rFonts w:ascii="Times New Roman" w:eastAsia="Arial Unicode MS" w:hAnsi="Times New Roman" w:cs="Times New Roman"/>
          <w:color w:val="000000"/>
          <w:sz w:val="28"/>
          <w:szCs w:val="28"/>
          <w:lang w:eastAsia="ru-RU"/>
        </w:rPr>
        <w:t xml:space="preserve">– </w:t>
      </w:r>
      <w:r w:rsidR="00A11D75" w:rsidRPr="000E2B5B">
        <w:rPr>
          <w:rFonts w:ascii="Times New Roman" w:eastAsia="Arial Unicode MS" w:hAnsi="Times New Roman" w:cs="Times New Roman"/>
          <w:color w:val="000000"/>
          <w:sz w:val="28"/>
          <w:szCs w:val="28"/>
          <w:lang w:eastAsia="ru-RU"/>
        </w:rPr>
        <w:t xml:space="preserve">использование контекстной информации об условиях и особенностях реализации образовательных программ при интерпретации результатов педагогических измерений. </w:t>
      </w:r>
    </w:p>
    <w:p w:rsidR="0038714B" w:rsidRPr="00684342" w:rsidRDefault="0038714B" w:rsidP="009C6E2B">
      <w:pPr>
        <w:autoSpaceDE w:val="0"/>
        <w:autoSpaceDN w:val="0"/>
        <w:adjustRightInd w:val="0"/>
        <w:spacing w:after="0" w:line="240" w:lineRule="auto"/>
        <w:ind w:firstLine="709"/>
        <w:jc w:val="both"/>
        <w:rPr>
          <w:rFonts w:ascii="Times New Roman" w:eastAsia="Calibri" w:hAnsi="Times New Roman" w:cs="Times New Roman"/>
          <w:i/>
          <w:iCs/>
          <w:color w:val="000000"/>
          <w:sz w:val="28"/>
          <w:szCs w:val="28"/>
          <w:lang w:eastAsia="ru-RU"/>
        </w:rPr>
      </w:pPr>
      <w:r w:rsidRPr="000E2B5B">
        <w:rPr>
          <w:rFonts w:ascii="Times New Roman" w:eastAsia="Calibri" w:hAnsi="Times New Roman" w:cs="Times New Roman"/>
          <w:color w:val="000000"/>
          <w:sz w:val="28"/>
          <w:szCs w:val="28"/>
          <w:lang w:eastAsia="ru-RU"/>
        </w:rPr>
        <w:t xml:space="preserve">Система </w:t>
      </w:r>
      <w:proofErr w:type="gramStart"/>
      <w:r w:rsidRPr="000E2B5B">
        <w:rPr>
          <w:rFonts w:ascii="Times New Roman" w:eastAsia="Calibri" w:hAnsi="Times New Roman" w:cs="Times New Roman"/>
          <w:color w:val="000000"/>
          <w:sz w:val="28"/>
          <w:szCs w:val="28"/>
          <w:lang w:eastAsia="ru-RU"/>
        </w:rPr>
        <w:t>оценки достижения планируемых результатов освоения основной образовательной программы начального общего образования</w:t>
      </w:r>
      <w:proofErr w:type="gramEnd"/>
      <w:r w:rsidRPr="000E2B5B">
        <w:rPr>
          <w:rFonts w:ascii="Times New Roman" w:eastAsia="Calibri" w:hAnsi="Times New Roman" w:cs="Times New Roman"/>
          <w:color w:val="000000"/>
          <w:sz w:val="28"/>
          <w:szCs w:val="28"/>
          <w:lang w:eastAsia="ru-RU"/>
        </w:rPr>
        <w:t xml:space="preserve"> выступает как неотъемлемая часть </w:t>
      </w:r>
      <w:r w:rsidRPr="00684342">
        <w:rPr>
          <w:rFonts w:ascii="Times New Roman" w:eastAsia="Calibri" w:hAnsi="Times New Roman" w:cs="Times New Roman"/>
          <w:i/>
          <w:iCs/>
          <w:color w:val="000000"/>
          <w:sz w:val="28"/>
          <w:szCs w:val="28"/>
          <w:lang w:eastAsia="ru-RU"/>
        </w:rPr>
        <w:t>обеспечения качества образования:</w:t>
      </w:r>
    </w:p>
    <w:p w:rsidR="0038714B" w:rsidRPr="000E2B5B" w:rsidRDefault="0038714B" w:rsidP="009306A6">
      <w:pPr>
        <w:numPr>
          <w:ilvl w:val="0"/>
          <w:numId w:val="3"/>
        </w:numPr>
        <w:autoSpaceDE w:val="0"/>
        <w:autoSpaceDN w:val="0"/>
        <w:adjustRightInd w:val="0"/>
        <w:spacing w:after="0" w:line="240" w:lineRule="auto"/>
        <w:ind w:firstLine="709"/>
        <w:jc w:val="both"/>
        <w:rPr>
          <w:rFonts w:ascii="Times New Roman" w:eastAsia="Calibri" w:hAnsi="Times New Roman" w:cs="Times New Roman"/>
          <w:iCs/>
          <w:color w:val="000000"/>
          <w:sz w:val="28"/>
          <w:szCs w:val="28"/>
          <w:lang w:eastAsia="ru-RU"/>
        </w:rPr>
      </w:pPr>
      <w:r w:rsidRPr="000E2B5B">
        <w:rPr>
          <w:rFonts w:ascii="Times New Roman" w:eastAsia="Calibri" w:hAnsi="Times New Roman" w:cs="Times New Roman"/>
          <w:iCs/>
          <w:color w:val="000000"/>
          <w:sz w:val="28"/>
          <w:szCs w:val="28"/>
          <w:lang w:eastAsia="ru-RU"/>
        </w:rPr>
        <w:t>закрепляет основные направления и цели оценочной деятельности, описание объекта и содержание оценки, критерии, процедуры и состав инструментария, формы представления результатов, условия и границы применения системы оценки;</w:t>
      </w:r>
    </w:p>
    <w:p w:rsidR="0038714B" w:rsidRPr="000E2B5B" w:rsidRDefault="0038714B" w:rsidP="009306A6">
      <w:pPr>
        <w:numPr>
          <w:ilvl w:val="0"/>
          <w:numId w:val="3"/>
        </w:numPr>
        <w:autoSpaceDE w:val="0"/>
        <w:autoSpaceDN w:val="0"/>
        <w:adjustRightInd w:val="0"/>
        <w:spacing w:after="0" w:line="240" w:lineRule="auto"/>
        <w:ind w:firstLine="709"/>
        <w:jc w:val="both"/>
        <w:rPr>
          <w:rFonts w:ascii="Times New Roman" w:eastAsia="Calibri" w:hAnsi="Times New Roman" w:cs="Times New Roman"/>
          <w:iCs/>
          <w:color w:val="000000"/>
          <w:sz w:val="28"/>
          <w:szCs w:val="28"/>
          <w:lang w:eastAsia="ru-RU"/>
        </w:rPr>
      </w:pPr>
      <w:r w:rsidRPr="000E2B5B">
        <w:rPr>
          <w:rFonts w:ascii="Times New Roman" w:eastAsia="Calibri" w:hAnsi="Times New Roman" w:cs="Times New Roman"/>
          <w:iCs/>
          <w:color w:val="000000"/>
          <w:sz w:val="28"/>
          <w:szCs w:val="28"/>
          <w:lang w:eastAsia="ru-RU"/>
        </w:rPr>
        <w:t xml:space="preserve">ориентирует образовательный процесс на духовно-нравственное развитие и воспитание обучающихся, достижение планируемых </w:t>
      </w:r>
      <w:proofErr w:type="gramStart"/>
      <w:r w:rsidRPr="000E2B5B">
        <w:rPr>
          <w:rFonts w:ascii="Times New Roman" w:eastAsia="Calibri" w:hAnsi="Times New Roman" w:cs="Times New Roman"/>
          <w:iCs/>
          <w:color w:val="000000"/>
          <w:sz w:val="28"/>
          <w:szCs w:val="28"/>
          <w:lang w:eastAsia="ru-RU"/>
        </w:rPr>
        <w:t>результатов освоения содержания учебных предметов начального общего образования</w:t>
      </w:r>
      <w:proofErr w:type="gramEnd"/>
      <w:r w:rsidRPr="000E2B5B">
        <w:rPr>
          <w:rFonts w:ascii="Times New Roman" w:eastAsia="Calibri" w:hAnsi="Times New Roman" w:cs="Times New Roman"/>
          <w:iCs/>
          <w:color w:val="000000"/>
          <w:sz w:val="28"/>
          <w:szCs w:val="28"/>
          <w:lang w:eastAsia="ru-RU"/>
        </w:rPr>
        <w:t xml:space="preserve"> </w:t>
      </w:r>
      <w:r w:rsidR="003D5D70">
        <w:rPr>
          <w:rFonts w:ascii="Times New Roman" w:eastAsia="Calibri" w:hAnsi="Times New Roman" w:cs="Times New Roman"/>
          <w:iCs/>
          <w:color w:val="000000"/>
          <w:sz w:val="28"/>
          <w:szCs w:val="28"/>
          <w:lang w:eastAsia="ru-RU"/>
        </w:rPr>
        <w:br/>
      </w:r>
      <w:r w:rsidRPr="000E2B5B">
        <w:rPr>
          <w:rFonts w:ascii="Times New Roman" w:eastAsia="Calibri" w:hAnsi="Times New Roman" w:cs="Times New Roman"/>
          <w:iCs/>
          <w:color w:val="000000"/>
          <w:sz w:val="28"/>
          <w:szCs w:val="28"/>
          <w:lang w:eastAsia="ru-RU"/>
        </w:rPr>
        <w:t>и формирование универсальных учебных действий;</w:t>
      </w:r>
    </w:p>
    <w:p w:rsidR="0038714B" w:rsidRPr="000E2B5B" w:rsidRDefault="0038714B" w:rsidP="009306A6">
      <w:pPr>
        <w:numPr>
          <w:ilvl w:val="0"/>
          <w:numId w:val="3"/>
        </w:numPr>
        <w:autoSpaceDE w:val="0"/>
        <w:autoSpaceDN w:val="0"/>
        <w:adjustRightInd w:val="0"/>
        <w:spacing w:after="0" w:line="240" w:lineRule="auto"/>
        <w:ind w:firstLine="709"/>
        <w:jc w:val="both"/>
        <w:rPr>
          <w:rFonts w:ascii="Times New Roman" w:eastAsia="Calibri" w:hAnsi="Times New Roman" w:cs="Times New Roman"/>
          <w:iCs/>
          <w:color w:val="000000"/>
          <w:sz w:val="28"/>
          <w:szCs w:val="28"/>
          <w:lang w:eastAsia="ru-RU"/>
        </w:rPr>
      </w:pPr>
      <w:r w:rsidRPr="000E2B5B">
        <w:rPr>
          <w:rFonts w:ascii="Times New Roman" w:eastAsia="Calibri" w:hAnsi="Times New Roman" w:cs="Times New Roman"/>
          <w:iCs/>
          <w:color w:val="000000"/>
          <w:sz w:val="28"/>
          <w:szCs w:val="28"/>
          <w:lang w:eastAsia="ru-RU"/>
        </w:rPr>
        <w:t xml:space="preserve">обеспечивает комплексный подход к оценке результатов освоения </w:t>
      </w:r>
      <w:r w:rsidR="003D5D70">
        <w:rPr>
          <w:rFonts w:ascii="Times New Roman" w:eastAsia="Calibri" w:hAnsi="Times New Roman" w:cs="Times New Roman"/>
          <w:iCs/>
          <w:color w:val="000000"/>
          <w:sz w:val="28"/>
          <w:szCs w:val="28"/>
          <w:lang w:eastAsia="ru-RU"/>
        </w:rPr>
        <w:br/>
        <w:t>ООП НОО</w:t>
      </w:r>
      <w:r w:rsidRPr="000E2B5B">
        <w:rPr>
          <w:rFonts w:ascii="Times New Roman" w:eastAsia="Calibri" w:hAnsi="Times New Roman" w:cs="Times New Roman"/>
          <w:iCs/>
          <w:color w:val="000000"/>
          <w:sz w:val="28"/>
          <w:szCs w:val="28"/>
          <w:lang w:eastAsia="ru-RU"/>
        </w:rPr>
        <w:t>, позволяющих вести оценку предметных, метапредметных и личностных результатов начального общего образования;</w:t>
      </w:r>
    </w:p>
    <w:p w:rsidR="0038714B" w:rsidRPr="000E2B5B" w:rsidRDefault="0038714B" w:rsidP="009306A6">
      <w:pPr>
        <w:numPr>
          <w:ilvl w:val="0"/>
          <w:numId w:val="3"/>
        </w:numPr>
        <w:autoSpaceDE w:val="0"/>
        <w:autoSpaceDN w:val="0"/>
        <w:adjustRightInd w:val="0"/>
        <w:spacing w:after="0" w:line="240" w:lineRule="auto"/>
        <w:ind w:firstLine="709"/>
        <w:jc w:val="both"/>
        <w:rPr>
          <w:rFonts w:ascii="Times New Roman" w:eastAsia="Calibri" w:hAnsi="Times New Roman" w:cs="Times New Roman"/>
          <w:iCs/>
          <w:color w:val="000000"/>
          <w:sz w:val="28"/>
          <w:szCs w:val="28"/>
          <w:lang w:eastAsia="ru-RU"/>
        </w:rPr>
      </w:pPr>
      <w:r w:rsidRPr="000E2B5B">
        <w:rPr>
          <w:rFonts w:ascii="Times New Roman" w:eastAsia="Calibri" w:hAnsi="Times New Roman" w:cs="Times New Roman"/>
          <w:iCs/>
          <w:color w:val="000000"/>
          <w:sz w:val="28"/>
          <w:szCs w:val="28"/>
          <w:lang w:eastAsia="ru-RU"/>
        </w:rPr>
        <w:t xml:space="preserve">предусматривает оценку достижений обучающихся и оценку эффективности деятельности </w:t>
      </w:r>
      <w:r w:rsidR="004701B7">
        <w:rPr>
          <w:rFonts w:ascii="Times New Roman" w:eastAsia="Calibri" w:hAnsi="Times New Roman" w:cs="Times New Roman"/>
          <w:iCs/>
          <w:color w:val="000000"/>
          <w:sz w:val="28"/>
          <w:szCs w:val="28"/>
          <w:lang w:eastAsia="ru-RU"/>
        </w:rPr>
        <w:t>образовательной организации</w:t>
      </w:r>
      <w:r w:rsidRPr="000E2B5B">
        <w:rPr>
          <w:rFonts w:ascii="Times New Roman" w:eastAsia="Calibri" w:hAnsi="Times New Roman" w:cs="Times New Roman"/>
          <w:iCs/>
          <w:color w:val="000000"/>
          <w:sz w:val="28"/>
          <w:szCs w:val="28"/>
          <w:lang w:eastAsia="ru-RU"/>
        </w:rPr>
        <w:t>;</w:t>
      </w:r>
    </w:p>
    <w:p w:rsidR="0038714B" w:rsidRPr="000E2B5B" w:rsidRDefault="0038714B" w:rsidP="009306A6">
      <w:pPr>
        <w:numPr>
          <w:ilvl w:val="0"/>
          <w:numId w:val="3"/>
        </w:numPr>
        <w:autoSpaceDE w:val="0"/>
        <w:autoSpaceDN w:val="0"/>
        <w:adjustRightInd w:val="0"/>
        <w:spacing w:after="0" w:line="240" w:lineRule="auto"/>
        <w:ind w:firstLine="709"/>
        <w:jc w:val="both"/>
        <w:rPr>
          <w:rFonts w:ascii="Times New Roman" w:eastAsia="Calibri" w:hAnsi="Times New Roman" w:cs="Times New Roman"/>
          <w:iCs/>
          <w:color w:val="000000"/>
          <w:sz w:val="28"/>
          <w:szCs w:val="28"/>
          <w:lang w:eastAsia="ru-RU"/>
        </w:rPr>
      </w:pPr>
      <w:r w:rsidRPr="000E2B5B">
        <w:rPr>
          <w:rFonts w:ascii="Times New Roman" w:eastAsia="Calibri" w:hAnsi="Times New Roman" w:cs="Times New Roman"/>
          <w:iCs/>
          <w:color w:val="000000"/>
          <w:sz w:val="28"/>
          <w:szCs w:val="28"/>
          <w:lang w:eastAsia="ru-RU"/>
        </w:rPr>
        <w:t>позволяет осуществлять оценку динамики учебных достижений обучающихся.</w:t>
      </w:r>
    </w:p>
    <w:p w:rsidR="0038714B" w:rsidRPr="000E2B5B" w:rsidRDefault="0038714B" w:rsidP="009C6E2B">
      <w:pPr>
        <w:spacing w:after="0" w:line="240" w:lineRule="auto"/>
        <w:ind w:firstLine="851"/>
        <w:jc w:val="both"/>
        <w:rPr>
          <w:rFonts w:ascii="Times New Roman" w:eastAsia="Arial Unicode MS" w:hAnsi="Times New Roman" w:cs="Times New Roman"/>
          <w:color w:val="000000"/>
          <w:sz w:val="28"/>
          <w:szCs w:val="28"/>
          <w:lang w:eastAsia="ru-RU"/>
        </w:rPr>
      </w:pPr>
      <w:r w:rsidRPr="000E2B5B">
        <w:rPr>
          <w:rFonts w:ascii="Times New Roman" w:eastAsia="Arial Unicode MS" w:hAnsi="Times New Roman" w:cs="Times New Roman"/>
          <w:color w:val="000000"/>
          <w:sz w:val="28"/>
          <w:szCs w:val="28"/>
          <w:lang w:eastAsia="ru-RU"/>
        </w:rPr>
        <w:t xml:space="preserve">Учитывая требования Стандарта, задачами оценочной деятельности МБОУ </w:t>
      </w:r>
      <w:r w:rsidR="00B678EF">
        <w:rPr>
          <w:rFonts w:ascii="Times New Roman" w:eastAsia="Arial Unicode MS" w:hAnsi="Times New Roman" w:cs="Times New Roman"/>
          <w:color w:val="000000"/>
          <w:sz w:val="28"/>
          <w:szCs w:val="28"/>
          <w:lang w:eastAsia="ru-RU"/>
        </w:rPr>
        <w:t>БСОШ № 1</w:t>
      </w:r>
      <w:r w:rsidR="00160634">
        <w:rPr>
          <w:rFonts w:ascii="Times New Roman" w:eastAsia="Arial Unicode MS" w:hAnsi="Times New Roman" w:cs="Times New Roman"/>
          <w:color w:val="000000"/>
          <w:sz w:val="28"/>
          <w:szCs w:val="28"/>
          <w:lang w:eastAsia="ru-RU"/>
        </w:rPr>
        <w:t xml:space="preserve"> </w:t>
      </w:r>
      <w:r w:rsidRPr="000E2B5B">
        <w:rPr>
          <w:rFonts w:ascii="Times New Roman" w:eastAsia="Arial Unicode MS" w:hAnsi="Times New Roman" w:cs="Times New Roman"/>
          <w:color w:val="000000"/>
          <w:sz w:val="28"/>
          <w:szCs w:val="28"/>
          <w:lang w:eastAsia="ru-RU"/>
        </w:rPr>
        <w:t>является следующее:</w:t>
      </w:r>
    </w:p>
    <w:p w:rsidR="0038714B" w:rsidRPr="000E2B5B" w:rsidRDefault="0038714B" w:rsidP="009C6E2B">
      <w:pPr>
        <w:spacing w:after="0" w:line="240" w:lineRule="auto"/>
        <w:ind w:firstLine="454"/>
        <w:jc w:val="both"/>
        <w:rPr>
          <w:rFonts w:ascii="Times New Roman" w:eastAsia="Arial Unicode MS" w:hAnsi="Times New Roman" w:cs="Times New Roman"/>
          <w:i/>
          <w:color w:val="000000"/>
          <w:sz w:val="28"/>
          <w:szCs w:val="28"/>
          <w:lang w:eastAsia="ru-RU"/>
        </w:rPr>
      </w:pPr>
      <w:r w:rsidRPr="000E2B5B">
        <w:rPr>
          <w:rFonts w:ascii="Times New Roman" w:eastAsia="Arial Unicode MS" w:hAnsi="Times New Roman" w:cs="Times New Roman"/>
          <w:color w:val="000000"/>
          <w:sz w:val="28"/>
          <w:szCs w:val="28"/>
          <w:lang w:eastAsia="ru-RU"/>
        </w:rPr>
        <w:t xml:space="preserve"> 1. </w:t>
      </w:r>
      <w:r w:rsidRPr="00C908AF">
        <w:rPr>
          <w:rFonts w:ascii="Times New Roman" w:eastAsia="Arial Unicode MS" w:hAnsi="Times New Roman" w:cs="Times New Roman"/>
          <w:color w:val="000000"/>
          <w:sz w:val="28"/>
          <w:szCs w:val="28"/>
          <w:lang w:eastAsia="ru-RU"/>
        </w:rPr>
        <w:t>Фиксировать цели оценочной деятельности:</w:t>
      </w:r>
    </w:p>
    <w:p w:rsidR="0038714B" w:rsidRPr="000E2B5B" w:rsidRDefault="0038714B" w:rsidP="009C6E2B">
      <w:pPr>
        <w:spacing w:after="0" w:line="240" w:lineRule="auto"/>
        <w:ind w:firstLine="454"/>
        <w:jc w:val="both"/>
        <w:rPr>
          <w:rFonts w:ascii="Times New Roman" w:eastAsia="Arial Unicode MS" w:hAnsi="Times New Roman" w:cs="Times New Roman"/>
          <w:color w:val="000000"/>
          <w:sz w:val="28"/>
          <w:szCs w:val="28"/>
          <w:lang w:eastAsia="ru-RU"/>
        </w:rPr>
      </w:pPr>
      <w:r w:rsidRPr="000E2B5B">
        <w:rPr>
          <w:rFonts w:ascii="Times New Roman" w:eastAsia="Arial Unicode MS" w:hAnsi="Times New Roman" w:cs="Times New Roman"/>
          <w:color w:val="000000"/>
          <w:sz w:val="28"/>
          <w:szCs w:val="28"/>
          <w:lang w:eastAsia="ru-RU"/>
        </w:rPr>
        <w:t>а) ориентировать на достижение результата духовно-нравственного развития и воспитания (личностные результаты), формирования универсальных учебных действий (метапредметные результаты), освоения содержания учебных предметов (предметные результаты);</w:t>
      </w:r>
    </w:p>
    <w:p w:rsidR="0038714B" w:rsidRPr="000E2B5B" w:rsidRDefault="0038714B" w:rsidP="009C6E2B">
      <w:pPr>
        <w:spacing w:after="0" w:line="240" w:lineRule="auto"/>
        <w:ind w:firstLine="454"/>
        <w:jc w:val="both"/>
        <w:rPr>
          <w:rFonts w:ascii="Times New Roman" w:eastAsia="Arial Unicode MS" w:hAnsi="Times New Roman" w:cs="Times New Roman"/>
          <w:color w:val="000000"/>
          <w:sz w:val="28"/>
          <w:szCs w:val="28"/>
          <w:lang w:eastAsia="ru-RU"/>
        </w:rPr>
      </w:pPr>
      <w:r w:rsidRPr="000E2B5B">
        <w:rPr>
          <w:rFonts w:ascii="Times New Roman" w:eastAsia="Arial Unicode MS" w:hAnsi="Times New Roman" w:cs="Times New Roman"/>
          <w:color w:val="000000"/>
          <w:sz w:val="28"/>
          <w:szCs w:val="28"/>
          <w:lang w:eastAsia="ru-RU"/>
        </w:rPr>
        <w:t xml:space="preserve">б) обеспечивать комплексный подход к оценке всех перечисленных результатов образования (предметных, метапредметных и личностных); </w:t>
      </w:r>
    </w:p>
    <w:p w:rsidR="0038714B" w:rsidRPr="000E2B5B" w:rsidRDefault="0038714B" w:rsidP="009C6E2B">
      <w:pPr>
        <w:spacing w:after="0" w:line="240" w:lineRule="auto"/>
        <w:ind w:firstLine="454"/>
        <w:jc w:val="both"/>
        <w:rPr>
          <w:rFonts w:ascii="Times New Roman" w:eastAsia="Arial Unicode MS" w:hAnsi="Times New Roman" w:cs="Times New Roman"/>
          <w:color w:val="000000"/>
          <w:sz w:val="28"/>
          <w:szCs w:val="28"/>
          <w:lang w:eastAsia="ru-RU"/>
        </w:rPr>
      </w:pPr>
      <w:r w:rsidRPr="000E2B5B">
        <w:rPr>
          <w:rFonts w:ascii="Times New Roman" w:eastAsia="Arial Unicode MS" w:hAnsi="Times New Roman" w:cs="Times New Roman"/>
          <w:color w:val="000000"/>
          <w:sz w:val="28"/>
          <w:szCs w:val="28"/>
          <w:lang w:eastAsia="ru-RU"/>
        </w:rPr>
        <w:t xml:space="preserve">в) обеспечить возможность регулирования системы образования на основании полученной информации о достижении планируемых результатов; иными словами − возможность принятия педагогических мер для улучшения и совершенствования </w:t>
      </w:r>
      <w:r w:rsidR="00B678EF">
        <w:rPr>
          <w:rFonts w:ascii="Times New Roman" w:eastAsia="Arial Unicode MS" w:hAnsi="Times New Roman" w:cs="Times New Roman"/>
          <w:color w:val="000000"/>
          <w:sz w:val="28"/>
          <w:szCs w:val="28"/>
          <w:lang w:eastAsia="ru-RU"/>
        </w:rPr>
        <w:t>образовательной деятельности</w:t>
      </w:r>
      <w:r w:rsidRPr="000E2B5B">
        <w:rPr>
          <w:rFonts w:ascii="Times New Roman" w:eastAsia="Arial Unicode MS" w:hAnsi="Times New Roman" w:cs="Times New Roman"/>
          <w:color w:val="000000"/>
          <w:sz w:val="28"/>
          <w:szCs w:val="28"/>
          <w:lang w:eastAsia="ru-RU"/>
        </w:rPr>
        <w:t xml:space="preserve"> в каждом классе, в школе. </w:t>
      </w:r>
    </w:p>
    <w:p w:rsidR="0038714B" w:rsidRPr="000E2B5B" w:rsidRDefault="0038714B" w:rsidP="009C6E2B">
      <w:pPr>
        <w:spacing w:after="0" w:line="240" w:lineRule="auto"/>
        <w:ind w:firstLine="454"/>
        <w:jc w:val="both"/>
        <w:rPr>
          <w:rFonts w:ascii="Times New Roman" w:eastAsia="Arial Unicode MS" w:hAnsi="Times New Roman" w:cs="Times New Roman"/>
          <w:color w:val="000000"/>
          <w:sz w:val="28"/>
          <w:szCs w:val="28"/>
          <w:lang w:eastAsia="ru-RU"/>
        </w:rPr>
      </w:pPr>
      <w:r w:rsidRPr="000E2B5B">
        <w:rPr>
          <w:rFonts w:ascii="Times New Roman" w:eastAsia="Arial Unicode MS" w:hAnsi="Times New Roman" w:cs="Times New Roman"/>
          <w:color w:val="000000"/>
          <w:sz w:val="28"/>
          <w:szCs w:val="28"/>
          <w:lang w:eastAsia="ru-RU"/>
        </w:rPr>
        <w:t xml:space="preserve">2. Фиксировать критерии, процедуры, инструменты оценки и формы представления её результатов. </w:t>
      </w:r>
    </w:p>
    <w:p w:rsidR="00783DEB" w:rsidRPr="00A84D10" w:rsidRDefault="0038714B" w:rsidP="009C6E2B">
      <w:pPr>
        <w:spacing w:after="0" w:line="240" w:lineRule="auto"/>
        <w:ind w:firstLine="454"/>
        <w:jc w:val="both"/>
        <w:rPr>
          <w:rFonts w:ascii="Times New Roman" w:eastAsia="Arial Unicode MS" w:hAnsi="Times New Roman" w:cs="Times New Roman"/>
          <w:color w:val="000000"/>
          <w:sz w:val="28"/>
          <w:szCs w:val="28"/>
          <w:lang w:eastAsia="ru-RU"/>
        </w:rPr>
      </w:pPr>
      <w:r w:rsidRPr="000E2B5B">
        <w:rPr>
          <w:rFonts w:ascii="Times New Roman" w:eastAsia="Arial Unicode MS" w:hAnsi="Times New Roman" w:cs="Times New Roman"/>
          <w:color w:val="000000"/>
          <w:sz w:val="28"/>
          <w:szCs w:val="28"/>
          <w:lang w:eastAsia="ru-RU"/>
        </w:rPr>
        <w:t>3. Фиксировать условия и границы применения системы оценки.</w:t>
      </w:r>
    </w:p>
    <w:p w:rsidR="006B0524" w:rsidRPr="00684342" w:rsidRDefault="00186CF8" w:rsidP="009C6E2B">
      <w:pPr>
        <w:spacing w:after="0" w:line="240" w:lineRule="auto"/>
        <w:ind w:firstLine="709"/>
        <w:jc w:val="both"/>
        <w:rPr>
          <w:rFonts w:ascii="Times New Roman" w:eastAsia="Calibri" w:hAnsi="Times New Roman" w:cs="Times New Roman"/>
          <w:color w:val="000000"/>
          <w:sz w:val="28"/>
          <w:szCs w:val="28"/>
          <w:lang w:eastAsia="ru-RU"/>
        </w:rPr>
      </w:pPr>
      <w:r w:rsidRPr="000E2B5B">
        <w:rPr>
          <w:rFonts w:ascii="Times New Roman" w:eastAsia="Calibri" w:hAnsi="Times New Roman" w:cs="Times New Roman"/>
          <w:color w:val="000000"/>
          <w:sz w:val="28"/>
          <w:szCs w:val="28"/>
          <w:lang w:eastAsia="ru-RU"/>
        </w:rPr>
        <w:lastRenderedPageBreak/>
        <w:t xml:space="preserve">Система оценки достижения планируемых результатов включает в себя две согласованные между собой системы оценок: </w:t>
      </w:r>
      <w:r w:rsidRPr="00684342">
        <w:rPr>
          <w:rFonts w:ascii="Times New Roman" w:eastAsia="Calibri" w:hAnsi="Times New Roman" w:cs="Times New Roman"/>
          <w:i/>
          <w:iCs/>
          <w:color w:val="000000"/>
          <w:sz w:val="28"/>
          <w:szCs w:val="28"/>
          <w:lang w:eastAsia="ru-RU"/>
        </w:rPr>
        <w:t xml:space="preserve">внешнюю оценку </w:t>
      </w:r>
      <w:r w:rsidRPr="00684342">
        <w:rPr>
          <w:rFonts w:ascii="Times New Roman" w:eastAsia="Calibri" w:hAnsi="Times New Roman" w:cs="Times New Roman"/>
          <w:color w:val="000000"/>
          <w:sz w:val="28"/>
          <w:szCs w:val="28"/>
          <w:lang w:eastAsia="ru-RU"/>
        </w:rPr>
        <w:t>(или оценку, осуществляемую внешними по отношению к</w:t>
      </w:r>
      <w:r w:rsidR="00B678EF">
        <w:rPr>
          <w:rFonts w:ascii="Times New Roman" w:eastAsia="Calibri" w:hAnsi="Times New Roman" w:cs="Times New Roman"/>
          <w:color w:val="000000"/>
          <w:sz w:val="28"/>
          <w:szCs w:val="28"/>
          <w:lang w:eastAsia="ru-RU"/>
        </w:rPr>
        <w:t xml:space="preserve"> образовательной организации</w:t>
      </w:r>
      <w:r w:rsidRPr="00684342">
        <w:rPr>
          <w:rFonts w:ascii="Times New Roman" w:eastAsia="Calibri" w:hAnsi="Times New Roman" w:cs="Times New Roman"/>
          <w:color w:val="000000"/>
          <w:sz w:val="28"/>
          <w:szCs w:val="28"/>
          <w:lang w:eastAsia="ru-RU"/>
        </w:rPr>
        <w:t xml:space="preserve"> служба</w:t>
      </w:r>
      <w:r w:rsidRPr="00684342">
        <w:rPr>
          <w:rFonts w:ascii="Times New Roman" w:eastAsia="Calibri" w:hAnsi="Times New Roman" w:cs="Times New Roman"/>
          <w:color w:val="000000"/>
          <w:sz w:val="28"/>
          <w:szCs w:val="28"/>
          <w:lang w:eastAsia="ru-RU"/>
        </w:rPr>
        <w:softHyphen/>
        <w:t xml:space="preserve">ми) и </w:t>
      </w:r>
      <w:r w:rsidRPr="00684342">
        <w:rPr>
          <w:rFonts w:ascii="Times New Roman" w:eastAsia="Calibri" w:hAnsi="Times New Roman" w:cs="Times New Roman"/>
          <w:i/>
          <w:iCs/>
          <w:color w:val="000000"/>
          <w:sz w:val="28"/>
          <w:szCs w:val="28"/>
          <w:lang w:eastAsia="ru-RU"/>
        </w:rPr>
        <w:t xml:space="preserve">внутреннюю оценку </w:t>
      </w:r>
      <w:r w:rsidRPr="00684342">
        <w:rPr>
          <w:rFonts w:ascii="Times New Roman" w:eastAsia="Calibri" w:hAnsi="Times New Roman" w:cs="Times New Roman"/>
          <w:color w:val="000000"/>
          <w:sz w:val="28"/>
          <w:szCs w:val="28"/>
          <w:lang w:eastAsia="ru-RU"/>
        </w:rPr>
        <w:t>(ил</w:t>
      </w:r>
      <w:r w:rsidR="00B158D0">
        <w:rPr>
          <w:rFonts w:ascii="Times New Roman" w:eastAsia="Calibri" w:hAnsi="Times New Roman" w:cs="Times New Roman"/>
          <w:color w:val="000000"/>
          <w:sz w:val="28"/>
          <w:szCs w:val="28"/>
          <w:lang w:eastAsia="ru-RU"/>
        </w:rPr>
        <w:t xml:space="preserve">и оценку, осуществляемую </w:t>
      </w:r>
      <w:r w:rsidR="00B678EF">
        <w:rPr>
          <w:rFonts w:ascii="Times New Roman" w:eastAsia="Calibri" w:hAnsi="Times New Roman" w:cs="Times New Roman"/>
          <w:sz w:val="28"/>
          <w:szCs w:val="28"/>
        </w:rPr>
        <w:t xml:space="preserve">МБОУ БСОШ № 1 </w:t>
      </w:r>
      <w:r w:rsidR="00B678EF">
        <w:rPr>
          <w:rFonts w:ascii="Times New Roman" w:eastAsia="Calibri" w:hAnsi="Times New Roman" w:cs="Times New Roman"/>
          <w:sz w:val="28"/>
          <w:szCs w:val="28"/>
        </w:rPr>
        <w:br/>
      </w:r>
      <w:r w:rsidRPr="00684342">
        <w:rPr>
          <w:rFonts w:ascii="Times New Roman" w:eastAsia="Calibri" w:hAnsi="Times New Roman" w:cs="Times New Roman"/>
          <w:color w:val="000000"/>
          <w:sz w:val="28"/>
          <w:szCs w:val="28"/>
          <w:lang w:eastAsia="ru-RU"/>
        </w:rPr>
        <w:t xml:space="preserve">— обучающимися, педагогами, администрацией). </w:t>
      </w:r>
    </w:p>
    <w:p w:rsidR="00160634" w:rsidRPr="00684342" w:rsidRDefault="00160634" w:rsidP="009C6E2B">
      <w:pPr>
        <w:spacing w:after="0" w:line="240" w:lineRule="auto"/>
        <w:ind w:firstLine="709"/>
        <w:jc w:val="both"/>
        <w:rPr>
          <w:rFonts w:ascii="Times New Roman" w:eastAsia="Arial Unicode MS" w:hAnsi="Times New Roman" w:cs="Times New Roman"/>
          <w:sz w:val="28"/>
          <w:szCs w:val="28"/>
          <w:lang w:eastAsia="ru-RU"/>
        </w:rPr>
      </w:pPr>
      <w:r w:rsidRPr="009F5120">
        <w:rPr>
          <w:rFonts w:ascii="Times New Roman" w:eastAsia="Arial Unicode MS" w:hAnsi="Times New Roman" w:cs="Times New Roman"/>
          <w:b/>
          <w:i/>
          <w:sz w:val="28"/>
          <w:szCs w:val="28"/>
          <w:lang w:eastAsia="ru-RU"/>
        </w:rPr>
        <w:t>Внешняя оценка</w:t>
      </w:r>
      <w:r w:rsidR="0086154D" w:rsidRPr="00684342">
        <w:rPr>
          <w:rFonts w:ascii="Times New Roman" w:eastAsia="Arial Unicode MS" w:hAnsi="Times New Roman" w:cs="Times New Roman"/>
          <w:sz w:val="28"/>
          <w:szCs w:val="28"/>
          <w:lang w:eastAsia="ru-RU"/>
        </w:rPr>
        <w:t xml:space="preserve"> включает в себя стартовую диагностику, промежуточное </w:t>
      </w:r>
      <w:r w:rsidR="009F5120">
        <w:rPr>
          <w:rFonts w:ascii="Times New Roman" w:eastAsia="Arial Unicode MS" w:hAnsi="Times New Roman" w:cs="Times New Roman"/>
          <w:sz w:val="28"/>
          <w:szCs w:val="28"/>
          <w:lang w:eastAsia="ru-RU"/>
        </w:rPr>
        <w:t>оценивание</w:t>
      </w:r>
      <w:r w:rsidR="0086154D" w:rsidRPr="00684342">
        <w:rPr>
          <w:rFonts w:ascii="Times New Roman" w:eastAsia="Arial Unicode MS" w:hAnsi="Times New Roman" w:cs="Times New Roman"/>
          <w:sz w:val="28"/>
          <w:szCs w:val="28"/>
          <w:lang w:eastAsia="ru-RU"/>
        </w:rPr>
        <w:t>; итоговое оценивание:</w:t>
      </w:r>
    </w:p>
    <w:p w:rsidR="0086154D" w:rsidRPr="00684342" w:rsidRDefault="0086154D" w:rsidP="009C6E2B">
      <w:pPr>
        <w:spacing w:after="0" w:line="240" w:lineRule="auto"/>
        <w:ind w:firstLine="454"/>
        <w:jc w:val="both"/>
        <w:rPr>
          <w:rFonts w:ascii="Times New Roman" w:eastAsia="Arial Unicode MS" w:hAnsi="Times New Roman" w:cs="Times New Roman"/>
          <w:color w:val="000000"/>
          <w:sz w:val="28"/>
          <w:szCs w:val="28"/>
          <w:lang w:eastAsia="ru-RU"/>
        </w:rPr>
      </w:pPr>
      <w:proofErr w:type="gramStart"/>
      <w:r w:rsidRPr="00684342">
        <w:rPr>
          <w:rFonts w:ascii="Times New Roman" w:eastAsia="Arial Unicode MS" w:hAnsi="Times New Roman" w:cs="Times New Roman"/>
          <w:color w:val="000000"/>
          <w:sz w:val="28"/>
          <w:szCs w:val="28"/>
          <w:lang w:eastAsia="ru-RU"/>
        </w:rPr>
        <w:t>- Стартовая диагностика в первых классах определяет начальный уровень компетенции обучающихся, необходимый для продолжения обучения.</w:t>
      </w:r>
      <w:proofErr w:type="gramEnd"/>
      <w:r w:rsidRPr="00684342">
        <w:rPr>
          <w:rFonts w:ascii="Times New Roman" w:eastAsia="Arial Unicode MS" w:hAnsi="Times New Roman" w:cs="Times New Roman"/>
          <w:color w:val="000000"/>
          <w:sz w:val="28"/>
          <w:szCs w:val="28"/>
          <w:lang w:eastAsia="ru-RU"/>
        </w:rPr>
        <w:t xml:space="preserve"> Стартовая диагностика проводится </w:t>
      </w:r>
      <w:proofErr w:type="gramStart"/>
      <w:r w:rsidRPr="00684342">
        <w:rPr>
          <w:rFonts w:ascii="Times New Roman" w:eastAsia="Arial Unicode MS" w:hAnsi="Times New Roman" w:cs="Times New Roman"/>
          <w:color w:val="000000"/>
          <w:sz w:val="28"/>
          <w:szCs w:val="28"/>
          <w:lang w:eastAsia="ru-RU"/>
        </w:rPr>
        <w:t>согласно плана</w:t>
      </w:r>
      <w:proofErr w:type="gramEnd"/>
      <w:r w:rsidRPr="00684342">
        <w:rPr>
          <w:rFonts w:ascii="Times New Roman" w:eastAsia="Arial Unicode MS" w:hAnsi="Times New Roman" w:cs="Times New Roman"/>
          <w:color w:val="000000"/>
          <w:sz w:val="28"/>
          <w:szCs w:val="28"/>
          <w:lang w:eastAsia="ru-RU"/>
        </w:rPr>
        <w:t xml:space="preserve"> Центра оценки качества образования и инструментарием, разработанным данным центром.</w:t>
      </w:r>
    </w:p>
    <w:p w:rsidR="003751DE" w:rsidRPr="00684342" w:rsidRDefault="0086154D" w:rsidP="009C6E2B">
      <w:pPr>
        <w:spacing w:after="0" w:line="240" w:lineRule="auto"/>
        <w:ind w:firstLine="567"/>
        <w:jc w:val="both"/>
      </w:pPr>
      <w:r w:rsidRPr="00684342">
        <w:rPr>
          <w:rFonts w:ascii="Times New Roman" w:eastAsia="Arial Unicode MS" w:hAnsi="Times New Roman" w:cs="Times New Roman"/>
          <w:color w:val="000000"/>
          <w:sz w:val="28"/>
          <w:szCs w:val="28"/>
          <w:lang w:eastAsia="ru-RU"/>
        </w:rPr>
        <w:t xml:space="preserve">- </w:t>
      </w:r>
      <w:r w:rsidR="00B42444">
        <w:rPr>
          <w:rFonts w:ascii="Times New Roman" w:eastAsia="Arial Unicode MS" w:hAnsi="Times New Roman" w:cs="Times New Roman"/>
          <w:color w:val="000000"/>
          <w:sz w:val="28"/>
          <w:szCs w:val="28"/>
          <w:lang w:eastAsia="ru-RU"/>
        </w:rPr>
        <w:t>Мониторинг образовательных достижений</w:t>
      </w:r>
      <w:r w:rsidRPr="00684342">
        <w:rPr>
          <w:rFonts w:ascii="Times New Roman" w:eastAsia="Arial Unicode MS" w:hAnsi="Times New Roman" w:cs="Times New Roman"/>
          <w:color w:val="000000"/>
          <w:sz w:val="28"/>
          <w:szCs w:val="28"/>
          <w:lang w:eastAsia="ru-RU"/>
        </w:rPr>
        <w:t xml:space="preserve"> – проводится по окончании первого, второго и третьего класса с использованием </w:t>
      </w:r>
      <w:proofErr w:type="gramStart"/>
      <w:r w:rsidRPr="00684342">
        <w:rPr>
          <w:rFonts w:ascii="Times New Roman" w:eastAsia="Arial Unicode MS" w:hAnsi="Times New Roman" w:cs="Times New Roman"/>
          <w:color w:val="000000"/>
          <w:sz w:val="28"/>
          <w:szCs w:val="28"/>
          <w:lang w:eastAsia="ru-RU"/>
        </w:rPr>
        <w:t>инструментария Центра оценки качества образ</w:t>
      </w:r>
      <w:r w:rsidR="003751DE" w:rsidRPr="00684342">
        <w:rPr>
          <w:rFonts w:ascii="Times New Roman" w:eastAsia="Arial Unicode MS" w:hAnsi="Times New Roman" w:cs="Times New Roman"/>
          <w:color w:val="000000"/>
          <w:sz w:val="28"/>
          <w:szCs w:val="28"/>
          <w:lang w:eastAsia="ru-RU"/>
        </w:rPr>
        <w:t>ования</w:t>
      </w:r>
      <w:proofErr w:type="gramEnd"/>
      <w:r w:rsidR="003751DE" w:rsidRPr="00684342">
        <w:rPr>
          <w:rFonts w:ascii="Times New Roman" w:eastAsia="Arial Unicode MS" w:hAnsi="Times New Roman" w:cs="Times New Roman"/>
          <w:color w:val="000000"/>
          <w:sz w:val="28"/>
          <w:szCs w:val="28"/>
          <w:lang w:eastAsia="ru-RU"/>
        </w:rPr>
        <w:t xml:space="preserve">. </w:t>
      </w:r>
      <w:r w:rsidR="003751DE" w:rsidRPr="00E33807">
        <w:rPr>
          <w:rFonts w:ascii="Times New Roman" w:hAnsi="Times New Roman" w:cs="Times New Roman"/>
          <w:sz w:val="28"/>
          <w:szCs w:val="28"/>
        </w:rPr>
        <w:t xml:space="preserve">Основными направлениями </w:t>
      </w:r>
      <w:r w:rsidR="00B42444">
        <w:rPr>
          <w:rFonts w:ascii="Times New Roman" w:hAnsi="Times New Roman" w:cs="Times New Roman"/>
          <w:sz w:val="28"/>
          <w:szCs w:val="28"/>
        </w:rPr>
        <w:t>мониторинга</w:t>
      </w:r>
      <w:r w:rsidR="003751DE" w:rsidRPr="00E33807">
        <w:rPr>
          <w:rFonts w:ascii="Times New Roman" w:hAnsi="Times New Roman" w:cs="Times New Roman"/>
          <w:sz w:val="28"/>
          <w:szCs w:val="28"/>
        </w:rPr>
        <w:t xml:space="preserve"> образовательных достижений являются: оценка образовательных достижений в процессе обучения в начальной школе, а также особенностей адаптации школьников к обучению в школе.</w:t>
      </w:r>
      <w:r w:rsidR="003751DE" w:rsidRPr="00684342">
        <w:rPr>
          <w:rFonts w:ascii="Times New Roman" w:hAnsi="Times New Roman" w:cs="Times New Roman"/>
          <w:sz w:val="28"/>
          <w:szCs w:val="28"/>
        </w:rPr>
        <w:t xml:space="preserve"> Получение объективной и надежной информации по этим направлениям позволяет оценивать эффективность работы учителей начальной школы и принимать обоснованные решения, способствующие обеспечению качества начального </w:t>
      </w:r>
      <w:r w:rsidR="00B158D0">
        <w:rPr>
          <w:rFonts w:ascii="Times New Roman" w:hAnsi="Times New Roman" w:cs="Times New Roman"/>
          <w:sz w:val="28"/>
          <w:szCs w:val="28"/>
        </w:rPr>
        <w:t>общего</w:t>
      </w:r>
      <w:r w:rsidR="003751DE" w:rsidRPr="00684342">
        <w:rPr>
          <w:rFonts w:ascii="Times New Roman" w:hAnsi="Times New Roman" w:cs="Times New Roman"/>
          <w:sz w:val="28"/>
          <w:szCs w:val="28"/>
        </w:rPr>
        <w:t xml:space="preserve"> образования.</w:t>
      </w:r>
    </w:p>
    <w:p w:rsidR="003751DE" w:rsidRPr="003751DE" w:rsidRDefault="003751DE" w:rsidP="009C6E2B">
      <w:pPr>
        <w:spacing w:after="0" w:line="240" w:lineRule="auto"/>
        <w:ind w:firstLine="454"/>
        <w:jc w:val="both"/>
        <w:rPr>
          <w:rFonts w:ascii="Times New Roman" w:eastAsia="Arial Unicode MS" w:hAnsi="Times New Roman" w:cs="Times New Roman"/>
          <w:sz w:val="28"/>
          <w:szCs w:val="28"/>
          <w:lang w:eastAsia="ru-RU"/>
        </w:rPr>
      </w:pPr>
      <w:r w:rsidRPr="00684342">
        <w:rPr>
          <w:rFonts w:ascii="Times New Roman" w:eastAsia="Arial Unicode MS" w:hAnsi="Times New Roman" w:cs="Times New Roman"/>
          <w:color w:val="000000"/>
          <w:sz w:val="28"/>
          <w:szCs w:val="28"/>
          <w:lang w:eastAsia="ru-RU"/>
        </w:rPr>
        <w:t>- Итогов</w:t>
      </w:r>
      <w:r w:rsidR="00546AEE">
        <w:rPr>
          <w:rFonts w:ascii="Times New Roman" w:eastAsia="Arial Unicode MS" w:hAnsi="Times New Roman" w:cs="Times New Roman"/>
          <w:color w:val="000000"/>
          <w:sz w:val="28"/>
          <w:szCs w:val="28"/>
          <w:lang w:eastAsia="ru-RU"/>
        </w:rPr>
        <w:t>ая</w:t>
      </w:r>
      <w:r w:rsidR="00DB74BE">
        <w:rPr>
          <w:rFonts w:ascii="Times New Roman" w:eastAsia="Arial Unicode MS" w:hAnsi="Times New Roman" w:cs="Times New Roman"/>
          <w:color w:val="000000"/>
          <w:sz w:val="28"/>
          <w:szCs w:val="28"/>
          <w:lang w:eastAsia="ru-RU"/>
        </w:rPr>
        <w:t xml:space="preserve"> </w:t>
      </w:r>
      <w:r w:rsidR="00546AEE">
        <w:rPr>
          <w:rFonts w:ascii="Times New Roman" w:eastAsia="Arial Unicode MS" w:hAnsi="Times New Roman" w:cs="Times New Roman"/>
          <w:color w:val="000000"/>
          <w:sz w:val="28"/>
          <w:szCs w:val="28"/>
          <w:lang w:eastAsia="ru-RU"/>
        </w:rPr>
        <w:t>диагностика</w:t>
      </w:r>
      <w:r w:rsidR="00B42444">
        <w:rPr>
          <w:rFonts w:ascii="Times New Roman" w:eastAsia="Arial Unicode MS" w:hAnsi="Times New Roman" w:cs="Times New Roman"/>
          <w:color w:val="000000"/>
          <w:sz w:val="28"/>
          <w:szCs w:val="28"/>
          <w:lang w:eastAsia="ru-RU"/>
        </w:rPr>
        <w:t xml:space="preserve"> выпускников начальной школы</w:t>
      </w:r>
      <w:r w:rsidRPr="00684342">
        <w:rPr>
          <w:rFonts w:ascii="Times New Roman" w:eastAsia="Arial Unicode MS" w:hAnsi="Times New Roman" w:cs="Times New Roman"/>
          <w:color w:val="000000"/>
          <w:sz w:val="28"/>
          <w:szCs w:val="28"/>
          <w:lang w:eastAsia="ru-RU"/>
        </w:rPr>
        <w:t xml:space="preserve"> – это оценивание результатов учебной деятельности обучающегося за </w:t>
      </w:r>
      <w:r w:rsidR="00B42444">
        <w:rPr>
          <w:rFonts w:ascii="Times New Roman" w:eastAsia="Arial Unicode MS" w:hAnsi="Times New Roman" w:cs="Times New Roman"/>
          <w:color w:val="000000"/>
          <w:sz w:val="28"/>
          <w:szCs w:val="28"/>
          <w:lang w:eastAsia="ru-RU"/>
        </w:rPr>
        <w:t>уровень</w:t>
      </w:r>
      <w:r w:rsidRPr="00684342">
        <w:rPr>
          <w:rFonts w:ascii="Times New Roman" w:eastAsia="Arial Unicode MS" w:hAnsi="Times New Roman" w:cs="Times New Roman"/>
          <w:color w:val="000000"/>
          <w:sz w:val="28"/>
          <w:szCs w:val="28"/>
          <w:lang w:eastAsia="ru-RU"/>
        </w:rPr>
        <w:t xml:space="preserve"> начального общего образования призванное</w:t>
      </w:r>
      <w:r>
        <w:rPr>
          <w:rFonts w:ascii="Times New Roman" w:eastAsia="Arial Unicode MS" w:hAnsi="Times New Roman" w:cs="Times New Roman"/>
          <w:color w:val="000000"/>
          <w:sz w:val="28"/>
          <w:szCs w:val="28"/>
          <w:lang w:eastAsia="ru-RU"/>
        </w:rPr>
        <w:t xml:space="preserve"> определить уровень подготовки обучающегося в соответствии с требованиями федерального государственного образовательного стандарта начального общего образования. Итоговое </w:t>
      </w:r>
      <w:r w:rsidR="00B42444">
        <w:rPr>
          <w:rFonts w:ascii="Times New Roman" w:eastAsia="Arial Unicode MS" w:hAnsi="Times New Roman" w:cs="Times New Roman"/>
          <w:color w:val="000000"/>
          <w:sz w:val="28"/>
          <w:szCs w:val="28"/>
          <w:lang w:eastAsia="ru-RU"/>
        </w:rPr>
        <w:t>диагностика</w:t>
      </w:r>
      <w:r>
        <w:rPr>
          <w:rFonts w:ascii="Times New Roman" w:eastAsia="Arial Unicode MS" w:hAnsi="Times New Roman" w:cs="Times New Roman"/>
          <w:color w:val="000000"/>
          <w:sz w:val="28"/>
          <w:szCs w:val="28"/>
          <w:lang w:eastAsia="ru-RU"/>
        </w:rPr>
        <w:t xml:space="preserve"> включает в себя оценивание уровня достижения предметных результатов по русскому языку, математике, читательской грамотности</w:t>
      </w:r>
      <w:r w:rsidR="00B42444">
        <w:rPr>
          <w:rFonts w:ascii="Times New Roman" w:eastAsia="Arial Unicode MS" w:hAnsi="Times New Roman" w:cs="Times New Roman"/>
          <w:color w:val="000000"/>
          <w:sz w:val="28"/>
          <w:szCs w:val="28"/>
          <w:lang w:eastAsia="ru-RU"/>
        </w:rPr>
        <w:t xml:space="preserve"> (литературное чтение)</w:t>
      </w:r>
      <w:r>
        <w:rPr>
          <w:rFonts w:ascii="Times New Roman" w:eastAsia="Arial Unicode MS" w:hAnsi="Times New Roman" w:cs="Times New Roman"/>
          <w:color w:val="000000"/>
          <w:sz w:val="28"/>
          <w:szCs w:val="28"/>
          <w:lang w:eastAsia="ru-RU"/>
        </w:rPr>
        <w:t xml:space="preserve"> и уровень сформированности метапредметных результатов</w:t>
      </w:r>
      <w:r w:rsidR="00684342">
        <w:rPr>
          <w:rFonts w:ascii="Times New Roman" w:eastAsia="Arial Unicode MS" w:hAnsi="Times New Roman" w:cs="Times New Roman"/>
          <w:color w:val="000000"/>
          <w:sz w:val="28"/>
          <w:szCs w:val="28"/>
          <w:lang w:eastAsia="ru-RU"/>
        </w:rPr>
        <w:t xml:space="preserve"> (регулятивных и коммуникативных универсальных учебных действий)</w:t>
      </w:r>
      <w:r>
        <w:rPr>
          <w:rFonts w:ascii="Times New Roman" w:eastAsia="Arial Unicode MS" w:hAnsi="Times New Roman" w:cs="Times New Roman"/>
          <w:color w:val="000000"/>
          <w:sz w:val="28"/>
          <w:szCs w:val="28"/>
          <w:lang w:eastAsia="ru-RU"/>
        </w:rPr>
        <w:t>.</w:t>
      </w:r>
      <w:r w:rsidR="00A201F8">
        <w:rPr>
          <w:rFonts w:ascii="Times New Roman" w:eastAsia="Arial Unicode MS" w:hAnsi="Times New Roman" w:cs="Times New Roman"/>
          <w:color w:val="000000"/>
          <w:sz w:val="28"/>
          <w:szCs w:val="28"/>
          <w:lang w:eastAsia="ru-RU"/>
        </w:rPr>
        <w:t xml:space="preserve"> Результаты итоговых работ характеризуют уровень освоения </w:t>
      </w:r>
      <w:proofErr w:type="gramStart"/>
      <w:r w:rsidR="00A201F8">
        <w:rPr>
          <w:rFonts w:ascii="Times New Roman" w:eastAsia="Arial Unicode MS" w:hAnsi="Times New Roman" w:cs="Times New Roman"/>
          <w:color w:val="000000"/>
          <w:sz w:val="28"/>
          <w:szCs w:val="28"/>
          <w:lang w:eastAsia="ru-RU"/>
        </w:rPr>
        <w:t>обучающимися</w:t>
      </w:r>
      <w:proofErr w:type="gramEnd"/>
      <w:r w:rsidR="00A201F8">
        <w:rPr>
          <w:rFonts w:ascii="Times New Roman" w:eastAsia="Arial Unicode MS" w:hAnsi="Times New Roman" w:cs="Times New Roman"/>
          <w:color w:val="000000"/>
          <w:sz w:val="28"/>
          <w:szCs w:val="28"/>
          <w:lang w:eastAsia="ru-RU"/>
        </w:rPr>
        <w:t xml:space="preserve"> основных формируемых способов действий в отно</w:t>
      </w:r>
      <w:r w:rsidR="00B158D0">
        <w:rPr>
          <w:rFonts w:ascii="Times New Roman" w:eastAsia="Arial Unicode MS" w:hAnsi="Times New Roman" w:cs="Times New Roman"/>
          <w:color w:val="000000"/>
          <w:sz w:val="28"/>
          <w:szCs w:val="28"/>
          <w:lang w:eastAsia="ru-RU"/>
        </w:rPr>
        <w:t>шении к опорной системе знаний,</w:t>
      </w:r>
      <w:r w:rsidR="00A201F8">
        <w:rPr>
          <w:rFonts w:ascii="Times New Roman" w:eastAsia="Arial Unicode MS" w:hAnsi="Times New Roman" w:cs="Times New Roman"/>
          <w:color w:val="000000"/>
          <w:sz w:val="28"/>
          <w:szCs w:val="28"/>
          <w:lang w:eastAsia="ru-RU"/>
        </w:rPr>
        <w:t xml:space="preserve"> необходимых для обучения на следующем уровне образования.</w:t>
      </w:r>
    </w:p>
    <w:p w:rsidR="00A11D75" w:rsidRPr="000E2B5B" w:rsidRDefault="00A11D75" w:rsidP="009C6E2B">
      <w:pPr>
        <w:spacing w:after="0" w:line="240" w:lineRule="auto"/>
        <w:ind w:firstLine="454"/>
        <w:jc w:val="both"/>
        <w:rPr>
          <w:rFonts w:ascii="Times New Roman" w:eastAsia="Arial Unicode MS" w:hAnsi="Times New Roman" w:cs="Times New Roman"/>
          <w:color w:val="000000"/>
          <w:sz w:val="28"/>
          <w:szCs w:val="28"/>
          <w:lang w:eastAsia="ru-RU"/>
        </w:rPr>
      </w:pPr>
      <w:r w:rsidRPr="000E2B5B">
        <w:rPr>
          <w:rFonts w:ascii="Times New Roman" w:eastAsia="Arial Unicode MS" w:hAnsi="Times New Roman" w:cs="Times New Roman"/>
          <w:color w:val="000000"/>
          <w:sz w:val="28"/>
          <w:szCs w:val="28"/>
          <w:lang w:eastAsia="ru-RU"/>
        </w:rPr>
        <w:t xml:space="preserve">Виды и формы </w:t>
      </w:r>
      <w:r w:rsidR="003751DE" w:rsidRPr="009F5120">
        <w:rPr>
          <w:rFonts w:ascii="Times New Roman" w:eastAsia="Arial Unicode MS" w:hAnsi="Times New Roman" w:cs="Times New Roman"/>
          <w:b/>
          <w:i/>
          <w:color w:val="000000"/>
          <w:sz w:val="28"/>
          <w:szCs w:val="28"/>
          <w:lang w:eastAsia="ru-RU"/>
        </w:rPr>
        <w:t>внутренней оценки</w:t>
      </w:r>
      <w:r w:rsidR="009C123D">
        <w:rPr>
          <w:rFonts w:ascii="Times New Roman" w:eastAsia="Arial Unicode MS" w:hAnsi="Times New Roman" w:cs="Times New Roman"/>
          <w:b/>
          <w:i/>
          <w:color w:val="000000"/>
          <w:sz w:val="28"/>
          <w:szCs w:val="28"/>
          <w:lang w:eastAsia="ru-RU"/>
        </w:rPr>
        <w:t xml:space="preserve"> </w:t>
      </w:r>
      <w:r w:rsidR="00C56451">
        <w:rPr>
          <w:rFonts w:ascii="Times New Roman" w:eastAsia="Arial Unicode MS" w:hAnsi="Times New Roman" w:cs="Times New Roman"/>
          <w:color w:val="000000"/>
          <w:sz w:val="28"/>
          <w:szCs w:val="28"/>
          <w:lang w:eastAsia="ru-RU"/>
        </w:rPr>
        <w:t xml:space="preserve">в </w:t>
      </w:r>
      <w:r w:rsidR="003751DE">
        <w:rPr>
          <w:rFonts w:ascii="Times New Roman" w:eastAsia="Arial Unicode MS" w:hAnsi="Times New Roman" w:cs="Times New Roman"/>
          <w:color w:val="000000"/>
          <w:sz w:val="28"/>
          <w:szCs w:val="28"/>
          <w:lang w:eastAsia="ru-RU"/>
        </w:rPr>
        <w:t>МБОУ «Березовская средняя общеобразовательная школа № 1»</w:t>
      </w:r>
      <w:r w:rsidRPr="000E2B5B">
        <w:rPr>
          <w:rFonts w:ascii="Times New Roman" w:eastAsia="Arial Unicode MS" w:hAnsi="Times New Roman" w:cs="Times New Roman"/>
          <w:color w:val="000000"/>
          <w:sz w:val="28"/>
          <w:szCs w:val="28"/>
          <w:lang w:eastAsia="ru-RU"/>
        </w:rPr>
        <w:t>:</w:t>
      </w:r>
    </w:p>
    <w:p w:rsidR="00A11D75" w:rsidRPr="00684342" w:rsidRDefault="00A11D75" w:rsidP="009C6E2B">
      <w:pPr>
        <w:spacing w:after="0" w:line="240" w:lineRule="auto"/>
        <w:ind w:firstLine="454"/>
        <w:jc w:val="both"/>
        <w:rPr>
          <w:rFonts w:ascii="Times New Roman" w:eastAsia="Arial Unicode MS" w:hAnsi="Times New Roman" w:cs="Times New Roman"/>
          <w:color w:val="000000"/>
          <w:sz w:val="28"/>
          <w:szCs w:val="28"/>
          <w:lang w:eastAsia="ru-RU"/>
        </w:rPr>
      </w:pPr>
      <w:r w:rsidRPr="00684342">
        <w:rPr>
          <w:rFonts w:ascii="Times New Roman" w:eastAsia="Arial Unicode MS" w:hAnsi="Times New Roman" w:cs="Times New Roman"/>
          <w:color w:val="000000"/>
          <w:sz w:val="28"/>
          <w:szCs w:val="28"/>
          <w:lang w:eastAsia="ru-RU"/>
        </w:rPr>
        <w:t xml:space="preserve">- Стартовая диагностика применяется в начале учебного года для выявления уровня готовности каждого обучающегося к усвоению нового материала. </w:t>
      </w:r>
    </w:p>
    <w:p w:rsidR="00A11D75" w:rsidRPr="00684342" w:rsidRDefault="00A11D75" w:rsidP="009C6E2B">
      <w:pPr>
        <w:spacing w:after="0" w:line="240" w:lineRule="auto"/>
        <w:ind w:firstLine="454"/>
        <w:jc w:val="both"/>
        <w:rPr>
          <w:rFonts w:ascii="Times New Roman" w:eastAsia="Arial Unicode MS" w:hAnsi="Times New Roman" w:cs="Times New Roman"/>
          <w:color w:val="000000"/>
          <w:sz w:val="28"/>
          <w:szCs w:val="28"/>
          <w:lang w:eastAsia="ru-RU"/>
        </w:rPr>
      </w:pPr>
      <w:r w:rsidRPr="00684342">
        <w:rPr>
          <w:rFonts w:ascii="Times New Roman" w:eastAsia="Arial Unicode MS" w:hAnsi="Times New Roman" w:cs="Times New Roman"/>
          <w:color w:val="000000"/>
          <w:sz w:val="28"/>
          <w:szCs w:val="28"/>
          <w:lang w:eastAsia="ru-RU"/>
        </w:rPr>
        <w:t>- Текущ</w:t>
      </w:r>
      <w:r w:rsidR="009F5120">
        <w:rPr>
          <w:rFonts w:ascii="Times New Roman" w:eastAsia="Arial Unicode MS" w:hAnsi="Times New Roman" w:cs="Times New Roman"/>
          <w:color w:val="000000"/>
          <w:sz w:val="28"/>
          <w:szCs w:val="28"/>
          <w:lang w:eastAsia="ru-RU"/>
        </w:rPr>
        <w:t>ий</w:t>
      </w:r>
      <w:r w:rsidR="00DB74BE">
        <w:rPr>
          <w:rFonts w:ascii="Times New Roman" w:eastAsia="Arial Unicode MS" w:hAnsi="Times New Roman" w:cs="Times New Roman"/>
          <w:color w:val="000000"/>
          <w:sz w:val="28"/>
          <w:szCs w:val="28"/>
          <w:lang w:eastAsia="ru-RU"/>
        </w:rPr>
        <w:t xml:space="preserve"> </w:t>
      </w:r>
      <w:r w:rsidR="009F5120">
        <w:rPr>
          <w:rFonts w:ascii="Times New Roman" w:eastAsia="Arial Unicode MS" w:hAnsi="Times New Roman" w:cs="Times New Roman"/>
          <w:color w:val="000000"/>
          <w:sz w:val="28"/>
          <w:szCs w:val="28"/>
          <w:lang w:eastAsia="ru-RU"/>
        </w:rPr>
        <w:t>контроль</w:t>
      </w:r>
      <w:r w:rsidR="004B281F" w:rsidRPr="00684342">
        <w:rPr>
          <w:rFonts w:ascii="Times New Roman" w:eastAsia="Arial Unicode MS" w:hAnsi="Times New Roman" w:cs="Times New Roman"/>
          <w:color w:val="000000"/>
          <w:sz w:val="28"/>
          <w:szCs w:val="28"/>
          <w:lang w:eastAsia="ru-RU"/>
        </w:rPr>
        <w:t xml:space="preserve">  - </w:t>
      </w:r>
      <w:r w:rsidR="00B4133E" w:rsidRPr="00684342">
        <w:rPr>
          <w:rFonts w:ascii="Times New Roman" w:eastAsia="Arial Unicode MS" w:hAnsi="Times New Roman" w:cs="Times New Roman"/>
          <w:color w:val="000000"/>
          <w:sz w:val="28"/>
          <w:szCs w:val="28"/>
          <w:lang w:eastAsia="ru-RU"/>
        </w:rPr>
        <w:t xml:space="preserve">это комплексная оценка метапредметных результатов образования, которая включает в себя диагностику метапредметных и предметных результатов. Это оценивание позволяет фиксировать степень освоения программного материала во время его изучения. </w:t>
      </w:r>
      <w:r w:rsidR="009F5120">
        <w:rPr>
          <w:rFonts w:ascii="Times New Roman" w:eastAsia="Arial Unicode MS" w:hAnsi="Times New Roman" w:cs="Times New Roman"/>
          <w:color w:val="000000"/>
          <w:sz w:val="28"/>
          <w:szCs w:val="28"/>
          <w:lang w:eastAsia="ru-RU"/>
        </w:rPr>
        <w:t>Текущий контроль</w:t>
      </w:r>
      <w:r w:rsidR="00B4133E" w:rsidRPr="00684342">
        <w:rPr>
          <w:rFonts w:ascii="Times New Roman" w:eastAsia="Arial Unicode MS" w:hAnsi="Times New Roman" w:cs="Times New Roman"/>
          <w:color w:val="000000"/>
          <w:sz w:val="28"/>
          <w:szCs w:val="28"/>
          <w:lang w:eastAsia="ru-RU"/>
        </w:rPr>
        <w:t xml:space="preserve"> </w:t>
      </w:r>
      <w:r w:rsidR="00B4133E" w:rsidRPr="00684342">
        <w:rPr>
          <w:rFonts w:ascii="Times New Roman" w:eastAsia="Arial Unicode MS" w:hAnsi="Times New Roman" w:cs="Times New Roman"/>
          <w:color w:val="000000"/>
          <w:sz w:val="28"/>
          <w:szCs w:val="28"/>
          <w:lang w:eastAsia="ru-RU"/>
        </w:rPr>
        <w:lastRenderedPageBreak/>
        <w:t>проводится на основе эталонных (</w:t>
      </w:r>
      <w:proofErr w:type="spellStart"/>
      <w:r w:rsidR="00B4133E" w:rsidRPr="00684342">
        <w:rPr>
          <w:rFonts w:ascii="Times New Roman" w:eastAsia="Arial Unicode MS" w:hAnsi="Times New Roman" w:cs="Times New Roman"/>
          <w:color w:val="000000"/>
          <w:sz w:val="28"/>
          <w:szCs w:val="28"/>
          <w:lang w:eastAsia="ru-RU"/>
        </w:rPr>
        <w:t>критериальных</w:t>
      </w:r>
      <w:proofErr w:type="spellEnd"/>
      <w:r w:rsidR="00B4133E" w:rsidRPr="00684342">
        <w:rPr>
          <w:rFonts w:ascii="Times New Roman" w:eastAsia="Arial Unicode MS" w:hAnsi="Times New Roman" w:cs="Times New Roman"/>
          <w:color w:val="000000"/>
          <w:sz w:val="28"/>
          <w:szCs w:val="28"/>
          <w:lang w:eastAsia="ru-RU"/>
        </w:rPr>
        <w:t xml:space="preserve">) признаков </w:t>
      </w:r>
      <w:proofErr w:type="spellStart"/>
      <w:r w:rsidR="00B4133E" w:rsidRPr="00684342">
        <w:rPr>
          <w:rFonts w:ascii="Times New Roman" w:eastAsia="Arial Unicode MS" w:hAnsi="Times New Roman" w:cs="Times New Roman"/>
          <w:color w:val="000000"/>
          <w:sz w:val="28"/>
          <w:szCs w:val="28"/>
          <w:lang w:eastAsia="ru-RU"/>
        </w:rPr>
        <w:t>диагностично</w:t>
      </w:r>
      <w:proofErr w:type="spellEnd"/>
      <w:r w:rsidR="00B4133E" w:rsidRPr="00684342">
        <w:rPr>
          <w:rFonts w:ascii="Times New Roman" w:eastAsia="Arial Unicode MS" w:hAnsi="Times New Roman" w:cs="Times New Roman"/>
          <w:color w:val="000000"/>
          <w:sz w:val="28"/>
          <w:szCs w:val="28"/>
          <w:lang w:eastAsia="ru-RU"/>
        </w:rPr>
        <w:t xml:space="preserve"> поставленной цели и поэтому носит </w:t>
      </w:r>
      <w:proofErr w:type="spellStart"/>
      <w:r w:rsidR="00B4133E" w:rsidRPr="00684342">
        <w:rPr>
          <w:rFonts w:ascii="Times New Roman" w:eastAsia="Arial Unicode MS" w:hAnsi="Times New Roman" w:cs="Times New Roman"/>
          <w:color w:val="000000"/>
          <w:sz w:val="28"/>
          <w:szCs w:val="28"/>
          <w:lang w:eastAsia="ru-RU"/>
        </w:rPr>
        <w:t>критериальный</w:t>
      </w:r>
      <w:proofErr w:type="spellEnd"/>
      <w:r w:rsidR="00B4133E" w:rsidRPr="00684342">
        <w:rPr>
          <w:rFonts w:ascii="Times New Roman" w:eastAsia="Arial Unicode MS" w:hAnsi="Times New Roman" w:cs="Times New Roman"/>
          <w:color w:val="000000"/>
          <w:sz w:val="28"/>
          <w:szCs w:val="28"/>
          <w:lang w:eastAsia="ru-RU"/>
        </w:rPr>
        <w:t xml:space="preserve"> характер.</w:t>
      </w:r>
    </w:p>
    <w:p w:rsidR="00A201F8" w:rsidRDefault="00A11D75" w:rsidP="009C6E2B">
      <w:pPr>
        <w:spacing w:after="0" w:line="240" w:lineRule="auto"/>
        <w:ind w:firstLine="454"/>
        <w:jc w:val="both"/>
        <w:rPr>
          <w:rFonts w:ascii="Times New Roman" w:eastAsia="Arial Unicode MS" w:hAnsi="Times New Roman" w:cs="Times New Roman"/>
          <w:color w:val="000000"/>
          <w:sz w:val="28"/>
          <w:szCs w:val="28"/>
          <w:lang w:eastAsia="ru-RU"/>
        </w:rPr>
      </w:pPr>
      <w:r w:rsidRPr="00684342">
        <w:rPr>
          <w:rFonts w:ascii="Times New Roman" w:eastAsia="Arial Unicode MS" w:hAnsi="Times New Roman" w:cs="Times New Roman"/>
          <w:color w:val="000000"/>
          <w:sz w:val="28"/>
          <w:szCs w:val="28"/>
          <w:lang w:eastAsia="ru-RU"/>
        </w:rPr>
        <w:t xml:space="preserve">- </w:t>
      </w:r>
      <w:r w:rsidR="003751DE" w:rsidRPr="00684342">
        <w:rPr>
          <w:rFonts w:ascii="Times New Roman" w:eastAsia="Arial Unicode MS" w:hAnsi="Times New Roman" w:cs="Times New Roman"/>
          <w:color w:val="000000"/>
          <w:sz w:val="28"/>
          <w:szCs w:val="28"/>
          <w:lang w:eastAsia="ru-RU"/>
        </w:rPr>
        <w:t>Промежуточн</w:t>
      </w:r>
      <w:r w:rsidR="002E3204">
        <w:rPr>
          <w:rFonts w:ascii="Times New Roman" w:eastAsia="Arial Unicode MS" w:hAnsi="Times New Roman" w:cs="Times New Roman"/>
          <w:color w:val="000000"/>
          <w:sz w:val="28"/>
          <w:szCs w:val="28"/>
          <w:lang w:eastAsia="ru-RU"/>
        </w:rPr>
        <w:t>ая</w:t>
      </w:r>
      <w:r w:rsidR="00DB74BE">
        <w:rPr>
          <w:rFonts w:ascii="Times New Roman" w:eastAsia="Arial Unicode MS" w:hAnsi="Times New Roman" w:cs="Times New Roman"/>
          <w:color w:val="000000"/>
          <w:sz w:val="28"/>
          <w:szCs w:val="28"/>
          <w:lang w:eastAsia="ru-RU"/>
        </w:rPr>
        <w:t xml:space="preserve"> </w:t>
      </w:r>
      <w:r w:rsidR="002E3204">
        <w:rPr>
          <w:rFonts w:ascii="Times New Roman" w:eastAsia="Arial Unicode MS" w:hAnsi="Times New Roman" w:cs="Times New Roman"/>
          <w:color w:val="000000"/>
          <w:sz w:val="28"/>
          <w:szCs w:val="28"/>
          <w:lang w:eastAsia="ru-RU"/>
        </w:rPr>
        <w:t>аттестация</w:t>
      </w:r>
      <w:r w:rsidR="00B4133E" w:rsidRPr="00684342">
        <w:rPr>
          <w:rFonts w:ascii="Times New Roman" w:eastAsia="Arial Unicode MS" w:hAnsi="Times New Roman" w:cs="Times New Roman"/>
          <w:color w:val="000000"/>
          <w:sz w:val="28"/>
          <w:szCs w:val="28"/>
          <w:lang w:eastAsia="ru-RU"/>
        </w:rPr>
        <w:t xml:space="preserve"> – это оценивание результатов учебной деятельности обучающегося за </w:t>
      </w:r>
      <w:r w:rsidR="003751DE" w:rsidRPr="00684342">
        <w:rPr>
          <w:rFonts w:ascii="Times New Roman" w:eastAsia="Arial Unicode MS" w:hAnsi="Times New Roman" w:cs="Times New Roman"/>
          <w:color w:val="000000"/>
          <w:sz w:val="28"/>
          <w:szCs w:val="28"/>
          <w:lang w:eastAsia="ru-RU"/>
        </w:rPr>
        <w:t xml:space="preserve">четверть, </w:t>
      </w:r>
      <w:r w:rsidR="00B4133E" w:rsidRPr="00684342">
        <w:rPr>
          <w:rFonts w:ascii="Times New Roman" w:eastAsia="Arial Unicode MS" w:hAnsi="Times New Roman" w:cs="Times New Roman"/>
          <w:color w:val="000000"/>
          <w:sz w:val="28"/>
          <w:szCs w:val="28"/>
          <w:lang w:eastAsia="ru-RU"/>
        </w:rPr>
        <w:t>год</w:t>
      </w:r>
      <w:r w:rsidR="003751DE" w:rsidRPr="00684342">
        <w:rPr>
          <w:rFonts w:ascii="Times New Roman" w:eastAsia="Arial Unicode MS" w:hAnsi="Times New Roman" w:cs="Times New Roman"/>
          <w:color w:val="000000"/>
          <w:sz w:val="28"/>
          <w:szCs w:val="28"/>
          <w:lang w:eastAsia="ru-RU"/>
        </w:rPr>
        <w:t xml:space="preserve"> и </w:t>
      </w:r>
      <w:r w:rsidR="00B4133E" w:rsidRPr="00684342">
        <w:rPr>
          <w:rFonts w:ascii="Times New Roman" w:eastAsia="Arial Unicode MS" w:hAnsi="Times New Roman" w:cs="Times New Roman"/>
          <w:color w:val="000000"/>
          <w:sz w:val="28"/>
          <w:szCs w:val="28"/>
          <w:lang w:eastAsia="ru-RU"/>
        </w:rPr>
        <w:t>курс н</w:t>
      </w:r>
      <w:r w:rsidR="003751DE" w:rsidRPr="00684342">
        <w:rPr>
          <w:rFonts w:ascii="Times New Roman" w:eastAsia="Arial Unicode MS" w:hAnsi="Times New Roman" w:cs="Times New Roman"/>
          <w:color w:val="000000"/>
          <w:sz w:val="28"/>
          <w:szCs w:val="28"/>
          <w:lang w:eastAsia="ru-RU"/>
        </w:rPr>
        <w:t>ачального общего образования</w:t>
      </w:r>
      <w:r w:rsidR="00B4133E" w:rsidRPr="00684342">
        <w:rPr>
          <w:rFonts w:ascii="Times New Roman" w:eastAsia="Arial Unicode MS" w:hAnsi="Times New Roman" w:cs="Times New Roman"/>
          <w:color w:val="000000"/>
          <w:sz w:val="28"/>
          <w:szCs w:val="28"/>
          <w:lang w:eastAsia="ru-RU"/>
        </w:rPr>
        <w:t xml:space="preserve"> призванное определить уровень подготовки обучающегося в соответствии с требованиями федерального государственного образовательного стандарта начального общего образования</w:t>
      </w:r>
      <w:r w:rsidR="00684342" w:rsidRPr="00684342">
        <w:rPr>
          <w:rFonts w:ascii="Times New Roman" w:eastAsia="Arial Unicode MS" w:hAnsi="Times New Roman" w:cs="Times New Roman"/>
          <w:color w:val="000000"/>
          <w:sz w:val="28"/>
          <w:szCs w:val="28"/>
          <w:lang w:eastAsia="ru-RU"/>
        </w:rPr>
        <w:t xml:space="preserve"> и возможность обучения в последующих классах</w:t>
      </w:r>
      <w:r w:rsidR="004B281F" w:rsidRPr="00684342">
        <w:rPr>
          <w:rFonts w:ascii="Times New Roman" w:eastAsia="Arial Unicode MS" w:hAnsi="Times New Roman" w:cs="Times New Roman"/>
          <w:color w:val="000000"/>
          <w:sz w:val="28"/>
          <w:szCs w:val="28"/>
          <w:lang w:eastAsia="ru-RU"/>
        </w:rPr>
        <w:t>.</w:t>
      </w:r>
      <w:r w:rsidR="00A201F8">
        <w:rPr>
          <w:rFonts w:ascii="Times New Roman" w:eastAsia="Arial Unicode MS" w:hAnsi="Times New Roman" w:cs="Times New Roman"/>
          <w:color w:val="000000"/>
          <w:sz w:val="28"/>
          <w:szCs w:val="28"/>
          <w:lang w:eastAsia="ru-RU"/>
        </w:rPr>
        <w:t xml:space="preserve"> Промежуточная аттестация отражает динамику индивидуальных достижений обучающихся, продвижение их в достижении планируемых результатов освоения ООП НОО.</w:t>
      </w:r>
    </w:p>
    <w:p w:rsidR="00A201F8" w:rsidRPr="00A201F8" w:rsidRDefault="00A201F8" w:rsidP="009C6E2B">
      <w:pPr>
        <w:spacing w:after="0" w:line="240" w:lineRule="auto"/>
        <w:ind w:firstLine="454"/>
        <w:jc w:val="both"/>
        <w:rPr>
          <w:rFonts w:ascii="Times New Roman" w:eastAsia="Arial Unicode MS" w:hAnsi="Times New Roman" w:cs="Times New Roman"/>
          <w:color w:val="000000"/>
          <w:sz w:val="28"/>
          <w:szCs w:val="28"/>
          <w:lang w:eastAsia="ru-RU"/>
        </w:rPr>
      </w:pPr>
      <w:r>
        <w:rPr>
          <w:rFonts w:ascii="Times New Roman" w:eastAsia="Arial Unicode MS" w:hAnsi="Times New Roman" w:cs="Times New Roman"/>
          <w:color w:val="000000"/>
          <w:sz w:val="28"/>
          <w:szCs w:val="28"/>
          <w:lang w:eastAsia="ru-RU"/>
        </w:rPr>
        <w:t xml:space="preserve">- </w:t>
      </w:r>
      <w:r w:rsidR="00490C05">
        <w:rPr>
          <w:rFonts w:ascii="Times New Roman" w:eastAsia="Arial Unicode MS" w:hAnsi="Times New Roman" w:cs="Times New Roman"/>
          <w:color w:val="000000"/>
          <w:sz w:val="28"/>
          <w:szCs w:val="28"/>
          <w:lang w:eastAsia="ru-RU"/>
        </w:rPr>
        <w:t>Итоговые работы</w:t>
      </w:r>
      <w:r>
        <w:rPr>
          <w:rFonts w:ascii="Times New Roman" w:eastAsia="Arial Unicode MS" w:hAnsi="Times New Roman" w:cs="Times New Roman"/>
          <w:color w:val="000000"/>
          <w:sz w:val="28"/>
          <w:szCs w:val="28"/>
          <w:lang w:eastAsia="ru-RU"/>
        </w:rPr>
        <w:t xml:space="preserve"> </w:t>
      </w:r>
      <w:r w:rsidR="00490C05">
        <w:rPr>
          <w:rFonts w:ascii="Times New Roman" w:eastAsia="Arial Unicode MS" w:hAnsi="Times New Roman" w:cs="Times New Roman"/>
          <w:color w:val="000000"/>
          <w:sz w:val="28"/>
          <w:szCs w:val="28"/>
          <w:lang w:eastAsia="ru-RU"/>
        </w:rPr>
        <w:t>выпускников начальной школ</w:t>
      </w:r>
      <w:r w:rsidR="00B40DAB">
        <w:rPr>
          <w:rFonts w:ascii="Times New Roman" w:eastAsia="Arial Unicode MS" w:hAnsi="Times New Roman" w:cs="Times New Roman"/>
          <w:color w:val="000000"/>
          <w:sz w:val="28"/>
          <w:szCs w:val="28"/>
          <w:lang w:eastAsia="ru-RU"/>
        </w:rPr>
        <w:t>ы</w:t>
      </w:r>
      <w:r w:rsidR="00490C05">
        <w:rPr>
          <w:rFonts w:ascii="Times New Roman" w:eastAsia="Arial Unicode MS" w:hAnsi="Times New Roman" w:cs="Times New Roman"/>
          <w:color w:val="000000"/>
          <w:sz w:val="28"/>
          <w:szCs w:val="28"/>
          <w:lang w:eastAsia="ru-RU"/>
        </w:rPr>
        <w:t xml:space="preserve"> по предметам учебного плана, не включённым в  перечень итоговых краевых контрольных работ.</w:t>
      </w:r>
    </w:p>
    <w:p w:rsidR="00E44C40" w:rsidRDefault="00186CF8" w:rsidP="009C6E2B">
      <w:pPr>
        <w:autoSpaceDE w:val="0"/>
        <w:autoSpaceDN w:val="0"/>
        <w:adjustRightInd w:val="0"/>
        <w:spacing w:after="0" w:line="240" w:lineRule="auto"/>
        <w:ind w:firstLine="709"/>
        <w:jc w:val="both"/>
        <w:rPr>
          <w:rFonts w:ascii="Times New Roman" w:eastAsia="Calibri" w:hAnsi="Times New Roman" w:cs="Times New Roman"/>
          <w:bCs/>
          <w:i/>
          <w:iCs/>
          <w:color w:val="000000"/>
          <w:sz w:val="28"/>
          <w:szCs w:val="28"/>
          <w:lang w:eastAsia="ru-RU"/>
        </w:rPr>
      </w:pPr>
      <w:r w:rsidRPr="00684342">
        <w:rPr>
          <w:rFonts w:ascii="Times New Roman" w:eastAsia="Calibri" w:hAnsi="Times New Roman" w:cs="Times New Roman"/>
          <w:color w:val="000000"/>
          <w:sz w:val="28"/>
          <w:szCs w:val="28"/>
          <w:lang w:eastAsia="ru-RU"/>
        </w:rPr>
        <w:t xml:space="preserve">Система </w:t>
      </w:r>
      <w:proofErr w:type="gramStart"/>
      <w:r w:rsidRPr="00684342">
        <w:rPr>
          <w:rFonts w:ascii="Times New Roman" w:eastAsia="Calibri" w:hAnsi="Times New Roman" w:cs="Times New Roman"/>
          <w:color w:val="000000"/>
          <w:sz w:val="28"/>
          <w:szCs w:val="28"/>
          <w:lang w:eastAsia="ru-RU"/>
        </w:rPr>
        <w:t>оценки достижения планируемых результатов освоения основной</w:t>
      </w:r>
      <w:r w:rsidRPr="000E2B5B">
        <w:rPr>
          <w:rFonts w:ascii="Times New Roman" w:eastAsia="Calibri" w:hAnsi="Times New Roman" w:cs="Times New Roman"/>
          <w:color w:val="000000"/>
          <w:sz w:val="28"/>
          <w:szCs w:val="28"/>
          <w:lang w:eastAsia="ru-RU"/>
        </w:rPr>
        <w:t xml:space="preserve"> образовательной программы начального общего образования</w:t>
      </w:r>
      <w:proofErr w:type="gramEnd"/>
      <w:r w:rsidRPr="000E2B5B">
        <w:rPr>
          <w:rFonts w:ascii="Times New Roman" w:eastAsia="Calibri" w:hAnsi="Times New Roman" w:cs="Times New Roman"/>
          <w:color w:val="000000"/>
          <w:sz w:val="28"/>
          <w:szCs w:val="28"/>
          <w:lang w:eastAsia="ru-RU"/>
        </w:rPr>
        <w:t xml:space="preserve"> предполагает </w:t>
      </w:r>
      <w:r w:rsidRPr="00684342">
        <w:rPr>
          <w:rFonts w:ascii="Times New Roman" w:eastAsia="Calibri" w:hAnsi="Times New Roman" w:cs="Times New Roman"/>
          <w:bCs/>
          <w:i/>
          <w:iCs/>
          <w:color w:val="000000"/>
          <w:sz w:val="28"/>
          <w:szCs w:val="28"/>
          <w:lang w:eastAsia="ru-RU"/>
        </w:rPr>
        <w:t xml:space="preserve">комплексный подход к оценке результатов </w:t>
      </w:r>
      <w:r w:rsidRPr="00684342">
        <w:rPr>
          <w:rFonts w:ascii="Times New Roman" w:eastAsia="Calibri" w:hAnsi="Times New Roman" w:cs="Times New Roman"/>
          <w:color w:val="000000"/>
          <w:sz w:val="28"/>
          <w:szCs w:val="28"/>
          <w:lang w:eastAsia="ru-RU"/>
        </w:rPr>
        <w:t>образования, позволяющий вести оцен</w:t>
      </w:r>
      <w:r w:rsidRPr="00684342">
        <w:rPr>
          <w:rFonts w:ascii="Times New Roman" w:eastAsia="Calibri" w:hAnsi="Times New Roman" w:cs="Times New Roman"/>
          <w:color w:val="000000"/>
          <w:sz w:val="28"/>
          <w:szCs w:val="28"/>
          <w:lang w:eastAsia="ru-RU"/>
        </w:rPr>
        <w:softHyphen/>
        <w:t>ку достижения обучающимися всех трёх групп результатов об</w:t>
      </w:r>
      <w:r w:rsidRPr="00684342">
        <w:rPr>
          <w:rFonts w:ascii="Times New Roman" w:eastAsia="Calibri" w:hAnsi="Times New Roman" w:cs="Times New Roman"/>
          <w:color w:val="000000"/>
          <w:sz w:val="28"/>
          <w:szCs w:val="28"/>
          <w:lang w:eastAsia="ru-RU"/>
        </w:rPr>
        <w:softHyphen/>
        <w:t xml:space="preserve">разования: </w:t>
      </w:r>
      <w:r w:rsidRPr="00684342">
        <w:rPr>
          <w:rFonts w:ascii="Times New Roman" w:eastAsia="Calibri" w:hAnsi="Times New Roman" w:cs="Times New Roman"/>
          <w:bCs/>
          <w:i/>
          <w:iCs/>
          <w:color w:val="000000"/>
          <w:sz w:val="28"/>
          <w:szCs w:val="28"/>
          <w:lang w:eastAsia="ru-RU"/>
        </w:rPr>
        <w:t xml:space="preserve">личностных, метапредметных </w:t>
      </w:r>
      <w:r w:rsidRPr="00684342">
        <w:rPr>
          <w:rFonts w:ascii="Times New Roman" w:eastAsia="Calibri" w:hAnsi="Times New Roman" w:cs="Times New Roman"/>
          <w:color w:val="000000"/>
          <w:sz w:val="28"/>
          <w:szCs w:val="28"/>
          <w:lang w:eastAsia="ru-RU"/>
        </w:rPr>
        <w:t xml:space="preserve">и </w:t>
      </w:r>
      <w:r w:rsidR="00684342" w:rsidRPr="00684342">
        <w:rPr>
          <w:rFonts w:ascii="Times New Roman" w:eastAsia="Calibri" w:hAnsi="Times New Roman" w:cs="Times New Roman"/>
          <w:bCs/>
          <w:i/>
          <w:iCs/>
          <w:color w:val="000000"/>
          <w:sz w:val="28"/>
          <w:szCs w:val="28"/>
          <w:lang w:eastAsia="ru-RU"/>
        </w:rPr>
        <w:t>предметных.</w:t>
      </w:r>
    </w:p>
    <w:p w:rsidR="00490C05" w:rsidRDefault="00490C05" w:rsidP="009C6E2B">
      <w:pPr>
        <w:spacing w:after="0" w:line="240" w:lineRule="auto"/>
        <w:ind w:firstLine="851"/>
        <w:jc w:val="both"/>
        <w:rPr>
          <w:rFonts w:ascii="Times New Roman" w:eastAsia="Arial Unicode MS" w:hAnsi="Times New Roman" w:cs="Times New Roman"/>
          <w:color w:val="000000"/>
          <w:sz w:val="28"/>
          <w:szCs w:val="28"/>
          <w:lang w:eastAsia="ru-RU"/>
        </w:rPr>
      </w:pPr>
      <w:r>
        <w:rPr>
          <w:rFonts w:ascii="Times New Roman" w:eastAsia="Arial Unicode MS" w:hAnsi="Times New Roman" w:cs="Times New Roman"/>
          <w:color w:val="000000"/>
          <w:sz w:val="28"/>
          <w:szCs w:val="28"/>
          <w:lang w:eastAsia="ru-RU"/>
        </w:rPr>
        <w:t xml:space="preserve">Объектом </w:t>
      </w:r>
      <w:proofErr w:type="gramStart"/>
      <w:r>
        <w:rPr>
          <w:rFonts w:ascii="Times New Roman" w:eastAsia="Arial Unicode MS" w:hAnsi="Times New Roman" w:cs="Times New Roman"/>
          <w:color w:val="000000"/>
          <w:sz w:val="28"/>
          <w:szCs w:val="28"/>
          <w:lang w:eastAsia="ru-RU"/>
        </w:rPr>
        <w:t>оценки личностных результатов освоения основной образовательной программы начального образования</w:t>
      </w:r>
      <w:proofErr w:type="gramEnd"/>
      <w:r>
        <w:rPr>
          <w:rFonts w:ascii="Times New Roman" w:eastAsia="Arial Unicode MS" w:hAnsi="Times New Roman" w:cs="Times New Roman"/>
          <w:color w:val="000000"/>
          <w:sz w:val="28"/>
          <w:szCs w:val="28"/>
          <w:lang w:eastAsia="ru-RU"/>
        </w:rPr>
        <w:t xml:space="preserve"> служит </w:t>
      </w:r>
      <w:proofErr w:type="spellStart"/>
      <w:r>
        <w:rPr>
          <w:rFonts w:ascii="Times New Roman" w:eastAsia="Arial Unicode MS" w:hAnsi="Times New Roman" w:cs="Times New Roman"/>
          <w:color w:val="000000"/>
          <w:sz w:val="28"/>
          <w:szCs w:val="28"/>
          <w:lang w:eastAsia="ru-RU"/>
        </w:rPr>
        <w:t>сформированность</w:t>
      </w:r>
      <w:proofErr w:type="spellEnd"/>
      <w:r>
        <w:rPr>
          <w:rFonts w:ascii="Times New Roman" w:eastAsia="Arial Unicode MS" w:hAnsi="Times New Roman" w:cs="Times New Roman"/>
          <w:color w:val="000000"/>
          <w:sz w:val="28"/>
          <w:szCs w:val="28"/>
          <w:lang w:eastAsia="ru-RU"/>
        </w:rPr>
        <w:t xml:space="preserve"> универсальных учебных действий, включаемых в следующие три блока:</w:t>
      </w:r>
    </w:p>
    <w:p w:rsidR="00490C05" w:rsidRDefault="00490C05" w:rsidP="009C6E2B">
      <w:pPr>
        <w:spacing w:after="0" w:line="240" w:lineRule="auto"/>
        <w:ind w:firstLine="454"/>
        <w:jc w:val="both"/>
        <w:rPr>
          <w:rFonts w:ascii="Times New Roman" w:eastAsia="Arial Unicode MS" w:hAnsi="Times New Roman" w:cs="Times New Roman"/>
          <w:color w:val="000000"/>
          <w:sz w:val="28"/>
          <w:szCs w:val="28"/>
          <w:lang w:eastAsia="ru-RU"/>
        </w:rPr>
      </w:pPr>
      <w:r>
        <w:rPr>
          <w:rFonts w:ascii="Times New Roman" w:eastAsia="Arial Unicode MS" w:hAnsi="Times New Roman" w:cs="Times New Roman"/>
          <w:color w:val="000000"/>
          <w:sz w:val="28"/>
          <w:szCs w:val="28"/>
          <w:lang w:eastAsia="ru-RU"/>
        </w:rPr>
        <w:t>- с</w:t>
      </w:r>
      <w:r>
        <w:rPr>
          <w:rFonts w:ascii="Times New Roman" w:eastAsia="Arial Unicode MS" w:hAnsi="Times New Roman" w:cs="Times New Roman"/>
          <w:i/>
          <w:color w:val="000000"/>
          <w:sz w:val="28"/>
          <w:szCs w:val="28"/>
          <w:lang w:eastAsia="ru-RU"/>
        </w:rPr>
        <w:t>амоопределение</w:t>
      </w:r>
      <w:r>
        <w:rPr>
          <w:rFonts w:ascii="Times New Roman" w:eastAsia="Arial Unicode MS" w:hAnsi="Times New Roman" w:cs="Times New Roman"/>
          <w:color w:val="000000"/>
          <w:sz w:val="28"/>
          <w:szCs w:val="28"/>
          <w:lang w:eastAsia="ru-RU"/>
        </w:rPr>
        <w:t xml:space="preserve"> (принимаю и осваиваю новую социальную роль, горжусь своей родиной, адекватно оцениваю себя);</w:t>
      </w:r>
    </w:p>
    <w:p w:rsidR="00490C05" w:rsidRDefault="00490C05" w:rsidP="009C6E2B">
      <w:pPr>
        <w:spacing w:after="0" w:line="240" w:lineRule="auto"/>
        <w:ind w:firstLine="454"/>
        <w:jc w:val="both"/>
        <w:rPr>
          <w:rFonts w:ascii="Times New Roman" w:eastAsia="Arial Unicode MS" w:hAnsi="Times New Roman" w:cs="Times New Roman"/>
          <w:color w:val="000000"/>
          <w:sz w:val="28"/>
          <w:szCs w:val="28"/>
          <w:lang w:eastAsia="ru-RU"/>
        </w:rPr>
      </w:pPr>
      <w:r>
        <w:rPr>
          <w:rFonts w:ascii="Times New Roman" w:eastAsia="Arial Unicode MS" w:hAnsi="Times New Roman" w:cs="Times New Roman"/>
          <w:color w:val="000000"/>
          <w:sz w:val="28"/>
          <w:szCs w:val="28"/>
          <w:lang w:eastAsia="ru-RU"/>
        </w:rPr>
        <w:t xml:space="preserve">- </w:t>
      </w:r>
      <w:proofErr w:type="spellStart"/>
      <w:r>
        <w:rPr>
          <w:rFonts w:ascii="Times New Roman" w:eastAsia="Arial Unicode MS" w:hAnsi="Times New Roman" w:cs="Times New Roman"/>
          <w:i/>
          <w:color w:val="000000"/>
          <w:sz w:val="28"/>
          <w:szCs w:val="28"/>
          <w:lang w:eastAsia="ru-RU"/>
        </w:rPr>
        <w:t>смыслообразование</w:t>
      </w:r>
      <w:proofErr w:type="spellEnd"/>
      <w:r>
        <w:rPr>
          <w:rFonts w:ascii="Times New Roman" w:eastAsia="Arial Unicode MS" w:hAnsi="Times New Roman" w:cs="Times New Roman"/>
          <w:color w:val="000000"/>
          <w:sz w:val="28"/>
          <w:szCs w:val="28"/>
          <w:lang w:eastAsia="ru-RU"/>
        </w:rPr>
        <w:t xml:space="preserve"> (понимаю, зачем учусь, различаю «знание» от «незнания», стремлюсь преодолевать этот разрыв и др.);</w:t>
      </w:r>
    </w:p>
    <w:p w:rsidR="00490C05" w:rsidRDefault="00490C05" w:rsidP="009C6E2B">
      <w:pPr>
        <w:spacing w:after="0" w:line="240" w:lineRule="auto"/>
        <w:ind w:firstLine="454"/>
        <w:jc w:val="both"/>
        <w:rPr>
          <w:rFonts w:ascii="Times New Roman" w:eastAsia="Arial Unicode MS" w:hAnsi="Times New Roman" w:cs="Times New Roman"/>
          <w:color w:val="000000"/>
          <w:sz w:val="28"/>
          <w:szCs w:val="28"/>
          <w:lang w:eastAsia="ru-RU"/>
        </w:rPr>
      </w:pPr>
      <w:r>
        <w:rPr>
          <w:rFonts w:ascii="Times New Roman" w:eastAsia="Arial Unicode MS" w:hAnsi="Times New Roman" w:cs="Times New Roman"/>
          <w:color w:val="000000"/>
          <w:sz w:val="28"/>
          <w:szCs w:val="28"/>
          <w:lang w:eastAsia="ru-RU"/>
        </w:rPr>
        <w:t xml:space="preserve">- </w:t>
      </w:r>
      <w:r>
        <w:rPr>
          <w:rFonts w:ascii="Times New Roman" w:eastAsia="Arial Unicode MS" w:hAnsi="Times New Roman" w:cs="Times New Roman"/>
          <w:i/>
          <w:color w:val="000000"/>
          <w:sz w:val="28"/>
          <w:szCs w:val="28"/>
          <w:lang w:eastAsia="ru-RU"/>
        </w:rPr>
        <w:t>морально-этическая ориентация</w:t>
      </w:r>
      <w:r>
        <w:rPr>
          <w:rFonts w:ascii="Times New Roman" w:eastAsia="Arial Unicode MS" w:hAnsi="Times New Roman" w:cs="Times New Roman"/>
          <w:color w:val="000000"/>
          <w:sz w:val="28"/>
          <w:szCs w:val="28"/>
          <w:lang w:eastAsia="ru-RU"/>
        </w:rPr>
        <w:t xml:space="preserve"> (выполняю моральные нормы, умею себя вести в соответствии с правилами).</w:t>
      </w:r>
    </w:p>
    <w:p w:rsidR="00490C05" w:rsidRDefault="009C6E2B" w:rsidP="009C6E2B">
      <w:pPr>
        <w:spacing w:after="0" w:line="240" w:lineRule="auto"/>
        <w:ind w:firstLine="454"/>
        <w:jc w:val="both"/>
        <w:rPr>
          <w:rFonts w:ascii="Times New Roman" w:eastAsia="Arial Unicode MS" w:hAnsi="Times New Roman" w:cs="Times New Roman"/>
          <w:color w:val="000000"/>
          <w:sz w:val="28"/>
          <w:szCs w:val="28"/>
          <w:lang w:eastAsia="ru-RU"/>
        </w:rPr>
      </w:pPr>
      <w:r>
        <w:rPr>
          <w:rFonts w:ascii="Times New Roman" w:eastAsia="Arial Unicode MS" w:hAnsi="Times New Roman" w:cs="Times New Roman"/>
          <w:b/>
          <w:color w:val="000000"/>
          <w:sz w:val="28"/>
          <w:szCs w:val="28"/>
          <w:lang w:eastAsia="ru-RU"/>
        </w:rPr>
        <w:t xml:space="preserve">1.3.2. </w:t>
      </w:r>
      <w:r w:rsidR="00490C05">
        <w:rPr>
          <w:rFonts w:ascii="Times New Roman" w:eastAsia="Arial Unicode MS" w:hAnsi="Times New Roman" w:cs="Times New Roman"/>
          <w:b/>
          <w:color w:val="000000"/>
          <w:sz w:val="28"/>
          <w:szCs w:val="28"/>
          <w:lang w:eastAsia="ru-RU"/>
        </w:rPr>
        <w:t>Содержанием оценки личностных результатов начального общего образования является</w:t>
      </w:r>
      <w:r w:rsidR="00490C05">
        <w:rPr>
          <w:rFonts w:ascii="Times New Roman" w:eastAsia="Arial Unicode MS" w:hAnsi="Times New Roman" w:cs="Times New Roman"/>
          <w:color w:val="000000"/>
          <w:sz w:val="28"/>
          <w:szCs w:val="28"/>
          <w:lang w:eastAsia="ru-RU"/>
        </w:rPr>
        <w:t>:</w:t>
      </w:r>
    </w:p>
    <w:p w:rsidR="00490C05" w:rsidRDefault="00490C05" w:rsidP="009C6E2B">
      <w:pPr>
        <w:spacing w:after="0" w:line="240" w:lineRule="auto"/>
        <w:ind w:firstLine="454"/>
        <w:jc w:val="both"/>
        <w:rPr>
          <w:rFonts w:ascii="Times New Roman" w:eastAsia="Arial Unicode MS" w:hAnsi="Times New Roman" w:cs="Times New Roman"/>
          <w:color w:val="000000"/>
          <w:sz w:val="28"/>
          <w:szCs w:val="28"/>
          <w:lang w:eastAsia="ru-RU"/>
        </w:rPr>
      </w:pPr>
      <w:r>
        <w:rPr>
          <w:rFonts w:ascii="Times New Roman" w:eastAsia="Arial Unicode MS" w:hAnsi="Times New Roman" w:cs="Times New Roman"/>
          <w:color w:val="000000"/>
          <w:sz w:val="28"/>
          <w:szCs w:val="28"/>
          <w:lang w:eastAsia="ru-RU"/>
        </w:rPr>
        <w:t xml:space="preserve">- </w:t>
      </w:r>
      <w:proofErr w:type="spellStart"/>
      <w:r>
        <w:rPr>
          <w:rFonts w:ascii="Times New Roman" w:eastAsia="Arial Unicode MS" w:hAnsi="Times New Roman" w:cs="Times New Roman"/>
          <w:color w:val="000000"/>
          <w:sz w:val="28"/>
          <w:szCs w:val="28"/>
          <w:lang w:eastAsia="ru-RU"/>
        </w:rPr>
        <w:t>сформированность</w:t>
      </w:r>
      <w:proofErr w:type="spellEnd"/>
      <w:r>
        <w:rPr>
          <w:rFonts w:ascii="Times New Roman" w:eastAsia="Arial Unicode MS" w:hAnsi="Times New Roman" w:cs="Times New Roman"/>
          <w:color w:val="000000"/>
          <w:sz w:val="28"/>
          <w:szCs w:val="28"/>
          <w:lang w:eastAsia="ru-RU"/>
        </w:rPr>
        <w:t xml:space="preserve"> внутренней позиции </w:t>
      </w:r>
      <w:proofErr w:type="gramStart"/>
      <w:r>
        <w:rPr>
          <w:rFonts w:ascii="Times New Roman" w:eastAsia="Arial Unicode MS" w:hAnsi="Times New Roman" w:cs="Times New Roman"/>
          <w:color w:val="000000"/>
          <w:sz w:val="28"/>
          <w:szCs w:val="28"/>
          <w:lang w:eastAsia="ru-RU"/>
        </w:rPr>
        <w:t>обучающегося</w:t>
      </w:r>
      <w:proofErr w:type="gramEnd"/>
      <w:r>
        <w:rPr>
          <w:rFonts w:ascii="Times New Roman" w:eastAsia="Arial Unicode MS" w:hAnsi="Times New Roman" w:cs="Times New Roman"/>
          <w:color w:val="000000"/>
          <w:sz w:val="28"/>
          <w:szCs w:val="28"/>
          <w:lang w:eastAsia="ru-RU"/>
        </w:rPr>
        <w:t xml:space="preserve">, которая находит отражение в эмоционально-положительном отношении обучающегося к образовательной </w:t>
      </w:r>
      <w:r w:rsidR="00B158D0">
        <w:rPr>
          <w:rFonts w:ascii="Times New Roman" w:eastAsia="Arial Unicode MS" w:hAnsi="Times New Roman" w:cs="Times New Roman"/>
          <w:color w:val="000000"/>
          <w:sz w:val="28"/>
          <w:szCs w:val="28"/>
          <w:lang w:eastAsia="ru-RU"/>
        </w:rPr>
        <w:t>деятельности</w:t>
      </w:r>
      <w:r>
        <w:rPr>
          <w:rFonts w:ascii="Times New Roman" w:eastAsia="Arial Unicode MS" w:hAnsi="Times New Roman" w:cs="Times New Roman"/>
          <w:color w:val="000000"/>
          <w:sz w:val="28"/>
          <w:szCs w:val="28"/>
          <w:lang w:eastAsia="ru-RU"/>
        </w:rPr>
        <w:t>,</w:t>
      </w:r>
    </w:p>
    <w:p w:rsidR="00490C05" w:rsidRDefault="00490C05" w:rsidP="009C6E2B">
      <w:pPr>
        <w:spacing w:after="0" w:line="240" w:lineRule="auto"/>
        <w:ind w:firstLine="454"/>
        <w:jc w:val="both"/>
        <w:rPr>
          <w:rFonts w:ascii="Times New Roman" w:eastAsia="Arial Unicode MS" w:hAnsi="Times New Roman" w:cs="Times New Roman"/>
          <w:color w:val="000000"/>
          <w:sz w:val="28"/>
          <w:szCs w:val="28"/>
          <w:lang w:eastAsia="ru-RU"/>
        </w:rPr>
      </w:pPr>
      <w:r>
        <w:rPr>
          <w:rFonts w:ascii="Times New Roman" w:eastAsia="Arial Unicode MS" w:hAnsi="Times New Roman" w:cs="Times New Roman"/>
          <w:color w:val="000000"/>
          <w:sz w:val="28"/>
          <w:szCs w:val="28"/>
          <w:lang w:eastAsia="ru-RU"/>
        </w:rPr>
        <w:t xml:space="preserve">- ориентация на содержательные моменты </w:t>
      </w:r>
      <w:r w:rsidR="00B678EF">
        <w:rPr>
          <w:rFonts w:ascii="Times New Roman" w:eastAsia="Arial Unicode MS" w:hAnsi="Times New Roman" w:cs="Times New Roman"/>
          <w:color w:val="000000"/>
          <w:sz w:val="28"/>
          <w:szCs w:val="28"/>
          <w:lang w:eastAsia="ru-RU"/>
        </w:rPr>
        <w:t>образовательной деятельности</w:t>
      </w:r>
      <w:r>
        <w:rPr>
          <w:rFonts w:ascii="Times New Roman" w:eastAsia="Arial Unicode MS" w:hAnsi="Times New Roman" w:cs="Times New Roman"/>
          <w:color w:val="000000"/>
          <w:sz w:val="28"/>
          <w:szCs w:val="28"/>
          <w:lang w:eastAsia="ru-RU"/>
        </w:rPr>
        <w:t xml:space="preserve">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490C05" w:rsidRDefault="00490C05" w:rsidP="009C6E2B">
      <w:pPr>
        <w:spacing w:after="0" w:line="240" w:lineRule="auto"/>
        <w:ind w:firstLine="454"/>
        <w:jc w:val="both"/>
        <w:rPr>
          <w:rFonts w:ascii="Times New Roman" w:eastAsia="Arial Unicode MS" w:hAnsi="Times New Roman" w:cs="Times New Roman"/>
          <w:color w:val="000000"/>
          <w:sz w:val="28"/>
          <w:szCs w:val="28"/>
          <w:lang w:eastAsia="ru-RU"/>
        </w:rPr>
      </w:pPr>
      <w:r>
        <w:rPr>
          <w:rFonts w:ascii="Times New Roman" w:eastAsia="Arial Unicode MS" w:hAnsi="Times New Roman" w:cs="Times New Roman"/>
          <w:color w:val="000000"/>
          <w:sz w:val="28"/>
          <w:szCs w:val="28"/>
          <w:lang w:eastAsia="ru-RU"/>
        </w:rPr>
        <w:t xml:space="preserve">- </w:t>
      </w:r>
      <w:proofErr w:type="spellStart"/>
      <w:r>
        <w:rPr>
          <w:rFonts w:ascii="Times New Roman" w:eastAsia="Arial Unicode MS" w:hAnsi="Times New Roman" w:cs="Times New Roman"/>
          <w:color w:val="000000"/>
          <w:sz w:val="28"/>
          <w:szCs w:val="28"/>
          <w:lang w:eastAsia="ru-RU"/>
        </w:rPr>
        <w:t>сформированность</w:t>
      </w:r>
      <w:proofErr w:type="spellEnd"/>
      <w:r>
        <w:rPr>
          <w:rFonts w:ascii="Times New Roman" w:eastAsia="Arial Unicode MS" w:hAnsi="Times New Roman" w:cs="Times New Roman"/>
          <w:color w:val="000000"/>
          <w:sz w:val="28"/>
          <w:szCs w:val="28"/>
          <w:lang w:eastAsia="ru-RU"/>
        </w:rPr>
        <w:t xml:space="preserve"> основ гражданской идентичности — чувства гордости за свою Родину, знания знаменательных для Отечества исторических событий, любви к своему краю, осознания своей национальности, уважения культуры и традиций народов России и мира, развития доверия и способности к пониманию и сопереживанию чувствам других людей;</w:t>
      </w:r>
    </w:p>
    <w:p w:rsidR="00490C05" w:rsidRDefault="00490C05" w:rsidP="009C6E2B">
      <w:pPr>
        <w:spacing w:after="0" w:line="240" w:lineRule="auto"/>
        <w:ind w:firstLine="454"/>
        <w:jc w:val="both"/>
        <w:rPr>
          <w:rFonts w:ascii="Times New Roman" w:eastAsia="Arial Unicode MS" w:hAnsi="Times New Roman" w:cs="Times New Roman"/>
          <w:color w:val="000000"/>
          <w:sz w:val="28"/>
          <w:szCs w:val="28"/>
          <w:lang w:eastAsia="ru-RU"/>
        </w:rPr>
      </w:pPr>
      <w:r>
        <w:rPr>
          <w:rFonts w:ascii="Times New Roman" w:eastAsia="Arial Unicode MS" w:hAnsi="Times New Roman" w:cs="Times New Roman"/>
          <w:color w:val="000000"/>
          <w:sz w:val="28"/>
          <w:szCs w:val="28"/>
          <w:lang w:eastAsia="ru-RU"/>
        </w:rPr>
        <w:lastRenderedPageBreak/>
        <w:t xml:space="preserve">- </w:t>
      </w:r>
      <w:proofErr w:type="spellStart"/>
      <w:r>
        <w:rPr>
          <w:rFonts w:ascii="Times New Roman" w:eastAsia="Arial Unicode MS" w:hAnsi="Times New Roman" w:cs="Times New Roman"/>
          <w:color w:val="000000"/>
          <w:sz w:val="28"/>
          <w:szCs w:val="28"/>
          <w:lang w:eastAsia="ru-RU"/>
        </w:rPr>
        <w:t>сформированность</w:t>
      </w:r>
      <w:proofErr w:type="spellEnd"/>
      <w:r>
        <w:rPr>
          <w:rFonts w:ascii="Times New Roman" w:eastAsia="Arial Unicode MS" w:hAnsi="Times New Roman" w:cs="Times New Roman"/>
          <w:color w:val="000000"/>
          <w:sz w:val="28"/>
          <w:szCs w:val="28"/>
          <w:lang w:eastAsia="ru-RU"/>
        </w:rPr>
        <w:t xml:space="preserve"> самооценки, включая осознание своих возможностей в учении, способности адекватно судить о причинах своего успеха/неуспеха в учении; умения видеть свои достоинства и недостатки, уважать себя и верить в успех;</w:t>
      </w:r>
    </w:p>
    <w:p w:rsidR="00490C05" w:rsidRDefault="00490C05" w:rsidP="009C6E2B">
      <w:pPr>
        <w:spacing w:after="0" w:line="240" w:lineRule="auto"/>
        <w:ind w:firstLine="454"/>
        <w:jc w:val="both"/>
        <w:rPr>
          <w:rFonts w:ascii="Times New Roman" w:eastAsia="Arial Unicode MS" w:hAnsi="Times New Roman" w:cs="Times New Roman"/>
          <w:color w:val="000000"/>
          <w:sz w:val="28"/>
          <w:szCs w:val="28"/>
          <w:lang w:eastAsia="ru-RU"/>
        </w:rPr>
      </w:pPr>
      <w:r>
        <w:rPr>
          <w:rFonts w:ascii="Times New Roman" w:eastAsia="Arial Unicode MS" w:hAnsi="Times New Roman" w:cs="Times New Roman"/>
          <w:color w:val="000000"/>
          <w:sz w:val="28"/>
          <w:szCs w:val="28"/>
          <w:lang w:eastAsia="ru-RU"/>
        </w:rPr>
        <w:t xml:space="preserve">- </w:t>
      </w:r>
      <w:proofErr w:type="spellStart"/>
      <w:r>
        <w:rPr>
          <w:rFonts w:ascii="Times New Roman" w:eastAsia="Arial Unicode MS" w:hAnsi="Times New Roman" w:cs="Times New Roman"/>
          <w:color w:val="000000"/>
          <w:sz w:val="28"/>
          <w:szCs w:val="28"/>
          <w:lang w:eastAsia="ru-RU"/>
        </w:rPr>
        <w:t>сформированность</w:t>
      </w:r>
      <w:proofErr w:type="spellEnd"/>
      <w:r>
        <w:rPr>
          <w:rFonts w:ascii="Times New Roman" w:eastAsia="Arial Unicode MS" w:hAnsi="Times New Roman" w:cs="Times New Roman"/>
          <w:color w:val="000000"/>
          <w:sz w:val="28"/>
          <w:szCs w:val="28"/>
          <w:lang w:eastAsia="ru-RU"/>
        </w:rPr>
        <w:t xml:space="preserve"> мотивации </w:t>
      </w:r>
      <w:proofErr w:type="spellStart"/>
      <w:r>
        <w:rPr>
          <w:rFonts w:ascii="Times New Roman" w:eastAsia="Arial Unicode MS" w:hAnsi="Times New Roman" w:cs="Times New Roman"/>
          <w:color w:val="000000"/>
          <w:sz w:val="28"/>
          <w:szCs w:val="28"/>
          <w:lang w:eastAsia="ru-RU"/>
        </w:rPr>
        <w:t>у</w:t>
      </w:r>
      <w:r w:rsidR="00B678EF">
        <w:rPr>
          <w:rFonts w:ascii="Times New Roman" w:eastAsia="Arial Unicode MS" w:hAnsi="Times New Roman" w:cs="Times New Roman"/>
          <w:color w:val="000000"/>
          <w:sz w:val="28"/>
          <w:szCs w:val="28"/>
          <w:lang w:eastAsia="ru-RU"/>
        </w:rPr>
        <w:t>образовательной</w:t>
      </w:r>
      <w:proofErr w:type="spellEnd"/>
      <w:r>
        <w:rPr>
          <w:rFonts w:ascii="Times New Roman" w:eastAsia="Arial Unicode MS" w:hAnsi="Times New Roman" w:cs="Times New Roman"/>
          <w:color w:val="000000"/>
          <w:sz w:val="28"/>
          <w:szCs w:val="28"/>
          <w:lang w:eastAsia="ru-RU"/>
        </w:rPr>
        <w:t xml:space="preserve"> деятельности, включая социальные, учебно</w:t>
      </w:r>
      <w:r w:rsidR="003D5D70">
        <w:rPr>
          <w:rFonts w:ascii="Times New Roman" w:eastAsia="Arial Unicode MS" w:hAnsi="Times New Roman" w:cs="Times New Roman"/>
          <w:color w:val="000000"/>
          <w:sz w:val="28"/>
          <w:szCs w:val="28"/>
          <w:lang w:eastAsia="ru-RU"/>
        </w:rPr>
        <w:t xml:space="preserve"> </w:t>
      </w:r>
      <w:r>
        <w:rPr>
          <w:rFonts w:ascii="Times New Roman" w:eastAsia="Arial Unicode MS" w:hAnsi="Times New Roman" w:cs="Times New Roman"/>
          <w:color w:val="000000"/>
          <w:sz w:val="28"/>
          <w:szCs w:val="28"/>
          <w:lang w:eastAsia="ru-RU"/>
        </w:rPr>
        <w:t>- 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w:t>
      </w:r>
    </w:p>
    <w:p w:rsidR="00490C05" w:rsidRDefault="00490C05" w:rsidP="009C6E2B">
      <w:pPr>
        <w:spacing w:after="0" w:line="240" w:lineRule="auto"/>
        <w:ind w:firstLine="454"/>
        <w:jc w:val="both"/>
        <w:rPr>
          <w:rFonts w:ascii="Times New Roman" w:eastAsia="Arial Unicode MS" w:hAnsi="Times New Roman" w:cs="Times New Roman"/>
          <w:color w:val="000000"/>
          <w:sz w:val="28"/>
          <w:szCs w:val="28"/>
          <w:lang w:eastAsia="ru-RU"/>
        </w:rPr>
      </w:pPr>
      <w:r>
        <w:rPr>
          <w:rFonts w:ascii="Times New Roman" w:eastAsia="Arial Unicode MS" w:hAnsi="Times New Roman" w:cs="Times New Roman"/>
          <w:color w:val="000000"/>
          <w:sz w:val="28"/>
          <w:szCs w:val="28"/>
          <w:lang w:eastAsia="ru-RU"/>
        </w:rPr>
        <w:t xml:space="preserve">- знание моральных норм и </w:t>
      </w:r>
      <w:proofErr w:type="spellStart"/>
      <w:r>
        <w:rPr>
          <w:rFonts w:ascii="Times New Roman" w:eastAsia="Arial Unicode MS" w:hAnsi="Times New Roman" w:cs="Times New Roman"/>
          <w:color w:val="000000"/>
          <w:sz w:val="28"/>
          <w:szCs w:val="28"/>
          <w:lang w:eastAsia="ru-RU"/>
        </w:rPr>
        <w:t>сформированность</w:t>
      </w:r>
      <w:proofErr w:type="spellEnd"/>
      <w:r>
        <w:rPr>
          <w:rFonts w:ascii="Times New Roman" w:eastAsia="Arial Unicode MS" w:hAnsi="Times New Roman" w:cs="Times New Roman"/>
          <w:color w:val="000000"/>
          <w:sz w:val="28"/>
          <w:szCs w:val="28"/>
          <w:lang w:eastAsia="ru-RU"/>
        </w:rPr>
        <w:t xml:space="preserve"> морально-этических суждений, способности к решению моральных проблем на основе </w:t>
      </w:r>
      <w:proofErr w:type="spellStart"/>
      <w:r>
        <w:rPr>
          <w:rFonts w:ascii="Times New Roman" w:eastAsia="Arial Unicode MS" w:hAnsi="Times New Roman" w:cs="Times New Roman"/>
          <w:color w:val="000000"/>
          <w:sz w:val="28"/>
          <w:szCs w:val="28"/>
          <w:lang w:eastAsia="ru-RU"/>
        </w:rPr>
        <w:t>децентрации</w:t>
      </w:r>
      <w:proofErr w:type="spellEnd"/>
      <w:r>
        <w:rPr>
          <w:rFonts w:ascii="Times New Roman" w:eastAsia="Arial Unicode MS" w:hAnsi="Times New Roman" w:cs="Times New Roman"/>
          <w:color w:val="000000"/>
          <w:sz w:val="28"/>
          <w:szCs w:val="28"/>
          <w:lang w:eastAsia="ru-RU"/>
        </w:rPr>
        <w:t xml:space="preserve">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490C05" w:rsidRDefault="00490C05" w:rsidP="009C6E2B">
      <w:pPr>
        <w:spacing w:after="0" w:line="240" w:lineRule="auto"/>
        <w:ind w:firstLine="454"/>
        <w:jc w:val="both"/>
        <w:rPr>
          <w:rFonts w:ascii="Times New Roman" w:eastAsia="Arial Unicode MS" w:hAnsi="Times New Roman" w:cs="Times New Roman"/>
          <w:color w:val="000000"/>
          <w:sz w:val="28"/>
          <w:szCs w:val="28"/>
          <w:lang w:eastAsia="ru-RU"/>
        </w:rPr>
      </w:pPr>
      <w:r>
        <w:rPr>
          <w:rFonts w:ascii="Times New Roman" w:eastAsia="Arial Unicode MS" w:hAnsi="Times New Roman" w:cs="Times New Roman"/>
          <w:color w:val="000000"/>
          <w:sz w:val="28"/>
          <w:szCs w:val="28"/>
          <w:lang w:eastAsia="ru-RU"/>
        </w:rPr>
        <w:t xml:space="preserve">Оценка личностных результатов обучающихся отражает эффективность </w:t>
      </w:r>
      <w:r w:rsidR="00B678EF">
        <w:rPr>
          <w:rFonts w:ascii="Times New Roman" w:eastAsia="Arial Unicode MS" w:hAnsi="Times New Roman" w:cs="Times New Roman"/>
          <w:color w:val="000000"/>
          <w:sz w:val="28"/>
          <w:szCs w:val="28"/>
          <w:lang w:eastAsia="ru-RU"/>
        </w:rPr>
        <w:t>организации образовательной деятельности в МБОУ БСОШ № 1</w:t>
      </w:r>
      <w:r>
        <w:rPr>
          <w:rFonts w:ascii="Times New Roman" w:eastAsia="Arial Unicode MS" w:hAnsi="Times New Roman" w:cs="Times New Roman"/>
          <w:color w:val="000000"/>
          <w:sz w:val="28"/>
          <w:szCs w:val="28"/>
          <w:lang w:eastAsia="ru-RU"/>
        </w:rPr>
        <w:t xml:space="preserve">. </w:t>
      </w:r>
    </w:p>
    <w:p w:rsidR="00490C05" w:rsidRDefault="00490C05" w:rsidP="009C6E2B">
      <w:pPr>
        <w:spacing w:after="0" w:line="240" w:lineRule="auto"/>
        <w:ind w:firstLine="454"/>
        <w:jc w:val="center"/>
        <w:rPr>
          <w:rFonts w:ascii="Times New Roman" w:eastAsia="Arial Unicode MS" w:hAnsi="Times New Roman" w:cs="Times New Roman"/>
          <w:b/>
          <w:color w:val="000000"/>
          <w:sz w:val="28"/>
          <w:szCs w:val="28"/>
          <w:lang w:eastAsia="ru-RU"/>
        </w:rPr>
      </w:pPr>
      <w:r>
        <w:rPr>
          <w:rFonts w:ascii="Times New Roman" w:eastAsia="Arial Unicode MS" w:hAnsi="Times New Roman" w:cs="Times New Roman"/>
          <w:b/>
          <w:color w:val="000000"/>
          <w:sz w:val="28"/>
          <w:szCs w:val="28"/>
          <w:lang w:eastAsia="ru-RU"/>
        </w:rPr>
        <w:t>Инструментарий оценивания</w:t>
      </w:r>
    </w:p>
    <w:p w:rsidR="00490C05" w:rsidRDefault="00490C05" w:rsidP="009C6E2B">
      <w:pPr>
        <w:spacing w:after="0" w:line="240" w:lineRule="auto"/>
        <w:ind w:firstLine="454"/>
        <w:jc w:val="both"/>
        <w:rPr>
          <w:rFonts w:ascii="Times New Roman" w:eastAsia="Arial Unicode MS" w:hAnsi="Times New Roman" w:cs="Times New Roman"/>
          <w:color w:val="000000"/>
          <w:sz w:val="28"/>
          <w:szCs w:val="28"/>
          <w:lang w:eastAsia="ru-RU"/>
        </w:rPr>
      </w:pPr>
      <w:r>
        <w:rPr>
          <w:rFonts w:ascii="Times New Roman" w:eastAsia="Arial Unicode MS" w:hAnsi="Times New Roman" w:cs="Times New Roman"/>
          <w:color w:val="000000"/>
          <w:sz w:val="28"/>
          <w:szCs w:val="28"/>
          <w:lang w:eastAsia="ru-RU"/>
        </w:rPr>
        <w:t>Личностные результаты выпускников при получении начального общего образования в полном соответствии с требованиями Стандарта не подлежат итоговой оценке. Однако текущая (выборочная) оценка личностных результатов осуществляется:</w:t>
      </w:r>
    </w:p>
    <w:p w:rsidR="00490C05" w:rsidRDefault="00490C05" w:rsidP="009C6E2B">
      <w:pPr>
        <w:spacing w:after="0" w:line="240" w:lineRule="auto"/>
        <w:ind w:firstLine="454"/>
        <w:jc w:val="both"/>
        <w:rPr>
          <w:rFonts w:ascii="Times New Roman" w:eastAsia="Arial Unicode MS" w:hAnsi="Times New Roman" w:cs="Times New Roman"/>
          <w:color w:val="FF0000"/>
          <w:sz w:val="28"/>
          <w:szCs w:val="28"/>
          <w:lang w:eastAsia="ru-RU"/>
        </w:rPr>
      </w:pPr>
      <w:r>
        <w:rPr>
          <w:rFonts w:ascii="Times New Roman" w:eastAsia="Arial Unicode MS" w:hAnsi="Times New Roman" w:cs="Times New Roman"/>
          <w:color w:val="000000"/>
          <w:sz w:val="28"/>
          <w:szCs w:val="28"/>
          <w:lang w:eastAsia="ru-RU"/>
        </w:rPr>
        <w:t xml:space="preserve">1) в ходе внешних </w:t>
      </w:r>
      <w:proofErr w:type="spellStart"/>
      <w:r>
        <w:rPr>
          <w:rFonts w:ascii="Times New Roman" w:eastAsia="Arial Unicode MS" w:hAnsi="Times New Roman" w:cs="Times New Roman"/>
          <w:color w:val="000000"/>
          <w:sz w:val="28"/>
          <w:szCs w:val="28"/>
          <w:lang w:eastAsia="ru-RU"/>
        </w:rPr>
        <w:t>неперсонифицированных</w:t>
      </w:r>
      <w:proofErr w:type="spellEnd"/>
      <w:r>
        <w:rPr>
          <w:rFonts w:ascii="Times New Roman" w:eastAsia="Arial Unicode MS" w:hAnsi="Times New Roman" w:cs="Times New Roman"/>
          <w:color w:val="000000"/>
          <w:sz w:val="28"/>
          <w:szCs w:val="28"/>
          <w:lang w:eastAsia="ru-RU"/>
        </w:rPr>
        <w:t xml:space="preserve"> мониторинговых исследований специалистами, обладающими необходимой компетенцией в сфере психолого</w:t>
      </w:r>
      <w:r w:rsidR="003D5D70">
        <w:rPr>
          <w:rFonts w:ascii="Times New Roman" w:eastAsia="Arial Unicode MS" w:hAnsi="Times New Roman" w:cs="Times New Roman"/>
          <w:color w:val="000000"/>
          <w:sz w:val="28"/>
          <w:szCs w:val="28"/>
          <w:lang w:eastAsia="ru-RU"/>
        </w:rPr>
        <w:t xml:space="preserve"> </w:t>
      </w:r>
      <w:r>
        <w:rPr>
          <w:rFonts w:ascii="Times New Roman" w:eastAsia="Arial Unicode MS" w:hAnsi="Times New Roman" w:cs="Times New Roman"/>
          <w:color w:val="000000"/>
          <w:sz w:val="28"/>
          <w:szCs w:val="28"/>
          <w:lang w:eastAsia="ru-RU"/>
        </w:rPr>
        <w:t>- педагогической диагностики развития личности. Оценка результатов диагностики в данном случае не подписываются, и таблицы, где собираются эти данные, должны показывать результаты только по классу или по школе в целом, но не по каждому конкретному ученику.</w:t>
      </w:r>
      <w:r w:rsidR="00F24F3E">
        <w:rPr>
          <w:rFonts w:ascii="Times New Roman" w:eastAsia="Arial Unicode MS" w:hAnsi="Times New Roman" w:cs="Times New Roman"/>
          <w:color w:val="000000"/>
          <w:sz w:val="28"/>
          <w:szCs w:val="28"/>
          <w:lang w:eastAsia="ru-RU"/>
        </w:rPr>
        <w:t xml:space="preserve"> </w:t>
      </w:r>
      <w:r>
        <w:rPr>
          <w:rFonts w:ascii="Times New Roman" w:eastAsia="Arial Unicode MS" w:hAnsi="Times New Roman" w:cs="Times New Roman"/>
          <w:sz w:val="28"/>
          <w:szCs w:val="28"/>
          <w:lang w:eastAsia="ru-RU"/>
        </w:rPr>
        <w:t xml:space="preserve">К такому исследованию относится </w:t>
      </w:r>
      <w:r>
        <w:rPr>
          <w:rFonts w:ascii="Times New Roman" w:eastAsia="Arial Unicode MS" w:hAnsi="Times New Roman" w:cs="Times New Roman"/>
          <w:color w:val="000000"/>
          <w:sz w:val="28"/>
          <w:szCs w:val="28"/>
          <w:lang w:eastAsia="ru-RU"/>
        </w:rPr>
        <w:t xml:space="preserve">оценка готовности первоклассников к обучению в школе (диагностические работы </w:t>
      </w:r>
      <w:proofErr w:type="gramStart"/>
      <w:r>
        <w:rPr>
          <w:rFonts w:ascii="Times New Roman" w:eastAsia="Arial Unicode MS" w:hAnsi="Times New Roman" w:cs="Times New Roman"/>
          <w:color w:val="000000"/>
          <w:sz w:val="28"/>
          <w:szCs w:val="28"/>
          <w:lang w:eastAsia="ru-RU"/>
        </w:rPr>
        <w:t>по</w:t>
      </w:r>
      <w:proofErr w:type="gramEnd"/>
      <w:r>
        <w:rPr>
          <w:rFonts w:ascii="Times New Roman" w:eastAsia="Arial Unicode MS" w:hAnsi="Times New Roman" w:cs="Times New Roman"/>
          <w:color w:val="000000"/>
          <w:sz w:val="28"/>
          <w:szCs w:val="28"/>
          <w:lang w:eastAsia="ru-RU"/>
        </w:rPr>
        <w:t xml:space="preserve"> КИМ ЦОКО).</w:t>
      </w:r>
    </w:p>
    <w:p w:rsidR="00490C05" w:rsidRDefault="00490C05" w:rsidP="009C6E2B">
      <w:pPr>
        <w:spacing w:after="0" w:line="240" w:lineRule="auto"/>
        <w:ind w:firstLine="454"/>
        <w:jc w:val="both"/>
        <w:rPr>
          <w:rFonts w:ascii="Times New Roman" w:eastAsia="Arial Unicode MS" w:hAnsi="Times New Roman" w:cs="Times New Roman"/>
          <w:color w:val="000000"/>
          <w:sz w:val="28"/>
          <w:szCs w:val="28"/>
          <w:lang w:eastAsia="ru-RU"/>
        </w:rPr>
      </w:pPr>
      <w:r>
        <w:rPr>
          <w:rFonts w:ascii="Times New Roman" w:eastAsia="Arial Unicode MS" w:hAnsi="Times New Roman" w:cs="Times New Roman"/>
          <w:color w:val="000000"/>
          <w:sz w:val="28"/>
          <w:szCs w:val="28"/>
          <w:lang w:eastAsia="ru-RU"/>
        </w:rPr>
        <w:t>2) в рамках системы внутренней оценки:</w:t>
      </w:r>
    </w:p>
    <w:p w:rsidR="00490C05" w:rsidRDefault="00490C05" w:rsidP="009C6E2B">
      <w:pPr>
        <w:spacing w:after="0" w:line="240" w:lineRule="auto"/>
        <w:ind w:firstLine="454"/>
        <w:jc w:val="both"/>
        <w:rPr>
          <w:rFonts w:ascii="Times New Roman" w:eastAsia="Arial Unicode MS" w:hAnsi="Times New Roman" w:cs="Times New Roman"/>
          <w:color w:val="000000"/>
          <w:sz w:val="28"/>
          <w:szCs w:val="28"/>
          <w:lang w:eastAsia="ru-RU"/>
        </w:rPr>
      </w:pPr>
      <w:r>
        <w:rPr>
          <w:rFonts w:ascii="Times New Roman" w:eastAsia="Arial Unicode MS" w:hAnsi="Times New Roman" w:cs="Times New Roman"/>
          <w:color w:val="000000"/>
          <w:sz w:val="28"/>
          <w:szCs w:val="28"/>
          <w:lang w:eastAsia="ru-RU"/>
        </w:rPr>
        <w:t>-  ограниченная оценка сформированности отдельных личностных результатов, диагностические работы проводятся педагогом или педагогом-психологом</w:t>
      </w:r>
      <w:r>
        <w:rPr>
          <w:rFonts w:ascii="Times New Roman" w:eastAsia="Arial Unicode MS" w:hAnsi="Times New Roman" w:cs="Times New Roman"/>
          <w:color w:val="000000"/>
          <w:sz w:val="28"/>
          <w:szCs w:val="28"/>
          <w:u w:val="single"/>
          <w:lang w:eastAsia="ru-RU"/>
        </w:rPr>
        <w:t xml:space="preserve"> при согласии родителей</w:t>
      </w:r>
      <w:r>
        <w:rPr>
          <w:rFonts w:ascii="Times New Roman" w:eastAsia="Arial Unicode MS" w:hAnsi="Times New Roman" w:cs="Times New Roman"/>
          <w:color w:val="000000"/>
          <w:sz w:val="28"/>
          <w:szCs w:val="28"/>
          <w:lang w:eastAsia="ru-RU"/>
        </w:rPr>
        <w:t>:</w:t>
      </w:r>
    </w:p>
    <w:p w:rsidR="00490C05" w:rsidRDefault="00490C05" w:rsidP="009C6E2B">
      <w:pPr>
        <w:spacing w:after="0" w:line="240" w:lineRule="auto"/>
        <w:ind w:firstLine="454"/>
        <w:jc w:val="both"/>
        <w:rPr>
          <w:rFonts w:ascii="Times New Roman" w:eastAsia="Arial Unicode MS" w:hAnsi="Times New Roman" w:cs="Times New Roman"/>
          <w:color w:val="000000"/>
          <w:sz w:val="28"/>
          <w:szCs w:val="28"/>
          <w:lang w:eastAsia="ru-RU"/>
        </w:rPr>
      </w:pPr>
      <w:r>
        <w:rPr>
          <w:rFonts w:ascii="Times New Roman" w:eastAsia="Arial Unicode MS" w:hAnsi="Times New Roman" w:cs="Times New Roman"/>
          <w:color w:val="000000"/>
          <w:sz w:val="28"/>
          <w:szCs w:val="28"/>
          <w:lang w:eastAsia="ru-RU"/>
        </w:rPr>
        <w:t>-</w:t>
      </w:r>
      <w:r w:rsidR="003D5D70">
        <w:rPr>
          <w:rFonts w:ascii="Times New Roman" w:eastAsia="Arial Unicode MS" w:hAnsi="Times New Roman" w:cs="Times New Roman"/>
          <w:color w:val="000000"/>
          <w:sz w:val="28"/>
          <w:szCs w:val="28"/>
          <w:lang w:eastAsia="ru-RU"/>
        </w:rPr>
        <w:t xml:space="preserve"> </w:t>
      </w:r>
      <w:r>
        <w:rPr>
          <w:rFonts w:ascii="Times New Roman" w:eastAsia="Arial Unicode MS" w:hAnsi="Times New Roman" w:cs="Times New Roman"/>
          <w:color w:val="000000"/>
          <w:sz w:val="28"/>
          <w:szCs w:val="28"/>
          <w:lang w:eastAsia="ru-RU"/>
        </w:rPr>
        <w:t xml:space="preserve">оценка сформированности уровня воспитанности </w:t>
      </w:r>
      <w:proofErr w:type="gramStart"/>
      <w:r>
        <w:rPr>
          <w:rFonts w:ascii="Times New Roman" w:eastAsia="Arial Unicode MS" w:hAnsi="Times New Roman" w:cs="Times New Roman"/>
          <w:color w:val="000000"/>
          <w:sz w:val="28"/>
          <w:szCs w:val="28"/>
          <w:lang w:eastAsia="ru-RU"/>
        </w:rPr>
        <w:t>обучающихся</w:t>
      </w:r>
      <w:proofErr w:type="gramEnd"/>
      <w:r>
        <w:rPr>
          <w:rFonts w:ascii="Times New Roman" w:eastAsia="Arial Unicode MS" w:hAnsi="Times New Roman" w:cs="Times New Roman"/>
          <w:color w:val="000000"/>
          <w:sz w:val="28"/>
          <w:szCs w:val="28"/>
          <w:lang w:eastAsia="ru-RU"/>
        </w:rPr>
        <w:t xml:space="preserve"> (по методике Н. П. Капустина). Диагностические исследования проводятся 1 раз в конце года;</w:t>
      </w:r>
    </w:p>
    <w:p w:rsidR="00490C05" w:rsidRDefault="00490C05" w:rsidP="009C6E2B">
      <w:pPr>
        <w:spacing w:after="0" w:line="240" w:lineRule="auto"/>
        <w:ind w:firstLine="454"/>
        <w:jc w:val="both"/>
        <w:rPr>
          <w:rFonts w:ascii="Times New Roman" w:eastAsia="Arial Unicode MS" w:hAnsi="Times New Roman" w:cs="Times New Roman"/>
          <w:color w:val="000000"/>
          <w:sz w:val="28"/>
          <w:szCs w:val="28"/>
          <w:lang w:eastAsia="ru-RU"/>
        </w:rPr>
      </w:pPr>
      <w:r>
        <w:rPr>
          <w:rFonts w:ascii="Times New Roman" w:eastAsia="Arial Unicode MS" w:hAnsi="Times New Roman" w:cs="Times New Roman"/>
          <w:color w:val="000000"/>
          <w:sz w:val="28"/>
          <w:szCs w:val="28"/>
          <w:lang w:eastAsia="ru-RU"/>
        </w:rPr>
        <w:t>-</w:t>
      </w:r>
      <w:r w:rsidR="003D5D70">
        <w:rPr>
          <w:rFonts w:ascii="Times New Roman" w:eastAsia="Arial Unicode MS" w:hAnsi="Times New Roman" w:cs="Times New Roman"/>
          <w:color w:val="000000"/>
          <w:sz w:val="28"/>
          <w:szCs w:val="28"/>
          <w:lang w:eastAsia="ru-RU"/>
        </w:rPr>
        <w:t xml:space="preserve"> </w:t>
      </w:r>
      <w:r>
        <w:rPr>
          <w:rFonts w:ascii="Times New Roman" w:eastAsia="Arial Unicode MS" w:hAnsi="Times New Roman" w:cs="Times New Roman"/>
          <w:color w:val="000000"/>
          <w:sz w:val="28"/>
          <w:szCs w:val="28"/>
          <w:lang w:eastAsia="ru-RU"/>
        </w:rPr>
        <w:t>психолого-педагогическая оценка готовности ребёнка к началу школьного обучения (Семаго Н.Я., Семаго М.М. Психолого-педагогическая оценка готовности ребенка к началу школьного обучения). Данная диагностика проходит с июня по сентябрь месяцы с будущими первоклассниками.</w:t>
      </w:r>
    </w:p>
    <w:p w:rsidR="00490C05" w:rsidRDefault="00490C05" w:rsidP="009C6E2B">
      <w:pPr>
        <w:spacing w:after="0" w:line="240" w:lineRule="auto"/>
        <w:ind w:firstLine="454"/>
        <w:jc w:val="both"/>
        <w:rPr>
          <w:rFonts w:ascii="Times New Roman" w:eastAsia="Arial Unicode MS" w:hAnsi="Times New Roman" w:cs="Times New Roman"/>
          <w:color w:val="C00000"/>
          <w:sz w:val="28"/>
          <w:szCs w:val="28"/>
          <w:lang w:eastAsia="ru-RU"/>
        </w:rPr>
      </w:pPr>
      <w:r>
        <w:rPr>
          <w:rFonts w:ascii="Times New Roman" w:eastAsia="Arial Unicode MS" w:hAnsi="Times New Roman" w:cs="Times New Roman"/>
          <w:color w:val="000000"/>
          <w:sz w:val="28"/>
          <w:szCs w:val="28"/>
          <w:lang w:eastAsia="ru-RU"/>
        </w:rPr>
        <w:t>-</w:t>
      </w:r>
      <w:r w:rsidR="003D5D70">
        <w:rPr>
          <w:rFonts w:ascii="Times New Roman" w:eastAsia="Arial Unicode MS" w:hAnsi="Times New Roman" w:cs="Times New Roman"/>
          <w:color w:val="000000"/>
          <w:sz w:val="28"/>
          <w:szCs w:val="28"/>
          <w:lang w:eastAsia="ru-RU"/>
        </w:rPr>
        <w:t xml:space="preserve"> </w:t>
      </w:r>
      <w:r>
        <w:rPr>
          <w:rFonts w:ascii="Times New Roman" w:eastAsia="Arial Unicode MS" w:hAnsi="Times New Roman" w:cs="Times New Roman"/>
          <w:color w:val="000000"/>
          <w:sz w:val="28"/>
          <w:szCs w:val="28"/>
          <w:lang w:eastAsia="ru-RU"/>
        </w:rPr>
        <w:t xml:space="preserve">оценка уровня школьной мотивации: анкета школьной мотивации и адаптации Н.Г. </w:t>
      </w:r>
      <w:proofErr w:type="spellStart"/>
      <w:r>
        <w:rPr>
          <w:rFonts w:ascii="Times New Roman" w:eastAsia="Arial Unicode MS" w:hAnsi="Times New Roman" w:cs="Times New Roman"/>
          <w:color w:val="000000"/>
          <w:sz w:val="28"/>
          <w:szCs w:val="28"/>
          <w:lang w:eastAsia="ru-RU"/>
        </w:rPr>
        <w:t>Лусканова</w:t>
      </w:r>
      <w:proofErr w:type="spellEnd"/>
      <w:r>
        <w:rPr>
          <w:rFonts w:ascii="Times New Roman" w:eastAsia="Arial Unicode MS" w:hAnsi="Times New Roman" w:cs="Times New Roman"/>
          <w:color w:val="000000"/>
          <w:sz w:val="28"/>
          <w:szCs w:val="28"/>
          <w:lang w:eastAsia="ru-RU"/>
        </w:rPr>
        <w:t xml:space="preserve"> (2-4 классы); мотивация учения и эмоционального </w:t>
      </w:r>
      <w:r>
        <w:rPr>
          <w:rFonts w:ascii="Times New Roman" w:eastAsia="Arial Unicode MS" w:hAnsi="Times New Roman" w:cs="Times New Roman"/>
          <w:color w:val="000000"/>
          <w:sz w:val="28"/>
          <w:szCs w:val="28"/>
          <w:lang w:eastAsia="ru-RU"/>
        </w:rPr>
        <w:lastRenderedPageBreak/>
        <w:t xml:space="preserve">отношения </w:t>
      </w:r>
      <w:r w:rsidR="003D5D70">
        <w:rPr>
          <w:rFonts w:ascii="Times New Roman" w:eastAsia="Arial Unicode MS" w:hAnsi="Times New Roman" w:cs="Times New Roman"/>
          <w:color w:val="000000"/>
          <w:sz w:val="28"/>
          <w:szCs w:val="28"/>
          <w:lang w:eastAsia="ru-RU"/>
        </w:rPr>
        <w:br/>
      </w:r>
      <w:r>
        <w:rPr>
          <w:rFonts w:ascii="Times New Roman" w:eastAsia="Arial Unicode MS" w:hAnsi="Times New Roman" w:cs="Times New Roman"/>
          <w:color w:val="000000"/>
          <w:sz w:val="28"/>
          <w:szCs w:val="28"/>
          <w:lang w:eastAsia="ru-RU"/>
        </w:rPr>
        <w:t>к учению А.Д. Андреева (3-4 класс);</w:t>
      </w:r>
    </w:p>
    <w:p w:rsidR="00490C05" w:rsidRDefault="00490C05" w:rsidP="009C6E2B">
      <w:pPr>
        <w:spacing w:after="0" w:line="240" w:lineRule="auto"/>
        <w:ind w:firstLine="454"/>
        <w:jc w:val="both"/>
        <w:rPr>
          <w:rFonts w:ascii="Times New Roman" w:eastAsia="Calibri" w:hAnsi="Times New Roman" w:cs="Times New Roman"/>
          <w:color w:val="000000" w:themeColor="text1"/>
          <w:sz w:val="28"/>
          <w:szCs w:val="28"/>
          <w:lang w:eastAsia="ru-RU"/>
        </w:rPr>
      </w:pPr>
      <w:r>
        <w:rPr>
          <w:rFonts w:ascii="Times New Roman" w:eastAsia="Arial Unicode MS" w:hAnsi="Times New Roman" w:cs="Times New Roman"/>
          <w:color w:val="000000" w:themeColor="text1"/>
          <w:sz w:val="28"/>
          <w:szCs w:val="28"/>
          <w:lang w:eastAsia="ru-RU"/>
        </w:rPr>
        <w:t xml:space="preserve">- </w:t>
      </w:r>
      <w:r w:rsidR="003D5D70">
        <w:rPr>
          <w:rFonts w:ascii="Times New Roman" w:eastAsia="Arial Unicode MS" w:hAnsi="Times New Roman" w:cs="Times New Roman"/>
          <w:color w:val="000000" w:themeColor="text1"/>
          <w:sz w:val="28"/>
          <w:szCs w:val="28"/>
          <w:lang w:eastAsia="ru-RU"/>
        </w:rPr>
        <w:t>в</w:t>
      </w:r>
      <w:r>
        <w:rPr>
          <w:rFonts w:ascii="Times New Roman" w:eastAsia="Arial Unicode MS" w:hAnsi="Times New Roman" w:cs="Times New Roman"/>
          <w:color w:val="000000" w:themeColor="text1"/>
          <w:sz w:val="28"/>
          <w:szCs w:val="28"/>
          <w:lang w:eastAsia="ru-RU"/>
        </w:rPr>
        <w:t>о 2-3 классах применяется методика «Лесенка» (автор В.Г. Щур)</w:t>
      </w:r>
    </w:p>
    <w:p w:rsidR="00490C05" w:rsidRDefault="00490C05" w:rsidP="009C6E2B">
      <w:pPr>
        <w:spacing w:after="0" w:line="240" w:lineRule="auto"/>
        <w:ind w:firstLine="454"/>
        <w:jc w:val="both"/>
        <w:rPr>
          <w:rFonts w:ascii="Times New Roman" w:eastAsia="Arial Unicode MS" w:hAnsi="Times New Roman" w:cs="Times New Roman"/>
          <w:color w:val="000000"/>
          <w:sz w:val="28"/>
          <w:szCs w:val="28"/>
          <w:lang w:eastAsia="ru-RU"/>
        </w:rPr>
      </w:pPr>
      <w:r>
        <w:rPr>
          <w:rFonts w:ascii="Times New Roman" w:eastAsia="Arial Unicode MS" w:hAnsi="Times New Roman" w:cs="Times New Roman"/>
          <w:color w:val="000000"/>
          <w:sz w:val="28"/>
          <w:szCs w:val="28"/>
          <w:lang w:eastAsia="ru-RU"/>
        </w:rPr>
        <w:t>-</w:t>
      </w:r>
      <w:r w:rsidR="003D5D70">
        <w:rPr>
          <w:rFonts w:ascii="Times New Roman" w:eastAsia="Arial Unicode MS" w:hAnsi="Times New Roman" w:cs="Times New Roman"/>
          <w:color w:val="000000"/>
          <w:sz w:val="28"/>
          <w:szCs w:val="28"/>
          <w:lang w:eastAsia="ru-RU"/>
        </w:rPr>
        <w:t xml:space="preserve"> в</w:t>
      </w:r>
      <w:r>
        <w:rPr>
          <w:rFonts w:ascii="Times New Roman" w:eastAsia="Arial Unicode MS" w:hAnsi="Times New Roman" w:cs="Times New Roman"/>
          <w:color w:val="000000"/>
          <w:sz w:val="28"/>
          <w:szCs w:val="28"/>
          <w:lang w:eastAsia="ru-RU"/>
        </w:rPr>
        <w:t xml:space="preserve"> 3-4 классах тест «Школьной тревожности </w:t>
      </w:r>
      <w:proofErr w:type="spellStart"/>
      <w:r>
        <w:rPr>
          <w:rFonts w:ascii="Times New Roman" w:eastAsia="Arial Unicode MS" w:hAnsi="Times New Roman" w:cs="Times New Roman"/>
          <w:color w:val="000000"/>
          <w:sz w:val="28"/>
          <w:szCs w:val="28"/>
          <w:lang w:eastAsia="ru-RU"/>
        </w:rPr>
        <w:t>Филлипса</w:t>
      </w:r>
      <w:proofErr w:type="spellEnd"/>
      <w:r>
        <w:rPr>
          <w:rFonts w:ascii="Times New Roman" w:eastAsia="Arial Unicode MS" w:hAnsi="Times New Roman" w:cs="Times New Roman"/>
          <w:color w:val="000000"/>
          <w:sz w:val="28"/>
          <w:szCs w:val="28"/>
          <w:lang w:eastAsia="ru-RU"/>
        </w:rPr>
        <w:t xml:space="preserve">», автор </w:t>
      </w:r>
      <w:proofErr w:type="spellStart"/>
      <w:r>
        <w:rPr>
          <w:rFonts w:ascii="Times New Roman" w:eastAsia="Arial Unicode MS" w:hAnsi="Times New Roman" w:cs="Times New Roman"/>
          <w:color w:val="000000"/>
          <w:sz w:val="28"/>
          <w:szCs w:val="28"/>
          <w:lang w:eastAsia="ru-RU"/>
        </w:rPr>
        <w:t>Филлипс</w:t>
      </w:r>
      <w:proofErr w:type="spellEnd"/>
      <w:r>
        <w:rPr>
          <w:rFonts w:ascii="Times New Roman" w:eastAsia="Arial Unicode MS" w:hAnsi="Times New Roman" w:cs="Times New Roman"/>
          <w:color w:val="000000"/>
          <w:sz w:val="28"/>
          <w:szCs w:val="28"/>
          <w:lang w:eastAsia="ru-RU"/>
        </w:rPr>
        <w:t xml:space="preserve"> Б.Н. </w:t>
      </w:r>
    </w:p>
    <w:p w:rsidR="00490C05" w:rsidRDefault="00490C05" w:rsidP="009C6E2B">
      <w:pPr>
        <w:spacing w:after="0" w:line="240" w:lineRule="auto"/>
        <w:ind w:firstLine="454"/>
        <w:jc w:val="both"/>
        <w:rPr>
          <w:rFonts w:ascii="Times New Roman" w:eastAsia="Arial Unicode MS" w:hAnsi="Times New Roman" w:cs="Times New Roman"/>
          <w:color w:val="000000"/>
          <w:sz w:val="28"/>
          <w:szCs w:val="28"/>
          <w:lang w:eastAsia="ru-RU"/>
        </w:rPr>
      </w:pPr>
      <w:r>
        <w:rPr>
          <w:rFonts w:ascii="Times New Roman" w:eastAsia="Arial Unicode MS" w:hAnsi="Times New Roman" w:cs="Times New Roman"/>
          <w:color w:val="000000"/>
          <w:sz w:val="28"/>
          <w:szCs w:val="28"/>
          <w:lang w:eastAsia="ru-RU"/>
        </w:rPr>
        <w:t>-</w:t>
      </w:r>
      <w:r w:rsidR="003D5D70">
        <w:rPr>
          <w:rFonts w:ascii="Times New Roman" w:eastAsia="Arial Unicode MS" w:hAnsi="Times New Roman" w:cs="Times New Roman"/>
          <w:color w:val="000000"/>
          <w:sz w:val="28"/>
          <w:szCs w:val="28"/>
          <w:lang w:eastAsia="ru-RU"/>
        </w:rPr>
        <w:t xml:space="preserve"> </w:t>
      </w:r>
      <w:r>
        <w:rPr>
          <w:rFonts w:ascii="Times New Roman" w:eastAsia="Arial Unicode MS" w:hAnsi="Times New Roman" w:cs="Times New Roman"/>
          <w:color w:val="000000"/>
          <w:sz w:val="28"/>
          <w:szCs w:val="28"/>
          <w:lang w:eastAsia="ru-RU"/>
        </w:rPr>
        <w:t>оценка личностного прогресса в форме «Портфеля достижений» (Портфолио) обучающегося;</w:t>
      </w:r>
    </w:p>
    <w:p w:rsidR="00490C05" w:rsidRDefault="00490C05" w:rsidP="009C6E2B">
      <w:pPr>
        <w:spacing w:after="0" w:line="240" w:lineRule="auto"/>
        <w:ind w:firstLine="454"/>
        <w:jc w:val="both"/>
        <w:rPr>
          <w:rFonts w:ascii="Times New Roman" w:eastAsia="Arial Unicode MS" w:hAnsi="Times New Roman" w:cs="Times New Roman"/>
          <w:color w:val="000000"/>
          <w:sz w:val="28"/>
          <w:szCs w:val="28"/>
          <w:lang w:eastAsia="ru-RU"/>
        </w:rPr>
      </w:pPr>
      <w:r>
        <w:rPr>
          <w:rFonts w:ascii="Times New Roman" w:eastAsia="Arial Unicode MS" w:hAnsi="Times New Roman" w:cs="Times New Roman"/>
          <w:color w:val="000000"/>
          <w:sz w:val="28"/>
          <w:szCs w:val="28"/>
          <w:lang w:eastAsia="ru-RU"/>
        </w:rPr>
        <w:t>-</w:t>
      </w:r>
      <w:r w:rsidR="003D5D70">
        <w:rPr>
          <w:rFonts w:ascii="Times New Roman" w:eastAsia="Arial Unicode MS" w:hAnsi="Times New Roman" w:cs="Times New Roman"/>
          <w:color w:val="000000"/>
          <w:sz w:val="28"/>
          <w:szCs w:val="28"/>
          <w:lang w:eastAsia="ru-RU"/>
        </w:rPr>
        <w:t xml:space="preserve"> </w:t>
      </w:r>
      <w:r>
        <w:rPr>
          <w:rFonts w:ascii="Times New Roman" w:eastAsia="Arial Unicode MS" w:hAnsi="Times New Roman" w:cs="Times New Roman"/>
          <w:color w:val="000000"/>
          <w:sz w:val="28"/>
          <w:szCs w:val="28"/>
          <w:lang w:eastAsia="ru-RU"/>
        </w:rPr>
        <w:t>оценка знания моральных норм и сформированности морально-этических суждений о поступках и действиях людей (по ответам на задания по русскому языку, литературному чтению, окружающему миру, основам религи</w:t>
      </w:r>
      <w:r w:rsidR="00F24F3E">
        <w:rPr>
          <w:rFonts w:ascii="Times New Roman" w:eastAsia="Arial Unicode MS" w:hAnsi="Times New Roman" w:cs="Times New Roman"/>
          <w:color w:val="000000"/>
          <w:sz w:val="28"/>
          <w:szCs w:val="28"/>
          <w:lang w:eastAsia="ru-RU"/>
        </w:rPr>
        <w:t>озных культур и светской этики).</w:t>
      </w:r>
    </w:p>
    <w:p w:rsidR="00490C05" w:rsidRDefault="00490C05" w:rsidP="009C6E2B">
      <w:pPr>
        <w:spacing w:after="0" w:line="240" w:lineRule="auto"/>
        <w:ind w:firstLine="454"/>
        <w:jc w:val="center"/>
        <w:rPr>
          <w:rFonts w:ascii="Times New Roman" w:eastAsia="Arial Unicode MS" w:hAnsi="Times New Roman" w:cs="Times New Roman"/>
          <w:b/>
          <w:color w:val="000000"/>
          <w:sz w:val="28"/>
          <w:szCs w:val="28"/>
          <w:lang w:eastAsia="ru-RU"/>
        </w:rPr>
      </w:pPr>
      <w:r>
        <w:rPr>
          <w:rFonts w:ascii="Times New Roman" w:eastAsia="Arial Unicode MS" w:hAnsi="Times New Roman" w:cs="Times New Roman"/>
          <w:b/>
          <w:color w:val="000000"/>
          <w:sz w:val="28"/>
          <w:szCs w:val="28"/>
          <w:lang w:eastAsia="ru-RU"/>
        </w:rPr>
        <w:t>Формы представления результатов</w:t>
      </w:r>
    </w:p>
    <w:p w:rsidR="00490C05" w:rsidRDefault="00490C05" w:rsidP="009C6E2B">
      <w:pPr>
        <w:spacing w:after="0" w:line="240" w:lineRule="auto"/>
        <w:ind w:firstLine="454"/>
        <w:jc w:val="both"/>
        <w:rPr>
          <w:rFonts w:ascii="Times New Roman" w:eastAsia="Arial Unicode MS" w:hAnsi="Times New Roman" w:cs="Times New Roman"/>
          <w:color w:val="000000"/>
          <w:sz w:val="28"/>
          <w:szCs w:val="28"/>
          <w:lang w:eastAsia="ru-RU"/>
        </w:rPr>
      </w:pPr>
      <w:r>
        <w:rPr>
          <w:rFonts w:ascii="Times New Roman" w:eastAsia="Arial Unicode MS" w:hAnsi="Times New Roman" w:cs="Times New Roman"/>
          <w:color w:val="000000"/>
          <w:sz w:val="28"/>
          <w:szCs w:val="28"/>
          <w:lang w:eastAsia="ru-RU"/>
        </w:rPr>
        <w:t xml:space="preserve">Полученные результаты являются материалом для работы классного руководителя при планировании и корректировке планов </w:t>
      </w:r>
      <w:r w:rsidR="00F24F3E">
        <w:rPr>
          <w:rFonts w:ascii="Times New Roman" w:eastAsia="Arial Unicode MS" w:hAnsi="Times New Roman" w:cs="Times New Roman"/>
          <w:color w:val="000000"/>
          <w:sz w:val="28"/>
          <w:szCs w:val="28"/>
          <w:lang w:eastAsia="ru-RU"/>
        </w:rPr>
        <w:t>внеурочной деятельности</w:t>
      </w:r>
      <w:r>
        <w:rPr>
          <w:rFonts w:ascii="Times New Roman" w:eastAsia="Arial Unicode MS" w:hAnsi="Times New Roman" w:cs="Times New Roman"/>
          <w:color w:val="000000"/>
          <w:sz w:val="28"/>
          <w:szCs w:val="28"/>
          <w:lang w:eastAsia="ru-RU"/>
        </w:rPr>
        <w:t>, плана работы с родителями, они определяют подбор дидактического материала к урокам, классным часам, работа с которым позволит корректировать выявленные в процессе диагностики образовательные дефициты.</w:t>
      </w:r>
    </w:p>
    <w:p w:rsidR="00490C05" w:rsidRDefault="00490C05" w:rsidP="009C6E2B">
      <w:pPr>
        <w:spacing w:after="0" w:line="240" w:lineRule="auto"/>
        <w:ind w:firstLine="454"/>
        <w:jc w:val="center"/>
        <w:rPr>
          <w:rFonts w:ascii="Times New Roman" w:eastAsia="Arial Unicode MS" w:hAnsi="Times New Roman" w:cs="Times New Roman"/>
          <w:b/>
          <w:color w:val="000000"/>
          <w:sz w:val="28"/>
          <w:szCs w:val="28"/>
          <w:lang w:eastAsia="ru-RU"/>
        </w:rPr>
      </w:pPr>
      <w:r>
        <w:rPr>
          <w:rFonts w:ascii="Times New Roman" w:eastAsia="Arial Unicode MS" w:hAnsi="Times New Roman" w:cs="Times New Roman"/>
          <w:b/>
          <w:color w:val="000000"/>
          <w:sz w:val="28"/>
          <w:szCs w:val="28"/>
          <w:lang w:eastAsia="ru-RU"/>
        </w:rPr>
        <w:t>Условия и границы применения системы оценки</w:t>
      </w:r>
    </w:p>
    <w:p w:rsidR="00490C05" w:rsidRDefault="00490C05" w:rsidP="009C6E2B">
      <w:pPr>
        <w:spacing w:after="0" w:line="240" w:lineRule="auto"/>
        <w:ind w:firstLine="454"/>
        <w:jc w:val="center"/>
        <w:rPr>
          <w:rFonts w:ascii="Times New Roman" w:eastAsia="Arial Unicode MS" w:hAnsi="Times New Roman" w:cs="Times New Roman"/>
          <w:b/>
          <w:color w:val="000000"/>
          <w:sz w:val="28"/>
          <w:szCs w:val="28"/>
          <w:lang w:eastAsia="ru-RU"/>
        </w:rPr>
      </w:pPr>
      <w:r>
        <w:rPr>
          <w:rFonts w:ascii="Times New Roman" w:eastAsia="Arial Unicode MS" w:hAnsi="Times New Roman" w:cs="Times New Roman"/>
          <w:b/>
          <w:color w:val="000000"/>
          <w:sz w:val="28"/>
          <w:szCs w:val="28"/>
          <w:lang w:eastAsia="ru-RU"/>
        </w:rPr>
        <w:t>достижения планируемых личностных результатов</w:t>
      </w:r>
    </w:p>
    <w:p w:rsidR="00490C05" w:rsidRDefault="00490C05" w:rsidP="009C6E2B">
      <w:pPr>
        <w:spacing w:after="0" w:line="240" w:lineRule="auto"/>
        <w:ind w:firstLine="454"/>
        <w:jc w:val="both"/>
        <w:rPr>
          <w:rFonts w:ascii="Times New Roman" w:eastAsia="Arial Unicode MS" w:hAnsi="Times New Roman" w:cs="Times New Roman"/>
          <w:color w:val="000000"/>
          <w:sz w:val="28"/>
          <w:szCs w:val="28"/>
          <w:lang w:eastAsia="ru-RU"/>
        </w:rPr>
      </w:pPr>
      <w:r>
        <w:rPr>
          <w:rFonts w:ascii="Times New Roman" w:eastAsia="Arial Unicode MS" w:hAnsi="Times New Roman" w:cs="Times New Roman"/>
          <w:color w:val="000000"/>
          <w:sz w:val="28"/>
          <w:szCs w:val="28"/>
          <w:lang w:eastAsia="ru-RU"/>
        </w:rPr>
        <w:t xml:space="preserve">Личностные результаты не подлежат итоговой оценке, но отражаются: в сводной характеристике достижений и положительных </w:t>
      </w:r>
      <w:proofErr w:type="gramStart"/>
      <w:r>
        <w:rPr>
          <w:rFonts w:ascii="Times New Roman" w:eastAsia="Arial Unicode MS" w:hAnsi="Times New Roman" w:cs="Times New Roman"/>
          <w:color w:val="000000"/>
          <w:sz w:val="28"/>
          <w:szCs w:val="28"/>
          <w:lang w:eastAsia="ru-RU"/>
        </w:rPr>
        <w:t>качеств</w:t>
      </w:r>
      <w:proofErr w:type="gramEnd"/>
      <w:r>
        <w:rPr>
          <w:rFonts w:ascii="Times New Roman" w:eastAsia="Arial Unicode MS" w:hAnsi="Times New Roman" w:cs="Times New Roman"/>
          <w:color w:val="000000"/>
          <w:sz w:val="28"/>
          <w:szCs w:val="28"/>
          <w:lang w:eastAsia="ru-RU"/>
        </w:rPr>
        <w:t xml:space="preserve"> обучающихся класса в целом (план внеурочной деятельности классного руководителя); сводные (</w:t>
      </w:r>
      <w:proofErr w:type="spellStart"/>
      <w:r>
        <w:rPr>
          <w:rFonts w:ascii="Times New Roman" w:eastAsia="Arial Unicode MS" w:hAnsi="Times New Roman" w:cs="Times New Roman"/>
          <w:color w:val="000000"/>
          <w:sz w:val="28"/>
          <w:szCs w:val="28"/>
          <w:lang w:eastAsia="ru-RU"/>
        </w:rPr>
        <w:t>неперсонифицированные</w:t>
      </w:r>
      <w:proofErr w:type="spellEnd"/>
      <w:r>
        <w:rPr>
          <w:rFonts w:ascii="Times New Roman" w:eastAsia="Arial Unicode MS" w:hAnsi="Times New Roman" w:cs="Times New Roman"/>
          <w:color w:val="000000"/>
          <w:sz w:val="28"/>
          <w:szCs w:val="28"/>
          <w:lang w:eastAsia="ru-RU"/>
        </w:rPr>
        <w:t xml:space="preserve">) данные представляются классными руководителями заместителю директора, курирующему реализацию ФГОС НОО; полученные результаты позволяют оценить эффективность образовательной деятельности </w:t>
      </w:r>
      <w:r w:rsidR="00B678EF">
        <w:rPr>
          <w:rFonts w:ascii="Times New Roman" w:eastAsia="Arial Unicode MS" w:hAnsi="Times New Roman" w:cs="Times New Roman"/>
          <w:color w:val="000000"/>
          <w:sz w:val="28"/>
          <w:szCs w:val="28"/>
          <w:lang w:eastAsia="ru-RU"/>
        </w:rPr>
        <w:br/>
      </w:r>
      <w:r>
        <w:rPr>
          <w:rFonts w:ascii="Times New Roman" w:eastAsia="Arial Unicode MS" w:hAnsi="Times New Roman" w:cs="Times New Roman"/>
          <w:color w:val="000000"/>
          <w:sz w:val="28"/>
          <w:szCs w:val="28"/>
          <w:lang w:eastAsia="ru-RU"/>
        </w:rPr>
        <w:t>в образовательной организации.</w:t>
      </w:r>
    </w:p>
    <w:p w:rsidR="00490C05" w:rsidRDefault="00490C05" w:rsidP="009C6E2B">
      <w:pPr>
        <w:spacing w:after="0" w:line="240" w:lineRule="auto"/>
        <w:ind w:firstLine="454"/>
        <w:jc w:val="center"/>
        <w:rPr>
          <w:rFonts w:ascii="Times New Roman" w:eastAsia="Arial Unicode MS" w:hAnsi="Times New Roman" w:cs="Times New Roman"/>
          <w:color w:val="000000"/>
          <w:sz w:val="28"/>
          <w:szCs w:val="28"/>
          <w:lang w:eastAsia="ru-RU"/>
        </w:rPr>
      </w:pPr>
      <w:r>
        <w:rPr>
          <w:rFonts w:ascii="Times New Roman" w:eastAsia="Arial Unicode MS" w:hAnsi="Times New Roman" w:cs="Times New Roman"/>
          <w:b/>
          <w:color w:val="000000"/>
          <w:sz w:val="28"/>
          <w:szCs w:val="28"/>
          <w:lang w:eastAsia="ru-RU"/>
        </w:rPr>
        <w:t>1.3.</w:t>
      </w:r>
      <w:r w:rsidR="009C6E2B">
        <w:rPr>
          <w:rFonts w:ascii="Times New Roman" w:eastAsia="Arial Unicode MS" w:hAnsi="Times New Roman" w:cs="Times New Roman"/>
          <w:b/>
          <w:color w:val="000000"/>
          <w:sz w:val="28"/>
          <w:szCs w:val="28"/>
          <w:lang w:eastAsia="ru-RU"/>
        </w:rPr>
        <w:t>3</w:t>
      </w:r>
      <w:r>
        <w:rPr>
          <w:rFonts w:ascii="Times New Roman" w:eastAsia="Arial Unicode MS" w:hAnsi="Times New Roman" w:cs="Times New Roman"/>
          <w:b/>
          <w:color w:val="000000"/>
          <w:sz w:val="28"/>
          <w:szCs w:val="28"/>
          <w:lang w:eastAsia="ru-RU"/>
        </w:rPr>
        <w:t>. Оценка метапредметных результатов</w:t>
      </w:r>
    </w:p>
    <w:p w:rsidR="00490C05" w:rsidRDefault="00490C05" w:rsidP="009C6E2B">
      <w:pPr>
        <w:spacing w:after="0" w:line="240" w:lineRule="auto"/>
        <w:ind w:firstLine="454"/>
        <w:jc w:val="both"/>
        <w:rPr>
          <w:rFonts w:ascii="Times New Roman" w:eastAsia="Arial Unicode MS" w:hAnsi="Times New Roman" w:cs="Times New Roman"/>
          <w:color w:val="000000"/>
          <w:sz w:val="28"/>
          <w:szCs w:val="28"/>
          <w:lang w:eastAsia="ru-RU"/>
        </w:rPr>
      </w:pPr>
      <w:r>
        <w:rPr>
          <w:rFonts w:ascii="Times New Roman" w:eastAsia="Arial Unicode MS" w:hAnsi="Times New Roman" w:cs="Times New Roman"/>
          <w:color w:val="000000"/>
          <w:sz w:val="28"/>
          <w:szCs w:val="28"/>
          <w:lang w:eastAsia="ru-RU"/>
        </w:rPr>
        <w:t xml:space="preserve">Объектом оценки метапредметных результатов является </w:t>
      </w:r>
      <w:proofErr w:type="spellStart"/>
      <w:r>
        <w:rPr>
          <w:rFonts w:ascii="Times New Roman" w:eastAsia="Arial Unicode MS" w:hAnsi="Times New Roman" w:cs="Times New Roman"/>
          <w:color w:val="000000"/>
          <w:sz w:val="28"/>
          <w:szCs w:val="28"/>
          <w:lang w:eastAsia="ru-RU"/>
        </w:rPr>
        <w:t>сформированность</w:t>
      </w:r>
      <w:proofErr w:type="spellEnd"/>
      <w:r>
        <w:rPr>
          <w:rFonts w:ascii="Times New Roman" w:eastAsia="Arial Unicode MS" w:hAnsi="Times New Roman" w:cs="Times New Roman"/>
          <w:color w:val="000000"/>
          <w:sz w:val="28"/>
          <w:szCs w:val="28"/>
          <w:lang w:eastAsia="ru-RU"/>
        </w:rPr>
        <w:t xml:space="preserve"> универсальных учебных действий обучающихся (регулятивных, коммуникативных, познавательных), т. е. таких умственных действий обучающихся, которые направлены на анализ своей познавательной деятельности и управление ею. К ним относятся:</w:t>
      </w:r>
    </w:p>
    <w:p w:rsidR="00490C05" w:rsidRDefault="00490C05" w:rsidP="009C6E2B">
      <w:pPr>
        <w:spacing w:after="0" w:line="240" w:lineRule="auto"/>
        <w:ind w:firstLine="454"/>
        <w:jc w:val="both"/>
        <w:rPr>
          <w:rFonts w:ascii="Times New Roman" w:eastAsia="Arial Unicode MS" w:hAnsi="Times New Roman" w:cs="Times New Roman"/>
          <w:color w:val="000000"/>
          <w:sz w:val="28"/>
          <w:szCs w:val="28"/>
          <w:lang w:eastAsia="ru-RU"/>
        </w:rPr>
      </w:pPr>
      <w:proofErr w:type="gramStart"/>
      <w:r>
        <w:rPr>
          <w:rFonts w:ascii="Times New Roman" w:eastAsia="Arial Unicode MS" w:hAnsi="Times New Roman" w:cs="Times New Roman"/>
          <w:color w:val="000000"/>
          <w:sz w:val="28"/>
          <w:szCs w:val="28"/>
          <w:lang w:eastAsia="ru-RU"/>
        </w:rPr>
        <w:t xml:space="preserve">• </w:t>
      </w:r>
      <w:r>
        <w:rPr>
          <w:rFonts w:ascii="Times New Roman" w:eastAsia="Arial Unicode MS" w:hAnsi="Times New Roman" w:cs="Times New Roman"/>
          <w:b/>
          <w:color w:val="000000"/>
          <w:sz w:val="28"/>
          <w:szCs w:val="28"/>
          <w:lang w:eastAsia="ru-RU"/>
        </w:rPr>
        <w:t>способность обучающегося принимать и сохранять учебную цель и задачи</w:t>
      </w:r>
      <w:r>
        <w:rPr>
          <w:rFonts w:ascii="Times New Roman" w:eastAsia="Arial Unicode MS" w:hAnsi="Times New Roman" w:cs="Times New Roman"/>
          <w:color w:val="000000"/>
          <w:sz w:val="28"/>
          <w:szCs w:val="28"/>
          <w:lang w:eastAsia="ru-RU"/>
        </w:rPr>
        <w:t>;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roofErr w:type="gramEnd"/>
    </w:p>
    <w:p w:rsidR="00490C05" w:rsidRDefault="00490C05" w:rsidP="009C6E2B">
      <w:pPr>
        <w:spacing w:after="0" w:line="240" w:lineRule="auto"/>
        <w:ind w:firstLine="454"/>
        <w:jc w:val="both"/>
        <w:rPr>
          <w:rFonts w:ascii="Times New Roman" w:eastAsia="Arial Unicode MS" w:hAnsi="Times New Roman" w:cs="Times New Roman"/>
          <w:color w:val="000000"/>
          <w:sz w:val="28"/>
          <w:szCs w:val="28"/>
          <w:lang w:eastAsia="ru-RU"/>
        </w:rPr>
      </w:pPr>
      <w:r>
        <w:rPr>
          <w:rFonts w:ascii="Times New Roman" w:eastAsia="Arial Unicode MS" w:hAnsi="Times New Roman" w:cs="Times New Roman"/>
          <w:color w:val="000000"/>
          <w:sz w:val="28"/>
          <w:szCs w:val="28"/>
          <w:lang w:eastAsia="ru-RU"/>
        </w:rPr>
        <w:t xml:space="preserve">• </w:t>
      </w:r>
      <w:r>
        <w:rPr>
          <w:rFonts w:ascii="Times New Roman" w:eastAsia="Arial Unicode MS" w:hAnsi="Times New Roman" w:cs="Times New Roman"/>
          <w:b/>
          <w:color w:val="000000"/>
          <w:sz w:val="28"/>
          <w:szCs w:val="28"/>
          <w:lang w:eastAsia="ru-RU"/>
        </w:rPr>
        <w:t>умение осуществлять информационный поиск, сбор и выделение</w:t>
      </w:r>
      <w:r>
        <w:rPr>
          <w:rFonts w:ascii="Times New Roman" w:eastAsia="Arial Unicode MS" w:hAnsi="Times New Roman" w:cs="Times New Roman"/>
          <w:color w:val="000000"/>
          <w:sz w:val="28"/>
          <w:szCs w:val="28"/>
          <w:lang w:eastAsia="ru-RU"/>
        </w:rPr>
        <w:t xml:space="preserve"> существенной информации из различных информационных источников;</w:t>
      </w:r>
    </w:p>
    <w:p w:rsidR="00490C05" w:rsidRDefault="00490C05" w:rsidP="009C6E2B">
      <w:pPr>
        <w:spacing w:after="0" w:line="240" w:lineRule="auto"/>
        <w:ind w:firstLine="454"/>
        <w:jc w:val="both"/>
        <w:rPr>
          <w:rFonts w:ascii="Times New Roman" w:eastAsia="Arial Unicode MS" w:hAnsi="Times New Roman" w:cs="Times New Roman"/>
          <w:color w:val="000000"/>
          <w:sz w:val="28"/>
          <w:szCs w:val="28"/>
          <w:lang w:eastAsia="ru-RU"/>
        </w:rPr>
      </w:pPr>
      <w:r>
        <w:rPr>
          <w:rFonts w:ascii="Times New Roman" w:eastAsia="Arial Unicode MS" w:hAnsi="Times New Roman" w:cs="Times New Roman"/>
          <w:color w:val="000000"/>
          <w:sz w:val="28"/>
          <w:szCs w:val="28"/>
          <w:lang w:eastAsia="ru-RU"/>
        </w:rPr>
        <w:lastRenderedPageBreak/>
        <w:t xml:space="preserve">• </w:t>
      </w:r>
      <w:r>
        <w:rPr>
          <w:rFonts w:ascii="Times New Roman" w:eastAsia="Arial Unicode MS" w:hAnsi="Times New Roman" w:cs="Times New Roman"/>
          <w:b/>
          <w:color w:val="000000"/>
          <w:sz w:val="28"/>
          <w:szCs w:val="28"/>
          <w:lang w:eastAsia="ru-RU"/>
        </w:rPr>
        <w:t>умение использовать знаково-символические средства</w:t>
      </w:r>
      <w:r>
        <w:rPr>
          <w:rFonts w:ascii="Times New Roman" w:eastAsia="Arial Unicode MS" w:hAnsi="Times New Roman" w:cs="Times New Roman"/>
          <w:color w:val="000000"/>
          <w:sz w:val="28"/>
          <w:szCs w:val="28"/>
          <w:lang w:eastAsia="ru-RU"/>
        </w:rPr>
        <w:t xml:space="preserve"> для создания моделей изучаемых объектов и процессов, схем решения учебно-познавательных и практических задач;</w:t>
      </w:r>
    </w:p>
    <w:p w:rsidR="00490C05" w:rsidRDefault="00490C05" w:rsidP="009C6E2B">
      <w:pPr>
        <w:spacing w:after="0" w:line="240" w:lineRule="auto"/>
        <w:ind w:firstLine="454"/>
        <w:jc w:val="both"/>
        <w:rPr>
          <w:rFonts w:ascii="Times New Roman" w:eastAsia="Arial Unicode MS" w:hAnsi="Times New Roman" w:cs="Times New Roman"/>
          <w:color w:val="000000"/>
          <w:sz w:val="28"/>
          <w:szCs w:val="28"/>
          <w:lang w:eastAsia="ru-RU"/>
        </w:rPr>
      </w:pPr>
      <w:r>
        <w:rPr>
          <w:rFonts w:ascii="Times New Roman" w:eastAsia="Arial Unicode MS" w:hAnsi="Times New Roman" w:cs="Times New Roman"/>
          <w:color w:val="000000"/>
          <w:sz w:val="28"/>
          <w:szCs w:val="28"/>
          <w:lang w:eastAsia="ru-RU"/>
        </w:rPr>
        <w:t xml:space="preserve">• </w:t>
      </w:r>
      <w:r>
        <w:rPr>
          <w:rFonts w:ascii="Times New Roman" w:eastAsia="Arial Unicode MS" w:hAnsi="Times New Roman" w:cs="Times New Roman"/>
          <w:b/>
          <w:color w:val="000000"/>
          <w:sz w:val="28"/>
          <w:szCs w:val="28"/>
          <w:lang w:eastAsia="ru-RU"/>
        </w:rPr>
        <w:t>способность к осуществлению логических операций</w:t>
      </w:r>
      <w:r>
        <w:rPr>
          <w:rFonts w:ascii="Times New Roman" w:eastAsia="Arial Unicode MS" w:hAnsi="Times New Roman" w:cs="Times New Roman"/>
          <w:color w:val="000000"/>
          <w:sz w:val="28"/>
          <w:szCs w:val="28"/>
          <w:lang w:eastAsia="ru-RU"/>
        </w:rPr>
        <w:t xml:space="preserve"> сравнения, анализа, обобщения, классификации по родовидовым признакам, установлению аналогий, отнесению к известным понятиям;</w:t>
      </w:r>
    </w:p>
    <w:p w:rsidR="00490C05" w:rsidRDefault="00490C05" w:rsidP="009C6E2B">
      <w:pPr>
        <w:spacing w:after="0" w:line="240" w:lineRule="auto"/>
        <w:ind w:firstLine="454"/>
        <w:jc w:val="both"/>
        <w:rPr>
          <w:rFonts w:ascii="Times New Roman" w:eastAsia="Arial Unicode MS" w:hAnsi="Times New Roman" w:cs="Times New Roman"/>
          <w:color w:val="000000"/>
          <w:sz w:val="28"/>
          <w:szCs w:val="28"/>
          <w:lang w:eastAsia="ru-RU"/>
        </w:rPr>
      </w:pPr>
      <w:r>
        <w:rPr>
          <w:rFonts w:ascii="Times New Roman" w:eastAsia="Arial Unicode MS" w:hAnsi="Times New Roman" w:cs="Times New Roman"/>
          <w:color w:val="000000"/>
          <w:sz w:val="28"/>
          <w:szCs w:val="28"/>
          <w:lang w:eastAsia="ru-RU"/>
        </w:rPr>
        <w:t xml:space="preserve">• </w:t>
      </w:r>
      <w:r>
        <w:rPr>
          <w:rFonts w:ascii="Times New Roman" w:eastAsia="Arial Unicode MS" w:hAnsi="Times New Roman" w:cs="Times New Roman"/>
          <w:b/>
          <w:color w:val="000000"/>
          <w:sz w:val="28"/>
          <w:szCs w:val="28"/>
          <w:lang w:eastAsia="ru-RU"/>
        </w:rPr>
        <w:t>умение сотрудничать с педагогом и сверстниками</w:t>
      </w:r>
      <w:r>
        <w:rPr>
          <w:rFonts w:ascii="Times New Roman" w:eastAsia="Arial Unicode MS" w:hAnsi="Times New Roman" w:cs="Times New Roman"/>
          <w:color w:val="000000"/>
          <w:sz w:val="28"/>
          <w:szCs w:val="28"/>
          <w:lang w:eastAsia="ru-RU"/>
        </w:rPr>
        <w:t xml:space="preserve"> при решении учебных проблем, принимать на себя ответственность за результаты своих действий.</w:t>
      </w:r>
    </w:p>
    <w:p w:rsidR="00490C05" w:rsidRDefault="00490C05" w:rsidP="009C6E2B">
      <w:pPr>
        <w:spacing w:after="0" w:line="240" w:lineRule="auto"/>
        <w:ind w:firstLine="454"/>
        <w:jc w:val="both"/>
        <w:rPr>
          <w:rFonts w:ascii="Times New Roman" w:eastAsia="Arial Unicode MS" w:hAnsi="Times New Roman" w:cs="Times New Roman"/>
          <w:color w:val="000000"/>
          <w:sz w:val="28"/>
          <w:szCs w:val="28"/>
          <w:lang w:eastAsia="ru-RU"/>
        </w:rPr>
      </w:pPr>
      <w:r>
        <w:rPr>
          <w:rFonts w:ascii="Times New Roman" w:eastAsia="Arial Unicode MS" w:hAnsi="Times New Roman" w:cs="Times New Roman"/>
          <w:color w:val="000000"/>
          <w:sz w:val="28"/>
          <w:szCs w:val="28"/>
          <w:lang w:eastAsia="ru-RU"/>
        </w:rPr>
        <w:t xml:space="preserve">Основное содержание оценки метапредметных результатов строится вокруг умения </w:t>
      </w:r>
      <w:proofErr w:type="gramStart"/>
      <w:r>
        <w:rPr>
          <w:rFonts w:ascii="Times New Roman" w:eastAsia="Arial Unicode MS" w:hAnsi="Times New Roman" w:cs="Times New Roman"/>
          <w:color w:val="000000"/>
          <w:sz w:val="28"/>
          <w:szCs w:val="28"/>
          <w:lang w:eastAsia="ru-RU"/>
        </w:rPr>
        <w:t>учиться</w:t>
      </w:r>
      <w:proofErr w:type="gramEnd"/>
      <w:r>
        <w:rPr>
          <w:rFonts w:ascii="Times New Roman" w:eastAsia="Arial Unicode MS" w:hAnsi="Times New Roman" w:cs="Times New Roman"/>
          <w:color w:val="000000"/>
          <w:sz w:val="28"/>
          <w:szCs w:val="28"/>
          <w:lang w:eastAsia="ru-RU"/>
        </w:rPr>
        <w:t xml:space="preserve"> т. е. той совокупности способов действий, которая, собственно, и обеспечивает способность обучающихся к самостоятельному усвоению новых знаний и умений, включая организацию этого процесса.</w:t>
      </w:r>
    </w:p>
    <w:p w:rsidR="00490C05" w:rsidRDefault="00490C05" w:rsidP="009C6E2B">
      <w:pPr>
        <w:spacing w:after="0" w:line="240" w:lineRule="auto"/>
        <w:ind w:firstLine="454"/>
        <w:jc w:val="both"/>
        <w:rPr>
          <w:rFonts w:ascii="Times New Roman" w:eastAsia="Arial Unicode MS" w:hAnsi="Times New Roman" w:cs="Times New Roman"/>
          <w:color w:val="000000"/>
          <w:sz w:val="28"/>
          <w:szCs w:val="28"/>
          <w:lang w:eastAsia="ru-RU"/>
        </w:rPr>
      </w:pPr>
      <w:r>
        <w:rPr>
          <w:rFonts w:ascii="Times New Roman" w:eastAsia="Arial Unicode MS" w:hAnsi="Times New Roman" w:cs="Times New Roman"/>
          <w:b/>
          <w:color w:val="000000"/>
          <w:sz w:val="28"/>
          <w:szCs w:val="28"/>
          <w:lang w:eastAsia="ru-RU"/>
        </w:rPr>
        <w:t>Система внешней оценки</w:t>
      </w:r>
      <w:r>
        <w:rPr>
          <w:rFonts w:ascii="Times New Roman" w:eastAsia="Arial Unicode MS" w:hAnsi="Times New Roman" w:cs="Times New Roman"/>
          <w:color w:val="000000"/>
          <w:sz w:val="28"/>
          <w:szCs w:val="28"/>
          <w:lang w:eastAsia="ru-RU"/>
        </w:rPr>
        <w:t xml:space="preserve"> метапредметных результатов осуществляется в ходе внешних </w:t>
      </w:r>
      <w:proofErr w:type="spellStart"/>
      <w:r>
        <w:rPr>
          <w:rFonts w:ascii="Times New Roman" w:eastAsia="Arial Unicode MS" w:hAnsi="Times New Roman" w:cs="Times New Roman"/>
          <w:color w:val="000000"/>
          <w:sz w:val="28"/>
          <w:szCs w:val="28"/>
          <w:lang w:eastAsia="ru-RU"/>
        </w:rPr>
        <w:t>неперсонифицированных</w:t>
      </w:r>
      <w:proofErr w:type="spellEnd"/>
      <w:r>
        <w:rPr>
          <w:rFonts w:ascii="Times New Roman" w:eastAsia="Arial Unicode MS" w:hAnsi="Times New Roman" w:cs="Times New Roman"/>
          <w:color w:val="000000"/>
          <w:sz w:val="28"/>
          <w:szCs w:val="28"/>
          <w:lang w:eastAsia="ru-RU"/>
        </w:rPr>
        <w:t xml:space="preserve"> мониторинговых исследований специалистами, обладающими необходимой компетенцией в сфере психолого-педагогической диагностики развития личности:</w:t>
      </w:r>
    </w:p>
    <w:p w:rsidR="00490C05" w:rsidRDefault="00490C05" w:rsidP="009C6E2B">
      <w:pPr>
        <w:spacing w:after="0" w:line="240" w:lineRule="auto"/>
        <w:ind w:firstLine="454"/>
        <w:jc w:val="both"/>
        <w:rPr>
          <w:rFonts w:ascii="Times New Roman" w:eastAsia="Arial Unicode MS" w:hAnsi="Times New Roman" w:cs="Times New Roman"/>
          <w:color w:val="000000"/>
          <w:sz w:val="28"/>
          <w:szCs w:val="28"/>
          <w:lang w:eastAsia="ru-RU"/>
        </w:rPr>
      </w:pPr>
      <w:r>
        <w:rPr>
          <w:rFonts w:ascii="Times New Roman" w:eastAsia="Arial Unicode MS" w:hAnsi="Times New Roman" w:cs="Times New Roman"/>
          <w:color w:val="000000"/>
          <w:sz w:val="28"/>
          <w:szCs w:val="28"/>
          <w:lang w:eastAsia="ru-RU"/>
        </w:rPr>
        <w:t xml:space="preserve">-оценка готовности первоклассников к обучению в школе (диагностические работы </w:t>
      </w:r>
      <w:proofErr w:type="gramStart"/>
      <w:r>
        <w:rPr>
          <w:rFonts w:ascii="Times New Roman" w:eastAsia="Arial Unicode MS" w:hAnsi="Times New Roman" w:cs="Times New Roman"/>
          <w:color w:val="000000"/>
          <w:sz w:val="28"/>
          <w:szCs w:val="28"/>
          <w:lang w:eastAsia="ru-RU"/>
        </w:rPr>
        <w:t>по</w:t>
      </w:r>
      <w:proofErr w:type="gramEnd"/>
      <w:r>
        <w:rPr>
          <w:rFonts w:ascii="Times New Roman" w:eastAsia="Arial Unicode MS" w:hAnsi="Times New Roman" w:cs="Times New Roman"/>
          <w:color w:val="000000"/>
          <w:sz w:val="28"/>
          <w:szCs w:val="28"/>
          <w:lang w:eastAsia="ru-RU"/>
        </w:rPr>
        <w:t xml:space="preserve"> КИМ ЦОКО);</w:t>
      </w:r>
    </w:p>
    <w:p w:rsidR="00490C05" w:rsidRDefault="00490C05" w:rsidP="009C6E2B">
      <w:pPr>
        <w:spacing w:after="0" w:line="240" w:lineRule="auto"/>
        <w:ind w:firstLine="454"/>
        <w:jc w:val="both"/>
        <w:rPr>
          <w:rFonts w:ascii="Times New Roman" w:eastAsia="Arial Unicode MS" w:hAnsi="Times New Roman" w:cs="Times New Roman"/>
          <w:color w:val="000000"/>
          <w:sz w:val="28"/>
          <w:szCs w:val="28"/>
          <w:lang w:eastAsia="ru-RU"/>
        </w:rPr>
      </w:pPr>
      <w:r>
        <w:rPr>
          <w:rFonts w:ascii="Times New Roman" w:eastAsia="Arial Unicode MS" w:hAnsi="Times New Roman" w:cs="Times New Roman"/>
          <w:color w:val="000000"/>
          <w:sz w:val="28"/>
          <w:szCs w:val="28"/>
          <w:lang w:eastAsia="ru-RU"/>
        </w:rPr>
        <w:t xml:space="preserve">-оценка достижения образовательных результатов выпускниками начальной школы (итоговая контрольная работа «Групповой проект» </w:t>
      </w:r>
      <w:proofErr w:type="gramStart"/>
      <w:r>
        <w:rPr>
          <w:rFonts w:ascii="Times New Roman" w:eastAsia="Arial Unicode MS" w:hAnsi="Times New Roman" w:cs="Times New Roman"/>
          <w:color w:val="000000"/>
          <w:sz w:val="28"/>
          <w:szCs w:val="28"/>
          <w:lang w:eastAsia="ru-RU"/>
        </w:rPr>
        <w:t>по</w:t>
      </w:r>
      <w:proofErr w:type="gramEnd"/>
      <w:r>
        <w:rPr>
          <w:rFonts w:ascii="Times New Roman" w:eastAsia="Arial Unicode MS" w:hAnsi="Times New Roman" w:cs="Times New Roman"/>
          <w:color w:val="000000"/>
          <w:sz w:val="28"/>
          <w:szCs w:val="28"/>
          <w:lang w:eastAsia="ru-RU"/>
        </w:rPr>
        <w:t xml:space="preserve"> КИМ ЦОКО).</w:t>
      </w:r>
    </w:p>
    <w:p w:rsidR="00490C05" w:rsidRDefault="00490C05" w:rsidP="009C6E2B">
      <w:pPr>
        <w:spacing w:after="0" w:line="240" w:lineRule="auto"/>
        <w:ind w:firstLine="454"/>
        <w:jc w:val="both"/>
        <w:rPr>
          <w:rFonts w:ascii="Times New Roman" w:eastAsia="Arial Unicode MS" w:hAnsi="Times New Roman" w:cs="Times New Roman"/>
          <w:color w:val="000000"/>
          <w:sz w:val="28"/>
          <w:szCs w:val="28"/>
          <w:lang w:eastAsia="ru-RU"/>
        </w:rPr>
      </w:pPr>
      <w:r>
        <w:rPr>
          <w:rFonts w:ascii="Times New Roman" w:eastAsia="Arial Unicode MS" w:hAnsi="Times New Roman" w:cs="Times New Roman"/>
          <w:color w:val="000000"/>
          <w:sz w:val="28"/>
          <w:szCs w:val="28"/>
          <w:lang w:eastAsia="ru-RU"/>
        </w:rPr>
        <w:t xml:space="preserve">Процедуры </w:t>
      </w:r>
      <w:r>
        <w:rPr>
          <w:rFonts w:ascii="Times New Roman" w:eastAsia="Arial Unicode MS" w:hAnsi="Times New Roman" w:cs="Times New Roman"/>
          <w:b/>
          <w:color w:val="000000"/>
          <w:sz w:val="28"/>
          <w:szCs w:val="28"/>
          <w:lang w:eastAsia="ru-RU"/>
        </w:rPr>
        <w:t>внутренней оценки метапредметных</w:t>
      </w:r>
      <w:r>
        <w:rPr>
          <w:rFonts w:ascii="Times New Roman" w:eastAsia="Arial Unicode MS" w:hAnsi="Times New Roman" w:cs="Times New Roman"/>
          <w:color w:val="000000"/>
          <w:sz w:val="28"/>
          <w:szCs w:val="28"/>
          <w:lang w:eastAsia="ru-RU"/>
        </w:rPr>
        <w:t xml:space="preserve"> результатов включает в себя следующие формы: </w:t>
      </w:r>
    </w:p>
    <w:p w:rsidR="00490C05" w:rsidRDefault="00490C05" w:rsidP="009C6E2B">
      <w:pPr>
        <w:spacing w:after="0" w:line="240" w:lineRule="auto"/>
        <w:ind w:firstLine="454"/>
        <w:jc w:val="both"/>
        <w:rPr>
          <w:rFonts w:ascii="Times New Roman" w:eastAsia="Arial Unicode MS" w:hAnsi="Times New Roman" w:cs="Times New Roman"/>
          <w:color w:val="000000"/>
          <w:sz w:val="28"/>
          <w:szCs w:val="28"/>
          <w:lang w:eastAsia="ru-RU"/>
        </w:rPr>
      </w:pPr>
      <w:r>
        <w:rPr>
          <w:rFonts w:ascii="Times New Roman" w:eastAsia="Arial Unicode MS" w:hAnsi="Times New Roman" w:cs="Times New Roman"/>
          <w:color w:val="000000"/>
          <w:sz w:val="28"/>
          <w:szCs w:val="28"/>
          <w:lang w:eastAsia="ru-RU"/>
        </w:rPr>
        <w:t>– решение задач творческого и поискового характера;</w:t>
      </w:r>
    </w:p>
    <w:p w:rsidR="00490C05" w:rsidRDefault="00490C05" w:rsidP="009C6E2B">
      <w:pPr>
        <w:spacing w:after="0" w:line="240" w:lineRule="auto"/>
        <w:ind w:firstLine="454"/>
        <w:jc w:val="both"/>
        <w:rPr>
          <w:rFonts w:ascii="Times New Roman" w:eastAsia="Arial Unicode MS" w:hAnsi="Times New Roman" w:cs="Times New Roman"/>
          <w:color w:val="000000"/>
          <w:sz w:val="28"/>
          <w:szCs w:val="28"/>
          <w:lang w:eastAsia="ru-RU"/>
        </w:rPr>
      </w:pPr>
      <w:r>
        <w:rPr>
          <w:rFonts w:ascii="Times New Roman" w:eastAsia="Arial Unicode MS" w:hAnsi="Times New Roman" w:cs="Times New Roman"/>
          <w:color w:val="000000"/>
          <w:sz w:val="28"/>
          <w:szCs w:val="28"/>
          <w:lang w:eastAsia="ru-RU"/>
        </w:rPr>
        <w:t xml:space="preserve">– наблюдение за </w:t>
      </w:r>
      <w:proofErr w:type="gramStart"/>
      <w:r>
        <w:rPr>
          <w:rFonts w:ascii="Times New Roman" w:eastAsia="Arial Unicode MS" w:hAnsi="Times New Roman" w:cs="Times New Roman"/>
          <w:color w:val="000000"/>
          <w:sz w:val="28"/>
          <w:szCs w:val="28"/>
          <w:lang w:eastAsia="ru-RU"/>
        </w:rPr>
        <w:t>обучающимися</w:t>
      </w:r>
      <w:proofErr w:type="gramEnd"/>
      <w:r>
        <w:rPr>
          <w:rFonts w:ascii="Times New Roman" w:eastAsia="Arial Unicode MS" w:hAnsi="Times New Roman" w:cs="Times New Roman"/>
          <w:color w:val="000000"/>
          <w:sz w:val="28"/>
          <w:szCs w:val="28"/>
          <w:lang w:eastAsia="ru-RU"/>
        </w:rPr>
        <w:t xml:space="preserve"> в урочной и внеурочной деятельности;</w:t>
      </w:r>
    </w:p>
    <w:p w:rsidR="00490C05" w:rsidRDefault="00490C05" w:rsidP="009C6E2B">
      <w:pPr>
        <w:spacing w:after="0" w:line="240" w:lineRule="auto"/>
        <w:ind w:firstLine="454"/>
        <w:jc w:val="both"/>
        <w:rPr>
          <w:rFonts w:ascii="Times New Roman" w:eastAsia="Arial Unicode MS" w:hAnsi="Times New Roman" w:cs="Times New Roman"/>
          <w:color w:val="000000"/>
          <w:sz w:val="28"/>
          <w:szCs w:val="28"/>
          <w:lang w:eastAsia="ru-RU"/>
        </w:rPr>
      </w:pPr>
      <w:r>
        <w:rPr>
          <w:rFonts w:ascii="Times New Roman" w:eastAsia="Arial Unicode MS" w:hAnsi="Times New Roman" w:cs="Times New Roman"/>
          <w:color w:val="000000"/>
          <w:sz w:val="28"/>
          <w:szCs w:val="28"/>
          <w:lang w:eastAsia="ru-RU"/>
        </w:rPr>
        <w:t>–  психологический инструментарий (тесты, анкеты);</w:t>
      </w:r>
    </w:p>
    <w:p w:rsidR="00490C05" w:rsidRDefault="00490C05" w:rsidP="009C6E2B">
      <w:pPr>
        <w:spacing w:after="0" w:line="240" w:lineRule="auto"/>
        <w:ind w:firstLine="454"/>
        <w:jc w:val="both"/>
        <w:rPr>
          <w:rFonts w:ascii="Times New Roman" w:eastAsia="Arial Unicode MS" w:hAnsi="Times New Roman" w:cs="Times New Roman"/>
          <w:color w:val="000000"/>
          <w:sz w:val="28"/>
          <w:szCs w:val="28"/>
          <w:lang w:eastAsia="ru-RU"/>
        </w:rPr>
      </w:pPr>
      <w:r>
        <w:rPr>
          <w:rFonts w:ascii="Times New Roman" w:eastAsia="Arial Unicode MS" w:hAnsi="Times New Roman" w:cs="Times New Roman"/>
          <w:color w:val="000000"/>
          <w:sz w:val="28"/>
          <w:szCs w:val="28"/>
          <w:lang w:eastAsia="ru-RU"/>
        </w:rPr>
        <w:t>– проектная деятельность;</w:t>
      </w:r>
    </w:p>
    <w:p w:rsidR="00317478" w:rsidRDefault="00490C05" w:rsidP="009C6E2B">
      <w:pPr>
        <w:spacing w:after="0" w:line="240" w:lineRule="auto"/>
        <w:ind w:firstLine="454"/>
        <w:jc w:val="both"/>
        <w:rPr>
          <w:rFonts w:ascii="Times New Roman" w:eastAsia="Arial Unicode MS" w:hAnsi="Times New Roman" w:cs="Times New Roman"/>
          <w:color w:val="000000"/>
          <w:sz w:val="28"/>
          <w:szCs w:val="28"/>
          <w:lang w:eastAsia="ru-RU"/>
        </w:rPr>
      </w:pPr>
      <w:r>
        <w:rPr>
          <w:rFonts w:ascii="Times New Roman" w:eastAsia="Arial Unicode MS" w:hAnsi="Times New Roman" w:cs="Times New Roman"/>
          <w:color w:val="000000"/>
          <w:sz w:val="28"/>
          <w:szCs w:val="28"/>
          <w:lang w:eastAsia="ru-RU"/>
        </w:rPr>
        <w:t>– комплексные</w:t>
      </w:r>
      <w:r w:rsidR="00317478">
        <w:rPr>
          <w:rFonts w:ascii="Times New Roman" w:eastAsia="Arial Unicode MS" w:hAnsi="Times New Roman" w:cs="Times New Roman"/>
          <w:color w:val="000000"/>
          <w:sz w:val="28"/>
          <w:szCs w:val="28"/>
          <w:lang w:eastAsia="ru-RU"/>
        </w:rPr>
        <w:t xml:space="preserve"> работы на </w:t>
      </w:r>
      <w:proofErr w:type="spellStart"/>
      <w:r w:rsidR="00317478">
        <w:rPr>
          <w:rFonts w:ascii="Times New Roman" w:eastAsia="Arial Unicode MS" w:hAnsi="Times New Roman" w:cs="Times New Roman"/>
          <w:color w:val="000000"/>
          <w:sz w:val="28"/>
          <w:szCs w:val="28"/>
          <w:lang w:eastAsia="ru-RU"/>
        </w:rPr>
        <w:t>межпредметной</w:t>
      </w:r>
      <w:proofErr w:type="spellEnd"/>
      <w:r w:rsidR="00317478">
        <w:rPr>
          <w:rFonts w:ascii="Times New Roman" w:eastAsia="Arial Unicode MS" w:hAnsi="Times New Roman" w:cs="Times New Roman"/>
          <w:color w:val="000000"/>
          <w:sz w:val="28"/>
          <w:szCs w:val="28"/>
          <w:lang w:eastAsia="ru-RU"/>
        </w:rPr>
        <w:t xml:space="preserve"> основе;</w:t>
      </w:r>
    </w:p>
    <w:p w:rsidR="00317478" w:rsidRDefault="00317478" w:rsidP="009C6E2B">
      <w:pPr>
        <w:spacing w:after="0" w:line="240" w:lineRule="auto"/>
        <w:ind w:firstLine="454"/>
        <w:jc w:val="both"/>
        <w:rPr>
          <w:rFonts w:ascii="Times New Roman" w:eastAsia="Arial Unicode MS" w:hAnsi="Times New Roman" w:cs="Times New Roman"/>
          <w:color w:val="000000"/>
          <w:sz w:val="28"/>
          <w:szCs w:val="28"/>
          <w:lang w:eastAsia="ru-RU"/>
        </w:rPr>
      </w:pPr>
      <w:r>
        <w:rPr>
          <w:rFonts w:ascii="Times New Roman" w:eastAsia="Arial Unicode MS" w:hAnsi="Times New Roman" w:cs="Times New Roman"/>
          <w:color w:val="000000"/>
          <w:sz w:val="28"/>
          <w:szCs w:val="28"/>
          <w:lang w:eastAsia="ru-RU"/>
        </w:rPr>
        <w:t xml:space="preserve">- листы сформированности </w:t>
      </w:r>
    </w:p>
    <w:p w:rsidR="00490C05" w:rsidRDefault="00490C05" w:rsidP="009C6E2B">
      <w:pPr>
        <w:spacing w:after="0" w:line="240" w:lineRule="auto"/>
        <w:ind w:firstLine="454"/>
        <w:jc w:val="both"/>
        <w:rPr>
          <w:rFonts w:ascii="Times New Roman" w:eastAsia="Arial Unicode MS" w:hAnsi="Times New Roman" w:cs="Times New Roman"/>
          <w:color w:val="000000"/>
          <w:sz w:val="28"/>
          <w:szCs w:val="28"/>
          <w:lang w:eastAsia="ru-RU"/>
        </w:rPr>
      </w:pPr>
      <w:r>
        <w:rPr>
          <w:rFonts w:ascii="Times New Roman" w:eastAsia="Arial Unicode MS" w:hAnsi="Times New Roman" w:cs="Times New Roman"/>
          <w:color w:val="000000"/>
          <w:sz w:val="28"/>
          <w:szCs w:val="28"/>
          <w:lang w:eastAsia="ru-RU"/>
        </w:rPr>
        <w:t xml:space="preserve">Приоритетными в диагностике являются: </w:t>
      </w:r>
    </w:p>
    <w:p w:rsidR="00490C05" w:rsidRDefault="00490C05" w:rsidP="009C6E2B">
      <w:pPr>
        <w:spacing w:after="0" w:line="240" w:lineRule="auto"/>
        <w:ind w:firstLine="454"/>
        <w:jc w:val="both"/>
        <w:rPr>
          <w:rFonts w:ascii="Times New Roman" w:eastAsia="Arial Unicode MS" w:hAnsi="Times New Roman" w:cs="Times New Roman"/>
          <w:color w:val="000000"/>
          <w:sz w:val="28"/>
          <w:szCs w:val="28"/>
          <w:lang w:eastAsia="ru-RU"/>
        </w:rPr>
      </w:pPr>
      <w:r>
        <w:rPr>
          <w:rFonts w:ascii="Times New Roman" w:eastAsia="Arial Unicode MS" w:hAnsi="Times New Roman" w:cs="Times New Roman"/>
          <w:color w:val="000000"/>
          <w:sz w:val="28"/>
          <w:szCs w:val="28"/>
          <w:lang w:eastAsia="ru-RU"/>
        </w:rPr>
        <w:t xml:space="preserve">1) продуктивные задания (задачи) по применению знаний и умений, предполагающие создание учеником в ходе решения своего информационного продукта: вывода, оценки и т.п. </w:t>
      </w:r>
    </w:p>
    <w:p w:rsidR="00490C05" w:rsidRDefault="00490C05" w:rsidP="009C6E2B">
      <w:pPr>
        <w:spacing w:after="0" w:line="240" w:lineRule="auto"/>
        <w:ind w:firstLine="454"/>
        <w:jc w:val="both"/>
        <w:rPr>
          <w:rFonts w:ascii="Times New Roman" w:eastAsia="Arial Unicode MS" w:hAnsi="Times New Roman" w:cs="Times New Roman"/>
          <w:color w:val="000000"/>
          <w:sz w:val="28"/>
          <w:szCs w:val="28"/>
          <w:lang w:eastAsia="ru-RU"/>
        </w:rPr>
      </w:pPr>
      <w:proofErr w:type="gramStart"/>
      <w:r>
        <w:rPr>
          <w:rFonts w:ascii="Times New Roman" w:eastAsia="Arial Unicode MS" w:hAnsi="Times New Roman" w:cs="Times New Roman"/>
          <w:color w:val="000000"/>
          <w:sz w:val="28"/>
          <w:szCs w:val="28"/>
          <w:lang w:eastAsia="ru-RU"/>
        </w:rPr>
        <w:t>2) метапредметные диагностические работы,</w:t>
      </w:r>
      <w:r w:rsidR="00B678EF">
        <w:rPr>
          <w:rFonts w:ascii="Times New Roman" w:eastAsia="Arial Unicode MS" w:hAnsi="Times New Roman" w:cs="Times New Roman"/>
          <w:color w:val="000000"/>
          <w:sz w:val="28"/>
          <w:szCs w:val="28"/>
          <w:lang w:eastAsia="ru-RU"/>
        </w:rPr>
        <w:t xml:space="preserve"> </w:t>
      </w:r>
      <w:r>
        <w:rPr>
          <w:rFonts w:ascii="Times New Roman" w:eastAsia="Arial Unicode MS" w:hAnsi="Times New Roman" w:cs="Times New Roman"/>
          <w:color w:val="000000"/>
          <w:sz w:val="28"/>
          <w:szCs w:val="28"/>
          <w:lang w:eastAsia="ru-RU"/>
        </w:rPr>
        <w:t xml:space="preserve">составленные </w:t>
      </w:r>
      <w:r>
        <w:rPr>
          <w:rFonts w:ascii="Times New Roman" w:eastAsia="Arial Unicode MS" w:hAnsi="Times New Roman" w:cs="Times New Roman"/>
          <w:color w:val="000000"/>
          <w:sz w:val="28"/>
          <w:szCs w:val="28"/>
          <w:lang w:eastAsia="ru-RU"/>
        </w:rPr>
        <w:br/>
        <w:t xml:space="preserve">из </w:t>
      </w:r>
      <w:proofErr w:type="spellStart"/>
      <w:r>
        <w:rPr>
          <w:rFonts w:ascii="Times New Roman" w:eastAsia="Arial Unicode MS" w:hAnsi="Times New Roman" w:cs="Times New Roman"/>
          <w:color w:val="000000"/>
          <w:sz w:val="28"/>
          <w:szCs w:val="28"/>
          <w:lang w:eastAsia="ru-RU"/>
        </w:rPr>
        <w:t>компетентностных</w:t>
      </w:r>
      <w:proofErr w:type="spellEnd"/>
      <w:r>
        <w:rPr>
          <w:rFonts w:ascii="Times New Roman" w:eastAsia="Arial Unicode MS" w:hAnsi="Times New Roman" w:cs="Times New Roman"/>
          <w:color w:val="000000"/>
          <w:sz w:val="28"/>
          <w:szCs w:val="28"/>
          <w:lang w:eastAsia="ru-RU"/>
        </w:rPr>
        <w:t xml:space="preserve"> заданий, требующих от ученика не только познавательных, </w:t>
      </w:r>
      <w:r>
        <w:rPr>
          <w:rFonts w:ascii="Times New Roman" w:eastAsia="Arial Unicode MS" w:hAnsi="Times New Roman" w:cs="Times New Roman"/>
          <w:color w:val="000000"/>
          <w:sz w:val="28"/>
          <w:szCs w:val="28"/>
          <w:lang w:eastAsia="ru-RU"/>
        </w:rPr>
        <w:br/>
        <w:t xml:space="preserve">но и регулятивных и коммуникативных действий). </w:t>
      </w:r>
      <w:proofErr w:type="gramEnd"/>
    </w:p>
    <w:p w:rsidR="00490C05" w:rsidRDefault="00490C05" w:rsidP="009C6E2B">
      <w:pPr>
        <w:spacing w:after="0" w:line="240" w:lineRule="auto"/>
        <w:ind w:firstLine="709"/>
        <w:jc w:val="center"/>
        <w:rPr>
          <w:rFonts w:ascii="Times New Roman" w:eastAsia="Arial Unicode MS" w:hAnsi="Times New Roman" w:cs="Times New Roman"/>
          <w:b/>
          <w:color w:val="000000"/>
          <w:sz w:val="28"/>
          <w:szCs w:val="28"/>
          <w:lang w:eastAsia="ru-RU"/>
        </w:rPr>
      </w:pPr>
      <w:r>
        <w:rPr>
          <w:rFonts w:ascii="Times New Roman" w:eastAsia="Arial Unicode MS" w:hAnsi="Times New Roman" w:cs="Times New Roman"/>
          <w:b/>
          <w:color w:val="000000"/>
          <w:sz w:val="28"/>
          <w:szCs w:val="28"/>
          <w:lang w:eastAsia="ru-RU"/>
        </w:rPr>
        <w:t>Инструменты диагностики метапредметных результатов учителя</w:t>
      </w:r>
    </w:p>
    <w:p w:rsidR="008128E3" w:rsidRPr="008128E3" w:rsidRDefault="00490C05" w:rsidP="008128E3">
      <w:pPr>
        <w:spacing w:after="0" w:line="240" w:lineRule="auto"/>
        <w:ind w:firstLine="709"/>
        <w:jc w:val="both"/>
        <w:rPr>
          <w:rFonts w:ascii="Times New Roman" w:eastAsia="Arial Unicode MS" w:hAnsi="Times New Roman" w:cs="Times New Roman"/>
          <w:color w:val="000000"/>
          <w:sz w:val="28"/>
          <w:szCs w:val="28"/>
          <w:lang w:eastAsia="ru-RU"/>
        </w:rPr>
      </w:pPr>
      <w:r>
        <w:rPr>
          <w:rFonts w:ascii="Times New Roman" w:eastAsia="Arial Unicode MS" w:hAnsi="Times New Roman" w:cs="Times New Roman"/>
          <w:color w:val="000000"/>
          <w:sz w:val="28"/>
          <w:szCs w:val="28"/>
          <w:lang w:eastAsia="ru-RU"/>
        </w:rPr>
        <w:t xml:space="preserve">Мониторинг сформированности метапредметных результатов осуществляется учителем на материалах учебников и рабочих тетрадей используемых УМК. </w:t>
      </w:r>
      <w:proofErr w:type="gramStart"/>
      <w:r>
        <w:rPr>
          <w:rFonts w:ascii="Times New Roman" w:eastAsia="Arial Unicode MS" w:hAnsi="Times New Roman" w:cs="Times New Roman"/>
          <w:color w:val="000000"/>
          <w:sz w:val="28"/>
          <w:szCs w:val="28"/>
          <w:lang w:eastAsia="ru-RU"/>
        </w:rPr>
        <w:t>Оценивание уровня сформированности познавательных, коммуникативных и таких регулятивных УУД как целеполагание, планирование может основываться на устных и письменных ответах</w:t>
      </w:r>
      <w:proofErr w:type="gramEnd"/>
      <w:r>
        <w:rPr>
          <w:rFonts w:ascii="Times New Roman" w:eastAsia="Arial Unicode MS" w:hAnsi="Times New Roman" w:cs="Times New Roman"/>
          <w:color w:val="000000"/>
          <w:sz w:val="28"/>
          <w:szCs w:val="28"/>
          <w:lang w:eastAsia="ru-RU"/>
        </w:rPr>
        <w:t xml:space="preserve"> </w:t>
      </w:r>
      <w:r>
        <w:rPr>
          <w:rFonts w:ascii="Times New Roman" w:eastAsia="Arial Unicode MS" w:hAnsi="Times New Roman" w:cs="Times New Roman"/>
          <w:color w:val="000000"/>
          <w:sz w:val="28"/>
          <w:szCs w:val="28"/>
          <w:lang w:eastAsia="ru-RU"/>
        </w:rPr>
        <w:lastRenderedPageBreak/>
        <w:t xml:space="preserve">обучающихся, а также на наблюдениях </w:t>
      </w:r>
      <w:proofErr w:type="gramStart"/>
      <w:r>
        <w:rPr>
          <w:rFonts w:ascii="Times New Roman" w:eastAsia="Arial Unicode MS" w:hAnsi="Times New Roman" w:cs="Times New Roman"/>
          <w:color w:val="000000"/>
          <w:sz w:val="28"/>
          <w:szCs w:val="28"/>
          <w:lang w:eastAsia="ru-RU"/>
        </w:rPr>
        <w:t>учителя</w:t>
      </w:r>
      <w:proofErr w:type="gramEnd"/>
      <w:r>
        <w:rPr>
          <w:rFonts w:ascii="Times New Roman" w:eastAsia="Arial Unicode MS" w:hAnsi="Times New Roman" w:cs="Times New Roman"/>
          <w:color w:val="000000"/>
          <w:sz w:val="28"/>
          <w:szCs w:val="28"/>
          <w:lang w:eastAsia="ru-RU"/>
        </w:rPr>
        <w:br/>
        <w:t>за участием обучающихся в групповой работ</w:t>
      </w:r>
      <w:r w:rsidR="00B678EF">
        <w:rPr>
          <w:rFonts w:ascii="Times New Roman" w:eastAsia="Arial Unicode MS" w:hAnsi="Times New Roman" w:cs="Times New Roman"/>
          <w:color w:val="000000"/>
          <w:sz w:val="28"/>
          <w:szCs w:val="28"/>
          <w:lang w:eastAsia="ru-RU"/>
        </w:rPr>
        <w:t>е и решении практических задач.</w:t>
      </w:r>
      <w:r w:rsidR="00F53C33">
        <w:rPr>
          <w:rFonts w:ascii="Times New Roman" w:eastAsia="Arial Unicode MS" w:hAnsi="Times New Roman" w:cs="Times New Roman"/>
          <w:color w:val="000000"/>
          <w:sz w:val="28"/>
          <w:szCs w:val="28"/>
          <w:lang w:eastAsia="ru-RU"/>
        </w:rPr>
        <w:t xml:space="preserve"> </w:t>
      </w:r>
      <w:r>
        <w:rPr>
          <w:rFonts w:ascii="Times New Roman" w:eastAsia="Calibri" w:hAnsi="Times New Roman" w:cs="Times New Roman"/>
          <w:color w:val="000000"/>
          <w:sz w:val="28"/>
          <w:szCs w:val="28"/>
          <w:lang w:eastAsia="ru-RU"/>
        </w:rPr>
        <w:t xml:space="preserve">Документом, фиксирующим результат оценочной деятельности обучающегося и учителя, являются «Листы сформированности метапредметных результатов» (документ, содержащий информацию). Лист сформированности метапредметных результатов – таблица, включающая в себя перечень планируемых результатов освоения основной образовательной программы начального общего образования (регулятивных, коммуникативных и познавательных универсальных учебных действий), фамилии обучающихся и используемую знаковую систему для фиксации многократного проявления (достижения) обозначенных результатов. Для определения уровня сформированности метапредметных результатов учителем в образовательной организации разработан  единый лист сформированности метапредметных результатов. Наполнение содержанием конкретных результатов для класса происходит в начале каждого года согласно планируемым результатам освоения </w:t>
      </w:r>
      <w:r w:rsidR="00F24F3E">
        <w:rPr>
          <w:rFonts w:ascii="Times New Roman" w:eastAsia="Calibri" w:hAnsi="Times New Roman" w:cs="Times New Roman"/>
          <w:color w:val="000000"/>
          <w:sz w:val="28"/>
          <w:szCs w:val="28"/>
          <w:lang w:eastAsia="ru-RU"/>
        </w:rPr>
        <w:t xml:space="preserve">ООП НОО. </w:t>
      </w:r>
    </w:p>
    <w:p w:rsidR="005F26C1" w:rsidRPr="00317478" w:rsidRDefault="00490C05" w:rsidP="00317478">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Наблюдение за процессом формирования универсальных учебных действий классный руководитель осуществляет как в урочное время, так и во внеурочной деятельности через включение обучающихся в проектную деятельность, решение проектных задач и другую деятельность. Ежемесячно классный руководитель отмечает уровень присвоения конкретного действия</w:t>
      </w:r>
      <w:proofErr w:type="gramStart"/>
      <w:r>
        <w:rPr>
          <w:rFonts w:ascii="Times New Roman" w:eastAsia="Calibri" w:hAnsi="Times New Roman" w:cs="Times New Roman"/>
          <w:color w:val="000000"/>
          <w:sz w:val="28"/>
          <w:szCs w:val="28"/>
          <w:lang w:eastAsia="ru-RU"/>
        </w:rPr>
        <w:t xml:space="preserve"> (+) – </w:t>
      </w:r>
      <w:proofErr w:type="gramEnd"/>
      <w:r>
        <w:rPr>
          <w:rFonts w:ascii="Times New Roman" w:eastAsia="Calibri" w:hAnsi="Times New Roman" w:cs="Times New Roman"/>
          <w:color w:val="000000"/>
          <w:sz w:val="28"/>
          <w:szCs w:val="28"/>
          <w:lang w:eastAsia="ru-RU"/>
        </w:rPr>
        <w:t xml:space="preserve">умение демонстрирует, (*) – умение не демонстрируется. </w:t>
      </w:r>
    </w:p>
    <w:p w:rsidR="005F26C1" w:rsidRDefault="005F26C1" w:rsidP="009C6E2B">
      <w:pPr>
        <w:autoSpaceDE w:val="0"/>
        <w:autoSpaceDN w:val="0"/>
        <w:adjustRightInd w:val="0"/>
        <w:spacing w:after="0" w:line="240" w:lineRule="auto"/>
        <w:ind w:firstLine="709"/>
        <w:jc w:val="center"/>
        <w:rPr>
          <w:rFonts w:ascii="Times New Roman" w:eastAsia="Calibri" w:hAnsi="Times New Roman" w:cs="Times New Roman"/>
          <w:i/>
          <w:color w:val="000000"/>
          <w:sz w:val="28"/>
          <w:szCs w:val="28"/>
          <w:lang w:eastAsia="ru-RU"/>
        </w:rPr>
      </w:pPr>
    </w:p>
    <w:p w:rsidR="00490C05" w:rsidRDefault="00490C05" w:rsidP="009C6E2B">
      <w:pPr>
        <w:autoSpaceDE w:val="0"/>
        <w:autoSpaceDN w:val="0"/>
        <w:adjustRightInd w:val="0"/>
        <w:spacing w:after="0" w:line="240" w:lineRule="auto"/>
        <w:ind w:firstLine="709"/>
        <w:jc w:val="center"/>
        <w:rPr>
          <w:rFonts w:ascii="Times New Roman" w:eastAsia="Calibri" w:hAnsi="Times New Roman" w:cs="Times New Roman"/>
          <w:i/>
          <w:color w:val="000000"/>
          <w:sz w:val="28"/>
          <w:szCs w:val="28"/>
          <w:lang w:eastAsia="ru-RU"/>
        </w:rPr>
      </w:pPr>
      <w:r>
        <w:rPr>
          <w:rFonts w:ascii="Times New Roman" w:eastAsia="Calibri" w:hAnsi="Times New Roman" w:cs="Times New Roman"/>
          <w:i/>
          <w:color w:val="000000"/>
          <w:sz w:val="28"/>
          <w:szCs w:val="28"/>
          <w:lang w:eastAsia="ru-RU"/>
        </w:rPr>
        <w:t>Пример листа сформированности метапредметных результатов</w:t>
      </w:r>
    </w:p>
    <w:p w:rsidR="00490C05" w:rsidRDefault="00490C05" w:rsidP="009C6E2B">
      <w:pPr>
        <w:autoSpaceDE w:val="0"/>
        <w:autoSpaceDN w:val="0"/>
        <w:adjustRightInd w:val="0"/>
        <w:spacing w:after="0" w:line="240" w:lineRule="auto"/>
        <w:ind w:firstLine="709"/>
        <w:jc w:val="center"/>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Лист наблюдений сформированности регулятивных УУД</w:t>
      </w:r>
    </w:p>
    <w:p w:rsidR="00490C05" w:rsidRDefault="00490C05" w:rsidP="009C6E2B">
      <w:pPr>
        <w:autoSpaceDE w:val="0"/>
        <w:autoSpaceDN w:val="0"/>
        <w:adjustRightInd w:val="0"/>
        <w:spacing w:after="0" w:line="240" w:lineRule="auto"/>
        <w:ind w:firstLine="709"/>
        <w:jc w:val="center"/>
        <w:rPr>
          <w:rFonts w:ascii="Times New Roman" w:eastAsia="Calibri" w:hAnsi="Times New Roman" w:cs="Times New Roman"/>
          <w:color w:val="000000"/>
          <w:sz w:val="28"/>
          <w:szCs w:val="28"/>
          <w:lang w:eastAsia="ru-RU"/>
        </w:rPr>
      </w:pPr>
      <w:proofErr w:type="gramStart"/>
      <w:r>
        <w:rPr>
          <w:rFonts w:ascii="Times New Roman" w:eastAsia="Calibri" w:hAnsi="Times New Roman" w:cs="Times New Roman"/>
          <w:color w:val="000000"/>
          <w:sz w:val="28"/>
          <w:szCs w:val="28"/>
          <w:lang w:eastAsia="ru-RU"/>
        </w:rPr>
        <w:t>обучающихся</w:t>
      </w:r>
      <w:proofErr w:type="gramEnd"/>
      <w:r>
        <w:rPr>
          <w:rFonts w:ascii="Times New Roman" w:eastAsia="Calibri" w:hAnsi="Times New Roman" w:cs="Times New Roman"/>
          <w:color w:val="000000"/>
          <w:sz w:val="28"/>
          <w:szCs w:val="28"/>
          <w:lang w:eastAsia="ru-RU"/>
        </w:rPr>
        <w:t xml:space="preserve"> ____ класса _____</w:t>
      </w:r>
    </w:p>
    <w:p w:rsidR="00490C05" w:rsidRDefault="00490C05" w:rsidP="009C6E2B">
      <w:pPr>
        <w:autoSpaceDE w:val="0"/>
        <w:autoSpaceDN w:val="0"/>
        <w:adjustRightInd w:val="0"/>
        <w:spacing w:after="0" w:line="240" w:lineRule="auto"/>
        <w:ind w:firstLine="709"/>
        <w:jc w:val="center"/>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учебный год</w:t>
      </w:r>
    </w:p>
    <w:tbl>
      <w:tblPr>
        <w:tblStyle w:val="aa"/>
        <w:tblW w:w="10320" w:type="dxa"/>
        <w:tblLayout w:type="fixed"/>
        <w:tblLook w:val="04A0" w:firstRow="1" w:lastRow="0" w:firstColumn="1" w:lastColumn="0" w:noHBand="0" w:noVBand="1"/>
      </w:tblPr>
      <w:tblGrid>
        <w:gridCol w:w="597"/>
        <w:gridCol w:w="1471"/>
        <w:gridCol w:w="596"/>
        <w:gridCol w:w="709"/>
        <w:gridCol w:w="567"/>
        <w:gridCol w:w="567"/>
        <w:gridCol w:w="425"/>
        <w:gridCol w:w="709"/>
        <w:gridCol w:w="708"/>
        <w:gridCol w:w="709"/>
        <w:gridCol w:w="567"/>
        <w:gridCol w:w="993"/>
        <w:gridCol w:w="994"/>
        <w:gridCol w:w="708"/>
      </w:tblGrid>
      <w:tr w:rsidR="008128E3" w:rsidTr="008128E3">
        <w:trPr>
          <w:cantSplit/>
          <w:trHeight w:val="1701"/>
        </w:trPr>
        <w:tc>
          <w:tcPr>
            <w:tcW w:w="597" w:type="dxa"/>
            <w:tcBorders>
              <w:top w:val="single" w:sz="4" w:space="0" w:color="auto"/>
              <w:left w:val="single" w:sz="4" w:space="0" w:color="auto"/>
              <w:bottom w:val="single" w:sz="4" w:space="0" w:color="auto"/>
              <w:right w:val="single" w:sz="4" w:space="0" w:color="auto"/>
            </w:tcBorders>
            <w:vAlign w:val="center"/>
          </w:tcPr>
          <w:p w:rsidR="008128E3" w:rsidRDefault="008128E3" w:rsidP="009C6E2B">
            <w:pPr>
              <w:rPr>
                <w:rFonts w:eastAsia="Calibri"/>
                <w:color w:val="000000"/>
                <w:sz w:val="28"/>
                <w:szCs w:val="28"/>
              </w:rPr>
            </w:pPr>
          </w:p>
        </w:tc>
        <w:tc>
          <w:tcPr>
            <w:tcW w:w="1471" w:type="dxa"/>
            <w:tcBorders>
              <w:top w:val="single" w:sz="4" w:space="0" w:color="auto"/>
              <w:left w:val="single" w:sz="4" w:space="0" w:color="auto"/>
              <w:bottom w:val="single" w:sz="4" w:space="0" w:color="auto"/>
              <w:right w:val="single" w:sz="4" w:space="0" w:color="auto"/>
            </w:tcBorders>
            <w:vAlign w:val="center"/>
            <w:hideMark/>
          </w:tcPr>
          <w:p w:rsidR="008128E3" w:rsidRDefault="008128E3" w:rsidP="009C6E2B">
            <w:pPr>
              <w:rPr>
                <w:rFonts w:eastAsia="Calibri"/>
                <w:color w:val="000000"/>
                <w:sz w:val="28"/>
                <w:szCs w:val="28"/>
              </w:rPr>
            </w:pPr>
            <w:r>
              <w:rPr>
                <w:rFonts w:eastAsia="Calibri"/>
                <w:color w:val="000000"/>
                <w:sz w:val="28"/>
                <w:szCs w:val="28"/>
              </w:rPr>
              <w:t>ФИ обучающихся</w:t>
            </w:r>
          </w:p>
        </w:tc>
        <w:tc>
          <w:tcPr>
            <w:tcW w:w="8252" w:type="dxa"/>
            <w:gridSpan w:val="12"/>
            <w:tcBorders>
              <w:top w:val="single" w:sz="4" w:space="0" w:color="auto"/>
              <w:left w:val="single" w:sz="4" w:space="0" w:color="auto"/>
              <w:right w:val="single" w:sz="4" w:space="0" w:color="auto"/>
            </w:tcBorders>
            <w:hideMark/>
          </w:tcPr>
          <w:p w:rsidR="008128E3" w:rsidRDefault="008128E3" w:rsidP="009C6E2B">
            <w:pPr>
              <w:autoSpaceDE w:val="0"/>
              <w:autoSpaceDN w:val="0"/>
              <w:adjustRightInd w:val="0"/>
              <w:jc w:val="center"/>
              <w:rPr>
                <w:rFonts w:eastAsia="Calibri"/>
                <w:color w:val="000000"/>
                <w:sz w:val="28"/>
                <w:szCs w:val="28"/>
              </w:rPr>
            </w:pPr>
          </w:p>
          <w:p w:rsidR="008128E3" w:rsidRDefault="008128E3" w:rsidP="009C6E2B">
            <w:pPr>
              <w:autoSpaceDE w:val="0"/>
              <w:autoSpaceDN w:val="0"/>
              <w:adjustRightInd w:val="0"/>
              <w:jc w:val="center"/>
              <w:rPr>
                <w:rFonts w:eastAsia="Calibri"/>
                <w:color w:val="000000"/>
                <w:sz w:val="28"/>
                <w:szCs w:val="28"/>
              </w:rPr>
            </w:pPr>
            <w:r>
              <w:rPr>
                <w:rFonts w:eastAsia="Calibri"/>
                <w:color w:val="000000"/>
                <w:sz w:val="28"/>
                <w:szCs w:val="28"/>
              </w:rPr>
              <w:t>Планируемые УУД</w:t>
            </w:r>
          </w:p>
        </w:tc>
      </w:tr>
      <w:tr w:rsidR="00490C05" w:rsidTr="008128E3">
        <w:tc>
          <w:tcPr>
            <w:tcW w:w="597" w:type="dxa"/>
            <w:tcBorders>
              <w:top w:val="single" w:sz="4" w:space="0" w:color="auto"/>
              <w:left w:val="single" w:sz="4" w:space="0" w:color="auto"/>
              <w:bottom w:val="single" w:sz="4" w:space="0" w:color="auto"/>
              <w:right w:val="single" w:sz="4" w:space="0" w:color="auto"/>
            </w:tcBorders>
            <w:hideMark/>
          </w:tcPr>
          <w:p w:rsidR="00490C05" w:rsidRDefault="00490C05" w:rsidP="009C6E2B">
            <w:pPr>
              <w:autoSpaceDE w:val="0"/>
              <w:autoSpaceDN w:val="0"/>
              <w:adjustRightInd w:val="0"/>
              <w:jc w:val="both"/>
              <w:rPr>
                <w:rFonts w:eastAsia="Calibri"/>
                <w:color w:val="000000"/>
                <w:sz w:val="28"/>
                <w:szCs w:val="28"/>
              </w:rPr>
            </w:pPr>
            <w:r>
              <w:rPr>
                <w:rFonts w:eastAsia="Calibri"/>
                <w:color w:val="000000"/>
                <w:sz w:val="28"/>
                <w:szCs w:val="28"/>
              </w:rPr>
              <w:t>1</w:t>
            </w:r>
          </w:p>
        </w:tc>
        <w:tc>
          <w:tcPr>
            <w:tcW w:w="1471" w:type="dxa"/>
            <w:tcBorders>
              <w:top w:val="single" w:sz="4" w:space="0" w:color="auto"/>
              <w:left w:val="single" w:sz="4" w:space="0" w:color="auto"/>
              <w:bottom w:val="single" w:sz="4" w:space="0" w:color="auto"/>
              <w:right w:val="single" w:sz="4" w:space="0" w:color="auto"/>
            </w:tcBorders>
          </w:tcPr>
          <w:p w:rsidR="00490C05" w:rsidRDefault="00490C05" w:rsidP="009C6E2B">
            <w:pPr>
              <w:autoSpaceDE w:val="0"/>
              <w:autoSpaceDN w:val="0"/>
              <w:adjustRightInd w:val="0"/>
              <w:jc w:val="both"/>
              <w:rPr>
                <w:rFonts w:eastAsia="Calibri"/>
                <w:color w:val="000000"/>
                <w:sz w:val="28"/>
                <w:szCs w:val="28"/>
              </w:rPr>
            </w:pPr>
          </w:p>
        </w:tc>
        <w:tc>
          <w:tcPr>
            <w:tcW w:w="596" w:type="dxa"/>
            <w:tcBorders>
              <w:top w:val="single" w:sz="4" w:space="0" w:color="auto"/>
              <w:left w:val="single" w:sz="4" w:space="0" w:color="auto"/>
              <w:bottom w:val="single" w:sz="4" w:space="0" w:color="auto"/>
              <w:right w:val="single" w:sz="4" w:space="0" w:color="auto"/>
            </w:tcBorders>
          </w:tcPr>
          <w:p w:rsidR="00490C05" w:rsidRDefault="00490C05" w:rsidP="009C6E2B">
            <w:pPr>
              <w:autoSpaceDE w:val="0"/>
              <w:autoSpaceDN w:val="0"/>
              <w:adjustRightInd w:val="0"/>
              <w:jc w:val="both"/>
              <w:rPr>
                <w:rFonts w:eastAsia="Calibri"/>
                <w:color w:val="000000"/>
                <w:sz w:val="28"/>
                <w:szCs w:val="28"/>
              </w:rPr>
            </w:pPr>
          </w:p>
        </w:tc>
        <w:tc>
          <w:tcPr>
            <w:tcW w:w="709" w:type="dxa"/>
            <w:tcBorders>
              <w:top w:val="single" w:sz="4" w:space="0" w:color="auto"/>
              <w:left w:val="single" w:sz="4" w:space="0" w:color="auto"/>
              <w:bottom w:val="single" w:sz="4" w:space="0" w:color="auto"/>
              <w:right w:val="single" w:sz="4" w:space="0" w:color="auto"/>
            </w:tcBorders>
          </w:tcPr>
          <w:p w:rsidR="00490C05" w:rsidRDefault="00490C05" w:rsidP="009C6E2B">
            <w:pPr>
              <w:autoSpaceDE w:val="0"/>
              <w:autoSpaceDN w:val="0"/>
              <w:adjustRightInd w:val="0"/>
              <w:jc w:val="both"/>
              <w:rPr>
                <w:rFonts w:eastAsia="Calibri"/>
                <w:color w:val="000000"/>
                <w:sz w:val="28"/>
                <w:szCs w:val="28"/>
              </w:rPr>
            </w:pPr>
          </w:p>
        </w:tc>
        <w:tc>
          <w:tcPr>
            <w:tcW w:w="567" w:type="dxa"/>
            <w:tcBorders>
              <w:top w:val="single" w:sz="4" w:space="0" w:color="auto"/>
              <w:left w:val="single" w:sz="4" w:space="0" w:color="auto"/>
              <w:bottom w:val="single" w:sz="4" w:space="0" w:color="auto"/>
              <w:right w:val="single" w:sz="4" w:space="0" w:color="auto"/>
            </w:tcBorders>
          </w:tcPr>
          <w:p w:rsidR="00490C05" w:rsidRDefault="00490C05" w:rsidP="009C6E2B">
            <w:pPr>
              <w:autoSpaceDE w:val="0"/>
              <w:autoSpaceDN w:val="0"/>
              <w:adjustRightInd w:val="0"/>
              <w:jc w:val="both"/>
              <w:rPr>
                <w:rFonts w:eastAsia="Calibri"/>
                <w:color w:val="000000"/>
                <w:sz w:val="28"/>
                <w:szCs w:val="28"/>
              </w:rPr>
            </w:pPr>
          </w:p>
        </w:tc>
        <w:tc>
          <w:tcPr>
            <w:tcW w:w="567" w:type="dxa"/>
            <w:tcBorders>
              <w:top w:val="single" w:sz="4" w:space="0" w:color="auto"/>
              <w:left w:val="single" w:sz="4" w:space="0" w:color="auto"/>
              <w:bottom w:val="single" w:sz="4" w:space="0" w:color="auto"/>
              <w:right w:val="single" w:sz="4" w:space="0" w:color="auto"/>
            </w:tcBorders>
          </w:tcPr>
          <w:p w:rsidR="00490C05" w:rsidRDefault="00490C05" w:rsidP="009C6E2B">
            <w:pPr>
              <w:autoSpaceDE w:val="0"/>
              <w:autoSpaceDN w:val="0"/>
              <w:adjustRightInd w:val="0"/>
              <w:jc w:val="both"/>
              <w:rPr>
                <w:rFonts w:eastAsia="Calibri"/>
                <w:color w:val="000000"/>
                <w:sz w:val="28"/>
                <w:szCs w:val="28"/>
              </w:rPr>
            </w:pPr>
          </w:p>
        </w:tc>
        <w:tc>
          <w:tcPr>
            <w:tcW w:w="425" w:type="dxa"/>
            <w:tcBorders>
              <w:top w:val="single" w:sz="4" w:space="0" w:color="auto"/>
              <w:left w:val="single" w:sz="4" w:space="0" w:color="auto"/>
              <w:bottom w:val="single" w:sz="4" w:space="0" w:color="auto"/>
              <w:right w:val="single" w:sz="4" w:space="0" w:color="auto"/>
            </w:tcBorders>
          </w:tcPr>
          <w:p w:rsidR="00490C05" w:rsidRDefault="00490C05" w:rsidP="009C6E2B">
            <w:pPr>
              <w:autoSpaceDE w:val="0"/>
              <w:autoSpaceDN w:val="0"/>
              <w:adjustRightInd w:val="0"/>
              <w:jc w:val="both"/>
              <w:rPr>
                <w:rFonts w:eastAsia="Calibri"/>
                <w:color w:val="000000"/>
                <w:sz w:val="28"/>
                <w:szCs w:val="28"/>
              </w:rPr>
            </w:pPr>
          </w:p>
        </w:tc>
        <w:tc>
          <w:tcPr>
            <w:tcW w:w="709" w:type="dxa"/>
            <w:tcBorders>
              <w:top w:val="single" w:sz="4" w:space="0" w:color="auto"/>
              <w:left w:val="single" w:sz="4" w:space="0" w:color="auto"/>
              <w:bottom w:val="single" w:sz="4" w:space="0" w:color="auto"/>
              <w:right w:val="single" w:sz="4" w:space="0" w:color="auto"/>
            </w:tcBorders>
          </w:tcPr>
          <w:p w:rsidR="00490C05" w:rsidRDefault="00490C05" w:rsidP="009C6E2B">
            <w:pPr>
              <w:autoSpaceDE w:val="0"/>
              <w:autoSpaceDN w:val="0"/>
              <w:adjustRightInd w:val="0"/>
              <w:jc w:val="both"/>
              <w:rPr>
                <w:rFonts w:eastAsia="Calibri"/>
                <w:color w:val="000000"/>
                <w:sz w:val="28"/>
                <w:szCs w:val="28"/>
              </w:rPr>
            </w:pPr>
          </w:p>
        </w:tc>
        <w:tc>
          <w:tcPr>
            <w:tcW w:w="708" w:type="dxa"/>
            <w:tcBorders>
              <w:top w:val="single" w:sz="4" w:space="0" w:color="auto"/>
              <w:left w:val="single" w:sz="4" w:space="0" w:color="auto"/>
              <w:bottom w:val="single" w:sz="4" w:space="0" w:color="auto"/>
              <w:right w:val="single" w:sz="4" w:space="0" w:color="auto"/>
            </w:tcBorders>
          </w:tcPr>
          <w:p w:rsidR="00490C05" w:rsidRDefault="00490C05" w:rsidP="009C6E2B">
            <w:pPr>
              <w:autoSpaceDE w:val="0"/>
              <w:autoSpaceDN w:val="0"/>
              <w:adjustRightInd w:val="0"/>
              <w:jc w:val="both"/>
              <w:rPr>
                <w:rFonts w:eastAsia="Calibri"/>
                <w:color w:val="000000"/>
                <w:sz w:val="28"/>
                <w:szCs w:val="28"/>
              </w:rPr>
            </w:pPr>
          </w:p>
        </w:tc>
        <w:tc>
          <w:tcPr>
            <w:tcW w:w="709" w:type="dxa"/>
            <w:tcBorders>
              <w:top w:val="single" w:sz="4" w:space="0" w:color="auto"/>
              <w:left w:val="single" w:sz="4" w:space="0" w:color="auto"/>
              <w:bottom w:val="single" w:sz="4" w:space="0" w:color="auto"/>
              <w:right w:val="single" w:sz="4" w:space="0" w:color="auto"/>
            </w:tcBorders>
          </w:tcPr>
          <w:p w:rsidR="00490C05" w:rsidRDefault="00490C05" w:rsidP="009C6E2B">
            <w:pPr>
              <w:autoSpaceDE w:val="0"/>
              <w:autoSpaceDN w:val="0"/>
              <w:adjustRightInd w:val="0"/>
              <w:jc w:val="both"/>
              <w:rPr>
                <w:rFonts w:eastAsia="Calibri"/>
                <w:color w:val="000000"/>
                <w:sz w:val="28"/>
                <w:szCs w:val="28"/>
              </w:rPr>
            </w:pPr>
          </w:p>
        </w:tc>
        <w:tc>
          <w:tcPr>
            <w:tcW w:w="567" w:type="dxa"/>
            <w:tcBorders>
              <w:top w:val="single" w:sz="4" w:space="0" w:color="auto"/>
              <w:left w:val="single" w:sz="4" w:space="0" w:color="auto"/>
              <w:bottom w:val="single" w:sz="4" w:space="0" w:color="auto"/>
              <w:right w:val="single" w:sz="4" w:space="0" w:color="auto"/>
            </w:tcBorders>
          </w:tcPr>
          <w:p w:rsidR="00490C05" w:rsidRDefault="00490C05" w:rsidP="009C6E2B">
            <w:pPr>
              <w:autoSpaceDE w:val="0"/>
              <w:autoSpaceDN w:val="0"/>
              <w:adjustRightInd w:val="0"/>
              <w:jc w:val="both"/>
              <w:rPr>
                <w:rFonts w:eastAsia="Calibri"/>
                <w:color w:val="000000"/>
                <w:sz w:val="28"/>
                <w:szCs w:val="28"/>
              </w:rPr>
            </w:pPr>
          </w:p>
        </w:tc>
        <w:tc>
          <w:tcPr>
            <w:tcW w:w="993" w:type="dxa"/>
            <w:tcBorders>
              <w:top w:val="single" w:sz="4" w:space="0" w:color="auto"/>
              <w:left w:val="single" w:sz="4" w:space="0" w:color="auto"/>
              <w:bottom w:val="single" w:sz="4" w:space="0" w:color="auto"/>
              <w:right w:val="single" w:sz="4" w:space="0" w:color="auto"/>
            </w:tcBorders>
          </w:tcPr>
          <w:p w:rsidR="00490C05" w:rsidRDefault="00490C05" w:rsidP="009C6E2B">
            <w:pPr>
              <w:autoSpaceDE w:val="0"/>
              <w:autoSpaceDN w:val="0"/>
              <w:adjustRightInd w:val="0"/>
              <w:jc w:val="both"/>
              <w:rPr>
                <w:rFonts w:eastAsia="Calibri"/>
                <w:color w:val="000000"/>
                <w:sz w:val="28"/>
                <w:szCs w:val="28"/>
              </w:rPr>
            </w:pPr>
          </w:p>
        </w:tc>
        <w:tc>
          <w:tcPr>
            <w:tcW w:w="994" w:type="dxa"/>
            <w:tcBorders>
              <w:top w:val="single" w:sz="4" w:space="0" w:color="auto"/>
              <w:left w:val="single" w:sz="4" w:space="0" w:color="auto"/>
              <w:bottom w:val="single" w:sz="4" w:space="0" w:color="auto"/>
              <w:right w:val="single" w:sz="4" w:space="0" w:color="auto"/>
            </w:tcBorders>
          </w:tcPr>
          <w:p w:rsidR="00490C05" w:rsidRDefault="00490C05" w:rsidP="009C6E2B">
            <w:pPr>
              <w:autoSpaceDE w:val="0"/>
              <w:autoSpaceDN w:val="0"/>
              <w:adjustRightInd w:val="0"/>
              <w:jc w:val="both"/>
              <w:rPr>
                <w:rFonts w:eastAsia="Calibri"/>
                <w:color w:val="000000"/>
                <w:sz w:val="28"/>
                <w:szCs w:val="28"/>
              </w:rPr>
            </w:pPr>
          </w:p>
        </w:tc>
        <w:tc>
          <w:tcPr>
            <w:tcW w:w="708" w:type="dxa"/>
            <w:tcBorders>
              <w:top w:val="single" w:sz="4" w:space="0" w:color="auto"/>
              <w:left w:val="single" w:sz="4" w:space="0" w:color="auto"/>
              <w:bottom w:val="single" w:sz="4" w:space="0" w:color="auto"/>
              <w:right w:val="single" w:sz="4" w:space="0" w:color="auto"/>
            </w:tcBorders>
          </w:tcPr>
          <w:p w:rsidR="00490C05" w:rsidRDefault="00490C05" w:rsidP="009C6E2B">
            <w:pPr>
              <w:autoSpaceDE w:val="0"/>
              <w:autoSpaceDN w:val="0"/>
              <w:adjustRightInd w:val="0"/>
              <w:jc w:val="both"/>
              <w:rPr>
                <w:rFonts w:eastAsia="Calibri"/>
                <w:color w:val="000000"/>
                <w:sz w:val="28"/>
                <w:szCs w:val="28"/>
              </w:rPr>
            </w:pPr>
          </w:p>
        </w:tc>
      </w:tr>
      <w:tr w:rsidR="00490C05" w:rsidTr="008128E3">
        <w:tc>
          <w:tcPr>
            <w:tcW w:w="597" w:type="dxa"/>
            <w:tcBorders>
              <w:top w:val="single" w:sz="4" w:space="0" w:color="auto"/>
              <w:left w:val="single" w:sz="4" w:space="0" w:color="auto"/>
              <w:bottom w:val="single" w:sz="4" w:space="0" w:color="auto"/>
              <w:right w:val="single" w:sz="4" w:space="0" w:color="auto"/>
            </w:tcBorders>
            <w:hideMark/>
          </w:tcPr>
          <w:p w:rsidR="00490C05" w:rsidRDefault="00490C05" w:rsidP="009C6E2B">
            <w:pPr>
              <w:autoSpaceDE w:val="0"/>
              <w:autoSpaceDN w:val="0"/>
              <w:adjustRightInd w:val="0"/>
              <w:jc w:val="both"/>
              <w:rPr>
                <w:rFonts w:eastAsia="Calibri"/>
                <w:color w:val="000000"/>
                <w:sz w:val="28"/>
                <w:szCs w:val="28"/>
              </w:rPr>
            </w:pPr>
            <w:r>
              <w:rPr>
                <w:rFonts w:eastAsia="Calibri"/>
                <w:color w:val="000000"/>
                <w:sz w:val="28"/>
                <w:szCs w:val="28"/>
              </w:rPr>
              <w:t>2</w:t>
            </w:r>
          </w:p>
        </w:tc>
        <w:tc>
          <w:tcPr>
            <w:tcW w:w="1471" w:type="dxa"/>
            <w:tcBorders>
              <w:top w:val="single" w:sz="4" w:space="0" w:color="auto"/>
              <w:left w:val="single" w:sz="4" w:space="0" w:color="auto"/>
              <w:bottom w:val="single" w:sz="4" w:space="0" w:color="auto"/>
              <w:right w:val="single" w:sz="4" w:space="0" w:color="auto"/>
            </w:tcBorders>
          </w:tcPr>
          <w:p w:rsidR="00490C05" w:rsidRDefault="00490C05" w:rsidP="009C6E2B">
            <w:pPr>
              <w:autoSpaceDE w:val="0"/>
              <w:autoSpaceDN w:val="0"/>
              <w:adjustRightInd w:val="0"/>
              <w:jc w:val="both"/>
              <w:rPr>
                <w:rFonts w:eastAsia="Calibri"/>
                <w:color w:val="000000"/>
                <w:sz w:val="28"/>
                <w:szCs w:val="28"/>
              </w:rPr>
            </w:pPr>
          </w:p>
        </w:tc>
        <w:tc>
          <w:tcPr>
            <w:tcW w:w="596" w:type="dxa"/>
            <w:tcBorders>
              <w:top w:val="single" w:sz="4" w:space="0" w:color="auto"/>
              <w:left w:val="single" w:sz="4" w:space="0" w:color="auto"/>
              <w:bottom w:val="single" w:sz="4" w:space="0" w:color="auto"/>
              <w:right w:val="single" w:sz="4" w:space="0" w:color="auto"/>
            </w:tcBorders>
          </w:tcPr>
          <w:p w:rsidR="00490C05" w:rsidRDefault="00490C05" w:rsidP="009C6E2B">
            <w:pPr>
              <w:autoSpaceDE w:val="0"/>
              <w:autoSpaceDN w:val="0"/>
              <w:adjustRightInd w:val="0"/>
              <w:jc w:val="both"/>
              <w:rPr>
                <w:rFonts w:eastAsia="Calibri"/>
                <w:color w:val="000000"/>
                <w:sz w:val="28"/>
                <w:szCs w:val="28"/>
              </w:rPr>
            </w:pPr>
          </w:p>
        </w:tc>
        <w:tc>
          <w:tcPr>
            <w:tcW w:w="709" w:type="dxa"/>
            <w:tcBorders>
              <w:top w:val="single" w:sz="4" w:space="0" w:color="auto"/>
              <w:left w:val="single" w:sz="4" w:space="0" w:color="auto"/>
              <w:bottom w:val="single" w:sz="4" w:space="0" w:color="auto"/>
              <w:right w:val="single" w:sz="4" w:space="0" w:color="auto"/>
            </w:tcBorders>
          </w:tcPr>
          <w:p w:rsidR="00490C05" w:rsidRDefault="00490C05" w:rsidP="009C6E2B">
            <w:pPr>
              <w:autoSpaceDE w:val="0"/>
              <w:autoSpaceDN w:val="0"/>
              <w:adjustRightInd w:val="0"/>
              <w:jc w:val="both"/>
              <w:rPr>
                <w:rFonts w:eastAsia="Calibri"/>
                <w:color w:val="000000"/>
                <w:sz w:val="28"/>
                <w:szCs w:val="28"/>
              </w:rPr>
            </w:pPr>
          </w:p>
        </w:tc>
        <w:tc>
          <w:tcPr>
            <w:tcW w:w="567" w:type="dxa"/>
            <w:tcBorders>
              <w:top w:val="single" w:sz="4" w:space="0" w:color="auto"/>
              <w:left w:val="single" w:sz="4" w:space="0" w:color="auto"/>
              <w:bottom w:val="single" w:sz="4" w:space="0" w:color="auto"/>
              <w:right w:val="single" w:sz="4" w:space="0" w:color="auto"/>
            </w:tcBorders>
          </w:tcPr>
          <w:p w:rsidR="00490C05" w:rsidRDefault="00490C05" w:rsidP="009C6E2B">
            <w:pPr>
              <w:autoSpaceDE w:val="0"/>
              <w:autoSpaceDN w:val="0"/>
              <w:adjustRightInd w:val="0"/>
              <w:jc w:val="both"/>
              <w:rPr>
                <w:rFonts w:eastAsia="Calibri"/>
                <w:color w:val="000000"/>
                <w:sz w:val="28"/>
                <w:szCs w:val="28"/>
              </w:rPr>
            </w:pPr>
          </w:p>
        </w:tc>
        <w:tc>
          <w:tcPr>
            <w:tcW w:w="567" w:type="dxa"/>
            <w:tcBorders>
              <w:top w:val="single" w:sz="4" w:space="0" w:color="auto"/>
              <w:left w:val="single" w:sz="4" w:space="0" w:color="auto"/>
              <w:bottom w:val="single" w:sz="4" w:space="0" w:color="auto"/>
              <w:right w:val="single" w:sz="4" w:space="0" w:color="auto"/>
            </w:tcBorders>
          </w:tcPr>
          <w:p w:rsidR="00490C05" w:rsidRDefault="00490C05" w:rsidP="009C6E2B">
            <w:pPr>
              <w:autoSpaceDE w:val="0"/>
              <w:autoSpaceDN w:val="0"/>
              <w:adjustRightInd w:val="0"/>
              <w:jc w:val="both"/>
              <w:rPr>
                <w:rFonts w:eastAsia="Calibri"/>
                <w:color w:val="000000"/>
                <w:sz w:val="28"/>
                <w:szCs w:val="28"/>
              </w:rPr>
            </w:pPr>
          </w:p>
        </w:tc>
        <w:tc>
          <w:tcPr>
            <w:tcW w:w="425" w:type="dxa"/>
            <w:tcBorders>
              <w:top w:val="single" w:sz="4" w:space="0" w:color="auto"/>
              <w:left w:val="single" w:sz="4" w:space="0" w:color="auto"/>
              <w:bottom w:val="single" w:sz="4" w:space="0" w:color="auto"/>
              <w:right w:val="single" w:sz="4" w:space="0" w:color="auto"/>
            </w:tcBorders>
          </w:tcPr>
          <w:p w:rsidR="00490C05" w:rsidRDefault="00490C05" w:rsidP="009C6E2B">
            <w:pPr>
              <w:autoSpaceDE w:val="0"/>
              <w:autoSpaceDN w:val="0"/>
              <w:adjustRightInd w:val="0"/>
              <w:jc w:val="both"/>
              <w:rPr>
                <w:rFonts w:eastAsia="Calibri"/>
                <w:color w:val="000000"/>
                <w:sz w:val="28"/>
                <w:szCs w:val="28"/>
              </w:rPr>
            </w:pPr>
          </w:p>
        </w:tc>
        <w:tc>
          <w:tcPr>
            <w:tcW w:w="709" w:type="dxa"/>
            <w:tcBorders>
              <w:top w:val="single" w:sz="4" w:space="0" w:color="auto"/>
              <w:left w:val="single" w:sz="4" w:space="0" w:color="auto"/>
              <w:bottom w:val="single" w:sz="4" w:space="0" w:color="auto"/>
              <w:right w:val="single" w:sz="4" w:space="0" w:color="auto"/>
            </w:tcBorders>
          </w:tcPr>
          <w:p w:rsidR="00490C05" w:rsidRDefault="00490C05" w:rsidP="009C6E2B">
            <w:pPr>
              <w:autoSpaceDE w:val="0"/>
              <w:autoSpaceDN w:val="0"/>
              <w:adjustRightInd w:val="0"/>
              <w:jc w:val="both"/>
              <w:rPr>
                <w:rFonts w:eastAsia="Calibri"/>
                <w:color w:val="000000"/>
                <w:sz w:val="28"/>
                <w:szCs w:val="28"/>
              </w:rPr>
            </w:pPr>
          </w:p>
        </w:tc>
        <w:tc>
          <w:tcPr>
            <w:tcW w:w="708" w:type="dxa"/>
            <w:tcBorders>
              <w:top w:val="single" w:sz="4" w:space="0" w:color="auto"/>
              <w:left w:val="single" w:sz="4" w:space="0" w:color="auto"/>
              <w:bottom w:val="single" w:sz="4" w:space="0" w:color="auto"/>
              <w:right w:val="single" w:sz="4" w:space="0" w:color="auto"/>
            </w:tcBorders>
          </w:tcPr>
          <w:p w:rsidR="00490C05" w:rsidRDefault="00490C05" w:rsidP="009C6E2B">
            <w:pPr>
              <w:autoSpaceDE w:val="0"/>
              <w:autoSpaceDN w:val="0"/>
              <w:adjustRightInd w:val="0"/>
              <w:jc w:val="both"/>
              <w:rPr>
                <w:rFonts w:eastAsia="Calibri"/>
                <w:color w:val="000000"/>
                <w:sz w:val="28"/>
                <w:szCs w:val="28"/>
              </w:rPr>
            </w:pPr>
          </w:p>
        </w:tc>
        <w:tc>
          <w:tcPr>
            <w:tcW w:w="709" w:type="dxa"/>
            <w:tcBorders>
              <w:top w:val="single" w:sz="4" w:space="0" w:color="auto"/>
              <w:left w:val="single" w:sz="4" w:space="0" w:color="auto"/>
              <w:bottom w:val="single" w:sz="4" w:space="0" w:color="auto"/>
              <w:right w:val="single" w:sz="4" w:space="0" w:color="auto"/>
            </w:tcBorders>
          </w:tcPr>
          <w:p w:rsidR="00490C05" w:rsidRDefault="00490C05" w:rsidP="009C6E2B">
            <w:pPr>
              <w:autoSpaceDE w:val="0"/>
              <w:autoSpaceDN w:val="0"/>
              <w:adjustRightInd w:val="0"/>
              <w:jc w:val="both"/>
              <w:rPr>
                <w:rFonts w:eastAsia="Calibri"/>
                <w:color w:val="000000"/>
                <w:sz w:val="28"/>
                <w:szCs w:val="28"/>
              </w:rPr>
            </w:pPr>
          </w:p>
        </w:tc>
        <w:tc>
          <w:tcPr>
            <w:tcW w:w="567" w:type="dxa"/>
            <w:tcBorders>
              <w:top w:val="single" w:sz="4" w:space="0" w:color="auto"/>
              <w:left w:val="single" w:sz="4" w:space="0" w:color="auto"/>
              <w:bottom w:val="single" w:sz="4" w:space="0" w:color="auto"/>
              <w:right w:val="single" w:sz="4" w:space="0" w:color="auto"/>
            </w:tcBorders>
          </w:tcPr>
          <w:p w:rsidR="00490C05" w:rsidRDefault="00490C05" w:rsidP="009C6E2B">
            <w:pPr>
              <w:autoSpaceDE w:val="0"/>
              <w:autoSpaceDN w:val="0"/>
              <w:adjustRightInd w:val="0"/>
              <w:jc w:val="both"/>
              <w:rPr>
                <w:rFonts w:eastAsia="Calibri"/>
                <w:color w:val="000000"/>
                <w:sz w:val="28"/>
                <w:szCs w:val="28"/>
              </w:rPr>
            </w:pPr>
          </w:p>
        </w:tc>
        <w:tc>
          <w:tcPr>
            <w:tcW w:w="993" w:type="dxa"/>
            <w:tcBorders>
              <w:top w:val="single" w:sz="4" w:space="0" w:color="auto"/>
              <w:left w:val="single" w:sz="4" w:space="0" w:color="auto"/>
              <w:bottom w:val="single" w:sz="4" w:space="0" w:color="auto"/>
              <w:right w:val="single" w:sz="4" w:space="0" w:color="auto"/>
            </w:tcBorders>
          </w:tcPr>
          <w:p w:rsidR="00490C05" w:rsidRDefault="00490C05" w:rsidP="009C6E2B">
            <w:pPr>
              <w:autoSpaceDE w:val="0"/>
              <w:autoSpaceDN w:val="0"/>
              <w:adjustRightInd w:val="0"/>
              <w:jc w:val="both"/>
              <w:rPr>
                <w:rFonts w:eastAsia="Calibri"/>
                <w:color w:val="000000"/>
                <w:sz w:val="28"/>
                <w:szCs w:val="28"/>
              </w:rPr>
            </w:pPr>
          </w:p>
        </w:tc>
        <w:tc>
          <w:tcPr>
            <w:tcW w:w="994" w:type="dxa"/>
            <w:tcBorders>
              <w:top w:val="single" w:sz="4" w:space="0" w:color="auto"/>
              <w:left w:val="single" w:sz="4" w:space="0" w:color="auto"/>
              <w:bottom w:val="single" w:sz="4" w:space="0" w:color="auto"/>
              <w:right w:val="single" w:sz="4" w:space="0" w:color="auto"/>
            </w:tcBorders>
          </w:tcPr>
          <w:p w:rsidR="00490C05" w:rsidRDefault="00490C05" w:rsidP="009C6E2B">
            <w:pPr>
              <w:autoSpaceDE w:val="0"/>
              <w:autoSpaceDN w:val="0"/>
              <w:adjustRightInd w:val="0"/>
              <w:jc w:val="both"/>
              <w:rPr>
                <w:rFonts w:eastAsia="Calibri"/>
                <w:color w:val="000000"/>
                <w:sz w:val="28"/>
                <w:szCs w:val="28"/>
              </w:rPr>
            </w:pPr>
          </w:p>
        </w:tc>
        <w:tc>
          <w:tcPr>
            <w:tcW w:w="708" w:type="dxa"/>
            <w:tcBorders>
              <w:top w:val="single" w:sz="4" w:space="0" w:color="auto"/>
              <w:left w:val="single" w:sz="4" w:space="0" w:color="auto"/>
              <w:bottom w:val="single" w:sz="4" w:space="0" w:color="auto"/>
              <w:right w:val="single" w:sz="4" w:space="0" w:color="auto"/>
            </w:tcBorders>
          </w:tcPr>
          <w:p w:rsidR="00490C05" w:rsidRDefault="00490C05" w:rsidP="009C6E2B">
            <w:pPr>
              <w:autoSpaceDE w:val="0"/>
              <w:autoSpaceDN w:val="0"/>
              <w:adjustRightInd w:val="0"/>
              <w:jc w:val="both"/>
              <w:rPr>
                <w:rFonts w:eastAsia="Calibri"/>
                <w:color w:val="000000"/>
                <w:sz w:val="28"/>
                <w:szCs w:val="28"/>
              </w:rPr>
            </w:pPr>
          </w:p>
        </w:tc>
      </w:tr>
      <w:tr w:rsidR="00490C05" w:rsidTr="008128E3">
        <w:tc>
          <w:tcPr>
            <w:tcW w:w="597" w:type="dxa"/>
            <w:tcBorders>
              <w:top w:val="single" w:sz="4" w:space="0" w:color="auto"/>
              <w:left w:val="single" w:sz="4" w:space="0" w:color="auto"/>
              <w:bottom w:val="single" w:sz="4" w:space="0" w:color="auto"/>
              <w:right w:val="single" w:sz="4" w:space="0" w:color="auto"/>
            </w:tcBorders>
            <w:hideMark/>
          </w:tcPr>
          <w:p w:rsidR="00490C05" w:rsidRDefault="00490C05" w:rsidP="009C6E2B">
            <w:pPr>
              <w:autoSpaceDE w:val="0"/>
              <w:autoSpaceDN w:val="0"/>
              <w:adjustRightInd w:val="0"/>
              <w:jc w:val="both"/>
              <w:rPr>
                <w:rFonts w:eastAsia="Calibri"/>
                <w:color w:val="000000"/>
                <w:sz w:val="28"/>
                <w:szCs w:val="28"/>
              </w:rPr>
            </w:pPr>
            <w:r>
              <w:rPr>
                <w:rFonts w:eastAsia="Calibri"/>
                <w:color w:val="000000"/>
                <w:sz w:val="28"/>
                <w:szCs w:val="28"/>
              </w:rPr>
              <w:t>3</w:t>
            </w:r>
          </w:p>
        </w:tc>
        <w:tc>
          <w:tcPr>
            <w:tcW w:w="1471" w:type="dxa"/>
            <w:tcBorders>
              <w:top w:val="single" w:sz="4" w:space="0" w:color="auto"/>
              <w:left w:val="single" w:sz="4" w:space="0" w:color="auto"/>
              <w:bottom w:val="single" w:sz="4" w:space="0" w:color="auto"/>
              <w:right w:val="single" w:sz="4" w:space="0" w:color="auto"/>
            </w:tcBorders>
          </w:tcPr>
          <w:p w:rsidR="00490C05" w:rsidRDefault="00490C05" w:rsidP="009C6E2B">
            <w:pPr>
              <w:autoSpaceDE w:val="0"/>
              <w:autoSpaceDN w:val="0"/>
              <w:adjustRightInd w:val="0"/>
              <w:jc w:val="both"/>
              <w:rPr>
                <w:rFonts w:eastAsia="Calibri"/>
                <w:color w:val="000000"/>
                <w:sz w:val="28"/>
                <w:szCs w:val="28"/>
              </w:rPr>
            </w:pPr>
          </w:p>
        </w:tc>
        <w:tc>
          <w:tcPr>
            <w:tcW w:w="596" w:type="dxa"/>
            <w:tcBorders>
              <w:top w:val="single" w:sz="4" w:space="0" w:color="auto"/>
              <w:left w:val="single" w:sz="4" w:space="0" w:color="auto"/>
              <w:bottom w:val="single" w:sz="4" w:space="0" w:color="auto"/>
              <w:right w:val="single" w:sz="4" w:space="0" w:color="auto"/>
            </w:tcBorders>
          </w:tcPr>
          <w:p w:rsidR="00490C05" w:rsidRDefault="00490C05" w:rsidP="009C6E2B">
            <w:pPr>
              <w:autoSpaceDE w:val="0"/>
              <w:autoSpaceDN w:val="0"/>
              <w:adjustRightInd w:val="0"/>
              <w:jc w:val="both"/>
              <w:rPr>
                <w:rFonts w:eastAsia="Calibri"/>
                <w:color w:val="000000"/>
                <w:sz w:val="28"/>
                <w:szCs w:val="28"/>
              </w:rPr>
            </w:pPr>
          </w:p>
        </w:tc>
        <w:tc>
          <w:tcPr>
            <w:tcW w:w="709" w:type="dxa"/>
            <w:tcBorders>
              <w:top w:val="single" w:sz="4" w:space="0" w:color="auto"/>
              <w:left w:val="single" w:sz="4" w:space="0" w:color="auto"/>
              <w:bottom w:val="single" w:sz="4" w:space="0" w:color="auto"/>
              <w:right w:val="single" w:sz="4" w:space="0" w:color="auto"/>
            </w:tcBorders>
          </w:tcPr>
          <w:p w:rsidR="00490C05" w:rsidRDefault="00490C05" w:rsidP="009C6E2B">
            <w:pPr>
              <w:autoSpaceDE w:val="0"/>
              <w:autoSpaceDN w:val="0"/>
              <w:adjustRightInd w:val="0"/>
              <w:jc w:val="both"/>
              <w:rPr>
                <w:rFonts w:eastAsia="Calibri"/>
                <w:color w:val="000000"/>
                <w:sz w:val="28"/>
                <w:szCs w:val="28"/>
              </w:rPr>
            </w:pPr>
          </w:p>
        </w:tc>
        <w:tc>
          <w:tcPr>
            <w:tcW w:w="567" w:type="dxa"/>
            <w:tcBorders>
              <w:top w:val="single" w:sz="4" w:space="0" w:color="auto"/>
              <w:left w:val="single" w:sz="4" w:space="0" w:color="auto"/>
              <w:bottom w:val="single" w:sz="4" w:space="0" w:color="auto"/>
              <w:right w:val="single" w:sz="4" w:space="0" w:color="auto"/>
            </w:tcBorders>
          </w:tcPr>
          <w:p w:rsidR="00490C05" w:rsidRDefault="00490C05" w:rsidP="009C6E2B">
            <w:pPr>
              <w:autoSpaceDE w:val="0"/>
              <w:autoSpaceDN w:val="0"/>
              <w:adjustRightInd w:val="0"/>
              <w:jc w:val="both"/>
              <w:rPr>
                <w:rFonts w:eastAsia="Calibri"/>
                <w:color w:val="000000"/>
                <w:sz w:val="28"/>
                <w:szCs w:val="28"/>
              </w:rPr>
            </w:pPr>
          </w:p>
        </w:tc>
        <w:tc>
          <w:tcPr>
            <w:tcW w:w="567" w:type="dxa"/>
            <w:tcBorders>
              <w:top w:val="single" w:sz="4" w:space="0" w:color="auto"/>
              <w:left w:val="single" w:sz="4" w:space="0" w:color="auto"/>
              <w:bottom w:val="single" w:sz="4" w:space="0" w:color="auto"/>
              <w:right w:val="single" w:sz="4" w:space="0" w:color="auto"/>
            </w:tcBorders>
          </w:tcPr>
          <w:p w:rsidR="00490C05" w:rsidRDefault="00490C05" w:rsidP="009C6E2B">
            <w:pPr>
              <w:autoSpaceDE w:val="0"/>
              <w:autoSpaceDN w:val="0"/>
              <w:adjustRightInd w:val="0"/>
              <w:jc w:val="both"/>
              <w:rPr>
                <w:rFonts w:eastAsia="Calibri"/>
                <w:color w:val="000000"/>
                <w:sz w:val="28"/>
                <w:szCs w:val="28"/>
              </w:rPr>
            </w:pPr>
          </w:p>
        </w:tc>
        <w:tc>
          <w:tcPr>
            <w:tcW w:w="425" w:type="dxa"/>
            <w:tcBorders>
              <w:top w:val="single" w:sz="4" w:space="0" w:color="auto"/>
              <w:left w:val="single" w:sz="4" w:space="0" w:color="auto"/>
              <w:bottom w:val="single" w:sz="4" w:space="0" w:color="auto"/>
              <w:right w:val="single" w:sz="4" w:space="0" w:color="auto"/>
            </w:tcBorders>
          </w:tcPr>
          <w:p w:rsidR="00490C05" w:rsidRDefault="00490C05" w:rsidP="009C6E2B">
            <w:pPr>
              <w:autoSpaceDE w:val="0"/>
              <w:autoSpaceDN w:val="0"/>
              <w:adjustRightInd w:val="0"/>
              <w:jc w:val="both"/>
              <w:rPr>
                <w:rFonts w:eastAsia="Calibri"/>
                <w:color w:val="000000"/>
                <w:sz w:val="28"/>
                <w:szCs w:val="28"/>
              </w:rPr>
            </w:pPr>
          </w:p>
        </w:tc>
        <w:tc>
          <w:tcPr>
            <w:tcW w:w="709" w:type="dxa"/>
            <w:tcBorders>
              <w:top w:val="single" w:sz="4" w:space="0" w:color="auto"/>
              <w:left w:val="single" w:sz="4" w:space="0" w:color="auto"/>
              <w:bottom w:val="single" w:sz="4" w:space="0" w:color="auto"/>
              <w:right w:val="single" w:sz="4" w:space="0" w:color="auto"/>
            </w:tcBorders>
          </w:tcPr>
          <w:p w:rsidR="00490C05" w:rsidRDefault="00490C05" w:rsidP="009C6E2B">
            <w:pPr>
              <w:autoSpaceDE w:val="0"/>
              <w:autoSpaceDN w:val="0"/>
              <w:adjustRightInd w:val="0"/>
              <w:jc w:val="both"/>
              <w:rPr>
                <w:rFonts w:eastAsia="Calibri"/>
                <w:color w:val="000000"/>
                <w:sz w:val="28"/>
                <w:szCs w:val="28"/>
              </w:rPr>
            </w:pPr>
          </w:p>
        </w:tc>
        <w:tc>
          <w:tcPr>
            <w:tcW w:w="708" w:type="dxa"/>
            <w:tcBorders>
              <w:top w:val="single" w:sz="4" w:space="0" w:color="auto"/>
              <w:left w:val="single" w:sz="4" w:space="0" w:color="auto"/>
              <w:bottom w:val="single" w:sz="4" w:space="0" w:color="auto"/>
              <w:right w:val="single" w:sz="4" w:space="0" w:color="auto"/>
            </w:tcBorders>
          </w:tcPr>
          <w:p w:rsidR="00490C05" w:rsidRDefault="00490C05" w:rsidP="009C6E2B">
            <w:pPr>
              <w:autoSpaceDE w:val="0"/>
              <w:autoSpaceDN w:val="0"/>
              <w:adjustRightInd w:val="0"/>
              <w:jc w:val="both"/>
              <w:rPr>
                <w:rFonts w:eastAsia="Calibri"/>
                <w:color w:val="000000"/>
                <w:sz w:val="28"/>
                <w:szCs w:val="28"/>
              </w:rPr>
            </w:pPr>
          </w:p>
        </w:tc>
        <w:tc>
          <w:tcPr>
            <w:tcW w:w="709" w:type="dxa"/>
            <w:tcBorders>
              <w:top w:val="single" w:sz="4" w:space="0" w:color="auto"/>
              <w:left w:val="single" w:sz="4" w:space="0" w:color="auto"/>
              <w:bottom w:val="single" w:sz="4" w:space="0" w:color="auto"/>
              <w:right w:val="single" w:sz="4" w:space="0" w:color="auto"/>
            </w:tcBorders>
          </w:tcPr>
          <w:p w:rsidR="00490C05" w:rsidRDefault="00490C05" w:rsidP="009C6E2B">
            <w:pPr>
              <w:autoSpaceDE w:val="0"/>
              <w:autoSpaceDN w:val="0"/>
              <w:adjustRightInd w:val="0"/>
              <w:jc w:val="both"/>
              <w:rPr>
                <w:rFonts w:eastAsia="Calibri"/>
                <w:color w:val="000000"/>
                <w:sz w:val="28"/>
                <w:szCs w:val="28"/>
              </w:rPr>
            </w:pPr>
          </w:p>
        </w:tc>
        <w:tc>
          <w:tcPr>
            <w:tcW w:w="567" w:type="dxa"/>
            <w:tcBorders>
              <w:top w:val="single" w:sz="4" w:space="0" w:color="auto"/>
              <w:left w:val="single" w:sz="4" w:space="0" w:color="auto"/>
              <w:bottom w:val="single" w:sz="4" w:space="0" w:color="auto"/>
              <w:right w:val="single" w:sz="4" w:space="0" w:color="auto"/>
            </w:tcBorders>
          </w:tcPr>
          <w:p w:rsidR="00490C05" w:rsidRDefault="00490C05" w:rsidP="009C6E2B">
            <w:pPr>
              <w:autoSpaceDE w:val="0"/>
              <w:autoSpaceDN w:val="0"/>
              <w:adjustRightInd w:val="0"/>
              <w:jc w:val="both"/>
              <w:rPr>
                <w:rFonts w:eastAsia="Calibri"/>
                <w:color w:val="000000"/>
                <w:sz w:val="28"/>
                <w:szCs w:val="28"/>
              </w:rPr>
            </w:pPr>
          </w:p>
        </w:tc>
        <w:tc>
          <w:tcPr>
            <w:tcW w:w="993" w:type="dxa"/>
            <w:tcBorders>
              <w:top w:val="single" w:sz="4" w:space="0" w:color="auto"/>
              <w:left w:val="single" w:sz="4" w:space="0" w:color="auto"/>
              <w:bottom w:val="single" w:sz="4" w:space="0" w:color="auto"/>
              <w:right w:val="single" w:sz="4" w:space="0" w:color="auto"/>
            </w:tcBorders>
          </w:tcPr>
          <w:p w:rsidR="00490C05" w:rsidRDefault="00490C05" w:rsidP="009C6E2B">
            <w:pPr>
              <w:autoSpaceDE w:val="0"/>
              <w:autoSpaceDN w:val="0"/>
              <w:adjustRightInd w:val="0"/>
              <w:jc w:val="both"/>
              <w:rPr>
                <w:rFonts w:eastAsia="Calibri"/>
                <w:color w:val="000000"/>
                <w:sz w:val="28"/>
                <w:szCs w:val="28"/>
              </w:rPr>
            </w:pPr>
          </w:p>
        </w:tc>
        <w:tc>
          <w:tcPr>
            <w:tcW w:w="994" w:type="dxa"/>
            <w:tcBorders>
              <w:top w:val="single" w:sz="4" w:space="0" w:color="auto"/>
              <w:left w:val="single" w:sz="4" w:space="0" w:color="auto"/>
              <w:bottom w:val="single" w:sz="4" w:space="0" w:color="auto"/>
              <w:right w:val="single" w:sz="4" w:space="0" w:color="auto"/>
            </w:tcBorders>
          </w:tcPr>
          <w:p w:rsidR="00490C05" w:rsidRDefault="00490C05" w:rsidP="009C6E2B">
            <w:pPr>
              <w:autoSpaceDE w:val="0"/>
              <w:autoSpaceDN w:val="0"/>
              <w:adjustRightInd w:val="0"/>
              <w:jc w:val="both"/>
              <w:rPr>
                <w:rFonts w:eastAsia="Calibri"/>
                <w:color w:val="000000"/>
                <w:sz w:val="28"/>
                <w:szCs w:val="28"/>
              </w:rPr>
            </w:pPr>
          </w:p>
        </w:tc>
        <w:tc>
          <w:tcPr>
            <w:tcW w:w="708" w:type="dxa"/>
            <w:tcBorders>
              <w:top w:val="single" w:sz="4" w:space="0" w:color="auto"/>
              <w:left w:val="single" w:sz="4" w:space="0" w:color="auto"/>
              <w:bottom w:val="single" w:sz="4" w:space="0" w:color="auto"/>
              <w:right w:val="single" w:sz="4" w:space="0" w:color="auto"/>
            </w:tcBorders>
          </w:tcPr>
          <w:p w:rsidR="00490C05" w:rsidRDefault="00490C05" w:rsidP="009C6E2B">
            <w:pPr>
              <w:autoSpaceDE w:val="0"/>
              <w:autoSpaceDN w:val="0"/>
              <w:adjustRightInd w:val="0"/>
              <w:jc w:val="both"/>
              <w:rPr>
                <w:rFonts w:eastAsia="Calibri"/>
                <w:color w:val="000000"/>
                <w:sz w:val="28"/>
                <w:szCs w:val="28"/>
              </w:rPr>
            </w:pPr>
          </w:p>
        </w:tc>
      </w:tr>
    </w:tbl>
    <w:p w:rsidR="00490C05" w:rsidRDefault="00490C05" w:rsidP="009C6E2B">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p>
    <w:p w:rsidR="00490C05" w:rsidRDefault="00490C05" w:rsidP="009C6E2B">
      <w:pPr>
        <w:autoSpaceDE w:val="0"/>
        <w:autoSpaceDN w:val="0"/>
        <w:adjustRightInd w:val="0"/>
        <w:spacing w:after="0" w:line="240" w:lineRule="auto"/>
        <w:ind w:firstLine="851"/>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Лист наблюдений находится у классного руководителя, который по итогам года  заносит результаты в виде указания уровня сформированности УУД (высокий, средний, низкий):</w:t>
      </w:r>
    </w:p>
    <w:p w:rsidR="00490C05" w:rsidRDefault="00490C05" w:rsidP="009C6E2B">
      <w:pPr>
        <w:autoSpaceDE w:val="0"/>
        <w:autoSpaceDN w:val="0"/>
        <w:adjustRightInd w:val="0"/>
        <w:spacing w:after="0" w:line="240" w:lineRule="auto"/>
        <w:ind w:firstLine="851"/>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Высокий уровень – сформировано 90 – 100 % планируемых результатов;</w:t>
      </w:r>
    </w:p>
    <w:p w:rsidR="00490C05" w:rsidRDefault="00490C05" w:rsidP="009C6E2B">
      <w:pPr>
        <w:autoSpaceDE w:val="0"/>
        <w:autoSpaceDN w:val="0"/>
        <w:adjustRightInd w:val="0"/>
        <w:spacing w:after="0" w:line="240" w:lineRule="auto"/>
        <w:ind w:firstLine="851"/>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Средний уровень – сформировано 50 – 89 % планируемых результатов;</w:t>
      </w:r>
    </w:p>
    <w:p w:rsidR="00490C05" w:rsidRDefault="00490C05" w:rsidP="009C6E2B">
      <w:pPr>
        <w:autoSpaceDE w:val="0"/>
        <w:autoSpaceDN w:val="0"/>
        <w:adjustRightInd w:val="0"/>
        <w:spacing w:after="0" w:line="240" w:lineRule="auto"/>
        <w:ind w:firstLine="851"/>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Низкий уровень – сформировано менее 50 % планируемых результатов.</w:t>
      </w:r>
    </w:p>
    <w:p w:rsidR="00490C05" w:rsidRDefault="00490C05" w:rsidP="009C6E2B">
      <w:pPr>
        <w:autoSpaceDE w:val="0"/>
        <w:autoSpaceDN w:val="0"/>
        <w:adjustRightInd w:val="0"/>
        <w:spacing w:after="0" w:line="240" w:lineRule="auto"/>
        <w:ind w:firstLine="851"/>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lastRenderedPageBreak/>
        <w:t>По окончании года классный руководитель проводит анализ полученных данных, определяет степень сформированности метапредметных умений и навыков, выделяет недостаточно сформированные умения, вырабатывает стратегические и тактические пути п</w:t>
      </w:r>
      <w:r w:rsidR="00CA6B09">
        <w:rPr>
          <w:rFonts w:ascii="Times New Roman" w:eastAsia="Calibri" w:hAnsi="Times New Roman" w:cs="Times New Roman"/>
          <w:color w:val="000000"/>
          <w:sz w:val="28"/>
          <w:szCs w:val="28"/>
          <w:lang w:eastAsia="ru-RU"/>
        </w:rPr>
        <w:t>реодоления выявленных дефицитов в следующем учебном году.</w:t>
      </w:r>
    </w:p>
    <w:p w:rsidR="00490C05" w:rsidRDefault="00490C05" w:rsidP="009C6E2B">
      <w:pPr>
        <w:spacing w:after="0" w:line="240" w:lineRule="auto"/>
        <w:ind w:firstLine="709"/>
        <w:jc w:val="center"/>
        <w:rPr>
          <w:rFonts w:ascii="Times New Roman" w:eastAsia="Arial Unicode MS" w:hAnsi="Times New Roman" w:cs="Times New Roman"/>
          <w:b/>
          <w:color w:val="000000"/>
          <w:sz w:val="28"/>
          <w:szCs w:val="28"/>
          <w:lang w:eastAsia="ru-RU"/>
        </w:rPr>
      </w:pPr>
      <w:r>
        <w:rPr>
          <w:rFonts w:ascii="Times New Roman" w:eastAsia="Arial Unicode MS" w:hAnsi="Times New Roman" w:cs="Times New Roman"/>
          <w:b/>
          <w:color w:val="000000"/>
          <w:sz w:val="28"/>
          <w:szCs w:val="28"/>
          <w:lang w:eastAsia="ru-RU"/>
        </w:rPr>
        <w:t>Инструменты диагностики метапредметных результатов психолога</w:t>
      </w:r>
    </w:p>
    <w:p w:rsidR="00490C05" w:rsidRDefault="00490C05" w:rsidP="009C6E2B">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proofErr w:type="gramStart"/>
      <w:r>
        <w:rPr>
          <w:rFonts w:ascii="Times New Roman" w:eastAsia="Calibri" w:hAnsi="Times New Roman" w:cs="Times New Roman"/>
          <w:color w:val="000000"/>
          <w:sz w:val="28"/>
          <w:szCs w:val="28"/>
          <w:lang w:eastAsia="ru-RU"/>
        </w:rPr>
        <w:t xml:space="preserve">- В 4-ом классе в конце года проводится «Групповой интеллектуальный тест» (Тест был разработан словацким психологом Дж. </w:t>
      </w:r>
      <w:proofErr w:type="spellStart"/>
      <w:r>
        <w:rPr>
          <w:rFonts w:ascii="Times New Roman" w:eastAsia="Calibri" w:hAnsi="Times New Roman" w:cs="Times New Roman"/>
          <w:color w:val="000000"/>
          <w:sz w:val="28"/>
          <w:szCs w:val="28"/>
          <w:lang w:eastAsia="ru-RU"/>
        </w:rPr>
        <w:t>Ваной</w:t>
      </w:r>
      <w:proofErr w:type="spellEnd"/>
      <w:r>
        <w:rPr>
          <w:rFonts w:ascii="Times New Roman" w:eastAsia="Calibri" w:hAnsi="Times New Roman" w:cs="Times New Roman"/>
          <w:color w:val="000000"/>
          <w:sz w:val="28"/>
          <w:szCs w:val="28"/>
          <w:lang w:eastAsia="ru-RU"/>
        </w:rPr>
        <w:t>.</w:t>
      </w:r>
      <w:proofErr w:type="gramEnd"/>
      <w:r>
        <w:rPr>
          <w:rFonts w:ascii="Times New Roman" w:eastAsia="Calibri" w:hAnsi="Times New Roman" w:cs="Times New Roman"/>
          <w:color w:val="000000"/>
          <w:sz w:val="28"/>
          <w:szCs w:val="28"/>
          <w:lang w:eastAsia="ru-RU"/>
        </w:rPr>
        <w:t xml:space="preserve"> </w:t>
      </w:r>
      <w:proofErr w:type="gramStart"/>
      <w:r>
        <w:rPr>
          <w:rFonts w:ascii="Times New Roman" w:eastAsia="Calibri" w:hAnsi="Times New Roman" w:cs="Times New Roman"/>
          <w:color w:val="000000"/>
          <w:sz w:val="28"/>
          <w:szCs w:val="28"/>
          <w:lang w:eastAsia="ru-RU"/>
        </w:rPr>
        <w:t>Перевод и адаптация теста на выборке российских школьников осуществлены кандидатами психологических наук М. К. Акимовой, Б. М. Борисовой, В. Т. Козловой и Г. П. Логиновой.).</w:t>
      </w:r>
      <w:proofErr w:type="gramEnd"/>
    </w:p>
    <w:p w:rsidR="00490C05" w:rsidRDefault="00490C05" w:rsidP="009C6E2B">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-оценка уровня развития познавательных способностей (внимание и память)  у обучающихся 2-4 классов </w:t>
      </w:r>
    </w:p>
    <w:p w:rsidR="00490C05" w:rsidRDefault="00490C05" w:rsidP="009C6E2B">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При обследовании используются методики:</w:t>
      </w:r>
    </w:p>
    <w:p w:rsidR="00490C05" w:rsidRDefault="00490C05" w:rsidP="009C6E2B">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1. Исследование словесно-логического мышления Э.Ф. </w:t>
      </w:r>
      <w:proofErr w:type="spellStart"/>
      <w:r>
        <w:rPr>
          <w:rFonts w:ascii="Times New Roman" w:eastAsia="Calibri" w:hAnsi="Times New Roman" w:cs="Times New Roman"/>
          <w:color w:val="000000"/>
          <w:sz w:val="28"/>
          <w:szCs w:val="28"/>
          <w:lang w:eastAsia="ru-RU"/>
        </w:rPr>
        <w:t>Замбацяческого</w:t>
      </w:r>
      <w:proofErr w:type="spellEnd"/>
      <w:r>
        <w:rPr>
          <w:rFonts w:ascii="Times New Roman" w:eastAsia="Calibri" w:hAnsi="Times New Roman" w:cs="Times New Roman"/>
          <w:color w:val="000000"/>
          <w:sz w:val="28"/>
          <w:szCs w:val="28"/>
          <w:lang w:eastAsia="ru-RU"/>
        </w:rPr>
        <w:t>;</w:t>
      </w:r>
    </w:p>
    <w:p w:rsidR="00490C05" w:rsidRDefault="00490C05" w:rsidP="009C6E2B">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2. Выделение существенных признаков (автор С.Я. Рубинштейн «Экспериментальные методы психологии»)</w:t>
      </w:r>
    </w:p>
    <w:p w:rsidR="00490C05" w:rsidRDefault="00490C05" w:rsidP="009C6E2B">
      <w:pPr>
        <w:autoSpaceDE w:val="0"/>
        <w:autoSpaceDN w:val="0"/>
        <w:adjustRightInd w:val="0"/>
        <w:spacing w:after="0" w:line="240" w:lineRule="auto"/>
        <w:ind w:firstLine="709"/>
        <w:jc w:val="both"/>
        <w:rPr>
          <w:rFonts w:ascii="Times New Roman" w:eastAsia="Calibri" w:hAnsi="Times New Roman" w:cs="Times New Roman"/>
          <w:color w:val="000000"/>
          <w:sz w:val="28"/>
          <w:szCs w:val="28"/>
          <w:highlight w:val="cyan"/>
          <w:lang w:eastAsia="ru-RU"/>
        </w:rPr>
      </w:pPr>
      <w:r>
        <w:rPr>
          <w:rFonts w:ascii="Times New Roman" w:eastAsia="Calibri" w:hAnsi="Times New Roman" w:cs="Times New Roman"/>
          <w:color w:val="000000"/>
          <w:sz w:val="28"/>
          <w:szCs w:val="28"/>
          <w:lang w:eastAsia="ru-RU"/>
        </w:rPr>
        <w:t xml:space="preserve">3. Логические закономерности (автор У. </w:t>
      </w:r>
      <w:proofErr w:type="spellStart"/>
      <w:r>
        <w:rPr>
          <w:rFonts w:ascii="Times New Roman" w:eastAsia="Calibri" w:hAnsi="Times New Roman" w:cs="Times New Roman"/>
          <w:color w:val="000000"/>
          <w:sz w:val="28"/>
          <w:szCs w:val="28"/>
          <w:lang w:eastAsia="ru-RU"/>
        </w:rPr>
        <w:t>Липпман</w:t>
      </w:r>
      <w:proofErr w:type="spellEnd"/>
      <w:r>
        <w:rPr>
          <w:rFonts w:ascii="Times New Roman" w:eastAsia="Calibri" w:hAnsi="Times New Roman" w:cs="Times New Roman"/>
          <w:color w:val="000000"/>
          <w:sz w:val="28"/>
          <w:szCs w:val="28"/>
          <w:lang w:eastAsia="ru-RU"/>
        </w:rPr>
        <w:t>)</w:t>
      </w:r>
    </w:p>
    <w:p w:rsidR="00490C05" w:rsidRDefault="00490C05" w:rsidP="009C6E2B">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 Обследование детей дошкольного возраста. «Запоминание 10 слов» </w:t>
      </w:r>
      <w:proofErr w:type="spellStart"/>
      <w:r>
        <w:rPr>
          <w:rFonts w:ascii="Times New Roman" w:eastAsia="Calibri" w:hAnsi="Times New Roman" w:cs="Times New Roman"/>
          <w:color w:val="000000"/>
          <w:sz w:val="28"/>
          <w:szCs w:val="28"/>
          <w:lang w:eastAsia="ru-RU"/>
        </w:rPr>
        <w:t>Лурия</w:t>
      </w:r>
      <w:proofErr w:type="spellEnd"/>
      <w:r>
        <w:rPr>
          <w:rFonts w:ascii="Times New Roman" w:eastAsia="Calibri" w:hAnsi="Times New Roman" w:cs="Times New Roman"/>
          <w:color w:val="000000"/>
          <w:sz w:val="28"/>
          <w:szCs w:val="28"/>
          <w:lang w:eastAsia="ru-RU"/>
        </w:rPr>
        <w:t xml:space="preserve"> А.Р. (цель – исследование особенностей слухоречевого запоминания - Семаго Н.Я., Семаго М.М.);</w:t>
      </w:r>
    </w:p>
    <w:p w:rsidR="00490C05" w:rsidRDefault="00490C05" w:rsidP="009C6E2B">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В первых классах:</w:t>
      </w:r>
    </w:p>
    <w:p w:rsidR="00490C05" w:rsidRDefault="00490C05" w:rsidP="009C6E2B">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1. Методика «Узнай фигуры» «Методика объёма кратковременной </w:t>
      </w:r>
      <w:r>
        <w:rPr>
          <w:rFonts w:ascii="Times New Roman" w:eastAsia="Calibri" w:hAnsi="Times New Roman" w:cs="Times New Roman"/>
          <w:color w:val="000000"/>
          <w:sz w:val="28"/>
          <w:szCs w:val="28"/>
          <w:lang w:eastAsia="ru-RU"/>
        </w:rPr>
        <w:br/>
        <w:t xml:space="preserve">и зрительной памяти» (автор Р.С. </w:t>
      </w:r>
      <w:proofErr w:type="spellStart"/>
      <w:r>
        <w:rPr>
          <w:rFonts w:ascii="Times New Roman" w:eastAsia="Calibri" w:hAnsi="Times New Roman" w:cs="Times New Roman"/>
          <w:color w:val="000000"/>
          <w:sz w:val="28"/>
          <w:szCs w:val="28"/>
          <w:lang w:eastAsia="ru-RU"/>
        </w:rPr>
        <w:t>Немов</w:t>
      </w:r>
      <w:proofErr w:type="spellEnd"/>
      <w:r>
        <w:rPr>
          <w:rFonts w:ascii="Times New Roman" w:eastAsia="Calibri" w:hAnsi="Times New Roman" w:cs="Times New Roman"/>
          <w:color w:val="000000"/>
          <w:sz w:val="28"/>
          <w:szCs w:val="28"/>
          <w:lang w:eastAsia="ru-RU"/>
        </w:rPr>
        <w:t>);</w:t>
      </w:r>
    </w:p>
    <w:p w:rsidR="00490C05" w:rsidRDefault="00490C05" w:rsidP="009C6E2B">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2. «Рисование по точкам» А.А. </w:t>
      </w:r>
      <w:proofErr w:type="spellStart"/>
      <w:r>
        <w:rPr>
          <w:rFonts w:ascii="Times New Roman" w:eastAsia="Calibri" w:hAnsi="Times New Roman" w:cs="Times New Roman"/>
          <w:color w:val="000000"/>
          <w:sz w:val="28"/>
          <w:szCs w:val="28"/>
          <w:lang w:eastAsia="ru-RU"/>
        </w:rPr>
        <w:t>Венгер</w:t>
      </w:r>
      <w:proofErr w:type="spellEnd"/>
      <w:r>
        <w:rPr>
          <w:rFonts w:ascii="Times New Roman" w:eastAsia="Calibri" w:hAnsi="Times New Roman" w:cs="Times New Roman"/>
          <w:color w:val="000000"/>
          <w:sz w:val="28"/>
          <w:szCs w:val="28"/>
          <w:lang w:eastAsia="ru-RU"/>
        </w:rPr>
        <w:t>.</w:t>
      </w:r>
    </w:p>
    <w:p w:rsidR="00490C05" w:rsidRDefault="00490C05" w:rsidP="009C6E2B">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- 2-4 классы «Дорога к дому» и «Рукавичка» (автор Г.А. </w:t>
      </w:r>
      <w:proofErr w:type="spellStart"/>
      <w:r>
        <w:rPr>
          <w:rFonts w:ascii="Times New Roman" w:eastAsia="Calibri" w:hAnsi="Times New Roman" w:cs="Times New Roman"/>
          <w:color w:val="000000"/>
          <w:sz w:val="28"/>
          <w:szCs w:val="28"/>
          <w:lang w:eastAsia="ru-RU"/>
        </w:rPr>
        <w:t>Цукерман</w:t>
      </w:r>
      <w:proofErr w:type="spellEnd"/>
      <w:r>
        <w:rPr>
          <w:rFonts w:ascii="Times New Roman" w:eastAsia="Calibri" w:hAnsi="Times New Roman" w:cs="Times New Roman"/>
          <w:color w:val="000000"/>
          <w:sz w:val="28"/>
          <w:szCs w:val="28"/>
          <w:lang w:eastAsia="ru-RU"/>
        </w:rPr>
        <w:t>)</w:t>
      </w:r>
    </w:p>
    <w:p w:rsidR="00490C05" w:rsidRDefault="00490C05" w:rsidP="009C6E2B">
      <w:pPr>
        <w:spacing w:after="0" w:line="240" w:lineRule="auto"/>
        <w:ind w:firstLine="709"/>
        <w:jc w:val="center"/>
        <w:rPr>
          <w:rFonts w:ascii="Times New Roman" w:eastAsia="Arial Unicode MS" w:hAnsi="Times New Roman" w:cs="Times New Roman"/>
          <w:b/>
          <w:color w:val="000000"/>
          <w:sz w:val="28"/>
          <w:szCs w:val="28"/>
          <w:lang w:eastAsia="ru-RU"/>
        </w:rPr>
      </w:pPr>
      <w:r>
        <w:rPr>
          <w:rFonts w:ascii="Times New Roman" w:eastAsia="Arial Unicode MS" w:hAnsi="Times New Roman" w:cs="Times New Roman"/>
          <w:b/>
          <w:color w:val="000000"/>
          <w:sz w:val="28"/>
          <w:szCs w:val="28"/>
          <w:lang w:eastAsia="ru-RU"/>
        </w:rPr>
        <w:t>Инструменты диагностики метапредметных результатов администрацией образовательной организации</w:t>
      </w:r>
    </w:p>
    <w:p w:rsidR="00490C05" w:rsidRDefault="00490C05" w:rsidP="009C6E2B">
      <w:pPr>
        <w:autoSpaceDE w:val="0"/>
        <w:autoSpaceDN w:val="0"/>
        <w:adjustRightInd w:val="0"/>
        <w:spacing w:after="0" w:line="240" w:lineRule="auto"/>
        <w:ind w:firstLine="709"/>
        <w:jc w:val="both"/>
        <w:rPr>
          <w:rFonts w:ascii="Times New Roman" w:eastAsia="Arial Unicode MS"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Уровень сформированности метапредметных результатов по параллелям и классам осуществляется заместителем директора по учебной работе при проведении контрольных диагностических работ по предметам и  </w:t>
      </w:r>
      <w:r>
        <w:rPr>
          <w:rFonts w:ascii="Times New Roman" w:eastAsia="Arial Unicode MS" w:hAnsi="Times New Roman" w:cs="Times New Roman"/>
          <w:color w:val="000000"/>
          <w:sz w:val="28"/>
          <w:szCs w:val="28"/>
          <w:lang w:eastAsia="ru-RU"/>
        </w:rPr>
        <w:t xml:space="preserve">комплексных диагностических работ, составленных из </w:t>
      </w:r>
      <w:proofErr w:type="spellStart"/>
      <w:r>
        <w:rPr>
          <w:rFonts w:ascii="Times New Roman" w:eastAsia="Arial Unicode MS" w:hAnsi="Times New Roman" w:cs="Times New Roman"/>
          <w:color w:val="000000"/>
          <w:sz w:val="28"/>
          <w:szCs w:val="28"/>
          <w:lang w:eastAsia="ru-RU"/>
        </w:rPr>
        <w:t>компетентностных</w:t>
      </w:r>
      <w:proofErr w:type="spellEnd"/>
      <w:r>
        <w:rPr>
          <w:rFonts w:ascii="Times New Roman" w:eastAsia="Arial Unicode MS" w:hAnsi="Times New Roman" w:cs="Times New Roman"/>
          <w:color w:val="000000"/>
          <w:sz w:val="28"/>
          <w:szCs w:val="28"/>
          <w:lang w:eastAsia="ru-RU"/>
        </w:rPr>
        <w:t xml:space="preserve"> заданий, требующих от ученика не только познавательных, но и регулятивных действий.</w:t>
      </w:r>
    </w:p>
    <w:p w:rsidR="00490C05" w:rsidRDefault="00490C05" w:rsidP="009C6E2B">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Оценка уровня сформированности регулятивных, познавательных, коммуникативных УУД в 1– 3-х классах. </w:t>
      </w:r>
      <w:proofErr w:type="gramStart"/>
      <w:r>
        <w:rPr>
          <w:rFonts w:ascii="Times New Roman" w:eastAsia="Calibri" w:hAnsi="Times New Roman" w:cs="Times New Roman"/>
          <w:i/>
          <w:color w:val="000000"/>
          <w:sz w:val="28"/>
          <w:szCs w:val="28"/>
          <w:lang w:eastAsia="ru-RU"/>
        </w:rPr>
        <w:t>Интегрированная контрольная работа.</w:t>
      </w:r>
      <w:r>
        <w:rPr>
          <w:rFonts w:ascii="Times New Roman" w:eastAsia="Calibri" w:hAnsi="Times New Roman" w:cs="Times New Roman"/>
          <w:color w:val="000000"/>
          <w:sz w:val="28"/>
          <w:szCs w:val="28"/>
          <w:lang w:eastAsia="ru-RU"/>
        </w:rPr>
        <w:t xml:space="preserve">, </w:t>
      </w:r>
      <w:r>
        <w:rPr>
          <w:rFonts w:ascii="Times New Roman" w:eastAsia="Calibri" w:hAnsi="Times New Roman" w:cs="Times New Roman"/>
          <w:i/>
          <w:color w:val="000000"/>
          <w:sz w:val="28"/>
          <w:szCs w:val="28"/>
          <w:lang w:eastAsia="ru-RU"/>
        </w:rPr>
        <w:t xml:space="preserve">Предметные работы </w:t>
      </w:r>
      <w:r>
        <w:rPr>
          <w:rFonts w:ascii="Times New Roman" w:eastAsia="Calibri" w:hAnsi="Times New Roman" w:cs="Times New Roman"/>
          <w:color w:val="000000"/>
          <w:sz w:val="28"/>
          <w:szCs w:val="28"/>
          <w:lang w:eastAsia="ru-RU"/>
        </w:rPr>
        <w:t>(Контрольно-измерительные материалы.</w:t>
      </w:r>
      <w:proofErr w:type="gramEnd"/>
      <w:r>
        <w:rPr>
          <w:rFonts w:ascii="Times New Roman" w:eastAsia="Calibri" w:hAnsi="Times New Roman" w:cs="Times New Roman"/>
          <w:color w:val="000000"/>
          <w:sz w:val="28"/>
          <w:szCs w:val="28"/>
          <w:lang w:eastAsia="ru-RU"/>
        </w:rPr>
        <w:t xml:space="preserve"> Диагностика уровней формирования предметных умений и УУД (1 – 3 классы)/. Т.А. Лаврентьева, О.А. Исакова, Волгоград: Учитель:2015 год. Данная диагностика проводится 1 раз в 1-3 класса в конце учебного года.</w:t>
      </w:r>
    </w:p>
    <w:p w:rsidR="00490C05" w:rsidRDefault="00490C05" w:rsidP="009C6E2B">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Arial Unicode MS" w:hAnsi="Times New Roman" w:cs="Times New Roman"/>
          <w:color w:val="000000"/>
          <w:sz w:val="28"/>
          <w:szCs w:val="28"/>
          <w:lang w:eastAsia="ru-RU"/>
        </w:rPr>
        <w:t>Оценивание диагностических работ осуществляется по следующим критериям:</w:t>
      </w:r>
    </w:p>
    <w:p w:rsidR="00490C05" w:rsidRDefault="00490C05" w:rsidP="009C6E2B">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к каждому заданию тестовой контрольной работы в ключе оценивания соответствует определённое универсальное учебное действие (познавательное </w:t>
      </w:r>
      <w:r>
        <w:rPr>
          <w:rFonts w:ascii="Times New Roman" w:hAnsi="Times New Roman" w:cs="Times New Roman"/>
          <w:sz w:val="28"/>
          <w:szCs w:val="28"/>
        </w:rPr>
        <w:lastRenderedPageBreak/>
        <w:t>и регулятивное). При анализе контрольных работ учителя подсчитывают сумму баллов за задание, и делается вывод об уровне сформированности метапредметных результатов.  При анализе комплексной диагностической работы также определяется уровень сформированности группы метапредметных результатов (познавательных и регулятивных), а также определяется уровень сформированности конкрет</w:t>
      </w:r>
      <w:r w:rsidR="00CA6B09">
        <w:rPr>
          <w:rFonts w:ascii="Times New Roman" w:hAnsi="Times New Roman" w:cs="Times New Roman"/>
          <w:sz w:val="28"/>
          <w:szCs w:val="28"/>
        </w:rPr>
        <w:t>ных метапредметных результатов.</w:t>
      </w:r>
    </w:p>
    <w:p w:rsidR="009C6E2B" w:rsidRPr="009C6E2B" w:rsidRDefault="009C6E2B" w:rsidP="009C6E2B">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Определение уровня сформированности метапредметных результатов при получении начального общего образования происходит по окончании обучения </w:t>
      </w:r>
      <w:r>
        <w:rPr>
          <w:rFonts w:ascii="Times New Roman" w:eastAsia="Calibri" w:hAnsi="Times New Roman" w:cs="Times New Roman"/>
          <w:color w:val="000000"/>
          <w:sz w:val="28"/>
          <w:szCs w:val="28"/>
          <w:lang w:eastAsia="ru-RU"/>
        </w:rPr>
        <w:br/>
        <w:t xml:space="preserve">в начальной школе через наблюдение участия младших школьников в такой контрольной работе, как «решение проектной задачи». При решении проектных задач обучающиеся оценивают работу группы, личный вклад в решение задачи, а учитель фиксирует уровень </w:t>
      </w:r>
      <w:proofErr w:type="spellStart"/>
      <w:r>
        <w:rPr>
          <w:rFonts w:ascii="Times New Roman" w:eastAsia="Calibri" w:hAnsi="Times New Roman" w:cs="Times New Roman"/>
          <w:color w:val="000000"/>
          <w:sz w:val="28"/>
          <w:szCs w:val="28"/>
          <w:lang w:eastAsia="ru-RU"/>
        </w:rPr>
        <w:t>сформированоости</w:t>
      </w:r>
      <w:proofErr w:type="spellEnd"/>
      <w:r>
        <w:rPr>
          <w:rFonts w:ascii="Times New Roman" w:eastAsia="Calibri" w:hAnsi="Times New Roman" w:cs="Times New Roman"/>
          <w:color w:val="000000"/>
          <w:sz w:val="28"/>
          <w:szCs w:val="28"/>
          <w:lang w:eastAsia="ru-RU"/>
        </w:rPr>
        <w:t xml:space="preserve"> в карте наблюдения. По результатам наблюдения оценка сформированности регулятивных и коммуникативных действий осуществляется на индивидуальном и групповом уровнях.</w:t>
      </w:r>
    </w:p>
    <w:p w:rsidR="00490C05" w:rsidRDefault="00490C05" w:rsidP="009C6E2B">
      <w:pPr>
        <w:autoSpaceDE w:val="0"/>
        <w:autoSpaceDN w:val="0"/>
        <w:adjustRightInd w:val="0"/>
        <w:spacing w:after="0" w:line="240" w:lineRule="auto"/>
        <w:ind w:firstLine="709"/>
        <w:jc w:val="center"/>
        <w:rPr>
          <w:rFonts w:ascii="Times New Roman" w:eastAsia="Calibri" w:hAnsi="Times New Roman" w:cs="Times New Roman"/>
          <w:b/>
          <w:color w:val="000000"/>
          <w:sz w:val="28"/>
          <w:szCs w:val="28"/>
          <w:lang w:eastAsia="ru-RU"/>
        </w:rPr>
      </w:pPr>
      <w:r>
        <w:rPr>
          <w:rFonts w:ascii="Times New Roman" w:eastAsia="Calibri" w:hAnsi="Times New Roman" w:cs="Times New Roman"/>
          <w:b/>
          <w:color w:val="000000"/>
          <w:sz w:val="28"/>
          <w:szCs w:val="28"/>
          <w:lang w:eastAsia="ru-RU"/>
        </w:rPr>
        <w:t>Формы и периодичность представления результатов</w:t>
      </w:r>
    </w:p>
    <w:p w:rsidR="00490C05" w:rsidRDefault="00490C05" w:rsidP="009C6E2B">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Оценка достижений ведется в течение учебного года учителем и находит отражение в информационном разделе мониторинговой папки классного руководителя «Метапредметные результаты» и итоговые результаты сформированности универсальных учебных действий (коммуникативные, регулятивные, познавательные) фиксируются в «</w:t>
      </w:r>
      <w:r w:rsidR="00CA6B09">
        <w:rPr>
          <w:rFonts w:ascii="Times New Roman" w:eastAsia="Calibri" w:hAnsi="Times New Roman" w:cs="Times New Roman"/>
          <w:color w:val="000000"/>
          <w:sz w:val="28"/>
          <w:szCs w:val="28"/>
          <w:lang w:eastAsia="ru-RU"/>
        </w:rPr>
        <w:t>Сводном</w:t>
      </w:r>
      <w:r>
        <w:rPr>
          <w:rFonts w:ascii="Times New Roman" w:eastAsia="Calibri" w:hAnsi="Times New Roman" w:cs="Times New Roman"/>
          <w:color w:val="000000"/>
          <w:sz w:val="28"/>
          <w:szCs w:val="28"/>
          <w:lang w:eastAsia="ru-RU"/>
        </w:rPr>
        <w:t xml:space="preserve"> листе мониторинга образовательных результатов обучающихся начальной школы». </w:t>
      </w:r>
    </w:p>
    <w:p w:rsidR="00490C05" w:rsidRDefault="00490C05" w:rsidP="009C6E2B">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Результаты мониторинга психолога хранятся в материалах педагога-психолога с выполнением анализа результатов по классам.</w:t>
      </w:r>
    </w:p>
    <w:p w:rsidR="00F53C33" w:rsidRDefault="00490C05" w:rsidP="009C6E2B">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По результатам выполнения административных диагностических и тестовых работ  заместитель  директора по УВР определяет уровень сформированности метапредметных результатов, по которым сост</w:t>
      </w:r>
      <w:r w:rsidR="00F53C33">
        <w:rPr>
          <w:rFonts w:ascii="Times New Roman" w:eastAsia="Calibri" w:hAnsi="Times New Roman" w:cs="Times New Roman"/>
          <w:color w:val="000000"/>
          <w:sz w:val="28"/>
          <w:szCs w:val="28"/>
          <w:lang w:eastAsia="ru-RU"/>
        </w:rPr>
        <w:t>авляется аналитическая справка.</w:t>
      </w:r>
    </w:p>
    <w:p w:rsidR="00490C05" w:rsidRDefault="00490C05" w:rsidP="009C6E2B">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На основании выявленных трудностей пр</w:t>
      </w:r>
      <w:r w:rsidR="00F53C33">
        <w:rPr>
          <w:rFonts w:ascii="Times New Roman" w:eastAsia="Calibri" w:hAnsi="Times New Roman" w:cs="Times New Roman"/>
          <w:color w:val="000000"/>
          <w:sz w:val="28"/>
          <w:szCs w:val="28"/>
          <w:lang w:eastAsia="ru-RU"/>
        </w:rPr>
        <w:t xml:space="preserve">инимается решение о проведении </w:t>
      </w:r>
      <w:r>
        <w:rPr>
          <w:rFonts w:ascii="Times New Roman" w:eastAsia="Calibri" w:hAnsi="Times New Roman" w:cs="Times New Roman"/>
          <w:color w:val="000000"/>
          <w:sz w:val="28"/>
          <w:szCs w:val="28"/>
          <w:lang w:eastAsia="ru-RU"/>
        </w:rPr>
        <w:t>в следующем году целенаправленной методической работы педагогами на достижение результатов обучающимися.</w:t>
      </w:r>
    </w:p>
    <w:p w:rsidR="00490C05" w:rsidRDefault="00490C05" w:rsidP="009C6E2B">
      <w:pPr>
        <w:autoSpaceDE w:val="0"/>
        <w:autoSpaceDN w:val="0"/>
        <w:adjustRightInd w:val="0"/>
        <w:spacing w:after="0" w:line="240" w:lineRule="auto"/>
        <w:ind w:firstLine="709"/>
        <w:jc w:val="center"/>
        <w:rPr>
          <w:rFonts w:ascii="Times New Roman" w:eastAsia="Calibri" w:hAnsi="Times New Roman" w:cs="Times New Roman"/>
          <w:b/>
          <w:color w:val="000000"/>
          <w:sz w:val="28"/>
          <w:szCs w:val="28"/>
          <w:lang w:eastAsia="ru-RU"/>
        </w:rPr>
      </w:pPr>
      <w:r>
        <w:rPr>
          <w:rFonts w:ascii="Times New Roman" w:eastAsia="Calibri" w:hAnsi="Times New Roman" w:cs="Times New Roman"/>
          <w:b/>
          <w:color w:val="000000"/>
          <w:sz w:val="28"/>
          <w:szCs w:val="28"/>
          <w:lang w:eastAsia="ru-RU"/>
        </w:rPr>
        <w:t>Условия и границы применения системы оценки</w:t>
      </w:r>
    </w:p>
    <w:p w:rsidR="00490C05" w:rsidRDefault="00490C05" w:rsidP="009C6E2B">
      <w:pPr>
        <w:autoSpaceDE w:val="0"/>
        <w:autoSpaceDN w:val="0"/>
        <w:adjustRightInd w:val="0"/>
        <w:spacing w:after="0" w:line="240" w:lineRule="auto"/>
        <w:ind w:firstLine="709"/>
        <w:jc w:val="center"/>
        <w:rPr>
          <w:rFonts w:ascii="Times New Roman" w:eastAsia="Calibri" w:hAnsi="Times New Roman" w:cs="Times New Roman"/>
          <w:color w:val="000000"/>
          <w:sz w:val="28"/>
          <w:szCs w:val="28"/>
          <w:lang w:eastAsia="ru-RU"/>
        </w:rPr>
      </w:pPr>
      <w:r>
        <w:rPr>
          <w:rFonts w:ascii="Times New Roman" w:eastAsia="Calibri" w:hAnsi="Times New Roman" w:cs="Times New Roman"/>
          <w:b/>
          <w:color w:val="000000"/>
          <w:sz w:val="28"/>
          <w:szCs w:val="28"/>
          <w:lang w:eastAsia="ru-RU"/>
        </w:rPr>
        <w:t>достижения планируемых метапредметных результатов</w:t>
      </w:r>
    </w:p>
    <w:p w:rsidR="00490C05" w:rsidRDefault="00490C05" w:rsidP="009C6E2B">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proofErr w:type="gramStart"/>
      <w:r>
        <w:rPr>
          <w:rFonts w:ascii="Times New Roman" w:eastAsia="Calibri" w:hAnsi="Times New Roman" w:cs="Times New Roman"/>
          <w:color w:val="000000"/>
          <w:sz w:val="28"/>
          <w:szCs w:val="28"/>
          <w:lang w:eastAsia="ru-RU"/>
        </w:rPr>
        <w:t xml:space="preserve">Метапредметные результаты подлежат итоговой оценке и носят персонифицированный характер, отражают индивидуальный учет достижений обучающихся; данные представляются классными руководителями заместителю директора, курирующему реализацию ФГОС НОО в образовательной организации; полученные результаты по всем классам начальной школы рассматриваются на заседаниях МО учителей начальных классов с целью оказания методической помощи учителю, а также обобщения эффективных методик достижения метапредметных результатов, </w:t>
      </w:r>
      <w:r>
        <w:rPr>
          <w:rFonts w:ascii="Times New Roman" w:eastAsia="Calibri" w:hAnsi="Times New Roman" w:cs="Times New Roman"/>
          <w:color w:val="000000"/>
          <w:sz w:val="28"/>
          <w:szCs w:val="28"/>
          <w:lang w:eastAsia="ru-RU"/>
        </w:rPr>
        <w:lastRenderedPageBreak/>
        <w:t>совершенствования подготовки учителя;</w:t>
      </w:r>
      <w:proofErr w:type="gramEnd"/>
      <w:r>
        <w:rPr>
          <w:rFonts w:ascii="Times New Roman" w:eastAsia="Calibri" w:hAnsi="Times New Roman" w:cs="Times New Roman"/>
          <w:color w:val="000000"/>
          <w:sz w:val="28"/>
          <w:szCs w:val="28"/>
          <w:lang w:eastAsia="ru-RU"/>
        </w:rPr>
        <w:t xml:space="preserve"> позволяет выстраивать дифференцированный подход к каждому обучающемуся.</w:t>
      </w:r>
    </w:p>
    <w:p w:rsidR="00490C05" w:rsidRDefault="00490C05" w:rsidP="009C6E2B">
      <w:pPr>
        <w:spacing w:after="0" w:line="240" w:lineRule="auto"/>
        <w:ind w:firstLine="454"/>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Уровень метапредметных результатов, определённый на основании оценочных мероприятий за текущий учебный год, является основой для </w:t>
      </w:r>
      <w:proofErr w:type="spellStart"/>
      <w:r>
        <w:rPr>
          <w:rFonts w:ascii="Times New Roman" w:eastAsia="Calibri" w:hAnsi="Times New Roman" w:cs="Times New Roman"/>
          <w:color w:val="000000"/>
          <w:sz w:val="28"/>
          <w:szCs w:val="28"/>
          <w:lang w:eastAsia="ru-RU"/>
        </w:rPr>
        <w:t>простраивания</w:t>
      </w:r>
      <w:proofErr w:type="spellEnd"/>
      <w:r>
        <w:rPr>
          <w:rFonts w:ascii="Times New Roman" w:eastAsia="Calibri" w:hAnsi="Times New Roman" w:cs="Times New Roman"/>
          <w:color w:val="000000"/>
          <w:sz w:val="28"/>
          <w:szCs w:val="28"/>
          <w:lang w:eastAsia="ru-RU"/>
        </w:rPr>
        <w:t xml:space="preserve"> индивидуальных образовательных маршрутов с целью устранения образовательных дефицитов и не может стать причиной для принятия отрицательного </w:t>
      </w:r>
      <w:proofErr w:type="gramStart"/>
      <w:r>
        <w:rPr>
          <w:rFonts w:ascii="Times New Roman" w:eastAsia="Calibri" w:hAnsi="Times New Roman" w:cs="Times New Roman"/>
          <w:color w:val="000000"/>
          <w:sz w:val="28"/>
          <w:szCs w:val="28"/>
          <w:lang w:eastAsia="ru-RU"/>
        </w:rPr>
        <w:t>решения</w:t>
      </w:r>
      <w:proofErr w:type="gramEnd"/>
      <w:r>
        <w:rPr>
          <w:rFonts w:ascii="Times New Roman" w:eastAsia="Calibri" w:hAnsi="Times New Roman" w:cs="Times New Roman"/>
          <w:color w:val="000000"/>
          <w:sz w:val="28"/>
          <w:szCs w:val="28"/>
          <w:lang w:eastAsia="ru-RU"/>
        </w:rPr>
        <w:t xml:space="preserve"> о переводе обучающегося в следующий класс.</w:t>
      </w:r>
    </w:p>
    <w:p w:rsidR="00490C05" w:rsidRDefault="00490C05" w:rsidP="009C6E2B">
      <w:pPr>
        <w:spacing w:after="0" w:line="240" w:lineRule="auto"/>
        <w:ind w:firstLine="454"/>
        <w:jc w:val="center"/>
        <w:rPr>
          <w:rFonts w:ascii="Times New Roman" w:eastAsia="Arial Unicode MS" w:hAnsi="Times New Roman" w:cs="Times New Roman"/>
          <w:b/>
          <w:color w:val="000000"/>
          <w:sz w:val="28"/>
          <w:szCs w:val="28"/>
          <w:lang w:eastAsia="ru-RU"/>
        </w:rPr>
      </w:pPr>
      <w:r>
        <w:rPr>
          <w:rFonts w:ascii="Times New Roman" w:eastAsia="Arial Unicode MS" w:hAnsi="Times New Roman" w:cs="Times New Roman"/>
          <w:b/>
          <w:color w:val="000000"/>
          <w:sz w:val="28"/>
          <w:szCs w:val="28"/>
          <w:lang w:eastAsia="ru-RU"/>
        </w:rPr>
        <w:t>1.3.4. Оценка предметных результатов</w:t>
      </w:r>
    </w:p>
    <w:p w:rsidR="00490C05" w:rsidRDefault="00490C05" w:rsidP="009C6E2B">
      <w:pPr>
        <w:spacing w:after="0" w:line="240" w:lineRule="auto"/>
        <w:ind w:firstLine="454"/>
        <w:jc w:val="both"/>
        <w:rPr>
          <w:rFonts w:ascii="Times New Roman" w:eastAsia="Arial Unicode MS" w:hAnsi="Times New Roman" w:cs="Times New Roman"/>
          <w:color w:val="000000"/>
          <w:sz w:val="28"/>
          <w:szCs w:val="28"/>
          <w:lang w:eastAsia="ru-RU"/>
        </w:rPr>
      </w:pPr>
      <w:r>
        <w:rPr>
          <w:rFonts w:ascii="Times New Roman" w:eastAsia="Arial Unicode MS" w:hAnsi="Times New Roman" w:cs="Times New Roman"/>
          <w:color w:val="000000"/>
          <w:sz w:val="28"/>
          <w:szCs w:val="28"/>
          <w:lang w:eastAsia="ru-RU"/>
        </w:rPr>
        <w:t>Предметные результаты обучения представлены в содержании программы учебного предмета по каждому классу.</w:t>
      </w:r>
    </w:p>
    <w:p w:rsidR="00490C05" w:rsidRDefault="00490C05" w:rsidP="009C6E2B">
      <w:pPr>
        <w:spacing w:after="0" w:line="240" w:lineRule="auto"/>
        <w:ind w:firstLine="454"/>
        <w:jc w:val="both"/>
        <w:rPr>
          <w:rFonts w:ascii="Times New Roman" w:eastAsia="Arial Unicode MS" w:hAnsi="Times New Roman" w:cs="Times New Roman"/>
          <w:color w:val="000000"/>
          <w:sz w:val="28"/>
          <w:szCs w:val="28"/>
          <w:lang w:eastAsia="ru-RU"/>
        </w:rPr>
      </w:pPr>
      <w:r>
        <w:rPr>
          <w:rFonts w:ascii="Times New Roman" w:eastAsia="Arial Unicode MS" w:hAnsi="Times New Roman" w:cs="Times New Roman"/>
          <w:color w:val="000000"/>
          <w:sz w:val="28"/>
          <w:szCs w:val="28"/>
          <w:lang w:eastAsia="ru-RU"/>
        </w:rPr>
        <w:t>Объектом оценки предметных результатов служит способность обучающихся решать учебно-познавательные и учебно-практические задачи с опорой на систему предметных знаний и на основе метапредметных действий.</w:t>
      </w:r>
    </w:p>
    <w:p w:rsidR="00490C05" w:rsidRDefault="00490C05" w:rsidP="009C6E2B">
      <w:pPr>
        <w:spacing w:after="0" w:line="240" w:lineRule="auto"/>
        <w:ind w:firstLine="454"/>
        <w:jc w:val="both"/>
        <w:rPr>
          <w:rFonts w:ascii="Times New Roman" w:eastAsia="Arial Unicode MS" w:hAnsi="Times New Roman" w:cs="Times New Roman"/>
          <w:color w:val="000000"/>
          <w:sz w:val="28"/>
          <w:szCs w:val="28"/>
          <w:lang w:eastAsia="ru-RU"/>
        </w:rPr>
      </w:pPr>
      <w:r>
        <w:rPr>
          <w:rFonts w:ascii="Times New Roman" w:eastAsia="Arial Unicode MS" w:hAnsi="Times New Roman" w:cs="Times New Roman"/>
          <w:color w:val="000000"/>
          <w:sz w:val="28"/>
          <w:szCs w:val="28"/>
          <w:lang w:eastAsia="ru-RU"/>
        </w:rPr>
        <w:t>В системе предметных знаний можно выделить опорные знания (знания, усвоение которых принципиально необходимо для текущего и последующего успешного обучения) и знания, дополняющие, расширяющие или углубляющие опорную систему знаний, а также служащие пропедевтикой для последующего изучения курсов.</w:t>
      </w:r>
    </w:p>
    <w:p w:rsidR="00490C05" w:rsidRDefault="00490C05" w:rsidP="009C6E2B">
      <w:pPr>
        <w:spacing w:after="0" w:line="240" w:lineRule="auto"/>
        <w:ind w:firstLine="454"/>
        <w:jc w:val="both"/>
        <w:rPr>
          <w:rFonts w:ascii="Times New Roman" w:eastAsia="Arial Unicode MS" w:hAnsi="Times New Roman" w:cs="Times New Roman"/>
          <w:color w:val="000000"/>
          <w:sz w:val="28"/>
          <w:szCs w:val="28"/>
          <w:lang w:eastAsia="ru-RU"/>
        </w:rPr>
      </w:pPr>
      <w:r>
        <w:rPr>
          <w:rFonts w:ascii="Times New Roman" w:eastAsia="Arial Unicode MS" w:hAnsi="Times New Roman" w:cs="Times New Roman"/>
          <w:color w:val="000000"/>
          <w:sz w:val="28"/>
          <w:szCs w:val="28"/>
          <w:lang w:eastAsia="ru-RU"/>
        </w:rPr>
        <w:t xml:space="preserve">В начальной школе к опорной системе знаний отнесен, прежде всего, понятийный аппарат (или «язык») учебных предметов, освоение которого позволяет учителю и </w:t>
      </w:r>
      <w:r w:rsidR="003D5D70">
        <w:rPr>
          <w:rFonts w:ascii="Times New Roman" w:eastAsia="Arial Unicode MS" w:hAnsi="Times New Roman" w:cs="Times New Roman"/>
          <w:color w:val="000000"/>
          <w:sz w:val="28"/>
          <w:szCs w:val="28"/>
          <w:lang w:eastAsia="ru-RU"/>
        </w:rPr>
        <w:t>обучающимся</w:t>
      </w:r>
      <w:r>
        <w:rPr>
          <w:rFonts w:ascii="Times New Roman" w:eastAsia="Arial Unicode MS" w:hAnsi="Times New Roman" w:cs="Times New Roman"/>
          <w:color w:val="000000"/>
          <w:sz w:val="28"/>
          <w:szCs w:val="28"/>
          <w:lang w:eastAsia="ru-RU"/>
        </w:rPr>
        <w:t xml:space="preserve"> эффективно продвигаться в изучении предмета.</w:t>
      </w:r>
    </w:p>
    <w:p w:rsidR="00490C05" w:rsidRDefault="00490C05" w:rsidP="009C6E2B">
      <w:pPr>
        <w:spacing w:after="0" w:line="240" w:lineRule="auto"/>
        <w:ind w:firstLine="454"/>
        <w:jc w:val="both"/>
        <w:rPr>
          <w:rFonts w:ascii="Times New Roman" w:eastAsia="Arial Unicode MS" w:hAnsi="Times New Roman" w:cs="Times New Roman"/>
          <w:color w:val="000000"/>
          <w:sz w:val="28"/>
          <w:szCs w:val="28"/>
          <w:lang w:eastAsia="ru-RU"/>
        </w:rPr>
      </w:pPr>
      <w:r>
        <w:rPr>
          <w:rFonts w:ascii="Times New Roman" w:eastAsia="Arial Unicode MS" w:hAnsi="Times New Roman" w:cs="Times New Roman"/>
          <w:color w:val="000000"/>
          <w:sz w:val="28"/>
          <w:szCs w:val="28"/>
          <w:lang w:eastAsia="ru-RU"/>
        </w:rPr>
        <w:t xml:space="preserve">Особое значение для продолжения образования имеет усвоение </w:t>
      </w:r>
      <w:proofErr w:type="gramStart"/>
      <w:r w:rsidR="003D5D70">
        <w:rPr>
          <w:rFonts w:ascii="Times New Roman" w:eastAsia="Arial Unicode MS" w:hAnsi="Times New Roman" w:cs="Times New Roman"/>
          <w:color w:val="000000"/>
          <w:sz w:val="28"/>
          <w:szCs w:val="28"/>
          <w:lang w:eastAsia="ru-RU"/>
        </w:rPr>
        <w:t>обучающимися</w:t>
      </w:r>
      <w:proofErr w:type="gramEnd"/>
      <w:r w:rsidR="003D5D70">
        <w:rPr>
          <w:rFonts w:ascii="Times New Roman" w:eastAsia="Arial Unicode MS" w:hAnsi="Times New Roman" w:cs="Times New Roman"/>
          <w:color w:val="000000"/>
          <w:sz w:val="28"/>
          <w:szCs w:val="28"/>
          <w:lang w:eastAsia="ru-RU"/>
        </w:rPr>
        <w:t xml:space="preserve"> </w:t>
      </w:r>
      <w:r>
        <w:rPr>
          <w:rFonts w:ascii="Times New Roman" w:eastAsia="Arial Unicode MS" w:hAnsi="Times New Roman" w:cs="Times New Roman"/>
          <w:color w:val="000000"/>
          <w:sz w:val="28"/>
          <w:szCs w:val="28"/>
          <w:lang w:eastAsia="ru-RU"/>
        </w:rPr>
        <w:t>опорной системы знаний по русскому языку и математике.</w:t>
      </w:r>
    </w:p>
    <w:p w:rsidR="00490C05" w:rsidRDefault="00490C05" w:rsidP="009C6E2B">
      <w:pPr>
        <w:spacing w:after="0" w:line="240" w:lineRule="auto"/>
        <w:ind w:firstLine="454"/>
        <w:jc w:val="both"/>
        <w:rPr>
          <w:rFonts w:ascii="Times New Roman" w:eastAsia="Arial Unicode MS" w:hAnsi="Times New Roman" w:cs="Times New Roman"/>
          <w:color w:val="000000"/>
          <w:sz w:val="28"/>
          <w:szCs w:val="28"/>
          <w:lang w:eastAsia="ru-RU"/>
        </w:rPr>
      </w:pPr>
      <w:r>
        <w:rPr>
          <w:rFonts w:ascii="Times New Roman" w:eastAsia="Arial Unicode MS" w:hAnsi="Times New Roman" w:cs="Times New Roman"/>
          <w:color w:val="000000"/>
          <w:sz w:val="28"/>
          <w:szCs w:val="28"/>
          <w:lang w:eastAsia="ru-RU"/>
        </w:rPr>
        <w:t xml:space="preserve">Оценка достижений предметных результатов осуществляется </w:t>
      </w:r>
      <w:r>
        <w:rPr>
          <w:rFonts w:ascii="Times New Roman" w:eastAsia="Arial Unicode MS" w:hAnsi="Times New Roman" w:cs="Times New Roman"/>
          <w:b/>
          <w:color w:val="000000"/>
          <w:sz w:val="28"/>
          <w:szCs w:val="28"/>
          <w:lang w:eastAsia="ru-RU"/>
        </w:rPr>
        <w:t>в ходе:</w:t>
      </w:r>
    </w:p>
    <w:p w:rsidR="00490C05" w:rsidRDefault="00490C05" w:rsidP="009C6E2B">
      <w:pPr>
        <w:spacing w:after="0" w:line="240" w:lineRule="auto"/>
        <w:ind w:firstLine="454"/>
        <w:jc w:val="both"/>
        <w:rPr>
          <w:rFonts w:ascii="Times New Roman" w:eastAsia="Arial Unicode MS" w:hAnsi="Times New Roman" w:cs="Times New Roman"/>
          <w:color w:val="000000"/>
          <w:sz w:val="28"/>
          <w:szCs w:val="28"/>
          <w:lang w:eastAsia="ru-RU"/>
        </w:rPr>
      </w:pPr>
      <w:r>
        <w:rPr>
          <w:rFonts w:ascii="Times New Roman" w:eastAsia="Arial Unicode MS" w:hAnsi="Times New Roman" w:cs="Times New Roman"/>
          <w:color w:val="000000"/>
          <w:sz w:val="28"/>
          <w:szCs w:val="28"/>
          <w:lang w:eastAsia="ru-RU"/>
        </w:rPr>
        <w:t xml:space="preserve">1) </w:t>
      </w:r>
      <w:r>
        <w:rPr>
          <w:rFonts w:ascii="Times New Roman" w:eastAsia="Arial Unicode MS" w:hAnsi="Times New Roman" w:cs="Times New Roman"/>
          <w:b/>
          <w:color w:val="000000"/>
          <w:sz w:val="28"/>
          <w:szCs w:val="28"/>
          <w:lang w:eastAsia="ru-RU"/>
        </w:rPr>
        <w:t xml:space="preserve">внешних </w:t>
      </w:r>
      <w:proofErr w:type="spellStart"/>
      <w:r>
        <w:rPr>
          <w:rFonts w:ascii="Times New Roman" w:eastAsia="Arial Unicode MS" w:hAnsi="Times New Roman" w:cs="Times New Roman"/>
          <w:color w:val="000000"/>
          <w:sz w:val="28"/>
          <w:szCs w:val="28"/>
          <w:lang w:eastAsia="ru-RU"/>
        </w:rPr>
        <w:t>неперсонифицированных</w:t>
      </w:r>
      <w:proofErr w:type="spellEnd"/>
      <w:r>
        <w:rPr>
          <w:rFonts w:ascii="Times New Roman" w:eastAsia="Arial Unicode MS" w:hAnsi="Times New Roman" w:cs="Times New Roman"/>
          <w:color w:val="000000"/>
          <w:sz w:val="28"/>
          <w:szCs w:val="28"/>
          <w:lang w:eastAsia="ru-RU"/>
        </w:rPr>
        <w:t xml:space="preserve"> мониторинговых исследований специалистами, обладающими необходимой компетенцией в сфере психолого-педагогической диагностики развития личности:</w:t>
      </w:r>
    </w:p>
    <w:p w:rsidR="00490C05" w:rsidRDefault="00490C05" w:rsidP="009C6E2B">
      <w:pPr>
        <w:spacing w:after="0" w:line="240" w:lineRule="auto"/>
        <w:ind w:firstLine="454"/>
        <w:jc w:val="both"/>
        <w:rPr>
          <w:rFonts w:ascii="Times New Roman" w:eastAsia="Arial Unicode MS" w:hAnsi="Times New Roman" w:cs="Times New Roman"/>
          <w:color w:val="000000"/>
          <w:sz w:val="28"/>
          <w:szCs w:val="28"/>
          <w:lang w:eastAsia="ru-RU"/>
        </w:rPr>
      </w:pPr>
      <w:r>
        <w:rPr>
          <w:rFonts w:ascii="Times New Roman" w:eastAsia="Arial Unicode MS" w:hAnsi="Times New Roman" w:cs="Times New Roman"/>
          <w:color w:val="000000"/>
          <w:sz w:val="28"/>
          <w:szCs w:val="28"/>
          <w:lang w:eastAsia="ru-RU"/>
        </w:rPr>
        <w:t xml:space="preserve">-оценка достижения образовательных результатов </w:t>
      </w:r>
      <w:proofErr w:type="gramStart"/>
      <w:r>
        <w:rPr>
          <w:rFonts w:ascii="Times New Roman" w:eastAsia="Arial Unicode MS" w:hAnsi="Times New Roman" w:cs="Times New Roman"/>
          <w:color w:val="000000"/>
          <w:sz w:val="28"/>
          <w:szCs w:val="28"/>
          <w:lang w:eastAsia="ru-RU"/>
        </w:rPr>
        <w:t>обучающимися</w:t>
      </w:r>
      <w:proofErr w:type="gramEnd"/>
      <w:r>
        <w:rPr>
          <w:rFonts w:ascii="Times New Roman" w:eastAsia="Arial Unicode MS" w:hAnsi="Times New Roman" w:cs="Times New Roman"/>
          <w:color w:val="000000"/>
          <w:sz w:val="28"/>
          <w:szCs w:val="28"/>
          <w:lang w:eastAsia="ru-RU"/>
        </w:rPr>
        <w:t xml:space="preserve"> 1-3-х классов (мониторинговые работы по КИМ ЦОКО в конце года);</w:t>
      </w:r>
    </w:p>
    <w:p w:rsidR="00490C05" w:rsidRDefault="00490C05" w:rsidP="009C6E2B">
      <w:pPr>
        <w:spacing w:after="0" w:line="240" w:lineRule="auto"/>
        <w:ind w:firstLine="454"/>
        <w:jc w:val="both"/>
        <w:rPr>
          <w:rFonts w:ascii="Times New Roman" w:eastAsia="Arial Unicode MS" w:hAnsi="Times New Roman" w:cs="Times New Roman"/>
          <w:color w:val="000000"/>
          <w:sz w:val="28"/>
          <w:szCs w:val="28"/>
          <w:lang w:eastAsia="ru-RU"/>
        </w:rPr>
      </w:pPr>
      <w:r>
        <w:rPr>
          <w:rFonts w:ascii="Times New Roman" w:eastAsia="Arial Unicode MS" w:hAnsi="Times New Roman" w:cs="Times New Roman"/>
          <w:color w:val="000000"/>
          <w:sz w:val="28"/>
          <w:szCs w:val="28"/>
          <w:lang w:eastAsia="ru-RU"/>
        </w:rPr>
        <w:t xml:space="preserve">-оценка достижения образовательных результатов выпускниками начальной школы (итоговые контрольные работы по русскому языку, математике, литературному чтению и групповому проекту </w:t>
      </w:r>
      <w:proofErr w:type="gramStart"/>
      <w:r>
        <w:rPr>
          <w:rFonts w:ascii="Times New Roman" w:eastAsia="Arial Unicode MS" w:hAnsi="Times New Roman" w:cs="Times New Roman"/>
          <w:color w:val="000000"/>
          <w:sz w:val="28"/>
          <w:szCs w:val="28"/>
          <w:lang w:eastAsia="ru-RU"/>
        </w:rPr>
        <w:t>по</w:t>
      </w:r>
      <w:proofErr w:type="gramEnd"/>
      <w:r>
        <w:rPr>
          <w:rFonts w:ascii="Times New Roman" w:eastAsia="Arial Unicode MS" w:hAnsi="Times New Roman" w:cs="Times New Roman"/>
          <w:color w:val="000000"/>
          <w:sz w:val="28"/>
          <w:szCs w:val="28"/>
          <w:lang w:eastAsia="ru-RU"/>
        </w:rPr>
        <w:t xml:space="preserve"> КИМ ЦОКО).</w:t>
      </w:r>
    </w:p>
    <w:p w:rsidR="00490C05" w:rsidRDefault="00490C05" w:rsidP="009C6E2B">
      <w:pPr>
        <w:spacing w:after="0" w:line="240" w:lineRule="auto"/>
        <w:ind w:firstLine="454"/>
        <w:jc w:val="both"/>
        <w:rPr>
          <w:rFonts w:ascii="Times New Roman" w:eastAsia="Arial Unicode MS" w:hAnsi="Times New Roman" w:cs="Times New Roman"/>
          <w:color w:val="000000"/>
          <w:sz w:val="28"/>
          <w:szCs w:val="28"/>
          <w:lang w:eastAsia="ru-RU"/>
        </w:rPr>
      </w:pPr>
      <w:r>
        <w:rPr>
          <w:rFonts w:ascii="Times New Roman" w:eastAsia="Arial Unicode MS" w:hAnsi="Times New Roman" w:cs="Times New Roman"/>
          <w:color w:val="000000"/>
          <w:sz w:val="28"/>
          <w:szCs w:val="28"/>
          <w:lang w:eastAsia="ru-RU"/>
        </w:rPr>
        <w:t xml:space="preserve">2) в рамках системы </w:t>
      </w:r>
      <w:r>
        <w:rPr>
          <w:rFonts w:ascii="Times New Roman" w:eastAsia="Arial Unicode MS" w:hAnsi="Times New Roman" w:cs="Times New Roman"/>
          <w:b/>
          <w:color w:val="000000"/>
          <w:sz w:val="28"/>
          <w:szCs w:val="28"/>
          <w:lang w:eastAsia="ru-RU"/>
        </w:rPr>
        <w:t>внутренней оценки.</w:t>
      </w:r>
    </w:p>
    <w:p w:rsidR="00490C05" w:rsidRDefault="00490C05" w:rsidP="009C6E2B">
      <w:pPr>
        <w:spacing w:after="0" w:line="240" w:lineRule="auto"/>
        <w:ind w:firstLine="454"/>
        <w:jc w:val="both"/>
        <w:rPr>
          <w:rFonts w:ascii="Times New Roman" w:eastAsia="Arial Unicode MS" w:hAnsi="Times New Roman" w:cs="Times New Roman"/>
          <w:color w:val="000000"/>
          <w:sz w:val="28"/>
          <w:szCs w:val="28"/>
          <w:lang w:eastAsia="ru-RU"/>
        </w:rPr>
      </w:pPr>
      <w:r>
        <w:rPr>
          <w:rFonts w:ascii="Times New Roman" w:eastAsia="Arial Unicode MS" w:hAnsi="Times New Roman" w:cs="Times New Roman"/>
          <w:color w:val="000000"/>
          <w:sz w:val="28"/>
          <w:szCs w:val="28"/>
          <w:lang w:eastAsia="ru-RU"/>
        </w:rPr>
        <w:t>Оценка достижения предметных результатов ведётся как в ходе текущего контроля, так и при промежуточном (четвертном, годовом), в ходе выполнения промежуточных (итоговых) контрольных и диагностических работ. При</w:t>
      </w:r>
      <w:r w:rsidR="008128E3">
        <w:rPr>
          <w:rFonts w:ascii="Times New Roman" w:eastAsia="Arial Unicode MS" w:hAnsi="Times New Roman" w:cs="Times New Roman"/>
          <w:color w:val="000000"/>
          <w:sz w:val="28"/>
          <w:szCs w:val="28"/>
          <w:lang w:eastAsia="ru-RU"/>
        </w:rPr>
        <w:t xml:space="preserve"> организации, образовательной деятельности</w:t>
      </w:r>
      <w:r>
        <w:rPr>
          <w:rFonts w:ascii="Times New Roman" w:eastAsia="Arial Unicode MS" w:hAnsi="Times New Roman" w:cs="Times New Roman"/>
          <w:color w:val="000000"/>
          <w:sz w:val="28"/>
          <w:szCs w:val="28"/>
          <w:lang w:eastAsia="ru-RU"/>
        </w:rPr>
        <w:t xml:space="preserve"> для выявления причин затруднения в освоении предметных результатов проводятся диагностические работы, для определения уровня освоения предметных результатов – промежуточные и итоговые контрольные работы. </w:t>
      </w:r>
    </w:p>
    <w:p w:rsidR="00490C05" w:rsidRDefault="00490C05" w:rsidP="009C6E2B">
      <w:pPr>
        <w:spacing w:after="0" w:line="240" w:lineRule="auto"/>
        <w:ind w:firstLine="454"/>
        <w:jc w:val="both"/>
        <w:rPr>
          <w:rFonts w:ascii="Times New Roman" w:eastAsia="Arial Unicode MS" w:hAnsi="Times New Roman" w:cs="Times New Roman"/>
          <w:color w:val="000000"/>
          <w:sz w:val="28"/>
          <w:szCs w:val="28"/>
          <w:lang w:eastAsia="ru-RU"/>
        </w:rPr>
      </w:pPr>
      <w:r>
        <w:rPr>
          <w:rFonts w:ascii="Times New Roman" w:hAnsi="Times New Roman" w:cs="Times New Roman"/>
          <w:spacing w:val="-2"/>
          <w:sz w:val="28"/>
          <w:szCs w:val="28"/>
        </w:rPr>
        <w:lastRenderedPageBreak/>
        <w:t xml:space="preserve">Приоритетными для использования в диагностике (контрольные работы и т.п.) являются не репродуктивные задания (на воспроизведение информации), </w:t>
      </w:r>
      <w:r w:rsidR="003D5D70">
        <w:rPr>
          <w:rFonts w:ascii="Times New Roman" w:hAnsi="Times New Roman" w:cs="Times New Roman"/>
          <w:spacing w:val="-2"/>
          <w:sz w:val="28"/>
          <w:szCs w:val="28"/>
        </w:rPr>
        <w:br/>
      </w:r>
      <w:r>
        <w:rPr>
          <w:rFonts w:ascii="Times New Roman" w:hAnsi="Times New Roman" w:cs="Times New Roman"/>
          <w:spacing w:val="-2"/>
          <w:sz w:val="28"/>
          <w:szCs w:val="28"/>
        </w:rPr>
        <w:t xml:space="preserve">а </w:t>
      </w:r>
      <w:r>
        <w:rPr>
          <w:rFonts w:ascii="Times New Roman" w:hAnsi="Times New Roman" w:cs="Times New Roman"/>
          <w:i/>
          <w:spacing w:val="-2"/>
          <w:sz w:val="28"/>
          <w:szCs w:val="28"/>
        </w:rPr>
        <w:t>продуктивные задания</w:t>
      </w:r>
      <w:r>
        <w:rPr>
          <w:rFonts w:ascii="Times New Roman" w:hAnsi="Times New Roman" w:cs="Times New Roman"/>
          <w:spacing w:val="-2"/>
          <w:sz w:val="28"/>
          <w:szCs w:val="28"/>
        </w:rPr>
        <w:t xml:space="preserve"> (задачи) по применению знаний и умений, предполагающие создание учеником в ходе решения своего информационного продукта: вывода, оценки и т.п</w:t>
      </w:r>
      <w:r>
        <w:rPr>
          <w:spacing w:val="-2"/>
          <w:sz w:val="28"/>
          <w:szCs w:val="28"/>
        </w:rPr>
        <w:t xml:space="preserve">. </w:t>
      </w:r>
    </w:p>
    <w:p w:rsidR="00490C05" w:rsidRDefault="00490C05" w:rsidP="009C6E2B">
      <w:pPr>
        <w:spacing w:after="0" w:line="240" w:lineRule="auto"/>
        <w:ind w:firstLine="709"/>
        <w:jc w:val="center"/>
        <w:rPr>
          <w:rFonts w:ascii="Times New Roman" w:eastAsia="Calibri" w:hAnsi="Times New Roman" w:cs="Times New Roman"/>
          <w:sz w:val="28"/>
          <w:szCs w:val="28"/>
        </w:rPr>
      </w:pPr>
      <w:r>
        <w:rPr>
          <w:rFonts w:ascii="Times New Roman" w:eastAsia="Calibri" w:hAnsi="Times New Roman" w:cs="Times New Roman"/>
          <w:b/>
          <w:bCs/>
          <w:sz w:val="28"/>
          <w:szCs w:val="28"/>
        </w:rPr>
        <w:t>«Инструменты»  оценки качества предметных результатов</w:t>
      </w:r>
      <w:r>
        <w:rPr>
          <w:rFonts w:ascii="Times New Roman" w:eastAsia="Calibri" w:hAnsi="Times New Roman" w:cs="Times New Roman"/>
          <w:sz w:val="28"/>
          <w:szCs w:val="28"/>
        </w:rPr>
        <w:t>.</w:t>
      </w:r>
    </w:p>
    <w:p w:rsidR="00490C05" w:rsidRDefault="00490C05" w:rsidP="00754A1C">
      <w:pPr>
        <w:numPr>
          <w:ilvl w:val="0"/>
          <w:numId w:val="95"/>
        </w:numPr>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Двухуровневые  задачи </w:t>
      </w:r>
      <w:r>
        <w:rPr>
          <w:rFonts w:ascii="Times New Roman" w:eastAsia="Calibri" w:hAnsi="Times New Roman" w:cs="Times New Roman"/>
          <w:sz w:val="28"/>
          <w:szCs w:val="28"/>
        </w:rPr>
        <w:t>– оценка  уровней (базового и повышенного) овладения  учащимися основных предметных способов  действий (средств);</w:t>
      </w:r>
    </w:p>
    <w:p w:rsidR="00490C05" w:rsidRDefault="00490C05" w:rsidP="00754A1C">
      <w:pPr>
        <w:numPr>
          <w:ilvl w:val="0"/>
          <w:numId w:val="95"/>
        </w:num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bCs/>
          <w:sz w:val="28"/>
          <w:szCs w:val="28"/>
        </w:rPr>
        <w:t>Проектные задачи (защита проектов)</w:t>
      </w:r>
      <w:r>
        <w:rPr>
          <w:rFonts w:ascii="Times New Roman" w:eastAsia="Calibri" w:hAnsi="Times New Roman" w:cs="Times New Roman"/>
          <w:sz w:val="28"/>
          <w:szCs w:val="28"/>
        </w:rPr>
        <w:t>- оценка формирования ключевых предметных компетентностей и социального опыта;</w:t>
      </w:r>
    </w:p>
    <w:p w:rsidR="00490C05" w:rsidRDefault="00490C05" w:rsidP="00754A1C">
      <w:pPr>
        <w:numPr>
          <w:ilvl w:val="0"/>
          <w:numId w:val="95"/>
        </w:numPr>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Диагностические задачи</w:t>
      </w:r>
      <w:r>
        <w:rPr>
          <w:rFonts w:ascii="Times New Roman" w:eastAsia="Calibri" w:hAnsi="Times New Roman" w:cs="Times New Roman"/>
          <w:sz w:val="28"/>
          <w:szCs w:val="28"/>
        </w:rPr>
        <w:t xml:space="preserve"> – оценка </w:t>
      </w:r>
      <w:proofErr w:type="spellStart"/>
      <w:r>
        <w:rPr>
          <w:rFonts w:ascii="Times New Roman" w:eastAsia="Calibri" w:hAnsi="Times New Roman" w:cs="Times New Roman"/>
          <w:sz w:val="28"/>
          <w:szCs w:val="28"/>
        </w:rPr>
        <w:t>операционального</w:t>
      </w:r>
      <w:proofErr w:type="spellEnd"/>
      <w:r>
        <w:rPr>
          <w:rFonts w:ascii="Times New Roman" w:eastAsia="Calibri" w:hAnsi="Times New Roman" w:cs="Times New Roman"/>
          <w:sz w:val="28"/>
          <w:szCs w:val="28"/>
        </w:rPr>
        <w:t xml:space="preserve"> состава действия и его коррекция;</w:t>
      </w:r>
    </w:p>
    <w:p w:rsidR="00490C05" w:rsidRDefault="00490C05" w:rsidP="00754A1C">
      <w:pPr>
        <w:numPr>
          <w:ilvl w:val="0"/>
          <w:numId w:val="95"/>
        </w:num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bCs/>
          <w:sz w:val="28"/>
          <w:szCs w:val="28"/>
        </w:rPr>
        <w:t xml:space="preserve">Самостоятельные работы </w:t>
      </w:r>
      <w:r>
        <w:rPr>
          <w:rFonts w:ascii="Times New Roman" w:eastAsia="Calibri" w:hAnsi="Times New Roman" w:cs="Times New Roman"/>
          <w:sz w:val="28"/>
          <w:szCs w:val="28"/>
        </w:rPr>
        <w:t>- отработка и углубление текущей изучаемой учебной темы;</w:t>
      </w:r>
    </w:p>
    <w:p w:rsidR="00490C05" w:rsidRDefault="00490C05" w:rsidP="00754A1C">
      <w:pPr>
        <w:numPr>
          <w:ilvl w:val="0"/>
          <w:numId w:val="95"/>
        </w:numPr>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Проверочные  работы </w:t>
      </w:r>
      <w:r>
        <w:rPr>
          <w:rFonts w:ascii="Times New Roman" w:eastAsia="Calibri" w:hAnsi="Times New Roman" w:cs="Times New Roman"/>
          <w:sz w:val="28"/>
          <w:szCs w:val="28"/>
        </w:rPr>
        <w:t xml:space="preserve"> - оценка формирования контрольно-оценочной деятельности, планирования учебной  деятельности  ребенка;</w:t>
      </w:r>
    </w:p>
    <w:p w:rsidR="00490C05" w:rsidRDefault="00490C05" w:rsidP="00754A1C">
      <w:pPr>
        <w:numPr>
          <w:ilvl w:val="0"/>
          <w:numId w:val="95"/>
        </w:numPr>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sz w:val="28"/>
          <w:szCs w:val="28"/>
        </w:rPr>
        <w:t>Тестовые работы – оценка сформированности предметных результатов;</w:t>
      </w:r>
    </w:p>
    <w:p w:rsidR="00490C05" w:rsidRDefault="00490C05" w:rsidP="00754A1C">
      <w:pPr>
        <w:numPr>
          <w:ilvl w:val="0"/>
          <w:numId w:val="95"/>
        </w:numPr>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sz w:val="28"/>
          <w:szCs w:val="28"/>
        </w:rPr>
        <w:t xml:space="preserve">Контрольные работы </w:t>
      </w:r>
      <w:proofErr w:type="gramStart"/>
      <w:r>
        <w:rPr>
          <w:rFonts w:ascii="Times New Roman" w:eastAsia="Calibri" w:hAnsi="Times New Roman" w:cs="Times New Roman"/>
          <w:sz w:val="28"/>
          <w:szCs w:val="28"/>
        </w:rPr>
        <w:t>–в</w:t>
      </w:r>
      <w:proofErr w:type="gramEnd"/>
      <w:r>
        <w:rPr>
          <w:rFonts w:ascii="Times New Roman" w:eastAsia="Calibri" w:hAnsi="Times New Roman" w:cs="Times New Roman"/>
          <w:sz w:val="28"/>
          <w:szCs w:val="28"/>
        </w:rPr>
        <w:t xml:space="preserve">ключает  задания на проверку основных знаний и умений при изучении конкретного раздела, темы, курса. </w:t>
      </w:r>
    </w:p>
    <w:p w:rsidR="00490C05" w:rsidRDefault="00490C05" w:rsidP="00754A1C">
      <w:pPr>
        <w:numPr>
          <w:ilvl w:val="0"/>
          <w:numId w:val="95"/>
        </w:numPr>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sz w:val="28"/>
          <w:szCs w:val="28"/>
        </w:rPr>
        <w:t>Устные ответы на вопросы;</w:t>
      </w:r>
    </w:p>
    <w:p w:rsidR="00490C05" w:rsidRDefault="00490C05" w:rsidP="00754A1C">
      <w:pPr>
        <w:numPr>
          <w:ilvl w:val="0"/>
          <w:numId w:val="95"/>
        </w:numPr>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sz w:val="28"/>
          <w:szCs w:val="28"/>
        </w:rPr>
        <w:t>Листы сформированности предметных результатов;</w:t>
      </w:r>
    </w:p>
    <w:p w:rsidR="00490C05" w:rsidRDefault="00490C05" w:rsidP="00754A1C">
      <w:pPr>
        <w:numPr>
          <w:ilvl w:val="0"/>
          <w:numId w:val="95"/>
        </w:numPr>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sz w:val="28"/>
          <w:szCs w:val="28"/>
        </w:rPr>
        <w:t>Творческие работы;</w:t>
      </w:r>
    </w:p>
    <w:p w:rsidR="00490C05" w:rsidRDefault="00490C05" w:rsidP="00754A1C">
      <w:pPr>
        <w:numPr>
          <w:ilvl w:val="0"/>
          <w:numId w:val="95"/>
        </w:numPr>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sz w:val="28"/>
          <w:szCs w:val="28"/>
        </w:rPr>
        <w:t>Сдача контрольных нормативов по физической культуре.</w:t>
      </w:r>
    </w:p>
    <w:p w:rsidR="00490C05" w:rsidRDefault="00490C05" w:rsidP="009C6E2B">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образовательной организации действует следующая модель оценки предметных результатов.</w:t>
      </w:r>
    </w:p>
    <w:p w:rsidR="00490C05" w:rsidRDefault="00490C05" w:rsidP="009C6E2B">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b/>
          <w:sz w:val="28"/>
          <w:szCs w:val="28"/>
        </w:rPr>
        <w:t>Стартовая диагностика</w:t>
      </w:r>
      <w:r>
        <w:rPr>
          <w:rFonts w:ascii="Times New Roman" w:eastAsia="Calibri" w:hAnsi="Times New Roman" w:cs="Times New Roman"/>
          <w:sz w:val="28"/>
          <w:szCs w:val="28"/>
        </w:rPr>
        <w:t xml:space="preserve"> уровня сформированности предметных результатов  - определяет актуальный уровень знаний, необходимый для продолжения обучения, а также намечает «зону ближайшего развития» и предметных знаний, организует коррекционную работу в зоне актуальных знаний. Стартовая диагностика уровня сформированности предметных результатов происходит во 2-4 классах в начале сентября каждого учебного года по трём предметам учебного плана (русский язык, математика, литературное чтение) через выполнение стартовых административных контрольных работ и проверку уровня сформированности навыка чтения. По остальным предметам учебного плана стартовый контроль в начале изучения темы, раздела производится по усмотрению учителя-предметника.</w:t>
      </w:r>
    </w:p>
    <w:p w:rsidR="00490C05" w:rsidRDefault="00490C05" w:rsidP="009C6E2B">
      <w:pPr>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
          <w:sz w:val="28"/>
          <w:szCs w:val="28"/>
        </w:rPr>
        <w:t xml:space="preserve">Текущий контроль </w:t>
      </w:r>
      <w:r>
        <w:rPr>
          <w:rFonts w:ascii="Times New Roman" w:eastAsia="Calibri" w:hAnsi="Times New Roman" w:cs="Times New Roman"/>
          <w:sz w:val="28"/>
          <w:szCs w:val="28"/>
        </w:rPr>
        <w:t>уровня освоения предметных результатов осуществляется учителем, преподающим учебный предмет. Виды и формы текущего контроля определяет сам учитель, учитывая особенности класса, при разработке рабочих программ.</w:t>
      </w:r>
    </w:p>
    <w:p w:rsidR="00490C05" w:rsidRDefault="00490C05" w:rsidP="009C6E2B">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lastRenderedPageBreak/>
        <w:t>Текущий контроль предметных результатов осуществляется как при проведении письменных, творческих, проектных и устных работ, так и путём проведения мониторинговых наблюдений уровня сформированности предметных результатов. Основным методом при организации мониторингового изучения уровня сформированности предметных результатов выступает метод наблюдения. Наблюдение проводится в то время, когда обучающиеся заняты конкретной формой деятельности и при выполнении специально подготовленных заданий. Помимо результативной стороны деятельности обращается внимание на процессуальную, динамическую сторону. Документом, фиксирующим результат оценочной деятельности обучающегося и учителя, являются «Листы достижений предметных результатов» Лист достижений – таблица, включающая в себя перечень важных планируемых результатов освоения учебного содержания, фамилии обучающихся и используемую знаковую систему для фиксации многократного проявления (достижения) обозначенных результатов.</w:t>
      </w:r>
    </w:p>
    <w:p w:rsidR="00490C05" w:rsidRDefault="00490C05" w:rsidP="009C6E2B">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Данный лист применяется во всех классах по основным предметам учебного плана (русский язык, математика, литературное чтение, английский язык, окружающий мир). На остальных предметах данный лист применяется по усмотрению учителя.</w:t>
      </w:r>
    </w:p>
    <w:p w:rsidR="00490C05" w:rsidRDefault="00490C05" w:rsidP="009C6E2B">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 Лист достижений предметных результатов составляется учителем на каждый раздел изучения учебного предмета. В листе достижений учитель фиксирует базовые предметные умения, планируемые при изучении данной темы. По мере изучения темы педагог фиксирует уровень присвоения предметного умения ( «+» - умение присвоено; «*» умение ещё не присвоено </w:t>
      </w:r>
      <w:proofErr w:type="gramStart"/>
      <w:r>
        <w:rPr>
          <w:rFonts w:ascii="Times New Roman" w:eastAsia="Calibri" w:hAnsi="Times New Roman" w:cs="Times New Roman"/>
          <w:color w:val="000000"/>
          <w:sz w:val="28"/>
          <w:szCs w:val="28"/>
          <w:lang w:eastAsia="ru-RU"/>
        </w:rPr>
        <w:t>обучающимся</w:t>
      </w:r>
      <w:proofErr w:type="gramEnd"/>
      <w:r>
        <w:rPr>
          <w:rFonts w:ascii="Times New Roman" w:eastAsia="Calibri" w:hAnsi="Times New Roman" w:cs="Times New Roman"/>
          <w:color w:val="000000"/>
          <w:sz w:val="28"/>
          <w:szCs w:val="28"/>
          <w:lang w:eastAsia="ru-RU"/>
        </w:rPr>
        <w:t xml:space="preserve">). По окончании изучения каждого раздела после проведения контрольной работы педагогом делается вывод об уровне освоения предметного содержания и вырабатывает стратегические и тактические пути преодоления выявленных дефицитов. </w:t>
      </w:r>
    </w:p>
    <w:p w:rsidR="00490C05" w:rsidRDefault="00490C05" w:rsidP="009C6E2B">
      <w:pPr>
        <w:autoSpaceDE w:val="0"/>
        <w:autoSpaceDN w:val="0"/>
        <w:adjustRightInd w:val="0"/>
        <w:spacing w:after="0" w:line="240" w:lineRule="auto"/>
        <w:ind w:firstLine="709"/>
        <w:rPr>
          <w:rFonts w:ascii="Times New Roman" w:eastAsia="Calibri" w:hAnsi="Times New Roman" w:cs="Times New Roman"/>
          <w:i/>
          <w:color w:val="000000"/>
          <w:sz w:val="28"/>
          <w:szCs w:val="28"/>
          <w:lang w:eastAsia="ru-RU"/>
        </w:rPr>
      </w:pPr>
      <w:r>
        <w:rPr>
          <w:rFonts w:ascii="Times New Roman" w:eastAsia="Calibri" w:hAnsi="Times New Roman" w:cs="Times New Roman"/>
          <w:i/>
          <w:color w:val="000000"/>
          <w:sz w:val="28"/>
          <w:szCs w:val="28"/>
          <w:lang w:eastAsia="ru-RU"/>
        </w:rPr>
        <w:t>Пример листа достижений (предметные результаты)</w:t>
      </w:r>
    </w:p>
    <w:p w:rsidR="00490C05" w:rsidRDefault="00490C05" w:rsidP="009C6E2B">
      <w:pPr>
        <w:autoSpaceDE w:val="0"/>
        <w:autoSpaceDN w:val="0"/>
        <w:adjustRightInd w:val="0"/>
        <w:spacing w:after="0" w:line="240" w:lineRule="auto"/>
        <w:ind w:firstLine="709"/>
        <w:jc w:val="center"/>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Лист достижений предметных результатов</w:t>
      </w:r>
    </w:p>
    <w:p w:rsidR="00490C05" w:rsidRDefault="00490C05" w:rsidP="009C6E2B">
      <w:pPr>
        <w:autoSpaceDE w:val="0"/>
        <w:autoSpaceDN w:val="0"/>
        <w:adjustRightInd w:val="0"/>
        <w:spacing w:after="0" w:line="240" w:lineRule="auto"/>
        <w:ind w:firstLine="709"/>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Учебный предмет_______________________</w:t>
      </w:r>
    </w:p>
    <w:p w:rsidR="00490C05" w:rsidRDefault="00490C05" w:rsidP="009C6E2B">
      <w:pPr>
        <w:autoSpaceDE w:val="0"/>
        <w:autoSpaceDN w:val="0"/>
        <w:adjustRightInd w:val="0"/>
        <w:spacing w:after="0" w:line="240" w:lineRule="auto"/>
        <w:ind w:firstLine="709"/>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Тема раздела _____________________________</w:t>
      </w:r>
    </w:p>
    <w:tbl>
      <w:tblPr>
        <w:tblStyle w:val="aa"/>
        <w:tblW w:w="10320" w:type="dxa"/>
        <w:tblLayout w:type="fixed"/>
        <w:tblLook w:val="04A0" w:firstRow="1" w:lastRow="0" w:firstColumn="1" w:lastColumn="0" w:noHBand="0" w:noVBand="1"/>
      </w:tblPr>
      <w:tblGrid>
        <w:gridCol w:w="597"/>
        <w:gridCol w:w="1471"/>
        <w:gridCol w:w="596"/>
        <w:gridCol w:w="709"/>
        <w:gridCol w:w="567"/>
        <w:gridCol w:w="567"/>
        <w:gridCol w:w="425"/>
        <w:gridCol w:w="709"/>
        <w:gridCol w:w="708"/>
        <w:gridCol w:w="709"/>
        <w:gridCol w:w="567"/>
        <w:gridCol w:w="993"/>
        <w:gridCol w:w="994"/>
        <w:gridCol w:w="708"/>
      </w:tblGrid>
      <w:tr w:rsidR="00490C05" w:rsidTr="00490C05">
        <w:trPr>
          <w:cantSplit/>
          <w:trHeight w:val="643"/>
        </w:trPr>
        <w:tc>
          <w:tcPr>
            <w:tcW w:w="597" w:type="dxa"/>
            <w:vMerge w:val="restart"/>
            <w:tcBorders>
              <w:top w:val="single" w:sz="4" w:space="0" w:color="auto"/>
              <w:left w:val="single" w:sz="4" w:space="0" w:color="auto"/>
              <w:bottom w:val="single" w:sz="4" w:space="0" w:color="auto"/>
              <w:right w:val="single" w:sz="4" w:space="0" w:color="auto"/>
            </w:tcBorders>
            <w:vAlign w:val="center"/>
          </w:tcPr>
          <w:p w:rsidR="00490C05" w:rsidRDefault="00490C05" w:rsidP="009C6E2B">
            <w:pPr>
              <w:rPr>
                <w:rFonts w:eastAsia="Calibri"/>
                <w:color w:val="000000"/>
                <w:sz w:val="28"/>
                <w:szCs w:val="28"/>
              </w:rPr>
            </w:pPr>
          </w:p>
        </w:tc>
        <w:tc>
          <w:tcPr>
            <w:tcW w:w="1471" w:type="dxa"/>
            <w:vMerge w:val="restart"/>
            <w:tcBorders>
              <w:top w:val="single" w:sz="4" w:space="0" w:color="auto"/>
              <w:left w:val="single" w:sz="4" w:space="0" w:color="auto"/>
              <w:bottom w:val="single" w:sz="4" w:space="0" w:color="auto"/>
              <w:right w:val="single" w:sz="4" w:space="0" w:color="auto"/>
            </w:tcBorders>
            <w:vAlign w:val="center"/>
            <w:hideMark/>
          </w:tcPr>
          <w:p w:rsidR="00490C05" w:rsidRDefault="00490C05" w:rsidP="009C6E2B">
            <w:pPr>
              <w:rPr>
                <w:rFonts w:eastAsia="Calibri"/>
                <w:color w:val="000000"/>
                <w:sz w:val="28"/>
                <w:szCs w:val="28"/>
              </w:rPr>
            </w:pPr>
            <w:r>
              <w:rPr>
                <w:rFonts w:eastAsia="Calibri"/>
                <w:color w:val="000000"/>
                <w:sz w:val="28"/>
                <w:szCs w:val="28"/>
              </w:rPr>
              <w:t>ФИ обучающихся</w:t>
            </w:r>
          </w:p>
        </w:tc>
        <w:tc>
          <w:tcPr>
            <w:tcW w:w="8252" w:type="dxa"/>
            <w:gridSpan w:val="12"/>
            <w:tcBorders>
              <w:top w:val="single" w:sz="4" w:space="0" w:color="auto"/>
              <w:left w:val="single" w:sz="4" w:space="0" w:color="auto"/>
              <w:bottom w:val="single" w:sz="4" w:space="0" w:color="auto"/>
              <w:right w:val="single" w:sz="4" w:space="0" w:color="auto"/>
            </w:tcBorders>
            <w:hideMark/>
          </w:tcPr>
          <w:p w:rsidR="00490C05" w:rsidRDefault="00490C05" w:rsidP="009C6E2B">
            <w:pPr>
              <w:autoSpaceDE w:val="0"/>
              <w:autoSpaceDN w:val="0"/>
              <w:adjustRightInd w:val="0"/>
              <w:jc w:val="center"/>
              <w:rPr>
                <w:rFonts w:eastAsia="Calibri"/>
                <w:color w:val="000000"/>
                <w:sz w:val="28"/>
                <w:szCs w:val="28"/>
              </w:rPr>
            </w:pPr>
            <w:r>
              <w:rPr>
                <w:rFonts w:eastAsia="Calibri"/>
                <w:color w:val="000000"/>
                <w:sz w:val="28"/>
                <w:szCs w:val="28"/>
              </w:rPr>
              <w:t>Предметные результаты</w:t>
            </w:r>
          </w:p>
        </w:tc>
      </w:tr>
      <w:tr w:rsidR="00490C05" w:rsidTr="00490C05">
        <w:tc>
          <w:tcPr>
            <w:tcW w:w="597" w:type="dxa"/>
            <w:vMerge/>
            <w:tcBorders>
              <w:top w:val="single" w:sz="4" w:space="0" w:color="auto"/>
              <w:left w:val="single" w:sz="4" w:space="0" w:color="auto"/>
              <w:bottom w:val="single" w:sz="4" w:space="0" w:color="auto"/>
              <w:right w:val="single" w:sz="4" w:space="0" w:color="auto"/>
            </w:tcBorders>
            <w:vAlign w:val="center"/>
            <w:hideMark/>
          </w:tcPr>
          <w:p w:rsidR="00490C05" w:rsidRDefault="00490C05" w:rsidP="009C6E2B">
            <w:pPr>
              <w:rPr>
                <w:rFonts w:eastAsia="Calibri"/>
                <w:color w:val="000000"/>
                <w:sz w:val="28"/>
                <w:szCs w:val="28"/>
              </w:rPr>
            </w:pPr>
          </w:p>
        </w:tc>
        <w:tc>
          <w:tcPr>
            <w:tcW w:w="1471" w:type="dxa"/>
            <w:vMerge/>
            <w:tcBorders>
              <w:top w:val="single" w:sz="4" w:space="0" w:color="auto"/>
              <w:left w:val="single" w:sz="4" w:space="0" w:color="auto"/>
              <w:bottom w:val="single" w:sz="4" w:space="0" w:color="auto"/>
              <w:right w:val="single" w:sz="4" w:space="0" w:color="auto"/>
            </w:tcBorders>
            <w:vAlign w:val="center"/>
            <w:hideMark/>
          </w:tcPr>
          <w:p w:rsidR="00490C05" w:rsidRDefault="00490C05" w:rsidP="009C6E2B">
            <w:pPr>
              <w:rPr>
                <w:rFonts w:eastAsia="Calibri"/>
                <w:color w:val="000000"/>
                <w:sz w:val="28"/>
                <w:szCs w:val="28"/>
              </w:rPr>
            </w:pPr>
          </w:p>
        </w:tc>
        <w:tc>
          <w:tcPr>
            <w:tcW w:w="596" w:type="dxa"/>
            <w:tcBorders>
              <w:top w:val="single" w:sz="4" w:space="0" w:color="auto"/>
              <w:left w:val="single" w:sz="4" w:space="0" w:color="auto"/>
              <w:bottom w:val="single" w:sz="4" w:space="0" w:color="auto"/>
              <w:right w:val="single" w:sz="4" w:space="0" w:color="auto"/>
            </w:tcBorders>
          </w:tcPr>
          <w:p w:rsidR="00490C05" w:rsidRDefault="00490C05" w:rsidP="009C6E2B">
            <w:pPr>
              <w:autoSpaceDE w:val="0"/>
              <w:autoSpaceDN w:val="0"/>
              <w:adjustRightInd w:val="0"/>
              <w:jc w:val="both"/>
              <w:rPr>
                <w:rFonts w:eastAsia="Calibri"/>
                <w:color w:val="000000"/>
                <w:sz w:val="28"/>
                <w:szCs w:val="28"/>
              </w:rPr>
            </w:pPr>
          </w:p>
        </w:tc>
        <w:tc>
          <w:tcPr>
            <w:tcW w:w="709" w:type="dxa"/>
            <w:tcBorders>
              <w:top w:val="single" w:sz="4" w:space="0" w:color="auto"/>
              <w:left w:val="single" w:sz="4" w:space="0" w:color="auto"/>
              <w:bottom w:val="single" w:sz="4" w:space="0" w:color="auto"/>
              <w:right w:val="single" w:sz="4" w:space="0" w:color="auto"/>
            </w:tcBorders>
          </w:tcPr>
          <w:p w:rsidR="00490C05" w:rsidRDefault="00490C05" w:rsidP="009C6E2B">
            <w:pPr>
              <w:autoSpaceDE w:val="0"/>
              <w:autoSpaceDN w:val="0"/>
              <w:adjustRightInd w:val="0"/>
              <w:jc w:val="both"/>
              <w:rPr>
                <w:rFonts w:eastAsia="Calibri"/>
                <w:color w:val="000000"/>
                <w:sz w:val="28"/>
                <w:szCs w:val="28"/>
              </w:rPr>
            </w:pPr>
          </w:p>
        </w:tc>
        <w:tc>
          <w:tcPr>
            <w:tcW w:w="567" w:type="dxa"/>
            <w:tcBorders>
              <w:top w:val="single" w:sz="4" w:space="0" w:color="auto"/>
              <w:left w:val="single" w:sz="4" w:space="0" w:color="auto"/>
              <w:bottom w:val="single" w:sz="4" w:space="0" w:color="auto"/>
              <w:right w:val="single" w:sz="4" w:space="0" w:color="auto"/>
            </w:tcBorders>
          </w:tcPr>
          <w:p w:rsidR="00490C05" w:rsidRDefault="00490C05" w:rsidP="009C6E2B">
            <w:pPr>
              <w:autoSpaceDE w:val="0"/>
              <w:autoSpaceDN w:val="0"/>
              <w:adjustRightInd w:val="0"/>
              <w:jc w:val="both"/>
              <w:rPr>
                <w:rFonts w:eastAsia="Calibri"/>
                <w:color w:val="000000"/>
                <w:sz w:val="28"/>
                <w:szCs w:val="28"/>
              </w:rPr>
            </w:pPr>
          </w:p>
        </w:tc>
        <w:tc>
          <w:tcPr>
            <w:tcW w:w="567" w:type="dxa"/>
            <w:tcBorders>
              <w:top w:val="single" w:sz="4" w:space="0" w:color="auto"/>
              <w:left w:val="single" w:sz="4" w:space="0" w:color="auto"/>
              <w:bottom w:val="single" w:sz="4" w:space="0" w:color="auto"/>
              <w:right w:val="single" w:sz="4" w:space="0" w:color="auto"/>
            </w:tcBorders>
          </w:tcPr>
          <w:p w:rsidR="00490C05" w:rsidRDefault="00490C05" w:rsidP="009C6E2B">
            <w:pPr>
              <w:autoSpaceDE w:val="0"/>
              <w:autoSpaceDN w:val="0"/>
              <w:adjustRightInd w:val="0"/>
              <w:jc w:val="both"/>
              <w:rPr>
                <w:rFonts w:eastAsia="Calibri"/>
                <w:color w:val="000000"/>
                <w:sz w:val="28"/>
                <w:szCs w:val="28"/>
              </w:rPr>
            </w:pPr>
          </w:p>
        </w:tc>
        <w:tc>
          <w:tcPr>
            <w:tcW w:w="425" w:type="dxa"/>
            <w:tcBorders>
              <w:top w:val="single" w:sz="4" w:space="0" w:color="auto"/>
              <w:left w:val="single" w:sz="4" w:space="0" w:color="auto"/>
              <w:bottom w:val="single" w:sz="4" w:space="0" w:color="auto"/>
              <w:right w:val="single" w:sz="4" w:space="0" w:color="auto"/>
            </w:tcBorders>
          </w:tcPr>
          <w:p w:rsidR="00490C05" w:rsidRDefault="00490C05" w:rsidP="009C6E2B">
            <w:pPr>
              <w:autoSpaceDE w:val="0"/>
              <w:autoSpaceDN w:val="0"/>
              <w:adjustRightInd w:val="0"/>
              <w:jc w:val="both"/>
              <w:rPr>
                <w:rFonts w:eastAsia="Calibri"/>
                <w:color w:val="000000"/>
                <w:sz w:val="28"/>
                <w:szCs w:val="28"/>
              </w:rPr>
            </w:pPr>
          </w:p>
        </w:tc>
        <w:tc>
          <w:tcPr>
            <w:tcW w:w="709" w:type="dxa"/>
            <w:tcBorders>
              <w:top w:val="single" w:sz="4" w:space="0" w:color="auto"/>
              <w:left w:val="single" w:sz="4" w:space="0" w:color="auto"/>
              <w:bottom w:val="single" w:sz="4" w:space="0" w:color="auto"/>
              <w:right w:val="single" w:sz="4" w:space="0" w:color="auto"/>
            </w:tcBorders>
          </w:tcPr>
          <w:p w:rsidR="00490C05" w:rsidRDefault="00490C05" w:rsidP="009C6E2B">
            <w:pPr>
              <w:autoSpaceDE w:val="0"/>
              <w:autoSpaceDN w:val="0"/>
              <w:adjustRightInd w:val="0"/>
              <w:jc w:val="both"/>
              <w:rPr>
                <w:rFonts w:eastAsia="Calibri"/>
                <w:color w:val="000000"/>
                <w:sz w:val="28"/>
                <w:szCs w:val="28"/>
              </w:rPr>
            </w:pPr>
          </w:p>
        </w:tc>
        <w:tc>
          <w:tcPr>
            <w:tcW w:w="708" w:type="dxa"/>
            <w:tcBorders>
              <w:top w:val="single" w:sz="4" w:space="0" w:color="auto"/>
              <w:left w:val="single" w:sz="4" w:space="0" w:color="auto"/>
              <w:bottom w:val="single" w:sz="4" w:space="0" w:color="auto"/>
              <w:right w:val="single" w:sz="4" w:space="0" w:color="auto"/>
            </w:tcBorders>
          </w:tcPr>
          <w:p w:rsidR="00490C05" w:rsidRDefault="00490C05" w:rsidP="009C6E2B">
            <w:pPr>
              <w:autoSpaceDE w:val="0"/>
              <w:autoSpaceDN w:val="0"/>
              <w:adjustRightInd w:val="0"/>
              <w:jc w:val="both"/>
              <w:rPr>
                <w:rFonts w:eastAsia="Calibri"/>
                <w:color w:val="000000"/>
                <w:sz w:val="28"/>
                <w:szCs w:val="28"/>
              </w:rPr>
            </w:pPr>
          </w:p>
        </w:tc>
        <w:tc>
          <w:tcPr>
            <w:tcW w:w="709" w:type="dxa"/>
            <w:tcBorders>
              <w:top w:val="single" w:sz="4" w:space="0" w:color="auto"/>
              <w:left w:val="single" w:sz="4" w:space="0" w:color="auto"/>
              <w:bottom w:val="single" w:sz="4" w:space="0" w:color="auto"/>
              <w:right w:val="single" w:sz="4" w:space="0" w:color="auto"/>
            </w:tcBorders>
          </w:tcPr>
          <w:p w:rsidR="00490C05" w:rsidRDefault="00490C05" w:rsidP="009C6E2B">
            <w:pPr>
              <w:autoSpaceDE w:val="0"/>
              <w:autoSpaceDN w:val="0"/>
              <w:adjustRightInd w:val="0"/>
              <w:jc w:val="both"/>
              <w:rPr>
                <w:rFonts w:eastAsia="Calibri"/>
                <w:color w:val="000000"/>
                <w:sz w:val="28"/>
                <w:szCs w:val="28"/>
              </w:rPr>
            </w:pPr>
          </w:p>
        </w:tc>
        <w:tc>
          <w:tcPr>
            <w:tcW w:w="567" w:type="dxa"/>
            <w:tcBorders>
              <w:top w:val="single" w:sz="4" w:space="0" w:color="auto"/>
              <w:left w:val="single" w:sz="4" w:space="0" w:color="auto"/>
              <w:bottom w:val="single" w:sz="4" w:space="0" w:color="auto"/>
              <w:right w:val="single" w:sz="4" w:space="0" w:color="auto"/>
            </w:tcBorders>
          </w:tcPr>
          <w:p w:rsidR="00490C05" w:rsidRDefault="00490C05" w:rsidP="009C6E2B">
            <w:pPr>
              <w:autoSpaceDE w:val="0"/>
              <w:autoSpaceDN w:val="0"/>
              <w:adjustRightInd w:val="0"/>
              <w:jc w:val="both"/>
              <w:rPr>
                <w:rFonts w:eastAsia="Calibri"/>
                <w:color w:val="000000"/>
                <w:sz w:val="28"/>
                <w:szCs w:val="28"/>
              </w:rPr>
            </w:pPr>
          </w:p>
        </w:tc>
        <w:tc>
          <w:tcPr>
            <w:tcW w:w="993" w:type="dxa"/>
            <w:tcBorders>
              <w:top w:val="single" w:sz="4" w:space="0" w:color="auto"/>
              <w:left w:val="single" w:sz="4" w:space="0" w:color="auto"/>
              <w:bottom w:val="single" w:sz="4" w:space="0" w:color="auto"/>
              <w:right w:val="single" w:sz="4" w:space="0" w:color="auto"/>
            </w:tcBorders>
          </w:tcPr>
          <w:p w:rsidR="00490C05" w:rsidRDefault="00490C05" w:rsidP="009C6E2B">
            <w:pPr>
              <w:autoSpaceDE w:val="0"/>
              <w:autoSpaceDN w:val="0"/>
              <w:adjustRightInd w:val="0"/>
              <w:jc w:val="both"/>
              <w:rPr>
                <w:rFonts w:eastAsia="Calibri"/>
                <w:color w:val="000000"/>
                <w:sz w:val="28"/>
                <w:szCs w:val="28"/>
              </w:rPr>
            </w:pPr>
          </w:p>
        </w:tc>
        <w:tc>
          <w:tcPr>
            <w:tcW w:w="994" w:type="dxa"/>
            <w:tcBorders>
              <w:top w:val="single" w:sz="4" w:space="0" w:color="auto"/>
              <w:left w:val="single" w:sz="4" w:space="0" w:color="auto"/>
              <w:bottom w:val="single" w:sz="4" w:space="0" w:color="auto"/>
              <w:right w:val="single" w:sz="4" w:space="0" w:color="auto"/>
            </w:tcBorders>
          </w:tcPr>
          <w:p w:rsidR="00490C05" w:rsidRDefault="00490C05" w:rsidP="009C6E2B">
            <w:pPr>
              <w:autoSpaceDE w:val="0"/>
              <w:autoSpaceDN w:val="0"/>
              <w:adjustRightInd w:val="0"/>
              <w:jc w:val="both"/>
              <w:rPr>
                <w:rFonts w:eastAsia="Calibri"/>
                <w:color w:val="000000"/>
                <w:sz w:val="28"/>
                <w:szCs w:val="28"/>
              </w:rPr>
            </w:pPr>
          </w:p>
        </w:tc>
        <w:tc>
          <w:tcPr>
            <w:tcW w:w="708" w:type="dxa"/>
            <w:tcBorders>
              <w:top w:val="single" w:sz="4" w:space="0" w:color="auto"/>
              <w:left w:val="single" w:sz="4" w:space="0" w:color="auto"/>
              <w:bottom w:val="single" w:sz="4" w:space="0" w:color="auto"/>
              <w:right w:val="single" w:sz="4" w:space="0" w:color="auto"/>
            </w:tcBorders>
          </w:tcPr>
          <w:p w:rsidR="00490C05" w:rsidRDefault="00490C05" w:rsidP="009C6E2B">
            <w:pPr>
              <w:autoSpaceDE w:val="0"/>
              <w:autoSpaceDN w:val="0"/>
              <w:adjustRightInd w:val="0"/>
              <w:jc w:val="both"/>
              <w:rPr>
                <w:rFonts w:eastAsia="Calibri"/>
                <w:color w:val="000000"/>
                <w:sz w:val="28"/>
                <w:szCs w:val="28"/>
              </w:rPr>
            </w:pPr>
          </w:p>
        </w:tc>
      </w:tr>
      <w:tr w:rsidR="00490C05" w:rsidTr="00490C05">
        <w:tc>
          <w:tcPr>
            <w:tcW w:w="597" w:type="dxa"/>
            <w:tcBorders>
              <w:top w:val="single" w:sz="4" w:space="0" w:color="auto"/>
              <w:left w:val="single" w:sz="4" w:space="0" w:color="auto"/>
              <w:bottom w:val="single" w:sz="4" w:space="0" w:color="auto"/>
              <w:right w:val="single" w:sz="4" w:space="0" w:color="auto"/>
            </w:tcBorders>
            <w:hideMark/>
          </w:tcPr>
          <w:p w:rsidR="00490C05" w:rsidRDefault="00490C05" w:rsidP="009C6E2B">
            <w:pPr>
              <w:autoSpaceDE w:val="0"/>
              <w:autoSpaceDN w:val="0"/>
              <w:adjustRightInd w:val="0"/>
              <w:jc w:val="both"/>
              <w:rPr>
                <w:rFonts w:eastAsia="Calibri"/>
                <w:color w:val="000000"/>
                <w:sz w:val="28"/>
                <w:szCs w:val="28"/>
              </w:rPr>
            </w:pPr>
            <w:r>
              <w:rPr>
                <w:rFonts w:eastAsia="Calibri"/>
                <w:color w:val="000000"/>
                <w:sz w:val="28"/>
                <w:szCs w:val="28"/>
              </w:rPr>
              <w:t>1</w:t>
            </w:r>
          </w:p>
        </w:tc>
        <w:tc>
          <w:tcPr>
            <w:tcW w:w="1471" w:type="dxa"/>
            <w:tcBorders>
              <w:top w:val="single" w:sz="4" w:space="0" w:color="auto"/>
              <w:left w:val="single" w:sz="4" w:space="0" w:color="auto"/>
              <w:bottom w:val="single" w:sz="4" w:space="0" w:color="auto"/>
              <w:right w:val="single" w:sz="4" w:space="0" w:color="auto"/>
            </w:tcBorders>
          </w:tcPr>
          <w:p w:rsidR="00490C05" w:rsidRDefault="00490C05" w:rsidP="009C6E2B">
            <w:pPr>
              <w:autoSpaceDE w:val="0"/>
              <w:autoSpaceDN w:val="0"/>
              <w:adjustRightInd w:val="0"/>
              <w:jc w:val="both"/>
              <w:rPr>
                <w:rFonts w:eastAsia="Calibri"/>
                <w:color w:val="000000"/>
                <w:sz w:val="28"/>
                <w:szCs w:val="28"/>
              </w:rPr>
            </w:pPr>
          </w:p>
        </w:tc>
        <w:tc>
          <w:tcPr>
            <w:tcW w:w="596" w:type="dxa"/>
            <w:tcBorders>
              <w:top w:val="single" w:sz="4" w:space="0" w:color="auto"/>
              <w:left w:val="single" w:sz="4" w:space="0" w:color="auto"/>
              <w:bottom w:val="single" w:sz="4" w:space="0" w:color="auto"/>
              <w:right w:val="single" w:sz="4" w:space="0" w:color="auto"/>
            </w:tcBorders>
          </w:tcPr>
          <w:p w:rsidR="00490C05" w:rsidRDefault="00490C05" w:rsidP="009C6E2B">
            <w:pPr>
              <w:autoSpaceDE w:val="0"/>
              <w:autoSpaceDN w:val="0"/>
              <w:adjustRightInd w:val="0"/>
              <w:jc w:val="both"/>
              <w:rPr>
                <w:rFonts w:eastAsia="Calibri"/>
                <w:color w:val="000000"/>
                <w:sz w:val="28"/>
                <w:szCs w:val="28"/>
              </w:rPr>
            </w:pPr>
          </w:p>
        </w:tc>
        <w:tc>
          <w:tcPr>
            <w:tcW w:w="709" w:type="dxa"/>
            <w:tcBorders>
              <w:top w:val="single" w:sz="4" w:space="0" w:color="auto"/>
              <w:left w:val="single" w:sz="4" w:space="0" w:color="auto"/>
              <w:bottom w:val="single" w:sz="4" w:space="0" w:color="auto"/>
              <w:right w:val="single" w:sz="4" w:space="0" w:color="auto"/>
            </w:tcBorders>
          </w:tcPr>
          <w:p w:rsidR="00490C05" w:rsidRDefault="00490C05" w:rsidP="009C6E2B">
            <w:pPr>
              <w:autoSpaceDE w:val="0"/>
              <w:autoSpaceDN w:val="0"/>
              <w:adjustRightInd w:val="0"/>
              <w:jc w:val="both"/>
              <w:rPr>
                <w:rFonts w:eastAsia="Calibri"/>
                <w:color w:val="000000"/>
                <w:sz w:val="28"/>
                <w:szCs w:val="28"/>
              </w:rPr>
            </w:pPr>
          </w:p>
        </w:tc>
        <w:tc>
          <w:tcPr>
            <w:tcW w:w="567" w:type="dxa"/>
            <w:tcBorders>
              <w:top w:val="single" w:sz="4" w:space="0" w:color="auto"/>
              <w:left w:val="single" w:sz="4" w:space="0" w:color="auto"/>
              <w:bottom w:val="single" w:sz="4" w:space="0" w:color="auto"/>
              <w:right w:val="single" w:sz="4" w:space="0" w:color="auto"/>
            </w:tcBorders>
          </w:tcPr>
          <w:p w:rsidR="00490C05" w:rsidRDefault="00490C05" w:rsidP="009C6E2B">
            <w:pPr>
              <w:autoSpaceDE w:val="0"/>
              <w:autoSpaceDN w:val="0"/>
              <w:adjustRightInd w:val="0"/>
              <w:jc w:val="both"/>
              <w:rPr>
                <w:rFonts w:eastAsia="Calibri"/>
                <w:color w:val="000000"/>
                <w:sz w:val="28"/>
                <w:szCs w:val="28"/>
              </w:rPr>
            </w:pPr>
          </w:p>
        </w:tc>
        <w:tc>
          <w:tcPr>
            <w:tcW w:w="567" w:type="dxa"/>
            <w:tcBorders>
              <w:top w:val="single" w:sz="4" w:space="0" w:color="auto"/>
              <w:left w:val="single" w:sz="4" w:space="0" w:color="auto"/>
              <w:bottom w:val="single" w:sz="4" w:space="0" w:color="auto"/>
              <w:right w:val="single" w:sz="4" w:space="0" w:color="auto"/>
            </w:tcBorders>
          </w:tcPr>
          <w:p w:rsidR="00490C05" w:rsidRDefault="00490C05" w:rsidP="009C6E2B">
            <w:pPr>
              <w:autoSpaceDE w:val="0"/>
              <w:autoSpaceDN w:val="0"/>
              <w:adjustRightInd w:val="0"/>
              <w:jc w:val="both"/>
              <w:rPr>
                <w:rFonts w:eastAsia="Calibri"/>
                <w:color w:val="000000"/>
                <w:sz w:val="28"/>
                <w:szCs w:val="28"/>
              </w:rPr>
            </w:pPr>
          </w:p>
        </w:tc>
        <w:tc>
          <w:tcPr>
            <w:tcW w:w="425" w:type="dxa"/>
            <w:tcBorders>
              <w:top w:val="single" w:sz="4" w:space="0" w:color="auto"/>
              <w:left w:val="single" w:sz="4" w:space="0" w:color="auto"/>
              <w:bottom w:val="single" w:sz="4" w:space="0" w:color="auto"/>
              <w:right w:val="single" w:sz="4" w:space="0" w:color="auto"/>
            </w:tcBorders>
          </w:tcPr>
          <w:p w:rsidR="00490C05" w:rsidRDefault="00490C05" w:rsidP="009C6E2B">
            <w:pPr>
              <w:autoSpaceDE w:val="0"/>
              <w:autoSpaceDN w:val="0"/>
              <w:adjustRightInd w:val="0"/>
              <w:jc w:val="both"/>
              <w:rPr>
                <w:rFonts w:eastAsia="Calibri"/>
                <w:color w:val="000000"/>
                <w:sz w:val="28"/>
                <w:szCs w:val="28"/>
              </w:rPr>
            </w:pPr>
          </w:p>
        </w:tc>
        <w:tc>
          <w:tcPr>
            <w:tcW w:w="709" w:type="dxa"/>
            <w:tcBorders>
              <w:top w:val="single" w:sz="4" w:space="0" w:color="auto"/>
              <w:left w:val="single" w:sz="4" w:space="0" w:color="auto"/>
              <w:bottom w:val="single" w:sz="4" w:space="0" w:color="auto"/>
              <w:right w:val="single" w:sz="4" w:space="0" w:color="auto"/>
            </w:tcBorders>
          </w:tcPr>
          <w:p w:rsidR="00490C05" w:rsidRDefault="00490C05" w:rsidP="009C6E2B">
            <w:pPr>
              <w:autoSpaceDE w:val="0"/>
              <w:autoSpaceDN w:val="0"/>
              <w:adjustRightInd w:val="0"/>
              <w:jc w:val="both"/>
              <w:rPr>
                <w:rFonts w:eastAsia="Calibri"/>
                <w:color w:val="000000"/>
                <w:sz w:val="28"/>
                <w:szCs w:val="28"/>
              </w:rPr>
            </w:pPr>
          </w:p>
        </w:tc>
        <w:tc>
          <w:tcPr>
            <w:tcW w:w="708" w:type="dxa"/>
            <w:tcBorders>
              <w:top w:val="single" w:sz="4" w:space="0" w:color="auto"/>
              <w:left w:val="single" w:sz="4" w:space="0" w:color="auto"/>
              <w:bottom w:val="single" w:sz="4" w:space="0" w:color="auto"/>
              <w:right w:val="single" w:sz="4" w:space="0" w:color="auto"/>
            </w:tcBorders>
          </w:tcPr>
          <w:p w:rsidR="00490C05" w:rsidRDefault="00490C05" w:rsidP="009C6E2B">
            <w:pPr>
              <w:autoSpaceDE w:val="0"/>
              <w:autoSpaceDN w:val="0"/>
              <w:adjustRightInd w:val="0"/>
              <w:jc w:val="both"/>
              <w:rPr>
                <w:rFonts w:eastAsia="Calibri"/>
                <w:color w:val="000000"/>
                <w:sz w:val="28"/>
                <w:szCs w:val="28"/>
              </w:rPr>
            </w:pPr>
          </w:p>
        </w:tc>
        <w:tc>
          <w:tcPr>
            <w:tcW w:w="709" w:type="dxa"/>
            <w:tcBorders>
              <w:top w:val="single" w:sz="4" w:space="0" w:color="auto"/>
              <w:left w:val="single" w:sz="4" w:space="0" w:color="auto"/>
              <w:bottom w:val="single" w:sz="4" w:space="0" w:color="auto"/>
              <w:right w:val="single" w:sz="4" w:space="0" w:color="auto"/>
            </w:tcBorders>
          </w:tcPr>
          <w:p w:rsidR="00490C05" w:rsidRDefault="00490C05" w:rsidP="009C6E2B">
            <w:pPr>
              <w:autoSpaceDE w:val="0"/>
              <w:autoSpaceDN w:val="0"/>
              <w:adjustRightInd w:val="0"/>
              <w:jc w:val="both"/>
              <w:rPr>
                <w:rFonts w:eastAsia="Calibri"/>
                <w:color w:val="000000"/>
                <w:sz w:val="28"/>
                <w:szCs w:val="28"/>
              </w:rPr>
            </w:pPr>
          </w:p>
        </w:tc>
        <w:tc>
          <w:tcPr>
            <w:tcW w:w="567" w:type="dxa"/>
            <w:tcBorders>
              <w:top w:val="single" w:sz="4" w:space="0" w:color="auto"/>
              <w:left w:val="single" w:sz="4" w:space="0" w:color="auto"/>
              <w:bottom w:val="single" w:sz="4" w:space="0" w:color="auto"/>
              <w:right w:val="single" w:sz="4" w:space="0" w:color="auto"/>
            </w:tcBorders>
          </w:tcPr>
          <w:p w:rsidR="00490C05" w:rsidRDefault="00490C05" w:rsidP="009C6E2B">
            <w:pPr>
              <w:autoSpaceDE w:val="0"/>
              <w:autoSpaceDN w:val="0"/>
              <w:adjustRightInd w:val="0"/>
              <w:jc w:val="both"/>
              <w:rPr>
                <w:rFonts w:eastAsia="Calibri"/>
                <w:color w:val="000000"/>
                <w:sz w:val="28"/>
                <w:szCs w:val="28"/>
              </w:rPr>
            </w:pPr>
          </w:p>
        </w:tc>
        <w:tc>
          <w:tcPr>
            <w:tcW w:w="993" w:type="dxa"/>
            <w:tcBorders>
              <w:top w:val="single" w:sz="4" w:space="0" w:color="auto"/>
              <w:left w:val="single" w:sz="4" w:space="0" w:color="auto"/>
              <w:bottom w:val="single" w:sz="4" w:space="0" w:color="auto"/>
              <w:right w:val="single" w:sz="4" w:space="0" w:color="auto"/>
            </w:tcBorders>
          </w:tcPr>
          <w:p w:rsidR="00490C05" w:rsidRDefault="00490C05" w:rsidP="009C6E2B">
            <w:pPr>
              <w:autoSpaceDE w:val="0"/>
              <w:autoSpaceDN w:val="0"/>
              <w:adjustRightInd w:val="0"/>
              <w:jc w:val="both"/>
              <w:rPr>
                <w:rFonts w:eastAsia="Calibri"/>
                <w:color w:val="000000"/>
                <w:sz w:val="28"/>
                <w:szCs w:val="28"/>
              </w:rPr>
            </w:pPr>
          </w:p>
        </w:tc>
        <w:tc>
          <w:tcPr>
            <w:tcW w:w="994" w:type="dxa"/>
            <w:tcBorders>
              <w:top w:val="single" w:sz="4" w:space="0" w:color="auto"/>
              <w:left w:val="single" w:sz="4" w:space="0" w:color="auto"/>
              <w:bottom w:val="single" w:sz="4" w:space="0" w:color="auto"/>
              <w:right w:val="single" w:sz="4" w:space="0" w:color="auto"/>
            </w:tcBorders>
          </w:tcPr>
          <w:p w:rsidR="00490C05" w:rsidRDefault="00490C05" w:rsidP="009C6E2B">
            <w:pPr>
              <w:autoSpaceDE w:val="0"/>
              <w:autoSpaceDN w:val="0"/>
              <w:adjustRightInd w:val="0"/>
              <w:jc w:val="both"/>
              <w:rPr>
                <w:rFonts w:eastAsia="Calibri"/>
                <w:color w:val="000000"/>
                <w:sz w:val="28"/>
                <w:szCs w:val="28"/>
              </w:rPr>
            </w:pPr>
          </w:p>
        </w:tc>
        <w:tc>
          <w:tcPr>
            <w:tcW w:w="708" w:type="dxa"/>
            <w:tcBorders>
              <w:top w:val="single" w:sz="4" w:space="0" w:color="auto"/>
              <w:left w:val="single" w:sz="4" w:space="0" w:color="auto"/>
              <w:bottom w:val="single" w:sz="4" w:space="0" w:color="auto"/>
              <w:right w:val="single" w:sz="4" w:space="0" w:color="auto"/>
            </w:tcBorders>
          </w:tcPr>
          <w:p w:rsidR="00490C05" w:rsidRDefault="00490C05" w:rsidP="009C6E2B">
            <w:pPr>
              <w:autoSpaceDE w:val="0"/>
              <w:autoSpaceDN w:val="0"/>
              <w:adjustRightInd w:val="0"/>
              <w:jc w:val="both"/>
              <w:rPr>
                <w:rFonts w:eastAsia="Calibri"/>
                <w:color w:val="000000"/>
                <w:sz w:val="28"/>
                <w:szCs w:val="28"/>
              </w:rPr>
            </w:pPr>
          </w:p>
        </w:tc>
      </w:tr>
      <w:tr w:rsidR="00490C05" w:rsidTr="00490C05">
        <w:tc>
          <w:tcPr>
            <w:tcW w:w="597" w:type="dxa"/>
            <w:tcBorders>
              <w:top w:val="single" w:sz="4" w:space="0" w:color="auto"/>
              <w:left w:val="single" w:sz="4" w:space="0" w:color="auto"/>
              <w:bottom w:val="single" w:sz="4" w:space="0" w:color="auto"/>
              <w:right w:val="single" w:sz="4" w:space="0" w:color="auto"/>
            </w:tcBorders>
            <w:hideMark/>
          </w:tcPr>
          <w:p w:rsidR="00490C05" w:rsidRDefault="00490C05" w:rsidP="009C6E2B">
            <w:pPr>
              <w:autoSpaceDE w:val="0"/>
              <w:autoSpaceDN w:val="0"/>
              <w:adjustRightInd w:val="0"/>
              <w:jc w:val="both"/>
              <w:rPr>
                <w:rFonts w:eastAsia="Calibri"/>
                <w:color w:val="000000"/>
                <w:sz w:val="28"/>
                <w:szCs w:val="28"/>
              </w:rPr>
            </w:pPr>
            <w:r>
              <w:rPr>
                <w:rFonts w:eastAsia="Calibri"/>
                <w:color w:val="000000"/>
                <w:sz w:val="28"/>
                <w:szCs w:val="28"/>
              </w:rPr>
              <w:t>2</w:t>
            </w:r>
          </w:p>
        </w:tc>
        <w:tc>
          <w:tcPr>
            <w:tcW w:w="1471" w:type="dxa"/>
            <w:tcBorders>
              <w:top w:val="single" w:sz="4" w:space="0" w:color="auto"/>
              <w:left w:val="single" w:sz="4" w:space="0" w:color="auto"/>
              <w:bottom w:val="single" w:sz="4" w:space="0" w:color="auto"/>
              <w:right w:val="single" w:sz="4" w:space="0" w:color="auto"/>
            </w:tcBorders>
          </w:tcPr>
          <w:p w:rsidR="00490C05" w:rsidRDefault="00490C05" w:rsidP="009C6E2B">
            <w:pPr>
              <w:autoSpaceDE w:val="0"/>
              <w:autoSpaceDN w:val="0"/>
              <w:adjustRightInd w:val="0"/>
              <w:jc w:val="both"/>
              <w:rPr>
                <w:rFonts w:eastAsia="Calibri"/>
                <w:color w:val="000000"/>
                <w:sz w:val="28"/>
                <w:szCs w:val="28"/>
              </w:rPr>
            </w:pPr>
          </w:p>
        </w:tc>
        <w:tc>
          <w:tcPr>
            <w:tcW w:w="596" w:type="dxa"/>
            <w:tcBorders>
              <w:top w:val="single" w:sz="4" w:space="0" w:color="auto"/>
              <w:left w:val="single" w:sz="4" w:space="0" w:color="auto"/>
              <w:bottom w:val="single" w:sz="4" w:space="0" w:color="auto"/>
              <w:right w:val="single" w:sz="4" w:space="0" w:color="auto"/>
            </w:tcBorders>
          </w:tcPr>
          <w:p w:rsidR="00490C05" w:rsidRDefault="00490C05" w:rsidP="009C6E2B">
            <w:pPr>
              <w:autoSpaceDE w:val="0"/>
              <w:autoSpaceDN w:val="0"/>
              <w:adjustRightInd w:val="0"/>
              <w:jc w:val="both"/>
              <w:rPr>
                <w:rFonts w:eastAsia="Calibri"/>
                <w:color w:val="000000"/>
                <w:sz w:val="28"/>
                <w:szCs w:val="28"/>
              </w:rPr>
            </w:pPr>
          </w:p>
        </w:tc>
        <w:tc>
          <w:tcPr>
            <w:tcW w:w="709" w:type="dxa"/>
            <w:tcBorders>
              <w:top w:val="single" w:sz="4" w:space="0" w:color="auto"/>
              <w:left w:val="single" w:sz="4" w:space="0" w:color="auto"/>
              <w:bottom w:val="single" w:sz="4" w:space="0" w:color="auto"/>
              <w:right w:val="single" w:sz="4" w:space="0" w:color="auto"/>
            </w:tcBorders>
          </w:tcPr>
          <w:p w:rsidR="00490C05" w:rsidRDefault="00490C05" w:rsidP="009C6E2B">
            <w:pPr>
              <w:autoSpaceDE w:val="0"/>
              <w:autoSpaceDN w:val="0"/>
              <w:adjustRightInd w:val="0"/>
              <w:jc w:val="both"/>
              <w:rPr>
                <w:rFonts w:eastAsia="Calibri"/>
                <w:color w:val="000000"/>
                <w:sz w:val="28"/>
                <w:szCs w:val="28"/>
              </w:rPr>
            </w:pPr>
          </w:p>
        </w:tc>
        <w:tc>
          <w:tcPr>
            <w:tcW w:w="567" w:type="dxa"/>
            <w:tcBorders>
              <w:top w:val="single" w:sz="4" w:space="0" w:color="auto"/>
              <w:left w:val="single" w:sz="4" w:space="0" w:color="auto"/>
              <w:bottom w:val="single" w:sz="4" w:space="0" w:color="auto"/>
              <w:right w:val="single" w:sz="4" w:space="0" w:color="auto"/>
            </w:tcBorders>
          </w:tcPr>
          <w:p w:rsidR="00490C05" w:rsidRDefault="00490C05" w:rsidP="009C6E2B">
            <w:pPr>
              <w:autoSpaceDE w:val="0"/>
              <w:autoSpaceDN w:val="0"/>
              <w:adjustRightInd w:val="0"/>
              <w:jc w:val="both"/>
              <w:rPr>
                <w:rFonts w:eastAsia="Calibri"/>
                <w:color w:val="000000"/>
                <w:sz w:val="28"/>
                <w:szCs w:val="28"/>
              </w:rPr>
            </w:pPr>
          </w:p>
        </w:tc>
        <w:tc>
          <w:tcPr>
            <w:tcW w:w="567" w:type="dxa"/>
            <w:tcBorders>
              <w:top w:val="single" w:sz="4" w:space="0" w:color="auto"/>
              <w:left w:val="single" w:sz="4" w:space="0" w:color="auto"/>
              <w:bottom w:val="single" w:sz="4" w:space="0" w:color="auto"/>
              <w:right w:val="single" w:sz="4" w:space="0" w:color="auto"/>
            </w:tcBorders>
          </w:tcPr>
          <w:p w:rsidR="00490C05" w:rsidRDefault="00490C05" w:rsidP="009C6E2B">
            <w:pPr>
              <w:autoSpaceDE w:val="0"/>
              <w:autoSpaceDN w:val="0"/>
              <w:adjustRightInd w:val="0"/>
              <w:jc w:val="both"/>
              <w:rPr>
                <w:rFonts w:eastAsia="Calibri"/>
                <w:color w:val="000000"/>
                <w:sz w:val="28"/>
                <w:szCs w:val="28"/>
              </w:rPr>
            </w:pPr>
          </w:p>
        </w:tc>
        <w:tc>
          <w:tcPr>
            <w:tcW w:w="425" w:type="dxa"/>
            <w:tcBorders>
              <w:top w:val="single" w:sz="4" w:space="0" w:color="auto"/>
              <w:left w:val="single" w:sz="4" w:space="0" w:color="auto"/>
              <w:bottom w:val="single" w:sz="4" w:space="0" w:color="auto"/>
              <w:right w:val="single" w:sz="4" w:space="0" w:color="auto"/>
            </w:tcBorders>
          </w:tcPr>
          <w:p w:rsidR="00490C05" w:rsidRDefault="00490C05" w:rsidP="009C6E2B">
            <w:pPr>
              <w:autoSpaceDE w:val="0"/>
              <w:autoSpaceDN w:val="0"/>
              <w:adjustRightInd w:val="0"/>
              <w:jc w:val="both"/>
              <w:rPr>
                <w:rFonts w:eastAsia="Calibri"/>
                <w:color w:val="000000"/>
                <w:sz w:val="28"/>
                <w:szCs w:val="28"/>
              </w:rPr>
            </w:pPr>
          </w:p>
        </w:tc>
        <w:tc>
          <w:tcPr>
            <w:tcW w:w="709" w:type="dxa"/>
            <w:tcBorders>
              <w:top w:val="single" w:sz="4" w:space="0" w:color="auto"/>
              <w:left w:val="single" w:sz="4" w:space="0" w:color="auto"/>
              <w:bottom w:val="single" w:sz="4" w:space="0" w:color="auto"/>
              <w:right w:val="single" w:sz="4" w:space="0" w:color="auto"/>
            </w:tcBorders>
          </w:tcPr>
          <w:p w:rsidR="00490C05" w:rsidRDefault="00490C05" w:rsidP="009C6E2B">
            <w:pPr>
              <w:autoSpaceDE w:val="0"/>
              <w:autoSpaceDN w:val="0"/>
              <w:adjustRightInd w:val="0"/>
              <w:jc w:val="both"/>
              <w:rPr>
                <w:rFonts w:eastAsia="Calibri"/>
                <w:color w:val="000000"/>
                <w:sz w:val="28"/>
                <w:szCs w:val="28"/>
              </w:rPr>
            </w:pPr>
          </w:p>
        </w:tc>
        <w:tc>
          <w:tcPr>
            <w:tcW w:w="708" w:type="dxa"/>
            <w:tcBorders>
              <w:top w:val="single" w:sz="4" w:space="0" w:color="auto"/>
              <w:left w:val="single" w:sz="4" w:space="0" w:color="auto"/>
              <w:bottom w:val="single" w:sz="4" w:space="0" w:color="auto"/>
              <w:right w:val="single" w:sz="4" w:space="0" w:color="auto"/>
            </w:tcBorders>
          </w:tcPr>
          <w:p w:rsidR="00490C05" w:rsidRDefault="00490C05" w:rsidP="009C6E2B">
            <w:pPr>
              <w:autoSpaceDE w:val="0"/>
              <w:autoSpaceDN w:val="0"/>
              <w:adjustRightInd w:val="0"/>
              <w:jc w:val="both"/>
              <w:rPr>
                <w:rFonts w:eastAsia="Calibri"/>
                <w:color w:val="000000"/>
                <w:sz w:val="28"/>
                <w:szCs w:val="28"/>
              </w:rPr>
            </w:pPr>
          </w:p>
        </w:tc>
        <w:tc>
          <w:tcPr>
            <w:tcW w:w="709" w:type="dxa"/>
            <w:tcBorders>
              <w:top w:val="single" w:sz="4" w:space="0" w:color="auto"/>
              <w:left w:val="single" w:sz="4" w:space="0" w:color="auto"/>
              <w:bottom w:val="single" w:sz="4" w:space="0" w:color="auto"/>
              <w:right w:val="single" w:sz="4" w:space="0" w:color="auto"/>
            </w:tcBorders>
          </w:tcPr>
          <w:p w:rsidR="00490C05" w:rsidRDefault="00490C05" w:rsidP="009C6E2B">
            <w:pPr>
              <w:autoSpaceDE w:val="0"/>
              <w:autoSpaceDN w:val="0"/>
              <w:adjustRightInd w:val="0"/>
              <w:jc w:val="both"/>
              <w:rPr>
                <w:rFonts w:eastAsia="Calibri"/>
                <w:color w:val="000000"/>
                <w:sz w:val="28"/>
                <w:szCs w:val="28"/>
              </w:rPr>
            </w:pPr>
          </w:p>
        </w:tc>
        <w:tc>
          <w:tcPr>
            <w:tcW w:w="567" w:type="dxa"/>
            <w:tcBorders>
              <w:top w:val="single" w:sz="4" w:space="0" w:color="auto"/>
              <w:left w:val="single" w:sz="4" w:space="0" w:color="auto"/>
              <w:bottom w:val="single" w:sz="4" w:space="0" w:color="auto"/>
              <w:right w:val="single" w:sz="4" w:space="0" w:color="auto"/>
            </w:tcBorders>
          </w:tcPr>
          <w:p w:rsidR="00490C05" w:rsidRDefault="00490C05" w:rsidP="009C6E2B">
            <w:pPr>
              <w:autoSpaceDE w:val="0"/>
              <w:autoSpaceDN w:val="0"/>
              <w:adjustRightInd w:val="0"/>
              <w:jc w:val="both"/>
              <w:rPr>
                <w:rFonts w:eastAsia="Calibri"/>
                <w:color w:val="000000"/>
                <w:sz w:val="28"/>
                <w:szCs w:val="28"/>
              </w:rPr>
            </w:pPr>
          </w:p>
        </w:tc>
        <w:tc>
          <w:tcPr>
            <w:tcW w:w="993" w:type="dxa"/>
            <w:tcBorders>
              <w:top w:val="single" w:sz="4" w:space="0" w:color="auto"/>
              <w:left w:val="single" w:sz="4" w:space="0" w:color="auto"/>
              <w:bottom w:val="single" w:sz="4" w:space="0" w:color="auto"/>
              <w:right w:val="single" w:sz="4" w:space="0" w:color="auto"/>
            </w:tcBorders>
          </w:tcPr>
          <w:p w:rsidR="00490C05" w:rsidRDefault="00490C05" w:rsidP="009C6E2B">
            <w:pPr>
              <w:autoSpaceDE w:val="0"/>
              <w:autoSpaceDN w:val="0"/>
              <w:adjustRightInd w:val="0"/>
              <w:jc w:val="both"/>
              <w:rPr>
                <w:rFonts w:eastAsia="Calibri"/>
                <w:color w:val="000000"/>
                <w:sz w:val="28"/>
                <w:szCs w:val="28"/>
              </w:rPr>
            </w:pPr>
          </w:p>
        </w:tc>
        <w:tc>
          <w:tcPr>
            <w:tcW w:w="994" w:type="dxa"/>
            <w:tcBorders>
              <w:top w:val="single" w:sz="4" w:space="0" w:color="auto"/>
              <w:left w:val="single" w:sz="4" w:space="0" w:color="auto"/>
              <w:bottom w:val="single" w:sz="4" w:space="0" w:color="auto"/>
              <w:right w:val="single" w:sz="4" w:space="0" w:color="auto"/>
            </w:tcBorders>
          </w:tcPr>
          <w:p w:rsidR="00490C05" w:rsidRDefault="00490C05" w:rsidP="009C6E2B">
            <w:pPr>
              <w:autoSpaceDE w:val="0"/>
              <w:autoSpaceDN w:val="0"/>
              <w:adjustRightInd w:val="0"/>
              <w:jc w:val="both"/>
              <w:rPr>
                <w:rFonts w:eastAsia="Calibri"/>
                <w:color w:val="000000"/>
                <w:sz w:val="28"/>
                <w:szCs w:val="28"/>
              </w:rPr>
            </w:pPr>
          </w:p>
        </w:tc>
        <w:tc>
          <w:tcPr>
            <w:tcW w:w="708" w:type="dxa"/>
            <w:tcBorders>
              <w:top w:val="single" w:sz="4" w:space="0" w:color="auto"/>
              <w:left w:val="single" w:sz="4" w:space="0" w:color="auto"/>
              <w:bottom w:val="single" w:sz="4" w:space="0" w:color="auto"/>
              <w:right w:val="single" w:sz="4" w:space="0" w:color="auto"/>
            </w:tcBorders>
          </w:tcPr>
          <w:p w:rsidR="00490C05" w:rsidRDefault="00490C05" w:rsidP="009C6E2B">
            <w:pPr>
              <w:autoSpaceDE w:val="0"/>
              <w:autoSpaceDN w:val="0"/>
              <w:adjustRightInd w:val="0"/>
              <w:jc w:val="both"/>
              <w:rPr>
                <w:rFonts w:eastAsia="Calibri"/>
                <w:color w:val="000000"/>
                <w:sz w:val="28"/>
                <w:szCs w:val="28"/>
              </w:rPr>
            </w:pPr>
          </w:p>
        </w:tc>
      </w:tr>
      <w:tr w:rsidR="00490C05" w:rsidTr="00490C05">
        <w:tc>
          <w:tcPr>
            <w:tcW w:w="597" w:type="dxa"/>
            <w:tcBorders>
              <w:top w:val="single" w:sz="4" w:space="0" w:color="auto"/>
              <w:left w:val="single" w:sz="4" w:space="0" w:color="auto"/>
              <w:bottom w:val="single" w:sz="4" w:space="0" w:color="auto"/>
              <w:right w:val="single" w:sz="4" w:space="0" w:color="auto"/>
            </w:tcBorders>
            <w:hideMark/>
          </w:tcPr>
          <w:p w:rsidR="00490C05" w:rsidRDefault="00490C05" w:rsidP="009C6E2B">
            <w:pPr>
              <w:autoSpaceDE w:val="0"/>
              <w:autoSpaceDN w:val="0"/>
              <w:adjustRightInd w:val="0"/>
              <w:jc w:val="both"/>
              <w:rPr>
                <w:rFonts w:eastAsia="Calibri"/>
                <w:color w:val="000000"/>
                <w:sz w:val="28"/>
                <w:szCs w:val="28"/>
              </w:rPr>
            </w:pPr>
            <w:r>
              <w:rPr>
                <w:rFonts w:eastAsia="Calibri"/>
                <w:color w:val="000000"/>
                <w:sz w:val="28"/>
                <w:szCs w:val="28"/>
              </w:rPr>
              <w:t>3</w:t>
            </w:r>
          </w:p>
        </w:tc>
        <w:tc>
          <w:tcPr>
            <w:tcW w:w="1471" w:type="dxa"/>
            <w:tcBorders>
              <w:top w:val="single" w:sz="4" w:space="0" w:color="auto"/>
              <w:left w:val="single" w:sz="4" w:space="0" w:color="auto"/>
              <w:bottom w:val="single" w:sz="4" w:space="0" w:color="auto"/>
              <w:right w:val="single" w:sz="4" w:space="0" w:color="auto"/>
            </w:tcBorders>
          </w:tcPr>
          <w:p w:rsidR="00490C05" w:rsidRDefault="00490C05" w:rsidP="009C6E2B">
            <w:pPr>
              <w:autoSpaceDE w:val="0"/>
              <w:autoSpaceDN w:val="0"/>
              <w:adjustRightInd w:val="0"/>
              <w:jc w:val="both"/>
              <w:rPr>
                <w:rFonts w:eastAsia="Calibri"/>
                <w:color w:val="000000"/>
                <w:sz w:val="28"/>
                <w:szCs w:val="28"/>
              </w:rPr>
            </w:pPr>
          </w:p>
        </w:tc>
        <w:tc>
          <w:tcPr>
            <w:tcW w:w="596" w:type="dxa"/>
            <w:tcBorders>
              <w:top w:val="single" w:sz="4" w:space="0" w:color="auto"/>
              <w:left w:val="single" w:sz="4" w:space="0" w:color="auto"/>
              <w:bottom w:val="single" w:sz="4" w:space="0" w:color="auto"/>
              <w:right w:val="single" w:sz="4" w:space="0" w:color="auto"/>
            </w:tcBorders>
          </w:tcPr>
          <w:p w:rsidR="00490C05" w:rsidRDefault="00490C05" w:rsidP="009C6E2B">
            <w:pPr>
              <w:autoSpaceDE w:val="0"/>
              <w:autoSpaceDN w:val="0"/>
              <w:adjustRightInd w:val="0"/>
              <w:jc w:val="both"/>
              <w:rPr>
                <w:rFonts w:eastAsia="Calibri"/>
                <w:color w:val="000000"/>
                <w:sz w:val="28"/>
                <w:szCs w:val="28"/>
              </w:rPr>
            </w:pPr>
          </w:p>
        </w:tc>
        <w:tc>
          <w:tcPr>
            <w:tcW w:w="709" w:type="dxa"/>
            <w:tcBorders>
              <w:top w:val="single" w:sz="4" w:space="0" w:color="auto"/>
              <w:left w:val="single" w:sz="4" w:space="0" w:color="auto"/>
              <w:bottom w:val="single" w:sz="4" w:space="0" w:color="auto"/>
              <w:right w:val="single" w:sz="4" w:space="0" w:color="auto"/>
            </w:tcBorders>
          </w:tcPr>
          <w:p w:rsidR="00490C05" w:rsidRDefault="00490C05" w:rsidP="009C6E2B">
            <w:pPr>
              <w:autoSpaceDE w:val="0"/>
              <w:autoSpaceDN w:val="0"/>
              <w:adjustRightInd w:val="0"/>
              <w:jc w:val="both"/>
              <w:rPr>
                <w:rFonts w:eastAsia="Calibri"/>
                <w:color w:val="000000"/>
                <w:sz w:val="28"/>
                <w:szCs w:val="28"/>
              </w:rPr>
            </w:pPr>
          </w:p>
        </w:tc>
        <w:tc>
          <w:tcPr>
            <w:tcW w:w="567" w:type="dxa"/>
            <w:tcBorders>
              <w:top w:val="single" w:sz="4" w:space="0" w:color="auto"/>
              <w:left w:val="single" w:sz="4" w:space="0" w:color="auto"/>
              <w:bottom w:val="single" w:sz="4" w:space="0" w:color="auto"/>
              <w:right w:val="single" w:sz="4" w:space="0" w:color="auto"/>
            </w:tcBorders>
          </w:tcPr>
          <w:p w:rsidR="00490C05" w:rsidRDefault="00490C05" w:rsidP="009C6E2B">
            <w:pPr>
              <w:autoSpaceDE w:val="0"/>
              <w:autoSpaceDN w:val="0"/>
              <w:adjustRightInd w:val="0"/>
              <w:jc w:val="both"/>
              <w:rPr>
                <w:rFonts w:eastAsia="Calibri"/>
                <w:color w:val="000000"/>
                <w:sz w:val="28"/>
                <w:szCs w:val="28"/>
              </w:rPr>
            </w:pPr>
          </w:p>
        </w:tc>
        <w:tc>
          <w:tcPr>
            <w:tcW w:w="567" w:type="dxa"/>
            <w:tcBorders>
              <w:top w:val="single" w:sz="4" w:space="0" w:color="auto"/>
              <w:left w:val="single" w:sz="4" w:space="0" w:color="auto"/>
              <w:bottom w:val="single" w:sz="4" w:space="0" w:color="auto"/>
              <w:right w:val="single" w:sz="4" w:space="0" w:color="auto"/>
            </w:tcBorders>
          </w:tcPr>
          <w:p w:rsidR="00490C05" w:rsidRDefault="00490C05" w:rsidP="009C6E2B">
            <w:pPr>
              <w:autoSpaceDE w:val="0"/>
              <w:autoSpaceDN w:val="0"/>
              <w:adjustRightInd w:val="0"/>
              <w:jc w:val="both"/>
              <w:rPr>
                <w:rFonts w:eastAsia="Calibri"/>
                <w:color w:val="000000"/>
                <w:sz w:val="28"/>
                <w:szCs w:val="28"/>
              </w:rPr>
            </w:pPr>
          </w:p>
        </w:tc>
        <w:tc>
          <w:tcPr>
            <w:tcW w:w="425" w:type="dxa"/>
            <w:tcBorders>
              <w:top w:val="single" w:sz="4" w:space="0" w:color="auto"/>
              <w:left w:val="single" w:sz="4" w:space="0" w:color="auto"/>
              <w:bottom w:val="single" w:sz="4" w:space="0" w:color="auto"/>
              <w:right w:val="single" w:sz="4" w:space="0" w:color="auto"/>
            </w:tcBorders>
          </w:tcPr>
          <w:p w:rsidR="00490C05" w:rsidRDefault="00490C05" w:rsidP="009C6E2B">
            <w:pPr>
              <w:autoSpaceDE w:val="0"/>
              <w:autoSpaceDN w:val="0"/>
              <w:adjustRightInd w:val="0"/>
              <w:jc w:val="both"/>
              <w:rPr>
                <w:rFonts w:eastAsia="Calibri"/>
                <w:color w:val="000000"/>
                <w:sz w:val="28"/>
                <w:szCs w:val="28"/>
              </w:rPr>
            </w:pPr>
          </w:p>
        </w:tc>
        <w:tc>
          <w:tcPr>
            <w:tcW w:w="709" w:type="dxa"/>
            <w:tcBorders>
              <w:top w:val="single" w:sz="4" w:space="0" w:color="auto"/>
              <w:left w:val="single" w:sz="4" w:space="0" w:color="auto"/>
              <w:bottom w:val="single" w:sz="4" w:space="0" w:color="auto"/>
              <w:right w:val="single" w:sz="4" w:space="0" w:color="auto"/>
            </w:tcBorders>
          </w:tcPr>
          <w:p w:rsidR="00490C05" w:rsidRDefault="00490C05" w:rsidP="009C6E2B">
            <w:pPr>
              <w:autoSpaceDE w:val="0"/>
              <w:autoSpaceDN w:val="0"/>
              <w:adjustRightInd w:val="0"/>
              <w:jc w:val="both"/>
              <w:rPr>
                <w:rFonts w:eastAsia="Calibri"/>
                <w:color w:val="000000"/>
                <w:sz w:val="28"/>
                <w:szCs w:val="28"/>
              </w:rPr>
            </w:pPr>
          </w:p>
        </w:tc>
        <w:tc>
          <w:tcPr>
            <w:tcW w:w="708" w:type="dxa"/>
            <w:tcBorders>
              <w:top w:val="single" w:sz="4" w:space="0" w:color="auto"/>
              <w:left w:val="single" w:sz="4" w:space="0" w:color="auto"/>
              <w:bottom w:val="single" w:sz="4" w:space="0" w:color="auto"/>
              <w:right w:val="single" w:sz="4" w:space="0" w:color="auto"/>
            </w:tcBorders>
          </w:tcPr>
          <w:p w:rsidR="00490C05" w:rsidRDefault="00490C05" w:rsidP="009C6E2B">
            <w:pPr>
              <w:autoSpaceDE w:val="0"/>
              <w:autoSpaceDN w:val="0"/>
              <w:adjustRightInd w:val="0"/>
              <w:jc w:val="both"/>
              <w:rPr>
                <w:rFonts w:eastAsia="Calibri"/>
                <w:color w:val="000000"/>
                <w:sz w:val="28"/>
                <w:szCs w:val="28"/>
              </w:rPr>
            </w:pPr>
          </w:p>
        </w:tc>
        <w:tc>
          <w:tcPr>
            <w:tcW w:w="709" w:type="dxa"/>
            <w:tcBorders>
              <w:top w:val="single" w:sz="4" w:space="0" w:color="auto"/>
              <w:left w:val="single" w:sz="4" w:space="0" w:color="auto"/>
              <w:bottom w:val="single" w:sz="4" w:space="0" w:color="auto"/>
              <w:right w:val="single" w:sz="4" w:space="0" w:color="auto"/>
            </w:tcBorders>
          </w:tcPr>
          <w:p w:rsidR="00490C05" w:rsidRDefault="00490C05" w:rsidP="009C6E2B">
            <w:pPr>
              <w:autoSpaceDE w:val="0"/>
              <w:autoSpaceDN w:val="0"/>
              <w:adjustRightInd w:val="0"/>
              <w:jc w:val="both"/>
              <w:rPr>
                <w:rFonts w:eastAsia="Calibri"/>
                <w:color w:val="000000"/>
                <w:sz w:val="28"/>
                <w:szCs w:val="28"/>
              </w:rPr>
            </w:pPr>
          </w:p>
        </w:tc>
        <w:tc>
          <w:tcPr>
            <w:tcW w:w="567" w:type="dxa"/>
            <w:tcBorders>
              <w:top w:val="single" w:sz="4" w:space="0" w:color="auto"/>
              <w:left w:val="single" w:sz="4" w:space="0" w:color="auto"/>
              <w:bottom w:val="single" w:sz="4" w:space="0" w:color="auto"/>
              <w:right w:val="single" w:sz="4" w:space="0" w:color="auto"/>
            </w:tcBorders>
          </w:tcPr>
          <w:p w:rsidR="00490C05" w:rsidRDefault="00490C05" w:rsidP="009C6E2B">
            <w:pPr>
              <w:autoSpaceDE w:val="0"/>
              <w:autoSpaceDN w:val="0"/>
              <w:adjustRightInd w:val="0"/>
              <w:jc w:val="both"/>
              <w:rPr>
                <w:rFonts w:eastAsia="Calibri"/>
                <w:color w:val="000000"/>
                <w:sz w:val="28"/>
                <w:szCs w:val="28"/>
              </w:rPr>
            </w:pPr>
          </w:p>
        </w:tc>
        <w:tc>
          <w:tcPr>
            <w:tcW w:w="993" w:type="dxa"/>
            <w:tcBorders>
              <w:top w:val="single" w:sz="4" w:space="0" w:color="auto"/>
              <w:left w:val="single" w:sz="4" w:space="0" w:color="auto"/>
              <w:bottom w:val="single" w:sz="4" w:space="0" w:color="auto"/>
              <w:right w:val="single" w:sz="4" w:space="0" w:color="auto"/>
            </w:tcBorders>
          </w:tcPr>
          <w:p w:rsidR="00490C05" w:rsidRDefault="00490C05" w:rsidP="009C6E2B">
            <w:pPr>
              <w:autoSpaceDE w:val="0"/>
              <w:autoSpaceDN w:val="0"/>
              <w:adjustRightInd w:val="0"/>
              <w:jc w:val="both"/>
              <w:rPr>
                <w:rFonts w:eastAsia="Calibri"/>
                <w:color w:val="000000"/>
                <w:sz w:val="28"/>
                <w:szCs w:val="28"/>
              </w:rPr>
            </w:pPr>
          </w:p>
        </w:tc>
        <w:tc>
          <w:tcPr>
            <w:tcW w:w="994" w:type="dxa"/>
            <w:tcBorders>
              <w:top w:val="single" w:sz="4" w:space="0" w:color="auto"/>
              <w:left w:val="single" w:sz="4" w:space="0" w:color="auto"/>
              <w:bottom w:val="single" w:sz="4" w:space="0" w:color="auto"/>
              <w:right w:val="single" w:sz="4" w:space="0" w:color="auto"/>
            </w:tcBorders>
          </w:tcPr>
          <w:p w:rsidR="00490C05" w:rsidRDefault="00490C05" w:rsidP="009C6E2B">
            <w:pPr>
              <w:autoSpaceDE w:val="0"/>
              <w:autoSpaceDN w:val="0"/>
              <w:adjustRightInd w:val="0"/>
              <w:jc w:val="both"/>
              <w:rPr>
                <w:rFonts w:eastAsia="Calibri"/>
                <w:color w:val="000000"/>
                <w:sz w:val="28"/>
                <w:szCs w:val="28"/>
              </w:rPr>
            </w:pPr>
          </w:p>
        </w:tc>
        <w:tc>
          <w:tcPr>
            <w:tcW w:w="708" w:type="dxa"/>
            <w:tcBorders>
              <w:top w:val="single" w:sz="4" w:space="0" w:color="auto"/>
              <w:left w:val="single" w:sz="4" w:space="0" w:color="auto"/>
              <w:bottom w:val="single" w:sz="4" w:space="0" w:color="auto"/>
              <w:right w:val="single" w:sz="4" w:space="0" w:color="auto"/>
            </w:tcBorders>
          </w:tcPr>
          <w:p w:rsidR="00490C05" w:rsidRDefault="00490C05" w:rsidP="009C6E2B">
            <w:pPr>
              <w:autoSpaceDE w:val="0"/>
              <w:autoSpaceDN w:val="0"/>
              <w:adjustRightInd w:val="0"/>
              <w:jc w:val="both"/>
              <w:rPr>
                <w:rFonts w:eastAsia="Calibri"/>
                <w:color w:val="000000"/>
                <w:sz w:val="28"/>
                <w:szCs w:val="28"/>
              </w:rPr>
            </w:pPr>
          </w:p>
        </w:tc>
      </w:tr>
      <w:tr w:rsidR="00490C05" w:rsidTr="00490C05">
        <w:tc>
          <w:tcPr>
            <w:tcW w:w="597" w:type="dxa"/>
            <w:tcBorders>
              <w:top w:val="single" w:sz="4" w:space="0" w:color="auto"/>
              <w:left w:val="single" w:sz="4" w:space="0" w:color="auto"/>
              <w:bottom w:val="single" w:sz="4" w:space="0" w:color="auto"/>
              <w:right w:val="single" w:sz="4" w:space="0" w:color="auto"/>
            </w:tcBorders>
            <w:hideMark/>
          </w:tcPr>
          <w:p w:rsidR="00490C05" w:rsidRDefault="00490C05" w:rsidP="009C6E2B">
            <w:pPr>
              <w:autoSpaceDE w:val="0"/>
              <w:autoSpaceDN w:val="0"/>
              <w:adjustRightInd w:val="0"/>
              <w:jc w:val="both"/>
              <w:rPr>
                <w:rFonts w:eastAsia="Calibri"/>
                <w:color w:val="000000"/>
                <w:sz w:val="28"/>
                <w:szCs w:val="28"/>
              </w:rPr>
            </w:pPr>
            <w:r>
              <w:rPr>
                <w:rFonts w:eastAsia="Calibri"/>
                <w:color w:val="000000"/>
                <w:sz w:val="28"/>
                <w:szCs w:val="28"/>
              </w:rPr>
              <w:t>4</w:t>
            </w:r>
          </w:p>
        </w:tc>
        <w:tc>
          <w:tcPr>
            <w:tcW w:w="1471" w:type="dxa"/>
            <w:tcBorders>
              <w:top w:val="single" w:sz="4" w:space="0" w:color="auto"/>
              <w:left w:val="single" w:sz="4" w:space="0" w:color="auto"/>
              <w:bottom w:val="single" w:sz="4" w:space="0" w:color="auto"/>
              <w:right w:val="single" w:sz="4" w:space="0" w:color="auto"/>
            </w:tcBorders>
          </w:tcPr>
          <w:p w:rsidR="00490C05" w:rsidRDefault="00490C05" w:rsidP="009C6E2B">
            <w:pPr>
              <w:autoSpaceDE w:val="0"/>
              <w:autoSpaceDN w:val="0"/>
              <w:adjustRightInd w:val="0"/>
              <w:jc w:val="both"/>
              <w:rPr>
                <w:rFonts w:eastAsia="Calibri"/>
                <w:color w:val="000000"/>
                <w:sz w:val="28"/>
                <w:szCs w:val="28"/>
              </w:rPr>
            </w:pPr>
          </w:p>
        </w:tc>
        <w:tc>
          <w:tcPr>
            <w:tcW w:w="596" w:type="dxa"/>
            <w:tcBorders>
              <w:top w:val="single" w:sz="4" w:space="0" w:color="auto"/>
              <w:left w:val="single" w:sz="4" w:space="0" w:color="auto"/>
              <w:bottom w:val="single" w:sz="4" w:space="0" w:color="auto"/>
              <w:right w:val="single" w:sz="4" w:space="0" w:color="auto"/>
            </w:tcBorders>
          </w:tcPr>
          <w:p w:rsidR="00490C05" w:rsidRDefault="00490C05" w:rsidP="009C6E2B">
            <w:pPr>
              <w:autoSpaceDE w:val="0"/>
              <w:autoSpaceDN w:val="0"/>
              <w:adjustRightInd w:val="0"/>
              <w:jc w:val="both"/>
              <w:rPr>
                <w:rFonts w:eastAsia="Calibri"/>
                <w:color w:val="000000"/>
                <w:sz w:val="28"/>
                <w:szCs w:val="28"/>
              </w:rPr>
            </w:pPr>
          </w:p>
        </w:tc>
        <w:tc>
          <w:tcPr>
            <w:tcW w:w="709" w:type="dxa"/>
            <w:tcBorders>
              <w:top w:val="single" w:sz="4" w:space="0" w:color="auto"/>
              <w:left w:val="single" w:sz="4" w:space="0" w:color="auto"/>
              <w:bottom w:val="single" w:sz="4" w:space="0" w:color="auto"/>
              <w:right w:val="single" w:sz="4" w:space="0" w:color="auto"/>
            </w:tcBorders>
          </w:tcPr>
          <w:p w:rsidR="00490C05" w:rsidRDefault="00490C05" w:rsidP="009C6E2B">
            <w:pPr>
              <w:autoSpaceDE w:val="0"/>
              <w:autoSpaceDN w:val="0"/>
              <w:adjustRightInd w:val="0"/>
              <w:jc w:val="both"/>
              <w:rPr>
                <w:rFonts w:eastAsia="Calibri"/>
                <w:color w:val="000000"/>
                <w:sz w:val="28"/>
                <w:szCs w:val="28"/>
              </w:rPr>
            </w:pPr>
          </w:p>
        </w:tc>
        <w:tc>
          <w:tcPr>
            <w:tcW w:w="567" w:type="dxa"/>
            <w:tcBorders>
              <w:top w:val="single" w:sz="4" w:space="0" w:color="auto"/>
              <w:left w:val="single" w:sz="4" w:space="0" w:color="auto"/>
              <w:bottom w:val="single" w:sz="4" w:space="0" w:color="auto"/>
              <w:right w:val="single" w:sz="4" w:space="0" w:color="auto"/>
            </w:tcBorders>
          </w:tcPr>
          <w:p w:rsidR="00490C05" w:rsidRDefault="00490C05" w:rsidP="009C6E2B">
            <w:pPr>
              <w:autoSpaceDE w:val="0"/>
              <w:autoSpaceDN w:val="0"/>
              <w:adjustRightInd w:val="0"/>
              <w:jc w:val="both"/>
              <w:rPr>
                <w:rFonts w:eastAsia="Calibri"/>
                <w:color w:val="000000"/>
                <w:sz w:val="28"/>
                <w:szCs w:val="28"/>
              </w:rPr>
            </w:pPr>
          </w:p>
        </w:tc>
        <w:tc>
          <w:tcPr>
            <w:tcW w:w="567" w:type="dxa"/>
            <w:tcBorders>
              <w:top w:val="single" w:sz="4" w:space="0" w:color="auto"/>
              <w:left w:val="single" w:sz="4" w:space="0" w:color="auto"/>
              <w:bottom w:val="single" w:sz="4" w:space="0" w:color="auto"/>
              <w:right w:val="single" w:sz="4" w:space="0" w:color="auto"/>
            </w:tcBorders>
          </w:tcPr>
          <w:p w:rsidR="00490C05" w:rsidRDefault="00490C05" w:rsidP="009C6E2B">
            <w:pPr>
              <w:autoSpaceDE w:val="0"/>
              <w:autoSpaceDN w:val="0"/>
              <w:adjustRightInd w:val="0"/>
              <w:jc w:val="both"/>
              <w:rPr>
                <w:rFonts w:eastAsia="Calibri"/>
                <w:color w:val="000000"/>
                <w:sz w:val="28"/>
                <w:szCs w:val="28"/>
              </w:rPr>
            </w:pPr>
          </w:p>
        </w:tc>
        <w:tc>
          <w:tcPr>
            <w:tcW w:w="425" w:type="dxa"/>
            <w:tcBorders>
              <w:top w:val="single" w:sz="4" w:space="0" w:color="auto"/>
              <w:left w:val="single" w:sz="4" w:space="0" w:color="auto"/>
              <w:bottom w:val="single" w:sz="4" w:space="0" w:color="auto"/>
              <w:right w:val="single" w:sz="4" w:space="0" w:color="auto"/>
            </w:tcBorders>
          </w:tcPr>
          <w:p w:rsidR="00490C05" w:rsidRDefault="00490C05" w:rsidP="009C6E2B">
            <w:pPr>
              <w:autoSpaceDE w:val="0"/>
              <w:autoSpaceDN w:val="0"/>
              <w:adjustRightInd w:val="0"/>
              <w:jc w:val="both"/>
              <w:rPr>
                <w:rFonts w:eastAsia="Calibri"/>
                <w:color w:val="000000"/>
                <w:sz w:val="28"/>
                <w:szCs w:val="28"/>
              </w:rPr>
            </w:pPr>
          </w:p>
        </w:tc>
        <w:tc>
          <w:tcPr>
            <w:tcW w:w="709" w:type="dxa"/>
            <w:tcBorders>
              <w:top w:val="single" w:sz="4" w:space="0" w:color="auto"/>
              <w:left w:val="single" w:sz="4" w:space="0" w:color="auto"/>
              <w:bottom w:val="single" w:sz="4" w:space="0" w:color="auto"/>
              <w:right w:val="single" w:sz="4" w:space="0" w:color="auto"/>
            </w:tcBorders>
          </w:tcPr>
          <w:p w:rsidR="00490C05" w:rsidRDefault="00490C05" w:rsidP="009C6E2B">
            <w:pPr>
              <w:autoSpaceDE w:val="0"/>
              <w:autoSpaceDN w:val="0"/>
              <w:adjustRightInd w:val="0"/>
              <w:jc w:val="both"/>
              <w:rPr>
                <w:rFonts w:eastAsia="Calibri"/>
                <w:color w:val="000000"/>
                <w:sz w:val="28"/>
                <w:szCs w:val="28"/>
              </w:rPr>
            </w:pPr>
          </w:p>
        </w:tc>
        <w:tc>
          <w:tcPr>
            <w:tcW w:w="708" w:type="dxa"/>
            <w:tcBorders>
              <w:top w:val="single" w:sz="4" w:space="0" w:color="auto"/>
              <w:left w:val="single" w:sz="4" w:space="0" w:color="auto"/>
              <w:bottom w:val="single" w:sz="4" w:space="0" w:color="auto"/>
              <w:right w:val="single" w:sz="4" w:space="0" w:color="auto"/>
            </w:tcBorders>
          </w:tcPr>
          <w:p w:rsidR="00490C05" w:rsidRDefault="00490C05" w:rsidP="009C6E2B">
            <w:pPr>
              <w:autoSpaceDE w:val="0"/>
              <w:autoSpaceDN w:val="0"/>
              <w:adjustRightInd w:val="0"/>
              <w:jc w:val="both"/>
              <w:rPr>
                <w:rFonts w:eastAsia="Calibri"/>
                <w:color w:val="000000"/>
                <w:sz w:val="28"/>
                <w:szCs w:val="28"/>
              </w:rPr>
            </w:pPr>
          </w:p>
        </w:tc>
        <w:tc>
          <w:tcPr>
            <w:tcW w:w="709" w:type="dxa"/>
            <w:tcBorders>
              <w:top w:val="single" w:sz="4" w:space="0" w:color="auto"/>
              <w:left w:val="single" w:sz="4" w:space="0" w:color="auto"/>
              <w:bottom w:val="single" w:sz="4" w:space="0" w:color="auto"/>
              <w:right w:val="single" w:sz="4" w:space="0" w:color="auto"/>
            </w:tcBorders>
          </w:tcPr>
          <w:p w:rsidR="00490C05" w:rsidRDefault="00490C05" w:rsidP="009C6E2B">
            <w:pPr>
              <w:autoSpaceDE w:val="0"/>
              <w:autoSpaceDN w:val="0"/>
              <w:adjustRightInd w:val="0"/>
              <w:jc w:val="both"/>
              <w:rPr>
                <w:rFonts w:eastAsia="Calibri"/>
                <w:color w:val="000000"/>
                <w:sz w:val="28"/>
                <w:szCs w:val="28"/>
              </w:rPr>
            </w:pPr>
          </w:p>
        </w:tc>
        <w:tc>
          <w:tcPr>
            <w:tcW w:w="567" w:type="dxa"/>
            <w:tcBorders>
              <w:top w:val="single" w:sz="4" w:space="0" w:color="auto"/>
              <w:left w:val="single" w:sz="4" w:space="0" w:color="auto"/>
              <w:bottom w:val="single" w:sz="4" w:space="0" w:color="auto"/>
              <w:right w:val="single" w:sz="4" w:space="0" w:color="auto"/>
            </w:tcBorders>
          </w:tcPr>
          <w:p w:rsidR="00490C05" w:rsidRDefault="00490C05" w:rsidP="009C6E2B">
            <w:pPr>
              <w:autoSpaceDE w:val="0"/>
              <w:autoSpaceDN w:val="0"/>
              <w:adjustRightInd w:val="0"/>
              <w:jc w:val="both"/>
              <w:rPr>
                <w:rFonts w:eastAsia="Calibri"/>
                <w:color w:val="000000"/>
                <w:sz w:val="28"/>
                <w:szCs w:val="28"/>
              </w:rPr>
            </w:pPr>
          </w:p>
        </w:tc>
        <w:tc>
          <w:tcPr>
            <w:tcW w:w="993" w:type="dxa"/>
            <w:tcBorders>
              <w:top w:val="single" w:sz="4" w:space="0" w:color="auto"/>
              <w:left w:val="single" w:sz="4" w:space="0" w:color="auto"/>
              <w:bottom w:val="single" w:sz="4" w:space="0" w:color="auto"/>
              <w:right w:val="single" w:sz="4" w:space="0" w:color="auto"/>
            </w:tcBorders>
          </w:tcPr>
          <w:p w:rsidR="00490C05" w:rsidRDefault="00490C05" w:rsidP="009C6E2B">
            <w:pPr>
              <w:autoSpaceDE w:val="0"/>
              <w:autoSpaceDN w:val="0"/>
              <w:adjustRightInd w:val="0"/>
              <w:jc w:val="both"/>
              <w:rPr>
                <w:rFonts w:eastAsia="Calibri"/>
                <w:color w:val="000000"/>
                <w:sz w:val="28"/>
                <w:szCs w:val="28"/>
              </w:rPr>
            </w:pPr>
          </w:p>
        </w:tc>
        <w:tc>
          <w:tcPr>
            <w:tcW w:w="994" w:type="dxa"/>
            <w:tcBorders>
              <w:top w:val="single" w:sz="4" w:space="0" w:color="auto"/>
              <w:left w:val="single" w:sz="4" w:space="0" w:color="auto"/>
              <w:bottom w:val="single" w:sz="4" w:space="0" w:color="auto"/>
              <w:right w:val="single" w:sz="4" w:space="0" w:color="auto"/>
            </w:tcBorders>
          </w:tcPr>
          <w:p w:rsidR="00490C05" w:rsidRDefault="00490C05" w:rsidP="009C6E2B">
            <w:pPr>
              <w:autoSpaceDE w:val="0"/>
              <w:autoSpaceDN w:val="0"/>
              <w:adjustRightInd w:val="0"/>
              <w:jc w:val="both"/>
              <w:rPr>
                <w:rFonts w:eastAsia="Calibri"/>
                <w:color w:val="000000"/>
                <w:sz w:val="28"/>
                <w:szCs w:val="28"/>
              </w:rPr>
            </w:pPr>
          </w:p>
        </w:tc>
        <w:tc>
          <w:tcPr>
            <w:tcW w:w="708" w:type="dxa"/>
            <w:tcBorders>
              <w:top w:val="single" w:sz="4" w:space="0" w:color="auto"/>
              <w:left w:val="single" w:sz="4" w:space="0" w:color="auto"/>
              <w:bottom w:val="single" w:sz="4" w:space="0" w:color="auto"/>
              <w:right w:val="single" w:sz="4" w:space="0" w:color="auto"/>
            </w:tcBorders>
          </w:tcPr>
          <w:p w:rsidR="00490C05" w:rsidRDefault="00490C05" w:rsidP="009C6E2B">
            <w:pPr>
              <w:autoSpaceDE w:val="0"/>
              <w:autoSpaceDN w:val="0"/>
              <w:adjustRightInd w:val="0"/>
              <w:jc w:val="both"/>
              <w:rPr>
                <w:rFonts w:eastAsia="Calibri"/>
                <w:color w:val="000000"/>
                <w:sz w:val="28"/>
                <w:szCs w:val="28"/>
              </w:rPr>
            </w:pPr>
          </w:p>
        </w:tc>
      </w:tr>
    </w:tbl>
    <w:p w:rsidR="00490C05" w:rsidRDefault="00490C05" w:rsidP="009C6E2B">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p>
    <w:p w:rsidR="00490C05" w:rsidRDefault="00490C05" w:rsidP="009C6E2B">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На уроках педагогами также применяются «Листы обратной связи», каждый из которых представляет собой именной лист с указанием списка </w:t>
      </w:r>
      <w:proofErr w:type="spellStart"/>
      <w:r>
        <w:rPr>
          <w:rFonts w:ascii="Times New Roman" w:eastAsia="Calibri" w:hAnsi="Times New Roman" w:cs="Times New Roman"/>
          <w:color w:val="000000"/>
          <w:sz w:val="28"/>
          <w:szCs w:val="28"/>
          <w:lang w:eastAsia="ru-RU"/>
        </w:rPr>
        <w:t>микроумений</w:t>
      </w:r>
      <w:proofErr w:type="spellEnd"/>
      <w:r>
        <w:rPr>
          <w:rFonts w:ascii="Times New Roman" w:eastAsia="Calibri" w:hAnsi="Times New Roman" w:cs="Times New Roman"/>
          <w:color w:val="000000"/>
          <w:sz w:val="28"/>
          <w:szCs w:val="28"/>
          <w:lang w:eastAsia="ru-RU"/>
        </w:rPr>
        <w:t xml:space="preserve">, подлежащих усвоению в течение одного или нескольких уроков. </w:t>
      </w:r>
      <w:r>
        <w:rPr>
          <w:rFonts w:ascii="Times New Roman" w:eastAsia="Calibri" w:hAnsi="Times New Roman" w:cs="Times New Roman"/>
          <w:color w:val="000000"/>
          <w:sz w:val="28"/>
          <w:szCs w:val="28"/>
          <w:lang w:eastAsia="ru-RU"/>
        </w:rPr>
        <w:lastRenderedPageBreak/>
        <w:t xml:space="preserve">«Лист обратной связи» – это документ, используемый учителем для формирования, а также для качественной оценки текущих результатов деятельности обучающихся </w:t>
      </w:r>
      <w:r>
        <w:rPr>
          <w:rFonts w:ascii="Times New Roman" w:eastAsia="Calibri" w:hAnsi="Times New Roman" w:cs="Times New Roman"/>
          <w:color w:val="000000"/>
          <w:sz w:val="28"/>
          <w:szCs w:val="28"/>
          <w:lang w:eastAsia="ru-RU"/>
        </w:rPr>
        <w:br/>
        <w:t xml:space="preserve">по освоению определённых, четко обозначенных результатов образования </w:t>
      </w:r>
      <w:r>
        <w:rPr>
          <w:rFonts w:ascii="Times New Roman" w:eastAsia="Calibri" w:hAnsi="Times New Roman" w:cs="Times New Roman"/>
          <w:color w:val="000000"/>
          <w:sz w:val="28"/>
          <w:szCs w:val="28"/>
          <w:lang w:eastAsia="ru-RU"/>
        </w:rPr>
        <w:br/>
        <w:t>на отдельном занятии или занятиях.</w:t>
      </w:r>
    </w:p>
    <w:p w:rsidR="006B3CC1" w:rsidRPr="006B3CC1" w:rsidRDefault="006B3CC1" w:rsidP="009C6E2B">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Calibri" w:hAnsi="Times New Roman" w:cs="Times New Roman"/>
          <w:b/>
          <w:color w:val="000000"/>
          <w:sz w:val="28"/>
          <w:szCs w:val="28"/>
          <w:lang w:eastAsia="ru-RU"/>
        </w:rPr>
        <w:t>Четвертная аттестация</w:t>
      </w:r>
      <w:r w:rsidR="00490C05">
        <w:rPr>
          <w:rFonts w:ascii="Times New Roman" w:eastAsia="Calibri" w:hAnsi="Times New Roman" w:cs="Times New Roman"/>
          <w:b/>
          <w:color w:val="000000"/>
          <w:sz w:val="28"/>
          <w:szCs w:val="28"/>
          <w:lang w:eastAsia="ru-RU"/>
        </w:rPr>
        <w:t>.</w:t>
      </w:r>
      <w:r>
        <w:rPr>
          <w:rFonts w:ascii="Times New Roman" w:eastAsia="Calibri" w:hAnsi="Times New Roman" w:cs="Times New Roman"/>
          <w:color w:val="000000"/>
          <w:sz w:val="28"/>
          <w:szCs w:val="28"/>
          <w:lang w:eastAsia="ru-RU"/>
        </w:rPr>
        <w:t xml:space="preserve"> </w:t>
      </w:r>
      <w:r w:rsidR="00490C05">
        <w:rPr>
          <w:rFonts w:ascii="Times New Roman" w:eastAsia="Times New Roman" w:hAnsi="Times New Roman" w:cs="Times New Roman"/>
          <w:color w:val="000000"/>
          <w:sz w:val="28"/>
          <w:szCs w:val="28"/>
          <w:lang w:eastAsia="ru-RU"/>
        </w:rPr>
        <w:t>Уровень сформированности предметных результатов во 2-4 классах за четверть по всем предметам учебного плана определяется каждым учителем на основе результатов текущего контроля успеваемости, с учетом результатов письменных работ, листов достижений предметных результатов.</w:t>
      </w:r>
    </w:p>
    <w:p w:rsidR="006B3CC1" w:rsidRDefault="006B3CC1" w:rsidP="009C6E2B">
      <w:pPr>
        <w:shd w:val="clear" w:color="auto" w:fill="FFFFFF"/>
        <w:spacing w:after="0" w:line="240" w:lineRule="auto"/>
        <w:ind w:firstLine="48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  </w:t>
      </w:r>
      <w:r w:rsidR="00490C05">
        <w:rPr>
          <w:rFonts w:ascii="Times New Roman" w:eastAsia="Times New Roman" w:hAnsi="Times New Roman" w:cs="Times New Roman"/>
          <w:b/>
          <w:color w:val="000000"/>
          <w:sz w:val="28"/>
          <w:szCs w:val="28"/>
          <w:lang w:eastAsia="ru-RU"/>
        </w:rPr>
        <w:t>Промежуточная аттестация</w:t>
      </w:r>
      <w:r w:rsidR="00490C05">
        <w:rPr>
          <w:rFonts w:ascii="Times New Roman" w:eastAsia="Times New Roman" w:hAnsi="Times New Roman" w:cs="Times New Roman"/>
          <w:color w:val="000000"/>
          <w:sz w:val="28"/>
          <w:szCs w:val="28"/>
          <w:lang w:eastAsia="ru-RU"/>
        </w:rPr>
        <w:t xml:space="preserve"> по итогам года проводится в формах, определённых учебным планом.</w:t>
      </w:r>
      <w:r>
        <w:rPr>
          <w:rFonts w:ascii="Times New Roman" w:eastAsia="Times New Roman" w:hAnsi="Times New Roman" w:cs="Times New Roman"/>
          <w:color w:val="000000"/>
          <w:sz w:val="28"/>
          <w:szCs w:val="28"/>
          <w:lang w:eastAsia="ru-RU"/>
        </w:rPr>
        <w:t xml:space="preserve"> </w:t>
      </w:r>
    </w:p>
    <w:p w:rsidR="006B3CC1" w:rsidRDefault="006B3CC1" w:rsidP="009C6E2B">
      <w:pPr>
        <w:shd w:val="clear" w:color="auto" w:fill="FFFFFF"/>
        <w:spacing w:after="0" w:line="240" w:lineRule="auto"/>
        <w:ind w:firstLine="480"/>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Целями промежуточной аттестации </w:t>
      </w:r>
      <w:proofErr w:type="gramStart"/>
      <w:r>
        <w:rPr>
          <w:rFonts w:ascii="Times New Roman" w:eastAsia="Times New Roman" w:hAnsi="Times New Roman" w:cs="Times New Roman"/>
          <w:bCs/>
          <w:color w:val="000000"/>
          <w:sz w:val="28"/>
          <w:szCs w:val="28"/>
          <w:lang w:eastAsia="ru-RU"/>
        </w:rPr>
        <w:t>обучающихся</w:t>
      </w:r>
      <w:proofErr w:type="gramEnd"/>
      <w:r>
        <w:rPr>
          <w:rFonts w:ascii="Times New Roman" w:eastAsia="Times New Roman" w:hAnsi="Times New Roman" w:cs="Times New Roman"/>
          <w:bCs/>
          <w:color w:val="000000"/>
          <w:sz w:val="28"/>
          <w:szCs w:val="28"/>
          <w:lang w:eastAsia="ru-RU"/>
        </w:rPr>
        <w:t xml:space="preserve"> являются:</w:t>
      </w:r>
    </w:p>
    <w:p w:rsidR="006B3CC1" w:rsidRDefault="006B3CC1" w:rsidP="009C6E2B">
      <w:pPr>
        <w:shd w:val="clear" w:color="auto" w:fill="FFFFFF"/>
        <w:spacing w:after="0" w:line="240" w:lineRule="auto"/>
        <w:ind w:firstLine="480"/>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-установление фактического уровня теоретических знаний по предметам обязательного компонента учебного плана, их практических умений и навыков; соотнесение этого уровня с требованиями образовательного стандарта;</w:t>
      </w:r>
    </w:p>
    <w:p w:rsidR="006B3CC1" w:rsidRDefault="006B3CC1" w:rsidP="009C6E2B">
      <w:pPr>
        <w:shd w:val="clear" w:color="auto" w:fill="FFFFFF"/>
        <w:spacing w:after="0" w:line="240" w:lineRule="auto"/>
        <w:ind w:firstLine="480"/>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-оценка уровня достижения предметных и метапредметных результатов освоения </w:t>
      </w:r>
      <w:r w:rsidR="008128E3">
        <w:rPr>
          <w:rFonts w:ascii="Times New Roman" w:eastAsia="Times New Roman" w:hAnsi="Times New Roman" w:cs="Times New Roman"/>
          <w:bCs/>
          <w:color w:val="000000"/>
          <w:sz w:val="28"/>
          <w:szCs w:val="28"/>
          <w:lang w:eastAsia="ru-RU"/>
        </w:rPr>
        <w:t>ООП НОО МБОУ БСОШ № 1</w:t>
      </w:r>
      <w:r>
        <w:rPr>
          <w:rFonts w:ascii="Times New Roman" w:eastAsia="Times New Roman" w:hAnsi="Times New Roman" w:cs="Times New Roman"/>
          <w:bCs/>
          <w:color w:val="000000"/>
          <w:sz w:val="28"/>
          <w:szCs w:val="28"/>
          <w:lang w:eastAsia="ru-RU"/>
        </w:rPr>
        <w:t>;</w:t>
      </w:r>
    </w:p>
    <w:p w:rsidR="006B3CC1" w:rsidRPr="006B3CC1" w:rsidRDefault="006B3CC1" w:rsidP="009C6E2B">
      <w:pPr>
        <w:shd w:val="clear" w:color="auto" w:fill="FFFFFF"/>
        <w:spacing w:after="0" w:line="240" w:lineRule="auto"/>
        <w:ind w:firstLine="480"/>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-повышение ответственности </w:t>
      </w:r>
      <w:r w:rsidR="008128E3">
        <w:rPr>
          <w:rFonts w:ascii="Times New Roman" w:eastAsia="Times New Roman" w:hAnsi="Times New Roman" w:cs="Times New Roman"/>
          <w:bCs/>
          <w:color w:val="000000"/>
          <w:sz w:val="28"/>
          <w:szCs w:val="28"/>
          <w:lang w:eastAsia="ru-RU"/>
        </w:rPr>
        <w:t>образовательной организации за результаты образовательной деятельности</w:t>
      </w:r>
      <w:r>
        <w:rPr>
          <w:rFonts w:ascii="Times New Roman" w:eastAsia="Times New Roman" w:hAnsi="Times New Roman" w:cs="Times New Roman"/>
          <w:bCs/>
          <w:color w:val="000000"/>
          <w:sz w:val="28"/>
          <w:szCs w:val="28"/>
          <w:lang w:eastAsia="ru-RU"/>
        </w:rPr>
        <w:t xml:space="preserve">, объективную оценку усвоения </w:t>
      </w:r>
      <w:proofErr w:type="gramStart"/>
      <w:r>
        <w:rPr>
          <w:rFonts w:ascii="Times New Roman" w:eastAsia="Times New Roman" w:hAnsi="Times New Roman" w:cs="Times New Roman"/>
          <w:bCs/>
          <w:color w:val="000000"/>
          <w:sz w:val="28"/>
          <w:szCs w:val="28"/>
          <w:lang w:eastAsia="ru-RU"/>
        </w:rPr>
        <w:t>обучающимися</w:t>
      </w:r>
      <w:proofErr w:type="gramEnd"/>
      <w:r>
        <w:rPr>
          <w:rFonts w:ascii="Times New Roman" w:eastAsia="Times New Roman" w:hAnsi="Times New Roman" w:cs="Times New Roman"/>
          <w:bCs/>
          <w:color w:val="000000"/>
          <w:sz w:val="28"/>
          <w:szCs w:val="28"/>
          <w:lang w:eastAsia="ru-RU"/>
        </w:rPr>
        <w:t xml:space="preserve"> образовательных программ каждого года обучения.</w:t>
      </w:r>
    </w:p>
    <w:p w:rsidR="00490C05" w:rsidRDefault="006B3CC1" w:rsidP="009C6E2B">
      <w:pPr>
        <w:shd w:val="clear" w:color="auto" w:fill="FFFFFF"/>
        <w:spacing w:after="0" w:line="240" w:lineRule="auto"/>
        <w:ind w:firstLine="480"/>
        <w:jc w:val="both"/>
        <w:rPr>
          <w:rFonts w:ascii="Verdana" w:eastAsia="Times New Roman" w:hAnsi="Verdana"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  </w:t>
      </w:r>
      <w:r w:rsidR="00490C05" w:rsidRPr="006B3CC1">
        <w:rPr>
          <w:rFonts w:ascii="Times New Roman" w:eastAsia="Times New Roman" w:hAnsi="Times New Roman" w:cs="Times New Roman"/>
          <w:b/>
          <w:color w:val="000000"/>
          <w:sz w:val="28"/>
          <w:szCs w:val="28"/>
          <w:lang w:eastAsia="ru-RU"/>
        </w:rPr>
        <w:t>Годовая аттестация</w:t>
      </w:r>
      <w:r w:rsidR="00490C05">
        <w:rPr>
          <w:rFonts w:ascii="Times New Roman" w:eastAsia="Times New Roman" w:hAnsi="Times New Roman" w:cs="Times New Roman"/>
          <w:color w:val="000000"/>
          <w:sz w:val="28"/>
          <w:szCs w:val="28"/>
          <w:lang w:eastAsia="ru-RU"/>
        </w:rPr>
        <w:t xml:space="preserve"> обучающихся 1 - 4 классов проводится с целью определения качества освоения </w:t>
      </w:r>
      <w:proofErr w:type="gramStart"/>
      <w:r w:rsidR="00490C05">
        <w:rPr>
          <w:rFonts w:ascii="Times New Roman" w:eastAsia="Times New Roman" w:hAnsi="Times New Roman" w:cs="Times New Roman"/>
          <w:color w:val="000000"/>
          <w:sz w:val="28"/>
          <w:szCs w:val="28"/>
          <w:lang w:eastAsia="ru-RU"/>
        </w:rPr>
        <w:t>обучающимися</w:t>
      </w:r>
      <w:proofErr w:type="gramEnd"/>
      <w:r w:rsidR="00490C05">
        <w:rPr>
          <w:rFonts w:ascii="Times New Roman" w:eastAsia="Times New Roman" w:hAnsi="Times New Roman" w:cs="Times New Roman"/>
          <w:color w:val="000000"/>
          <w:sz w:val="28"/>
          <w:szCs w:val="28"/>
          <w:lang w:eastAsia="ru-RU"/>
        </w:rPr>
        <w:t xml:space="preserve"> содержания учебных программ (полнота, прочность, осознанность, системность) по завершении года. Годовая аттестация обучающихся 1 - 4 классов осуществляется по всем учебным предметам </w:t>
      </w:r>
      <w:r>
        <w:rPr>
          <w:rFonts w:ascii="Times New Roman" w:eastAsia="Times New Roman" w:hAnsi="Times New Roman" w:cs="Times New Roman"/>
          <w:color w:val="000000"/>
          <w:sz w:val="28"/>
          <w:szCs w:val="28"/>
          <w:lang w:eastAsia="ru-RU"/>
        </w:rPr>
        <w:t>обязательной части учебного плана</w:t>
      </w:r>
      <w:r w:rsidR="00490C05">
        <w:rPr>
          <w:rFonts w:ascii="Times New Roman" w:eastAsia="Times New Roman" w:hAnsi="Times New Roman" w:cs="Times New Roman"/>
          <w:color w:val="000000"/>
          <w:sz w:val="28"/>
          <w:szCs w:val="28"/>
          <w:lang w:eastAsia="ru-RU"/>
        </w:rPr>
        <w:t xml:space="preserve">. При проведении аттестации во 2-4 классах годовая отметка по учебному предмету выставляется учителем </w:t>
      </w:r>
      <w:proofErr w:type="gramStart"/>
      <w:r w:rsidR="00490C05">
        <w:rPr>
          <w:rFonts w:ascii="Times New Roman" w:eastAsia="Times New Roman" w:hAnsi="Times New Roman" w:cs="Times New Roman"/>
          <w:color w:val="000000"/>
          <w:sz w:val="28"/>
          <w:szCs w:val="28"/>
          <w:lang w:eastAsia="ru-RU"/>
        </w:rPr>
        <w:t>на основе среднего арифметического между четвертными отметками в соответствии с правилами математического округления в пользу</w:t>
      </w:r>
      <w:proofErr w:type="gramEnd"/>
      <w:r w:rsidR="00490C05">
        <w:rPr>
          <w:rFonts w:ascii="Times New Roman" w:eastAsia="Times New Roman" w:hAnsi="Times New Roman" w:cs="Times New Roman"/>
          <w:color w:val="000000"/>
          <w:sz w:val="28"/>
          <w:szCs w:val="28"/>
          <w:lang w:eastAsia="ru-RU"/>
        </w:rPr>
        <w:t xml:space="preserve"> ученика. В первых классах результаты годовой аттестации являются основанием для перевода обучающихся во 2 класс.</w:t>
      </w:r>
    </w:p>
    <w:p w:rsidR="00490C05" w:rsidRDefault="00490C05" w:rsidP="009C6E2B">
      <w:pPr>
        <w:shd w:val="clear" w:color="auto" w:fill="FFFFFF"/>
        <w:spacing w:after="0" w:line="240" w:lineRule="auto"/>
        <w:ind w:firstLine="480"/>
        <w:jc w:val="both"/>
        <w:rPr>
          <w:rFonts w:ascii="Times New Roman" w:eastAsia="Calibri" w:hAnsi="Times New Roman" w:cs="Times New Roman"/>
          <w:color w:val="000000"/>
          <w:sz w:val="28"/>
          <w:szCs w:val="28"/>
          <w:lang w:eastAsia="ru-RU"/>
        </w:rPr>
      </w:pPr>
      <w:r w:rsidRPr="006B3CC1">
        <w:rPr>
          <w:rFonts w:ascii="Times New Roman" w:eastAsia="Times New Roman" w:hAnsi="Times New Roman" w:cs="Times New Roman"/>
          <w:b/>
          <w:color w:val="000000"/>
          <w:sz w:val="28"/>
          <w:szCs w:val="28"/>
          <w:lang w:eastAsia="ru-RU"/>
        </w:rPr>
        <w:t>Итоговая промежуточная аттестация</w:t>
      </w:r>
      <w:r>
        <w:rPr>
          <w:rFonts w:ascii="Times New Roman" w:eastAsia="Times New Roman" w:hAnsi="Times New Roman" w:cs="Times New Roman"/>
          <w:color w:val="000000"/>
          <w:sz w:val="28"/>
          <w:szCs w:val="28"/>
          <w:lang w:eastAsia="ru-RU"/>
        </w:rPr>
        <w:t xml:space="preserve"> обучающихся 2-4 классов проводится с целью определения качества освоения </w:t>
      </w:r>
      <w:proofErr w:type="gramStart"/>
      <w:r>
        <w:rPr>
          <w:rFonts w:ascii="Times New Roman" w:eastAsia="Times New Roman" w:hAnsi="Times New Roman" w:cs="Times New Roman"/>
          <w:color w:val="000000"/>
          <w:sz w:val="28"/>
          <w:szCs w:val="28"/>
          <w:lang w:eastAsia="ru-RU"/>
        </w:rPr>
        <w:t>обучающимися</w:t>
      </w:r>
      <w:proofErr w:type="gramEnd"/>
      <w:r>
        <w:rPr>
          <w:rFonts w:ascii="Times New Roman" w:eastAsia="Times New Roman" w:hAnsi="Times New Roman" w:cs="Times New Roman"/>
          <w:color w:val="000000"/>
          <w:sz w:val="28"/>
          <w:szCs w:val="28"/>
          <w:lang w:eastAsia="ru-RU"/>
        </w:rPr>
        <w:t xml:space="preserve"> содержания учебных программ (полнота, прочность, осознанность, </w:t>
      </w:r>
      <w:r w:rsidR="006B3CC1">
        <w:rPr>
          <w:rFonts w:ascii="Times New Roman" w:eastAsia="Times New Roman" w:hAnsi="Times New Roman" w:cs="Times New Roman"/>
          <w:color w:val="000000"/>
          <w:sz w:val="28"/>
          <w:szCs w:val="28"/>
          <w:lang w:eastAsia="ru-RU"/>
        </w:rPr>
        <w:t>системность) по завершении года</w:t>
      </w:r>
      <w:r>
        <w:rPr>
          <w:rFonts w:ascii="Times New Roman" w:eastAsia="Times New Roman" w:hAnsi="Times New Roman" w:cs="Times New Roman"/>
          <w:color w:val="000000"/>
          <w:sz w:val="28"/>
          <w:szCs w:val="28"/>
          <w:lang w:eastAsia="ru-RU"/>
        </w:rPr>
        <w:t xml:space="preserve">. </w:t>
      </w:r>
      <w:proofErr w:type="gramStart"/>
      <w:r>
        <w:rPr>
          <w:rFonts w:ascii="Times New Roman" w:eastAsia="Times New Roman" w:hAnsi="Times New Roman" w:cs="Times New Roman"/>
          <w:color w:val="000000"/>
          <w:sz w:val="28"/>
          <w:szCs w:val="28"/>
          <w:lang w:eastAsia="ru-RU"/>
        </w:rPr>
        <w:t>При проведении итоговой промежуточной аттестации во 2-4 классах отметка по учебному предмету выставляется учителем на основе среднего арифметического между годовыми отметками, отметкой, полученной обучающимся по результатам промежуточной аттестации в пользу обучающегося.</w:t>
      </w:r>
      <w:proofErr w:type="gramEnd"/>
      <w:r>
        <w:rPr>
          <w:rFonts w:ascii="Times New Roman" w:eastAsia="Times New Roman" w:hAnsi="Times New Roman" w:cs="Times New Roman"/>
          <w:color w:val="000000"/>
          <w:sz w:val="28"/>
          <w:szCs w:val="28"/>
          <w:lang w:eastAsia="ru-RU"/>
        </w:rPr>
        <w:t xml:space="preserve"> </w:t>
      </w:r>
      <w:r>
        <w:rPr>
          <w:rFonts w:ascii="Times New Roman" w:eastAsia="Calibri" w:hAnsi="Times New Roman" w:cs="Times New Roman"/>
          <w:color w:val="000000"/>
          <w:sz w:val="28"/>
          <w:szCs w:val="28"/>
          <w:lang w:eastAsia="ru-RU"/>
        </w:rPr>
        <w:t xml:space="preserve">По результатам промежуточной аттестации осуществляется анализ эффективности деятельности </w:t>
      </w:r>
      <w:r w:rsidR="008128E3">
        <w:rPr>
          <w:rFonts w:ascii="Times New Roman" w:eastAsia="Calibri" w:hAnsi="Times New Roman" w:cs="Times New Roman"/>
          <w:color w:val="000000"/>
          <w:sz w:val="28"/>
          <w:szCs w:val="28"/>
          <w:lang w:eastAsia="ru-RU"/>
        </w:rPr>
        <w:t>образовательной организации</w:t>
      </w:r>
      <w:r>
        <w:rPr>
          <w:rFonts w:ascii="Times New Roman" w:eastAsia="Calibri" w:hAnsi="Times New Roman" w:cs="Times New Roman"/>
          <w:color w:val="000000"/>
          <w:sz w:val="28"/>
          <w:szCs w:val="28"/>
          <w:lang w:eastAsia="ru-RU"/>
        </w:rPr>
        <w:t xml:space="preserve"> за текущий год, определение уровня сформированности образовательных результатов у каждого ученика (возможность перехода в следующий класс)  </w:t>
      </w:r>
      <w:r w:rsidR="008128E3">
        <w:rPr>
          <w:rFonts w:ascii="Times New Roman" w:eastAsia="Calibri" w:hAnsi="Times New Roman" w:cs="Times New Roman"/>
          <w:color w:val="000000"/>
          <w:sz w:val="28"/>
          <w:szCs w:val="28"/>
          <w:lang w:eastAsia="ru-RU"/>
        </w:rPr>
        <w:br/>
      </w:r>
      <w:r>
        <w:rPr>
          <w:rFonts w:ascii="Times New Roman" w:eastAsia="Calibri" w:hAnsi="Times New Roman" w:cs="Times New Roman"/>
          <w:color w:val="000000"/>
          <w:sz w:val="28"/>
          <w:szCs w:val="28"/>
          <w:lang w:eastAsia="ru-RU"/>
        </w:rPr>
        <w:lastRenderedPageBreak/>
        <w:t>и определяются основные направления методической работы на последующий год.</w:t>
      </w:r>
    </w:p>
    <w:p w:rsidR="00E21DB6" w:rsidRDefault="00490C05" w:rsidP="009C6E2B">
      <w:pPr>
        <w:spacing w:after="0" w:line="240" w:lineRule="auto"/>
        <w:ind w:firstLine="851"/>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Критерии оценки письменных работ (предметные результаты) и выполнения проектных работ </w:t>
      </w:r>
    </w:p>
    <w:p w:rsidR="00490C05" w:rsidRDefault="00490C05" w:rsidP="009C6E2B">
      <w:pPr>
        <w:spacing w:after="0" w:line="240" w:lineRule="auto"/>
        <w:ind w:firstLine="851"/>
        <w:contextualSpacing/>
        <w:jc w:val="center"/>
        <w:rPr>
          <w:rFonts w:ascii="Times New Roman" w:eastAsia="Calibri" w:hAnsi="Times New Roman" w:cs="Times New Roman"/>
          <w:b/>
          <w:sz w:val="28"/>
          <w:szCs w:val="28"/>
        </w:rPr>
      </w:pPr>
      <w:bookmarkStart w:id="1" w:name="_GoBack"/>
      <w:bookmarkEnd w:id="1"/>
      <w:r>
        <w:rPr>
          <w:rFonts w:ascii="Times New Roman" w:eastAsia="Calibri" w:hAnsi="Times New Roman" w:cs="Times New Roman"/>
          <w:b/>
          <w:sz w:val="28"/>
          <w:szCs w:val="28"/>
        </w:rPr>
        <w:t>(</w:t>
      </w:r>
      <w:proofErr w:type="spellStart"/>
      <w:r>
        <w:rPr>
          <w:rFonts w:ascii="Times New Roman" w:eastAsia="Calibri" w:hAnsi="Times New Roman" w:cs="Times New Roman"/>
          <w:b/>
          <w:sz w:val="28"/>
          <w:szCs w:val="28"/>
        </w:rPr>
        <w:t>метапредметныеи</w:t>
      </w:r>
      <w:proofErr w:type="spellEnd"/>
      <w:r>
        <w:rPr>
          <w:rFonts w:ascii="Times New Roman" w:eastAsia="Calibri" w:hAnsi="Times New Roman" w:cs="Times New Roman"/>
          <w:b/>
          <w:sz w:val="28"/>
          <w:szCs w:val="28"/>
        </w:rPr>
        <w:t xml:space="preserve"> и предметные результаты)</w:t>
      </w:r>
    </w:p>
    <w:p w:rsidR="00490C05" w:rsidRDefault="00490C05" w:rsidP="009C6E2B">
      <w:pPr>
        <w:spacing w:after="0" w:line="240" w:lineRule="auto"/>
        <w:ind w:firstLine="851"/>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Оценивание контрольных, проверочных и тестовых работы осуществляется с учётом суммирования продемонстрированных умений. Процент выполнения заданий суммируется и определяется предметная отметка в 5-балльной шкала «традиционных отметок», соотнесённая с уровнями успешности с помощью «+», которые нельзя выставить в официальный журнал, но можно проговорить, объяснить ученику отличия. Успешность выполнения контрольных работ переводится в отметку на основании процента выполнения заданий как базового, так и повышенного уровней.</w:t>
      </w:r>
    </w:p>
    <w:p w:rsidR="00490C05" w:rsidRDefault="00490C05" w:rsidP="009C6E2B">
      <w:pPr>
        <w:spacing w:line="240" w:lineRule="auto"/>
        <w:ind w:firstLine="360"/>
        <w:jc w:val="center"/>
        <w:rPr>
          <w:rFonts w:ascii="Times New Roman" w:hAnsi="Times New Roman" w:cs="Times New Roman"/>
          <w:b/>
          <w:sz w:val="28"/>
          <w:szCs w:val="28"/>
        </w:rPr>
      </w:pPr>
      <w:r>
        <w:rPr>
          <w:rFonts w:ascii="Times New Roman" w:hAnsi="Times New Roman" w:cs="Times New Roman"/>
          <w:b/>
          <w:sz w:val="28"/>
          <w:szCs w:val="28"/>
        </w:rPr>
        <w:t>Таблица перевода оценки-характеристики в баллы</w:t>
      </w: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6"/>
        <w:gridCol w:w="4255"/>
        <w:gridCol w:w="1134"/>
      </w:tblGrid>
      <w:tr w:rsidR="00490C05" w:rsidTr="00490C05">
        <w:trPr>
          <w:trHeight w:val="328"/>
        </w:trPr>
        <w:tc>
          <w:tcPr>
            <w:tcW w:w="4646" w:type="dxa"/>
            <w:tcBorders>
              <w:top w:val="single" w:sz="4" w:space="0" w:color="auto"/>
              <w:left w:val="single" w:sz="4" w:space="0" w:color="auto"/>
              <w:bottom w:val="single" w:sz="4" w:space="0" w:color="auto"/>
              <w:right w:val="single" w:sz="4" w:space="0" w:color="auto"/>
            </w:tcBorders>
            <w:hideMark/>
          </w:tcPr>
          <w:p w:rsidR="00490C05" w:rsidRDefault="00490C05" w:rsidP="009C6E2B">
            <w:pPr>
              <w:spacing w:line="240" w:lineRule="auto"/>
              <w:jc w:val="center"/>
              <w:rPr>
                <w:rFonts w:ascii="Times New Roman" w:hAnsi="Times New Roman" w:cs="Times New Roman"/>
                <w:b/>
                <w:sz w:val="28"/>
                <w:szCs w:val="28"/>
              </w:rPr>
            </w:pPr>
            <w:r>
              <w:rPr>
                <w:rFonts w:ascii="Times New Roman" w:hAnsi="Times New Roman" w:cs="Times New Roman"/>
                <w:b/>
                <w:sz w:val="28"/>
                <w:szCs w:val="28"/>
              </w:rPr>
              <w:t>Уровни успешности</w:t>
            </w:r>
          </w:p>
        </w:tc>
        <w:tc>
          <w:tcPr>
            <w:tcW w:w="4255" w:type="dxa"/>
            <w:tcBorders>
              <w:top w:val="single" w:sz="4" w:space="0" w:color="auto"/>
              <w:left w:val="single" w:sz="4" w:space="0" w:color="auto"/>
              <w:bottom w:val="single" w:sz="4" w:space="0" w:color="auto"/>
              <w:right w:val="single" w:sz="4" w:space="0" w:color="auto"/>
            </w:tcBorders>
            <w:hideMark/>
          </w:tcPr>
          <w:p w:rsidR="00490C05" w:rsidRDefault="00490C05" w:rsidP="009C6E2B">
            <w:pPr>
              <w:spacing w:line="240" w:lineRule="auto"/>
              <w:jc w:val="center"/>
              <w:rPr>
                <w:rFonts w:ascii="Times New Roman" w:hAnsi="Times New Roman" w:cs="Times New Roman"/>
                <w:b/>
                <w:sz w:val="28"/>
                <w:szCs w:val="28"/>
              </w:rPr>
            </w:pPr>
            <w:r>
              <w:rPr>
                <w:rFonts w:ascii="Times New Roman" w:hAnsi="Times New Roman" w:cs="Times New Roman"/>
                <w:b/>
                <w:sz w:val="28"/>
                <w:szCs w:val="28"/>
              </w:rPr>
              <w:t>5-балльная шкала</w:t>
            </w:r>
          </w:p>
        </w:tc>
        <w:tc>
          <w:tcPr>
            <w:tcW w:w="1134" w:type="dxa"/>
            <w:tcBorders>
              <w:top w:val="single" w:sz="4" w:space="0" w:color="auto"/>
              <w:left w:val="single" w:sz="4" w:space="0" w:color="auto"/>
              <w:bottom w:val="single" w:sz="4" w:space="0" w:color="auto"/>
              <w:right w:val="single" w:sz="4" w:space="0" w:color="auto"/>
            </w:tcBorders>
            <w:hideMark/>
          </w:tcPr>
          <w:p w:rsidR="00490C05" w:rsidRDefault="00490C05" w:rsidP="009C6E2B">
            <w:pPr>
              <w:spacing w:line="240" w:lineRule="auto"/>
              <w:jc w:val="center"/>
              <w:rPr>
                <w:rFonts w:ascii="Times New Roman" w:hAnsi="Times New Roman" w:cs="Times New Roman"/>
                <w:b/>
                <w:sz w:val="28"/>
                <w:szCs w:val="28"/>
              </w:rPr>
            </w:pPr>
            <w:r>
              <w:rPr>
                <w:rFonts w:ascii="Times New Roman" w:hAnsi="Times New Roman" w:cs="Times New Roman"/>
                <w:b/>
                <w:sz w:val="28"/>
                <w:szCs w:val="28"/>
              </w:rPr>
              <w:t>100%</w:t>
            </w:r>
          </w:p>
        </w:tc>
      </w:tr>
      <w:tr w:rsidR="00490C05" w:rsidTr="00490C05">
        <w:trPr>
          <w:cantSplit/>
          <w:trHeight w:val="553"/>
        </w:trPr>
        <w:tc>
          <w:tcPr>
            <w:tcW w:w="4646" w:type="dxa"/>
            <w:tcBorders>
              <w:top w:val="single" w:sz="4" w:space="0" w:color="auto"/>
              <w:left w:val="single" w:sz="4" w:space="0" w:color="auto"/>
              <w:bottom w:val="single" w:sz="4" w:space="0" w:color="auto"/>
              <w:right w:val="single" w:sz="4" w:space="0" w:color="auto"/>
            </w:tcBorders>
            <w:hideMark/>
          </w:tcPr>
          <w:p w:rsidR="00490C05" w:rsidRDefault="00490C05" w:rsidP="009C6E2B">
            <w:pPr>
              <w:spacing w:after="120" w:line="240" w:lineRule="auto"/>
              <w:rPr>
                <w:rFonts w:ascii="Times New Roman" w:hAnsi="Times New Roman" w:cs="Times New Roman"/>
                <w:b/>
                <w:sz w:val="28"/>
                <w:szCs w:val="28"/>
              </w:rPr>
            </w:pPr>
            <w:proofErr w:type="gramStart"/>
            <w:r>
              <w:rPr>
                <w:rFonts w:ascii="Times New Roman" w:hAnsi="Times New Roman" w:cs="Times New Roman"/>
                <w:b/>
                <w:sz w:val="28"/>
                <w:szCs w:val="28"/>
              </w:rPr>
              <w:t>Не достигнут</w:t>
            </w:r>
            <w:proofErr w:type="gramEnd"/>
            <w:r>
              <w:rPr>
                <w:rFonts w:ascii="Times New Roman" w:hAnsi="Times New Roman" w:cs="Times New Roman"/>
                <w:b/>
                <w:sz w:val="28"/>
                <w:szCs w:val="28"/>
              </w:rPr>
              <w:t xml:space="preserve"> необходимый уровень </w:t>
            </w:r>
          </w:p>
          <w:p w:rsidR="00490C05" w:rsidRDefault="00490C05" w:rsidP="009C6E2B">
            <w:pPr>
              <w:spacing w:after="120" w:line="240" w:lineRule="auto"/>
              <w:ind w:firstLine="284"/>
              <w:rPr>
                <w:rFonts w:ascii="Times New Roman" w:hAnsi="Times New Roman" w:cs="Times New Roman"/>
                <w:i/>
                <w:sz w:val="28"/>
                <w:szCs w:val="28"/>
              </w:rPr>
            </w:pPr>
            <w:r>
              <w:rPr>
                <w:rFonts w:ascii="Times New Roman" w:hAnsi="Times New Roman" w:cs="Times New Roman"/>
                <w:i/>
                <w:sz w:val="28"/>
                <w:szCs w:val="28"/>
              </w:rPr>
              <w:t>Не решена типовая, много раз отработанная задача</w:t>
            </w:r>
          </w:p>
        </w:tc>
        <w:tc>
          <w:tcPr>
            <w:tcW w:w="4255" w:type="dxa"/>
            <w:tcBorders>
              <w:top w:val="single" w:sz="4" w:space="0" w:color="auto"/>
              <w:left w:val="single" w:sz="4" w:space="0" w:color="auto"/>
              <w:bottom w:val="single" w:sz="4" w:space="0" w:color="auto"/>
              <w:right w:val="single" w:sz="4" w:space="0" w:color="auto"/>
            </w:tcBorders>
            <w:hideMark/>
          </w:tcPr>
          <w:p w:rsidR="00490C05" w:rsidRDefault="00490C05" w:rsidP="009C6E2B">
            <w:pPr>
              <w:spacing w:line="240" w:lineRule="auto"/>
              <w:rPr>
                <w:rFonts w:ascii="Times New Roman" w:hAnsi="Times New Roman" w:cs="Times New Roman"/>
                <w:sz w:val="28"/>
                <w:szCs w:val="28"/>
              </w:rPr>
            </w:pPr>
            <w:r>
              <w:rPr>
                <w:rFonts w:ascii="Times New Roman" w:hAnsi="Times New Roman" w:cs="Times New Roman"/>
                <w:b/>
                <w:sz w:val="28"/>
                <w:szCs w:val="28"/>
              </w:rPr>
              <w:t xml:space="preserve">«2» (или 0) </w:t>
            </w:r>
            <w:r>
              <w:rPr>
                <w:rFonts w:ascii="Times New Roman" w:hAnsi="Times New Roman" w:cs="Times New Roman"/>
                <w:sz w:val="28"/>
                <w:szCs w:val="28"/>
              </w:rPr>
              <w:sym w:font="Symbol" w:char="F02D"/>
            </w:r>
            <w:r>
              <w:rPr>
                <w:rFonts w:ascii="Times New Roman" w:hAnsi="Times New Roman" w:cs="Times New Roman"/>
                <w:sz w:val="28"/>
                <w:szCs w:val="28"/>
              </w:rPr>
              <w:t xml:space="preserve"> ниже нормы, неудовлетворительно</w:t>
            </w:r>
          </w:p>
        </w:tc>
        <w:tc>
          <w:tcPr>
            <w:tcW w:w="1134" w:type="dxa"/>
            <w:tcBorders>
              <w:top w:val="single" w:sz="4" w:space="0" w:color="auto"/>
              <w:left w:val="single" w:sz="4" w:space="0" w:color="auto"/>
              <w:bottom w:val="single" w:sz="4" w:space="0" w:color="auto"/>
              <w:right w:val="single" w:sz="4" w:space="0" w:color="auto"/>
            </w:tcBorders>
            <w:hideMark/>
          </w:tcPr>
          <w:p w:rsidR="00490C05" w:rsidRDefault="00490C05" w:rsidP="009C6E2B">
            <w:pPr>
              <w:spacing w:line="240" w:lineRule="auto"/>
              <w:rPr>
                <w:rFonts w:ascii="Times New Roman" w:hAnsi="Times New Roman" w:cs="Times New Roman"/>
                <w:sz w:val="28"/>
                <w:szCs w:val="28"/>
              </w:rPr>
            </w:pPr>
            <w:r>
              <w:rPr>
                <w:rFonts w:ascii="Times New Roman" w:hAnsi="Times New Roman" w:cs="Times New Roman"/>
                <w:sz w:val="28"/>
                <w:szCs w:val="28"/>
              </w:rPr>
              <w:t>0-49%  Б.У.</w:t>
            </w:r>
          </w:p>
        </w:tc>
      </w:tr>
      <w:tr w:rsidR="00490C05" w:rsidTr="00490C05">
        <w:trPr>
          <w:cantSplit/>
          <w:trHeight w:val="553"/>
        </w:trPr>
        <w:tc>
          <w:tcPr>
            <w:tcW w:w="4646" w:type="dxa"/>
            <w:vMerge w:val="restart"/>
            <w:tcBorders>
              <w:top w:val="single" w:sz="4" w:space="0" w:color="auto"/>
              <w:left w:val="single" w:sz="4" w:space="0" w:color="auto"/>
              <w:bottom w:val="single" w:sz="4" w:space="0" w:color="auto"/>
              <w:right w:val="single" w:sz="4" w:space="0" w:color="auto"/>
            </w:tcBorders>
            <w:hideMark/>
          </w:tcPr>
          <w:p w:rsidR="00490C05" w:rsidRDefault="00490C05" w:rsidP="009C6E2B">
            <w:pPr>
              <w:spacing w:after="120" w:line="240" w:lineRule="auto"/>
              <w:rPr>
                <w:rFonts w:ascii="Times New Roman" w:hAnsi="Times New Roman" w:cs="Times New Roman"/>
                <w:b/>
                <w:sz w:val="28"/>
                <w:szCs w:val="28"/>
              </w:rPr>
            </w:pPr>
            <w:r>
              <w:rPr>
                <w:rFonts w:ascii="Times New Roman" w:hAnsi="Times New Roman" w:cs="Times New Roman"/>
                <w:b/>
                <w:sz w:val="28"/>
                <w:szCs w:val="28"/>
              </w:rPr>
              <w:t>Необходимый (базовый) уровень</w:t>
            </w:r>
          </w:p>
          <w:p w:rsidR="00490C05" w:rsidRDefault="00490C05" w:rsidP="009C6E2B">
            <w:pPr>
              <w:spacing w:line="240" w:lineRule="auto"/>
              <w:ind w:firstLine="360"/>
              <w:rPr>
                <w:rFonts w:ascii="Times New Roman" w:hAnsi="Times New Roman" w:cs="Times New Roman"/>
                <w:i/>
                <w:sz w:val="28"/>
                <w:szCs w:val="28"/>
              </w:rPr>
            </w:pPr>
            <w:r>
              <w:rPr>
                <w:rFonts w:ascii="Times New Roman" w:hAnsi="Times New Roman" w:cs="Times New Roman"/>
                <w:i/>
                <w:sz w:val="28"/>
                <w:szCs w:val="28"/>
              </w:rPr>
              <w:t>Решение типовой задачи, подобной тем, что решали уже много раз, где требовались отработанные умения и уже усвоенные знания</w:t>
            </w:r>
          </w:p>
          <w:p w:rsidR="00490C05" w:rsidRDefault="00490C05" w:rsidP="009C6E2B">
            <w:pPr>
              <w:keepNext/>
              <w:keepLines/>
              <w:spacing w:before="200" w:after="0" w:line="240" w:lineRule="auto"/>
              <w:outlineLvl w:val="3"/>
              <w:rPr>
                <w:rFonts w:ascii="Times New Roman" w:eastAsia="Times New Roman" w:hAnsi="Times New Roman" w:cs="Times New Roman"/>
                <w:b/>
                <w:bCs/>
                <w:i/>
                <w:iCs/>
                <w:sz w:val="28"/>
                <w:szCs w:val="28"/>
              </w:rPr>
            </w:pPr>
            <w:r>
              <w:rPr>
                <w:rFonts w:ascii="Times New Roman" w:eastAsia="Times New Roman" w:hAnsi="Times New Roman" w:cs="Times New Roman"/>
                <w:b/>
                <w:bCs/>
                <w:i/>
                <w:iCs/>
                <w:sz w:val="28"/>
                <w:szCs w:val="28"/>
              </w:rPr>
              <w:t xml:space="preserve">Повышенный (программный) уровень </w:t>
            </w:r>
          </w:p>
          <w:p w:rsidR="00490C05" w:rsidRDefault="00490C05" w:rsidP="009C6E2B">
            <w:pPr>
              <w:spacing w:line="240" w:lineRule="auto"/>
              <w:ind w:firstLine="360"/>
              <w:rPr>
                <w:rFonts w:ascii="Times New Roman" w:hAnsi="Times New Roman" w:cs="Times New Roman"/>
                <w:i/>
                <w:sz w:val="28"/>
                <w:szCs w:val="28"/>
              </w:rPr>
            </w:pPr>
            <w:r>
              <w:rPr>
                <w:rFonts w:ascii="Times New Roman" w:hAnsi="Times New Roman" w:cs="Times New Roman"/>
                <w:i/>
                <w:sz w:val="28"/>
                <w:szCs w:val="28"/>
              </w:rPr>
              <w:t>Решение нестандартной задачи, где потребовалось либо применить новые знаний по изучаемой в данный момент теме, либо уже усвоенные знания и умения, но в новой, непривычной ситуации</w:t>
            </w:r>
          </w:p>
        </w:tc>
        <w:tc>
          <w:tcPr>
            <w:tcW w:w="4255" w:type="dxa"/>
            <w:tcBorders>
              <w:top w:val="single" w:sz="4" w:space="0" w:color="auto"/>
              <w:left w:val="single" w:sz="4" w:space="0" w:color="auto"/>
              <w:bottom w:val="single" w:sz="4" w:space="0" w:color="auto"/>
              <w:right w:val="single" w:sz="4" w:space="0" w:color="auto"/>
            </w:tcBorders>
            <w:hideMark/>
          </w:tcPr>
          <w:p w:rsidR="00490C05" w:rsidRDefault="00490C05" w:rsidP="009C6E2B">
            <w:pPr>
              <w:spacing w:line="240" w:lineRule="auto"/>
              <w:rPr>
                <w:rFonts w:ascii="Times New Roman" w:hAnsi="Times New Roman" w:cs="Times New Roman"/>
                <w:sz w:val="28"/>
                <w:szCs w:val="28"/>
              </w:rPr>
            </w:pPr>
            <w:r>
              <w:rPr>
                <w:rFonts w:ascii="Times New Roman" w:hAnsi="Times New Roman" w:cs="Times New Roman"/>
                <w:b/>
                <w:sz w:val="28"/>
                <w:szCs w:val="28"/>
              </w:rPr>
              <w:t xml:space="preserve">«3» </w:t>
            </w:r>
            <w:r>
              <w:rPr>
                <w:rFonts w:ascii="Times New Roman" w:hAnsi="Times New Roman" w:cs="Times New Roman"/>
                <w:sz w:val="28"/>
                <w:szCs w:val="28"/>
              </w:rPr>
              <w:sym w:font="Symbol" w:char="F02D"/>
            </w:r>
            <w:r>
              <w:rPr>
                <w:rFonts w:ascii="Times New Roman" w:hAnsi="Times New Roman" w:cs="Times New Roman"/>
                <w:sz w:val="28"/>
                <w:szCs w:val="28"/>
              </w:rPr>
              <w:t xml:space="preserve"> норма, зачёт, удовлетворительно.</w:t>
            </w:r>
          </w:p>
          <w:p w:rsidR="00490C05" w:rsidRDefault="00490C05" w:rsidP="009C6E2B">
            <w:pPr>
              <w:spacing w:line="240" w:lineRule="auto"/>
              <w:rPr>
                <w:rFonts w:ascii="Times New Roman" w:hAnsi="Times New Roman" w:cs="Times New Roman"/>
                <w:b/>
                <w:sz w:val="28"/>
                <w:szCs w:val="28"/>
              </w:rPr>
            </w:pPr>
            <w:r>
              <w:rPr>
                <w:rFonts w:ascii="Times New Roman" w:hAnsi="Times New Roman" w:cs="Times New Roman"/>
                <w:i/>
                <w:sz w:val="28"/>
                <w:szCs w:val="28"/>
              </w:rPr>
              <w:t>Частично успешное решение (с незначительной, не влияющей на результат ошибкой или с посторонней помощью в какой-то момент решения)</w:t>
            </w:r>
          </w:p>
        </w:tc>
        <w:tc>
          <w:tcPr>
            <w:tcW w:w="1134" w:type="dxa"/>
            <w:tcBorders>
              <w:top w:val="single" w:sz="4" w:space="0" w:color="auto"/>
              <w:left w:val="single" w:sz="4" w:space="0" w:color="auto"/>
              <w:bottom w:val="single" w:sz="4" w:space="0" w:color="auto"/>
              <w:right w:val="single" w:sz="4" w:space="0" w:color="auto"/>
            </w:tcBorders>
            <w:hideMark/>
          </w:tcPr>
          <w:p w:rsidR="00490C05" w:rsidRDefault="00490C05" w:rsidP="009C6E2B">
            <w:pPr>
              <w:spacing w:line="240" w:lineRule="auto"/>
              <w:ind w:left="252" w:hanging="252"/>
              <w:rPr>
                <w:rFonts w:ascii="Times New Roman" w:hAnsi="Times New Roman" w:cs="Times New Roman"/>
                <w:sz w:val="28"/>
                <w:szCs w:val="28"/>
              </w:rPr>
            </w:pPr>
            <w:r>
              <w:rPr>
                <w:rFonts w:ascii="Times New Roman" w:hAnsi="Times New Roman" w:cs="Times New Roman"/>
                <w:sz w:val="28"/>
                <w:szCs w:val="28"/>
              </w:rPr>
              <w:t>50-74% Б.У.</w:t>
            </w:r>
          </w:p>
          <w:p w:rsidR="00490C05" w:rsidRDefault="00490C05" w:rsidP="009C6E2B">
            <w:pPr>
              <w:spacing w:line="240" w:lineRule="auto"/>
              <w:ind w:left="34" w:hanging="142"/>
              <w:rPr>
                <w:rFonts w:ascii="Times New Roman" w:hAnsi="Times New Roman" w:cs="Times New Roman"/>
                <w:sz w:val="28"/>
                <w:szCs w:val="28"/>
              </w:rPr>
            </w:pPr>
            <w:r>
              <w:rPr>
                <w:rFonts w:ascii="Times New Roman" w:hAnsi="Times New Roman" w:cs="Times New Roman"/>
                <w:sz w:val="28"/>
                <w:szCs w:val="28"/>
              </w:rPr>
              <w:t>и 0-49% П.У.</w:t>
            </w:r>
          </w:p>
        </w:tc>
      </w:tr>
      <w:tr w:rsidR="00490C05" w:rsidTr="00490C05">
        <w:trPr>
          <w:cantSplit/>
          <w:trHeight w:val="489"/>
        </w:trPr>
        <w:tc>
          <w:tcPr>
            <w:tcW w:w="4646" w:type="dxa"/>
            <w:vMerge/>
            <w:tcBorders>
              <w:top w:val="single" w:sz="4" w:space="0" w:color="auto"/>
              <w:left w:val="single" w:sz="4" w:space="0" w:color="auto"/>
              <w:bottom w:val="single" w:sz="4" w:space="0" w:color="auto"/>
              <w:right w:val="single" w:sz="4" w:space="0" w:color="auto"/>
            </w:tcBorders>
            <w:vAlign w:val="center"/>
            <w:hideMark/>
          </w:tcPr>
          <w:p w:rsidR="00490C05" w:rsidRDefault="00490C05" w:rsidP="009C6E2B">
            <w:pPr>
              <w:spacing w:after="0" w:line="240" w:lineRule="auto"/>
              <w:rPr>
                <w:rFonts w:ascii="Times New Roman" w:hAnsi="Times New Roman" w:cs="Times New Roman"/>
                <w:i/>
                <w:sz w:val="28"/>
                <w:szCs w:val="28"/>
              </w:rPr>
            </w:pPr>
          </w:p>
        </w:tc>
        <w:tc>
          <w:tcPr>
            <w:tcW w:w="4255" w:type="dxa"/>
            <w:tcBorders>
              <w:top w:val="single" w:sz="4" w:space="0" w:color="auto"/>
              <w:left w:val="single" w:sz="4" w:space="0" w:color="auto"/>
              <w:bottom w:val="single" w:sz="4" w:space="0" w:color="auto"/>
              <w:right w:val="single" w:sz="4" w:space="0" w:color="auto"/>
            </w:tcBorders>
            <w:hideMark/>
          </w:tcPr>
          <w:p w:rsidR="00490C05" w:rsidRDefault="00490C05" w:rsidP="009C6E2B">
            <w:pPr>
              <w:spacing w:line="240" w:lineRule="auto"/>
              <w:rPr>
                <w:rFonts w:ascii="Times New Roman" w:hAnsi="Times New Roman" w:cs="Times New Roman"/>
                <w:b/>
                <w:sz w:val="28"/>
                <w:szCs w:val="28"/>
              </w:rPr>
            </w:pPr>
            <w:r>
              <w:rPr>
                <w:rFonts w:ascii="Times New Roman" w:hAnsi="Times New Roman" w:cs="Times New Roman"/>
                <w:b/>
                <w:sz w:val="28"/>
                <w:szCs w:val="28"/>
              </w:rPr>
              <w:t xml:space="preserve">«4+» </w:t>
            </w:r>
            <w:r>
              <w:rPr>
                <w:rFonts w:ascii="Times New Roman" w:hAnsi="Times New Roman" w:cs="Times New Roman"/>
                <w:sz w:val="28"/>
                <w:szCs w:val="28"/>
              </w:rPr>
              <w:sym w:font="Symbol" w:char="F02D"/>
            </w:r>
            <w:r>
              <w:rPr>
                <w:rFonts w:ascii="Times New Roman" w:hAnsi="Times New Roman" w:cs="Times New Roman"/>
                <w:sz w:val="28"/>
                <w:szCs w:val="28"/>
              </w:rPr>
              <w:t>близко к отлично</w:t>
            </w:r>
            <w:r>
              <w:rPr>
                <w:rFonts w:ascii="Times New Roman" w:hAnsi="Times New Roman" w:cs="Times New Roman"/>
                <w:b/>
                <w:sz w:val="28"/>
                <w:szCs w:val="28"/>
              </w:rPr>
              <w:t>.</w:t>
            </w:r>
          </w:p>
          <w:p w:rsidR="00490C05" w:rsidRDefault="00490C05" w:rsidP="009C6E2B">
            <w:pPr>
              <w:spacing w:line="240" w:lineRule="auto"/>
              <w:rPr>
                <w:rFonts w:ascii="Times New Roman" w:hAnsi="Times New Roman" w:cs="Times New Roman"/>
                <w:b/>
                <w:sz w:val="28"/>
                <w:szCs w:val="28"/>
              </w:rPr>
            </w:pPr>
            <w:r>
              <w:rPr>
                <w:rFonts w:ascii="Times New Roman" w:hAnsi="Times New Roman" w:cs="Times New Roman"/>
                <w:i/>
                <w:sz w:val="28"/>
                <w:szCs w:val="28"/>
              </w:rPr>
              <w:t>Частично успешное решение (с незначительной ошибкой или с посторонней помощью в какой-то момент решения)</w:t>
            </w:r>
          </w:p>
        </w:tc>
        <w:tc>
          <w:tcPr>
            <w:tcW w:w="1134" w:type="dxa"/>
            <w:tcBorders>
              <w:top w:val="single" w:sz="4" w:space="0" w:color="auto"/>
              <w:left w:val="single" w:sz="4" w:space="0" w:color="auto"/>
              <w:bottom w:val="single" w:sz="4" w:space="0" w:color="auto"/>
              <w:right w:val="single" w:sz="4" w:space="0" w:color="auto"/>
            </w:tcBorders>
            <w:hideMark/>
          </w:tcPr>
          <w:p w:rsidR="00490C05" w:rsidRDefault="00490C05" w:rsidP="009C6E2B">
            <w:pPr>
              <w:spacing w:line="240" w:lineRule="auto"/>
              <w:rPr>
                <w:rFonts w:ascii="Times New Roman" w:hAnsi="Times New Roman" w:cs="Times New Roman"/>
                <w:sz w:val="28"/>
                <w:szCs w:val="28"/>
              </w:rPr>
            </w:pPr>
            <w:r>
              <w:rPr>
                <w:rFonts w:ascii="Times New Roman" w:hAnsi="Times New Roman" w:cs="Times New Roman"/>
                <w:sz w:val="28"/>
                <w:szCs w:val="28"/>
              </w:rPr>
              <w:t xml:space="preserve">75-89%  Б.У. и </w:t>
            </w:r>
            <w:r>
              <w:rPr>
                <w:rFonts w:ascii="Times New Roman" w:hAnsi="Times New Roman" w:cs="Times New Roman"/>
                <w:sz w:val="28"/>
                <w:szCs w:val="28"/>
              </w:rPr>
              <w:br/>
              <w:t>50-70% П.У.</w:t>
            </w:r>
          </w:p>
        </w:tc>
      </w:tr>
      <w:tr w:rsidR="00490C05" w:rsidTr="00490C05">
        <w:trPr>
          <w:cantSplit/>
          <w:trHeight w:val="139"/>
        </w:trPr>
        <w:tc>
          <w:tcPr>
            <w:tcW w:w="4646" w:type="dxa"/>
            <w:vMerge w:val="restart"/>
            <w:tcBorders>
              <w:top w:val="single" w:sz="4" w:space="0" w:color="auto"/>
              <w:left w:val="single" w:sz="4" w:space="0" w:color="auto"/>
              <w:bottom w:val="single" w:sz="4" w:space="0" w:color="auto"/>
              <w:right w:val="single" w:sz="4" w:space="0" w:color="auto"/>
            </w:tcBorders>
            <w:vAlign w:val="center"/>
          </w:tcPr>
          <w:p w:rsidR="00490C05" w:rsidRDefault="00490C05" w:rsidP="009C6E2B">
            <w:pPr>
              <w:spacing w:after="0" w:line="240" w:lineRule="auto"/>
              <w:rPr>
                <w:rFonts w:ascii="Times New Roman" w:hAnsi="Times New Roman" w:cs="Times New Roman"/>
                <w:i/>
                <w:sz w:val="28"/>
                <w:szCs w:val="28"/>
              </w:rPr>
            </w:pPr>
          </w:p>
          <w:p w:rsidR="00490C05" w:rsidRDefault="00490C05" w:rsidP="009C6E2B">
            <w:pPr>
              <w:keepNext/>
              <w:keepLines/>
              <w:spacing w:before="200" w:after="0" w:line="240" w:lineRule="auto"/>
              <w:outlineLvl w:val="3"/>
              <w:rPr>
                <w:rFonts w:ascii="Times New Roman" w:eastAsia="Times New Roman" w:hAnsi="Times New Roman" w:cs="Times New Roman"/>
                <w:b/>
                <w:bCs/>
                <w:i/>
                <w:iCs/>
                <w:sz w:val="28"/>
                <w:szCs w:val="28"/>
              </w:rPr>
            </w:pPr>
            <w:r>
              <w:rPr>
                <w:rFonts w:ascii="Times New Roman" w:eastAsia="Times New Roman" w:hAnsi="Times New Roman" w:cs="Times New Roman"/>
                <w:b/>
                <w:bCs/>
                <w:i/>
                <w:iCs/>
                <w:sz w:val="28"/>
                <w:szCs w:val="28"/>
              </w:rPr>
              <w:t xml:space="preserve">Высокий уровень </w:t>
            </w:r>
          </w:p>
          <w:p w:rsidR="00490C05" w:rsidRDefault="00490C05" w:rsidP="009C6E2B">
            <w:pPr>
              <w:spacing w:after="0" w:line="240" w:lineRule="auto"/>
              <w:rPr>
                <w:rFonts w:ascii="Times New Roman" w:hAnsi="Times New Roman" w:cs="Times New Roman"/>
                <w:i/>
                <w:sz w:val="28"/>
                <w:szCs w:val="28"/>
              </w:rPr>
            </w:pPr>
            <w:r>
              <w:rPr>
                <w:rFonts w:ascii="Times New Roman" w:hAnsi="Times New Roman" w:cs="Times New Roman"/>
                <w:i/>
                <w:sz w:val="28"/>
                <w:szCs w:val="28"/>
              </w:rPr>
              <w:t xml:space="preserve">Решение задачи по материалу, не </w:t>
            </w:r>
            <w:proofErr w:type="spellStart"/>
            <w:r>
              <w:rPr>
                <w:rFonts w:ascii="Times New Roman" w:hAnsi="Times New Roman" w:cs="Times New Roman"/>
                <w:i/>
                <w:sz w:val="28"/>
                <w:szCs w:val="28"/>
              </w:rPr>
              <w:t>изучавшемуся</w:t>
            </w:r>
            <w:proofErr w:type="spellEnd"/>
            <w:r>
              <w:rPr>
                <w:rFonts w:ascii="Times New Roman" w:hAnsi="Times New Roman" w:cs="Times New Roman"/>
                <w:i/>
                <w:sz w:val="28"/>
                <w:szCs w:val="28"/>
              </w:rPr>
              <w:t xml:space="preserve"> в классе, где потребовались либо самостоятельно добытые новые </w:t>
            </w:r>
            <w:r>
              <w:rPr>
                <w:rFonts w:ascii="Times New Roman" w:hAnsi="Times New Roman" w:cs="Times New Roman"/>
                <w:i/>
                <w:sz w:val="28"/>
                <w:szCs w:val="28"/>
              </w:rPr>
              <w:lastRenderedPageBreak/>
              <w:t>знания, либо новые, самостоятельно усвоенные умения (задания повышенного уровня сложности)</w:t>
            </w:r>
          </w:p>
        </w:tc>
        <w:tc>
          <w:tcPr>
            <w:tcW w:w="4255" w:type="dxa"/>
            <w:tcBorders>
              <w:top w:val="single" w:sz="4" w:space="0" w:color="auto"/>
              <w:left w:val="single" w:sz="4" w:space="0" w:color="auto"/>
              <w:bottom w:val="single" w:sz="4" w:space="0" w:color="auto"/>
              <w:right w:val="single" w:sz="4" w:space="0" w:color="auto"/>
            </w:tcBorders>
            <w:hideMark/>
          </w:tcPr>
          <w:p w:rsidR="00490C05" w:rsidRDefault="00490C05" w:rsidP="009C6E2B">
            <w:pPr>
              <w:spacing w:line="240" w:lineRule="auto"/>
              <w:rPr>
                <w:rFonts w:ascii="Times New Roman" w:hAnsi="Times New Roman" w:cs="Times New Roman"/>
                <w:sz w:val="28"/>
                <w:szCs w:val="28"/>
              </w:rPr>
            </w:pPr>
            <w:r>
              <w:rPr>
                <w:rFonts w:ascii="Times New Roman" w:hAnsi="Times New Roman" w:cs="Times New Roman"/>
                <w:b/>
                <w:sz w:val="28"/>
                <w:szCs w:val="28"/>
              </w:rPr>
              <w:lastRenderedPageBreak/>
              <w:t xml:space="preserve">«5» </w:t>
            </w:r>
            <w:r>
              <w:rPr>
                <w:rFonts w:ascii="Times New Roman" w:hAnsi="Times New Roman" w:cs="Times New Roman"/>
                <w:sz w:val="28"/>
                <w:szCs w:val="28"/>
              </w:rPr>
              <w:sym w:font="Symbol" w:char="F02D"/>
            </w:r>
            <w:r>
              <w:rPr>
                <w:rFonts w:ascii="Times New Roman" w:hAnsi="Times New Roman" w:cs="Times New Roman"/>
                <w:sz w:val="28"/>
                <w:szCs w:val="28"/>
              </w:rPr>
              <w:t>отлично.</w:t>
            </w:r>
          </w:p>
          <w:p w:rsidR="00490C05" w:rsidRDefault="00490C05" w:rsidP="009C6E2B">
            <w:pPr>
              <w:spacing w:line="240" w:lineRule="auto"/>
              <w:rPr>
                <w:rFonts w:ascii="Times New Roman" w:hAnsi="Times New Roman" w:cs="Times New Roman"/>
                <w:b/>
                <w:sz w:val="28"/>
                <w:szCs w:val="28"/>
              </w:rPr>
            </w:pPr>
            <w:r>
              <w:rPr>
                <w:rFonts w:ascii="Times New Roman" w:hAnsi="Times New Roman" w:cs="Times New Roman"/>
                <w:i/>
                <w:sz w:val="28"/>
                <w:szCs w:val="28"/>
              </w:rPr>
              <w:t>Полностью успешное решение (без ошибок и полностью самостоятельно)</w:t>
            </w:r>
          </w:p>
        </w:tc>
        <w:tc>
          <w:tcPr>
            <w:tcW w:w="1134" w:type="dxa"/>
            <w:tcBorders>
              <w:top w:val="single" w:sz="4" w:space="0" w:color="auto"/>
              <w:left w:val="single" w:sz="4" w:space="0" w:color="auto"/>
              <w:bottom w:val="single" w:sz="4" w:space="0" w:color="auto"/>
              <w:right w:val="single" w:sz="4" w:space="0" w:color="auto"/>
            </w:tcBorders>
            <w:hideMark/>
          </w:tcPr>
          <w:p w:rsidR="00490C05" w:rsidRDefault="00490C05" w:rsidP="009C6E2B">
            <w:pPr>
              <w:spacing w:line="240" w:lineRule="auto"/>
              <w:rPr>
                <w:rFonts w:ascii="Times New Roman" w:hAnsi="Times New Roman" w:cs="Times New Roman"/>
                <w:sz w:val="28"/>
                <w:szCs w:val="28"/>
              </w:rPr>
            </w:pPr>
            <w:r>
              <w:rPr>
                <w:rFonts w:ascii="Times New Roman" w:hAnsi="Times New Roman" w:cs="Times New Roman"/>
                <w:sz w:val="28"/>
                <w:szCs w:val="28"/>
              </w:rPr>
              <w:t xml:space="preserve">90-100% Б.У. и </w:t>
            </w:r>
            <w:r>
              <w:rPr>
                <w:rFonts w:ascii="Times New Roman" w:hAnsi="Times New Roman" w:cs="Times New Roman"/>
                <w:sz w:val="28"/>
                <w:szCs w:val="28"/>
              </w:rPr>
              <w:br/>
              <w:t xml:space="preserve">70-100% </w:t>
            </w:r>
            <w:proofErr w:type="spellStart"/>
            <w:r>
              <w:rPr>
                <w:rFonts w:ascii="Times New Roman" w:hAnsi="Times New Roman" w:cs="Times New Roman"/>
                <w:sz w:val="28"/>
                <w:szCs w:val="28"/>
              </w:rPr>
              <w:t>п.у</w:t>
            </w:r>
            <w:proofErr w:type="spellEnd"/>
            <w:r>
              <w:rPr>
                <w:rFonts w:ascii="Times New Roman" w:hAnsi="Times New Roman" w:cs="Times New Roman"/>
                <w:sz w:val="28"/>
                <w:szCs w:val="28"/>
              </w:rPr>
              <w:t>.</w:t>
            </w:r>
          </w:p>
        </w:tc>
      </w:tr>
      <w:tr w:rsidR="00490C05" w:rsidTr="00490C05">
        <w:trPr>
          <w:cantSplit/>
          <w:trHeight w:val="1976"/>
        </w:trPr>
        <w:tc>
          <w:tcPr>
            <w:tcW w:w="4646" w:type="dxa"/>
            <w:vMerge/>
            <w:tcBorders>
              <w:top w:val="single" w:sz="4" w:space="0" w:color="auto"/>
              <w:left w:val="single" w:sz="4" w:space="0" w:color="auto"/>
              <w:bottom w:val="single" w:sz="4" w:space="0" w:color="auto"/>
              <w:right w:val="single" w:sz="4" w:space="0" w:color="auto"/>
            </w:tcBorders>
            <w:vAlign w:val="center"/>
            <w:hideMark/>
          </w:tcPr>
          <w:p w:rsidR="00490C05" w:rsidRDefault="00490C05" w:rsidP="009C6E2B">
            <w:pPr>
              <w:spacing w:after="0" w:line="240" w:lineRule="auto"/>
              <w:rPr>
                <w:rFonts w:ascii="Times New Roman" w:hAnsi="Times New Roman" w:cs="Times New Roman"/>
                <w:i/>
                <w:sz w:val="28"/>
                <w:szCs w:val="28"/>
              </w:rPr>
            </w:pPr>
          </w:p>
        </w:tc>
        <w:tc>
          <w:tcPr>
            <w:tcW w:w="4255" w:type="dxa"/>
            <w:tcBorders>
              <w:top w:val="single" w:sz="4" w:space="0" w:color="auto"/>
              <w:left w:val="single" w:sz="4" w:space="0" w:color="auto"/>
              <w:bottom w:val="single" w:sz="4" w:space="0" w:color="auto"/>
              <w:right w:val="single" w:sz="4" w:space="0" w:color="auto"/>
            </w:tcBorders>
            <w:hideMark/>
          </w:tcPr>
          <w:p w:rsidR="00490C05" w:rsidRDefault="00490C05" w:rsidP="009C6E2B">
            <w:pPr>
              <w:spacing w:line="240" w:lineRule="auto"/>
              <w:rPr>
                <w:rFonts w:ascii="Times New Roman" w:hAnsi="Times New Roman" w:cs="Times New Roman"/>
                <w:sz w:val="28"/>
                <w:szCs w:val="28"/>
              </w:rPr>
            </w:pPr>
            <w:r>
              <w:rPr>
                <w:rFonts w:ascii="Times New Roman" w:hAnsi="Times New Roman" w:cs="Times New Roman"/>
                <w:b/>
                <w:sz w:val="28"/>
                <w:szCs w:val="28"/>
              </w:rPr>
              <w:t xml:space="preserve">«5+» </w:t>
            </w:r>
          </w:p>
          <w:p w:rsidR="00490C05" w:rsidRDefault="00490C05" w:rsidP="009C6E2B">
            <w:pPr>
              <w:spacing w:line="240" w:lineRule="auto"/>
              <w:rPr>
                <w:rFonts w:ascii="Times New Roman" w:hAnsi="Times New Roman" w:cs="Times New Roman"/>
                <w:b/>
                <w:sz w:val="28"/>
                <w:szCs w:val="28"/>
              </w:rPr>
            </w:pPr>
            <w:r>
              <w:rPr>
                <w:rFonts w:ascii="Times New Roman" w:hAnsi="Times New Roman" w:cs="Times New Roman"/>
                <w:i/>
                <w:sz w:val="28"/>
                <w:szCs w:val="28"/>
              </w:rPr>
              <w:t>Частично успешное решение (с незначительной ошибкой или с посторонней помощью в какой-то момент решения)</w:t>
            </w:r>
          </w:p>
        </w:tc>
        <w:tc>
          <w:tcPr>
            <w:tcW w:w="1134" w:type="dxa"/>
            <w:tcBorders>
              <w:top w:val="single" w:sz="4" w:space="0" w:color="auto"/>
              <w:left w:val="single" w:sz="4" w:space="0" w:color="auto"/>
              <w:bottom w:val="single" w:sz="4" w:space="0" w:color="auto"/>
              <w:right w:val="single" w:sz="4" w:space="0" w:color="auto"/>
            </w:tcBorders>
            <w:hideMark/>
          </w:tcPr>
          <w:p w:rsidR="00490C05" w:rsidRDefault="00490C05" w:rsidP="009C6E2B">
            <w:pPr>
              <w:spacing w:line="240" w:lineRule="auto"/>
              <w:rPr>
                <w:rFonts w:ascii="Times New Roman" w:hAnsi="Times New Roman" w:cs="Times New Roman"/>
                <w:sz w:val="28"/>
                <w:szCs w:val="28"/>
              </w:rPr>
            </w:pPr>
            <w:r>
              <w:rPr>
                <w:rFonts w:ascii="Times New Roman" w:hAnsi="Times New Roman" w:cs="Times New Roman"/>
                <w:sz w:val="28"/>
                <w:szCs w:val="28"/>
              </w:rPr>
              <w:t>Отдельная шкала: 50-69%</w:t>
            </w:r>
          </w:p>
        </w:tc>
      </w:tr>
      <w:tr w:rsidR="00490C05" w:rsidTr="00490C05">
        <w:trPr>
          <w:cantSplit/>
          <w:trHeight w:val="170"/>
        </w:trPr>
        <w:tc>
          <w:tcPr>
            <w:tcW w:w="4646" w:type="dxa"/>
            <w:vMerge w:val="restart"/>
            <w:tcBorders>
              <w:top w:val="single" w:sz="4" w:space="0" w:color="auto"/>
              <w:left w:val="single" w:sz="4" w:space="0" w:color="auto"/>
              <w:bottom w:val="single" w:sz="4" w:space="0" w:color="auto"/>
              <w:right w:val="single" w:sz="4" w:space="0" w:color="auto"/>
            </w:tcBorders>
            <w:vAlign w:val="center"/>
          </w:tcPr>
          <w:p w:rsidR="00490C05" w:rsidRDefault="00490C05" w:rsidP="009C6E2B">
            <w:pPr>
              <w:spacing w:after="0" w:line="240" w:lineRule="auto"/>
              <w:rPr>
                <w:rFonts w:ascii="Times New Roman" w:hAnsi="Times New Roman" w:cs="Times New Roman"/>
                <w:i/>
                <w:sz w:val="28"/>
                <w:szCs w:val="28"/>
              </w:rPr>
            </w:pPr>
          </w:p>
          <w:p w:rsidR="00490C05" w:rsidRDefault="00490C05" w:rsidP="009C6E2B">
            <w:pPr>
              <w:spacing w:after="0" w:line="240" w:lineRule="auto"/>
              <w:rPr>
                <w:rFonts w:ascii="Times New Roman" w:hAnsi="Times New Roman" w:cs="Times New Roman"/>
                <w:i/>
                <w:sz w:val="28"/>
                <w:szCs w:val="28"/>
              </w:rPr>
            </w:pPr>
            <w:r>
              <w:rPr>
                <w:rFonts w:ascii="Times New Roman" w:hAnsi="Times New Roman" w:cs="Times New Roman"/>
                <w:b/>
                <w:sz w:val="28"/>
                <w:szCs w:val="28"/>
              </w:rPr>
              <w:t>Уровни успешности</w:t>
            </w:r>
          </w:p>
        </w:tc>
        <w:tc>
          <w:tcPr>
            <w:tcW w:w="4255" w:type="dxa"/>
            <w:tcBorders>
              <w:top w:val="single" w:sz="4" w:space="0" w:color="auto"/>
              <w:left w:val="single" w:sz="4" w:space="0" w:color="auto"/>
              <w:bottom w:val="single" w:sz="4" w:space="0" w:color="auto"/>
              <w:right w:val="single" w:sz="4" w:space="0" w:color="auto"/>
            </w:tcBorders>
            <w:hideMark/>
          </w:tcPr>
          <w:p w:rsidR="00490C05" w:rsidRDefault="00490C05" w:rsidP="009C6E2B">
            <w:pPr>
              <w:spacing w:line="240" w:lineRule="auto"/>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b/>
                <w:sz w:val="28"/>
                <w:szCs w:val="28"/>
              </w:rPr>
              <w:t xml:space="preserve">5 и 5» </w:t>
            </w:r>
            <w:r>
              <w:rPr>
                <w:rFonts w:ascii="Times New Roman" w:hAnsi="Times New Roman" w:cs="Times New Roman"/>
                <w:sz w:val="28"/>
                <w:szCs w:val="28"/>
              </w:rPr>
              <w:sym w:font="Symbol" w:char="F02D"/>
            </w:r>
            <w:r>
              <w:rPr>
                <w:rFonts w:ascii="Times New Roman" w:hAnsi="Times New Roman" w:cs="Times New Roman"/>
                <w:sz w:val="28"/>
                <w:szCs w:val="28"/>
              </w:rPr>
              <w:t xml:space="preserve"> превосходно.</w:t>
            </w:r>
          </w:p>
          <w:p w:rsidR="00490C05" w:rsidRDefault="00490C05" w:rsidP="009C6E2B">
            <w:pPr>
              <w:spacing w:line="240" w:lineRule="auto"/>
              <w:rPr>
                <w:rFonts w:ascii="Times New Roman" w:hAnsi="Times New Roman" w:cs="Times New Roman"/>
                <w:b/>
                <w:sz w:val="28"/>
                <w:szCs w:val="28"/>
                <w:highlight w:val="yellow"/>
              </w:rPr>
            </w:pPr>
            <w:r>
              <w:rPr>
                <w:rFonts w:ascii="Times New Roman" w:hAnsi="Times New Roman" w:cs="Times New Roman"/>
                <w:i/>
                <w:sz w:val="28"/>
                <w:szCs w:val="28"/>
              </w:rPr>
              <w:t>Полностью успешное решение (без ошибок и полностью самостоятельно)</w:t>
            </w:r>
          </w:p>
        </w:tc>
        <w:tc>
          <w:tcPr>
            <w:tcW w:w="1134" w:type="dxa"/>
            <w:tcBorders>
              <w:top w:val="single" w:sz="4" w:space="0" w:color="auto"/>
              <w:left w:val="single" w:sz="4" w:space="0" w:color="auto"/>
              <w:bottom w:val="single" w:sz="4" w:space="0" w:color="auto"/>
              <w:right w:val="single" w:sz="4" w:space="0" w:color="auto"/>
            </w:tcBorders>
            <w:hideMark/>
          </w:tcPr>
          <w:p w:rsidR="00490C05" w:rsidRDefault="00490C05" w:rsidP="009C6E2B">
            <w:pPr>
              <w:spacing w:line="240" w:lineRule="auto"/>
              <w:rPr>
                <w:rFonts w:ascii="Times New Roman" w:hAnsi="Times New Roman" w:cs="Times New Roman"/>
                <w:sz w:val="28"/>
                <w:szCs w:val="28"/>
              </w:rPr>
            </w:pPr>
            <w:r>
              <w:rPr>
                <w:rFonts w:ascii="Times New Roman" w:hAnsi="Times New Roman" w:cs="Times New Roman"/>
                <w:sz w:val="28"/>
                <w:szCs w:val="28"/>
              </w:rPr>
              <w:t xml:space="preserve">Отдельная шкала: </w:t>
            </w:r>
          </w:p>
          <w:p w:rsidR="00490C05" w:rsidRDefault="00490C05" w:rsidP="009C6E2B">
            <w:pPr>
              <w:spacing w:line="240" w:lineRule="auto"/>
              <w:rPr>
                <w:rFonts w:ascii="Times New Roman" w:hAnsi="Times New Roman" w:cs="Times New Roman"/>
                <w:sz w:val="28"/>
                <w:szCs w:val="28"/>
              </w:rPr>
            </w:pPr>
            <w:r>
              <w:rPr>
                <w:rFonts w:ascii="Times New Roman" w:hAnsi="Times New Roman" w:cs="Times New Roman"/>
                <w:sz w:val="28"/>
                <w:szCs w:val="28"/>
              </w:rPr>
              <w:t>70-100%</w:t>
            </w:r>
          </w:p>
        </w:tc>
      </w:tr>
      <w:tr w:rsidR="00490C05" w:rsidTr="00490C05">
        <w:trPr>
          <w:cantSplit/>
          <w:trHeight w:val="476"/>
        </w:trPr>
        <w:tc>
          <w:tcPr>
            <w:tcW w:w="4646" w:type="dxa"/>
            <w:vMerge/>
            <w:tcBorders>
              <w:top w:val="single" w:sz="4" w:space="0" w:color="auto"/>
              <w:left w:val="single" w:sz="4" w:space="0" w:color="auto"/>
              <w:bottom w:val="single" w:sz="4" w:space="0" w:color="auto"/>
              <w:right w:val="single" w:sz="4" w:space="0" w:color="auto"/>
            </w:tcBorders>
            <w:vAlign w:val="center"/>
            <w:hideMark/>
          </w:tcPr>
          <w:p w:rsidR="00490C05" w:rsidRDefault="00490C05" w:rsidP="009C6E2B">
            <w:pPr>
              <w:spacing w:after="0" w:line="240" w:lineRule="auto"/>
              <w:rPr>
                <w:rFonts w:ascii="Times New Roman" w:hAnsi="Times New Roman" w:cs="Times New Roman"/>
                <w:i/>
                <w:sz w:val="28"/>
                <w:szCs w:val="28"/>
              </w:rPr>
            </w:pPr>
          </w:p>
        </w:tc>
        <w:tc>
          <w:tcPr>
            <w:tcW w:w="4255" w:type="dxa"/>
            <w:tcBorders>
              <w:top w:val="single" w:sz="4" w:space="0" w:color="auto"/>
              <w:left w:val="single" w:sz="4" w:space="0" w:color="auto"/>
              <w:bottom w:val="single" w:sz="4" w:space="0" w:color="auto"/>
              <w:right w:val="single" w:sz="4" w:space="0" w:color="auto"/>
            </w:tcBorders>
            <w:hideMark/>
          </w:tcPr>
          <w:p w:rsidR="00490C05" w:rsidRDefault="00490C05" w:rsidP="009C6E2B">
            <w:pPr>
              <w:spacing w:line="240" w:lineRule="auto"/>
              <w:rPr>
                <w:rFonts w:ascii="Times New Roman" w:hAnsi="Times New Roman" w:cs="Times New Roman"/>
                <w:b/>
                <w:sz w:val="28"/>
                <w:szCs w:val="28"/>
                <w:highlight w:val="yellow"/>
              </w:rPr>
            </w:pPr>
            <w:r>
              <w:rPr>
                <w:rFonts w:ascii="Times New Roman" w:hAnsi="Times New Roman" w:cs="Times New Roman"/>
                <w:b/>
                <w:sz w:val="28"/>
                <w:szCs w:val="28"/>
              </w:rPr>
              <w:t>5-балльная шкала</w:t>
            </w:r>
          </w:p>
        </w:tc>
        <w:tc>
          <w:tcPr>
            <w:tcW w:w="1134" w:type="dxa"/>
            <w:tcBorders>
              <w:top w:val="single" w:sz="4" w:space="0" w:color="auto"/>
              <w:left w:val="single" w:sz="4" w:space="0" w:color="auto"/>
              <w:bottom w:val="single" w:sz="4" w:space="0" w:color="auto"/>
              <w:right w:val="single" w:sz="4" w:space="0" w:color="auto"/>
            </w:tcBorders>
            <w:hideMark/>
          </w:tcPr>
          <w:p w:rsidR="00490C05" w:rsidRDefault="00490C05" w:rsidP="009C6E2B">
            <w:pPr>
              <w:spacing w:line="240" w:lineRule="auto"/>
              <w:rPr>
                <w:rFonts w:ascii="Times New Roman" w:hAnsi="Times New Roman" w:cs="Times New Roman"/>
                <w:sz w:val="28"/>
                <w:szCs w:val="28"/>
              </w:rPr>
            </w:pPr>
            <w:r>
              <w:rPr>
                <w:rFonts w:ascii="Times New Roman" w:hAnsi="Times New Roman" w:cs="Times New Roman"/>
                <w:b/>
                <w:sz w:val="28"/>
                <w:szCs w:val="28"/>
              </w:rPr>
              <w:t>100%</w:t>
            </w:r>
          </w:p>
        </w:tc>
      </w:tr>
    </w:tbl>
    <w:p w:rsidR="00490C05" w:rsidRDefault="00490C05" w:rsidP="009C6E2B">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Оценка сформированности предметной компетентности и проектных умений осуществляется согласно следующим критериям:</w:t>
      </w:r>
    </w:p>
    <w:tbl>
      <w:tblPr>
        <w:tblStyle w:val="aa"/>
        <w:tblW w:w="10065" w:type="dxa"/>
        <w:tblInd w:w="-34" w:type="dxa"/>
        <w:tblLayout w:type="fixed"/>
        <w:tblLook w:val="04A0" w:firstRow="1" w:lastRow="0" w:firstColumn="1" w:lastColumn="0" w:noHBand="0" w:noVBand="1"/>
      </w:tblPr>
      <w:tblGrid>
        <w:gridCol w:w="8931"/>
        <w:gridCol w:w="1134"/>
      </w:tblGrid>
      <w:tr w:rsidR="00490C05" w:rsidTr="00490C05">
        <w:trPr>
          <w:cantSplit/>
          <w:trHeight w:val="451"/>
        </w:trPr>
        <w:tc>
          <w:tcPr>
            <w:tcW w:w="10065" w:type="dxa"/>
            <w:gridSpan w:val="2"/>
            <w:tcBorders>
              <w:top w:val="single" w:sz="4" w:space="0" w:color="auto"/>
              <w:left w:val="single" w:sz="4" w:space="0" w:color="auto"/>
              <w:bottom w:val="single" w:sz="4" w:space="0" w:color="auto"/>
              <w:right w:val="single" w:sz="4" w:space="0" w:color="auto"/>
            </w:tcBorders>
            <w:hideMark/>
          </w:tcPr>
          <w:p w:rsidR="00490C05" w:rsidRDefault="00490C05" w:rsidP="009C6E2B">
            <w:pPr>
              <w:jc w:val="center"/>
              <w:rPr>
                <w:b/>
                <w:sz w:val="28"/>
                <w:szCs w:val="28"/>
                <w:lang w:eastAsia="en-US"/>
              </w:rPr>
            </w:pPr>
            <w:r>
              <w:rPr>
                <w:b/>
                <w:sz w:val="24"/>
                <w:szCs w:val="24"/>
              </w:rPr>
              <w:t>Предметно-информационная составляющая (максимальное значение – 6)</w:t>
            </w:r>
          </w:p>
        </w:tc>
      </w:tr>
      <w:tr w:rsidR="00490C05" w:rsidTr="00490C05">
        <w:tc>
          <w:tcPr>
            <w:tcW w:w="8931" w:type="dxa"/>
            <w:tcBorders>
              <w:top w:val="single" w:sz="4" w:space="0" w:color="auto"/>
              <w:left w:val="single" w:sz="4" w:space="0" w:color="auto"/>
              <w:bottom w:val="single" w:sz="4" w:space="0" w:color="auto"/>
              <w:right w:val="single" w:sz="4" w:space="0" w:color="auto"/>
            </w:tcBorders>
            <w:hideMark/>
          </w:tcPr>
          <w:p w:rsidR="00490C05" w:rsidRDefault="00490C05" w:rsidP="009C6E2B">
            <w:pPr>
              <w:rPr>
                <w:sz w:val="28"/>
                <w:szCs w:val="28"/>
                <w:lang w:eastAsia="en-US"/>
              </w:rPr>
            </w:pPr>
            <w:r>
              <w:rPr>
                <w:sz w:val="28"/>
                <w:szCs w:val="28"/>
              </w:rPr>
              <w:t>Знание основных терминов и фактического материала по теме проекта</w:t>
            </w:r>
          </w:p>
        </w:tc>
        <w:tc>
          <w:tcPr>
            <w:tcW w:w="1134" w:type="dxa"/>
            <w:tcBorders>
              <w:top w:val="single" w:sz="4" w:space="0" w:color="auto"/>
              <w:left w:val="single" w:sz="4" w:space="0" w:color="auto"/>
              <w:bottom w:val="single" w:sz="4" w:space="0" w:color="auto"/>
              <w:right w:val="single" w:sz="4" w:space="0" w:color="auto"/>
            </w:tcBorders>
          </w:tcPr>
          <w:p w:rsidR="00490C05" w:rsidRDefault="00490C05" w:rsidP="009C6E2B">
            <w:pPr>
              <w:rPr>
                <w:sz w:val="28"/>
                <w:szCs w:val="28"/>
                <w:lang w:eastAsia="en-US"/>
              </w:rPr>
            </w:pPr>
          </w:p>
        </w:tc>
      </w:tr>
      <w:tr w:rsidR="00490C05" w:rsidTr="00490C05">
        <w:tc>
          <w:tcPr>
            <w:tcW w:w="8931" w:type="dxa"/>
            <w:tcBorders>
              <w:top w:val="single" w:sz="4" w:space="0" w:color="auto"/>
              <w:left w:val="single" w:sz="4" w:space="0" w:color="auto"/>
              <w:bottom w:val="single" w:sz="4" w:space="0" w:color="auto"/>
              <w:right w:val="single" w:sz="4" w:space="0" w:color="auto"/>
            </w:tcBorders>
            <w:hideMark/>
          </w:tcPr>
          <w:p w:rsidR="00490C05" w:rsidRDefault="00490C05" w:rsidP="009C6E2B">
            <w:pPr>
              <w:rPr>
                <w:sz w:val="28"/>
                <w:szCs w:val="28"/>
                <w:lang w:eastAsia="en-US"/>
              </w:rPr>
            </w:pPr>
            <w:r>
              <w:rPr>
                <w:sz w:val="28"/>
                <w:szCs w:val="28"/>
              </w:rPr>
              <w:t>Знание существующих точек зрения (подходов) к проблеме и способов ее решения</w:t>
            </w:r>
          </w:p>
        </w:tc>
        <w:tc>
          <w:tcPr>
            <w:tcW w:w="1134" w:type="dxa"/>
            <w:tcBorders>
              <w:top w:val="single" w:sz="4" w:space="0" w:color="auto"/>
              <w:left w:val="single" w:sz="4" w:space="0" w:color="auto"/>
              <w:bottom w:val="single" w:sz="4" w:space="0" w:color="auto"/>
              <w:right w:val="single" w:sz="4" w:space="0" w:color="auto"/>
            </w:tcBorders>
          </w:tcPr>
          <w:p w:rsidR="00490C05" w:rsidRDefault="00490C05" w:rsidP="009C6E2B">
            <w:pPr>
              <w:rPr>
                <w:sz w:val="28"/>
                <w:szCs w:val="28"/>
                <w:lang w:eastAsia="en-US"/>
              </w:rPr>
            </w:pPr>
          </w:p>
        </w:tc>
      </w:tr>
      <w:tr w:rsidR="00490C05" w:rsidTr="00490C05">
        <w:tc>
          <w:tcPr>
            <w:tcW w:w="8931" w:type="dxa"/>
            <w:tcBorders>
              <w:top w:val="single" w:sz="4" w:space="0" w:color="auto"/>
              <w:left w:val="single" w:sz="4" w:space="0" w:color="auto"/>
              <w:bottom w:val="single" w:sz="4" w:space="0" w:color="auto"/>
              <w:right w:val="single" w:sz="4" w:space="0" w:color="auto"/>
            </w:tcBorders>
            <w:hideMark/>
          </w:tcPr>
          <w:p w:rsidR="00490C05" w:rsidRDefault="00490C05" w:rsidP="009C6E2B">
            <w:pPr>
              <w:rPr>
                <w:sz w:val="28"/>
                <w:szCs w:val="28"/>
                <w:lang w:eastAsia="en-US"/>
              </w:rPr>
            </w:pPr>
            <w:r>
              <w:rPr>
                <w:sz w:val="28"/>
                <w:szCs w:val="28"/>
              </w:rPr>
              <w:t>Знание источников информации</w:t>
            </w:r>
          </w:p>
        </w:tc>
        <w:tc>
          <w:tcPr>
            <w:tcW w:w="1134" w:type="dxa"/>
            <w:tcBorders>
              <w:top w:val="single" w:sz="4" w:space="0" w:color="auto"/>
              <w:left w:val="single" w:sz="4" w:space="0" w:color="auto"/>
              <w:bottom w:val="single" w:sz="4" w:space="0" w:color="auto"/>
              <w:right w:val="single" w:sz="4" w:space="0" w:color="auto"/>
            </w:tcBorders>
          </w:tcPr>
          <w:p w:rsidR="00490C05" w:rsidRDefault="00490C05" w:rsidP="009C6E2B">
            <w:pPr>
              <w:rPr>
                <w:sz w:val="28"/>
                <w:szCs w:val="28"/>
                <w:lang w:eastAsia="en-US"/>
              </w:rPr>
            </w:pPr>
          </w:p>
        </w:tc>
      </w:tr>
      <w:tr w:rsidR="00490C05" w:rsidTr="00490C05">
        <w:tc>
          <w:tcPr>
            <w:tcW w:w="10065" w:type="dxa"/>
            <w:gridSpan w:val="2"/>
            <w:tcBorders>
              <w:top w:val="single" w:sz="4" w:space="0" w:color="auto"/>
              <w:left w:val="single" w:sz="4" w:space="0" w:color="auto"/>
              <w:bottom w:val="single" w:sz="4" w:space="0" w:color="auto"/>
              <w:right w:val="single" w:sz="4" w:space="0" w:color="auto"/>
            </w:tcBorders>
            <w:hideMark/>
          </w:tcPr>
          <w:p w:rsidR="00490C05" w:rsidRDefault="00490C05" w:rsidP="009C6E2B">
            <w:pPr>
              <w:jc w:val="center"/>
              <w:rPr>
                <w:b/>
                <w:sz w:val="28"/>
                <w:szCs w:val="28"/>
                <w:lang w:eastAsia="en-US"/>
              </w:rPr>
            </w:pPr>
            <w:proofErr w:type="spellStart"/>
            <w:r>
              <w:rPr>
                <w:b/>
                <w:sz w:val="28"/>
                <w:szCs w:val="28"/>
              </w:rPr>
              <w:t>Деятельностно</w:t>
            </w:r>
            <w:proofErr w:type="spellEnd"/>
            <w:r>
              <w:rPr>
                <w:b/>
                <w:sz w:val="28"/>
                <w:szCs w:val="28"/>
              </w:rPr>
              <w:t>-коммуникативная составляющая (максимальное значение –14)</w:t>
            </w:r>
          </w:p>
        </w:tc>
      </w:tr>
      <w:tr w:rsidR="00490C05" w:rsidTr="00490C05">
        <w:tc>
          <w:tcPr>
            <w:tcW w:w="8931" w:type="dxa"/>
            <w:tcBorders>
              <w:top w:val="single" w:sz="4" w:space="0" w:color="auto"/>
              <w:left w:val="single" w:sz="4" w:space="0" w:color="auto"/>
              <w:bottom w:val="single" w:sz="4" w:space="0" w:color="auto"/>
              <w:right w:val="single" w:sz="4" w:space="0" w:color="auto"/>
            </w:tcBorders>
            <w:hideMark/>
          </w:tcPr>
          <w:p w:rsidR="00490C05" w:rsidRDefault="00490C05" w:rsidP="009C6E2B">
            <w:pPr>
              <w:rPr>
                <w:b/>
                <w:sz w:val="28"/>
                <w:szCs w:val="28"/>
                <w:lang w:eastAsia="en-US"/>
              </w:rPr>
            </w:pPr>
            <w:r>
              <w:rPr>
                <w:sz w:val="28"/>
                <w:szCs w:val="28"/>
              </w:rPr>
              <w:t>Умение выделять проблему и обосновывать ее актуальность</w:t>
            </w:r>
          </w:p>
        </w:tc>
        <w:tc>
          <w:tcPr>
            <w:tcW w:w="1134" w:type="dxa"/>
            <w:tcBorders>
              <w:top w:val="single" w:sz="4" w:space="0" w:color="auto"/>
              <w:left w:val="single" w:sz="4" w:space="0" w:color="auto"/>
              <w:bottom w:val="single" w:sz="4" w:space="0" w:color="auto"/>
              <w:right w:val="single" w:sz="4" w:space="0" w:color="auto"/>
            </w:tcBorders>
          </w:tcPr>
          <w:p w:rsidR="00490C05" w:rsidRDefault="00490C05" w:rsidP="009C6E2B">
            <w:pPr>
              <w:rPr>
                <w:sz w:val="28"/>
                <w:szCs w:val="28"/>
                <w:lang w:eastAsia="en-US"/>
              </w:rPr>
            </w:pPr>
          </w:p>
        </w:tc>
      </w:tr>
      <w:tr w:rsidR="00490C05" w:rsidTr="00490C05">
        <w:tc>
          <w:tcPr>
            <w:tcW w:w="8931" w:type="dxa"/>
            <w:tcBorders>
              <w:top w:val="single" w:sz="4" w:space="0" w:color="auto"/>
              <w:left w:val="single" w:sz="4" w:space="0" w:color="auto"/>
              <w:bottom w:val="single" w:sz="4" w:space="0" w:color="auto"/>
              <w:right w:val="single" w:sz="4" w:space="0" w:color="auto"/>
            </w:tcBorders>
            <w:hideMark/>
          </w:tcPr>
          <w:p w:rsidR="00490C05" w:rsidRDefault="00490C05" w:rsidP="009C6E2B">
            <w:pPr>
              <w:rPr>
                <w:b/>
                <w:sz w:val="28"/>
                <w:szCs w:val="28"/>
                <w:lang w:eastAsia="en-US"/>
              </w:rPr>
            </w:pPr>
            <w:r>
              <w:rPr>
                <w:sz w:val="28"/>
                <w:szCs w:val="28"/>
              </w:rPr>
              <w:t>Умение формулировать цель, задачи</w:t>
            </w:r>
          </w:p>
        </w:tc>
        <w:tc>
          <w:tcPr>
            <w:tcW w:w="1134" w:type="dxa"/>
            <w:tcBorders>
              <w:top w:val="single" w:sz="4" w:space="0" w:color="auto"/>
              <w:left w:val="single" w:sz="4" w:space="0" w:color="auto"/>
              <w:bottom w:val="single" w:sz="4" w:space="0" w:color="auto"/>
              <w:right w:val="single" w:sz="4" w:space="0" w:color="auto"/>
            </w:tcBorders>
          </w:tcPr>
          <w:p w:rsidR="00490C05" w:rsidRDefault="00490C05" w:rsidP="009C6E2B">
            <w:pPr>
              <w:rPr>
                <w:sz w:val="28"/>
                <w:szCs w:val="28"/>
                <w:lang w:eastAsia="en-US"/>
              </w:rPr>
            </w:pPr>
          </w:p>
        </w:tc>
      </w:tr>
      <w:tr w:rsidR="00490C05" w:rsidTr="00490C05">
        <w:tc>
          <w:tcPr>
            <w:tcW w:w="8931" w:type="dxa"/>
            <w:tcBorders>
              <w:top w:val="single" w:sz="4" w:space="0" w:color="auto"/>
              <w:left w:val="single" w:sz="4" w:space="0" w:color="auto"/>
              <w:bottom w:val="single" w:sz="4" w:space="0" w:color="auto"/>
              <w:right w:val="single" w:sz="4" w:space="0" w:color="auto"/>
            </w:tcBorders>
            <w:hideMark/>
          </w:tcPr>
          <w:p w:rsidR="00490C05" w:rsidRDefault="00490C05" w:rsidP="009C6E2B">
            <w:pPr>
              <w:rPr>
                <w:sz w:val="28"/>
                <w:szCs w:val="28"/>
                <w:lang w:eastAsia="en-US"/>
              </w:rPr>
            </w:pPr>
            <w:r>
              <w:rPr>
                <w:sz w:val="28"/>
                <w:szCs w:val="28"/>
              </w:rPr>
              <w:t>Умение сравнивать, сопоставлять, обобщать и делать выводы</w:t>
            </w:r>
          </w:p>
        </w:tc>
        <w:tc>
          <w:tcPr>
            <w:tcW w:w="1134" w:type="dxa"/>
            <w:tcBorders>
              <w:top w:val="single" w:sz="4" w:space="0" w:color="auto"/>
              <w:left w:val="single" w:sz="4" w:space="0" w:color="auto"/>
              <w:bottom w:val="single" w:sz="4" w:space="0" w:color="auto"/>
              <w:right w:val="single" w:sz="4" w:space="0" w:color="auto"/>
            </w:tcBorders>
          </w:tcPr>
          <w:p w:rsidR="00490C05" w:rsidRDefault="00490C05" w:rsidP="009C6E2B">
            <w:pPr>
              <w:rPr>
                <w:sz w:val="28"/>
                <w:szCs w:val="28"/>
                <w:lang w:eastAsia="en-US"/>
              </w:rPr>
            </w:pPr>
          </w:p>
        </w:tc>
      </w:tr>
      <w:tr w:rsidR="00490C05" w:rsidTr="00490C05">
        <w:tc>
          <w:tcPr>
            <w:tcW w:w="8931" w:type="dxa"/>
            <w:tcBorders>
              <w:top w:val="single" w:sz="4" w:space="0" w:color="auto"/>
              <w:left w:val="single" w:sz="4" w:space="0" w:color="auto"/>
              <w:bottom w:val="single" w:sz="4" w:space="0" w:color="auto"/>
              <w:right w:val="single" w:sz="4" w:space="0" w:color="auto"/>
            </w:tcBorders>
            <w:hideMark/>
          </w:tcPr>
          <w:p w:rsidR="00490C05" w:rsidRDefault="00490C05" w:rsidP="009C6E2B">
            <w:pPr>
              <w:rPr>
                <w:sz w:val="28"/>
                <w:szCs w:val="28"/>
                <w:lang w:eastAsia="en-US"/>
              </w:rPr>
            </w:pPr>
            <w:r>
              <w:rPr>
                <w:sz w:val="28"/>
                <w:szCs w:val="28"/>
              </w:rPr>
              <w:t>Умение выявлять причинно-следственные связи, приводить аргументы и иллюстрировать примерами</w:t>
            </w:r>
          </w:p>
        </w:tc>
        <w:tc>
          <w:tcPr>
            <w:tcW w:w="1134" w:type="dxa"/>
            <w:tcBorders>
              <w:top w:val="single" w:sz="4" w:space="0" w:color="auto"/>
              <w:left w:val="single" w:sz="4" w:space="0" w:color="auto"/>
              <w:bottom w:val="single" w:sz="4" w:space="0" w:color="auto"/>
              <w:right w:val="single" w:sz="4" w:space="0" w:color="auto"/>
            </w:tcBorders>
          </w:tcPr>
          <w:p w:rsidR="00490C05" w:rsidRDefault="00490C05" w:rsidP="009C6E2B">
            <w:pPr>
              <w:rPr>
                <w:sz w:val="28"/>
                <w:szCs w:val="28"/>
                <w:lang w:eastAsia="en-US"/>
              </w:rPr>
            </w:pPr>
          </w:p>
        </w:tc>
      </w:tr>
      <w:tr w:rsidR="00490C05" w:rsidTr="00490C05">
        <w:tc>
          <w:tcPr>
            <w:tcW w:w="8931" w:type="dxa"/>
            <w:tcBorders>
              <w:top w:val="single" w:sz="4" w:space="0" w:color="auto"/>
              <w:left w:val="single" w:sz="4" w:space="0" w:color="auto"/>
              <w:bottom w:val="single" w:sz="4" w:space="0" w:color="auto"/>
              <w:right w:val="single" w:sz="4" w:space="0" w:color="auto"/>
            </w:tcBorders>
            <w:hideMark/>
          </w:tcPr>
          <w:p w:rsidR="00490C05" w:rsidRDefault="00490C05" w:rsidP="009C6E2B">
            <w:pPr>
              <w:rPr>
                <w:sz w:val="28"/>
                <w:szCs w:val="28"/>
                <w:lang w:eastAsia="en-US"/>
              </w:rPr>
            </w:pPr>
            <w:r>
              <w:rPr>
                <w:sz w:val="28"/>
                <w:szCs w:val="28"/>
              </w:rPr>
              <w:t>Умение соотнести полученный результат (конечный продукт) с поставленной целью</w:t>
            </w:r>
          </w:p>
        </w:tc>
        <w:tc>
          <w:tcPr>
            <w:tcW w:w="1134" w:type="dxa"/>
            <w:tcBorders>
              <w:top w:val="single" w:sz="4" w:space="0" w:color="auto"/>
              <w:left w:val="single" w:sz="4" w:space="0" w:color="auto"/>
              <w:bottom w:val="single" w:sz="4" w:space="0" w:color="auto"/>
              <w:right w:val="single" w:sz="4" w:space="0" w:color="auto"/>
            </w:tcBorders>
          </w:tcPr>
          <w:p w:rsidR="00490C05" w:rsidRDefault="00490C05" w:rsidP="009C6E2B">
            <w:pPr>
              <w:rPr>
                <w:sz w:val="28"/>
                <w:szCs w:val="28"/>
                <w:lang w:eastAsia="en-US"/>
              </w:rPr>
            </w:pPr>
          </w:p>
        </w:tc>
      </w:tr>
      <w:tr w:rsidR="00490C05" w:rsidTr="00490C05">
        <w:tc>
          <w:tcPr>
            <w:tcW w:w="8931" w:type="dxa"/>
            <w:tcBorders>
              <w:top w:val="single" w:sz="4" w:space="0" w:color="auto"/>
              <w:left w:val="single" w:sz="4" w:space="0" w:color="auto"/>
              <w:bottom w:val="single" w:sz="4" w:space="0" w:color="auto"/>
              <w:right w:val="single" w:sz="4" w:space="0" w:color="auto"/>
            </w:tcBorders>
            <w:hideMark/>
          </w:tcPr>
          <w:p w:rsidR="00490C05" w:rsidRDefault="00490C05" w:rsidP="009C6E2B">
            <w:pPr>
              <w:rPr>
                <w:sz w:val="28"/>
                <w:szCs w:val="28"/>
                <w:lang w:eastAsia="en-US"/>
              </w:rPr>
            </w:pPr>
            <w:r>
              <w:rPr>
                <w:sz w:val="28"/>
                <w:szCs w:val="28"/>
              </w:rPr>
              <w:t>Умение находить требуемую информацию в различных источниках</w:t>
            </w:r>
          </w:p>
        </w:tc>
        <w:tc>
          <w:tcPr>
            <w:tcW w:w="1134" w:type="dxa"/>
            <w:tcBorders>
              <w:top w:val="single" w:sz="4" w:space="0" w:color="auto"/>
              <w:left w:val="single" w:sz="4" w:space="0" w:color="auto"/>
              <w:bottom w:val="single" w:sz="4" w:space="0" w:color="auto"/>
              <w:right w:val="single" w:sz="4" w:space="0" w:color="auto"/>
            </w:tcBorders>
          </w:tcPr>
          <w:p w:rsidR="00490C05" w:rsidRDefault="00490C05" w:rsidP="009C6E2B">
            <w:pPr>
              <w:rPr>
                <w:sz w:val="28"/>
                <w:szCs w:val="28"/>
                <w:lang w:eastAsia="en-US"/>
              </w:rPr>
            </w:pPr>
          </w:p>
        </w:tc>
      </w:tr>
      <w:tr w:rsidR="00490C05" w:rsidTr="00490C05">
        <w:tc>
          <w:tcPr>
            <w:tcW w:w="8931" w:type="dxa"/>
            <w:tcBorders>
              <w:top w:val="single" w:sz="4" w:space="0" w:color="auto"/>
              <w:left w:val="single" w:sz="4" w:space="0" w:color="auto"/>
              <w:bottom w:val="single" w:sz="4" w:space="0" w:color="auto"/>
              <w:right w:val="single" w:sz="4" w:space="0" w:color="auto"/>
            </w:tcBorders>
            <w:hideMark/>
          </w:tcPr>
          <w:p w:rsidR="00490C05" w:rsidRDefault="00490C05" w:rsidP="009C6E2B">
            <w:pPr>
              <w:rPr>
                <w:sz w:val="28"/>
                <w:szCs w:val="28"/>
                <w:lang w:eastAsia="en-US"/>
              </w:rPr>
            </w:pPr>
            <w:r>
              <w:rPr>
                <w:sz w:val="28"/>
                <w:szCs w:val="28"/>
              </w:rPr>
              <w:t>Владение грамотной, эмоциональной и свободной речью</w:t>
            </w:r>
          </w:p>
        </w:tc>
        <w:tc>
          <w:tcPr>
            <w:tcW w:w="1134" w:type="dxa"/>
            <w:tcBorders>
              <w:top w:val="single" w:sz="4" w:space="0" w:color="auto"/>
              <w:left w:val="single" w:sz="4" w:space="0" w:color="auto"/>
              <w:bottom w:val="single" w:sz="4" w:space="0" w:color="auto"/>
              <w:right w:val="single" w:sz="4" w:space="0" w:color="auto"/>
            </w:tcBorders>
          </w:tcPr>
          <w:p w:rsidR="00490C05" w:rsidRDefault="00490C05" w:rsidP="009C6E2B">
            <w:pPr>
              <w:rPr>
                <w:sz w:val="28"/>
                <w:szCs w:val="28"/>
                <w:lang w:eastAsia="en-US"/>
              </w:rPr>
            </w:pPr>
          </w:p>
        </w:tc>
      </w:tr>
      <w:tr w:rsidR="00490C05" w:rsidTr="00490C05">
        <w:tc>
          <w:tcPr>
            <w:tcW w:w="10065" w:type="dxa"/>
            <w:gridSpan w:val="2"/>
            <w:tcBorders>
              <w:top w:val="single" w:sz="4" w:space="0" w:color="auto"/>
              <w:left w:val="single" w:sz="4" w:space="0" w:color="auto"/>
              <w:bottom w:val="single" w:sz="4" w:space="0" w:color="auto"/>
              <w:right w:val="single" w:sz="4" w:space="0" w:color="auto"/>
            </w:tcBorders>
            <w:hideMark/>
          </w:tcPr>
          <w:p w:rsidR="00490C05" w:rsidRDefault="00490C05" w:rsidP="009C6E2B">
            <w:pPr>
              <w:jc w:val="center"/>
              <w:rPr>
                <w:b/>
                <w:sz w:val="28"/>
                <w:szCs w:val="28"/>
                <w:lang w:eastAsia="en-US"/>
              </w:rPr>
            </w:pPr>
            <w:r>
              <w:rPr>
                <w:b/>
                <w:sz w:val="28"/>
                <w:szCs w:val="28"/>
              </w:rPr>
              <w:t>Ценностно-ориентационная составляющая (максимальное значение – 8)</w:t>
            </w:r>
          </w:p>
        </w:tc>
      </w:tr>
      <w:tr w:rsidR="00490C05" w:rsidTr="00490C05">
        <w:tc>
          <w:tcPr>
            <w:tcW w:w="8931" w:type="dxa"/>
            <w:tcBorders>
              <w:top w:val="single" w:sz="4" w:space="0" w:color="auto"/>
              <w:left w:val="single" w:sz="4" w:space="0" w:color="auto"/>
              <w:bottom w:val="single" w:sz="4" w:space="0" w:color="auto"/>
              <w:right w:val="single" w:sz="4" w:space="0" w:color="auto"/>
            </w:tcBorders>
            <w:hideMark/>
          </w:tcPr>
          <w:p w:rsidR="00490C05" w:rsidRDefault="00490C05" w:rsidP="009C6E2B">
            <w:pPr>
              <w:rPr>
                <w:sz w:val="28"/>
                <w:szCs w:val="28"/>
                <w:lang w:eastAsia="en-US"/>
              </w:rPr>
            </w:pPr>
            <w:r>
              <w:rPr>
                <w:sz w:val="28"/>
                <w:szCs w:val="28"/>
              </w:rPr>
              <w:t>Понимание актуальности темы и практической значимости работы</w:t>
            </w:r>
          </w:p>
        </w:tc>
        <w:tc>
          <w:tcPr>
            <w:tcW w:w="1134" w:type="dxa"/>
            <w:tcBorders>
              <w:top w:val="single" w:sz="4" w:space="0" w:color="auto"/>
              <w:left w:val="single" w:sz="4" w:space="0" w:color="auto"/>
              <w:bottom w:val="single" w:sz="4" w:space="0" w:color="auto"/>
              <w:right w:val="single" w:sz="4" w:space="0" w:color="auto"/>
            </w:tcBorders>
          </w:tcPr>
          <w:p w:rsidR="00490C05" w:rsidRDefault="00490C05" w:rsidP="009C6E2B">
            <w:pPr>
              <w:rPr>
                <w:sz w:val="28"/>
                <w:szCs w:val="28"/>
                <w:lang w:eastAsia="en-US"/>
              </w:rPr>
            </w:pPr>
          </w:p>
        </w:tc>
      </w:tr>
      <w:tr w:rsidR="00490C05" w:rsidTr="00490C05">
        <w:tc>
          <w:tcPr>
            <w:tcW w:w="8931" w:type="dxa"/>
            <w:tcBorders>
              <w:top w:val="single" w:sz="4" w:space="0" w:color="auto"/>
              <w:left w:val="single" w:sz="4" w:space="0" w:color="auto"/>
              <w:bottom w:val="single" w:sz="4" w:space="0" w:color="auto"/>
              <w:right w:val="single" w:sz="4" w:space="0" w:color="auto"/>
            </w:tcBorders>
            <w:hideMark/>
          </w:tcPr>
          <w:p w:rsidR="00490C05" w:rsidRDefault="00490C05" w:rsidP="009C6E2B">
            <w:pPr>
              <w:rPr>
                <w:sz w:val="28"/>
                <w:szCs w:val="28"/>
                <w:lang w:eastAsia="en-US"/>
              </w:rPr>
            </w:pPr>
            <w:r>
              <w:rPr>
                <w:sz w:val="28"/>
                <w:szCs w:val="28"/>
              </w:rPr>
              <w:t>Выражение собственной позиции, обоснование ее</w:t>
            </w:r>
          </w:p>
        </w:tc>
        <w:tc>
          <w:tcPr>
            <w:tcW w:w="1134" w:type="dxa"/>
            <w:tcBorders>
              <w:top w:val="single" w:sz="4" w:space="0" w:color="auto"/>
              <w:left w:val="single" w:sz="4" w:space="0" w:color="auto"/>
              <w:bottom w:val="single" w:sz="4" w:space="0" w:color="auto"/>
              <w:right w:val="single" w:sz="4" w:space="0" w:color="auto"/>
            </w:tcBorders>
          </w:tcPr>
          <w:p w:rsidR="00490C05" w:rsidRDefault="00490C05" w:rsidP="009C6E2B">
            <w:pPr>
              <w:rPr>
                <w:sz w:val="28"/>
                <w:szCs w:val="28"/>
                <w:lang w:eastAsia="en-US"/>
              </w:rPr>
            </w:pPr>
          </w:p>
        </w:tc>
      </w:tr>
      <w:tr w:rsidR="00490C05" w:rsidTr="00490C05">
        <w:tc>
          <w:tcPr>
            <w:tcW w:w="8931" w:type="dxa"/>
            <w:tcBorders>
              <w:top w:val="single" w:sz="4" w:space="0" w:color="auto"/>
              <w:left w:val="single" w:sz="4" w:space="0" w:color="auto"/>
              <w:bottom w:val="single" w:sz="4" w:space="0" w:color="auto"/>
              <w:right w:val="single" w:sz="4" w:space="0" w:color="auto"/>
            </w:tcBorders>
            <w:hideMark/>
          </w:tcPr>
          <w:p w:rsidR="00490C05" w:rsidRDefault="00490C05" w:rsidP="009C6E2B">
            <w:pPr>
              <w:rPr>
                <w:sz w:val="28"/>
                <w:szCs w:val="28"/>
                <w:lang w:eastAsia="en-US"/>
              </w:rPr>
            </w:pPr>
            <w:r>
              <w:rPr>
                <w:sz w:val="28"/>
                <w:szCs w:val="28"/>
              </w:rPr>
              <w:t>Умение оценивать достоверность полученной информации</w:t>
            </w:r>
          </w:p>
        </w:tc>
        <w:tc>
          <w:tcPr>
            <w:tcW w:w="1134" w:type="dxa"/>
            <w:tcBorders>
              <w:top w:val="single" w:sz="4" w:space="0" w:color="auto"/>
              <w:left w:val="single" w:sz="4" w:space="0" w:color="auto"/>
              <w:bottom w:val="single" w:sz="4" w:space="0" w:color="auto"/>
              <w:right w:val="single" w:sz="4" w:space="0" w:color="auto"/>
            </w:tcBorders>
          </w:tcPr>
          <w:p w:rsidR="00490C05" w:rsidRDefault="00490C05" w:rsidP="009C6E2B">
            <w:pPr>
              <w:rPr>
                <w:sz w:val="28"/>
                <w:szCs w:val="28"/>
                <w:lang w:eastAsia="en-US"/>
              </w:rPr>
            </w:pPr>
          </w:p>
        </w:tc>
      </w:tr>
      <w:tr w:rsidR="00490C05" w:rsidTr="00490C05">
        <w:tc>
          <w:tcPr>
            <w:tcW w:w="8931" w:type="dxa"/>
            <w:tcBorders>
              <w:top w:val="single" w:sz="4" w:space="0" w:color="auto"/>
              <w:left w:val="single" w:sz="4" w:space="0" w:color="auto"/>
              <w:bottom w:val="single" w:sz="4" w:space="0" w:color="auto"/>
              <w:right w:val="single" w:sz="4" w:space="0" w:color="auto"/>
            </w:tcBorders>
            <w:hideMark/>
          </w:tcPr>
          <w:p w:rsidR="00490C05" w:rsidRDefault="00490C05" w:rsidP="009C6E2B">
            <w:pPr>
              <w:rPr>
                <w:sz w:val="28"/>
                <w:szCs w:val="28"/>
                <w:lang w:eastAsia="en-US"/>
              </w:rPr>
            </w:pPr>
            <w:r>
              <w:rPr>
                <w:sz w:val="28"/>
                <w:szCs w:val="28"/>
              </w:rPr>
              <w:t>Умение эффективно организовать индивидуальное информационное и временное пространство</w:t>
            </w:r>
          </w:p>
        </w:tc>
        <w:tc>
          <w:tcPr>
            <w:tcW w:w="1134" w:type="dxa"/>
            <w:tcBorders>
              <w:top w:val="single" w:sz="4" w:space="0" w:color="auto"/>
              <w:left w:val="single" w:sz="4" w:space="0" w:color="auto"/>
              <w:bottom w:val="single" w:sz="4" w:space="0" w:color="auto"/>
              <w:right w:val="single" w:sz="4" w:space="0" w:color="auto"/>
            </w:tcBorders>
          </w:tcPr>
          <w:p w:rsidR="00490C05" w:rsidRDefault="00490C05" w:rsidP="009C6E2B">
            <w:pPr>
              <w:rPr>
                <w:sz w:val="28"/>
                <w:szCs w:val="28"/>
                <w:lang w:eastAsia="en-US"/>
              </w:rPr>
            </w:pPr>
          </w:p>
        </w:tc>
      </w:tr>
      <w:tr w:rsidR="00490C05" w:rsidTr="00490C05">
        <w:tc>
          <w:tcPr>
            <w:tcW w:w="8931" w:type="dxa"/>
            <w:tcBorders>
              <w:top w:val="single" w:sz="4" w:space="0" w:color="auto"/>
              <w:left w:val="single" w:sz="4" w:space="0" w:color="auto"/>
              <w:bottom w:val="single" w:sz="4" w:space="0" w:color="auto"/>
              <w:right w:val="single" w:sz="4" w:space="0" w:color="auto"/>
            </w:tcBorders>
            <w:hideMark/>
          </w:tcPr>
          <w:p w:rsidR="00490C05" w:rsidRDefault="00490C05" w:rsidP="009C6E2B">
            <w:pPr>
              <w:rPr>
                <w:sz w:val="28"/>
                <w:szCs w:val="28"/>
                <w:lang w:eastAsia="en-US"/>
              </w:rPr>
            </w:pPr>
            <w:r>
              <w:rPr>
                <w:sz w:val="28"/>
                <w:szCs w:val="28"/>
              </w:rPr>
              <w:t>ИТОГО баллов</w:t>
            </w:r>
          </w:p>
        </w:tc>
        <w:tc>
          <w:tcPr>
            <w:tcW w:w="1134" w:type="dxa"/>
            <w:tcBorders>
              <w:top w:val="single" w:sz="4" w:space="0" w:color="auto"/>
              <w:left w:val="single" w:sz="4" w:space="0" w:color="auto"/>
              <w:bottom w:val="single" w:sz="4" w:space="0" w:color="auto"/>
              <w:right w:val="single" w:sz="4" w:space="0" w:color="auto"/>
            </w:tcBorders>
          </w:tcPr>
          <w:p w:rsidR="00490C05" w:rsidRDefault="00490C05" w:rsidP="009C6E2B">
            <w:pPr>
              <w:rPr>
                <w:sz w:val="28"/>
                <w:szCs w:val="28"/>
                <w:lang w:eastAsia="en-US"/>
              </w:rPr>
            </w:pPr>
          </w:p>
        </w:tc>
      </w:tr>
      <w:tr w:rsidR="00490C05" w:rsidTr="00490C05">
        <w:tc>
          <w:tcPr>
            <w:tcW w:w="8931" w:type="dxa"/>
            <w:tcBorders>
              <w:top w:val="single" w:sz="4" w:space="0" w:color="auto"/>
              <w:left w:val="single" w:sz="4" w:space="0" w:color="auto"/>
              <w:bottom w:val="single" w:sz="4" w:space="0" w:color="auto"/>
              <w:right w:val="single" w:sz="4" w:space="0" w:color="auto"/>
            </w:tcBorders>
            <w:hideMark/>
          </w:tcPr>
          <w:p w:rsidR="00490C05" w:rsidRDefault="00490C05" w:rsidP="009C6E2B">
            <w:pPr>
              <w:rPr>
                <w:sz w:val="28"/>
                <w:szCs w:val="28"/>
                <w:lang w:eastAsia="en-US"/>
              </w:rPr>
            </w:pPr>
            <w:r>
              <w:rPr>
                <w:sz w:val="28"/>
                <w:szCs w:val="28"/>
              </w:rPr>
              <w:t>Уровень выполнения</w:t>
            </w:r>
          </w:p>
        </w:tc>
        <w:tc>
          <w:tcPr>
            <w:tcW w:w="1134" w:type="dxa"/>
            <w:tcBorders>
              <w:top w:val="single" w:sz="4" w:space="0" w:color="auto"/>
              <w:left w:val="single" w:sz="4" w:space="0" w:color="auto"/>
              <w:bottom w:val="single" w:sz="4" w:space="0" w:color="auto"/>
              <w:right w:val="single" w:sz="4" w:space="0" w:color="auto"/>
            </w:tcBorders>
          </w:tcPr>
          <w:p w:rsidR="00490C05" w:rsidRDefault="00490C05" w:rsidP="009C6E2B">
            <w:pPr>
              <w:rPr>
                <w:sz w:val="28"/>
                <w:szCs w:val="28"/>
                <w:lang w:eastAsia="en-US"/>
              </w:rPr>
            </w:pPr>
          </w:p>
        </w:tc>
      </w:tr>
    </w:tbl>
    <w:p w:rsidR="00490C05" w:rsidRDefault="00490C05" w:rsidP="009C6E2B">
      <w:pPr>
        <w:shd w:val="clear" w:color="auto" w:fill="FFFFFF"/>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За каждое умение фиксируются баллы:</w:t>
      </w:r>
    </w:p>
    <w:p w:rsidR="00490C05" w:rsidRDefault="00490C05" w:rsidP="009C6E2B">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lastRenderedPageBreak/>
        <w:t>2 балла</w:t>
      </w:r>
      <w:r>
        <w:rPr>
          <w:rFonts w:ascii="Times New Roman" w:eastAsia="Times New Roman" w:hAnsi="Times New Roman" w:cs="Times New Roman"/>
          <w:color w:val="000000" w:themeColor="text1"/>
          <w:sz w:val="28"/>
          <w:szCs w:val="28"/>
          <w:lang w:eastAsia="ru-RU"/>
        </w:rPr>
        <w:t xml:space="preserve"> – демонстрирует </w:t>
      </w:r>
      <w:proofErr w:type="spellStart"/>
      <w:r>
        <w:rPr>
          <w:rFonts w:ascii="Times New Roman" w:eastAsia="Times New Roman" w:hAnsi="Times New Roman" w:cs="Times New Roman"/>
          <w:color w:val="000000" w:themeColor="text1"/>
          <w:sz w:val="28"/>
          <w:szCs w:val="28"/>
          <w:lang w:eastAsia="ru-RU"/>
        </w:rPr>
        <w:t>сформированность</w:t>
      </w:r>
      <w:proofErr w:type="spellEnd"/>
      <w:r>
        <w:rPr>
          <w:rFonts w:ascii="Times New Roman" w:eastAsia="Times New Roman" w:hAnsi="Times New Roman" w:cs="Times New Roman"/>
          <w:color w:val="000000" w:themeColor="text1"/>
          <w:sz w:val="28"/>
          <w:szCs w:val="28"/>
          <w:lang w:eastAsia="ru-RU"/>
        </w:rPr>
        <w:t xml:space="preserve"> умения в полном объёме (всё выполняет самостоятельно)</w:t>
      </w:r>
    </w:p>
    <w:p w:rsidR="00490C05" w:rsidRDefault="00490C05" w:rsidP="009C6E2B">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1 балл</w:t>
      </w:r>
      <w:r>
        <w:rPr>
          <w:rFonts w:ascii="Times New Roman" w:eastAsia="Times New Roman" w:hAnsi="Times New Roman" w:cs="Times New Roman"/>
          <w:color w:val="000000" w:themeColor="text1"/>
          <w:sz w:val="28"/>
          <w:szCs w:val="28"/>
          <w:lang w:eastAsia="ru-RU"/>
        </w:rPr>
        <w:t xml:space="preserve"> – умение сформировано не полностью (требуется помощь со стороны взрослого или одноклассников)</w:t>
      </w:r>
    </w:p>
    <w:p w:rsidR="00490C05" w:rsidRDefault="00490C05" w:rsidP="009C6E2B">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0 баллов</w:t>
      </w:r>
      <w:r>
        <w:rPr>
          <w:rFonts w:ascii="Times New Roman" w:eastAsia="Times New Roman" w:hAnsi="Times New Roman" w:cs="Times New Roman"/>
          <w:color w:val="000000" w:themeColor="text1"/>
          <w:sz w:val="28"/>
          <w:szCs w:val="28"/>
          <w:lang w:eastAsia="ru-RU"/>
        </w:rPr>
        <w:t xml:space="preserve"> – умение не сформировано</w:t>
      </w:r>
    </w:p>
    <w:p w:rsidR="005F26C1" w:rsidRDefault="005F26C1" w:rsidP="009C6E2B">
      <w:pPr>
        <w:spacing w:after="0" w:line="240" w:lineRule="auto"/>
        <w:jc w:val="center"/>
        <w:rPr>
          <w:rFonts w:ascii="Times New Roman" w:hAnsi="Times New Roman" w:cs="Times New Roman"/>
          <w:b/>
          <w:sz w:val="28"/>
          <w:szCs w:val="28"/>
        </w:rPr>
      </w:pPr>
    </w:p>
    <w:p w:rsidR="005F26C1" w:rsidRDefault="005F26C1" w:rsidP="009C6E2B">
      <w:pPr>
        <w:spacing w:after="0" w:line="240" w:lineRule="auto"/>
        <w:jc w:val="center"/>
        <w:rPr>
          <w:rFonts w:ascii="Times New Roman" w:hAnsi="Times New Roman" w:cs="Times New Roman"/>
          <w:b/>
          <w:sz w:val="28"/>
          <w:szCs w:val="28"/>
        </w:rPr>
      </w:pPr>
    </w:p>
    <w:p w:rsidR="00490C05" w:rsidRDefault="00490C05" w:rsidP="009C6E2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Критерии оценки проекта</w:t>
      </w:r>
    </w:p>
    <w:p w:rsidR="00490C05" w:rsidRDefault="00490C05" w:rsidP="009C6E2B">
      <w:pPr>
        <w:spacing w:after="0" w:line="240" w:lineRule="auto"/>
        <w:rPr>
          <w:rFonts w:ascii="Times New Roman" w:hAnsi="Times New Roman" w:cs="Times New Roman"/>
          <w:sz w:val="28"/>
          <w:szCs w:val="28"/>
        </w:rPr>
      </w:pPr>
      <w:proofErr w:type="gramStart"/>
      <w:r>
        <w:rPr>
          <w:rFonts w:ascii="Times New Roman" w:hAnsi="Times New Roman" w:cs="Times New Roman"/>
          <w:b/>
          <w:sz w:val="28"/>
          <w:szCs w:val="28"/>
        </w:rPr>
        <w:t>Не достигнут</w:t>
      </w:r>
      <w:proofErr w:type="gramEnd"/>
      <w:r>
        <w:rPr>
          <w:rFonts w:ascii="Times New Roman" w:hAnsi="Times New Roman" w:cs="Times New Roman"/>
          <w:b/>
          <w:sz w:val="28"/>
          <w:szCs w:val="28"/>
        </w:rPr>
        <w:t xml:space="preserve"> необходимый уровень</w:t>
      </w:r>
      <w:r w:rsidR="009C6E2B">
        <w:rPr>
          <w:rFonts w:ascii="Times New Roman" w:hAnsi="Times New Roman" w:cs="Times New Roman"/>
          <w:b/>
          <w:sz w:val="28"/>
          <w:szCs w:val="28"/>
        </w:rPr>
        <w:t xml:space="preserve"> </w:t>
      </w:r>
      <w:r>
        <w:rPr>
          <w:rFonts w:ascii="Times New Roman" w:hAnsi="Times New Roman" w:cs="Times New Roman"/>
          <w:b/>
          <w:sz w:val="28"/>
          <w:szCs w:val="28"/>
        </w:rPr>
        <w:t>(отметка «2»)</w:t>
      </w:r>
      <w:r>
        <w:rPr>
          <w:rFonts w:ascii="Times New Roman" w:hAnsi="Times New Roman" w:cs="Times New Roman"/>
          <w:sz w:val="28"/>
          <w:szCs w:val="28"/>
        </w:rPr>
        <w:t xml:space="preserve"> – умения сформированы на уровне 0-49%  - менее 12 баллов;</w:t>
      </w:r>
    </w:p>
    <w:p w:rsidR="00490C05" w:rsidRDefault="00490C05" w:rsidP="009C6E2B">
      <w:pPr>
        <w:spacing w:after="0" w:line="240" w:lineRule="auto"/>
        <w:rPr>
          <w:rFonts w:ascii="Times New Roman" w:hAnsi="Times New Roman" w:cs="Times New Roman"/>
          <w:sz w:val="28"/>
          <w:szCs w:val="28"/>
        </w:rPr>
      </w:pPr>
      <w:r>
        <w:rPr>
          <w:rFonts w:ascii="Times New Roman" w:hAnsi="Times New Roman" w:cs="Times New Roman"/>
          <w:b/>
          <w:sz w:val="28"/>
          <w:szCs w:val="28"/>
        </w:rPr>
        <w:t>Базовый уровень (отметка «3»)</w:t>
      </w:r>
      <w:r>
        <w:rPr>
          <w:rFonts w:ascii="Times New Roman" w:hAnsi="Times New Roman" w:cs="Times New Roman"/>
          <w:sz w:val="28"/>
          <w:szCs w:val="28"/>
        </w:rPr>
        <w:t xml:space="preserve"> – сформировано умений от максимального уровня 50 - 74 % – 12  - 17  баллов, </w:t>
      </w:r>
    </w:p>
    <w:p w:rsidR="00490C05" w:rsidRDefault="00490C05" w:rsidP="009C6E2B">
      <w:pPr>
        <w:spacing w:after="0" w:line="240" w:lineRule="auto"/>
        <w:rPr>
          <w:rFonts w:ascii="Times New Roman" w:hAnsi="Times New Roman" w:cs="Times New Roman"/>
          <w:sz w:val="28"/>
          <w:szCs w:val="28"/>
        </w:rPr>
      </w:pPr>
      <w:r>
        <w:rPr>
          <w:rFonts w:ascii="Times New Roman" w:hAnsi="Times New Roman" w:cs="Times New Roman"/>
          <w:b/>
          <w:sz w:val="28"/>
          <w:szCs w:val="28"/>
        </w:rPr>
        <w:t>Повышенный уровень (отметка «4»)</w:t>
      </w:r>
      <w:r>
        <w:rPr>
          <w:rFonts w:ascii="Times New Roman" w:hAnsi="Times New Roman" w:cs="Times New Roman"/>
          <w:sz w:val="28"/>
          <w:szCs w:val="28"/>
        </w:rPr>
        <w:t xml:space="preserve"> – умения сформированы на 75-89%  – 18 – 24  балла;</w:t>
      </w:r>
    </w:p>
    <w:p w:rsidR="00490C05" w:rsidRDefault="00490C05" w:rsidP="009C6E2B">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Высокий уровень (отметка «5») – </w:t>
      </w:r>
      <w:r>
        <w:rPr>
          <w:rFonts w:ascii="Times New Roman" w:hAnsi="Times New Roman" w:cs="Times New Roman"/>
          <w:sz w:val="28"/>
          <w:szCs w:val="28"/>
        </w:rPr>
        <w:t>умения сформированы на 90 – 100 % – 25 -28 баллов.</w:t>
      </w:r>
    </w:p>
    <w:p w:rsidR="00490C05" w:rsidRDefault="00490C05" w:rsidP="009C6E2B">
      <w:pPr>
        <w:spacing w:after="0" w:line="240" w:lineRule="auto"/>
        <w:ind w:firstLine="454"/>
        <w:jc w:val="center"/>
        <w:rPr>
          <w:rFonts w:ascii="Times New Roman" w:eastAsia="Arial Unicode MS" w:hAnsi="Times New Roman" w:cs="Times New Roman"/>
          <w:b/>
          <w:color w:val="000000"/>
          <w:sz w:val="28"/>
          <w:szCs w:val="28"/>
          <w:lang w:eastAsia="ru-RU"/>
        </w:rPr>
      </w:pPr>
      <w:r>
        <w:rPr>
          <w:rFonts w:ascii="Times New Roman" w:eastAsia="Arial Unicode MS" w:hAnsi="Times New Roman" w:cs="Times New Roman"/>
          <w:b/>
          <w:color w:val="000000"/>
          <w:sz w:val="28"/>
          <w:szCs w:val="28"/>
          <w:lang w:eastAsia="ru-RU"/>
        </w:rPr>
        <w:t>1.3.5. Особенности оценки образовательных результатов в первом классе</w:t>
      </w:r>
    </w:p>
    <w:p w:rsidR="00490C05" w:rsidRDefault="00490C05" w:rsidP="009C6E2B">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 В первом классе обучение носит </w:t>
      </w:r>
      <w:proofErr w:type="spellStart"/>
      <w:r>
        <w:rPr>
          <w:rFonts w:ascii="Times New Roman" w:eastAsia="Calibri" w:hAnsi="Times New Roman" w:cs="Times New Roman"/>
          <w:color w:val="000000"/>
          <w:sz w:val="28"/>
          <w:szCs w:val="28"/>
          <w:lang w:eastAsia="ru-RU"/>
        </w:rPr>
        <w:t>безотметочный</w:t>
      </w:r>
      <w:proofErr w:type="spellEnd"/>
      <w:r>
        <w:rPr>
          <w:rFonts w:ascii="Times New Roman" w:eastAsia="Calibri" w:hAnsi="Times New Roman" w:cs="Times New Roman"/>
          <w:color w:val="000000"/>
          <w:sz w:val="28"/>
          <w:szCs w:val="28"/>
          <w:lang w:eastAsia="ru-RU"/>
        </w:rPr>
        <w:t xml:space="preserve"> характер – это </w:t>
      </w:r>
      <w:proofErr w:type="gramStart"/>
      <w:r>
        <w:rPr>
          <w:rFonts w:ascii="Times New Roman" w:eastAsia="Calibri" w:hAnsi="Times New Roman" w:cs="Times New Roman"/>
          <w:color w:val="000000"/>
          <w:sz w:val="28"/>
          <w:szCs w:val="28"/>
          <w:lang w:eastAsia="ru-RU"/>
        </w:rPr>
        <w:t>обучение</w:t>
      </w:r>
      <w:proofErr w:type="gramEnd"/>
      <w:r>
        <w:rPr>
          <w:rFonts w:ascii="Times New Roman" w:eastAsia="Calibri" w:hAnsi="Times New Roman" w:cs="Times New Roman"/>
          <w:color w:val="000000"/>
          <w:sz w:val="28"/>
          <w:szCs w:val="28"/>
          <w:lang w:eastAsia="ru-RU"/>
        </w:rPr>
        <w:t xml:space="preserve"> в котором отсутствует отметка как форма количественного выражения результата оценочной деятельности, то есть отсутствует количественная шкала. Формы оценки образовательных результатов для конкретного класса выбирает сам учитель. Применяемые шкалы оценивания в первом классе могут быть следующими: </w:t>
      </w:r>
    </w:p>
    <w:p w:rsidR="00490C05" w:rsidRDefault="00490C05" w:rsidP="009C6E2B">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i/>
          <w:color w:val="000000"/>
          <w:sz w:val="28"/>
          <w:szCs w:val="28"/>
          <w:lang w:eastAsia="ru-RU"/>
        </w:rPr>
        <w:t>«Лесенка успеха»</w:t>
      </w:r>
      <w:r>
        <w:rPr>
          <w:rFonts w:ascii="Times New Roman" w:eastAsia="Calibri" w:hAnsi="Times New Roman" w:cs="Times New Roman"/>
          <w:color w:val="000000"/>
          <w:sz w:val="28"/>
          <w:szCs w:val="28"/>
          <w:lang w:eastAsia="ru-RU"/>
        </w:rPr>
        <w:t xml:space="preserve"> - лесенка, на ступеньках которой ученики отмечают, как усвоили материал: нижняя ступенька – «не понял», вторая ступенька – «требуется небольшая помощь или коррекция», верхняя ступенька – «хорошо усвоил материал, работу могу выполнить самостоятельно»;</w:t>
      </w:r>
    </w:p>
    <w:p w:rsidR="00490C05" w:rsidRDefault="00490C05" w:rsidP="009C6E2B">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i/>
          <w:color w:val="000000"/>
          <w:sz w:val="28"/>
          <w:szCs w:val="28"/>
          <w:lang w:eastAsia="ru-RU"/>
        </w:rPr>
        <w:t xml:space="preserve">«Волшебная линеечка» </w:t>
      </w:r>
      <w:r>
        <w:rPr>
          <w:rFonts w:ascii="Times New Roman" w:eastAsia="Calibri" w:hAnsi="Times New Roman" w:cs="Times New Roman"/>
          <w:color w:val="000000"/>
          <w:sz w:val="28"/>
          <w:szCs w:val="28"/>
          <w:lang w:eastAsia="ru-RU"/>
        </w:rPr>
        <w:t>- на полях тетрадей дети чертят шкалу и отмечают крестикам, на каком уровне, по их мнению, выполнена работа. При проверке учитель относится к оценке ученика и обводит в случае согласия крестик;</w:t>
      </w:r>
    </w:p>
    <w:p w:rsidR="00490C05" w:rsidRDefault="00490C05" w:rsidP="009C6E2B">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i/>
          <w:color w:val="000000"/>
          <w:sz w:val="28"/>
          <w:szCs w:val="28"/>
          <w:lang w:eastAsia="ru-RU"/>
        </w:rPr>
        <w:t>«Светофор»</w:t>
      </w:r>
      <w:r>
        <w:rPr>
          <w:rFonts w:ascii="Times New Roman" w:eastAsia="Calibri" w:hAnsi="Times New Roman" w:cs="Times New Roman"/>
          <w:color w:val="000000"/>
          <w:sz w:val="28"/>
          <w:szCs w:val="28"/>
          <w:lang w:eastAsia="ru-RU"/>
        </w:rPr>
        <w:t xml:space="preserve"> - оценивание выполнения задания с помощью цветовых сигналов: красный – «нужна помощь», жёлтый – «я умею, но не уверен», зелёный – «я умею».</w:t>
      </w:r>
    </w:p>
    <w:p w:rsidR="00490C05" w:rsidRDefault="00490C05" w:rsidP="009C6E2B">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Также на уроках в первом классе педагогами применяются  «листы обратной связи», листы мониторинга.</w:t>
      </w:r>
    </w:p>
    <w:p w:rsidR="00490C05" w:rsidRDefault="00490C05" w:rsidP="009C6E2B">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Для определения динамики сформированности предметных и метапредметных результатов обучающиеся первых классов принимают участие в следующих мониторинговых процедурах:</w:t>
      </w:r>
    </w:p>
    <w:p w:rsidR="00490C05" w:rsidRDefault="00490C05" w:rsidP="009C6E2B">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стартовая диагностика, проводимая Центром оценки качества образования Красноярского края;</w:t>
      </w:r>
    </w:p>
    <w:p w:rsidR="00490C05" w:rsidRDefault="00490C05" w:rsidP="009C6E2B">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текущий контроль в течение учебной четверти;</w:t>
      </w:r>
    </w:p>
    <w:p w:rsidR="00490C05" w:rsidRDefault="00490C05" w:rsidP="009C6E2B">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lastRenderedPageBreak/>
        <w:t xml:space="preserve">-  </w:t>
      </w:r>
      <w:r w:rsidR="006B3CC1">
        <w:rPr>
          <w:rFonts w:ascii="Times New Roman" w:eastAsia="Calibri" w:hAnsi="Times New Roman" w:cs="Times New Roman"/>
          <w:color w:val="000000"/>
          <w:sz w:val="28"/>
          <w:szCs w:val="28"/>
          <w:lang w:eastAsia="ru-RU"/>
        </w:rPr>
        <w:t>четвертная аттестация</w:t>
      </w:r>
      <w:r>
        <w:rPr>
          <w:rFonts w:ascii="Times New Roman" w:eastAsia="Calibri" w:hAnsi="Times New Roman" w:cs="Times New Roman"/>
          <w:color w:val="000000"/>
          <w:sz w:val="28"/>
          <w:szCs w:val="28"/>
          <w:lang w:eastAsia="ru-RU"/>
        </w:rPr>
        <w:t xml:space="preserve"> </w:t>
      </w:r>
      <w:r w:rsidR="006B3CC1">
        <w:rPr>
          <w:rFonts w:ascii="Times New Roman" w:eastAsia="Calibri" w:hAnsi="Times New Roman" w:cs="Times New Roman"/>
          <w:color w:val="000000"/>
          <w:sz w:val="28"/>
          <w:szCs w:val="28"/>
          <w:lang w:eastAsia="ru-RU"/>
        </w:rPr>
        <w:t>о</w:t>
      </w:r>
      <w:r>
        <w:rPr>
          <w:rFonts w:ascii="Times New Roman" w:eastAsia="Calibri" w:hAnsi="Times New Roman" w:cs="Times New Roman"/>
          <w:color w:val="000000"/>
          <w:sz w:val="28"/>
          <w:szCs w:val="28"/>
          <w:lang w:eastAsia="ru-RU"/>
        </w:rPr>
        <w:t>существляется без фиксации отметок (качественно) с определением уровня освоения предметного содержания и фиксации уровня в листах промежуточной аттестации по всем предметам учебного плана в папках мониторинга классного руководителя:</w:t>
      </w:r>
    </w:p>
    <w:p w:rsidR="00490C05" w:rsidRDefault="00490C05" w:rsidP="009C6E2B">
      <w:pPr>
        <w:autoSpaceDE w:val="0"/>
        <w:autoSpaceDN w:val="0"/>
        <w:adjustRightInd w:val="0"/>
        <w:spacing w:after="0" w:line="240" w:lineRule="auto"/>
        <w:ind w:firstLine="709"/>
        <w:jc w:val="both"/>
        <w:rPr>
          <w:rFonts w:ascii="Times New Roman" w:eastAsia="Calibri" w:hAnsi="Times New Roman" w:cs="Times New Roman"/>
          <w:i/>
          <w:color w:val="000000"/>
          <w:sz w:val="28"/>
          <w:szCs w:val="28"/>
          <w:lang w:eastAsia="ru-RU"/>
        </w:rPr>
      </w:pPr>
      <w:r>
        <w:rPr>
          <w:rFonts w:ascii="Times New Roman" w:eastAsia="Calibri" w:hAnsi="Times New Roman" w:cs="Times New Roman"/>
          <w:i/>
          <w:color w:val="000000"/>
          <w:sz w:val="28"/>
          <w:szCs w:val="28"/>
          <w:lang w:eastAsia="ru-RU"/>
        </w:rPr>
        <w:t>Пример листа:</w:t>
      </w:r>
    </w:p>
    <w:tbl>
      <w:tblPr>
        <w:tblStyle w:val="aa"/>
        <w:tblW w:w="10605" w:type="dxa"/>
        <w:tblLayout w:type="fixed"/>
        <w:tblLook w:val="04A0" w:firstRow="1" w:lastRow="0" w:firstColumn="1" w:lastColumn="0" w:noHBand="0" w:noVBand="1"/>
      </w:tblPr>
      <w:tblGrid>
        <w:gridCol w:w="761"/>
        <w:gridCol w:w="2186"/>
        <w:gridCol w:w="710"/>
        <w:gridCol w:w="710"/>
        <w:gridCol w:w="568"/>
        <w:gridCol w:w="567"/>
        <w:gridCol w:w="709"/>
        <w:gridCol w:w="567"/>
        <w:gridCol w:w="708"/>
        <w:gridCol w:w="744"/>
        <w:gridCol w:w="532"/>
        <w:gridCol w:w="567"/>
        <w:gridCol w:w="709"/>
        <w:gridCol w:w="567"/>
      </w:tblGrid>
      <w:tr w:rsidR="00490C05" w:rsidTr="00490C05">
        <w:tc>
          <w:tcPr>
            <w:tcW w:w="759" w:type="dxa"/>
            <w:vMerge w:val="restart"/>
            <w:tcBorders>
              <w:top w:val="single" w:sz="4" w:space="0" w:color="auto"/>
              <w:left w:val="single" w:sz="4" w:space="0" w:color="auto"/>
              <w:bottom w:val="single" w:sz="4" w:space="0" w:color="auto"/>
              <w:right w:val="single" w:sz="4" w:space="0" w:color="auto"/>
            </w:tcBorders>
            <w:hideMark/>
          </w:tcPr>
          <w:p w:rsidR="00490C05" w:rsidRDefault="00490C05" w:rsidP="009C6E2B">
            <w:pPr>
              <w:jc w:val="center"/>
              <w:rPr>
                <w:i/>
                <w:sz w:val="22"/>
                <w:szCs w:val="22"/>
                <w:lang w:eastAsia="en-US"/>
              </w:rPr>
            </w:pPr>
            <w:r>
              <w:rPr>
                <w:i/>
              </w:rPr>
              <w:t xml:space="preserve">№ </w:t>
            </w:r>
            <w:proofErr w:type="gramStart"/>
            <w:r>
              <w:rPr>
                <w:i/>
              </w:rPr>
              <w:t>п</w:t>
            </w:r>
            <w:proofErr w:type="gramEnd"/>
            <w:r>
              <w:rPr>
                <w:i/>
              </w:rPr>
              <w:t>/п</w:t>
            </w:r>
          </w:p>
        </w:tc>
        <w:tc>
          <w:tcPr>
            <w:tcW w:w="2184" w:type="dxa"/>
            <w:vMerge w:val="restart"/>
            <w:tcBorders>
              <w:top w:val="single" w:sz="4" w:space="0" w:color="auto"/>
              <w:left w:val="single" w:sz="4" w:space="0" w:color="auto"/>
              <w:bottom w:val="single" w:sz="4" w:space="0" w:color="auto"/>
              <w:right w:val="single" w:sz="4" w:space="0" w:color="auto"/>
            </w:tcBorders>
            <w:hideMark/>
          </w:tcPr>
          <w:p w:rsidR="00490C05" w:rsidRDefault="00490C05" w:rsidP="009C6E2B">
            <w:pPr>
              <w:jc w:val="center"/>
              <w:rPr>
                <w:i/>
                <w:sz w:val="22"/>
                <w:szCs w:val="22"/>
                <w:lang w:eastAsia="en-US"/>
              </w:rPr>
            </w:pPr>
            <w:r>
              <w:rPr>
                <w:i/>
              </w:rPr>
              <w:t>ФИ обучающегося</w:t>
            </w:r>
          </w:p>
        </w:tc>
        <w:tc>
          <w:tcPr>
            <w:tcW w:w="3828" w:type="dxa"/>
            <w:gridSpan w:val="6"/>
            <w:tcBorders>
              <w:top w:val="single" w:sz="4" w:space="0" w:color="auto"/>
              <w:left w:val="single" w:sz="4" w:space="0" w:color="auto"/>
              <w:bottom w:val="single" w:sz="4" w:space="0" w:color="auto"/>
              <w:right w:val="single" w:sz="4" w:space="0" w:color="auto"/>
            </w:tcBorders>
            <w:hideMark/>
          </w:tcPr>
          <w:p w:rsidR="00490C05" w:rsidRDefault="00490C05" w:rsidP="009C6E2B">
            <w:pPr>
              <w:jc w:val="center"/>
              <w:rPr>
                <w:i/>
                <w:sz w:val="22"/>
                <w:szCs w:val="22"/>
                <w:lang w:eastAsia="en-US"/>
              </w:rPr>
            </w:pPr>
            <w:r>
              <w:rPr>
                <w:i/>
              </w:rPr>
              <w:t>русский язык</w:t>
            </w:r>
          </w:p>
        </w:tc>
        <w:tc>
          <w:tcPr>
            <w:tcW w:w="3827" w:type="dxa"/>
            <w:gridSpan w:val="6"/>
            <w:tcBorders>
              <w:top w:val="single" w:sz="4" w:space="0" w:color="auto"/>
              <w:left w:val="single" w:sz="4" w:space="0" w:color="auto"/>
              <w:bottom w:val="single" w:sz="4" w:space="0" w:color="auto"/>
              <w:right w:val="single" w:sz="4" w:space="0" w:color="auto"/>
            </w:tcBorders>
            <w:hideMark/>
          </w:tcPr>
          <w:p w:rsidR="00490C05" w:rsidRDefault="00490C05" w:rsidP="009C6E2B">
            <w:pPr>
              <w:jc w:val="center"/>
              <w:rPr>
                <w:i/>
                <w:sz w:val="22"/>
                <w:szCs w:val="22"/>
                <w:lang w:eastAsia="en-US"/>
              </w:rPr>
            </w:pPr>
            <w:r>
              <w:rPr>
                <w:i/>
              </w:rPr>
              <w:t>литературное чтение</w:t>
            </w:r>
          </w:p>
        </w:tc>
      </w:tr>
      <w:tr w:rsidR="00490C05" w:rsidTr="00490C05">
        <w:tc>
          <w:tcPr>
            <w:tcW w:w="759" w:type="dxa"/>
            <w:vMerge/>
            <w:tcBorders>
              <w:top w:val="single" w:sz="4" w:space="0" w:color="auto"/>
              <w:left w:val="single" w:sz="4" w:space="0" w:color="auto"/>
              <w:bottom w:val="single" w:sz="4" w:space="0" w:color="auto"/>
              <w:right w:val="single" w:sz="4" w:space="0" w:color="auto"/>
            </w:tcBorders>
            <w:vAlign w:val="center"/>
            <w:hideMark/>
          </w:tcPr>
          <w:p w:rsidR="00490C05" w:rsidRDefault="00490C05" w:rsidP="009C6E2B">
            <w:pPr>
              <w:rPr>
                <w:i/>
                <w:sz w:val="22"/>
                <w:szCs w:val="22"/>
                <w:lang w:eastAsia="en-US"/>
              </w:rPr>
            </w:pPr>
          </w:p>
        </w:tc>
        <w:tc>
          <w:tcPr>
            <w:tcW w:w="2184" w:type="dxa"/>
            <w:vMerge/>
            <w:tcBorders>
              <w:top w:val="single" w:sz="4" w:space="0" w:color="auto"/>
              <w:left w:val="single" w:sz="4" w:space="0" w:color="auto"/>
              <w:bottom w:val="single" w:sz="4" w:space="0" w:color="auto"/>
              <w:right w:val="single" w:sz="4" w:space="0" w:color="auto"/>
            </w:tcBorders>
            <w:vAlign w:val="center"/>
            <w:hideMark/>
          </w:tcPr>
          <w:p w:rsidR="00490C05" w:rsidRDefault="00490C05" w:rsidP="009C6E2B">
            <w:pPr>
              <w:rPr>
                <w:i/>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490C05" w:rsidRDefault="00490C05" w:rsidP="009C6E2B">
            <w:pPr>
              <w:jc w:val="center"/>
              <w:rPr>
                <w:i/>
                <w:sz w:val="22"/>
                <w:szCs w:val="22"/>
                <w:lang w:eastAsia="en-US"/>
              </w:rPr>
            </w:pPr>
            <w:r>
              <w:rPr>
                <w:i/>
              </w:rPr>
              <w:t>1 ч</w:t>
            </w:r>
          </w:p>
        </w:tc>
        <w:tc>
          <w:tcPr>
            <w:tcW w:w="709" w:type="dxa"/>
            <w:tcBorders>
              <w:top w:val="single" w:sz="4" w:space="0" w:color="auto"/>
              <w:left w:val="single" w:sz="4" w:space="0" w:color="auto"/>
              <w:bottom w:val="single" w:sz="4" w:space="0" w:color="auto"/>
              <w:right w:val="single" w:sz="4" w:space="0" w:color="auto"/>
            </w:tcBorders>
            <w:hideMark/>
          </w:tcPr>
          <w:p w:rsidR="00490C05" w:rsidRDefault="00490C05" w:rsidP="009C6E2B">
            <w:pPr>
              <w:jc w:val="center"/>
              <w:rPr>
                <w:i/>
                <w:sz w:val="22"/>
                <w:szCs w:val="22"/>
                <w:lang w:eastAsia="en-US"/>
              </w:rPr>
            </w:pPr>
            <w:r>
              <w:rPr>
                <w:i/>
              </w:rPr>
              <w:t>2 ч</w:t>
            </w:r>
          </w:p>
        </w:tc>
        <w:tc>
          <w:tcPr>
            <w:tcW w:w="567" w:type="dxa"/>
            <w:tcBorders>
              <w:top w:val="single" w:sz="4" w:space="0" w:color="auto"/>
              <w:left w:val="single" w:sz="4" w:space="0" w:color="auto"/>
              <w:bottom w:val="single" w:sz="4" w:space="0" w:color="auto"/>
              <w:right w:val="single" w:sz="4" w:space="0" w:color="auto"/>
            </w:tcBorders>
            <w:hideMark/>
          </w:tcPr>
          <w:p w:rsidR="00490C05" w:rsidRDefault="00490C05" w:rsidP="009C6E2B">
            <w:pPr>
              <w:jc w:val="center"/>
              <w:rPr>
                <w:i/>
                <w:sz w:val="22"/>
                <w:szCs w:val="22"/>
                <w:lang w:eastAsia="en-US"/>
              </w:rPr>
            </w:pPr>
            <w:r>
              <w:rPr>
                <w:i/>
              </w:rPr>
              <w:t>3 ч</w:t>
            </w:r>
          </w:p>
        </w:tc>
        <w:tc>
          <w:tcPr>
            <w:tcW w:w="567" w:type="dxa"/>
            <w:tcBorders>
              <w:top w:val="single" w:sz="4" w:space="0" w:color="auto"/>
              <w:left w:val="single" w:sz="4" w:space="0" w:color="auto"/>
              <w:bottom w:val="single" w:sz="4" w:space="0" w:color="auto"/>
              <w:right w:val="single" w:sz="4" w:space="0" w:color="auto"/>
            </w:tcBorders>
            <w:hideMark/>
          </w:tcPr>
          <w:p w:rsidR="00490C05" w:rsidRDefault="00490C05" w:rsidP="009C6E2B">
            <w:pPr>
              <w:jc w:val="center"/>
              <w:rPr>
                <w:i/>
                <w:sz w:val="22"/>
                <w:szCs w:val="22"/>
                <w:lang w:eastAsia="en-US"/>
              </w:rPr>
            </w:pPr>
            <w:r>
              <w:rPr>
                <w:i/>
              </w:rPr>
              <w:t>4 ч</w:t>
            </w:r>
          </w:p>
        </w:tc>
        <w:tc>
          <w:tcPr>
            <w:tcW w:w="709" w:type="dxa"/>
            <w:tcBorders>
              <w:top w:val="single" w:sz="4" w:space="0" w:color="auto"/>
              <w:left w:val="single" w:sz="4" w:space="0" w:color="auto"/>
              <w:bottom w:val="single" w:sz="4" w:space="0" w:color="auto"/>
              <w:right w:val="single" w:sz="4" w:space="0" w:color="auto"/>
            </w:tcBorders>
            <w:hideMark/>
          </w:tcPr>
          <w:p w:rsidR="00490C05" w:rsidRDefault="00490C05" w:rsidP="009C6E2B">
            <w:pPr>
              <w:jc w:val="center"/>
              <w:rPr>
                <w:i/>
                <w:sz w:val="22"/>
                <w:szCs w:val="22"/>
                <w:lang w:eastAsia="en-US"/>
              </w:rPr>
            </w:pPr>
            <w:proofErr w:type="spellStart"/>
            <w:r>
              <w:rPr>
                <w:i/>
              </w:rPr>
              <w:t>пром</w:t>
            </w:r>
            <w:proofErr w:type="spellEnd"/>
          </w:p>
        </w:tc>
        <w:tc>
          <w:tcPr>
            <w:tcW w:w="567" w:type="dxa"/>
            <w:tcBorders>
              <w:top w:val="single" w:sz="4" w:space="0" w:color="auto"/>
              <w:left w:val="single" w:sz="4" w:space="0" w:color="auto"/>
              <w:bottom w:val="single" w:sz="4" w:space="0" w:color="auto"/>
              <w:right w:val="single" w:sz="4" w:space="0" w:color="auto"/>
            </w:tcBorders>
            <w:hideMark/>
          </w:tcPr>
          <w:p w:rsidR="00490C05" w:rsidRDefault="00490C05" w:rsidP="009C6E2B">
            <w:pPr>
              <w:jc w:val="center"/>
              <w:rPr>
                <w:i/>
                <w:sz w:val="22"/>
                <w:szCs w:val="22"/>
                <w:lang w:eastAsia="en-US"/>
              </w:rPr>
            </w:pPr>
            <w:r>
              <w:rPr>
                <w:i/>
              </w:rPr>
              <w:t>год</w:t>
            </w:r>
          </w:p>
        </w:tc>
        <w:tc>
          <w:tcPr>
            <w:tcW w:w="708" w:type="dxa"/>
            <w:tcBorders>
              <w:top w:val="single" w:sz="4" w:space="0" w:color="auto"/>
              <w:left w:val="single" w:sz="4" w:space="0" w:color="auto"/>
              <w:bottom w:val="single" w:sz="4" w:space="0" w:color="auto"/>
              <w:right w:val="single" w:sz="4" w:space="0" w:color="auto"/>
            </w:tcBorders>
            <w:hideMark/>
          </w:tcPr>
          <w:p w:rsidR="00490C05" w:rsidRDefault="00490C05" w:rsidP="009C6E2B">
            <w:pPr>
              <w:jc w:val="center"/>
              <w:rPr>
                <w:i/>
                <w:sz w:val="22"/>
                <w:szCs w:val="22"/>
                <w:lang w:eastAsia="en-US"/>
              </w:rPr>
            </w:pPr>
            <w:r>
              <w:rPr>
                <w:i/>
              </w:rPr>
              <w:t>1 ч</w:t>
            </w:r>
          </w:p>
        </w:tc>
        <w:tc>
          <w:tcPr>
            <w:tcW w:w="744" w:type="dxa"/>
            <w:tcBorders>
              <w:top w:val="single" w:sz="4" w:space="0" w:color="auto"/>
              <w:left w:val="single" w:sz="4" w:space="0" w:color="auto"/>
              <w:bottom w:val="single" w:sz="4" w:space="0" w:color="auto"/>
              <w:right w:val="single" w:sz="4" w:space="0" w:color="auto"/>
            </w:tcBorders>
            <w:hideMark/>
          </w:tcPr>
          <w:p w:rsidR="00490C05" w:rsidRDefault="00490C05" w:rsidP="009C6E2B">
            <w:pPr>
              <w:jc w:val="center"/>
              <w:rPr>
                <w:i/>
                <w:sz w:val="22"/>
                <w:szCs w:val="22"/>
                <w:lang w:eastAsia="en-US"/>
              </w:rPr>
            </w:pPr>
            <w:r>
              <w:rPr>
                <w:i/>
              </w:rPr>
              <w:t>2 ч</w:t>
            </w:r>
          </w:p>
        </w:tc>
        <w:tc>
          <w:tcPr>
            <w:tcW w:w="532" w:type="dxa"/>
            <w:tcBorders>
              <w:top w:val="single" w:sz="4" w:space="0" w:color="auto"/>
              <w:left w:val="single" w:sz="4" w:space="0" w:color="auto"/>
              <w:bottom w:val="single" w:sz="4" w:space="0" w:color="auto"/>
              <w:right w:val="single" w:sz="4" w:space="0" w:color="auto"/>
            </w:tcBorders>
            <w:hideMark/>
          </w:tcPr>
          <w:p w:rsidR="00490C05" w:rsidRDefault="00490C05" w:rsidP="009C6E2B">
            <w:pPr>
              <w:jc w:val="center"/>
              <w:rPr>
                <w:i/>
                <w:sz w:val="22"/>
                <w:szCs w:val="22"/>
                <w:lang w:eastAsia="en-US"/>
              </w:rPr>
            </w:pPr>
            <w:r>
              <w:rPr>
                <w:i/>
              </w:rPr>
              <w:t>3 ч</w:t>
            </w:r>
          </w:p>
        </w:tc>
        <w:tc>
          <w:tcPr>
            <w:tcW w:w="567" w:type="dxa"/>
            <w:tcBorders>
              <w:top w:val="single" w:sz="4" w:space="0" w:color="auto"/>
              <w:left w:val="single" w:sz="4" w:space="0" w:color="auto"/>
              <w:bottom w:val="single" w:sz="4" w:space="0" w:color="auto"/>
              <w:right w:val="single" w:sz="4" w:space="0" w:color="auto"/>
            </w:tcBorders>
            <w:hideMark/>
          </w:tcPr>
          <w:p w:rsidR="00490C05" w:rsidRDefault="00490C05" w:rsidP="009C6E2B">
            <w:pPr>
              <w:jc w:val="center"/>
              <w:rPr>
                <w:i/>
                <w:sz w:val="22"/>
                <w:szCs w:val="22"/>
                <w:lang w:eastAsia="en-US"/>
              </w:rPr>
            </w:pPr>
            <w:r>
              <w:rPr>
                <w:i/>
              </w:rPr>
              <w:t>4 ч</w:t>
            </w:r>
          </w:p>
        </w:tc>
        <w:tc>
          <w:tcPr>
            <w:tcW w:w="709" w:type="dxa"/>
            <w:tcBorders>
              <w:top w:val="single" w:sz="4" w:space="0" w:color="auto"/>
              <w:left w:val="single" w:sz="4" w:space="0" w:color="auto"/>
              <w:bottom w:val="single" w:sz="4" w:space="0" w:color="auto"/>
              <w:right w:val="single" w:sz="4" w:space="0" w:color="auto"/>
            </w:tcBorders>
            <w:hideMark/>
          </w:tcPr>
          <w:p w:rsidR="00490C05" w:rsidRDefault="00490C05" w:rsidP="009C6E2B">
            <w:pPr>
              <w:jc w:val="center"/>
              <w:rPr>
                <w:i/>
                <w:sz w:val="22"/>
                <w:szCs w:val="22"/>
                <w:lang w:eastAsia="en-US"/>
              </w:rPr>
            </w:pPr>
            <w:proofErr w:type="spellStart"/>
            <w:r>
              <w:rPr>
                <w:i/>
              </w:rPr>
              <w:t>пром</w:t>
            </w:r>
            <w:proofErr w:type="spellEnd"/>
          </w:p>
        </w:tc>
        <w:tc>
          <w:tcPr>
            <w:tcW w:w="567" w:type="dxa"/>
            <w:tcBorders>
              <w:top w:val="single" w:sz="4" w:space="0" w:color="auto"/>
              <w:left w:val="single" w:sz="4" w:space="0" w:color="auto"/>
              <w:bottom w:val="single" w:sz="4" w:space="0" w:color="auto"/>
              <w:right w:val="single" w:sz="4" w:space="0" w:color="auto"/>
            </w:tcBorders>
            <w:hideMark/>
          </w:tcPr>
          <w:p w:rsidR="00490C05" w:rsidRDefault="00490C05" w:rsidP="009C6E2B">
            <w:pPr>
              <w:jc w:val="center"/>
              <w:rPr>
                <w:i/>
                <w:sz w:val="22"/>
                <w:szCs w:val="22"/>
                <w:lang w:eastAsia="en-US"/>
              </w:rPr>
            </w:pPr>
            <w:r>
              <w:rPr>
                <w:i/>
              </w:rPr>
              <w:t>год</w:t>
            </w:r>
          </w:p>
        </w:tc>
      </w:tr>
      <w:tr w:rsidR="00490C05" w:rsidTr="00490C05">
        <w:tc>
          <w:tcPr>
            <w:tcW w:w="759" w:type="dxa"/>
            <w:tcBorders>
              <w:top w:val="single" w:sz="4" w:space="0" w:color="auto"/>
              <w:left w:val="single" w:sz="4" w:space="0" w:color="auto"/>
              <w:bottom w:val="single" w:sz="4" w:space="0" w:color="auto"/>
              <w:right w:val="single" w:sz="4" w:space="0" w:color="auto"/>
            </w:tcBorders>
            <w:hideMark/>
          </w:tcPr>
          <w:p w:rsidR="00490C05" w:rsidRDefault="00490C05" w:rsidP="009C6E2B">
            <w:pPr>
              <w:jc w:val="center"/>
              <w:rPr>
                <w:i/>
                <w:sz w:val="22"/>
                <w:szCs w:val="22"/>
                <w:lang w:eastAsia="en-US"/>
              </w:rPr>
            </w:pPr>
            <w:r>
              <w:rPr>
                <w:i/>
              </w:rPr>
              <w:t>1</w:t>
            </w:r>
          </w:p>
        </w:tc>
        <w:tc>
          <w:tcPr>
            <w:tcW w:w="2184" w:type="dxa"/>
            <w:tcBorders>
              <w:top w:val="single" w:sz="4" w:space="0" w:color="auto"/>
              <w:left w:val="single" w:sz="4" w:space="0" w:color="auto"/>
              <w:bottom w:val="single" w:sz="4" w:space="0" w:color="auto"/>
              <w:right w:val="single" w:sz="4" w:space="0" w:color="auto"/>
            </w:tcBorders>
          </w:tcPr>
          <w:p w:rsidR="00490C05" w:rsidRDefault="00490C05" w:rsidP="009C6E2B">
            <w:pPr>
              <w:jc w:val="center"/>
              <w:rPr>
                <w:i/>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rsidR="00490C05" w:rsidRDefault="00490C05" w:rsidP="009C6E2B">
            <w:pPr>
              <w:jc w:val="center"/>
              <w:rPr>
                <w:i/>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rsidR="00490C05" w:rsidRDefault="00490C05" w:rsidP="009C6E2B">
            <w:pPr>
              <w:jc w:val="center"/>
              <w:rPr>
                <w:i/>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tcPr>
          <w:p w:rsidR="00490C05" w:rsidRDefault="00490C05" w:rsidP="009C6E2B">
            <w:pPr>
              <w:jc w:val="center"/>
              <w:rPr>
                <w:i/>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tcPr>
          <w:p w:rsidR="00490C05" w:rsidRDefault="00490C05" w:rsidP="009C6E2B">
            <w:pPr>
              <w:jc w:val="center"/>
              <w:rPr>
                <w:i/>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rsidR="00490C05" w:rsidRDefault="00490C05" w:rsidP="009C6E2B">
            <w:pPr>
              <w:jc w:val="center"/>
              <w:rPr>
                <w:i/>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tcPr>
          <w:p w:rsidR="00490C05" w:rsidRDefault="00490C05" w:rsidP="009C6E2B">
            <w:pPr>
              <w:jc w:val="center"/>
              <w:rPr>
                <w:i/>
                <w:sz w:val="22"/>
                <w:szCs w:val="22"/>
                <w:lang w:eastAsia="en-US"/>
              </w:rPr>
            </w:pPr>
          </w:p>
        </w:tc>
        <w:tc>
          <w:tcPr>
            <w:tcW w:w="708" w:type="dxa"/>
            <w:tcBorders>
              <w:top w:val="single" w:sz="4" w:space="0" w:color="auto"/>
              <w:left w:val="single" w:sz="4" w:space="0" w:color="auto"/>
              <w:bottom w:val="single" w:sz="4" w:space="0" w:color="auto"/>
              <w:right w:val="single" w:sz="4" w:space="0" w:color="auto"/>
            </w:tcBorders>
          </w:tcPr>
          <w:p w:rsidR="00490C05" w:rsidRDefault="00490C05" w:rsidP="009C6E2B">
            <w:pPr>
              <w:jc w:val="center"/>
              <w:rPr>
                <w:i/>
                <w:sz w:val="22"/>
                <w:szCs w:val="22"/>
                <w:lang w:eastAsia="en-US"/>
              </w:rPr>
            </w:pPr>
          </w:p>
        </w:tc>
        <w:tc>
          <w:tcPr>
            <w:tcW w:w="744" w:type="dxa"/>
            <w:tcBorders>
              <w:top w:val="single" w:sz="4" w:space="0" w:color="auto"/>
              <w:left w:val="single" w:sz="4" w:space="0" w:color="auto"/>
              <w:bottom w:val="single" w:sz="4" w:space="0" w:color="auto"/>
              <w:right w:val="single" w:sz="4" w:space="0" w:color="auto"/>
            </w:tcBorders>
          </w:tcPr>
          <w:p w:rsidR="00490C05" w:rsidRDefault="00490C05" w:rsidP="009C6E2B">
            <w:pPr>
              <w:jc w:val="center"/>
              <w:rPr>
                <w:i/>
                <w:sz w:val="22"/>
                <w:szCs w:val="22"/>
                <w:lang w:eastAsia="en-US"/>
              </w:rPr>
            </w:pPr>
          </w:p>
        </w:tc>
        <w:tc>
          <w:tcPr>
            <w:tcW w:w="532" w:type="dxa"/>
            <w:tcBorders>
              <w:top w:val="single" w:sz="4" w:space="0" w:color="auto"/>
              <w:left w:val="single" w:sz="4" w:space="0" w:color="auto"/>
              <w:bottom w:val="single" w:sz="4" w:space="0" w:color="auto"/>
              <w:right w:val="single" w:sz="4" w:space="0" w:color="auto"/>
            </w:tcBorders>
          </w:tcPr>
          <w:p w:rsidR="00490C05" w:rsidRDefault="00490C05" w:rsidP="009C6E2B">
            <w:pPr>
              <w:jc w:val="center"/>
              <w:rPr>
                <w:i/>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tcPr>
          <w:p w:rsidR="00490C05" w:rsidRDefault="00490C05" w:rsidP="009C6E2B">
            <w:pPr>
              <w:jc w:val="center"/>
              <w:rPr>
                <w:i/>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rsidR="00490C05" w:rsidRDefault="00490C05" w:rsidP="009C6E2B">
            <w:pPr>
              <w:jc w:val="center"/>
              <w:rPr>
                <w:i/>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tcPr>
          <w:p w:rsidR="00490C05" w:rsidRDefault="00490C05" w:rsidP="009C6E2B">
            <w:pPr>
              <w:jc w:val="center"/>
              <w:rPr>
                <w:i/>
                <w:sz w:val="22"/>
                <w:szCs w:val="22"/>
                <w:lang w:eastAsia="en-US"/>
              </w:rPr>
            </w:pPr>
          </w:p>
        </w:tc>
      </w:tr>
      <w:tr w:rsidR="00490C05" w:rsidTr="00490C05">
        <w:tc>
          <w:tcPr>
            <w:tcW w:w="759" w:type="dxa"/>
            <w:tcBorders>
              <w:top w:val="single" w:sz="4" w:space="0" w:color="auto"/>
              <w:left w:val="single" w:sz="4" w:space="0" w:color="auto"/>
              <w:bottom w:val="single" w:sz="4" w:space="0" w:color="auto"/>
              <w:right w:val="single" w:sz="4" w:space="0" w:color="auto"/>
            </w:tcBorders>
            <w:hideMark/>
          </w:tcPr>
          <w:p w:rsidR="00490C05" w:rsidRDefault="00490C05" w:rsidP="009C6E2B">
            <w:pPr>
              <w:jc w:val="center"/>
              <w:rPr>
                <w:i/>
                <w:sz w:val="22"/>
                <w:szCs w:val="22"/>
                <w:lang w:eastAsia="en-US"/>
              </w:rPr>
            </w:pPr>
            <w:r>
              <w:rPr>
                <w:i/>
              </w:rPr>
              <w:t>2</w:t>
            </w:r>
          </w:p>
        </w:tc>
        <w:tc>
          <w:tcPr>
            <w:tcW w:w="2184" w:type="dxa"/>
            <w:tcBorders>
              <w:top w:val="single" w:sz="4" w:space="0" w:color="auto"/>
              <w:left w:val="single" w:sz="4" w:space="0" w:color="auto"/>
              <w:bottom w:val="single" w:sz="4" w:space="0" w:color="auto"/>
              <w:right w:val="single" w:sz="4" w:space="0" w:color="auto"/>
            </w:tcBorders>
          </w:tcPr>
          <w:p w:rsidR="00490C05" w:rsidRDefault="00490C05" w:rsidP="009C6E2B">
            <w:pPr>
              <w:jc w:val="center"/>
              <w:rPr>
                <w:i/>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rsidR="00490C05" w:rsidRDefault="00490C05" w:rsidP="009C6E2B">
            <w:pPr>
              <w:jc w:val="center"/>
              <w:rPr>
                <w:i/>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rsidR="00490C05" w:rsidRDefault="00490C05" w:rsidP="009C6E2B">
            <w:pPr>
              <w:jc w:val="center"/>
              <w:rPr>
                <w:i/>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tcPr>
          <w:p w:rsidR="00490C05" w:rsidRDefault="00490C05" w:rsidP="009C6E2B">
            <w:pPr>
              <w:jc w:val="center"/>
              <w:rPr>
                <w:i/>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tcPr>
          <w:p w:rsidR="00490C05" w:rsidRDefault="00490C05" w:rsidP="009C6E2B">
            <w:pPr>
              <w:jc w:val="center"/>
              <w:rPr>
                <w:i/>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rsidR="00490C05" w:rsidRDefault="00490C05" w:rsidP="009C6E2B">
            <w:pPr>
              <w:jc w:val="center"/>
              <w:rPr>
                <w:i/>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tcPr>
          <w:p w:rsidR="00490C05" w:rsidRDefault="00490C05" w:rsidP="009C6E2B">
            <w:pPr>
              <w:jc w:val="center"/>
              <w:rPr>
                <w:i/>
                <w:sz w:val="22"/>
                <w:szCs w:val="22"/>
                <w:lang w:eastAsia="en-US"/>
              </w:rPr>
            </w:pPr>
          </w:p>
        </w:tc>
        <w:tc>
          <w:tcPr>
            <w:tcW w:w="708" w:type="dxa"/>
            <w:tcBorders>
              <w:top w:val="single" w:sz="4" w:space="0" w:color="auto"/>
              <w:left w:val="single" w:sz="4" w:space="0" w:color="auto"/>
              <w:bottom w:val="single" w:sz="4" w:space="0" w:color="auto"/>
              <w:right w:val="single" w:sz="4" w:space="0" w:color="auto"/>
            </w:tcBorders>
          </w:tcPr>
          <w:p w:rsidR="00490C05" w:rsidRDefault="00490C05" w:rsidP="009C6E2B">
            <w:pPr>
              <w:jc w:val="center"/>
              <w:rPr>
                <w:i/>
                <w:sz w:val="22"/>
                <w:szCs w:val="22"/>
                <w:lang w:eastAsia="en-US"/>
              </w:rPr>
            </w:pPr>
          </w:p>
        </w:tc>
        <w:tc>
          <w:tcPr>
            <w:tcW w:w="744" w:type="dxa"/>
            <w:tcBorders>
              <w:top w:val="single" w:sz="4" w:space="0" w:color="auto"/>
              <w:left w:val="single" w:sz="4" w:space="0" w:color="auto"/>
              <w:bottom w:val="single" w:sz="4" w:space="0" w:color="auto"/>
              <w:right w:val="single" w:sz="4" w:space="0" w:color="auto"/>
            </w:tcBorders>
          </w:tcPr>
          <w:p w:rsidR="00490C05" w:rsidRDefault="00490C05" w:rsidP="009C6E2B">
            <w:pPr>
              <w:jc w:val="center"/>
              <w:rPr>
                <w:i/>
                <w:sz w:val="22"/>
                <w:szCs w:val="22"/>
                <w:lang w:eastAsia="en-US"/>
              </w:rPr>
            </w:pPr>
          </w:p>
        </w:tc>
        <w:tc>
          <w:tcPr>
            <w:tcW w:w="532" w:type="dxa"/>
            <w:tcBorders>
              <w:top w:val="single" w:sz="4" w:space="0" w:color="auto"/>
              <w:left w:val="single" w:sz="4" w:space="0" w:color="auto"/>
              <w:bottom w:val="single" w:sz="4" w:space="0" w:color="auto"/>
              <w:right w:val="single" w:sz="4" w:space="0" w:color="auto"/>
            </w:tcBorders>
          </w:tcPr>
          <w:p w:rsidR="00490C05" w:rsidRDefault="00490C05" w:rsidP="009C6E2B">
            <w:pPr>
              <w:jc w:val="center"/>
              <w:rPr>
                <w:i/>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tcPr>
          <w:p w:rsidR="00490C05" w:rsidRDefault="00490C05" w:rsidP="009C6E2B">
            <w:pPr>
              <w:jc w:val="center"/>
              <w:rPr>
                <w:i/>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rsidR="00490C05" w:rsidRDefault="00490C05" w:rsidP="009C6E2B">
            <w:pPr>
              <w:jc w:val="center"/>
              <w:rPr>
                <w:i/>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tcPr>
          <w:p w:rsidR="00490C05" w:rsidRDefault="00490C05" w:rsidP="009C6E2B">
            <w:pPr>
              <w:jc w:val="center"/>
              <w:rPr>
                <w:i/>
                <w:sz w:val="22"/>
                <w:szCs w:val="22"/>
                <w:lang w:eastAsia="en-US"/>
              </w:rPr>
            </w:pPr>
          </w:p>
        </w:tc>
      </w:tr>
      <w:tr w:rsidR="00490C05" w:rsidTr="00490C05">
        <w:tc>
          <w:tcPr>
            <w:tcW w:w="759" w:type="dxa"/>
            <w:tcBorders>
              <w:top w:val="single" w:sz="4" w:space="0" w:color="auto"/>
              <w:left w:val="single" w:sz="4" w:space="0" w:color="auto"/>
              <w:bottom w:val="single" w:sz="4" w:space="0" w:color="auto"/>
              <w:right w:val="single" w:sz="4" w:space="0" w:color="auto"/>
            </w:tcBorders>
            <w:hideMark/>
          </w:tcPr>
          <w:p w:rsidR="00490C05" w:rsidRDefault="00490C05" w:rsidP="009C6E2B">
            <w:pPr>
              <w:jc w:val="center"/>
              <w:rPr>
                <w:i/>
                <w:sz w:val="22"/>
                <w:szCs w:val="22"/>
                <w:lang w:eastAsia="en-US"/>
              </w:rPr>
            </w:pPr>
            <w:r>
              <w:rPr>
                <w:i/>
              </w:rPr>
              <w:t>3</w:t>
            </w:r>
          </w:p>
        </w:tc>
        <w:tc>
          <w:tcPr>
            <w:tcW w:w="2184" w:type="dxa"/>
            <w:tcBorders>
              <w:top w:val="single" w:sz="4" w:space="0" w:color="auto"/>
              <w:left w:val="single" w:sz="4" w:space="0" w:color="auto"/>
              <w:bottom w:val="single" w:sz="4" w:space="0" w:color="auto"/>
              <w:right w:val="single" w:sz="4" w:space="0" w:color="auto"/>
            </w:tcBorders>
          </w:tcPr>
          <w:p w:rsidR="00490C05" w:rsidRDefault="00490C05" w:rsidP="009C6E2B">
            <w:pPr>
              <w:jc w:val="center"/>
              <w:rPr>
                <w:i/>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rsidR="00490C05" w:rsidRDefault="00490C05" w:rsidP="009C6E2B">
            <w:pPr>
              <w:jc w:val="center"/>
              <w:rPr>
                <w:i/>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rsidR="00490C05" w:rsidRDefault="00490C05" w:rsidP="009C6E2B">
            <w:pPr>
              <w:jc w:val="center"/>
              <w:rPr>
                <w:i/>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tcPr>
          <w:p w:rsidR="00490C05" w:rsidRDefault="00490C05" w:rsidP="009C6E2B">
            <w:pPr>
              <w:jc w:val="center"/>
              <w:rPr>
                <w:i/>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tcPr>
          <w:p w:rsidR="00490C05" w:rsidRDefault="00490C05" w:rsidP="009C6E2B">
            <w:pPr>
              <w:jc w:val="center"/>
              <w:rPr>
                <w:i/>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rsidR="00490C05" w:rsidRDefault="00490C05" w:rsidP="009C6E2B">
            <w:pPr>
              <w:jc w:val="center"/>
              <w:rPr>
                <w:i/>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tcPr>
          <w:p w:rsidR="00490C05" w:rsidRDefault="00490C05" w:rsidP="009C6E2B">
            <w:pPr>
              <w:jc w:val="center"/>
              <w:rPr>
                <w:i/>
                <w:sz w:val="22"/>
                <w:szCs w:val="22"/>
                <w:lang w:eastAsia="en-US"/>
              </w:rPr>
            </w:pPr>
          </w:p>
        </w:tc>
        <w:tc>
          <w:tcPr>
            <w:tcW w:w="708" w:type="dxa"/>
            <w:tcBorders>
              <w:top w:val="single" w:sz="4" w:space="0" w:color="auto"/>
              <w:left w:val="single" w:sz="4" w:space="0" w:color="auto"/>
              <w:bottom w:val="single" w:sz="4" w:space="0" w:color="auto"/>
              <w:right w:val="single" w:sz="4" w:space="0" w:color="auto"/>
            </w:tcBorders>
          </w:tcPr>
          <w:p w:rsidR="00490C05" w:rsidRDefault="00490C05" w:rsidP="009C6E2B">
            <w:pPr>
              <w:jc w:val="center"/>
              <w:rPr>
                <w:i/>
                <w:sz w:val="22"/>
                <w:szCs w:val="22"/>
                <w:lang w:eastAsia="en-US"/>
              </w:rPr>
            </w:pPr>
          </w:p>
        </w:tc>
        <w:tc>
          <w:tcPr>
            <w:tcW w:w="744" w:type="dxa"/>
            <w:tcBorders>
              <w:top w:val="single" w:sz="4" w:space="0" w:color="auto"/>
              <w:left w:val="single" w:sz="4" w:space="0" w:color="auto"/>
              <w:bottom w:val="single" w:sz="4" w:space="0" w:color="auto"/>
              <w:right w:val="single" w:sz="4" w:space="0" w:color="auto"/>
            </w:tcBorders>
          </w:tcPr>
          <w:p w:rsidR="00490C05" w:rsidRDefault="00490C05" w:rsidP="009C6E2B">
            <w:pPr>
              <w:jc w:val="center"/>
              <w:rPr>
                <w:i/>
                <w:sz w:val="22"/>
                <w:szCs w:val="22"/>
                <w:lang w:eastAsia="en-US"/>
              </w:rPr>
            </w:pPr>
          </w:p>
        </w:tc>
        <w:tc>
          <w:tcPr>
            <w:tcW w:w="532" w:type="dxa"/>
            <w:tcBorders>
              <w:top w:val="single" w:sz="4" w:space="0" w:color="auto"/>
              <w:left w:val="single" w:sz="4" w:space="0" w:color="auto"/>
              <w:bottom w:val="single" w:sz="4" w:space="0" w:color="auto"/>
              <w:right w:val="single" w:sz="4" w:space="0" w:color="auto"/>
            </w:tcBorders>
          </w:tcPr>
          <w:p w:rsidR="00490C05" w:rsidRDefault="00490C05" w:rsidP="009C6E2B">
            <w:pPr>
              <w:jc w:val="center"/>
              <w:rPr>
                <w:i/>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tcPr>
          <w:p w:rsidR="00490C05" w:rsidRDefault="00490C05" w:rsidP="009C6E2B">
            <w:pPr>
              <w:jc w:val="center"/>
              <w:rPr>
                <w:i/>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rsidR="00490C05" w:rsidRDefault="00490C05" w:rsidP="009C6E2B">
            <w:pPr>
              <w:jc w:val="center"/>
              <w:rPr>
                <w:i/>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tcPr>
          <w:p w:rsidR="00490C05" w:rsidRDefault="00490C05" w:rsidP="009C6E2B">
            <w:pPr>
              <w:jc w:val="center"/>
              <w:rPr>
                <w:i/>
                <w:sz w:val="22"/>
                <w:szCs w:val="22"/>
                <w:lang w:eastAsia="en-US"/>
              </w:rPr>
            </w:pPr>
          </w:p>
        </w:tc>
      </w:tr>
      <w:tr w:rsidR="00490C05" w:rsidTr="00490C05">
        <w:tc>
          <w:tcPr>
            <w:tcW w:w="759" w:type="dxa"/>
            <w:tcBorders>
              <w:top w:val="single" w:sz="4" w:space="0" w:color="auto"/>
              <w:left w:val="single" w:sz="4" w:space="0" w:color="auto"/>
              <w:bottom w:val="single" w:sz="4" w:space="0" w:color="auto"/>
              <w:right w:val="single" w:sz="4" w:space="0" w:color="auto"/>
            </w:tcBorders>
            <w:hideMark/>
          </w:tcPr>
          <w:p w:rsidR="00490C05" w:rsidRDefault="00490C05" w:rsidP="009C6E2B">
            <w:pPr>
              <w:jc w:val="center"/>
              <w:rPr>
                <w:i/>
                <w:sz w:val="22"/>
                <w:szCs w:val="22"/>
                <w:lang w:eastAsia="en-US"/>
              </w:rPr>
            </w:pPr>
            <w:r>
              <w:rPr>
                <w:i/>
              </w:rPr>
              <w:t>4</w:t>
            </w:r>
          </w:p>
        </w:tc>
        <w:tc>
          <w:tcPr>
            <w:tcW w:w="2184" w:type="dxa"/>
            <w:tcBorders>
              <w:top w:val="single" w:sz="4" w:space="0" w:color="auto"/>
              <w:left w:val="single" w:sz="4" w:space="0" w:color="auto"/>
              <w:bottom w:val="single" w:sz="4" w:space="0" w:color="auto"/>
              <w:right w:val="single" w:sz="4" w:space="0" w:color="auto"/>
            </w:tcBorders>
          </w:tcPr>
          <w:p w:rsidR="00490C05" w:rsidRDefault="00490C05" w:rsidP="009C6E2B">
            <w:pPr>
              <w:jc w:val="center"/>
              <w:rPr>
                <w:i/>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rsidR="00490C05" w:rsidRDefault="00490C05" w:rsidP="009C6E2B">
            <w:pPr>
              <w:jc w:val="center"/>
              <w:rPr>
                <w:i/>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rsidR="00490C05" w:rsidRDefault="00490C05" w:rsidP="009C6E2B">
            <w:pPr>
              <w:jc w:val="center"/>
              <w:rPr>
                <w:i/>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tcPr>
          <w:p w:rsidR="00490C05" w:rsidRDefault="00490C05" w:rsidP="009C6E2B">
            <w:pPr>
              <w:jc w:val="center"/>
              <w:rPr>
                <w:i/>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tcPr>
          <w:p w:rsidR="00490C05" w:rsidRDefault="00490C05" w:rsidP="009C6E2B">
            <w:pPr>
              <w:jc w:val="center"/>
              <w:rPr>
                <w:i/>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rsidR="00490C05" w:rsidRDefault="00490C05" w:rsidP="009C6E2B">
            <w:pPr>
              <w:jc w:val="center"/>
              <w:rPr>
                <w:i/>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tcPr>
          <w:p w:rsidR="00490C05" w:rsidRDefault="00490C05" w:rsidP="009C6E2B">
            <w:pPr>
              <w:jc w:val="center"/>
              <w:rPr>
                <w:i/>
                <w:sz w:val="22"/>
                <w:szCs w:val="22"/>
                <w:lang w:eastAsia="en-US"/>
              </w:rPr>
            </w:pPr>
          </w:p>
        </w:tc>
        <w:tc>
          <w:tcPr>
            <w:tcW w:w="708" w:type="dxa"/>
            <w:tcBorders>
              <w:top w:val="single" w:sz="4" w:space="0" w:color="auto"/>
              <w:left w:val="single" w:sz="4" w:space="0" w:color="auto"/>
              <w:bottom w:val="single" w:sz="4" w:space="0" w:color="auto"/>
              <w:right w:val="single" w:sz="4" w:space="0" w:color="auto"/>
            </w:tcBorders>
          </w:tcPr>
          <w:p w:rsidR="00490C05" w:rsidRDefault="00490C05" w:rsidP="009C6E2B">
            <w:pPr>
              <w:jc w:val="center"/>
              <w:rPr>
                <w:i/>
                <w:sz w:val="22"/>
                <w:szCs w:val="22"/>
                <w:lang w:eastAsia="en-US"/>
              </w:rPr>
            </w:pPr>
          </w:p>
        </w:tc>
        <w:tc>
          <w:tcPr>
            <w:tcW w:w="744" w:type="dxa"/>
            <w:tcBorders>
              <w:top w:val="single" w:sz="4" w:space="0" w:color="auto"/>
              <w:left w:val="single" w:sz="4" w:space="0" w:color="auto"/>
              <w:bottom w:val="single" w:sz="4" w:space="0" w:color="auto"/>
              <w:right w:val="single" w:sz="4" w:space="0" w:color="auto"/>
            </w:tcBorders>
          </w:tcPr>
          <w:p w:rsidR="00490C05" w:rsidRDefault="00490C05" w:rsidP="009C6E2B">
            <w:pPr>
              <w:jc w:val="center"/>
              <w:rPr>
                <w:i/>
                <w:sz w:val="22"/>
                <w:szCs w:val="22"/>
                <w:lang w:eastAsia="en-US"/>
              </w:rPr>
            </w:pPr>
          </w:p>
        </w:tc>
        <w:tc>
          <w:tcPr>
            <w:tcW w:w="532" w:type="dxa"/>
            <w:tcBorders>
              <w:top w:val="single" w:sz="4" w:space="0" w:color="auto"/>
              <w:left w:val="single" w:sz="4" w:space="0" w:color="auto"/>
              <w:bottom w:val="single" w:sz="4" w:space="0" w:color="auto"/>
              <w:right w:val="single" w:sz="4" w:space="0" w:color="auto"/>
            </w:tcBorders>
          </w:tcPr>
          <w:p w:rsidR="00490C05" w:rsidRDefault="00490C05" w:rsidP="009C6E2B">
            <w:pPr>
              <w:jc w:val="center"/>
              <w:rPr>
                <w:i/>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tcPr>
          <w:p w:rsidR="00490C05" w:rsidRDefault="00490C05" w:rsidP="009C6E2B">
            <w:pPr>
              <w:jc w:val="center"/>
              <w:rPr>
                <w:i/>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rsidR="00490C05" w:rsidRDefault="00490C05" w:rsidP="009C6E2B">
            <w:pPr>
              <w:jc w:val="center"/>
              <w:rPr>
                <w:i/>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tcPr>
          <w:p w:rsidR="00490C05" w:rsidRDefault="00490C05" w:rsidP="009C6E2B">
            <w:pPr>
              <w:jc w:val="center"/>
              <w:rPr>
                <w:i/>
                <w:sz w:val="22"/>
                <w:szCs w:val="22"/>
                <w:lang w:eastAsia="en-US"/>
              </w:rPr>
            </w:pPr>
          </w:p>
        </w:tc>
      </w:tr>
      <w:tr w:rsidR="00490C05" w:rsidTr="00490C05">
        <w:tc>
          <w:tcPr>
            <w:tcW w:w="759" w:type="dxa"/>
            <w:tcBorders>
              <w:top w:val="single" w:sz="4" w:space="0" w:color="auto"/>
              <w:left w:val="single" w:sz="4" w:space="0" w:color="auto"/>
              <w:bottom w:val="single" w:sz="4" w:space="0" w:color="auto"/>
              <w:right w:val="single" w:sz="4" w:space="0" w:color="auto"/>
            </w:tcBorders>
            <w:hideMark/>
          </w:tcPr>
          <w:p w:rsidR="00490C05" w:rsidRDefault="00490C05" w:rsidP="009C6E2B">
            <w:pPr>
              <w:jc w:val="center"/>
              <w:rPr>
                <w:i/>
                <w:sz w:val="22"/>
                <w:szCs w:val="22"/>
                <w:lang w:eastAsia="en-US"/>
              </w:rPr>
            </w:pPr>
            <w:r>
              <w:rPr>
                <w:i/>
              </w:rPr>
              <w:t>5</w:t>
            </w:r>
          </w:p>
        </w:tc>
        <w:tc>
          <w:tcPr>
            <w:tcW w:w="2184" w:type="dxa"/>
            <w:tcBorders>
              <w:top w:val="single" w:sz="4" w:space="0" w:color="auto"/>
              <w:left w:val="single" w:sz="4" w:space="0" w:color="auto"/>
              <w:bottom w:val="single" w:sz="4" w:space="0" w:color="auto"/>
              <w:right w:val="single" w:sz="4" w:space="0" w:color="auto"/>
            </w:tcBorders>
          </w:tcPr>
          <w:p w:rsidR="00490C05" w:rsidRDefault="00490C05" w:rsidP="009C6E2B">
            <w:pPr>
              <w:jc w:val="center"/>
              <w:rPr>
                <w:i/>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rsidR="00490C05" w:rsidRDefault="00490C05" w:rsidP="009C6E2B">
            <w:pPr>
              <w:jc w:val="center"/>
              <w:rPr>
                <w:i/>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rsidR="00490C05" w:rsidRDefault="00490C05" w:rsidP="009C6E2B">
            <w:pPr>
              <w:jc w:val="center"/>
              <w:rPr>
                <w:i/>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tcPr>
          <w:p w:rsidR="00490C05" w:rsidRDefault="00490C05" w:rsidP="009C6E2B">
            <w:pPr>
              <w:jc w:val="center"/>
              <w:rPr>
                <w:i/>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tcPr>
          <w:p w:rsidR="00490C05" w:rsidRDefault="00490C05" w:rsidP="009C6E2B">
            <w:pPr>
              <w:jc w:val="center"/>
              <w:rPr>
                <w:i/>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rsidR="00490C05" w:rsidRDefault="00490C05" w:rsidP="009C6E2B">
            <w:pPr>
              <w:jc w:val="center"/>
              <w:rPr>
                <w:i/>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tcPr>
          <w:p w:rsidR="00490C05" w:rsidRDefault="00490C05" w:rsidP="009C6E2B">
            <w:pPr>
              <w:jc w:val="center"/>
              <w:rPr>
                <w:i/>
                <w:sz w:val="22"/>
                <w:szCs w:val="22"/>
                <w:lang w:eastAsia="en-US"/>
              </w:rPr>
            </w:pPr>
          </w:p>
        </w:tc>
        <w:tc>
          <w:tcPr>
            <w:tcW w:w="708" w:type="dxa"/>
            <w:tcBorders>
              <w:top w:val="single" w:sz="4" w:space="0" w:color="auto"/>
              <w:left w:val="single" w:sz="4" w:space="0" w:color="auto"/>
              <w:bottom w:val="single" w:sz="4" w:space="0" w:color="auto"/>
              <w:right w:val="single" w:sz="4" w:space="0" w:color="auto"/>
            </w:tcBorders>
          </w:tcPr>
          <w:p w:rsidR="00490C05" w:rsidRDefault="00490C05" w:rsidP="009C6E2B">
            <w:pPr>
              <w:jc w:val="center"/>
              <w:rPr>
                <w:i/>
                <w:sz w:val="22"/>
                <w:szCs w:val="22"/>
                <w:lang w:eastAsia="en-US"/>
              </w:rPr>
            </w:pPr>
          </w:p>
        </w:tc>
        <w:tc>
          <w:tcPr>
            <w:tcW w:w="744" w:type="dxa"/>
            <w:tcBorders>
              <w:top w:val="single" w:sz="4" w:space="0" w:color="auto"/>
              <w:left w:val="single" w:sz="4" w:space="0" w:color="auto"/>
              <w:bottom w:val="single" w:sz="4" w:space="0" w:color="auto"/>
              <w:right w:val="single" w:sz="4" w:space="0" w:color="auto"/>
            </w:tcBorders>
          </w:tcPr>
          <w:p w:rsidR="00490C05" w:rsidRDefault="00490C05" w:rsidP="009C6E2B">
            <w:pPr>
              <w:jc w:val="center"/>
              <w:rPr>
                <w:i/>
                <w:sz w:val="22"/>
                <w:szCs w:val="22"/>
                <w:lang w:eastAsia="en-US"/>
              </w:rPr>
            </w:pPr>
          </w:p>
        </w:tc>
        <w:tc>
          <w:tcPr>
            <w:tcW w:w="532" w:type="dxa"/>
            <w:tcBorders>
              <w:top w:val="single" w:sz="4" w:space="0" w:color="auto"/>
              <w:left w:val="single" w:sz="4" w:space="0" w:color="auto"/>
              <w:bottom w:val="single" w:sz="4" w:space="0" w:color="auto"/>
              <w:right w:val="single" w:sz="4" w:space="0" w:color="auto"/>
            </w:tcBorders>
          </w:tcPr>
          <w:p w:rsidR="00490C05" w:rsidRDefault="00490C05" w:rsidP="009C6E2B">
            <w:pPr>
              <w:jc w:val="center"/>
              <w:rPr>
                <w:i/>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tcPr>
          <w:p w:rsidR="00490C05" w:rsidRDefault="00490C05" w:rsidP="009C6E2B">
            <w:pPr>
              <w:jc w:val="center"/>
              <w:rPr>
                <w:i/>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rsidR="00490C05" w:rsidRDefault="00490C05" w:rsidP="009C6E2B">
            <w:pPr>
              <w:jc w:val="center"/>
              <w:rPr>
                <w:i/>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tcPr>
          <w:p w:rsidR="00490C05" w:rsidRDefault="00490C05" w:rsidP="009C6E2B">
            <w:pPr>
              <w:jc w:val="center"/>
              <w:rPr>
                <w:i/>
                <w:sz w:val="22"/>
                <w:szCs w:val="22"/>
                <w:lang w:eastAsia="en-US"/>
              </w:rPr>
            </w:pPr>
          </w:p>
        </w:tc>
      </w:tr>
    </w:tbl>
    <w:p w:rsidR="00490C05" w:rsidRDefault="00490C05" w:rsidP="009C6E2B">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проверочные (рубежные) работы (по окончании периода обучения грамоте), организуемом образовательной организацией по предметам – русский язык, математика (проверочные работы), литературное чтение (проверка сформированности навыка осознанного чтения).  По результатам проверочных работ администрацией школы определяется уровень освоения предметных результатов и определяется эффективность организации адаптационного периода обучающихся первого класса;</w:t>
      </w:r>
    </w:p>
    <w:p w:rsidR="00490C05" w:rsidRDefault="00490C05" w:rsidP="009C6E2B">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промежуточная аттестация - предметными административными контрольными работами (русский язык, математика); контрольными работами по окружающему миру и литературному чтению; творческие работы по музыке, изобразительному искусству, технологии; сдачи нормативов по физической культуре в конце учебного года;</w:t>
      </w:r>
    </w:p>
    <w:p w:rsidR="00490C05" w:rsidRDefault="00490C05" w:rsidP="009C6E2B">
      <w:pPr>
        <w:spacing w:after="0" w:line="240" w:lineRule="auto"/>
        <w:ind w:firstLine="567"/>
        <w:jc w:val="both"/>
        <w:rPr>
          <w:rFonts w:ascii="Times New Roman" w:hAnsi="Times New Roman" w:cs="Times New Roman"/>
          <w:sz w:val="28"/>
          <w:szCs w:val="28"/>
        </w:rPr>
      </w:pPr>
      <w:r>
        <w:rPr>
          <w:rFonts w:ascii="Times New Roman" w:eastAsia="Calibri" w:hAnsi="Times New Roman" w:cs="Times New Roman"/>
          <w:color w:val="000000"/>
          <w:sz w:val="28"/>
          <w:szCs w:val="28"/>
          <w:lang w:eastAsia="ru-RU"/>
        </w:rPr>
        <w:t xml:space="preserve">- </w:t>
      </w:r>
      <w:r w:rsidR="006B3CC1">
        <w:rPr>
          <w:rFonts w:ascii="Times New Roman" w:eastAsia="Calibri" w:hAnsi="Times New Roman" w:cs="Times New Roman"/>
          <w:color w:val="000000"/>
          <w:sz w:val="28"/>
          <w:szCs w:val="28"/>
          <w:lang w:eastAsia="ru-RU"/>
        </w:rPr>
        <w:t xml:space="preserve">     </w:t>
      </w:r>
      <w:r>
        <w:rPr>
          <w:rFonts w:ascii="Times New Roman" w:eastAsia="Calibri" w:hAnsi="Times New Roman" w:cs="Times New Roman"/>
          <w:color w:val="000000"/>
          <w:sz w:val="28"/>
          <w:szCs w:val="28"/>
          <w:lang w:eastAsia="ru-RU"/>
        </w:rPr>
        <w:t xml:space="preserve">годовая аттестация по результатам промежуточных годовых контрольных работ и четвертной аттестации (за 1-4 четверть). </w:t>
      </w:r>
      <w:r>
        <w:rPr>
          <w:rFonts w:ascii="Times New Roman" w:hAnsi="Times New Roman" w:cs="Times New Roman"/>
          <w:sz w:val="28"/>
          <w:szCs w:val="28"/>
        </w:rPr>
        <w:t>По окончании изучения курса учебного предмета или раздела программы учитель суммирует продемонстрированные уровни освоения отдельных тем и разделов и принимает решение об освоении или не освоении содержания учебного предмета;</w:t>
      </w:r>
    </w:p>
    <w:p w:rsidR="00490C05" w:rsidRDefault="00490C05" w:rsidP="009C6E2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Оценивание достижений обучающихся в первом классе осуществляется с учётом </w:t>
      </w:r>
      <w:proofErr w:type="spellStart"/>
      <w:r>
        <w:rPr>
          <w:rFonts w:ascii="Times New Roman" w:hAnsi="Times New Roman" w:cs="Times New Roman"/>
          <w:sz w:val="28"/>
          <w:szCs w:val="28"/>
        </w:rPr>
        <w:t>критериального</w:t>
      </w:r>
      <w:proofErr w:type="spellEnd"/>
      <w:r>
        <w:rPr>
          <w:rFonts w:ascii="Times New Roman" w:hAnsi="Times New Roman" w:cs="Times New Roman"/>
          <w:sz w:val="28"/>
          <w:szCs w:val="28"/>
        </w:rPr>
        <w:t xml:space="preserve"> подхода, без перевода в баллы</w:t>
      </w:r>
      <w:r w:rsidR="006B3CC1">
        <w:rPr>
          <w:rFonts w:ascii="Times New Roman" w:hAnsi="Times New Roman" w:cs="Times New Roman"/>
          <w:sz w:val="28"/>
          <w:szCs w:val="28"/>
        </w:rPr>
        <w:t xml:space="preserve"> согласно критериям оценки, принятым в образовательной организации</w:t>
      </w:r>
      <w:r>
        <w:rPr>
          <w:rFonts w:ascii="Times New Roman" w:hAnsi="Times New Roman" w:cs="Times New Roman"/>
          <w:sz w:val="28"/>
          <w:szCs w:val="28"/>
        </w:rPr>
        <w:t>.</w:t>
      </w:r>
    </w:p>
    <w:p w:rsidR="00490C05" w:rsidRDefault="00490C05" w:rsidP="009C6E2B">
      <w:pPr>
        <w:spacing w:after="12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 xml:space="preserve">1.3.6. </w:t>
      </w:r>
      <w:r w:rsidR="000A3E69">
        <w:rPr>
          <w:rFonts w:ascii="Times New Roman" w:hAnsi="Times New Roman" w:cs="Times New Roman"/>
          <w:b/>
          <w:sz w:val="28"/>
          <w:szCs w:val="28"/>
        </w:rPr>
        <w:t>Итоговая промежуточная аттестация</w:t>
      </w:r>
      <w:r>
        <w:rPr>
          <w:rFonts w:ascii="Times New Roman" w:hAnsi="Times New Roman" w:cs="Times New Roman"/>
          <w:b/>
          <w:sz w:val="28"/>
          <w:szCs w:val="28"/>
        </w:rPr>
        <w:t xml:space="preserve"> по результатам освоения основной образовательной программы начального общего образования</w:t>
      </w:r>
    </w:p>
    <w:p w:rsidR="004701B7" w:rsidRDefault="000A3E69" w:rsidP="009C6E2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итоговую промежуточную аттестацию </w:t>
      </w:r>
      <w:r w:rsidR="00490C05">
        <w:rPr>
          <w:rFonts w:ascii="Times New Roman" w:hAnsi="Times New Roman" w:cs="Times New Roman"/>
          <w:sz w:val="28"/>
          <w:szCs w:val="28"/>
        </w:rPr>
        <w:t xml:space="preserve">при получении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следующем уровне образования, выносятся только предметные и метапредметные результаты. </w:t>
      </w:r>
    </w:p>
    <w:p w:rsidR="00490C05" w:rsidRPr="006B3CC1" w:rsidRDefault="00AA7D3E" w:rsidP="009C6E2B">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Pr>
          <w:rFonts w:ascii="Times New Roman" w:hAnsi="Times New Roman" w:cs="Times New Roman"/>
          <w:sz w:val="28"/>
          <w:szCs w:val="28"/>
        </w:rPr>
        <w:t xml:space="preserve">Итоговая промежуточная аттестация за уровень начального общего образования формируется на основе итоговой промежуточной аттестации по всем учебным предметам, включённым в учебный план и уровня сформированности  метапредметных результатов (1,2,3,4 классы), с учётом </w:t>
      </w:r>
      <w:r>
        <w:rPr>
          <w:rFonts w:ascii="Times New Roman" w:hAnsi="Times New Roman" w:cs="Times New Roman"/>
          <w:sz w:val="28"/>
          <w:szCs w:val="28"/>
        </w:rPr>
        <w:lastRenderedPageBreak/>
        <w:t>результатов итоговых работ, а также  на основе всех результатов, накопленных учеником в своем «Портфеле достижений обучающегося» (Портфолио).</w:t>
      </w:r>
    </w:p>
    <w:p w:rsidR="00490C05" w:rsidRPr="009C6E2B" w:rsidRDefault="009C6E2B" w:rsidP="009C6E2B">
      <w:pPr>
        <w:spacing w:after="0" w:line="240" w:lineRule="auto"/>
        <w:ind w:firstLine="567"/>
        <w:jc w:val="center"/>
        <w:rPr>
          <w:rFonts w:ascii="Times New Roman" w:hAnsi="Times New Roman" w:cs="Times New Roman"/>
          <w:b/>
          <w:sz w:val="28"/>
          <w:szCs w:val="28"/>
        </w:rPr>
      </w:pPr>
      <w:r w:rsidRPr="009C6E2B">
        <w:rPr>
          <w:rFonts w:ascii="Times New Roman" w:hAnsi="Times New Roman" w:cs="Times New Roman"/>
          <w:b/>
          <w:sz w:val="28"/>
          <w:szCs w:val="28"/>
        </w:rPr>
        <w:t>Сводный лист сформированности образовательных результатов выпускников начальной школы.</w:t>
      </w:r>
    </w:p>
    <w:tbl>
      <w:tblPr>
        <w:tblStyle w:val="aa"/>
        <w:tblW w:w="0" w:type="auto"/>
        <w:tblLook w:val="04A0" w:firstRow="1" w:lastRow="0" w:firstColumn="1" w:lastColumn="0" w:noHBand="0" w:noVBand="1"/>
      </w:tblPr>
      <w:tblGrid>
        <w:gridCol w:w="2370"/>
        <w:gridCol w:w="2265"/>
        <w:gridCol w:w="865"/>
        <w:gridCol w:w="865"/>
        <w:gridCol w:w="865"/>
        <w:gridCol w:w="865"/>
        <w:gridCol w:w="1760"/>
      </w:tblGrid>
      <w:tr w:rsidR="00490C05" w:rsidTr="00490C05">
        <w:trPr>
          <w:trHeight w:val="711"/>
        </w:trPr>
        <w:tc>
          <w:tcPr>
            <w:tcW w:w="2454" w:type="dxa"/>
            <w:tcBorders>
              <w:top w:val="single" w:sz="4" w:space="0" w:color="auto"/>
              <w:left w:val="single" w:sz="4" w:space="0" w:color="auto"/>
              <w:bottom w:val="single" w:sz="4" w:space="0" w:color="auto"/>
              <w:right w:val="single" w:sz="4" w:space="0" w:color="auto"/>
            </w:tcBorders>
            <w:hideMark/>
          </w:tcPr>
          <w:p w:rsidR="00490C05" w:rsidRDefault="007D1B74" w:rsidP="009C6E2B">
            <w:pPr>
              <w:jc w:val="both"/>
              <w:rPr>
                <w:sz w:val="28"/>
                <w:szCs w:val="28"/>
              </w:rPr>
            </w:pPr>
            <w:r>
              <w:rPr>
                <w:noProof/>
              </w:rPr>
              <mc:AlternateContent>
                <mc:Choice Requires="wps">
                  <w:drawing>
                    <wp:anchor distT="0" distB="0" distL="114300" distR="114300" simplePos="0" relativeHeight="251661312" behindDoc="0" locked="0" layoutInCell="1" allowOverlap="1">
                      <wp:simplePos x="0" y="0"/>
                      <wp:positionH relativeFrom="column">
                        <wp:posOffset>1480820</wp:posOffset>
                      </wp:positionH>
                      <wp:positionV relativeFrom="paragraph">
                        <wp:posOffset>24130</wp:posOffset>
                      </wp:positionV>
                      <wp:extent cx="1409065" cy="1607185"/>
                      <wp:effectExtent l="0" t="0" r="19685" b="3111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409065" cy="16071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6.6pt,1.9pt" to="227.55pt,1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" strokecolor="black [3040]">
                      <o:lock v:ext="edit" shapetype="f"/>
                    </v:line>
                  </w:pict>
                </mc:Fallback>
              </mc:AlternateContent>
            </w:r>
            <w:r w:rsidR="00490C05">
              <w:rPr>
                <w:sz w:val="28"/>
                <w:szCs w:val="28"/>
              </w:rPr>
              <w:t>Предметные области</w:t>
            </w:r>
          </w:p>
        </w:tc>
        <w:tc>
          <w:tcPr>
            <w:tcW w:w="2265" w:type="dxa"/>
            <w:tcBorders>
              <w:top w:val="single" w:sz="4" w:space="0" w:color="auto"/>
              <w:left w:val="single" w:sz="4" w:space="0" w:color="auto"/>
              <w:bottom w:val="single" w:sz="4" w:space="0" w:color="auto"/>
              <w:right w:val="single" w:sz="4" w:space="0" w:color="auto"/>
            </w:tcBorders>
          </w:tcPr>
          <w:p w:rsidR="00490C05" w:rsidRDefault="00490C05" w:rsidP="009C6E2B">
            <w:pPr>
              <w:jc w:val="both"/>
              <w:rPr>
                <w:sz w:val="28"/>
                <w:szCs w:val="28"/>
              </w:rPr>
            </w:pPr>
            <w:r>
              <w:rPr>
                <w:sz w:val="28"/>
                <w:szCs w:val="28"/>
              </w:rPr>
              <w:t xml:space="preserve">Учебные </w:t>
            </w:r>
          </w:p>
          <w:p w:rsidR="00490C05" w:rsidRDefault="00490C05" w:rsidP="009C6E2B">
            <w:pPr>
              <w:jc w:val="both"/>
              <w:rPr>
                <w:sz w:val="28"/>
                <w:szCs w:val="28"/>
              </w:rPr>
            </w:pPr>
            <w:r>
              <w:rPr>
                <w:sz w:val="28"/>
                <w:szCs w:val="28"/>
              </w:rPr>
              <w:t>предметы</w:t>
            </w:r>
          </w:p>
          <w:p w:rsidR="00490C05" w:rsidRDefault="00490C05" w:rsidP="009C6E2B">
            <w:pPr>
              <w:jc w:val="right"/>
              <w:rPr>
                <w:sz w:val="28"/>
                <w:szCs w:val="28"/>
              </w:rPr>
            </w:pPr>
          </w:p>
          <w:p w:rsidR="00490C05" w:rsidRDefault="00490C05" w:rsidP="009C6E2B">
            <w:pPr>
              <w:jc w:val="right"/>
              <w:rPr>
                <w:sz w:val="28"/>
                <w:szCs w:val="28"/>
              </w:rPr>
            </w:pPr>
          </w:p>
          <w:p w:rsidR="00490C05" w:rsidRDefault="00490C05" w:rsidP="009C6E2B">
            <w:pPr>
              <w:jc w:val="right"/>
              <w:rPr>
                <w:sz w:val="28"/>
                <w:szCs w:val="28"/>
              </w:rPr>
            </w:pPr>
          </w:p>
          <w:p w:rsidR="00490C05" w:rsidRDefault="00490C05" w:rsidP="009C6E2B">
            <w:pPr>
              <w:jc w:val="right"/>
              <w:rPr>
                <w:sz w:val="28"/>
                <w:szCs w:val="28"/>
              </w:rPr>
            </w:pPr>
          </w:p>
          <w:p w:rsidR="00490C05" w:rsidRDefault="00490C05" w:rsidP="009C6E2B">
            <w:pPr>
              <w:jc w:val="right"/>
              <w:rPr>
                <w:sz w:val="28"/>
                <w:szCs w:val="28"/>
              </w:rPr>
            </w:pPr>
          </w:p>
          <w:p w:rsidR="00490C05" w:rsidRDefault="00490C05" w:rsidP="009C6E2B">
            <w:pPr>
              <w:jc w:val="right"/>
              <w:rPr>
                <w:sz w:val="28"/>
                <w:szCs w:val="28"/>
              </w:rPr>
            </w:pPr>
            <w:r>
              <w:rPr>
                <w:sz w:val="28"/>
                <w:szCs w:val="28"/>
              </w:rPr>
              <w:t>Классы</w:t>
            </w:r>
          </w:p>
        </w:tc>
        <w:tc>
          <w:tcPr>
            <w:tcW w:w="3460" w:type="dxa"/>
            <w:gridSpan w:val="4"/>
            <w:tcBorders>
              <w:top w:val="single" w:sz="4" w:space="0" w:color="auto"/>
              <w:left w:val="single" w:sz="4" w:space="0" w:color="auto"/>
              <w:bottom w:val="single" w:sz="4" w:space="0" w:color="auto"/>
              <w:right w:val="single" w:sz="4" w:space="0" w:color="auto"/>
            </w:tcBorders>
            <w:hideMark/>
          </w:tcPr>
          <w:p w:rsidR="00490C05" w:rsidRDefault="00490C05" w:rsidP="009C6E2B">
            <w:pPr>
              <w:jc w:val="both"/>
              <w:rPr>
                <w:sz w:val="28"/>
                <w:szCs w:val="28"/>
              </w:rPr>
            </w:pPr>
            <w:r>
              <w:rPr>
                <w:sz w:val="28"/>
                <w:szCs w:val="28"/>
              </w:rPr>
              <w:t>Предметные результаты:</w:t>
            </w:r>
          </w:p>
          <w:p w:rsidR="00490C05" w:rsidRDefault="00490C05" w:rsidP="009C6E2B">
            <w:pPr>
              <w:jc w:val="both"/>
              <w:rPr>
                <w:sz w:val="28"/>
                <w:szCs w:val="28"/>
              </w:rPr>
            </w:pPr>
            <w:r>
              <w:rPr>
                <w:sz w:val="28"/>
                <w:szCs w:val="28"/>
              </w:rPr>
              <w:t>НБ – ниже базового,</w:t>
            </w:r>
          </w:p>
          <w:p w:rsidR="00490C05" w:rsidRDefault="00490C05" w:rsidP="009C6E2B">
            <w:pPr>
              <w:jc w:val="both"/>
              <w:rPr>
                <w:sz w:val="28"/>
                <w:szCs w:val="28"/>
              </w:rPr>
            </w:pPr>
            <w:proofErr w:type="gramStart"/>
            <w:r>
              <w:rPr>
                <w:sz w:val="28"/>
                <w:szCs w:val="28"/>
              </w:rPr>
              <w:t>Б</w:t>
            </w:r>
            <w:proofErr w:type="gramEnd"/>
            <w:r>
              <w:rPr>
                <w:sz w:val="28"/>
                <w:szCs w:val="28"/>
              </w:rPr>
              <w:t xml:space="preserve"> (базовый),</w:t>
            </w:r>
          </w:p>
          <w:p w:rsidR="00490C05" w:rsidRDefault="00490C05" w:rsidP="009C6E2B">
            <w:pPr>
              <w:jc w:val="both"/>
              <w:rPr>
                <w:sz w:val="28"/>
                <w:szCs w:val="28"/>
              </w:rPr>
            </w:pPr>
            <w:proofErr w:type="gramStart"/>
            <w:r>
              <w:rPr>
                <w:sz w:val="28"/>
                <w:szCs w:val="28"/>
              </w:rPr>
              <w:t>П</w:t>
            </w:r>
            <w:proofErr w:type="gramEnd"/>
            <w:r>
              <w:rPr>
                <w:sz w:val="28"/>
                <w:szCs w:val="28"/>
              </w:rPr>
              <w:t xml:space="preserve"> (повышенный)</w:t>
            </w:r>
          </w:p>
          <w:p w:rsidR="00490C05" w:rsidRDefault="00490C05" w:rsidP="009C6E2B">
            <w:pPr>
              <w:jc w:val="both"/>
              <w:rPr>
                <w:sz w:val="28"/>
                <w:szCs w:val="28"/>
              </w:rPr>
            </w:pPr>
            <w:r>
              <w:rPr>
                <w:sz w:val="28"/>
                <w:szCs w:val="28"/>
              </w:rPr>
              <w:t>В (высокий)</w:t>
            </w:r>
          </w:p>
        </w:tc>
        <w:tc>
          <w:tcPr>
            <w:tcW w:w="2100" w:type="dxa"/>
            <w:tcBorders>
              <w:top w:val="single" w:sz="4" w:space="0" w:color="auto"/>
              <w:left w:val="single" w:sz="4" w:space="0" w:color="auto"/>
              <w:bottom w:val="single" w:sz="4" w:space="0" w:color="auto"/>
              <w:right w:val="single" w:sz="4" w:space="0" w:color="auto"/>
            </w:tcBorders>
            <w:hideMark/>
          </w:tcPr>
          <w:p w:rsidR="00490C05" w:rsidRDefault="00490C05" w:rsidP="009C6E2B">
            <w:pPr>
              <w:jc w:val="both"/>
              <w:rPr>
                <w:sz w:val="28"/>
                <w:szCs w:val="28"/>
              </w:rPr>
            </w:pPr>
            <w:r>
              <w:rPr>
                <w:sz w:val="28"/>
                <w:szCs w:val="28"/>
              </w:rPr>
              <w:t>Решение о достижении предметных результатов</w:t>
            </w:r>
          </w:p>
        </w:tc>
      </w:tr>
      <w:tr w:rsidR="00490C05" w:rsidTr="00490C05">
        <w:trPr>
          <w:trHeight w:val="711"/>
        </w:trPr>
        <w:tc>
          <w:tcPr>
            <w:tcW w:w="2454" w:type="dxa"/>
            <w:tcBorders>
              <w:top w:val="single" w:sz="4" w:space="0" w:color="auto"/>
              <w:left w:val="single" w:sz="4" w:space="0" w:color="auto"/>
              <w:bottom w:val="single" w:sz="4" w:space="0" w:color="auto"/>
              <w:right w:val="single" w:sz="4" w:space="0" w:color="auto"/>
            </w:tcBorders>
          </w:tcPr>
          <w:p w:rsidR="00490C05" w:rsidRDefault="00490C05" w:rsidP="009C6E2B">
            <w:pPr>
              <w:jc w:val="both"/>
              <w:rPr>
                <w:noProof/>
              </w:rPr>
            </w:pPr>
          </w:p>
        </w:tc>
        <w:tc>
          <w:tcPr>
            <w:tcW w:w="2265" w:type="dxa"/>
            <w:tcBorders>
              <w:top w:val="single" w:sz="4" w:space="0" w:color="auto"/>
              <w:left w:val="single" w:sz="4" w:space="0" w:color="auto"/>
              <w:bottom w:val="single" w:sz="4" w:space="0" w:color="auto"/>
              <w:right w:val="single" w:sz="4" w:space="0" w:color="auto"/>
            </w:tcBorders>
          </w:tcPr>
          <w:p w:rsidR="00490C05" w:rsidRDefault="00490C05" w:rsidP="009C6E2B">
            <w:pPr>
              <w:jc w:val="both"/>
              <w:rPr>
                <w:sz w:val="28"/>
                <w:szCs w:val="28"/>
              </w:rPr>
            </w:pPr>
          </w:p>
        </w:tc>
        <w:tc>
          <w:tcPr>
            <w:tcW w:w="865" w:type="dxa"/>
            <w:tcBorders>
              <w:top w:val="single" w:sz="4" w:space="0" w:color="auto"/>
              <w:left w:val="single" w:sz="4" w:space="0" w:color="auto"/>
              <w:bottom w:val="single" w:sz="4" w:space="0" w:color="auto"/>
              <w:right w:val="single" w:sz="4" w:space="0" w:color="auto"/>
            </w:tcBorders>
            <w:hideMark/>
          </w:tcPr>
          <w:p w:rsidR="00490C05" w:rsidRDefault="00490C05" w:rsidP="009C6E2B">
            <w:pPr>
              <w:jc w:val="both"/>
              <w:rPr>
                <w:sz w:val="28"/>
                <w:szCs w:val="28"/>
              </w:rPr>
            </w:pPr>
            <w:r>
              <w:rPr>
                <w:sz w:val="28"/>
                <w:szCs w:val="28"/>
              </w:rPr>
              <w:t>1 класс</w:t>
            </w:r>
          </w:p>
        </w:tc>
        <w:tc>
          <w:tcPr>
            <w:tcW w:w="865" w:type="dxa"/>
            <w:tcBorders>
              <w:top w:val="single" w:sz="4" w:space="0" w:color="auto"/>
              <w:left w:val="single" w:sz="4" w:space="0" w:color="auto"/>
              <w:bottom w:val="single" w:sz="4" w:space="0" w:color="auto"/>
              <w:right w:val="single" w:sz="4" w:space="0" w:color="auto"/>
            </w:tcBorders>
            <w:hideMark/>
          </w:tcPr>
          <w:p w:rsidR="00490C05" w:rsidRDefault="00490C05" w:rsidP="009C6E2B">
            <w:pPr>
              <w:jc w:val="both"/>
              <w:rPr>
                <w:sz w:val="28"/>
                <w:szCs w:val="28"/>
              </w:rPr>
            </w:pPr>
            <w:r>
              <w:rPr>
                <w:sz w:val="28"/>
                <w:szCs w:val="28"/>
              </w:rPr>
              <w:t>2 класс</w:t>
            </w:r>
          </w:p>
        </w:tc>
        <w:tc>
          <w:tcPr>
            <w:tcW w:w="865" w:type="dxa"/>
            <w:tcBorders>
              <w:top w:val="single" w:sz="4" w:space="0" w:color="auto"/>
              <w:left w:val="single" w:sz="4" w:space="0" w:color="auto"/>
              <w:bottom w:val="single" w:sz="4" w:space="0" w:color="auto"/>
              <w:right w:val="single" w:sz="4" w:space="0" w:color="auto"/>
            </w:tcBorders>
            <w:hideMark/>
          </w:tcPr>
          <w:p w:rsidR="00490C05" w:rsidRDefault="00490C05" w:rsidP="009C6E2B">
            <w:pPr>
              <w:jc w:val="both"/>
              <w:rPr>
                <w:sz w:val="28"/>
                <w:szCs w:val="28"/>
              </w:rPr>
            </w:pPr>
            <w:r>
              <w:rPr>
                <w:sz w:val="28"/>
                <w:szCs w:val="28"/>
              </w:rPr>
              <w:t>3 класс</w:t>
            </w:r>
          </w:p>
        </w:tc>
        <w:tc>
          <w:tcPr>
            <w:tcW w:w="865" w:type="dxa"/>
            <w:tcBorders>
              <w:top w:val="single" w:sz="4" w:space="0" w:color="auto"/>
              <w:left w:val="single" w:sz="4" w:space="0" w:color="auto"/>
              <w:bottom w:val="single" w:sz="4" w:space="0" w:color="auto"/>
              <w:right w:val="single" w:sz="4" w:space="0" w:color="auto"/>
            </w:tcBorders>
            <w:hideMark/>
          </w:tcPr>
          <w:p w:rsidR="00490C05" w:rsidRDefault="00490C05" w:rsidP="009C6E2B">
            <w:pPr>
              <w:jc w:val="both"/>
              <w:rPr>
                <w:sz w:val="28"/>
                <w:szCs w:val="28"/>
              </w:rPr>
            </w:pPr>
            <w:r>
              <w:rPr>
                <w:sz w:val="28"/>
                <w:szCs w:val="28"/>
              </w:rPr>
              <w:t>4 класс</w:t>
            </w:r>
          </w:p>
        </w:tc>
        <w:tc>
          <w:tcPr>
            <w:tcW w:w="2100" w:type="dxa"/>
            <w:tcBorders>
              <w:top w:val="single" w:sz="4" w:space="0" w:color="auto"/>
              <w:left w:val="single" w:sz="4" w:space="0" w:color="auto"/>
              <w:bottom w:val="single" w:sz="4" w:space="0" w:color="auto"/>
              <w:right w:val="single" w:sz="4" w:space="0" w:color="auto"/>
            </w:tcBorders>
          </w:tcPr>
          <w:p w:rsidR="00490C05" w:rsidRDefault="00490C05" w:rsidP="009C6E2B">
            <w:pPr>
              <w:jc w:val="both"/>
              <w:rPr>
                <w:sz w:val="28"/>
                <w:szCs w:val="28"/>
              </w:rPr>
            </w:pPr>
          </w:p>
        </w:tc>
      </w:tr>
      <w:tr w:rsidR="00490C05" w:rsidTr="00490C05">
        <w:tc>
          <w:tcPr>
            <w:tcW w:w="2454" w:type="dxa"/>
            <w:vMerge w:val="restart"/>
            <w:tcBorders>
              <w:top w:val="single" w:sz="4" w:space="0" w:color="auto"/>
              <w:left w:val="single" w:sz="4" w:space="0" w:color="auto"/>
              <w:bottom w:val="single" w:sz="4" w:space="0" w:color="auto"/>
              <w:right w:val="single" w:sz="4" w:space="0" w:color="auto"/>
            </w:tcBorders>
            <w:vAlign w:val="center"/>
            <w:hideMark/>
          </w:tcPr>
          <w:p w:rsidR="00490C05" w:rsidRDefault="00490C05" w:rsidP="009C6E2B">
            <w:pPr>
              <w:jc w:val="both"/>
              <w:rPr>
                <w:rFonts w:eastAsia="Calibri"/>
                <w:sz w:val="28"/>
                <w:szCs w:val="28"/>
              </w:rPr>
            </w:pPr>
            <w:r>
              <w:rPr>
                <w:rFonts w:eastAsia="Calibri"/>
                <w:b/>
                <w:bCs/>
                <w:sz w:val="28"/>
                <w:szCs w:val="28"/>
              </w:rPr>
              <w:t>Филология</w:t>
            </w:r>
          </w:p>
        </w:tc>
        <w:tc>
          <w:tcPr>
            <w:tcW w:w="2265" w:type="dxa"/>
            <w:tcBorders>
              <w:top w:val="single" w:sz="4" w:space="0" w:color="auto"/>
              <w:left w:val="single" w:sz="4" w:space="0" w:color="auto"/>
              <w:bottom w:val="single" w:sz="4" w:space="0" w:color="auto"/>
              <w:right w:val="single" w:sz="4" w:space="0" w:color="auto"/>
            </w:tcBorders>
            <w:vAlign w:val="center"/>
            <w:hideMark/>
          </w:tcPr>
          <w:p w:rsidR="00490C05" w:rsidRDefault="00490C05" w:rsidP="009C6E2B">
            <w:pPr>
              <w:jc w:val="both"/>
              <w:rPr>
                <w:rFonts w:eastAsia="Calibri"/>
                <w:sz w:val="28"/>
                <w:szCs w:val="28"/>
              </w:rPr>
            </w:pPr>
            <w:r>
              <w:rPr>
                <w:rFonts w:eastAsia="Calibri"/>
                <w:sz w:val="28"/>
                <w:szCs w:val="28"/>
              </w:rPr>
              <w:t>Русский язык</w:t>
            </w:r>
          </w:p>
        </w:tc>
        <w:tc>
          <w:tcPr>
            <w:tcW w:w="865" w:type="dxa"/>
            <w:tcBorders>
              <w:top w:val="single" w:sz="4" w:space="0" w:color="auto"/>
              <w:left w:val="single" w:sz="4" w:space="0" w:color="auto"/>
              <w:bottom w:val="single" w:sz="4" w:space="0" w:color="auto"/>
              <w:right w:val="single" w:sz="4" w:space="0" w:color="auto"/>
            </w:tcBorders>
            <w:hideMark/>
          </w:tcPr>
          <w:p w:rsidR="00490C05" w:rsidRDefault="00490C05" w:rsidP="009C6E2B">
            <w:pPr>
              <w:jc w:val="both"/>
              <w:rPr>
                <w:sz w:val="28"/>
                <w:szCs w:val="28"/>
              </w:rPr>
            </w:pPr>
            <w:r>
              <w:rPr>
                <w:sz w:val="28"/>
                <w:szCs w:val="28"/>
              </w:rPr>
              <w:t>Б</w:t>
            </w:r>
          </w:p>
        </w:tc>
        <w:tc>
          <w:tcPr>
            <w:tcW w:w="865" w:type="dxa"/>
            <w:tcBorders>
              <w:top w:val="single" w:sz="4" w:space="0" w:color="auto"/>
              <w:left w:val="single" w:sz="4" w:space="0" w:color="auto"/>
              <w:bottom w:val="single" w:sz="4" w:space="0" w:color="auto"/>
              <w:right w:val="single" w:sz="4" w:space="0" w:color="auto"/>
            </w:tcBorders>
            <w:hideMark/>
          </w:tcPr>
          <w:p w:rsidR="00490C05" w:rsidRDefault="00490C05" w:rsidP="009C6E2B">
            <w:pPr>
              <w:jc w:val="both"/>
              <w:rPr>
                <w:sz w:val="28"/>
                <w:szCs w:val="28"/>
              </w:rPr>
            </w:pPr>
            <w:r>
              <w:rPr>
                <w:sz w:val="28"/>
                <w:szCs w:val="28"/>
              </w:rPr>
              <w:t>Б</w:t>
            </w:r>
          </w:p>
        </w:tc>
        <w:tc>
          <w:tcPr>
            <w:tcW w:w="865" w:type="dxa"/>
            <w:tcBorders>
              <w:top w:val="single" w:sz="4" w:space="0" w:color="auto"/>
              <w:left w:val="single" w:sz="4" w:space="0" w:color="auto"/>
              <w:bottom w:val="single" w:sz="4" w:space="0" w:color="auto"/>
              <w:right w:val="single" w:sz="4" w:space="0" w:color="auto"/>
            </w:tcBorders>
            <w:hideMark/>
          </w:tcPr>
          <w:p w:rsidR="00490C05" w:rsidRDefault="00490C05" w:rsidP="009C6E2B">
            <w:pPr>
              <w:jc w:val="both"/>
              <w:rPr>
                <w:sz w:val="28"/>
                <w:szCs w:val="28"/>
              </w:rPr>
            </w:pPr>
            <w:r>
              <w:rPr>
                <w:sz w:val="28"/>
                <w:szCs w:val="28"/>
              </w:rPr>
              <w:t>Б</w:t>
            </w:r>
          </w:p>
        </w:tc>
        <w:tc>
          <w:tcPr>
            <w:tcW w:w="865" w:type="dxa"/>
            <w:tcBorders>
              <w:top w:val="single" w:sz="4" w:space="0" w:color="auto"/>
              <w:left w:val="single" w:sz="4" w:space="0" w:color="auto"/>
              <w:bottom w:val="single" w:sz="4" w:space="0" w:color="auto"/>
              <w:right w:val="single" w:sz="4" w:space="0" w:color="auto"/>
            </w:tcBorders>
            <w:hideMark/>
          </w:tcPr>
          <w:p w:rsidR="00490C05" w:rsidRDefault="00490C05" w:rsidP="009C6E2B">
            <w:pPr>
              <w:jc w:val="both"/>
              <w:rPr>
                <w:sz w:val="28"/>
                <w:szCs w:val="28"/>
              </w:rPr>
            </w:pPr>
            <w:r>
              <w:rPr>
                <w:sz w:val="28"/>
                <w:szCs w:val="28"/>
              </w:rPr>
              <w:t>Б</w:t>
            </w:r>
          </w:p>
        </w:tc>
        <w:tc>
          <w:tcPr>
            <w:tcW w:w="2100" w:type="dxa"/>
            <w:tcBorders>
              <w:top w:val="single" w:sz="4" w:space="0" w:color="auto"/>
              <w:left w:val="single" w:sz="4" w:space="0" w:color="auto"/>
              <w:bottom w:val="single" w:sz="4" w:space="0" w:color="auto"/>
              <w:right w:val="single" w:sz="4" w:space="0" w:color="auto"/>
            </w:tcBorders>
            <w:hideMark/>
          </w:tcPr>
          <w:p w:rsidR="00490C05" w:rsidRDefault="00490C05" w:rsidP="009C6E2B">
            <w:pPr>
              <w:jc w:val="both"/>
              <w:rPr>
                <w:sz w:val="28"/>
                <w:szCs w:val="28"/>
              </w:rPr>
            </w:pPr>
            <w:r>
              <w:rPr>
                <w:sz w:val="28"/>
                <w:szCs w:val="28"/>
              </w:rPr>
              <w:t>достигнуты</w:t>
            </w:r>
          </w:p>
        </w:tc>
      </w:tr>
      <w:tr w:rsidR="00490C05" w:rsidTr="00490C05">
        <w:tc>
          <w:tcPr>
            <w:tcW w:w="0" w:type="auto"/>
            <w:vMerge/>
            <w:tcBorders>
              <w:top w:val="single" w:sz="4" w:space="0" w:color="auto"/>
              <w:left w:val="single" w:sz="4" w:space="0" w:color="auto"/>
              <w:bottom w:val="single" w:sz="4" w:space="0" w:color="auto"/>
              <w:right w:val="single" w:sz="4" w:space="0" w:color="auto"/>
            </w:tcBorders>
            <w:vAlign w:val="center"/>
            <w:hideMark/>
          </w:tcPr>
          <w:p w:rsidR="00490C05" w:rsidRDefault="00490C05" w:rsidP="009C6E2B">
            <w:pPr>
              <w:rPr>
                <w:rFonts w:eastAsia="Calibri"/>
                <w:sz w:val="28"/>
                <w:szCs w:val="28"/>
              </w:rPr>
            </w:pPr>
          </w:p>
        </w:tc>
        <w:tc>
          <w:tcPr>
            <w:tcW w:w="2265" w:type="dxa"/>
            <w:tcBorders>
              <w:top w:val="single" w:sz="4" w:space="0" w:color="auto"/>
              <w:left w:val="single" w:sz="4" w:space="0" w:color="auto"/>
              <w:bottom w:val="single" w:sz="4" w:space="0" w:color="auto"/>
              <w:right w:val="single" w:sz="4" w:space="0" w:color="auto"/>
            </w:tcBorders>
            <w:vAlign w:val="center"/>
            <w:hideMark/>
          </w:tcPr>
          <w:p w:rsidR="00490C05" w:rsidRDefault="00490C05" w:rsidP="009C6E2B">
            <w:pPr>
              <w:jc w:val="both"/>
              <w:rPr>
                <w:sz w:val="28"/>
                <w:szCs w:val="28"/>
              </w:rPr>
            </w:pPr>
            <w:r>
              <w:rPr>
                <w:sz w:val="28"/>
                <w:szCs w:val="28"/>
              </w:rPr>
              <w:t>Литературное чтение</w:t>
            </w:r>
          </w:p>
        </w:tc>
        <w:tc>
          <w:tcPr>
            <w:tcW w:w="865" w:type="dxa"/>
            <w:tcBorders>
              <w:top w:val="single" w:sz="4" w:space="0" w:color="auto"/>
              <w:left w:val="single" w:sz="4" w:space="0" w:color="auto"/>
              <w:bottom w:val="single" w:sz="4" w:space="0" w:color="auto"/>
              <w:right w:val="single" w:sz="4" w:space="0" w:color="auto"/>
            </w:tcBorders>
            <w:hideMark/>
          </w:tcPr>
          <w:p w:rsidR="00490C05" w:rsidRDefault="00490C05" w:rsidP="009C6E2B">
            <w:pPr>
              <w:jc w:val="both"/>
              <w:rPr>
                <w:sz w:val="28"/>
                <w:szCs w:val="28"/>
              </w:rPr>
            </w:pPr>
            <w:proofErr w:type="gramStart"/>
            <w:r>
              <w:rPr>
                <w:sz w:val="28"/>
                <w:szCs w:val="28"/>
              </w:rPr>
              <w:t>П</w:t>
            </w:r>
            <w:proofErr w:type="gramEnd"/>
          </w:p>
        </w:tc>
        <w:tc>
          <w:tcPr>
            <w:tcW w:w="865" w:type="dxa"/>
            <w:tcBorders>
              <w:top w:val="single" w:sz="4" w:space="0" w:color="auto"/>
              <w:left w:val="single" w:sz="4" w:space="0" w:color="auto"/>
              <w:bottom w:val="single" w:sz="4" w:space="0" w:color="auto"/>
              <w:right w:val="single" w:sz="4" w:space="0" w:color="auto"/>
            </w:tcBorders>
            <w:hideMark/>
          </w:tcPr>
          <w:p w:rsidR="00490C05" w:rsidRDefault="00490C05" w:rsidP="009C6E2B">
            <w:pPr>
              <w:jc w:val="both"/>
              <w:rPr>
                <w:sz w:val="28"/>
                <w:szCs w:val="28"/>
              </w:rPr>
            </w:pPr>
            <w:proofErr w:type="gramStart"/>
            <w:r>
              <w:rPr>
                <w:sz w:val="28"/>
                <w:szCs w:val="28"/>
              </w:rPr>
              <w:t>П</w:t>
            </w:r>
            <w:proofErr w:type="gramEnd"/>
          </w:p>
        </w:tc>
        <w:tc>
          <w:tcPr>
            <w:tcW w:w="865" w:type="dxa"/>
            <w:tcBorders>
              <w:top w:val="single" w:sz="4" w:space="0" w:color="auto"/>
              <w:left w:val="single" w:sz="4" w:space="0" w:color="auto"/>
              <w:bottom w:val="single" w:sz="4" w:space="0" w:color="auto"/>
              <w:right w:val="single" w:sz="4" w:space="0" w:color="auto"/>
            </w:tcBorders>
            <w:hideMark/>
          </w:tcPr>
          <w:p w:rsidR="00490C05" w:rsidRDefault="00490C05" w:rsidP="009C6E2B">
            <w:pPr>
              <w:jc w:val="both"/>
              <w:rPr>
                <w:sz w:val="28"/>
                <w:szCs w:val="28"/>
              </w:rPr>
            </w:pPr>
            <w:r>
              <w:rPr>
                <w:sz w:val="28"/>
                <w:szCs w:val="28"/>
              </w:rPr>
              <w:t>В</w:t>
            </w:r>
          </w:p>
        </w:tc>
        <w:tc>
          <w:tcPr>
            <w:tcW w:w="865" w:type="dxa"/>
            <w:tcBorders>
              <w:top w:val="single" w:sz="4" w:space="0" w:color="auto"/>
              <w:left w:val="single" w:sz="4" w:space="0" w:color="auto"/>
              <w:bottom w:val="single" w:sz="4" w:space="0" w:color="auto"/>
              <w:right w:val="single" w:sz="4" w:space="0" w:color="auto"/>
            </w:tcBorders>
            <w:hideMark/>
          </w:tcPr>
          <w:p w:rsidR="00490C05" w:rsidRDefault="00490C05" w:rsidP="009C6E2B">
            <w:pPr>
              <w:jc w:val="both"/>
              <w:rPr>
                <w:sz w:val="28"/>
                <w:szCs w:val="28"/>
              </w:rPr>
            </w:pPr>
            <w:r>
              <w:rPr>
                <w:sz w:val="28"/>
                <w:szCs w:val="28"/>
              </w:rPr>
              <w:t>В</w:t>
            </w:r>
          </w:p>
        </w:tc>
        <w:tc>
          <w:tcPr>
            <w:tcW w:w="2100" w:type="dxa"/>
            <w:tcBorders>
              <w:top w:val="single" w:sz="4" w:space="0" w:color="auto"/>
              <w:left w:val="single" w:sz="4" w:space="0" w:color="auto"/>
              <w:bottom w:val="single" w:sz="4" w:space="0" w:color="auto"/>
              <w:right w:val="single" w:sz="4" w:space="0" w:color="auto"/>
            </w:tcBorders>
            <w:hideMark/>
          </w:tcPr>
          <w:p w:rsidR="00490C05" w:rsidRDefault="00490C05" w:rsidP="009C6E2B">
            <w:pPr>
              <w:jc w:val="both"/>
              <w:rPr>
                <w:sz w:val="28"/>
                <w:szCs w:val="28"/>
              </w:rPr>
            </w:pPr>
            <w:r>
              <w:rPr>
                <w:sz w:val="28"/>
                <w:szCs w:val="28"/>
              </w:rPr>
              <w:t>достигнуты</w:t>
            </w:r>
          </w:p>
        </w:tc>
      </w:tr>
      <w:tr w:rsidR="00490C05" w:rsidTr="00490C05">
        <w:tc>
          <w:tcPr>
            <w:tcW w:w="0" w:type="auto"/>
            <w:vMerge/>
            <w:tcBorders>
              <w:top w:val="single" w:sz="4" w:space="0" w:color="auto"/>
              <w:left w:val="single" w:sz="4" w:space="0" w:color="auto"/>
              <w:bottom w:val="single" w:sz="4" w:space="0" w:color="auto"/>
              <w:right w:val="single" w:sz="4" w:space="0" w:color="auto"/>
            </w:tcBorders>
            <w:vAlign w:val="center"/>
            <w:hideMark/>
          </w:tcPr>
          <w:p w:rsidR="00490C05" w:rsidRDefault="00490C05" w:rsidP="009C6E2B">
            <w:pPr>
              <w:rPr>
                <w:rFonts w:eastAsia="Calibri"/>
                <w:sz w:val="28"/>
                <w:szCs w:val="28"/>
              </w:rPr>
            </w:pPr>
          </w:p>
        </w:tc>
        <w:tc>
          <w:tcPr>
            <w:tcW w:w="2265" w:type="dxa"/>
            <w:tcBorders>
              <w:top w:val="single" w:sz="4" w:space="0" w:color="auto"/>
              <w:left w:val="single" w:sz="4" w:space="0" w:color="auto"/>
              <w:bottom w:val="single" w:sz="4" w:space="0" w:color="auto"/>
              <w:right w:val="single" w:sz="4" w:space="0" w:color="auto"/>
            </w:tcBorders>
            <w:vAlign w:val="center"/>
            <w:hideMark/>
          </w:tcPr>
          <w:p w:rsidR="00490C05" w:rsidRDefault="00490C05" w:rsidP="009C6E2B">
            <w:pPr>
              <w:jc w:val="both"/>
              <w:rPr>
                <w:sz w:val="28"/>
                <w:szCs w:val="28"/>
              </w:rPr>
            </w:pPr>
            <w:r>
              <w:rPr>
                <w:sz w:val="28"/>
                <w:szCs w:val="28"/>
              </w:rPr>
              <w:t>Иностранный язык</w:t>
            </w:r>
          </w:p>
        </w:tc>
        <w:tc>
          <w:tcPr>
            <w:tcW w:w="865" w:type="dxa"/>
            <w:tcBorders>
              <w:top w:val="single" w:sz="4" w:space="0" w:color="auto"/>
              <w:left w:val="single" w:sz="4" w:space="0" w:color="auto"/>
              <w:bottom w:val="single" w:sz="4" w:space="0" w:color="auto"/>
              <w:right w:val="single" w:sz="4" w:space="0" w:color="auto"/>
            </w:tcBorders>
            <w:hideMark/>
          </w:tcPr>
          <w:p w:rsidR="00490C05" w:rsidRDefault="00490C05" w:rsidP="009C6E2B">
            <w:pPr>
              <w:jc w:val="center"/>
              <w:rPr>
                <w:sz w:val="28"/>
                <w:szCs w:val="28"/>
              </w:rPr>
            </w:pPr>
            <w:r>
              <w:rPr>
                <w:sz w:val="28"/>
                <w:szCs w:val="28"/>
              </w:rPr>
              <w:t>-</w:t>
            </w:r>
          </w:p>
        </w:tc>
        <w:tc>
          <w:tcPr>
            <w:tcW w:w="865" w:type="dxa"/>
            <w:tcBorders>
              <w:top w:val="single" w:sz="4" w:space="0" w:color="auto"/>
              <w:left w:val="single" w:sz="4" w:space="0" w:color="auto"/>
              <w:bottom w:val="single" w:sz="4" w:space="0" w:color="auto"/>
              <w:right w:val="single" w:sz="4" w:space="0" w:color="auto"/>
            </w:tcBorders>
            <w:hideMark/>
          </w:tcPr>
          <w:p w:rsidR="00490C05" w:rsidRDefault="00490C05" w:rsidP="009C6E2B">
            <w:pPr>
              <w:jc w:val="both"/>
              <w:rPr>
                <w:sz w:val="28"/>
                <w:szCs w:val="28"/>
              </w:rPr>
            </w:pPr>
            <w:proofErr w:type="gramStart"/>
            <w:r>
              <w:rPr>
                <w:sz w:val="28"/>
                <w:szCs w:val="28"/>
              </w:rPr>
              <w:t>П</w:t>
            </w:r>
            <w:proofErr w:type="gramEnd"/>
          </w:p>
        </w:tc>
        <w:tc>
          <w:tcPr>
            <w:tcW w:w="865" w:type="dxa"/>
            <w:tcBorders>
              <w:top w:val="single" w:sz="4" w:space="0" w:color="auto"/>
              <w:left w:val="single" w:sz="4" w:space="0" w:color="auto"/>
              <w:bottom w:val="single" w:sz="4" w:space="0" w:color="auto"/>
              <w:right w:val="single" w:sz="4" w:space="0" w:color="auto"/>
            </w:tcBorders>
            <w:hideMark/>
          </w:tcPr>
          <w:p w:rsidR="00490C05" w:rsidRDefault="00490C05" w:rsidP="009C6E2B">
            <w:pPr>
              <w:jc w:val="both"/>
              <w:rPr>
                <w:sz w:val="28"/>
                <w:szCs w:val="28"/>
              </w:rPr>
            </w:pPr>
            <w:proofErr w:type="gramStart"/>
            <w:r>
              <w:rPr>
                <w:sz w:val="28"/>
                <w:szCs w:val="28"/>
              </w:rPr>
              <w:t>П</w:t>
            </w:r>
            <w:proofErr w:type="gramEnd"/>
          </w:p>
        </w:tc>
        <w:tc>
          <w:tcPr>
            <w:tcW w:w="865" w:type="dxa"/>
            <w:tcBorders>
              <w:top w:val="single" w:sz="4" w:space="0" w:color="auto"/>
              <w:left w:val="single" w:sz="4" w:space="0" w:color="auto"/>
              <w:bottom w:val="single" w:sz="4" w:space="0" w:color="auto"/>
              <w:right w:val="single" w:sz="4" w:space="0" w:color="auto"/>
            </w:tcBorders>
            <w:hideMark/>
          </w:tcPr>
          <w:p w:rsidR="00490C05" w:rsidRDefault="00490C05" w:rsidP="009C6E2B">
            <w:pPr>
              <w:jc w:val="both"/>
              <w:rPr>
                <w:sz w:val="28"/>
                <w:szCs w:val="28"/>
              </w:rPr>
            </w:pPr>
            <w:proofErr w:type="gramStart"/>
            <w:r>
              <w:rPr>
                <w:sz w:val="28"/>
                <w:szCs w:val="28"/>
              </w:rPr>
              <w:t>П</w:t>
            </w:r>
            <w:proofErr w:type="gramEnd"/>
          </w:p>
        </w:tc>
        <w:tc>
          <w:tcPr>
            <w:tcW w:w="2100" w:type="dxa"/>
            <w:tcBorders>
              <w:top w:val="single" w:sz="4" w:space="0" w:color="auto"/>
              <w:left w:val="single" w:sz="4" w:space="0" w:color="auto"/>
              <w:bottom w:val="single" w:sz="4" w:space="0" w:color="auto"/>
              <w:right w:val="single" w:sz="4" w:space="0" w:color="auto"/>
            </w:tcBorders>
            <w:hideMark/>
          </w:tcPr>
          <w:p w:rsidR="00490C05" w:rsidRDefault="00490C05" w:rsidP="009C6E2B">
            <w:r>
              <w:rPr>
                <w:sz w:val="28"/>
                <w:szCs w:val="28"/>
              </w:rPr>
              <w:t>достигнуты</w:t>
            </w:r>
          </w:p>
        </w:tc>
      </w:tr>
      <w:tr w:rsidR="00490C05" w:rsidTr="00490C05">
        <w:tc>
          <w:tcPr>
            <w:tcW w:w="2454" w:type="dxa"/>
            <w:tcBorders>
              <w:top w:val="single" w:sz="4" w:space="0" w:color="auto"/>
              <w:left w:val="single" w:sz="4" w:space="0" w:color="auto"/>
              <w:bottom w:val="single" w:sz="4" w:space="0" w:color="auto"/>
              <w:right w:val="single" w:sz="4" w:space="0" w:color="auto"/>
            </w:tcBorders>
            <w:vAlign w:val="center"/>
            <w:hideMark/>
          </w:tcPr>
          <w:p w:rsidR="00490C05" w:rsidRDefault="00490C05" w:rsidP="009C6E2B">
            <w:pPr>
              <w:jc w:val="both"/>
              <w:rPr>
                <w:rFonts w:eastAsia="Calibri"/>
                <w:sz w:val="28"/>
                <w:szCs w:val="28"/>
              </w:rPr>
            </w:pPr>
            <w:r>
              <w:rPr>
                <w:rFonts w:eastAsia="Calibri"/>
                <w:b/>
                <w:bCs/>
                <w:sz w:val="28"/>
                <w:szCs w:val="28"/>
              </w:rPr>
              <w:t>Математика и информатика</w:t>
            </w:r>
          </w:p>
        </w:tc>
        <w:tc>
          <w:tcPr>
            <w:tcW w:w="2265" w:type="dxa"/>
            <w:tcBorders>
              <w:top w:val="single" w:sz="4" w:space="0" w:color="auto"/>
              <w:left w:val="single" w:sz="4" w:space="0" w:color="auto"/>
              <w:bottom w:val="single" w:sz="4" w:space="0" w:color="auto"/>
              <w:right w:val="single" w:sz="4" w:space="0" w:color="auto"/>
            </w:tcBorders>
            <w:vAlign w:val="center"/>
            <w:hideMark/>
          </w:tcPr>
          <w:p w:rsidR="00490C05" w:rsidRDefault="00490C05" w:rsidP="009C6E2B">
            <w:pPr>
              <w:jc w:val="both"/>
              <w:rPr>
                <w:rFonts w:eastAsia="Calibri"/>
                <w:sz w:val="28"/>
                <w:szCs w:val="28"/>
              </w:rPr>
            </w:pPr>
            <w:r>
              <w:rPr>
                <w:rFonts w:eastAsia="Calibri"/>
                <w:sz w:val="28"/>
                <w:szCs w:val="28"/>
              </w:rPr>
              <w:t>Математика</w:t>
            </w:r>
          </w:p>
        </w:tc>
        <w:tc>
          <w:tcPr>
            <w:tcW w:w="865" w:type="dxa"/>
            <w:tcBorders>
              <w:top w:val="single" w:sz="4" w:space="0" w:color="auto"/>
              <w:left w:val="single" w:sz="4" w:space="0" w:color="auto"/>
              <w:bottom w:val="single" w:sz="4" w:space="0" w:color="auto"/>
              <w:right w:val="single" w:sz="4" w:space="0" w:color="auto"/>
            </w:tcBorders>
            <w:hideMark/>
          </w:tcPr>
          <w:p w:rsidR="00490C05" w:rsidRDefault="00490C05" w:rsidP="009C6E2B">
            <w:pPr>
              <w:jc w:val="both"/>
              <w:rPr>
                <w:sz w:val="28"/>
                <w:szCs w:val="28"/>
              </w:rPr>
            </w:pPr>
            <w:r>
              <w:rPr>
                <w:sz w:val="28"/>
                <w:szCs w:val="28"/>
              </w:rPr>
              <w:t>Б</w:t>
            </w:r>
          </w:p>
        </w:tc>
        <w:tc>
          <w:tcPr>
            <w:tcW w:w="865" w:type="dxa"/>
            <w:tcBorders>
              <w:top w:val="single" w:sz="4" w:space="0" w:color="auto"/>
              <w:left w:val="single" w:sz="4" w:space="0" w:color="auto"/>
              <w:bottom w:val="single" w:sz="4" w:space="0" w:color="auto"/>
              <w:right w:val="single" w:sz="4" w:space="0" w:color="auto"/>
            </w:tcBorders>
            <w:hideMark/>
          </w:tcPr>
          <w:p w:rsidR="00490C05" w:rsidRDefault="00490C05" w:rsidP="009C6E2B">
            <w:pPr>
              <w:jc w:val="both"/>
              <w:rPr>
                <w:sz w:val="28"/>
                <w:szCs w:val="28"/>
              </w:rPr>
            </w:pPr>
            <w:r>
              <w:rPr>
                <w:sz w:val="28"/>
                <w:szCs w:val="28"/>
              </w:rPr>
              <w:t>Б</w:t>
            </w:r>
          </w:p>
        </w:tc>
        <w:tc>
          <w:tcPr>
            <w:tcW w:w="865" w:type="dxa"/>
            <w:tcBorders>
              <w:top w:val="single" w:sz="4" w:space="0" w:color="auto"/>
              <w:left w:val="single" w:sz="4" w:space="0" w:color="auto"/>
              <w:bottom w:val="single" w:sz="4" w:space="0" w:color="auto"/>
              <w:right w:val="single" w:sz="4" w:space="0" w:color="auto"/>
            </w:tcBorders>
            <w:hideMark/>
          </w:tcPr>
          <w:p w:rsidR="00490C05" w:rsidRDefault="00490C05" w:rsidP="009C6E2B">
            <w:pPr>
              <w:jc w:val="both"/>
              <w:rPr>
                <w:sz w:val="28"/>
                <w:szCs w:val="28"/>
              </w:rPr>
            </w:pPr>
            <w:r>
              <w:rPr>
                <w:sz w:val="28"/>
                <w:szCs w:val="28"/>
              </w:rPr>
              <w:t>Б</w:t>
            </w:r>
          </w:p>
        </w:tc>
        <w:tc>
          <w:tcPr>
            <w:tcW w:w="865" w:type="dxa"/>
            <w:tcBorders>
              <w:top w:val="single" w:sz="4" w:space="0" w:color="auto"/>
              <w:left w:val="single" w:sz="4" w:space="0" w:color="auto"/>
              <w:bottom w:val="single" w:sz="4" w:space="0" w:color="auto"/>
              <w:right w:val="single" w:sz="4" w:space="0" w:color="auto"/>
            </w:tcBorders>
            <w:hideMark/>
          </w:tcPr>
          <w:p w:rsidR="00490C05" w:rsidRDefault="00490C05" w:rsidP="009C6E2B">
            <w:pPr>
              <w:jc w:val="both"/>
              <w:rPr>
                <w:sz w:val="28"/>
                <w:szCs w:val="28"/>
              </w:rPr>
            </w:pPr>
            <w:r>
              <w:rPr>
                <w:sz w:val="28"/>
                <w:szCs w:val="28"/>
              </w:rPr>
              <w:t>Б</w:t>
            </w:r>
          </w:p>
        </w:tc>
        <w:tc>
          <w:tcPr>
            <w:tcW w:w="2100" w:type="dxa"/>
            <w:tcBorders>
              <w:top w:val="single" w:sz="4" w:space="0" w:color="auto"/>
              <w:left w:val="single" w:sz="4" w:space="0" w:color="auto"/>
              <w:bottom w:val="single" w:sz="4" w:space="0" w:color="auto"/>
              <w:right w:val="single" w:sz="4" w:space="0" w:color="auto"/>
            </w:tcBorders>
            <w:hideMark/>
          </w:tcPr>
          <w:p w:rsidR="00490C05" w:rsidRDefault="00490C05" w:rsidP="009C6E2B">
            <w:r>
              <w:rPr>
                <w:sz w:val="28"/>
                <w:szCs w:val="28"/>
              </w:rPr>
              <w:t>достигнуты</w:t>
            </w:r>
          </w:p>
        </w:tc>
      </w:tr>
      <w:tr w:rsidR="00490C05" w:rsidTr="00490C05">
        <w:tc>
          <w:tcPr>
            <w:tcW w:w="2454" w:type="dxa"/>
            <w:tcBorders>
              <w:top w:val="single" w:sz="4" w:space="0" w:color="auto"/>
              <w:left w:val="single" w:sz="4" w:space="0" w:color="auto"/>
              <w:bottom w:val="single" w:sz="4" w:space="0" w:color="auto"/>
              <w:right w:val="single" w:sz="4" w:space="0" w:color="auto"/>
            </w:tcBorders>
            <w:vAlign w:val="center"/>
            <w:hideMark/>
          </w:tcPr>
          <w:p w:rsidR="00490C05" w:rsidRDefault="00490C05" w:rsidP="009C6E2B">
            <w:pPr>
              <w:jc w:val="both"/>
              <w:rPr>
                <w:rFonts w:eastAsia="Calibri"/>
                <w:sz w:val="28"/>
                <w:szCs w:val="28"/>
              </w:rPr>
            </w:pPr>
            <w:r>
              <w:rPr>
                <w:rFonts w:eastAsia="Calibri"/>
                <w:b/>
                <w:bCs/>
                <w:sz w:val="28"/>
                <w:szCs w:val="28"/>
              </w:rPr>
              <w:t xml:space="preserve">Обществознание и естествознание </w:t>
            </w:r>
          </w:p>
        </w:tc>
        <w:tc>
          <w:tcPr>
            <w:tcW w:w="2265" w:type="dxa"/>
            <w:tcBorders>
              <w:top w:val="single" w:sz="4" w:space="0" w:color="auto"/>
              <w:left w:val="single" w:sz="4" w:space="0" w:color="auto"/>
              <w:bottom w:val="single" w:sz="4" w:space="0" w:color="auto"/>
              <w:right w:val="single" w:sz="4" w:space="0" w:color="auto"/>
            </w:tcBorders>
            <w:vAlign w:val="center"/>
            <w:hideMark/>
          </w:tcPr>
          <w:p w:rsidR="00490C05" w:rsidRDefault="00490C05" w:rsidP="009C6E2B">
            <w:pPr>
              <w:jc w:val="both"/>
              <w:rPr>
                <w:rFonts w:eastAsia="Calibri"/>
                <w:sz w:val="28"/>
                <w:szCs w:val="28"/>
              </w:rPr>
            </w:pPr>
            <w:r>
              <w:rPr>
                <w:rFonts w:eastAsia="Calibri"/>
                <w:sz w:val="28"/>
                <w:szCs w:val="28"/>
              </w:rPr>
              <w:t>Окружающий мир</w:t>
            </w:r>
          </w:p>
        </w:tc>
        <w:tc>
          <w:tcPr>
            <w:tcW w:w="865" w:type="dxa"/>
            <w:tcBorders>
              <w:top w:val="single" w:sz="4" w:space="0" w:color="auto"/>
              <w:left w:val="single" w:sz="4" w:space="0" w:color="auto"/>
              <w:bottom w:val="single" w:sz="4" w:space="0" w:color="auto"/>
              <w:right w:val="single" w:sz="4" w:space="0" w:color="auto"/>
            </w:tcBorders>
            <w:hideMark/>
          </w:tcPr>
          <w:p w:rsidR="00490C05" w:rsidRDefault="00490C05" w:rsidP="009C6E2B">
            <w:pPr>
              <w:jc w:val="both"/>
              <w:rPr>
                <w:sz w:val="28"/>
                <w:szCs w:val="28"/>
              </w:rPr>
            </w:pPr>
            <w:proofErr w:type="gramStart"/>
            <w:r>
              <w:rPr>
                <w:sz w:val="28"/>
                <w:szCs w:val="28"/>
              </w:rPr>
              <w:t>П</w:t>
            </w:r>
            <w:proofErr w:type="gramEnd"/>
          </w:p>
        </w:tc>
        <w:tc>
          <w:tcPr>
            <w:tcW w:w="865" w:type="dxa"/>
            <w:tcBorders>
              <w:top w:val="single" w:sz="4" w:space="0" w:color="auto"/>
              <w:left w:val="single" w:sz="4" w:space="0" w:color="auto"/>
              <w:bottom w:val="single" w:sz="4" w:space="0" w:color="auto"/>
              <w:right w:val="single" w:sz="4" w:space="0" w:color="auto"/>
            </w:tcBorders>
            <w:hideMark/>
          </w:tcPr>
          <w:p w:rsidR="00490C05" w:rsidRDefault="00490C05" w:rsidP="009C6E2B">
            <w:pPr>
              <w:jc w:val="both"/>
              <w:rPr>
                <w:sz w:val="28"/>
                <w:szCs w:val="28"/>
              </w:rPr>
            </w:pPr>
            <w:proofErr w:type="gramStart"/>
            <w:r>
              <w:rPr>
                <w:sz w:val="28"/>
                <w:szCs w:val="28"/>
              </w:rPr>
              <w:t>П</w:t>
            </w:r>
            <w:proofErr w:type="gramEnd"/>
          </w:p>
        </w:tc>
        <w:tc>
          <w:tcPr>
            <w:tcW w:w="865" w:type="dxa"/>
            <w:tcBorders>
              <w:top w:val="single" w:sz="4" w:space="0" w:color="auto"/>
              <w:left w:val="single" w:sz="4" w:space="0" w:color="auto"/>
              <w:bottom w:val="single" w:sz="4" w:space="0" w:color="auto"/>
              <w:right w:val="single" w:sz="4" w:space="0" w:color="auto"/>
            </w:tcBorders>
            <w:hideMark/>
          </w:tcPr>
          <w:p w:rsidR="00490C05" w:rsidRDefault="00490C05" w:rsidP="009C6E2B">
            <w:pPr>
              <w:jc w:val="both"/>
              <w:rPr>
                <w:sz w:val="28"/>
                <w:szCs w:val="28"/>
              </w:rPr>
            </w:pPr>
            <w:proofErr w:type="gramStart"/>
            <w:r>
              <w:rPr>
                <w:sz w:val="28"/>
                <w:szCs w:val="28"/>
              </w:rPr>
              <w:t>П</w:t>
            </w:r>
            <w:proofErr w:type="gramEnd"/>
          </w:p>
        </w:tc>
        <w:tc>
          <w:tcPr>
            <w:tcW w:w="865" w:type="dxa"/>
            <w:tcBorders>
              <w:top w:val="single" w:sz="4" w:space="0" w:color="auto"/>
              <w:left w:val="single" w:sz="4" w:space="0" w:color="auto"/>
              <w:bottom w:val="single" w:sz="4" w:space="0" w:color="auto"/>
              <w:right w:val="single" w:sz="4" w:space="0" w:color="auto"/>
            </w:tcBorders>
            <w:hideMark/>
          </w:tcPr>
          <w:p w:rsidR="00490C05" w:rsidRDefault="00490C05" w:rsidP="009C6E2B">
            <w:pPr>
              <w:jc w:val="both"/>
              <w:rPr>
                <w:sz w:val="28"/>
                <w:szCs w:val="28"/>
              </w:rPr>
            </w:pPr>
            <w:proofErr w:type="gramStart"/>
            <w:r>
              <w:rPr>
                <w:sz w:val="28"/>
                <w:szCs w:val="28"/>
              </w:rPr>
              <w:t>П</w:t>
            </w:r>
            <w:proofErr w:type="gramEnd"/>
          </w:p>
        </w:tc>
        <w:tc>
          <w:tcPr>
            <w:tcW w:w="2100" w:type="dxa"/>
            <w:tcBorders>
              <w:top w:val="single" w:sz="4" w:space="0" w:color="auto"/>
              <w:left w:val="single" w:sz="4" w:space="0" w:color="auto"/>
              <w:bottom w:val="single" w:sz="4" w:space="0" w:color="auto"/>
              <w:right w:val="single" w:sz="4" w:space="0" w:color="auto"/>
            </w:tcBorders>
            <w:hideMark/>
          </w:tcPr>
          <w:p w:rsidR="00490C05" w:rsidRDefault="00490C05" w:rsidP="009C6E2B">
            <w:r>
              <w:rPr>
                <w:sz w:val="28"/>
                <w:szCs w:val="28"/>
              </w:rPr>
              <w:t>достигнуты</w:t>
            </w:r>
          </w:p>
        </w:tc>
      </w:tr>
      <w:tr w:rsidR="00490C05" w:rsidTr="00490C05">
        <w:tc>
          <w:tcPr>
            <w:tcW w:w="2454" w:type="dxa"/>
            <w:tcBorders>
              <w:top w:val="single" w:sz="4" w:space="0" w:color="auto"/>
              <w:left w:val="single" w:sz="4" w:space="0" w:color="auto"/>
              <w:bottom w:val="single" w:sz="4" w:space="0" w:color="auto"/>
              <w:right w:val="single" w:sz="4" w:space="0" w:color="auto"/>
            </w:tcBorders>
            <w:vAlign w:val="center"/>
            <w:hideMark/>
          </w:tcPr>
          <w:p w:rsidR="00490C05" w:rsidRDefault="00490C05" w:rsidP="009C6E2B">
            <w:pPr>
              <w:jc w:val="both"/>
              <w:rPr>
                <w:rFonts w:eastAsia="Calibri"/>
                <w:sz w:val="28"/>
                <w:szCs w:val="28"/>
              </w:rPr>
            </w:pPr>
            <w:r>
              <w:rPr>
                <w:rFonts w:eastAsia="Calibri"/>
                <w:b/>
                <w:bCs/>
                <w:sz w:val="28"/>
                <w:szCs w:val="28"/>
              </w:rPr>
              <w:t>Основы религиозной культуры и светской этики</w:t>
            </w:r>
          </w:p>
        </w:tc>
        <w:tc>
          <w:tcPr>
            <w:tcW w:w="2265" w:type="dxa"/>
            <w:tcBorders>
              <w:top w:val="single" w:sz="4" w:space="0" w:color="auto"/>
              <w:left w:val="single" w:sz="4" w:space="0" w:color="auto"/>
              <w:bottom w:val="single" w:sz="4" w:space="0" w:color="auto"/>
              <w:right w:val="single" w:sz="4" w:space="0" w:color="auto"/>
            </w:tcBorders>
            <w:vAlign w:val="center"/>
            <w:hideMark/>
          </w:tcPr>
          <w:p w:rsidR="00490C05" w:rsidRDefault="00490C05" w:rsidP="009C6E2B">
            <w:pPr>
              <w:jc w:val="both"/>
              <w:rPr>
                <w:rFonts w:eastAsia="Calibri"/>
                <w:sz w:val="28"/>
                <w:szCs w:val="28"/>
              </w:rPr>
            </w:pPr>
            <w:r>
              <w:rPr>
                <w:rFonts w:eastAsia="Calibri"/>
                <w:sz w:val="28"/>
                <w:szCs w:val="28"/>
              </w:rPr>
              <w:t>Основы религиозных культур и светской этики</w:t>
            </w:r>
          </w:p>
        </w:tc>
        <w:tc>
          <w:tcPr>
            <w:tcW w:w="865" w:type="dxa"/>
            <w:tcBorders>
              <w:top w:val="single" w:sz="4" w:space="0" w:color="auto"/>
              <w:left w:val="single" w:sz="4" w:space="0" w:color="auto"/>
              <w:bottom w:val="single" w:sz="4" w:space="0" w:color="auto"/>
              <w:right w:val="single" w:sz="4" w:space="0" w:color="auto"/>
            </w:tcBorders>
            <w:hideMark/>
          </w:tcPr>
          <w:p w:rsidR="00490C05" w:rsidRDefault="00490C05" w:rsidP="009C6E2B">
            <w:pPr>
              <w:jc w:val="both"/>
              <w:rPr>
                <w:sz w:val="28"/>
                <w:szCs w:val="28"/>
              </w:rPr>
            </w:pPr>
            <w:r>
              <w:rPr>
                <w:sz w:val="28"/>
                <w:szCs w:val="28"/>
              </w:rPr>
              <w:t>-</w:t>
            </w:r>
          </w:p>
        </w:tc>
        <w:tc>
          <w:tcPr>
            <w:tcW w:w="865" w:type="dxa"/>
            <w:tcBorders>
              <w:top w:val="single" w:sz="4" w:space="0" w:color="auto"/>
              <w:left w:val="single" w:sz="4" w:space="0" w:color="auto"/>
              <w:bottom w:val="single" w:sz="4" w:space="0" w:color="auto"/>
              <w:right w:val="single" w:sz="4" w:space="0" w:color="auto"/>
            </w:tcBorders>
            <w:hideMark/>
          </w:tcPr>
          <w:p w:rsidR="00490C05" w:rsidRDefault="00490C05" w:rsidP="009C6E2B">
            <w:pPr>
              <w:jc w:val="both"/>
              <w:rPr>
                <w:sz w:val="28"/>
                <w:szCs w:val="28"/>
              </w:rPr>
            </w:pPr>
            <w:r>
              <w:rPr>
                <w:sz w:val="28"/>
                <w:szCs w:val="28"/>
              </w:rPr>
              <w:t>-</w:t>
            </w:r>
          </w:p>
        </w:tc>
        <w:tc>
          <w:tcPr>
            <w:tcW w:w="865" w:type="dxa"/>
            <w:tcBorders>
              <w:top w:val="single" w:sz="4" w:space="0" w:color="auto"/>
              <w:left w:val="single" w:sz="4" w:space="0" w:color="auto"/>
              <w:bottom w:val="single" w:sz="4" w:space="0" w:color="auto"/>
              <w:right w:val="single" w:sz="4" w:space="0" w:color="auto"/>
            </w:tcBorders>
            <w:hideMark/>
          </w:tcPr>
          <w:p w:rsidR="00490C05" w:rsidRDefault="00490C05" w:rsidP="009C6E2B">
            <w:pPr>
              <w:jc w:val="both"/>
              <w:rPr>
                <w:sz w:val="28"/>
                <w:szCs w:val="28"/>
              </w:rPr>
            </w:pPr>
            <w:r>
              <w:rPr>
                <w:sz w:val="28"/>
                <w:szCs w:val="28"/>
              </w:rPr>
              <w:t>-</w:t>
            </w:r>
          </w:p>
        </w:tc>
        <w:tc>
          <w:tcPr>
            <w:tcW w:w="865" w:type="dxa"/>
            <w:tcBorders>
              <w:top w:val="single" w:sz="4" w:space="0" w:color="auto"/>
              <w:left w:val="single" w:sz="4" w:space="0" w:color="auto"/>
              <w:bottom w:val="single" w:sz="4" w:space="0" w:color="auto"/>
              <w:right w:val="single" w:sz="4" w:space="0" w:color="auto"/>
            </w:tcBorders>
            <w:hideMark/>
          </w:tcPr>
          <w:p w:rsidR="00490C05" w:rsidRDefault="00490C05" w:rsidP="009C6E2B">
            <w:pPr>
              <w:jc w:val="both"/>
              <w:rPr>
                <w:sz w:val="28"/>
                <w:szCs w:val="28"/>
              </w:rPr>
            </w:pPr>
            <w:proofErr w:type="gramStart"/>
            <w:r>
              <w:rPr>
                <w:sz w:val="28"/>
                <w:szCs w:val="28"/>
              </w:rPr>
              <w:t>П</w:t>
            </w:r>
            <w:proofErr w:type="gramEnd"/>
          </w:p>
        </w:tc>
        <w:tc>
          <w:tcPr>
            <w:tcW w:w="2100" w:type="dxa"/>
            <w:tcBorders>
              <w:top w:val="single" w:sz="4" w:space="0" w:color="auto"/>
              <w:left w:val="single" w:sz="4" w:space="0" w:color="auto"/>
              <w:bottom w:val="single" w:sz="4" w:space="0" w:color="auto"/>
              <w:right w:val="single" w:sz="4" w:space="0" w:color="auto"/>
            </w:tcBorders>
            <w:hideMark/>
          </w:tcPr>
          <w:p w:rsidR="00490C05" w:rsidRDefault="00490C05" w:rsidP="009C6E2B">
            <w:r>
              <w:rPr>
                <w:sz w:val="28"/>
                <w:szCs w:val="28"/>
              </w:rPr>
              <w:t>достигнуты</w:t>
            </w:r>
          </w:p>
        </w:tc>
      </w:tr>
      <w:tr w:rsidR="00490C05" w:rsidTr="00490C05">
        <w:tc>
          <w:tcPr>
            <w:tcW w:w="2454" w:type="dxa"/>
            <w:vMerge w:val="restart"/>
            <w:tcBorders>
              <w:top w:val="single" w:sz="4" w:space="0" w:color="auto"/>
              <w:left w:val="single" w:sz="4" w:space="0" w:color="auto"/>
              <w:bottom w:val="single" w:sz="4" w:space="0" w:color="auto"/>
              <w:right w:val="single" w:sz="4" w:space="0" w:color="auto"/>
            </w:tcBorders>
            <w:vAlign w:val="center"/>
            <w:hideMark/>
          </w:tcPr>
          <w:p w:rsidR="00490C05" w:rsidRDefault="00490C05" w:rsidP="009C6E2B">
            <w:pPr>
              <w:jc w:val="both"/>
              <w:rPr>
                <w:rFonts w:eastAsia="Calibri"/>
                <w:sz w:val="28"/>
                <w:szCs w:val="28"/>
              </w:rPr>
            </w:pPr>
            <w:r>
              <w:rPr>
                <w:rFonts w:eastAsia="Calibri"/>
                <w:b/>
                <w:bCs/>
                <w:sz w:val="28"/>
                <w:szCs w:val="28"/>
              </w:rPr>
              <w:t>Искусство</w:t>
            </w:r>
          </w:p>
        </w:tc>
        <w:tc>
          <w:tcPr>
            <w:tcW w:w="2265" w:type="dxa"/>
            <w:tcBorders>
              <w:top w:val="single" w:sz="4" w:space="0" w:color="auto"/>
              <w:left w:val="single" w:sz="4" w:space="0" w:color="auto"/>
              <w:bottom w:val="single" w:sz="4" w:space="0" w:color="auto"/>
              <w:right w:val="single" w:sz="4" w:space="0" w:color="auto"/>
            </w:tcBorders>
            <w:vAlign w:val="center"/>
            <w:hideMark/>
          </w:tcPr>
          <w:p w:rsidR="00490C05" w:rsidRDefault="00490C05" w:rsidP="009C6E2B">
            <w:pPr>
              <w:jc w:val="both"/>
              <w:rPr>
                <w:rFonts w:eastAsia="Calibri"/>
                <w:sz w:val="28"/>
                <w:szCs w:val="28"/>
              </w:rPr>
            </w:pPr>
            <w:r>
              <w:rPr>
                <w:rFonts w:eastAsia="Calibri"/>
                <w:sz w:val="28"/>
                <w:szCs w:val="28"/>
              </w:rPr>
              <w:t>Музыка</w:t>
            </w:r>
          </w:p>
        </w:tc>
        <w:tc>
          <w:tcPr>
            <w:tcW w:w="865" w:type="dxa"/>
            <w:tcBorders>
              <w:top w:val="single" w:sz="4" w:space="0" w:color="auto"/>
              <w:left w:val="single" w:sz="4" w:space="0" w:color="auto"/>
              <w:bottom w:val="single" w:sz="4" w:space="0" w:color="auto"/>
              <w:right w:val="single" w:sz="4" w:space="0" w:color="auto"/>
            </w:tcBorders>
            <w:hideMark/>
          </w:tcPr>
          <w:p w:rsidR="00490C05" w:rsidRDefault="00490C05" w:rsidP="009C6E2B">
            <w:pPr>
              <w:jc w:val="both"/>
              <w:rPr>
                <w:sz w:val="28"/>
                <w:szCs w:val="28"/>
              </w:rPr>
            </w:pPr>
            <w:proofErr w:type="gramStart"/>
            <w:r>
              <w:rPr>
                <w:sz w:val="28"/>
                <w:szCs w:val="28"/>
              </w:rPr>
              <w:t>П</w:t>
            </w:r>
            <w:proofErr w:type="gramEnd"/>
          </w:p>
        </w:tc>
        <w:tc>
          <w:tcPr>
            <w:tcW w:w="865" w:type="dxa"/>
            <w:tcBorders>
              <w:top w:val="single" w:sz="4" w:space="0" w:color="auto"/>
              <w:left w:val="single" w:sz="4" w:space="0" w:color="auto"/>
              <w:bottom w:val="single" w:sz="4" w:space="0" w:color="auto"/>
              <w:right w:val="single" w:sz="4" w:space="0" w:color="auto"/>
            </w:tcBorders>
            <w:hideMark/>
          </w:tcPr>
          <w:p w:rsidR="00490C05" w:rsidRDefault="00490C05" w:rsidP="009C6E2B">
            <w:pPr>
              <w:jc w:val="both"/>
              <w:rPr>
                <w:sz w:val="28"/>
                <w:szCs w:val="28"/>
              </w:rPr>
            </w:pPr>
            <w:proofErr w:type="gramStart"/>
            <w:r>
              <w:rPr>
                <w:sz w:val="28"/>
                <w:szCs w:val="28"/>
              </w:rPr>
              <w:t>П</w:t>
            </w:r>
            <w:proofErr w:type="gramEnd"/>
          </w:p>
        </w:tc>
        <w:tc>
          <w:tcPr>
            <w:tcW w:w="865" w:type="dxa"/>
            <w:tcBorders>
              <w:top w:val="single" w:sz="4" w:space="0" w:color="auto"/>
              <w:left w:val="single" w:sz="4" w:space="0" w:color="auto"/>
              <w:bottom w:val="single" w:sz="4" w:space="0" w:color="auto"/>
              <w:right w:val="single" w:sz="4" w:space="0" w:color="auto"/>
            </w:tcBorders>
            <w:hideMark/>
          </w:tcPr>
          <w:p w:rsidR="00490C05" w:rsidRDefault="00490C05" w:rsidP="009C6E2B">
            <w:pPr>
              <w:jc w:val="both"/>
              <w:rPr>
                <w:sz w:val="28"/>
                <w:szCs w:val="28"/>
              </w:rPr>
            </w:pPr>
            <w:proofErr w:type="gramStart"/>
            <w:r>
              <w:rPr>
                <w:sz w:val="28"/>
                <w:szCs w:val="28"/>
              </w:rPr>
              <w:t>П</w:t>
            </w:r>
            <w:proofErr w:type="gramEnd"/>
          </w:p>
        </w:tc>
        <w:tc>
          <w:tcPr>
            <w:tcW w:w="865" w:type="dxa"/>
            <w:tcBorders>
              <w:top w:val="single" w:sz="4" w:space="0" w:color="auto"/>
              <w:left w:val="single" w:sz="4" w:space="0" w:color="auto"/>
              <w:bottom w:val="single" w:sz="4" w:space="0" w:color="auto"/>
              <w:right w:val="single" w:sz="4" w:space="0" w:color="auto"/>
            </w:tcBorders>
            <w:hideMark/>
          </w:tcPr>
          <w:p w:rsidR="00490C05" w:rsidRDefault="00490C05" w:rsidP="009C6E2B">
            <w:pPr>
              <w:jc w:val="both"/>
              <w:rPr>
                <w:sz w:val="28"/>
                <w:szCs w:val="28"/>
              </w:rPr>
            </w:pPr>
            <w:proofErr w:type="gramStart"/>
            <w:r>
              <w:rPr>
                <w:sz w:val="28"/>
                <w:szCs w:val="28"/>
              </w:rPr>
              <w:t>П</w:t>
            </w:r>
            <w:proofErr w:type="gramEnd"/>
          </w:p>
        </w:tc>
        <w:tc>
          <w:tcPr>
            <w:tcW w:w="2100" w:type="dxa"/>
            <w:tcBorders>
              <w:top w:val="single" w:sz="4" w:space="0" w:color="auto"/>
              <w:left w:val="single" w:sz="4" w:space="0" w:color="auto"/>
              <w:bottom w:val="single" w:sz="4" w:space="0" w:color="auto"/>
              <w:right w:val="single" w:sz="4" w:space="0" w:color="auto"/>
            </w:tcBorders>
            <w:hideMark/>
          </w:tcPr>
          <w:p w:rsidR="00490C05" w:rsidRDefault="00490C05" w:rsidP="009C6E2B">
            <w:r>
              <w:rPr>
                <w:sz w:val="28"/>
                <w:szCs w:val="28"/>
              </w:rPr>
              <w:t>достигнуты</w:t>
            </w:r>
          </w:p>
        </w:tc>
      </w:tr>
      <w:tr w:rsidR="00490C05" w:rsidTr="00490C05">
        <w:tc>
          <w:tcPr>
            <w:tcW w:w="0" w:type="auto"/>
            <w:vMerge/>
            <w:tcBorders>
              <w:top w:val="single" w:sz="4" w:space="0" w:color="auto"/>
              <w:left w:val="single" w:sz="4" w:space="0" w:color="auto"/>
              <w:bottom w:val="single" w:sz="4" w:space="0" w:color="auto"/>
              <w:right w:val="single" w:sz="4" w:space="0" w:color="auto"/>
            </w:tcBorders>
            <w:vAlign w:val="center"/>
            <w:hideMark/>
          </w:tcPr>
          <w:p w:rsidR="00490C05" w:rsidRDefault="00490C05" w:rsidP="009C6E2B">
            <w:pPr>
              <w:rPr>
                <w:rFonts w:eastAsia="Calibri"/>
                <w:sz w:val="28"/>
                <w:szCs w:val="28"/>
              </w:rPr>
            </w:pPr>
          </w:p>
        </w:tc>
        <w:tc>
          <w:tcPr>
            <w:tcW w:w="2265" w:type="dxa"/>
            <w:tcBorders>
              <w:top w:val="single" w:sz="4" w:space="0" w:color="auto"/>
              <w:left w:val="single" w:sz="4" w:space="0" w:color="auto"/>
              <w:bottom w:val="single" w:sz="4" w:space="0" w:color="auto"/>
              <w:right w:val="single" w:sz="4" w:space="0" w:color="auto"/>
            </w:tcBorders>
            <w:vAlign w:val="center"/>
            <w:hideMark/>
          </w:tcPr>
          <w:p w:rsidR="00490C05" w:rsidRDefault="00490C05" w:rsidP="009C6E2B">
            <w:pPr>
              <w:jc w:val="both"/>
              <w:rPr>
                <w:sz w:val="28"/>
                <w:szCs w:val="28"/>
              </w:rPr>
            </w:pPr>
            <w:r>
              <w:rPr>
                <w:sz w:val="28"/>
                <w:szCs w:val="28"/>
              </w:rPr>
              <w:t>Изобразительное искусство</w:t>
            </w:r>
          </w:p>
        </w:tc>
        <w:tc>
          <w:tcPr>
            <w:tcW w:w="865" w:type="dxa"/>
            <w:tcBorders>
              <w:top w:val="single" w:sz="4" w:space="0" w:color="auto"/>
              <w:left w:val="single" w:sz="4" w:space="0" w:color="auto"/>
              <w:bottom w:val="single" w:sz="4" w:space="0" w:color="auto"/>
              <w:right w:val="single" w:sz="4" w:space="0" w:color="auto"/>
            </w:tcBorders>
            <w:hideMark/>
          </w:tcPr>
          <w:p w:rsidR="00490C05" w:rsidRDefault="00490C05" w:rsidP="009C6E2B">
            <w:pPr>
              <w:jc w:val="both"/>
              <w:rPr>
                <w:sz w:val="28"/>
                <w:szCs w:val="28"/>
              </w:rPr>
            </w:pPr>
            <w:proofErr w:type="gramStart"/>
            <w:r>
              <w:rPr>
                <w:sz w:val="28"/>
                <w:szCs w:val="28"/>
              </w:rPr>
              <w:t>П</w:t>
            </w:r>
            <w:proofErr w:type="gramEnd"/>
          </w:p>
        </w:tc>
        <w:tc>
          <w:tcPr>
            <w:tcW w:w="865" w:type="dxa"/>
            <w:tcBorders>
              <w:top w:val="single" w:sz="4" w:space="0" w:color="auto"/>
              <w:left w:val="single" w:sz="4" w:space="0" w:color="auto"/>
              <w:bottom w:val="single" w:sz="4" w:space="0" w:color="auto"/>
              <w:right w:val="single" w:sz="4" w:space="0" w:color="auto"/>
            </w:tcBorders>
            <w:hideMark/>
          </w:tcPr>
          <w:p w:rsidR="00490C05" w:rsidRDefault="00490C05" w:rsidP="009C6E2B">
            <w:pPr>
              <w:jc w:val="both"/>
              <w:rPr>
                <w:sz w:val="28"/>
                <w:szCs w:val="28"/>
              </w:rPr>
            </w:pPr>
            <w:proofErr w:type="gramStart"/>
            <w:r>
              <w:rPr>
                <w:sz w:val="28"/>
                <w:szCs w:val="28"/>
              </w:rPr>
              <w:t>П</w:t>
            </w:r>
            <w:proofErr w:type="gramEnd"/>
          </w:p>
        </w:tc>
        <w:tc>
          <w:tcPr>
            <w:tcW w:w="865" w:type="dxa"/>
            <w:tcBorders>
              <w:top w:val="single" w:sz="4" w:space="0" w:color="auto"/>
              <w:left w:val="single" w:sz="4" w:space="0" w:color="auto"/>
              <w:bottom w:val="single" w:sz="4" w:space="0" w:color="auto"/>
              <w:right w:val="single" w:sz="4" w:space="0" w:color="auto"/>
            </w:tcBorders>
            <w:hideMark/>
          </w:tcPr>
          <w:p w:rsidR="00490C05" w:rsidRDefault="00490C05" w:rsidP="009C6E2B">
            <w:pPr>
              <w:jc w:val="both"/>
              <w:rPr>
                <w:sz w:val="28"/>
                <w:szCs w:val="28"/>
              </w:rPr>
            </w:pPr>
            <w:proofErr w:type="gramStart"/>
            <w:r>
              <w:rPr>
                <w:sz w:val="28"/>
                <w:szCs w:val="28"/>
              </w:rPr>
              <w:t>П</w:t>
            </w:r>
            <w:proofErr w:type="gramEnd"/>
          </w:p>
        </w:tc>
        <w:tc>
          <w:tcPr>
            <w:tcW w:w="865" w:type="dxa"/>
            <w:tcBorders>
              <w:top w:val="single" w:sz="4" w:space="0" w:color="auto"/>
              <w:left w:val="single" w:sz="4" w:space="0" w:color="auto"/>
              <w:bottom w:val="single" w:sz="4" w:space="0" w:color="auto"/>
              <w:right w:val="single" w:sz="4" w:space="0" w:color="auto"/>
            </w:tcBorders>
            <w:hideMark/>
          </w:tcPr>
          <w:p w:rsidR="00490C05" w:rsidRDefault="00490C05" w:rsidP="009C6E2B">
            <w:pPr>
              <w:jc w:val="both"/>
              <w:rPr>
                <w:sz w:val="28"/>
                <w:szCs w:val="28"/>
              </w:rPr>
            </w:pPr>
            <w:proofErr w:type="gramStart"/>
            <w:r>
              <w:rPr>
                <w:sz w:val="28"/>
                <w:szCs w:val="28"/>
              </w:rPr>
              <w:t>П</w:t>
            </w:r>
            <w:proofErr w:type="gramEnd"/>
          </w:p>
        </w:tc>
        <w:tc>
          <w:tcPr>
            <w:tcW w:w="2100" w:type="dxa"/>
            <w:tcBorders>
              <w:top w:val="single" w:sz="4" w:space="0" w:color="auto"/>
              <w:left w:val="single" w:sz="4" w:space="0" w:color="auto"/>
              <w:bottom w:val="single" w:sz="4" w:space="0" w:color="auto"/>
              <w:right w:val="single" w:sz="4" w:space="0" w:color="auto"/>
            </w:tcBorders>
            <w:hideMark/>
          </w:tcPr>
          <w:p w:rsidR="00490C05" w:rsidRDefault="00490C05" w:rsidP="009C6E2B">
            <w:r>
              <w:rPr>
                <w:sz w:val="28"/>
                <w:szCs w:val="28"/>
              </w:rPr>
              <w:t>достигнуты</w:t>
            </w:r>
          </w:p>
        </w:tc>
      </w:tr>
      <w:tr w:rsidR="00490C05" w:rsidTr="00490C05">
        <w:tc>
          <w:tcPr>
            <w:tcW w:w="2454" w:type="dxa"/>
            <w:tcBorders>
              <w:top w:val="single" w:sz="4" w:space="0" w:color="auto"/>
              <w:left w:val="single" w:sz="4" w:space="0" w:color="auto"/>
              <w:bottom w:val="single" w:sz="4" w:space="0" w:color="auto"/>
              <w:right w:val="single" w:sz="4" w:space="0" w:color="auto"/>
            </w:tcBorders>
            <w:vAlign w:val="center"/>
            <w:hideMark/>
          </w:tcPr>
          <w:p w:rsidR="00490C05" w:rsidRDefault="00490C05" w:rsidP="009C6E2B">
            <w:pPr>
              <w:jc w:val="both"/>
              <w:rPr>
                <w:rFonts w:eastAsia="Calibri"/>
                <w:sz w:val="28"/>
                <w:szCs w:val="28"/>
              </w:rPr>
            </w:pPr>
            <w:r>
              <w:rPr>
                <w:rFonts w:eastAsia="Calibri"/>
                <w:b/>
                <w:bCs/>
                <w:sz w:val="28"/>
                <w:szCs w:val="28"/>
              </w:rPr>
              <w:t>Технология</w:t>
            </w:r>
          </w:p>
        </w:tc>
        <w:tc>
          <w:tcPr>
            <w:tcW w:w="2265" w:type="dxa"/>
            <w:tcBorders>
              <w:top w:val="single" w:sz="4" w:space="0" w:color="auto"/>
              <w:left w:val="single" w:sz="4" w:space="0" w:color="auto"/>
              <w:bottom w:val="single" w:sz="4" w:space="0" w:color="auto"/>
              <w:right w:val="single" w:sz="4" w:space="0" w:color="auto"/>
            </w:tcBorders>
            <w:vAlign w:val="center"/>
            <w:hideMark/>
          </w:tcPr>
          <w:p w:rsidR="00490C05" w:rsidRDefault="00490C05" w:rsidP="009C6E2B">
            <w:pPr>
              <w:jc w:val="both"/>
              <w:rPr>
                <w:rFonts w:eastAsia="Calibri"/>
                <w:sz w:val="28"/>
                <w:szCs w:val="28"/>
              </w:rPr>
            </w:pPr>
            <w:r>
              <w:rPr>
                <w:rFonts w:eastAsia="Calibri"/>
                <w:sz w:val="28"/>
                <w:szCs w:val="28"/>
              </w:rPr>
              <w:t xml:space="preserve">Технология </w:t>
            </w:r>
          </w:p>
        </w:tc>
        <w:tc>
          <w:tcPr>
            <w:tcW w:w="865" w:type="dxa"/>
            <w:tcBorders>
              <w:top w:val="single" w:sz="4" w:space="0" w:color="auto"/>
              <w:left w:val="single" w:sz="4" w:space="0" w:color="auto"/>
              <w:bottom w:val="single" w:sz="4" w:space="0" w:color="auto"/>
              <w:right w:val="single" w:sz="4" w:space="0" w:color="auto"/>
            </w:tcBorders>
            <w:hideMark/>
          </w:tcPr>
          <w:p w:rsidR="00490C05" w:rsidRDefault="00490C05" w:rsidP="009C6E2B">
            <w:pPr>
              <w:jc w:val="both"/>
              <w:rPr>
                <w:sz w:val="28"/>
                <w:szCs w:val="28"/>
              </w:rPr>
            </w:pPr>
            <w:proofErr w:type="gramStart"/>
            <w:r>
              <w:rPr>
                <w:sz w:val="28"/>
                <w:szCs w:val="28"/>
              </w:rPr>
              <w:t>П</w:t>
            </w:r>
            <w:proofErr w:type="gramEnd"/>
          </w:p>
        </w:tc>
        <w:tc>
          <w:tcPr>
            <w:tcW w:w="865" w:type="dxa"/>
            <w:tcBorders>
              <w:top w:val="single" w:sz="4" w:space="0" w:color="auto"/>
              <w:left w:val="single" w:sz="4" w:space="0" w:color="auto"/>
              <w:bottom w:val="single" w:sz="4" w:space="0" w:color="auto"/>
              <w:right w:val="single" w:sz="4" w:space="0" w:color="auto"/>
            </w:tcBorders>
            <w:hideMark/>
          </w:tcPr>
          <w:p w:rsidR="00490C05" w:rsidRDefault="00490C05" w:rsidP="009C6E2B">
            <w:pPr>
              <w:jc w:val="both"/>
              <w:rPr>
                <w:sz w:val="28"/>
                <w:szCs w:val="28"/>
              </w:rPr>
            </w:pPr>
            <w:proofErr w:type="gramStart"/>
            <w:r>
              <w:rPr>
                <w:sz w:val="28"/>
                <w:szCs w:val="28"/>
              </w:rPr>
              <w:t>П</w:t>
            </w:r>
            <w:proofErr w:type="gramEnd"/>
          </w:p>
        </w:tc>
        <w:tc>
          <w:tcPr>
            <w:tcW w:w="865" w:type="dxa"/>
            <w:tcBorders>
              <w:top w:val="single" w:sz="4" w:space="0" w:color="auto"/>
              <w:left w:val="single" w:sz="4" w:space="0" w:color="auto"/>
              <w:bottom w:val="single" w:sz="4" w:space="0" w:color="auto"/>
              <w:right w:val="single" w:sz="4" w:space="0" w:color="auto"/>
            </w:tcBorders>
            <w:hideMark/>
          </w:tcPr>
          <w:p w:rsidR="00490C05" w:rsidRDefault="00490C05" w:rsidP="009C6E2B">
            <w:pPr>
              <w:jc w:val="both"/>
              <w:rPr>
                <w:sz w:val="28"/>
                <w:szCs w:val="28"/>
              </w:rPr>
            </w:pPr>
            <w:proofErr w:type="gramStart"/>
            <w:r>
              <w:rPr>
                <w:sz w:val="28"/>
                <w:szCs w:val="28"/>
              </w:rPr>
              <w:t>П</w:t>
            </w:r>
            <w:proofErr w:type="gramEnd"/>
          </w:p>
        </w:tc>
        <w:tc>
          <w:tcPr>
            <w:tcW w:w="865" w:type="dxa"/>
            <w:tcBorders>
              <w:top w:val="single" w:sz="4" w:space="0" w:color="auto"/>
              <w:left w:val="single" w:sz="4" w:space="0" w:color="auto"/>
              <w:bottom w:val="single" w:sz="4" w:space="0" w:color="auto"/>
              <w:right w:val="single" w:sz="4" w:space="0" w:color="auto"/>
            </w:tcBorders>
            <w:hideMark/>
          </w:tcPr>
          <w:p w:rsidR="00490C05" w:rsidRDefault="00490C05" w:rsidP="009C6E2B">
            <w:pPr>
              <w:jc w:val="both"/>
              <w:rPr>
                <w:sz w:val="28"/>
                <w:szCs w:val="28"/>
              </w:rPr>
            </w:pPr>
            <w:proofErr w:type="gramStart"/>
            <w:r>
              <w:rPr>
                <w:sz w:val="28"/>
                <w:szCs w:val="28"/>
              </w:rPr>
              <w:t>П</w:t>
            </w:r>
            <w:proofErr w:type="gramEnd"/>
          </w:p>
        </w:tc>
        <w:tc>
          <w:tcPr>
            <w:tcW w:w="2100" w:type="dxa"/>
            <w:tcBorders>
              <w:top w:val="single" w:sz="4" w:space="0" w:color="auto"/>
              <w:left w:val="single" w:sz="4" w:space="0" w:color="auto"/>
              <w:bottom w:val="single" w:sz="4" w:space="0" w:color="auto"/>
              <w:right w:val="single" w:sz="4" w:space="0" w:color="auto"/>
            </w:tcBorders>
            <w:hideMark/>
          </w:tcPr>
          <w:p w:rsidR="00490C05" w:rsidRDefault="00490C05" w:rsidP="009C6E2B">
            <w:r>
              <w:rPr>
                <w:sz w:val="28"/>
                <w:szCs w:val="28"/>
              </w:rPr>
              <w:t>достигнуты</w:t>
            </w:r>
          </w:p>
        </w:tc>
      </w:tr>
      <w:tr w:rsidR="00490C05" w:rsidTr="00490C05">
        <w:tc>
          <w:tcPr>
            <w:tcW w:w="2454" w:type="dxa"/>
            <w:tcBorders>
              <w:top w:val="single" w:sz="4" w:space="0" w:color="auto"/>
              <w:left w:val="single" w:sz="4" w:space="0" w:color="auto"/>
              <w:bottom w:val="single" w:sz="4" w:space="0" w:color="auto"/>
              <w:right w:val="single" w:sz="4" w:space="0" w:color="auto"/>
            </w:tcBorders>
            <w:vAlign w:val="center"/>
            <w:hideMark/>
          </w:tcPr>
          <w:p w:rsidR="00490C05" w:rsidRDefault="00490C05" w:rsidP="009C6E2B">
            <w:pPr>
              <w:jc w:val="both"/>
              <w:rPr>
                <w:rFonts w:eastAsia="Calibri"/>
                <w:b/>
                <w:bCs/>
                <w:sz w:val="28"/>
                <w:szCs w:val="28"/>
              </w:rPr>
            </w:pPr>
            <w:r>
              <w:rPr>
                <w:rFonts w:eastAsia="Calibri"/>
                <w:b/>
                <w:bCs/>
                <w:sz w:val="28"/>
                <w:szCs w:val="28"/>
              </w:rPr>
              <w:t>Физическая культура</w:t>
            </w:r>
          </w:p>
        </w:tc>
        <w:tc>
          <w:tcPr>
            <w:tcW w:w="2265" w:type="dxa"/>
            <w:tcBorders>
              <w:top w:val="single" w:sz="4" w:space="0" w:color="auto"/>
              <w:left w:val="single" w:sz="4" w:space="0" w:color="auto"/>
              <w:bottom w:val="single" w:sz="4" w:space="0" w:color="auto"/>
              <w:right w:val="single" w:sz="4" w:space="0" w:color="auto"/>
            </w:tcBorders>
            <w:vAlign w:val="center"/>
            <w:hideMark/>
          </w:tcPr>
          <w:p w:rsidR="00490C05" w:rsidRDefault="00490C05" w:rsidP="009C6E2B">
            <w:pPr>
              <w:jc w:val="both"/>
              <w:rPr>
                <w:rFonts w:eastAsia="Calibri"/>
                <w:sz w:val="28"/>
                <w:szCs w:val="28"/>
              </w:rPr>
            </w:pPr>
            <w:r>
              <w:rPr>
                <w:rFonts w:eastAsia="Calibri"/>
                <w:sz w:val="28"/>
                <w:szCs w:val="28"/>
              </w:rPr>
              <w:t>физическая культура</w:t>
            </w:r>
          </w:p>
        </w:tc>
        <w:tc>
          <w:tcPr>
            <w:tcW w:w="865" w:type="dxa"/>
            <w:tcBorders>
              <w:top w:val="single" w:sz="4" w:space="0" w:color="auto"/>
              <w:left w:val="single" w:sz="4" w:space="0" w:color="auto"/>
              <w:bottom w:val="single" w:sz="4" w:space="0" w:color="auto"/>
              <w:right w:val="single" w:sz="4" w:space="0" w:color="auto"/>
            </w:tcBorders>
            <w:hideMark/>
          </w:tcPr>
          <w:p w:rsidR="00490C05" w:rsidRDefault="00490C05" w:rsidP="009C6E2B">
            <w:pPr>
              <w:jc w:val="both"/>
              <w:rPr>
                <w:sz w:val="28"/>
                <w:szCs w:val="28"/>
              </w:rPr>
            </w:pPr>
            <w:r>
              <w:rPr>
                <w:sz w:val="28"/>
                <w:szCs w:val="28"/>
              </w:rPr>
              <w:t>В</w:t>
            </w:r>
          </w:p>
        </w:tc>
        <w:tc>
          <w:tcPr>
            <w:tcW w:w="865" w:type="dxa"/>
            <w:tcBorders>
              <w:top w:val="single" w:sz="4" w:space="0" w:color="auto"/>
              <w:left w:val="single" w:sz="4" w:space="0" w:color="auto"/>
              <w:bottom w:val="single" w:sz="4" w:space="0" w:color="auto"/>
              <w:right w:val="single" w:sz="4" w:space="0" w:color="auto"/>
            </w:tcBorders>
            <w:hideMark/>
          </w:tcPr>
          <w:p w:rsidR="00490C05" w:rsidRDefault="00490C05" w:rsidP="009C6E2B">
            <w:pPr>
              <w:jc w:val="both"/>
              <w:rPr>
                <w:sz w:val="28"/>
                <w:szCs w:val="28"/>
              </w:rPr>
            </w:pPr>
            <w:r>
              <w:rPr>
                <w:sz w:val="28"/>
                <w:szCs w:val="28"/>
              </w:rPr>
              <w:t>В</w:t>
            </w:r>
          </w:p>
        </w:tc>
        <w:tc>
          <w:tcPr>
            <w:tcW w:w="865" w:type="dxa"/>
            <w:tcBorders>
              <w:top w:val="single" w:sz="4" w:space="0" w:color="auto"/>
              <w:left w:val="single" w:sz="4" w:space="0" w:color="auto"/>
              <w:bottom w:val="single" w:sz="4" w:space="0" w:color="auto"/>
              <w:right w:val="single" w:sz="4" w:space="0" w:color="auto"/>
            </w:tcBorders>
            <w:hideMark/>
          </w:tcPr>
          <w:p w:rsidR="00490C05" w:rsidRDefault="00490C05" w:rsidP="009C6E2B">
            <w:pPr>
              <w:jc w:val="both"/>
              <w:rPr>
                <w:sz w:val="28"/>
                <w:szCs w:val="28"/>
              </w:rPr>
            </w:pPr>
            <w:r>
              <w:rPr>
                <w:sz w:val="28"/>
                <w:szCs w:val="28"/>
              </w:rPr>
              <w:t>В</w:t>
            </w:r>
          </w:p>
        </w:tc>
        <w:tc>
          <w:tcPr>
            <w:tcW w:w="865" w:type="dxa"/>
            <w:tcBorders>
              <w:top w:val="single" w:sz="4" w:space="0" w:color="auto"/>
              <w:left w:val="single" w:sz="4" w:space="0" w:color="auto"/>
              <w:bottom w:val="single" w:sz="4" w:space="0" w:color="auto"/>
              <w:right w:val="single" w:sz="4" w:space="0" w:color="auto"/>
            </w:tcBorders>
            <w:hideMark/>
          </w:tcPr>
          <w:p w:rsidR="00490C05" w:rsidRDefault="00490C05" w:rsidP="009C6E2B">
            <w:pPr>
              <w:jc w:val="both"/>
              <w:rPr>
                <w:sz w:val="28"/>
                <w:szCs w:val="28"/>
              </w:rPr>
            </w:pPr>
            <w:r>
              <w:rPr>
                <w:sz w:val="28"/>
                <w:szCs w:val="28"/>
              </w:rPr>
              <w:t>В</w:t>
            </w:r>
          </w:p>
        </w:tc>
        <w:tc>
          <w:tcPr>
            <w:tcW w:w="2100" w:type="dxa"/>
            <w:tcBorders>
              <w:top w:val="single" w:sz="4" w:space="0" w:color="auto"/>
              <w:left w:val="single" w:sz="4" w:space="0" w:color="auto"/>
              <w:bottom w:val="single" w:sz="4" w:space="0" w:color="auto"/>
              <w:right w:val="single" w:sz="4" w:space="0" w:color="auto"/>
            </w:tcBorders>
            <w:hideMark/>
          </w:tcPr>
          <w:p w:rsidR="00490C05" w:rsidRDefault="00490C05" w:rsidP="009C6E2B">
            <w:r>
              <w:rPr>
                <w:sz w:val="28"/>
                <w:szCs w:val="28"/>
              </w:rPr>
              <w:t>достигнуты</w:t>
            </w:r>
          </w:p>
        </w:tc>
      </w:tr>
      <w:tr w:rsidR="00490C05" w:rsidTr="00490C05">
        <w:tc>
          <w:tcPr>
            <w:tcW w:w="4719" w:type="dxa"/>
            <w:gridSpan w:val="2"/>
            <w:tcBorders>
              <w:top w:val="single" w:sz="4" w:space="0" w:color="auto"/>
              <w:left w:val="single" w:sz="4" w:space="0" w:color="auto"/>
              <w:bottom w:val="single" w:sz="4" w:space="0" w:color="auto"/>
              <w:right w:val="single" w:sz="4" w:space="0" w:color="auto"/>
            </w:tcBorders>
            <w:vAlign w:val="center"/>
            <w:hideMark/>
          </w:tcPr>
          <w:p w:rsidR="00490C05" w:rsidRDefault="00490C05" w:rsidP="009C6E2B">
            <w:pPr>
              <w:jc w:val="both"/>
              <w:rPr>
                <w:rFonts w:eastAsia="Calibri"/>
                <w:sz w:val="28"/>
                <w:szCs w:val="28"/>
              </w:rPr>
            </w:pPr>
            <w:r>
              <w:rPr>
                <w:rFonts w:eastAsia="Calibri"/>
                <w:b/>
                <w:bCs/>
                <w:sz w:val="28"/>
                <w:szCs w:val="28"/>
              </w:rPr>
              <w:t>По всем предметам</w:t>
            </w:r>
          </w:p>
        </w:tc>
        <w:tc>
          <w:tcPr>
            <w:tcW w:w="865" w:type="dxa"/>
            <w:tcBorders>
              <w:top w:val="single" w:sz="4" w:space="0" w:color="auto"/>
              <w:left w:val="single" w:sz="4" w:space="0" w:color="auto"/>
              <w:bottom w:val="single" w:sz="4" w:space="0" w:color="auto"/>
              <w:right w:val="single" w:sz="4" w:space="0" w:color="auto"/>
            </w:tcBorders>
          </w:tcPr>
          <w:p w:rsidR="00490C05" w:rsidRDefault="00490C05" w:rsidP="009C6E2B">
            <w:pPr>
              <w:jc w:val="both"/>
              <w:rPr>
                <w:sz w:val="28"/>
                <w:szCs w:val="28"/>
              </w:rPr>
            </w:pPr>
          </w:p>
        </w:tc>
        <w:tc>
          <w:tcPr>
            <w:tcW w:w="865" w:type="dxa"/>
            <w:tcBorders>
              <w:top w:val="single" w:sz="4" w:space="0" w:color="auto"/>
              <w:left w:val="single" w:sz="4" w:space="0" w:color="auto"/>
              <w:bottom w:val="single" w:sz="4" w:space="0" w:color="auto"/>
              <w:right w:val="single" w:sz="4" w:space="0" w:color="auto"/>
            </w:tcBorders>
          </w:tcPr>
          <w:p w:rsidR="00490C05" w:rsidRDefault="00490C05" w:rsidP="009C6E2B">
            <w:pPr>
              <w:jc w:val="both"/>
              <w:rPr>
                <w:sz w:val="28"/>
                <w:szCs w:val="28"/>
              </w:rPr>
            </w:pPr>
          </w:p>
        </w:tc>
        <w:tc>
          <w:tcPr>
            <w:tcW w:w="865" w:type="dxa"/>
            <w:tcBorders>
              <w:top w:val="single" w:sz="4" w:space="0" w:color="auto"/>
              <w:left w:val="single" w:sz="4" w:space="0" w:color="auto"/>
              <w:bottom w:val="single" w:sz="4" w:space="0" w:color="auto"/>
              <w:right w:val="single" w:sz="4" w:space="0" w:color="auto"/>
            </w:tcBorders>
          </w:tcPr>
          <w:p w:rsidR="00490C05" w:rsidRDefault="00490C05" w:rsidP="009C6E2B">
            <w:pPr>
              <w:jc w:val="both"/>
              <w:rPr>
                <w:sz w:val="28"/>
                <w:szCs w:val="28"/>
              </w:rPr>
            </w:pPr>
          </w:p>
        </w:tc>
        <w:tc>
          <w:tcPr>
            <w:tcW w:w="865" w:type="dxa"/>
            <w:tcBorders>
              <w:top w:val="single" w:sz="4" w:space="0" w:color="auto"/>
              <w:left w:val="single" w:sz="4" w:space="0" w:color="auto"/>
              <w:bottom w:val="single" w:sz="4" w:space="0" w:color="auto"/>
              <w:right w:val="single" w:sz="4" w:space="0" w:color="auto"/>
            </w:tcBorders>
          </w:tcPr>
          <w:p w:rsidR="00490C05" w:rsidRDefault="00490C05" w:rsidP="009C6E2B">
            <w:pPr>
              <w:jc w:val="both"/>
              <w:rPr>
                <w:sz w:val="28"/>
                <w:szCs w:val="28"/>
              </w:rPr>
            </w:pPr>
          </w:p>
        </w:tc>
        <w:tc>
          <w:tcPr>
            <w:tcW w:w="2100" w:type="dxa"/>
            <w:tcBorders>
              <w:top w:val="single" w:sz="4" w:space="0" w:color="auto"/>
              <w:left w:val="single" w:sz="4" w:space="0" w:color="auto"/>
              <w:bottom w:val="single" w:sz="4" w:space="0" w:color="auto"/>
              <w:right w:val="single" w:sz="4" w:space="0" w:color="auto"/>
            </w:tcBorders>
            <w:hideMark/>
          </w:tcPr>
          <w:p w:rsidR="00490C05" w:rsidRDefault="00490C05" w:rsidP="009C6E2B">
            <w:pPr>
              <w:jc w:val="both"/>
              <w:rPr>
                <w:sz w:val="28"/>
                <w:szCs w:val="28"/>
              </w:rPr>
            </w:pPr>
            <w:r>
              <w:rPr>
                <w:sz w:val="28"/>
                <w:szCs w:val="28"/>
              </w:rPr>
              <w:t>достигнуты</w:t>
            </w:r>
          </w:p>
        </w:tc>
      </w:tr>
    </w:tbl>
    <w:p w:rsidR="00490C05" w:rsidRDefault="00490C05" w:rsidP="009C6E2B">
      <w:pPr>
        <w:spacing w:after="0" w:line="240" w:lineRule="auto"/>
        <w:ind w:firstLine="567"/>
        <w:jc w:val="both"/>
        <w:rPr>
          <w:rFonts w:ascii="Times New Roman" w:hAnsi="Times New Roman" w:cs="Times New Roman"/>
          <w:sz w:val="28"/>
          <w:szCs w:val="28"/>
        </w:rPr>
      </w:pPr>
    </w:p>
    <w:tbl>
      <w:tblPr>
        <w:tblStyle w:val="aa"/>
        <w:tblW w:w="0" w:type="auto"/>
        <w:tblLook w:val="04A0" w:firstRow="1" w:lastRow="0" w:firstColumn="1" w:lastColumn="0" w:noHBand="0" w:noVBand="1"/>
      </w:tblPr>
      <w:tblGrid>
        <w:gridCol w:w="2415"/>
        <w:gridCol w:w="1305"/>
        <w:gridCol w:w="1304"/>
        <w:gridCol w:w="1304"/>
        <w:gridCol w:w="1304"/>
        <w:gridCol w:w="2223"/>
      </w:tblGrid>
      <w:tr w:rsidR="00490C05" w:rsidTr="00490C05">
        <w:tc>
          <w:tcPr>
            <w:tcW w:w="2415" w:type="dxa"/>
            <w:vMerge w:val="restart"/>
            <w:tcBorders>
              <w:top w:val="single" w:sz="4" w:space="0" w:color="auto"/>
              <w:left w:val="single" w:sz="4" w:space="0" w:color="auto"/>
              <w:bottom w:val="single" w:sz="4" w:space="0" w:color="auto"/>
              <w:right w:val="single" w:sz="4" w:space="0" w:color="auto"/>
            </w:tcBorders>
            <w:hideMark/>
          </w:tcPr>
          <w:p w:rsidR="00490C05" w:rsidRDefault="00490C05" w:rsidP="009C6E2B">
            <w:pPr>
              <w:jc w:val="both"/>
              <w:rPr>
                <w:sz w:val="28"/>
                <w:szCs w:val="28"/>
              </w:rPr>
            </w:pPr>
            <w:r>
              <w:rPr>
                <w:sz w:val="28"/>
                <w:szCs w:val="28"/>
              </w:rPr>
              <w:t>Виды УУД</w:t>
            </w:r>
          </w:p>
        </w:tc>
        <w:tc>
          <w:tcPr>
            <w:tcW w:w="5641" w:type="dxa"/>
            <w:gridSpan w:val="4"/>
            <w:tcBorders>
              <w:top w:val="single" w:sz="4" w:space="0" w:color="auto"/>
              <w:left w:val="single" w:sz="4" w:space="0" w:color="auto"/>
              <w:bottom w:val="single" w:sz="4" w:space="0" w:color="auto"/>
              <w:right w:val="single" w:sz="4" w:space="0" w:color="auto"/>
            </w:tcBorders>
            <w:hideMark/>
          </w:tcPr>
          <w:p w:rsidR="00490C05" w:rsidRDefault="00490C05" w:rsidP="009C6E2B">
            <w:pPr>
              <w:jc w:val="center"/>
              <w:rPr>
                <w:sz w:val="28"/>
                <w:szCs w:val="28"/>
              </w:rPr>
            </w:pPr>
            <w:r>
              <w:rPr>
                <w:sz w:val="28"/>
                <w:szCs w:val="28"/>
              </w:rPr>
              <w:t>Метапредметные результаты:</w:t>
            </w:r>
          </w:p>
          <w:p w:rsidR="00490C05" w:rsidRDefault="00490C05" w:rsidP="009C6E2B">
            <w:pPr>
              <w:jc w:val="center"/>
              <w:rPr>
                <w:sz w:val="28"/>
                <w:szCs w:val="28"/>
              </w:rPr>
            </w:pPr>
            <w:r>
              <w:rPr>
                <w:sz w:val="28"/>
                <w:szCs w:val="28"/>
              </w:rPr>
              <w:t>Н (низкий),</w:t>
            </w:r>
          </w:p>
          <w:p w:rsidR="00490C05" w:rsidRDefault="00490C05" w:rsidP="009C6E2B">
            <w:pPr>
              <w:jc w:val="center"/>
              <w:rPr>
                <w:sz w:val="28"/>
                <w:szCs w:val="28"/>
              </w:rPr>
            </w:pPr>
            <w:proofErr w:type="gramStart"/>
            <w:r>
              <w:rPr>
                <w:sz w:val="28"/>
                <w:szCs w:val="28"/>
              </w:rPr>
              <w:t>СР</w:t>
            </w:r>
            <w:proofErr w:type="gramEnd"/>
            <w:r>
              <w:rPr>
                <w:sz w:val="28"/>
                <w:szCs w:val="28"/>
              </w:rPr>
              <w:t xml:space="preserve"> (средний);</w:t>
            </w:r>
          </w:p>
          <w:p w:rsidR="00490C05" w:rsidRDefault="00490C05" w:rsidP="009C6E2B">
            <w:pPr>
              <w:jc w:val="center"/>
              <w:rPr>
                <w:sz w:val="28"/>
                <w:szCs w:val="28"/>
              </w:rPr>
            </w:pPr>
            <w:r>
              <w:rPr>
                <w:sz w:val="28"/>
                <w:szCs w:val="28"/>
              </w:rPr>
              <w:t>В (высокий)</w:t>
            </w:r>
          </w:p>
        </w:tc>
        <w:tc>
          <w:tcPr>
            <w:tcW w:w="2223" w:type="dxa"/>
            <w:tcBorders>
              <w:top w:val="single" w:sz="4" w:space="0" w:color="auto"/>
              <w:left w:val="single" w:sz="4" w:space="0" w:color="auto"/>
              <w:bottom w:val="single" w:sz="4" w:space="0" w:color="auto"/>
              <w:right w:val="single" w:sz="4" w:space="0" w:color="auto"/>
            </w:tcBorders>
            <w:hideMark/>
          </w:tcPr>
          <w:p w:rsidR="00490C05" w:rsidRDefault="00490C05" w:rsidP="009C6E2B">
            <w:pPr>
              <w:jc w:val="both"/>
              <w:rPr>
                <w:sz w:val="28"/>
                <w:szCs w:val="28"/>
              </w:rPr>
            </w:pPr>
            <w:r>
              <w:rPr>
                <w:sz w:val="28"/>
                <w:szCs w:val="28"/>
              </w:rPr>
              <w:t>Решение о достижении метапредметных результатов</w:t>
            </w:r>
          </w:p>
        </w:tc>
      </w:tr>
      <w:tr w:rsidR="00490C05" w:rsidTr="00490C05">
        <w:tc>
          <w:tcPr>
            <w:tcW w:w="0" w:type="auto"/>
            <w:vMerge/>
            <w:tcBorders>
              <w:top w:val="single" w:sz="4" w:space="0" w:color="auto"/>
              <w:left w:val="single" w:sz="4" w:space="0" w:color="auto"/>
              <w:bottom w:val="single" w:sz="4" w:space="0" w:color="auto"/>
              <w:right w:val="single" w:sz="4" w:space="0" w:color="auto"/>
            </w:tcBorders>
            <w:vAlign w:val="center"/>
            <w:hideMark/>
          </w:tcPr>
          <w:p w:rsidR="00490C05" w:rsidRDefault="00490C05" w:rsidP="009C6E2B">
            <w:pPr>
              <w:rPr>
                <w:sz w:val="28"/>
                <w:szCs w:val="28"/>
              </w:rPr>
            </w:pPr>
          </w:p>
        </w:tc>
        <w:tc>
          <w:tcPr>
            <w:tcW w:w="1411" w:type="dxa"/>
            <w:tcBorders>
              <w:top w:val="single" w:sz="4" w:space="0" w:color="auto"/>
              <w:left w:val="single" w:sz="4" w:space="0" w:color="auto"/>
              <w:bottom w:val="single" w:sz="4" w:space="0" w:color="auto"/>
              <w:right w:val="single" w:sz="4" w:space="0" w:color="auto"/>
            </w:tcBorders>
            <w:hideMark/>
          </w:tcPr>
          <w:p w:rsidR="00490C05" w:rsidRDefault="00490C05" w:rsidP="009C6E2B">
            <w:pPr>
              <w:jc w:val="both"/>
              <w:rPr>
                <w:sz w:val="28"/>
                <w:szCs w:val="28"/>
              </w:rPr>
            </w:pPr>
            <w:r>
              <w:rPr>
                <w:sz w:val="28"/>
                <w:szCs w:val="28"/>
              </w:rPr>
              <w:t>1 класс</w:t>
            </w:r>
          </w:p>
        </w:tc>
        <w:tc>
          <w:tcPr>
            <w:tcW w:w="1410" w:type="dxa"/>
            <w:tcBorders>
              <w:top w:val="single" w:sz="4" w:space="0" w:color="auto"/>
              <w:left w:val="single" w:sz="4" w:space="0" w:color="auto"/>
              <w:bottom w:val="single" w:sz="4" w:space="0" w:color="auto"/>
              <w:right w:val="single" w:sz="4" w:space="0" w:color="auto"/>
            </w:tcBorders>
            <w:hideMark/>
          </w:tcPr>
          <w:p w:rsidR="00490C05" w:rsidRDefault="00490C05" w:rsidP="009C6E2B">
            <w:pPr>
              <w:jc w:val="both"/>
              <w:rPr>
                <w:sz w:val="28"/>
                <w:szCs w:val="28"/>
              </w:rPr>
            </w:pPr>
            <w:r>
              <w:rPr>
                <w:sz w:val="28"/>
                <w:szCs w:val="28"/>
              </w:rPr>
              <w:t>2 класс</w:t>
            </w:r>
          </w:p>
        </w:tc>
        <w:tc>
          <w:tcPr>
            <w:tcW w:w="1410" w:type="dxa"/>
            <w:tcBorders>
              <w:top w:val="single" w:sz="4" w:space="0" w:color="auto"/>
              <w:left w:val="single" w:sz="4" w:space="0" w:color="auto"/>
              <w:bottom w:val="single" w:sz="4" w:space="0" w:color="auto"/>
              <w:right w:val="single" w:sz="4" w:space="0" w:color="auto"/>
            </w:tcBorders>
            <w:hideMark/>
          </w:tcPr>
          <w:p w:rsidR="00490C05" w:rsidRDefault="00490C05" w:rsidP="009C6E2B">
            <w:pPr>
              <w:jc w:val="both"/>
              <w:rPr>
                <w:sz w:val="28"/>
                <w:szCs w:val="28"/>
              </w:rPr>
            </w:pPr>
            <w:r>
              <w:rPr>
                <w:sz w:val="28"/>
                <w:szCs w:val="28"/>
              </w:rPr>
              <w:t>3 класс</w:t>
            </w:r>
          </w:p>
        </w:tc>
        <w:tc>
          <w:tcPr>
            <w:tcW w:w="1410" w:type="dxa"/>
            <w:tcBorders>
              <w:top w:val="single" w:sz="4" w:space="0" w:color="auto"/>
              <w:left w:val="single" w:sz="4" w:space="0" w:color="auto"/>
              <w:bottom w:val="single" w:sz="4" w:space="0" w:color="auto"/>
              <w:right w:val="single" w:sz="4" w:space="0" w:color="auto"/>
            </w:tcBorders>
            <w:hideMark/>
          </w:tcPr>
          <w:p w:rsidR="00490C05" w:rsidRDefault="00490C05" w:rsidP="009C6E2B">
            <w:pPr>
              <w:jc w:val="both"/>
              <w:rPr>
                <w:sz w:val="28"/>
                <w:szCs w:val="28"/>
              </w:rPr>
            </w:pPr>
            <w:r>
              <w:rPr>
                <w:sz w:val="28"/>
                <w:szCs w:val="28"/>
              </w:rPr>
              <w:t>4 класс</w:t>
            </w:r>
          </w:p>
        </w:tc>
        <w:tc>
          <w:tcPr>
            <w:tcW w:w="2223" w:type="dxa"/>
            <w:tcBorders>
              <w:top w:val="single" w:sz="4" w:space="0" w:color="auto"/>
              <w:left w:val="single" w:sz="4" w:space="0" w:color="auto"/>
              <w:bottom w:val="single" w:sz="4" w:space="0" w:color="auto"/>
              <w:right w:val="single" w:sz="4" w:space="0" w:color="auto"/>
            </w:tcBorders>
            <w:hideMark/>
          </w:tcPr>
          <w:p w:rsidR="00490C05" w:rsidRDefault="00490C05" w:rsidP="009C6E2B">
            <w:r>
              <w:rPr>
                <w:sz w:val="28"/>
                <w:szCs w:val="28"/>
              </w:rPr>
              <w:t>достигнуты</w:t>
            </w:r>
          </w:p>
        </w:tc>
      </w:tr>
      <w:tr w:rsidR="00490C05" w:rsidTr="00490C05">
        <w:tc>
          <w:tcPr>
            <w:tcW w:w="2415" w:type="dxa"/>
            <w:tcBorders>
              <w:top w:val="single" w:sz="4" w:space="0" w:color="auto"/>
              <w:left w:val="single" w:sz="4" w:space="0" w:color="auto"/>
              <w:bottom w:val="single" w:sz="4" w:space="0" w:color="auto"/>
              <w:right w:val="single" w:sz="4" w:space="0" w:color="auto"/>
            </w:tcBorders>
            <w:hideMark/>
          </w:tcPr>
          <w:p w:rsidR="00490C05" w:rsidRDefault="00490C05" w:rsidP="009C6E2B">
            <w:pPr>
              <w:jc w:val="both"/>
              <w:rPr>
                <w:sz w:val="28"/>
                <w:szCs w:val="28"/>
              </w:rPr>
            </w:pPr>
            <w:r>
              <w:rPr>
                <w:sz w:val="28"/>
                <w:szCs w:val="28"/>
              </w:rPr>
              <w:t>коммуникативные</w:t>
            </w:r>
          </w:p>
        </w:tc>
        <w:tc>
          <w:tcPr>
            <w:tcW w:w="1411" w:type="dxa"/>
            <w:tcBorders>
              <w:top w:val="single" w:sz="4" w:space="0" w:color="auto"/>
              <w:left w:val="single" w:sz="4" w:space="0" w:color="auto"/>
              <w:bottom w:val="single" w:sz="4" w:space="0" w:color="auto"/>
              <w:right w:val="single" w:sz="4" w:space="0" w:color="auto"/>
            </w:tcBorders>
            <w:hideMark/>
          </w:tcPr>
          <w:p w:rsidR="00490C05" w:rsidRDefault="00490C05" w:rsidP="009C6E2B">
            <w:pPr>
              <w:jc w:val="both"/>
              <w:rPr>
                <w:sz w:val="28"/>
                <w:szCs w:val="28"/>
              </w:rPr>
            </w:pPr>
            <w:r>
              <w:rPr>
                <w:sz w:val="28"/>
                <w:szCs w:val="28"/>
              </w:rPr>
              <w:t>СР</w:t>
            </w:r>
          </w:p>
        </w:tc>
        <w:tc>
          <w:tcPr>
            <w:tcW w:w="1410" w:type="dxa"/>
            <w:tcBorders>
              <w:top w:val="single" w:sz="4" w:space="0" w:color="auto"/>
              <w:left w:val="single" w:sz="4" w:space="0" w:color="auto"/>
              <w:bottom w:val="single" w:sz="4" w:space="0" w:color="auto"/>
              <w:right w:val="single" w:sz="4" w:space="0" w:color="auto"/>
            </w:tcBorders>
            <w:hideMark/>
          </w:tcPr>
          <w:p w:rsidR="00490C05" w:rsidRDefault="00490C05" w:rsidP="009C6E2B">
            <w:pPr>
              <w:jc w:val="both"/>
              <w:rPr>
                <w:sz w:val="28"/>
                <w:szCs w:val="28"/>
              </w:rPr>
            </w:pPr>
            <w:r>
              <w:rPr>
                <w:sz w:val="28"/>
                <w:szCs w:val="28"/>
              </w:rPr>
              <w:t>СР</w:t>
            </w:r>
          </w:p>
        </w:tc>
        <w:tc>
          <w:tcPr>
            <w:tcW w:w="1410" w:type="dxa"/>
            <w:tcBorders>
              <w:top w:val="single" w:sz="4" w:space="0" w:color="auto"/>
              <w:left w:val="single" w:sz="4" w:space="0" w:color="auto"/>
              <w:bottom w:val="single" w:sz="4" w:space="0" w:color="auto"/>
              <w:right w:val="single" w:sz="4" w:space="0" w:color="auto"/>
            </w:tcBorders>
            <w:hideMark/>
          </w:tcPr>
          <w:p w:rsidR="00490C05" w:rsidRDefault="00490C05" w:rsidP="009C6E2B">
            <w:pPr>
              <w:jc w:val="both"/>
              <w:rPr>
                <w:sz w:val="28"/>
                <w:szCs w:val="28"/>
              </w:rPr>
            </w:pPr>
            <w:r>
              <w:rPr>
                <w:sz w:val="28"/>
                <w:szCs w:val="28"/>
              </w:rPr>
              <w:t>СР</w:t>
            </w:r>
          </w:p>
        </w:tc>
        <w:tc>
          <w:tcPr>
            <w:tcW w:w="1410" w:type="dxa"/>
            <w:tcBorders>
              <w:top w:val="single" w:sz="4" w:space="0" w:color="auto"/>
              <w:left w:val="single" w:sz="4" w:space="0" w:color="auto"/>
              <w:bottom w:val="single" w:sz="4" w:space="0" w:color="auto"/>
              <w:right w:val="single" w:sz="4" w:space="0" w:color="auto"/>
            </w:tcBorders>
            <w:hideMark/>
          </w:tcPr>
          <w:p w:rsidR="00490C05" w:rsidRDefault="00490C05" w:rsidP="009C6E2B">
            <w:pPr>
              <w:jc w:val="both"/>
              <w:rPr>
                <w:sz w:val="28"/>
                <w:szCs w:val="28"/>
              </w:rPr>
            </w:pPr>
            <w:r>
              <w:rPr>
                <w:sz w:val="28"/>
                <w:szCs w:val="28"/>
              </w:rPr>
              <w:t>СР</w:t>
            </w:r>
          </w:p>
        </w:tc>
        <w:tc>
          <w:tcPr>
            <w:tcW w:w="2223" w:type="dxa"/>
            <w:tcBorders>
              <w:top w:val="single" w:sz="4" w:space="0" w:color="auto"/>
              <w:left w:val="single" w:sz="4" w:space="0" w:color="auto"/>
              <w:bottom w:val="single" w:sz="4" w:space="0" w:color="auto"/>
              <w:right w:val="single" w:sz="4" w:space="0" w:color="auto"/>
            </w:tcBorders>
            <w:hideMark/>
          </w:tcPr>
          <w:p w:rsidR="00490C05" w:rsidRDefault="00490C05" w:rsidP="009C6E2B">
            <w:r>
              <w:rPr>
                <w:sz w:val="28"/>
                <w:szCs w:val="28"/>
              </w:rPr>
              <w:t>достигнуты</w:t>
            </w:r>
          </w:p>
        </w:tc>
      </w:tr>
      <w:tr w:rsidR="00490C05" w:rsidTr="00490C05">
        <w:tc>
          <w:tcPr>
            <w:tcW w:w="2415" w:type="dxa"/>
            <w:tcBorders>
              <w:top w:val="single" w:sz="4" w:space="0" w:color="auto"/>
              <w:left w:val="single" w:sz="4" w:space="0" w:color="auto"/>
              <w:bottom w:val="single" w:sz="4" w:space="0" w:color="auto"/>
              <w:right w:val="single" w:sz="4" w:space="0" w:color="auto"/>
            </w:tcBorders>
            <w:hideMark/>
          </w:tcPr>
          <w:p w:rsidR="00490C05" w:rsidRDefault="00490C05" w:rsidP="009C6E2B">
            <w:pPr>
              <w:jc w:val="both"/>
              <w:rPr>
                <w:sz w:val="28"/>
                <w:szCs w:val="28"/>
              </w:rPr>
            </w:pPr>
            <w:r>
              <w:rPr>
                <w:sz w:val="28"/>
                <w:szCs w:val="28"/>
              </w:rPr>
              <w:t>регулятивные</w:t>
            </w:r>
          </w:p>
        </w:tc>
        <w:tc>
          <w:tcPr>
            <w:tcW w:w="1411" w:type="dxa"/>
            <w:tcBorders>
              <w:top w:val="single" w:sz="4" w:space="0" w:color="auto"/>
              <w:left w:val="single" w:sz="4" w:space="0" w:color="auto"/>
              <w:bottom w:val="single" w:sz="4" w:space="0" w:color="auto"/>
              <w:right w:val="single" w:sz="4" w:space="0" w:color="auto"/>
            </w:tcBorders>
            <w:hideMark/>
          </w:tcPr>
          <w:p w:rsidR="00490C05" w:rsidRDefault="00490C05" w:rsidP="009C6E2B">
            <w:pPr>
              <w:jc w:val="both"/>
              <w:rPr>
                <w:sz w:val="28"/>
                <w:szCs w:val="28"/>
              </w:rPr>
            </w:pPr>
            <w:r>
              <w:rPr>
                <w:sz w:val="28"/>
                <w:szCs w:val="28"/>
              </w:rPr>
              <w:t>В</w:t>
            </w:r>
          </w:p>
        </w:tc>
        <w:tc>
          <w:tcPr>
            <w:tcW w:w="1410" w:type="dxa"/>
            <w:tcBorders>
              <w:top w:val="single" w:sz="4" w:space="0" w:color="auto"/>
              <w:left w:val="single" w:sz="4" w:space="0" w:color="auto"/>
              <w:bottom w:val="single" w:sz="4" w:space="0" w:color="auto"/>
              <w:right w:val="single" w:sz="4" w:space="0" w:color="auto"/>
            </w:tcBorders>
            <w:hideMark/>
          </w:tcPr>
          <w:p w:rsidR="00490C05" w:rsidRDefault="00490C05" w:rsidP="009C6E2B">
            <w:pPr>
              <w:jc w:val="both"/>
              <w:rPr>
                <w:sz w:val="28"/>
                <w:szCs w:val="28"/>
              </w:rPr>
            </w:pPr>
            <w:r>
              <w:rPr>
                <w:sz w:val="28"/>
                <w:szCs w:val="28"/>
              </w:rPr>
              <w:t>В</w:t>
            </w:r>
          </w:p>
        </w:tc>
        <w:tc>
          <w:tcPr>
            <w:tcW w:w="1410" w:type="dxa"/>
            <w:tcBorders>
              <w:top w:val="single" w:sz="4" w:space="0" w:color="auto"/>
              <w:left w:val="single" w:sz="4" w:space="0" w:color="auto"/>
              <w:bottom w:val="single" w:sz="4" w:space="0" w:color="auto"/>
              <w:right w:val="single" w:sz="4" w:space="0" w:color="auto"/>
            </w:tcBorders>
            <w:hideMark/>
          </w:tcPr>
          <w:p w:rsidR="00490C05" w:rsidRDefault="00490C05" w:rsidP="009C6E2B">
            <w:pPr>
              <w:jc w:val="both"/>
              <w:rPr>
                <w:sz w:val="28"/>
                <w:szCs w:val="28"/>
              </w:rPr>
            </w:pPr>
            <w:r>
              <w:rPr>
                <w:sz w:val="28"/>
                <w:szCs w:val="28"/>
              </w:rPr>
              <w:t>В</w:t>
            </w:r>
          </w:p>
        </w:tc>
        <w:tc>
          <w:tcPr>
            <w:tcW w:w="1410" w:type="dxa"/>
            <w:tcBorders>
              <w:top w:val="single" w:sz="4" w:space="0" w:color="auto"/>
              <w:left w:val="single" w:sz="4" w:space="0" w:color="auto"/>
              <w:bottom w:val="single" w:sz="4" w:space="0" w:color="auto"/>
              <w:right w:val="single" w:sz="4" w:space="0" w:color="auto"/>
            </w:tcBorders>
            <w:hideMark/>
          </w:tcPr>
          <w:p w:rsidR="00490C05" w:rsidRDefault="00490C05" w:rsidP="009C6E2B">
            <w:pPr>
              <w:jc w:val="both"/>
              <w:rPr>
                <w:sz w:val="28"/>
                <w:szCs w:val="28"/>
              </w:rPr>
            </w:pPr>
            <w:r>
              <w:rPr>
                <w:sz w:val="28"/>
                <w:szCs w:val="28"/>
              </w:rPr>
              <w:t>В</w:t>
            </w:r>
          </w:p>
        </w:tc>
        <w:tc>
          <w:tcPr>
            <w:tcW w:w="2223" w:type="dxa"/>
            <w:tcBorders>
              <w:top w:val="single" w:sz="4" w:space="0" w:color="auto"/>
              <w:left w:val="single" w:sz="4" w:space="0" w:color="auto"/>
              <w:bottom w:val="single" w:sz="4" w:space="0" w:color="auto"/>
              <w:right w:val="single" w:sz="4" w:space="0" w:color="auto"/>
            </w:tcBorders>
            <w:hideMark/>
          </w:tcPr>
          <w:p w:rsidR="00490C05" w:rsidRDefault="00490C05" w:rsidP="009C6E2B">
            <w:r>
              <w:rPr>
                <w:sz w:val="28"/>
                <w:szCs w:val="28"/>
              </w:rPr>
              <w:t>достигнуты</w:t>
            </w:r>
          </w:p>
        </w:tc>
      </w:tr>
      <w:tr w:rsidR="00490C05" w:rsidTr="00490C05">
        <w:tc>
          <w:tcPr>
            <w:tcW w:w="2415" w:type="dxa"/>
            <w:tcBorders>
              <w:top w:val="single" w:sz="4" w:space="0" w:color="auto"/>
              <w:left w:val="single" w:sz="4" w:space="0" w:color="auto"/>
              <w:bottom w:val="single" w:sz="4" w:space="0" w:color="auto"/>
              <w:right w:val="single" w:sz="4" w:space="0" w:color="auto"/>
            </w:tcBorders>
            <w:hideMark/>
          </w:tcPr>
          <w:p w:rsidR="00490C05" w:rsidRDefault="00490C05" w:rsidP="009C6E2B">
            <w:pPr>
              <w:jc w:val="both"/>
              <w:rPr>
                <w:sz w:val="28"/>
                <w:szCs w:val="28"/>
              </w:rPr>
            </w:pPr>
            <w:r>
              <w:rPr>
                <w:sz w:val="28"/>
                <w:szCs w:val="28"/>
              </w:rPr>
              <w:lastRenderedPageBreak/>
              <w:t>познавательные</w:t>
            </w:r>
          </w:p>
        </w:tc>
        <w:tc>
          <w:tcPr>
            <w:tcW w:w="1411" w:type="dxa"/>
            <w:tcBorders>
              <w:top w:val="single" w:sz="4" w:space="0" w:color="auto"/>
              <w:left w:val="single" w:sz="4" w:space="0" w:color="auto"/>
              <w:bottom w:val="single" w:sz="4" w:space="0" w:color="auto"/>
              <w:right w:val="single" w:sz="4" w:space="0" w:color="auto"/>
            </w:tcBorders>
            <w:hideMark/>
          </w:tcPr>
          <w:p w:rsidR="00490C05" w:rsidRDefault="00490C05" w:rsidP="009C6E2B">
            <w:pPr>
              <w:jc w:val="both"/>
              <w:rPr>
                <w:sz w:val="28"/>
                <w:szCs w:val="28"/>
              </w:rPr>
            </w:pPr>
            <w:r>
              <w:rPr>
                <w:sz w:val="28"/>
                <w:szCs w:val="28"/>
              </w:rPr>
              <w:t>В</w:t>
            </w:r>
          </w:p>
        </w:tc>
        <w:tc>
          <w:tcPr>
            <w:tcW w:w="1410" w:type="dxa"/>
            <w:tcBorders>
              <w:top w:val="single" w:sz="4" w:space="0" w:color="auto"/>
              <w:left w:val="single" w:sz="4" w:space="0" w:color="auto"/>
              <w:bottom w:val="single" w:sz="4" w:space="0" w:color="auto"/>
              <w:right w:val="single" w:sz="4" w:space="0" w:color="auto"/>
            </w:tcBorders>
            <w:hideMark/>
          </w:tcPr>
          <w:p w:rsidR="00490C05" w:rsidRDefault="00490C05" w:rsidP="009C6E2B">
            <w:pPr>
              <w:jc w:val="both"/>
              <w:rPr>
                <w:sz w:val="28"/>
                <w:szCs w:val="28"/>
              </w:rPr>
            </w:pPr>
            <w:r>
              <w:rPr>
                <w:sz w:val="28"/>
                <w:szCs w:val="28"/>
              </w:rPr>
              <w:t>В</w:t>
            </w:r>
          </w:p>
        </w:tc>
        <w:tc>
          <w:tcPr>
            <w:tcW w:w="1410" w:type="dxa"/>
            <w:tcBorders>
              <w:top w:val="single" w:sz="4" w:space="0" w:color="auto"/>
              <w:left w:val="single" w:sz="4" w:space="0" w:color="auto"/>
              <w:bottom w:val="single" w:sz="4" w:space="0" w:color="auto"/>
              <w:right w:val="single" w:sz="4" w:space="0" w:color="auto"/>
            </w:tcBorders>
            <w:hideMark/>
          </w:tcPr>
          <w:p w:rsidR="00490C05" w:rsidRDefault="00490C05" w:rsidP="009C6E2B">
            <w:pPr>
              <w:jc w:val="both"/>
              <w:rPr>
                <w:sz w:val="28"/>
                <w:szCs w:val="28"/>
              </w:rPr>
            </w:pPr>
            <w:r>
              <w:rPr>
                <w:sz w:val="28"/>
                <w:szCs w:val="28"/>
              </w:rPr>
              <w:t>В</w:t>
            </w:r>
          </w:p>
        </w:tc>
        <w:tc>
          <w:tcPr>
            <w:tcW w:w="1410" w:type="dxa"/>
            <w:tcBorders>
              <w:top w:val="single" w:sz="4" w:space="0" w:color="auto"/>
              <w:left w:val="single" w:sz="4" w:space="0" w:color="auto"/>
              <w:bottom w:val="single" w:sz="4" w:space="0" w:color="auto"/>
              <w:right w:val="single" w:sz="4" w:space="0" w:color="auto"/>
            </w:tcBorders>
            <w:hideMark/>
          </w:tcPr>
          <w:p w:rsidR="00490C05" w:rsidRDefault="00490C05" w:rsidP="009C6E2B">
            <w:pPr>
              <w:jc w:val="both"/>
              <w:rPr>
                <w:sz w:val="28"/>
                <w:szCs w:val="28"/>
              </w:rPr>
            </w:pPr>
            <w:r>
              <w:rPr>
                <w:sz w:val="28"/>
                <w:szCs w:val="28"/>
              </w:rPr>
              <w:t>В</w:t>
            </w:r>
          </w:p>
        </w:tc>
        <w:tc>
          <w:tcPr>
            <w:tcW w:w="2223" w:type="dxa"/>
            <w:tcBorders>
              <w:top w:val="single" w:sz="4" w:space="0" w:color="auto"/>
              <w:left w:val="single" w:sz="4" w:space="0" w:color="auto"/>
              <w:bottom w:val="single" w:sz="4" w:space="0" w:color="auto"/>
              <w:right w:val="single" w:sz="4" w:space="0" w:color="auto"/>
            </w:tcBorders>
            <w:hideMark/>
          </w:tcPr>
          <w:p w:rsidR="00490C05" w:rsidRDefault="00490C05" w:rsidP="009C6E2B">
            <w:r>
              <w:rPr>
                <w:sz w:val="28"/>
                <w:szCs w:val="28"/>
              </w:rPr>
              <w:t>достигнуты</w:t>
            </w:r>
          </w:p>
        </w:tc>
      </w:tr>
      <w:tr w:rsidR="00490C05" w:rsidTr="00490C05">
        <w:tc>
          <w:tcPr>
            <w:tcW w:w="8056" w:type="dxa"/>
            <w:gridSpan w:val="5"/>
            <w:tcBorders>
              <w:top w:val="single" w:sz="4" w:space="0" w:color="auto"/>
              <w:left w:val="single" w:sz="4" w:space="0" w:color="auto"/>
              <w:bottom w:val="single" w:sz="4" w:space="0" w:color="auto"/>
              <w:right w:val="single" w:sz="4" w:space="0" w:color="auto"/>
            </w:tcBorders>
            <w:hideMark/>
          </w:tcPr>
          <w:p w:rsidR="00490C05" w:rsidRDefault="00490C05" w:rsidP="009C6E2B">
            <w:pPr>
              <w:jc w:val="center"/>
              <w:rPr>
                <w:sz w:val="28"/>
                <w:szCs w:val="28"/>
              </w:rPr>
            </w:pPr>
            <w:r>
              <w:rPr>
                <w:sz w:val="28"/>
                <w:szCs w:val="28"/>
              </w:rPr>
              <w:t>Общие выводы</w:t>
            </w:r>
          </w:p>
        </w:tc>
        <w:tc>
          <w:tcPr>
            <w:tcW w:w="2223" w:type="dxa"/>
            <w:tcBorders>
              <w:top w:val="single" w:sz="4" w:space="0" w:color="auto"/>
              <w:left w:val="single" w:sz="4" w:space="0" w:color="auto"/>
              <w:bottom w:val="single" w:sz="4" w:space="0" w:color="auto"/>
              <w:right w:val="single" w:sz="4" w:space="0" w:color="auto"/>
            </w:tcBorders>
            <w:hideMark/>
          </w:tcPr>
          <w:p w:rsidR="00490C05" w:rsidRDefault="00490C05" w:rsidP="009C6E2B">
            <w:pPr>
              <w:jc w:val="both"/>
              <w:rPr>
                <w:sz w:val="28"/>
                <w:szCs w:val="28"/>
              </w:rPr>
            </w:pPr>
            <w:r>
              <w:rPr>
                <w:sz w:val="28"/>
                <w:szCs w:val="28"/>
              </w:rPr>
              <w:t>достигнуты</w:t>
            </w:r>
          </w:p>
        </w:tc>
      </w:tr>
    </w:tbl>
    <w:p w:rsidR="009C6E2B" w:rsidRDefault="009C6E2B" w:rsidP="009C6E2B">
      <w:pPr>
        <w:spacing w:after="0" w:line="240" w:lineRule="auto"/>
        <w:ind w:firstLine="567"/>
        <w:jc w:val="center"/>
        <w:rPr>
          <w:rFonts w:ascii="Times New Roman" w:hAnsi="Times New Roman" w:cs="Times New Roman"/>
          <w:b/>
          <w:sz w:val="28"/>
          <w:szCs w:val="28"/>
        </w:rPr>
      </w:pPr>
    </w:p>
    <w:p w:rsidR="00490C05" w:rsidRDefault="00490C05" w:rsidP="009C6E2B">
      <w:pPr>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Критерии оценки</w:t>
      </w:r>
    </w:p>
    <w:p w:rsidR="00490C05" w:rsidRDefault="00490C05" w:rsidP="009C6E2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На основании этих оценок по каждому предмету и по программе формирования универсальных учебных действий делаются следующие выводы о достижении планируемых результатов.</w:t>
      </w:r>
    </w:p>
    <w:p w:rsidR="00490C05" w:rsidRDefault="00490C05" w:rsidP="004701B7">
      <w:pPr>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а) </w:t>
      </w:r>
      <w:r w:rsidR="004701B7" w:rsidRPr="004701B7">
        <w:rPr>
          <w:rFonts w:ascii="Times New Roman" w:hAnsi="Times New Roman" w:cs="Times New Roman"/>
          <w:sz w:val="28"/>
          <w:szCs w:val="28"/>
        </w:rPr>
        <w:t>Выпускник овладел базовой системо</w:t>
      </w:r>
      <w:r w:rsidR="004701B7">
        <w:rPr>
          <w:rFonts w:ascii="Times New Roman" w:hAnsi="Times New Roman" w:cs="Times New Roman"/>
          <w:sz w:val="28"/>
          <w:szCs w:val="28"/>
        </w:rPr>
        <w:t xml:space="preserve">й знаний и учебными действиями, </w:t>
      </w:r>
      <w:r w:rsidR="004701B7" w:rsidRPr="004701B7">
        <w:rPr>
          <w:rFonts w:ascii="Times New Roman" w:hAnsi="Times New Roman" w:cs="Times New Roman"/>
          <w:sz w:val="28"/>
          <w:szCs w:val="28"/>
        </w:rPr>
        <w:t>необходимыми для продолжения образования на следующем</w:t>
      </w:r>
      <w:r w:rsidR="004701B7">
        <w:rPr>
          <w:rFonts w:ascii="Times New Roman" w:hAnsi="Times New Roman" w:cs="Times New Roman"/>
          <w:sz w:val="28"/>
          <w:szCs w:val="28"/>
        </w:rPr>
        <w:t xml:space="preserve"> уровне образования, и способен </w:t>
      </w:r>
      <w:r w:rsidR="004701B7" w:rsidRPr="004701B7">
        <w:rPr>
          <w:rFonts w:ascii="Times New Roman" w:hAnsi="Times New Roman" w:cs="Times New Roman"/>
          <w:sz w:val="28"/>
          <w:szCs w:val="28"/>
        </w:rPr>
        <w:t>использовать их для решения простых учебно-познаватель</w:t>
      </w:r>
      <w:r w:rsidR="004701B7">
        <w:rPr>
          <w:rFonts w:ascii="Times New Roman" w:hAnsi="Times New Roman" w:cs="Times New Roman"/>
          <w:sz w:val="28"/>
          <w:szCs w:val="28"/>
        </w:rPr>
        <w:t xml:space="preserve">ных и учебно-практических задач </w:t>
      </w:r>
      <w:r w:rsidR="004701B7" w:rsidRPr="004701B7">
        <w:rPr>
          <w:rFonts w:ascii="Times New Roman" w:hAnsi="Times New Roman" w:cs="Times New Roman"/>
          <w:sz w:val="28"/>
          <w:szCs w:val="28"/>
        </w:rPr>
        <w:t>средствами данного предмета, если превалирует базовый</w:t>
      </w:r>
      <w:r w:rsidR="004701B7">
        <w:rPr>
          <w:rFonts w:ascii="Times New Roman" w:hAnsi="Times New Roman" w:cs="Times New Roman"/>
          <w:sz w:val="28"/>
          <w:szCs w:val="28"/>
        </w:rPr>
        <w:t xml:space="preserve"> уровень достижения планируемых </w:t>
      </w:r>
      <w:r w:rsidR="004701B7" w:rsidRPr="004701B7">
        <w:rPr>
          <w:rFonts w:ascii="Times New Roman" w:hAnsi="Times New Roman" w:cs="Times New Roman"/>
          <w:sz w:val="28"/>
          <w:szCs w:val="28"/>
        </w:rPr>
        <w:t>результатов.</w:t>
      </w:r>
      <w:proofErr w:type="gramEnd"/>
    </w:p>
    <w:p w:rsidR="00490C05" w:rsidRDefault="00490C05" w:rsidP="004701B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б) </w:t>
      </w:r>
      <w:r w:rsidR="004701B7" w:rsidRPr="004701B7">
        <w:rPr>
          <w:rFonts w:ascii="Times New Roman" w:hAnsi="Times New Roman" w:cs="Times New Roman"/>
          <w:sz w:val="28"/>
          <w:szCs w:val="28"/>
        </w:rPr>
        <w:t>Выпускник овладел опорной системой знан</w:t>
      </w:r>
      <w:r w:rsidR="004701B7">
        <w:rPr>
          <w:rFonts w:ascii="Times New Roman" w:hAnsi="Times New Roman" w:cs="Times New Roman"/>
          <w:sz w:val="28"/>
          <w:szCs w:val="28"/>
        </w:rPr>
        <w:t xml:space="preserve">ий, необходимой для продолжения </w:t>
      </w:r>
      <w:r w:rsidR="004701B7" w:rsidRPr="004701B7">
        <w:rPr>
          <w:rFonts w:ascii="Times New Roman" w:hAnsi="Times New Roman" w:cs="Times New Roman"/>
          <w:sz w:val="28"/>
          <w:szCs w:val="28"/>
        </w:rPr>
        <w:t>образования на следующем уровне образования, на у</w:t>
      </w:r>
      <w:r w:rsidR="004701B7">
        <w:rPr>
          <w:rFonts w:ascii="Times New Roman" w:hAnsi="Times New Roman" w:cs="Times New Roman"/>
          <w:sz w:val="28"/>
          <w:szCs w:val="28"/>
        </w:rPr>
        <w:t xml:space="preserve">ровне осознанного произвольного </w:t>
      </w:r>
      <w:r w:rsidR="004701B7" w:rsidRPr="004701B7">
        <w:rPr>
          <w:rFonts w:ascii="Times New Roman" w:hAnsi="Times New Roman" w:cs="Times New Roman"/>
          <w:sz w:val="28"/>
          <w:szCs w:val="28"/>
        </w:rPr>
        <w:t>овладения учебными действиями, если превалируе</w:t>
      </w:r>
      <w:r w:rsidR="004701B7">
        <w:rPr>
          <w:rFonts w:ascii="Times New Roman" w:hAnsi="Times New Roman" w:cs="Times New Roman"/>
          <w:sz w:val="28"/>
          <w:szCs w:val="28"/>
        </w:rPr>
        <w:t xml:space="preserve">т повышенный уровень достижения </w:t>
      </w:r>
      <w:r w:rsidR="004701B7" w:rsidRPr="004701B7">
        <w:rPr>
          <w:rFonts w:ascii="Times New Roman" w:hAnsi="Times New Roman" w:cs="Times New Roman"/>
          <w:sz w:val="28"/>
          <w:szCs w:val="28"/>
        </w:rPr>
        <w:t>планируемых результатов.</w:t>
      </w:r>
    </w:p>
    <w:p w:rsidR="00490C05" w:rsidRDefault="00490C05" w:rsidP="004701B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w:t>
      </w:r>
      <w:r w:rsidR="004701B7" w:rsidRPr="004701B7">
        <w:rPr>
          <w:rFonts w:ascii="Times New Roman" w:hAnsi="Times New Roman" w:cs="Times New Roman"/>
          <w:sz w:val="28"/>
          <w:szCs w:val="28"/>
        </w:rPr>
        <w:t>Выпускник не овладел опорной системо</w:t>
      </w:r>
      <w:r w:rsidR="004701B7">
        <w:rPr>
          <w:rFonts w:ascii="Times New Roman" w:hAnsi="Times New Roman" w:cs="Times New Roman"/>
          <w:sz w:val="28"/>
          <w:szCs w:val="28"/>
        </w:rPr>
        <w:t xml:space="preserve">й знаний и учебными действиями, </w:t>
      </w:r>
      <w:r w:rsidR="004701B7" w:rsidRPr="004701B7">
        <w:rPr>
          <w:rFonts w:ascii="Times New Roman" w:hAnsi="Times New Roman" w:cs="Times New Roman"/>
          <w:sz w:val="28"/>
          <w:szCs w:val="28"/>
        </w:rPr>
        <w:t>необходимыми для продолжения образования на следующем</w:t>
      </w:r>
      <w:r w:rsidR="004701B7">
        <w:rPr>
          <w:rFonts w:ascii="Times New Roman" w:hAnsi="Times New Roman" w:cs="Times New Roman"/>
          <w:sz w:val="28"/>
          <w:szCs w:val="28"/>
        </w:rPr>
        <w:t xml:space="preserve"> уровне образования, если более </w:t>
      </w:r>
      <w:r w:rsidR="004701B7" w:rsidRPr="004701B7">
        <w:rPr>
          <w:rFonts w:ascii="Times New Roman" w:hAnsi="Times New Roman" w:cs="Times New Roman"/>
          <w:sz w:val="28"/>
          <w:szCs w:val="28"/>
        </w:rPr>
        <w:t xml:space="preserve">чем по одному предмету (2 и </w:t>
      </w:r>
      <w:proofErr w:type="gramStart"/>
      <w:r w:rsidR="004701B7" w:rsidRPr="004701B7">
        <w:rPr>
          <w:rFonts w:ascii="Times New Roman" w:hAnsi="Times New Roman" w:cs="Times New Roman"/>
          <w:sz w:val="28"/>
          <w:szCs w:val="28"/>
        </w:rPr>
        <w:t xml:space="preserve">более) </w:t>
      </w:r>
      <w:proofErr w:type="gramEnd"/>
      <w:r w:rsidR="004701B7" w:rsidRPr="004701B7">
        <w:rPr>
          <w:rFonts w:ascii="Times New Roman" w:hAnsi="Times New Roman" w:cs="Times New Roman"/>
          <w:sz w:val="28"/>
          <w:szCs w:val="28"/>
        </w:rPr>
        <w:t>уровень достижения пл</w:t>
      </w:r>
      <w:r w:rsidR="004701B7">
        <w:rPr>
          <w:rFonts w:ascii="Times New Roman" w:hAnsi="Times New Roman" w:cs="Times New Roman"/>
          <w:sz w:val="28"/>
          <w:szCs w:val="28"/>
        </w:rPr>
        <w:t xml:space="preserve">анируемых результатов определён </w:t>
      </w:r>
      <w:r w:rsidR="004701B7" w:rsidRPr="004701B7">
        <w:rPr>
          <w:rFonts w:ascii="Times New Roman" w:hAnsi="Times New Roman" w:cs="Times New Roman"/>
          <w:sz w:val="28"/>
          <w:szCs w:val="28"/>
        </w:rPr>
        <w:t>как «ниже базового». Такой вывод делается, если в м</w:t>
      </w:r>
      <w:r w:rsidR="004701B7">
        <w:rPr>
          <w:rFonts w:ascii="Times New Roman" w:hAnsi="Times New Roman" w:cs="Times New Roman"/>
          <w:sz w:val="28"/>
          <w:szCs w:val="28"/>
        </w:rPr>
        <w:t xml:space="preserve">атериалах накопительной системы </w:t>
      </w:r>
      <w:r w:rsidR="004701B7" w:rsidRPr="004701B7">
        <w:rPr>
          <w:rFonts w:ascii="Times New Roman" w:hAnsi="Times New Roman" w:cs="Times New Roman"/>
          <w:sz w:val="28"/>
          <w:szCs w:val="28"/>
        </w:rPr>
        <w:t>оценки не зафиксировано достижение планируемых резуль</w:t>
      </w:r>
      <w:r w:rsidR="004701B7">
        <w:rPr>
          <w:rFonts w:ascii="Times New Roman" w:hAnsi="Times New Roman" w:cs="Times New Roman"/>
          <w:sz w:val="28"/>
          <w:szCs w:val="28"/>
        </w:rPr>
        <w:t xml:space="preserve">татов по всем основным разделам </w:t>
      </w:r>
      <w:r w:rsidR="004701B7" w:rsidRPr="004701B7">
        <w:rPr>
          <w:rFonts w:ascii="Times New Roman" w:hAnsi="Times New Roman" w:cs="Times New Roman"/>
          <w:sz w:val="28"/>
          <w:szCs w:val="28"/>
        </w:rPr>
        <w:t>учебной программы, а результаты выполнения итоговых раб</w:t>
      </w:r>
      <w:r w:rsidR="004701B7">
        <w:rPr>
          <w:rFonts w:ascii="Times New Roman" w:hAnsi="Times New Roman" w:cs="Times New Roman"/>
          <w:sz w:val="28"/>
          <w:szCs w:val="28"/>
        </w:rPr>
        <w:t xml:space="preserve">от свидетельствуют о правильном </w:t>
      </w:r>
      <w:r w:rsidR="004701B7" w:rsidRPr="004701B7">
        <w:rPr>
          <w:rFonts w:ascii="Times New Roman" w:hAnsi="Times New Roman" w:cs="Times New Roman"/>
          <w:sz w:val="28"/>
          <w:szCs w:val="28"/>
        </w:rPr>
        <w:t>выполнении менее 50% заданий базового уровня.</w:t>
      </w:r>
    </w:p>
    <w:p w:rsidR="00490C05" w:rsidRDefault="00490C05" w:rsidP="009C6E2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Педагогический совет </w:t>
      </w:r>
      <w:r w:rsidR="009D4D10">
        <w:rPr>
          <w:rFonts w:ascii="Times New Roman" w:hAnsi="Times New Roman" w:cs="Times New Roman"/>
          <w:sz w:val="28"/>
          <w:szCs w:val="28"/>
        </w:rPr>
        <w:t>МБОУ БСОШ № 1</w:t>
      </w:r>
      <w:r>
        <w:rPr>
          <w:rFonts w:ascii="Times New Roman" w:hAnsi="Times New Roman" w:cs="Times New Roman"/>
          <w:sz w:val="28"/>
          <w:szCs w:val="28"/>
        </w:rPr>
        <w:t xml:space="preserve"> на основе выводов, сделанных по каждому обучающемуся, рассматривает вопрос об успешном освоении данным обучающимся основной образовательной программы начального общего образования и возможности </w:t>
      </w:r>
      <w:r w:rsidR="009D4D10">
        <w:rPr>
          <w:rFonts w:ascii="Times New Roman" w:hAnsi="Times New Roman" w:cs="Times New Roman"/>
          <w:sz w:val="28"/>
          <w:szCs w:val="28"/>
        </w:rPr>
        <w:t>продолжения обучения на следующем уровне образования</w:t>
      </w:r>
      <w:r>
        <w:rPr>
          <w:rFonts w:ascii="Times New Roman" w:hAnsi="Times New Roman" w:cs="Times New Roman"/>
          <w:sz w:val="28"/>
          <w:szCs w:val="28"/>
        </w:rPr>
        <w:t>.</w:t>
      </w:r>
    </w:p>
    <w:p w:rsidR="000A3E69" w:rsidRDefault="000A3E69" w:rsidP="000A3E69">
      <w:pPr>
        <w:spacing w:after="0" w:line="240" w:lineRule="auto"/>
        <w:ind w:firstLine="454"/>
        <w:jc w:val="both"/>
        <w:rPr>
          <w:rFonts w:ascii="Times New Roman" w:hAnsi="Times New Roman" w:cs="Times New Roman"/>
          <w:sz w:val="28"/>
          <w:szCs w:val="28"/>
        </w:rPr>
      </w:pPr>
      <w:r>
        <w:rPr>
          <w:rFonts w:ascii="Times New Roman" w:hAnsi="Times New Roman" w:cs="Times New Roman"/>
          <w:sz w:val="28"/>
          <w:szCs w:val="28"/>
        </w:rPr>
        <w:t xml:space="preserve">В случае если  результаты промежуточной итоговой аттестации не позволяют сделать однозначного вывода о достижении планируемых результатов, решение о возможности дальнейшего </w:t>
      </w:r>
      <w:proofErr w:type="gramStart"/>
      <w:r>
        <w:rPr>
          <w:rFonts w:ascii="Times New Roman" w:hAnsi="Times New Roman" w:cs="Times New Roman"/>
          <w:sz w:val="28"/>
          <w:szCs w:val="28"/>
        </w:rPr>
        <w:t>обучения по программе</w:t>
      </w:r>
      <w:proofErr w:type="gramEnd"/>
      <w:r>
        <w:rPr>
          <w:rFonts w:ascii="Times New Roman" w:hAnsi="Times New Roman" w:cs="Times New Roman"/>
          <w:sz w:val="28"/>
          <w:szCs w:val="28"/>
        </w:rPr>
        <w:t xml:space="preserve"> основного общего образования принимается педагогическим советом с учётом динамики образовательных достижений обучающегося и контекстной информации об условиях и особенностях его обучения.</w:t>
      </w:r>
    </w:p>
    <w:p w:rsidR="00490C05" w:rsidRDefault="00490C05" w:rsidP="009C6E2B">
      <w:pPr>
        <w:spacing w:after="0" w:line="240" w:lineRule="auto"/>
        <w:ind w:firstLine="454"/>
        <w:jc w:val="center"/>
        <w:rPr>
          <w:rFonts w:ascii="Times New Roman" w:eastAsia="Arial Unicode MS" w:hAnsi="Times New Roman" w:cs="Times New Roman"/>
          <w:b/>
          <w:color w:val="000000"/>
          <w:sz w:val="28"/>
          <w:szCs w:val="28"/>
          <w:lang w:eastAsia="ru-RU"/>
        </w:rPr>
      </w:pPr>
      <w:r>
        <w:rPr>
          <w:rFonts w:ascii="Times New Roman" w:eastAsia="Arial Unicode MS" w:hAnsi="Times New Roman" w:cs="Times New Roman"/>
          <w:b/>
          <w:color w:val="000000"/>
          <w:sz w:val="28"/>
          <w:szCs w:val="28"/>
          <w:lang w:eastAsia="ru-RU"/>
        </w:rPr>
        <w:t xml:space="preserve">1.3.7. Системная оценка в рамках накопительной системы </w:t>
      </w:r>
    </w:p>
    <w:p w:rsidR="00490C05" w:rsidRDefault="00490C05" w:rsidP="009C6E2B">
      <w:pPr>
        <w:spacing w:after="0" w:line="240" w:lineRule="auto"/>
        <w:ind w:firstLine="454"/>
        <w:jc w:val="center"/>
        <w:rPr>
          <w:rFonts w:ascii="Times New Roman" w:eastAsia="Arial Unicode MS" w:hAnsi="Times New Roman" w:cs="Times New Roman"/>
          <w:b/>
          <w:color w:val="000000"/>
          <w:sz w:val="28"/>
          <w:szCs w:val="28"/>
          <w:lang w:eastAsia="ru-RU"/>
        </w:rPr>
      </w:pPr>
      <w:r>
        <w:rPr>
          <w:rFonts w:ascii="Times New Roman" w:eastAsia="Arial Unicode MS" w:hAnsi="Times New Roman" w:cs="Times New Roman"/>
          <w:b/>
          <w:color w:val="000000"/>
          <w:sz w:val="28"/>
          <w:szCs w:val="28"/>
          <w:lang w:eastAsia="ru-RU"/>
        </w:rPr>
        <w:t xml:space="preserve">– «Портфель достижений </w:t>
      </w:r>
      <w:proofErr w:type="gramStart"/>
      <w:r>
        <w:rPr>
          <w:rFonts w:ascii="Times New Roman" w:eastAsia="Arial Unicode MS" w:hAnsi="Times New Roman" w:cs="Times New Roman"/>
          <w:b/>
          <w:color w:val="000000"/>
          <w:sz w:val="28"/>
          <w:szCs w:val="28"/>
          <w:lang w:eastAsia="ru-RU"/>
        </w:rPr>
        <w:t>обучающегося</w:t>
      </w:r>
      <w:proofErr w:type="gramEnd"/>
      <w:r>
        <w:rPr>
          <w:rFonts w:ascii="Times New Roman" w:eastAsia="Arial Unicode MS" w:hAnsi="Times New Roman" w:cs="Times New Roman"/>
          <w:b/>
          <w:color w:val="000000"/>
          <w:sz w:val="28"/>
          <w:szCs w:val="28"/>
          <w:lang w:eastAsia="ru-RU"/>
        </w:rPr>
        <w:t>» (Портфолио).</w:t>
      </w:r>
    </w:p>
    <w:p w:rsidR="00490C05" w:rsidRDefault="00490C05" w:rsidP="009C6E2B">
      <w:pPr>
        <w:spacing w:after="0" w:line="240" w:lineRule="auto"/>
        <w:ind w:firstLine="454"/>
        <w:jc w:val="both"/>
        <w:rPr>
          <w:rFonts w:ascii="Times New Roman" w:eastAsia="Arial Unicode MS" w:hAnsi="Times New Roman" w:cs="Times New Roman"/>
          <w:color w:val="000000"/>
          <w:sz w:val="28"/>
          <w:szCs w:val="28"/>
          <w:lang w:eastAsia="ru-RU"/>
        </w:rPr>
      </w:pPr>
      <w:r>
        <w:rPr>
          <w:rFonts w:ascii="Times New Roman" w:eastAsia="Arial Unicode MS" w:hAnsi="Times New Roman" w:cs="Times New Roman"/>
          <w:color w:val="000000"/>
          <w:sz w:val="28"/>
          <w:szCs w:val="28"/>
          <w:lang w:eastAsia="ru-RU"/>
        </w:rPr>
        <w:t>Накопительная система «Портфель достижений обучающегося» (Портфолио) позволяет осуществить оценку динамики индивидуальных образовательных достижений ребёнка. Портфолио предполагает активное вовлечение обучающихся и их родителей в оценочную деятельность. Формирование навыков рефлексии, самоанализа, самоконтроля, сам</w:t>
      </w:r>
      <w:proofErr w:type="gramStart"/>
      <w:r>
        <w:rPr>
          <w:rFonts w:ascii="Times New Roman" w:eastAsia="Arial Unicode MS" w:hAnsi="Times New Roman" w:cs="Times New Roman"/>
          <w:color w:val="000000"/>
          <w:sz w:val="28"/>
          <w:szCs w:val="28"/>
          <w:lang w:eastAsia="ru-RU"/>
        </w:rPr>
        <w:t>о-</w:t>
      </w:r>
      <w:proofErr w:type="gramEnd"/>
      <w:r>
        <w:rPr>
          <w:rFonts w:ascii="Times New Roman" w:eastAsia="Arial Unicode MS" w:hAnsi="Times New Roman" w:cs="Times New Roman"/>
          <w:color w:val="000000"/>
          <w:sz w:val="28"/>
          <w:szCs w:val="28"/>
          <w:lang w:eastAsia="ru-RU"/>
        </w:rPr>
        <w:t xml:space="preserve"> и </w:t>
      </w:r>
      <w:proofErr w:type="spellStart"/>
      <w:r>
        <w:rPr>
          <w:rFonts w:ascii="Times New Roman" w:eastAsia="Arial Unicode MS" w:hAnsi="Times New Roman" w:cs="Times New Roman"/>
          <w:color w:val="000000"/>
          <w:sz w:val="28"/>
          <w:szCs w:val="28"/>
          <w:lang w:eastAsia="ru-RU"/>
        </w:rPr>
        <w:lastRenderedPageBreak/>
        <w:t>взаимооценки</w:t>
      </w:r>
      <w:proofErr w:type="spellEnd"/>
      <w:r>
        <w:rPr>
          <w:rFonts w:ascii="Times New Roman" w:eastAsia="Arial Unicode MS" w:hAnsi="Times New Roman" w:cs="Times New Roman"/>
          <w:color w:val="000000"/>
          <w:sz w:val="28"/>
          <w:szCs w:val="28"/>
          <w:lang w:eastAsia="ru-RU"/>
        </w:rPr>
        <w:t xml:space="preserve"> дают возможность обучающимся не только освоить эффективные средства управления своей учебной деятельностью, но и способствуют развитию самосознания, готовности открыто выражать и отстаивать свою позицию, развитию готовности к самостоятельным поступкам и действиям, принятию ответственности за их результаты. </w:t>
      </w:r>
    </w:p>
    <w:p w:rsidR="00490C05" w:rsidRDefault="00490C05" w:rsidP="009C6E2B">
      <w:pPr>
        <w:spacing w:after="0" w:line="240" w:lineRule="auto"/>
        <w:ind w:firstLine="454"/>
        <w:jc w:val="both"/>
        <w:rPr>
          <w:rFonts w:ascii="Times New Roman" w:eastAsia="Arial Unicode MS" w:hAnsi="Times New Roman" w:cs="Times New Roman"/>
          <w:color w:val="000000"/>
          <w:sz w:val="28"/>
          <w:szCs w:val="28"/>
          <w:lang w:eastAsia="ru-RU"/>
        </w:rPr>
      </w:pPr>
      <w:r>
        <w:rPr>
          <w:rFonts w:ascii="Times New Roman" w:eastAsia="Arial Unicode MS" w:hAnsi="Times New Roman" w:cs="Times New Roman"/>
          <w:color w:val="000000"/>
          <w:sz w:val="28"/>
          <w:szCs w:val="28"/>
          <w:lang w:eastAsia="ru-RU"/>
        </w:rPr>
        <w:t xml:space="preserve">Структура Портфолио: </w:t>
      </w:r>
    </w:p>
    <w:p w:rsidR="00490C05" w:rsidRDefault="00490C05" w:rsidP="009C6E2B">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i/>
          <w:iCs/>
          <w:sz w:val="28"/>
          <w:szCs w:val="28"/>
          <w:lang w:eastAsia="ru-RU"/>
        </w:rPr>
        <w:t>I раздел: «Мой портрет».</w:t>
      </w:r>
      <w:r>
        <w:rPr>
          <w:rFonts w:ascii="Times New Roman" w:eastAsia="Times New Roman" w:hAnsi="Times New Roman"/>
          <w:sz w:val="28"/>
          <w:szCs w:val="28"/>
          <w:lang w:eastAsia="ru-RU"/>
        </w:rPr>
        <w:t xml:space="preserve"> Здесь содержатся сведения об </w:t>
      </w:r>
      <w:proofErr w:type="gramStart"/>
      <w:r>
        <w:rPr>
          <w:rFonts w:ascii="Times New Roman" w:eastAsia="Times New Roman" w:hAnsi="Times New Roman"/>
          <w:sz w:val="28"/>
          <w:szCs w:val="28"/>
          <w:lang w:eastAsia="ru-RU"/>
        </w:rPr>
        <w:t>обучающемся</w:t>
      </w:r>
      <w:proofErr w:type="gramEnd"/>
      <w:r>
        <w:rPr>
          <w:rFonts w:ascii="Times New Roman" w:eastAsia="Times New Roman" w:hAnsi="Times New Roman"/>
          <w:sz w:val="28"/>
          <w:szCs w:val="28"/>
          <w:lang w:eastAsia="ru-RU"/>
        </w:rPr>
        <w:t>, который может представить его любым способом. Здесь могут быть личные данные обучающегося, ведущего портфолио, его автобиография, личные фотографии. Ученик ежегодно проводит самоанализ собственных планов и итогов года, ставит цели и анализирует достижения.</w:t>
      </w:r>
    </w:p>
    <w:p w:rsidR="00490C05" w:rsidRDefault="00490C05" w:rsidP="009C6E2B">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i/>
          <w:iCs/>
          <w:sz w:val="28"/>
          <w:szCs w:val="28"/>
          <w:lang w:eastAsia="ru-RU"/>
        </w:rPr>
        <w:t xml:space="preserve">II раздел: «Портфолио документов». </w:t>
      </w:r>
      <w:r>
        <w:rPr>
          <w:rFonts w:ascii="Times New Roman" w:eastAsia="Times New Roman" w:hAnsi="Times New Roman"/>
          <w:sz w:val="28"/>
          <w:szCs w:val="28"/>
          <w:lang w:eastAsia="ru-RU"/>
        </w:rPr>
        <w:t xml:space="preserve">В этом разделе должны быть представлены сертифицированные (документированные) индивидуальные образовательные достижения. Здесь </w:t>
      </w:r>
      <w:proofErr w:type="gramStart"/>
      <w:r>
        <w:rPr>
          <w:rFonts w:ascii="Times New Roman" w:eastAsia="Times New Roman" w:hAnsi="Times New Roman"/>
          <w:sz w:val="28"/>
          <w:szCs w:val="28"/>
          <w:lang w:eastAsia="ru-RU"/>
        </w:rPr>
        <w:t>обучающийся</w:t>
      </w:r>
      <w:proofErr w:type="gramEnd"/>
      <w:r>
        <w:rPr>
          <w:rFonts w:ascii="Times New Roman" w:eastAsia="Times New Roman" w:hAnsi="Times New Roman"/>
          <w:sz w:val="28"/>
          <w:szCs w:val="28"/>
          <w:lang w:eastAsia="ru-RU"/>
        </w:rPr>
        <w:t xml:space="preserve"> представляет дипломы олимпиад, конкурсов, соревнований, сертификаты учреждений дополнительного образования, табели успеваемости, результаты тестирования.</w:t>
      </w:r>
    </w:p>
    <w:p w:rsidR="00490C05" w:rsidRDefault="00490C05" w:rsidP="009C6E2B">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i/>
          <w:iCs/>
          <w:sz w:val="28"/>
          <w:szCs w:val="28"/>
          <w:lang w:eastAsia="ru-RU"/>
        </w:rPr>
        <w:t xml:space="preserve">III раздел: «Портфолио работ». </w:t>
      </w:r>
      <w:r>
        <w:rPr>
          <w:rFonts w:ascii="Times New Roman" w:eastAsia="Times New Roman" w:hAnsi="Times New Roman"/>
          <w:sz w:val="28"/>
          <w:szCs w:val="28"/>
          <w:lang w:eastAsia="ru-RU"/>
        </w:rPr>
        <w:t xml:space="preserve">Обучающийся представляет комплект своих творческих и проектных работ, материалы диагностических и тестовых работ по предметам, описание основных форм и направлений его учебной и творческой активности, участие в школьных и внешкольных мероприятиях, конкурсах, конференциях, прохождение факультативных и элективных курсов, различного рода практик, спортивных и художественных достижений. </w:t>
      </w:r>
    </w:p>
    <w:p w:rsidR="00490C05" w:rsidRDefault="00490C05" w:rsidP="009C6E2B">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i/>
          <w:iCs/>
          <w:sz w:val="28"/>
          <w:szCs w:val="28"/>
          <w:lang w:eastAsia="ru-RU"/>
        </w:rPr>
        <w:t>IV раздел: «Портфолио отзывов».</w:t>
      </w:r>
      <w:r>
        <w:rPr>
          <w:rFonts w:ascii="Times New Roman" w:eastAsia="Times New Roman" w:hAnsi="Times New Roman"/>
          <w:sz w:val="28"/>
          <w:szCs w:val="28"/>
          <w:lang w:eastAsia="ru-RU"/>
        </w:rPr>
        <w:t xml:space="preserve"> Он включает в себя отзывы, рецензии работ, характеристики классного руководителя, учителей-предметников, педагогов дополнительного образования на различные виды деятельности обучающегося, а также материалы диагностики личностного роста.</w:t>
      </w:r>
    </w:p>
    <w:p w:rsidR="00490C05" w:rsidRDefault="00490C05" w:rsidP="009C6E2B">
      <w:pPr>
        <w:spacing w:after="0" w:line="240" w:lineRule="auto"/>
        <w:ind w:firstLine="454"/>
        <w:jc w:val="both"/>
        <w:rPr>
          <w:rFonts w:ascii="Times New Roman" w:eastAsia="Arial Unicode MS" w:hAnsi="Times New Roman" w:cs="Times New Roman"/>
          <w:color w:val="000000"/>
          <w:sz w:val="28"/>
          <w:szCs w:val="28"/>
          <w:lang w:eastAsia="ru-RU"/>
        </w:rPr>
      </w:pPr>
      <w:r>
        <w:rPr>
          <w:rFonts w:ascii="Times New Roman" w:eastAsia="Arial Unicode MS" w:hAnsi="Times New Roman" w:cs="Times New Roman"/>
          <w:color w:val="000000"/>
          <w:sz w:val="28"/>
          <w:szCs w:val="28"/>
          <w:lang w:eastAsia="ru-RU"/>
        </w:rPr>
        <w:t xml:space="preserve">Педагог на каждом этапе обучения вместе с ребёнком выбирает, что является для него результатом на сегодняшний день. Оценочная деятельность самого педагога направлена на то, чтобы стимулировать учебно-познавательную деятельность ребёнка и корректировать её. Вместе с тем педагог передаёт ребёнку нормы и способы оценивания (не выставления отметки, а фиксации качества, например разборчивость письма, грамотность, способа действий и т.д.), способствует выработке у ребёнка самооценки своего труда. Отбирая в свой Портфолио творческие, проектные работы, ребёнок проводит рефлексию сделанного, а педагог может отследить как меняются, развиваются интересы ребёнка, его мотивация, уровень самостоятельности и </w:t>
      </w:r>
      <w:proofErr w:type="gramStart"/>
      <w:r>
        <w:rPr>
          <w:rFonts w:ascii="Times New Roman" w:eastAsia="Arial Unicode MS" w:hAnsi="Times New Roman" w:cs="Times New Roman"/>
          <w:color w:val="000000"/>
          <w:sz w:val="28"/>
          <w:szCs w:val="28"/>
          <w:lang w:eastAsia="ru-RU"/>
        </w:rPr>
        <w:t>другие</w:t>
      </w:r>
      <w:proofErr w:type="gramEnd"/>
      <w:r>
        <w:rPr>
          <w:rFonts w:ascii="Times New Roman" w:eastAsia="Arial Unicode MS" w:hAnsi="Times New Roman" w:cs="Times New Roman"/>
          <w:color w:val="000000"/>
          <w:sz w:val="28"/>
          <w:szCs w:val="28"/>
          <w:lang w:eastAsia="ru-RU"/>
        </w:rPr>
        <w:t xml:space="preserve"> личностные и метапредметные действия. Динамика образовательных достижений обучающихся за период обучения действует с 1 класса.</w:t>
      </w:r>
    </w:p>
    <w:p w:rsidR="00490C05" w:rsidRDefault="00490C05" w:rsidP="009C6E2B">
      <w:pPr>
        <w:autoSpaceDE w:val="0"/>
        <w:autoSpaceDN w:val="0"/>
        <w:adjustRightInd w:val="0"/>
        <w:spacing w:after="0" w:line="240" w:lineRule="auto"/>
        <w:ind w:firstLine="851"/>
        <w:jc w:val="center"/>
        <w:rPr>
          <w:rFonts w:ascii="Times New Roman" w:hAnsi="Times New Roman" w:cs="Times New Roman"/>
          <w:b/>
          <w:bCs/>
          <w:sz w:val="28"/>
          <w:szCs w:val="28"/>
        </w:rPr>
      </w:pPr>
      <w:r>
        <w:rPr>
          <w:rFonts w:ascii="Times New Roman" w:hAnsi="Times New Roman" w:cs="Times New Roman"/>
          <w:b/>
          <w:bCs/>
          <w:sz w:val="28"/>
          <w:szCs w:val="28"/>
        </w:rPr>
        <w:t xml:space="preserve">1.3.8.Условия и границы </w:t>
      </w:r>
      <w:proofErr w:type="gramStart"/>
      <w:r>
        <w:rPr>
          <w:rFonts w:ascii="Times New Roman" w:hAnsi="Times New Roman" w:cs="Times New Roman"/>
          <w:b/>
          <w:bCs/>
          <w:sz w:val="28"/>
          <w:szCs w:val="28"/>
        </w:rPr>
        <w:t>применения системы оценки достижения планируемых результатов</w:t>
      </w:r>
      <w:proofErr w:type="gramEnd"/>
    </w:p>
    <w:p w:rsidR="00490C05" w:rsidRDefault="00490C05" w:rsidP="009C6E2B">
      <w:pPr>
        <w:autoSpaceDE w:val="0"/>
        <w:autoSpaceDN w:val="0"/>
        <w:adjustRightInd w:val="0"/>
        <w:spacing w:after="0" w:line="240" w:lineRule="auto"/>
        <w:ind w:firstLine="851"/>
        <w:jc w:val="both"/>
        <w:rPr>
          <w:rFonts w:ascii="Times New Roman" w:hAnsi="Times New Roman" w:cs="Times New Roman"/>
          <w:b/>
          <w:bCs/>
          <w:sz w:val="28"/>
          <w:szCs w:val="28"/>
        </w:rPr>
      </w:pPr>
      <w:r>
        <w:rPr>
          <w:rFonts w:ascii="Times New Roman" w:hAnsi="Times New Roman" w:cs="Times New Roman"/>
          <w:sz w:val="28"/>
          <w:szCs w:val="28"/>
        </w:rPr>
        <w:t xml:space="preserve">Границами </w:t>
      </w:r>
      <w:proofErr w:type="gramStart"/>
      <w:r>
        <w:rPr>
          <w:rFonts w:ascii="Times New Roman" w:hAnsi="Times New Roman" w:cs="Times New Roman"/>
          <w:sz w:val="28"/>
          <w:szCs w:val="28"/>
        </w:rPr>
        <w:t>применения системы оценки достижения планируемых результатов</w:t>
      </w:r>
      <w:proofErr w:type="gramEnd"/>
      <w:r>
        <w:rPr>
          <w:rFonts w:ascii="Times New Roman" w:hAnsi="Times New Roman" w:cs="Times New Roman"/>
          <w:sz w:val="28"/>
          <w:szCs w:val="28"/>
        </w:rPr>
        <w:t xml:space="preserve"> являются перевод обучающихся из класса в класс на уровне </w:t>
      </w:r>
      <w:r>
        <w:rPr>
          <w:rFonts w:ascii="Times New Roman" w:hAnsi="Times New Roman" w:cs="Times New Roman"/>
          <w:sz w:val="28"/>
          <w:szCs w:val="28"/>
        </w:rPr>
        <w:lastRenderedPageBreak/>
        <w:t>начального общего образования и перевод обучающихся с уровня начального общего образования на уровень основного общего образования.</w:t>
      </w:r>
    </w:p>
    <w:p w:rsidR="00490C05" w:rsidRDefault="00490C05" w:rsidP="009C6E2B">
      <w:pPr>
        <w:autoSpaceDE w:val="0"/>
        <w:autoSpaceDN w:val="0"/>
        <w:adjustRightInd w:val="0"/>
        <w:spacing w:after="0" w:line="240" w:lineRule="auto"/>
        <w:ind w:firstLine="851"/>
        <w:jc w:val="both"/>
        <w:rPr>
          <w:rFonts w:ascii="Times New Roman" w:hAnsi="Times New Roman" w:cs="Times New Roman"/>
          <w:b/>
          <w:bCs/>
          <w:sz w:val="28"/>
          <w:szCs w:val="28"/>
        </w:rPr>
      </w:pPr>
      <w:r>
        <w:rPr>
          <w:rFonts w:ascii="Times New Roman" w:hAnsi="Times New Roman" w:cs="Times New Roman"/>
          <w:sz w:val="28"/>
          <w:szCs w:val="28"/>
        </w:rPr>
        <w:t>Обучающиеся, успешно освоившие программу учебного года на уровне начального общего образования и имеющие положительные оценки по всем предметам соответствующего учебного плана, переводятся в следующий класс.</w:t>
      </w:r>
    </w:p>
    <w:p w:rsidR="00490C05" w:rsidRDefault="00490C05" w:rsidP="009C6E2B">
      <w:pPr>
        <w:autoSpaceDE w:val="0"/>
        <w:autoSpaceDN w:val="0"/>
        <w:adjustRightInd w:val="0"/>
        <w:spacing w:after="0" w:line="240" w:lineRule="auto"/>
        <w:ind w:firstLine="851"/>
        <w:jc w:val="both"/>
        <w:rPr>
          <w:rFonts w:ascii="Times New Roman" w:hAnsi="Times New Roman" w:cs="Times New Roman"/>
          <w:b/>
          <w:bCs/>
          <w:sz w:val="28"/>
          <w:szCs w:val="28"/>
        </w:rPr>
      </w:pPr>
      <w:r>
        <w:rPr>
          <w:rFonts w:ascii="Times New Roman" w:hAnsi="Times New Roman" w:cs="Times New Roman"/>
          <w:sz w:val="28"/>
          <w:szCs w:val="28"/>
        </w:rPr>
        <w:t xml:space="preserve">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w:t>
      </w:r>
      <w:proofErr w:type="gramStart"/>
      <w:r>
        <w:rPr>
          <w:rFonts w:ascii="Times New Roman" w:hAnsi="Times New Roman" w:cs="Times New Roman"/>
          <w:sz w:val="28"/>
          <w:szCs w:val="28"/>
        </w:rPr>
        <w:t>не прохождение</w:t>
      </w:r>
      <w:proofErr w:type="gramEnd"/>
      <w:r>
        <w:rPr>
          <w:rFonts w:ascii="Times New Roman" w:hAnsi="Times New Roman" w:cs="Times New Roman"/>
          <w:sz w:val="28"/>
          <w:szCs w:val="28"/>
        </w:rPr>
        <w:t xml:space="preserve"> промежуточной аттестации при отсутствии уважительных причин признаются академической задолженностью.</w:t>
      </w:r>
    </w:p>
    <w:p w:rsidR="00490C05" w:rsidRDefault="00490C05" w:rsidP="009C6E2B">
      <w:pPr>
        <w:autoSpaceDE w:val="0"/>
        <w:autoSpaceDN w:val="0"/>
        <w:adjustRightInd w:val="0"/>
        <w:spacing w:after="0" w:line="240" w:lineRule="auto"/>
        <w:ind w:firstLine="851"/>
        <w:jc w:val="both"/>
        <w:rPr>
          <w:rFonts w:ascii="Times New Roman" w:hAnsi="Times New Roman" w:cs="Times New Roman"/>
          <w:b/>
          <w:bCs/>
          <w:sz w:val="28"/>
          <w:szCs w:val="28"/>
        </w:rPr>
      </w:pPr>
      <w:proofErr w:type="gramStart"/>
      <w:r>
        <w:rPr>
          <w:rFonts w:ascii="Times New Roman" w:hAnsi="Times New Roman" w:cs="Times New Roman"/>
          <w:sz w:val="28"/>
          <w:szCs w:val="28"/>
        </w:rPr>
        <w:t>Обучающиеся</w:t>
      </w:r>
      <w:proofErr w:type="gramEnd"/>
      <w:r>
        <w:rPr>
          <w:rFonts w:ascii="Times New Roman" w:hAnsi="Times New Roman" w:cs="Times New Roman"/>
          <w:sz w:val="28"/>
          <w:szCs w:val="28"/>
        </w:rPr>
        <w:t xml:space="preserve"> обязаны ликвидировать академическую задолженность.</w:t>
      </w:r>
    </w:p>
    <w:p w:rsidR="00490C05" w:rsidRDefault="00490C05" w:rsidP="009C6E2B">
      <w:pPr>
        <w:autoSpaceDE w:val="0"/>
        <w:autoSpaceDN w:val="0"/>
        <w:adjustRightInd w:val="0"/>
        <w:spacing w:after="0" w:line="240" w:lineRule="auto"/>
        <w:ind w:firstLine="851"/>
        <w:jc w:val="both"/>
        <w:rPr>
          <w:rFonts w:ascii="Times New Roman" w:hAnsi="Times New Roman" w:cs="Times New Roman"/>
          <w:b/>
          <w:bCs/>
          <w:sz w:val="28"/>
          <w:szCs w:val="28"/>
        </w:rPr>
      </w:pPr>
      <w:r>
        <w:rPr>
          <w:rFonts w:ascii="Times New Roman" w:hAnsi="Times New Roman" w:cs="Times New Roman"/>
          <w:sz w:val="28"/>
          <w:szCs w:val="28"/>
        </w:rPr>
        <w:t xml:space="preserve">Обучающиеся, имеющие академическую задолженность, вправе пройти промежуточную аттестацию по </w:t>
      </w:r>
      <w:proofErr w:type="gramStart"/>
      <w:r>
        <w:rPr>
          <w:rFonts w:ascii="Times New Roman" w:hAnsi="Times New Roman" w:cs="Times New Roman"/>
          <w:sz w:val="28"/>
          <w:szCs w:val="28"/>
        </w:rPr>
        <w:t>соответствующим</w:t>
      </w:r>
      <w:proofErr w:type="gramEnd"/>
      <w:r>
        <w:rPr>
          <w:rFonts w:ascii="Times New Roman" w:hAnsi="Times New Roman" w:cs="Times New Roman"/>
          <w:sz w:val="28"/>
          <w:szCs w:val="28"/>
        </w:rPr>
        <w:t xml:space="preserve"> учебному предмету, курсу, дисциплине (модулю) не более двух раз в сроки, определяемые образовательной организацией, в пределах одного года с момента образования академической задолженности. В указанный период не включаются</w:t>
      </w:r>
      <w:r w:rsidR="004701B7">
        <w:rPr>
          <w:rFonts w:ascii="Times New Roman" w:hAnsi="Times New Roman" w:cs="Times New Roman"/>
          <w:sz w:val="28"/>
          <w:szCs w:val="28"/>
        </w:rPr>
        <w:t xml:space="preserve"> </w:t>
      </w:r>
      <w:r>
        <w:rPr>
          <w:rFonts w:ascii="Times New Roman" w:hAnsi="Times New Roman" w:cs="Times New Roman"/>
          <w:sz w:val="28"/>
          <w:szCs w:val="28"/>
        </w:rPr>
        <w:t xml:space="preserve">время болезни </w:t>
      </w:r>
      <w:proofErr w:type="gramStart"/>
      <w:r>
        <w:rPr>
          <w:rFonts w:ascii="Times New Roman" w:hAnsi="Times New Roman" w:cs="Times New Roman"/>
          <w:sz w:val="28"/>
          <w:szCs w:val="28"/>
        </w:rPr>
        <w:t>обучающегося</w:t>
      </w:r>
      <w:proofErr w:type="gramEnd"/>
      <w:r>
        <w:rPr>
          <w:rFonts w:ascii="Times New Roman" w:hAnsi="Times New Roman" w:cs="Times New Roman"/>
          <w:sz w:val="28"/>
          <w:szCs w:val="28"/>
        </w:rPr>
        <w:t>.</w:t>
      </w:r>
    </w:p>
    <w:p w:rsidR="00490C05" w:rsidRDefault="00490C05" w:rsidP="009C6E2B">
      <w:pPr>
        <w:autoSpaceDE w:val="0"/>
        <w:autoSpaceDN w:val="0"/>
        <w:adjustRightInd w:val="0"/>
        <w:spacing w:after="0" w:line="240" w:lineRule="auto"/>
        <w:ind w:firstLine="851"/>
        <w:jc w:val="both"/>
        <w:rPr>
          <w:rFonts w:ascii="Times New Roman" w:hAnsi="Times New Roman" w:cs="Times New Roman"/>
          <w:b/>
          <w:bCs/>
          <w:sz w:val="28"/>
          <w:szCs w:val="28"/>
        </w:rPr>
      </w:pPr>
      <w:r>
        <w:rPr>
          <w:rFonts w:ascii="Times New Roman" w:hAnsi="Times New Roman" w:cs="Times New Roman"/>
          <w:sz w:val="28"/>
          <w:szCs w:val="28"/>
        </w:rPr>
        <w:t>Для проведения промежуточной аттестации во второй раз в организации создается комиссия.</w:t>
      </w:r>
    </w:p>
    <w:p w:rsidR="00490C05" w:rsidRDefault="00490C05" w:rsidP="009C6E2B">
      <w:pPr>
        <w:autoSpaceDE w:val="0"/>
        <w:autoSpaceDN w:val="0"/>
        <w:adjustRightInd w:val="0"/>
        <w:spacing w:after="0" w:line="240" w:lineRule="auto"/>
        <w:ind w:firstLine="851"/>
        <w:jc w:val="both"/>
        <w:rPr>
          <w:rFonts w:ascii="Times New Roman" w:hAnsi="Times New Roman" w:cs="Times New Roman"/>
          <w:b/>
          <w:bCs/>
          <w:sz w:val="28"/>
          <w:szCs w:val="28"/>
        </w:rPr>
      </w:pPr>
      <w:r>
        <w:rPr>
          <w:rFonts w:ascii="Times New Roman" w:hAnsi="Times New Roman" w:cs="Times New Roman"/>
          <w:sz w:val="28"/>
          <w:szCs w:val="28"/>
        </w:rPr>
        <w:t xml:space="preserve">Не допускается взимание платы с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за прохождение промежуточной аттестации.</w:t>
      </w:r>
    </w:p>
    <w:p w:rsidR="00490C05" w:rsidRDefault="00490C05" w:rsidP="009C6E2B">
      <w:pPr>
        <w:autoSpaceDE w:val="0"/>
        <w:autoSpaceDN w:val="0"/>
        <w:adjustRightInd w:val="0"/>
        <w:spacing w:after="0" w:line="240" w:lineRule="auto"/>
        <w:ind w:firstLine="851"/>
        <w:jc w:val="both"/>
        <w:rPr>
          <w:rFonts w:ascii="Times New Roman" w:hAnsi="Times New Roman" w:cs="Times New Roman"/>
          <w:b/>
          <w:bCs/>
          <w:sz w:val="28"/>
          <w:szCs w:val="28"/>
        </w:rPr>
      </w:pPr>
      <w:proofErr w:type="gramStart"/>
      <w:r>
        <w:rPr>
          <w:rFonts w:ascii="Times New Roman" w:hAnsi="Times New Roman" w:cs="Times New Roman"/>
          <w:sz w:val="28"/>
          <w:szCs w:val="28"/>
        </w:rPr>
        <w:t>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наследующий курс условно.</w:t>
      </w:r>
      <w:proofErr w:type="gramEnd"/>
    </w:p>
    <w:p w:rsidR="00EB060A" w:rsidRPr="00EB060A" w:rsidRDefault="00490C05" w:rsidP="00EB060A">
      <w:pPr>
        <w:autoSpaceDE w:val="0"/>
        <w:autoSpaceDN w:val="0"/>
        <w:adjustRightInd w:val="0"/>
        <w:spacing w:after="0" w:line="240" w:lineRule="auto"/>
        <w:ind w:firstLine="851"/>
        <w:jc w:val="both"/>
        <w:rPr>
          <w:rFonts w:ascii="Times New Roman" w:hAnsi="Times New Roman" w:cs="Times New Roman"/>
          <w:b/>
          <w:bCs/>
          <w:sz w:val="28"/>
          <w:szCs w:val="28"/>
        </w:rPr>
      </w:pPr>
      <w:r>
        <w:rPr>
          <w:rFonts w:ascii="Times New Roman" w:hAnsi="Times New Roman" w:cs="Times New Roman"/>
          <w:sz w:val="28"/>
          <w:szCs w:val="28"/>
        </w:rPr>
        <w:t>Обучающиеся школы по образовательным программам начального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w:t>
      </w:r>
      <w:r w:rsidR="007E6E27">
        <w:rPr>
          <w:rFonts w:ascii="Times New Roman" w:hAnsi="Times New Roman" w:cs="Times New Roman"/>
          <w:sz w:val="28"/>
          <w:szCs w:val="28"/>
        </w:rPr>
        <w:t xml:space="preserve"> </w:t>
      </w:r>
      <w:r>
        <w:rPr>
          <w:rFonts w:ascii="Times New Roman" w:hAnsi="Times New Roman" w:cs="Times New Roman"/>
          <w:sz w:val="28"/>
          <w:szCs w:val="28"/>
        </w:rPr>
        <w:t xml:space="preserve">оставляются на повторное обучение, переводятся на </w:t>
      </w:r>
      <w:proofErr w:type="gramStart"/>
      <w:r>
        <w:rPr>
          <w:rFonts w:ascii="Times New Roman" w:hAnsi="Times New Roman" w:cs="Times New Roman"/>
          <w:sz w:val="28"/>
          <w:szCs w:val="28"/>
        </w:rPr>
        <w:t>обучение</w:t>
      </w:r>
      <w:proofErr w:type="gramEnd"/>
      <w:r>
        <w:rPr>
          <w:rFonts w:ascii="Times New Roman" w:hAnsi="Times New Roman" w:cs="Times New Roman"/>
          <w:sz w:val="28"/>
          <w:szCs w:val="28"/>
        </w:rPr>
        <w:t xml:space="preserve">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 Все решения о переводе, повторной аттестации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или оставления на повторный год принимаются Педсоветом образовательной организации и утверждаются приказом директора </w:t>
      </w:r>
      <w:r w:rsidR="007E6E27">
        <w:rPr>
          <w:rFonts w:ascii="Times New Roman" w:hAnsi="Times New Roman" w:cs="Times New Roman"/>
          <w:sz w:val="28"/>
          <w:szCs w:val="28"/>
        </w:rPr>
        <w:t>МБО БСОШ № 1</w:t>
      </w:r>
      <w:r>
        <w:rPr>
          <w:rFonts w:ascii="Times New Roman" w:hAnsi="Times New Roman" w:cs="Times New Roman"/>
          <w:sz w:val="28"/>
          <w:szCs w:val="28"/>
        </w:rPr>
        <w:t>.</w:t>
      </w:r>
    </w:p>
    <w:p w:rsidR="00EB060A" w:rsidRDefault="00EB060A" w:rsidP="00EB060A">
      <w:pPr>
        <w:pStyle w:val="affa"/>
        <w:spacing w:line="240" w:lineRule="auto"/>
        <w:ind w:firstLine="454"/>
        <w:rPr>
          <w:rFonts w:ascii="Times New Roman" w:hAnsi="Times New Roman"/>
          <w:color w:val="auto"/>
          <w:sz w:val="28"/>
          <w:szCs w:val="28"/>
        </w:rPr>
      </w:pPr>
      <w:r>
        <w:rPr>
          <w:rFonts w:ascii="Times New Roman" w:hAnsi="Times New Roman"/>
          <w:b/>
          <w:bCs/>
          <w:color w:val="auto"/>
          <w:sz w:val="28"/>
          <w:szCs w:val="28"/>
        </w:rPr>
        <w:t xml:space="preserve">Оценка результатов деятельности образовательной организации начального общего образования </w:t>
      </w:r>
      <w:r>
        <w:rPr>
          <w:rFonts w:ascii="Times New Roman" w:hAnsi="Times New Roman"/>
          <w:color w:val="auto"/>
          <w:spacing w:val="2"/>
          <w:sz w:val="28"/>
          <w:szCs w:val="28"/>
        </w:rPr>
        <w:t xml:space="preserve">проводится на основе </w:t>
      </w:r>
      <w:proofErr w:type="gramStart"/>
      <w:r>
        <w:rPr>
          <w:rFonts w:ascii="Times New Roman" w:hAnsi="Times New Roman"/>
          <w:color w:val="auto"/>
          <w:spacing w:val="2"/>
          <w:sz w:val="28"/>
          <w:szCs w:val="28"/>
        </w:rPr>
        <w:t xml:space="preserve">результатов итоговой оценки достижения планируемых результатов </w:t>
      </w:r>
      <w:r>
        <w:rPr>
          <w:rFonts w:ascii="Times New Roman" w:hAnsi="Times New Roman"/>
          <w:color w:val="auto"/>
          <w:sz w:val="28"/>
          <w:szCs w:val="28"/>
        </w:rPr>
        <w:t>освоения основной образовательной программы начального общего образования</w:t>
      </w:r>
      <w:proofErr w:type="gramEnd"/>
      <w:r>
        <w:rPr>
          <w:rFonts w:ascii="Times New Roman" w:hAnsi="Times New Roman"/>
          <w:color w:val="auto"/>
          <w:sz w:val="28"/>
          <w:szCs w:val="28"/>
        </w:rPr>
        <w:t xml:space="preserve"> с учётом:</w:t>
      </w:r>
    </w:p>
    <w:p w:rsidR="00EB060A" w:rsidRDefault="00EB060A" w:rsidP="00754A1C">
      <w:pPr>
        <w:pStyle w:val="21"/>
        <w:numPr>
          <w:ilvl w:val="0"/>
          <w:numId w:val="120"/>
        </w:numPr>
        <w:spacing w:line="240" w:lineRule="auto"/>
      </w:pPr>
      <w:r>
        <w:t>результатов мониторинговых исследований разного уровня (федерального, регионального, муниципального);</w:t>
      </w:r>
    </w:p>
    <w:p w:rsidR="00EB060A" w:rsidRDefault="00EB060A" w:rsidP="00754A1C">
      <w:pPr>
        <w:pStyle w:val="21"/>
        <w:numPr>
          <w:ilvl w:val="0"/>
          <w:numId w:val="120"/>
        </w:numPr>
        <w:spacing w:line="240" w:lineRule="auto"/>
      </w:pPr>
      <w:r>
        <w:t>условий реализации основной образовательной программы начального общего образования;</w:t>
      </w:r>
    </w:p>
    <w:p w:rsidR="00EB060A" w:rsidRDefault="00EB060A" w:rsidP="00754A1C">
      <w:pPr>
        <w:pStyle w:val="21"/>
        <w:numPr>
          <w:ilvl w:val="0"/>
          <w:numId w:val="120"/>
        </w:numPr>
        <w:spacing w:line="240" w:lineRule="auto"/>
      </w:pPr>
      <w:r>
        <w:t>особенностей контингента обучающихся.</w:t>
      </w:r>
    </w:p>
    <w:p w:rsidR="00EB060A" w:rsidRDefault="00EB060A" w:rsidP="00EB060A">
      <w:pPr>
        <w:pStyle w:val="affa"/>
        <w:spacing w:line="240" w:lineRule="auto"/>
        <w:ind w:firstLine="454"/>
        <w:rPr>
          <w:rFonts w:ascii="Times New Roman" w:hAnsi="Times New Roman"/>
          <w:color w:val="auto"/>
          <w:sz w:val="28"/>
          <w:szCs w:val="28"/>
        </w:rPr>
      </w:pPr>
      <w:r>
        <w:rPr>
          <w:rFonts w:ascii="Times New Roman" w:hAnsi="Times New Roman"/>
          <w:color w:val="auto"/>
          <w:sz w:val="28"/>
          <w:szCs w:val="28"/>
        </w:rPr>
        <w:lastRenderedPageBreak/>
        <w:t>Предметом оценки в ходе данных процедур является также</w:t>
      </w:r>
      <w:r>
        <w:rPr>
          <w:rFonts w:ascii="Times New Roman" w:hAnsi="Times New Roman"/>
          <w:iCs/>
          <w:color w:val="auto"/>
          <w:sz w:val="28"/>
          <w:szCs w:val="28"/>
        </w:rPr>
        <w:t xml:space="preserve"> текущая оценочная деятельность</w:t>
      </w:r>
      <w:r>
        <w:rPr>
          <w:rFonts w:ascii="Times New Roman" w:hAnsi="Times New Roman"/>
          <w:color w:val="auto"/>
          <w:sz w:val="28"/>
          <w:szCs w:val="28"/>
        </w:rPr>
        <w:t xml:space="preserve"> образовательн</w:t>
      </w:r>
      <w:r w:rsidR="007E6E27">
        <w:rPr>
          <w:rFonts w:ascii="Times New Roman" w:hAnsi="Times New Roman"/>
          <w:color w:val="auto"/>
          <w:sz w:val="28"/>
          <w:szCs w:val="28"/>
        </w:rPr>
        <w:t>ой</w:t>
      </w:r>
      <w:r>
        <w:rPr>
          <w:rFonts w:ascii="Times New Roman" w:hAnsi="Times New Roman"/>
          <w:color w:val="auto"/>
          <w:sz w:val="28"/>
          <w:szCs w:val="28"/>
        </w:rPr>
        <w:t xml:space="preserve"> организаци</w:t>
      </w:r>
      <w:r w:rsidR="007E6E27">
        <w:rPr>
          <w:rFonts w:ascii="Times New Roman" w:hAnsi="Times New Roman"/>
          <w:color w:val="auto"/>
          <w:sz w:val="28"/>
          <w:szCs w:val="28"/>
        </w:rPr>
        <w:t>и</w:t>
      </w:r>
      <w:r>
        <w:rPr>
          <w:rFonts w:ascii="Times New Roman" w:hAnsi="Times New Roman"/>
          <w:color w:val="auto"/>
          <w:sz w:val="28"/>
          <w:szCs w:val="28"/>
        </w:rPr>
        <w:t xml:space="preserve"> </w:t>
      </w:r>
      <w:r>
        <w:rPr>
          <w:rFonts w:ascii="Times New Roman" w:hAnsi="Times New Roman"/>
          <w:color w:val="auto"/>
          <w:spacing w:val="2"/>
          <w:sz w:val="28"/>
          <w:szCs w:val="28"/>
        </w:rPr>
        <w:t xml:space="preserve">и педагогов, и в частности отслеживание динамики </w:t>
      </w:r>
      <w:r>
        <w:rPr>
          <w:rFonts w:ascii="Times New Roman" w:hAnsi="Times New Roman"/>
          <w:color w:val="auto"/>
          <w:sz w:val="28"/>
          <w:szCs w:val="28"/>
        </w:rPr>
        <w:t xml:space="preserve">образовательных достижений выпускников начальной школы данной образовательной организации. Основной формой оценки деятельности  </w:t>
      </w:r>
      <w:r w:rsidR="005673A0">
        <w:rPr>
          <w:rFonts w:ascii="Times New Roman" w:hAnsi="Times New Roman"/>
          <w:color w:val="auto"/>
          <w:sz w:val="28"/>
          <w:szCs w:val="28"/>
        </w:rPr>
        <w:t>МБОУ «Березовская средняя общеобразовательная школа № 1»</w:t>
      </w:r>
      <w:r>
        <w:rPr>
          <w:rFonts w:ascii="Times New Roman" w:hAnsi="Times New Roman"/>
          <w:color w:val="auto"/>
          <w:sz w:val="28"/>
          <w:szCs w:val="28"/>
        </w:rPr>
        <w:t xml:space="preserve"> является </w:t>
      </w:r>
      <w:r>
        <w:rPr>
          <w:rFonts w:ascii="Times New Roman" w:hAnsi="Times New Roman"/>
          <w:b/>
          <w:bCs/>
          <w:iCs/>
          <w:color w:val="auto"/>
          <w:sz w:val="28"/>
          <w:szCs w:val="28"/>
        </w:rPr>
        <w:t xml:space="preserve">регулярный мониторинг результатов выполнения </w:t>
      </w:r>
      <w:r>
        <w:rPr>
          <w:rFonts w:ascii="Times New Roman" w:hAnsi="Times New Roman"/>
          <w:b/>
          <w:bCs/>
          <w:iCs/>
          <w:color w:val="auto"/>
          <w:spacing w:val="2"/>
          <w:sz w:val="28"/>
          <w:szCs w:val="28"/>
        </w:rPr>
        <w:t>итоговых работ</w:t>
      </w:r>
      <w:r>
        <w:rPr>
          <w:rFonts w:ascii="Times New Roman" w:hAnsi="Times New Roman"/>
          <w:color w:val="auto"/>
          <w:sz w:val="28"/>
          <w:szCs w:val="28"/>
        </w:rPr>
        <w:t>.</w:t>
      </w:r>
    </w:p>
    <w:p w:rsidR="00902413" w:rsidRDefault="00316217" w:rsidP="00542094">
      <w:pPr>
        <w:tabs>
          <w:tab w:val="left" w:pos="7350"/>
        </w:tabs>
        <w:spacing w:after="0" w:line="240" w:lineRule="auto"/>
        <w:rPr>
          <w:rFonts w:ascii="Times New Roman" w:hAnsi="Times New Roman" w:cs="Times New Roman"/>
          <w:b/>
          <w:sz w:val="28"/>
          <w:szCs w:val="28"/>
        </w:rPr>
      </w:pPr>
      <w:r>
        <w:rPr>
          <w:rFonts w:ascii="Times New Roman" w:hAnsi="Times New Roman" w:cs="Times New Roman"/>
          <w:b/>
          <w:sz w:val="28"/>
          <w:szCs w:val="28"/>
        </w:rPr>
        <w:tab/>
      </w:r>
    </w:p>
    <w:p w:rsidR="005F26C1" w:rsidRDefault="005F26C1" w:rsidP="00D40A42">
      <w:pPr>
        <w:spacing w:after="0" w:line="240" w:lineRule="auto"/>
        <w:jc w:val="center"/>
        <w:rPr>
          <w:rFonts w:ascii="Times New Roman" w:hAnsi="Times New Roman" w:cs="Times New Roman"/>
          <w:b/>
          <w:sz w:val="28"/>
          <w:szCs w:val="28"/>
        </w:rPr>
      </w:pPr>
    </w:p>
    <w:p w:rsidR="005F26C1" w:rsidRDefault="005F26C1" w:rsidP="00D40A42">
      <w:pPr>
        <w:spacing w:after="0" w:line="240" w:lineRule="auto"/>
        <w:jc w:val="center"/>
        <w:rPr>
          <w:rFonts w:ascii="Times New Roman" w:hAnsi="Times New Roman" w:cs="Times New Roman"/>
          <w:b/>
          <w:sz w:val="28"/>
          <w:szCs w:val="28"/>
        </w:rPr>
      </w:pPr>
    </w:p>
    <w:p w:rsidR="005F26C1" w:rsidRDefault="005F26C1" w:rsidP="00D40A42">
      <w:pPr>
        <w:spacing w:after="0" w:line="240" w:lineRule="auto"/>
        <w:jc w:val="center"/>
        <w:rPr>
          <w:rFonts w:ascii="Times New Roman" w:hAnsi="Times New Roman" w:cs="Times New Roman"/>
          <w:b/>
          <w:sz w:val="28"/>
          <w:szCs w:val="28"/>
        </w:rPr>
      </w:pPr>
    </w:p>
    <w:p w:rsidR="005F26C1" w:rsidRDefault="005F26C1" w:rsidP="00D40A42">
      <w:pPr>
        <w:spacing w:after="0" w:line="240" w:lineRule="auto"/>
        <w:jc w:val="center"/>
        <w:rPr>
          <w:rFonts w:ascii="Times New Roman" w:hAnsi="Times New Roman" w:cs="Times New Roman"/>
          <w:b/>
          <w:sz w:val="28"/>
          <w:szCs w:val="28"/>
        </w:rPr>
      </w:pPr>
    </w:p>
    <w:p w:rsidR="005F26C1" w:rsidRDefault="005F26C1" w:rsidP="00D40A42">
      <w:pPr>
        <w:spacing w:after="0" w:line="240" w:lineRule="auto"/>
        <w:jc w:val="center"/>
        <w:rPr>
          <w:rFonts w:ascii="Times New Roman" w:hAnsi="Times New Roman" w:cs="Times New Roman"/>
          <w:b/>
          <w:sz w:val="28"/>
          <w:szCs w:val="28"/>
        </w:rPr>
      </w:pPr>
    </w:p>
    <w:p w:rsidR="005F26C1" w:rsidRDefault="005F26C1" w:rsidP="00D40A42">
      <w:pPr>
        <w:spacing w:after="0" w:line="240" w:lineRule="auto"/>
        <w:jc w:val="center"/>
        <w:rPr>
          <w:rFonts w:ascii="Times New Roman" w:hAnsi="Times New Roman" w:cs="Times New Roman"/>
          <w:b/>
          <w:sz w:val="28"/>
          <w:szCs w:val="28"/>
        </w:rPr>
      </w:pPr>
    </w:p>
    <w:p w:rsidR="005F26C1" w:rsidRDefault="005F26C1" w:rsidP="00D40A42">
      <w:pPr>
        <w:spacing w:after="0" w:line="240" w:lineRule="auto"/>
        <w:jc w:val="center"/>
        <w:rPr>
          <w:rFonts w:ascii="Times New Roman" w:hAnsi="Times New Roman" w:cs="Times New Roman"/>
          <w:b/>
          <w:sz w:val="28"/>
          <w:szCs w:val="28"/>
        </w:rPr>
      </w:pPr>
    </w:p>
    <w:p w:rsidR="005F26C1" w:rsidRDefault="005F26C1" w:rsidP="00D40A42">
      <w:pPr>
        <w:spacing w:after="0" w:line="240" w:lineRule="auto"/>
        <w:jc w:val="center"/>
        <w:rPr>
          <w:rFonts w:ascii="Times New Roman" w:hAnsi="Times New Roman" w:cs="Times New Roman"/>
          <w:b/>
          <w:sz w:val="28"/>
          <w:szCs w:val="28"/>
        </w:rPr>
      </w:pPr>
    </w:p>
    <w:p w:rsidR="005F26C1" w:rsidRDefault="005F26C1" w:rsidP="00D40A42">
      <w:pPr>
        <w:spacing w:after="0" w:line="240" w:lineRule="auto"/>
        <w:jc w:val="center"/>
        <w:rPr>
          <w:rFonts w:ascii="Times New Roman" w:hAnsi="Times New Roman" w:cs="Times New Roman"/>
          <w:b/>
          <w:sz w:val="28"/>
          <w:szCs w:val="28"/>
        </w:rPr>
      </w:pPr>
    </w:p>
    <w:p w:rsidR="005F26C1" w:rsidRDefault="005F26C1" w:rsidP="00D40A42">
      <w:pPr>
        <w:spacing w:after="0" w:line="240" w:lineRule="auto"/>
        <w:jc w:val="center"/>
        <w:rPr>
          <w:rFonts w:ascii="Times New Roman" w:hAnsi="Times New Roman" w:cs="Times New Roman"/>
          <w:b/>
          <w:sz w:val="28"/>
          <w:szCs w:val="28"/>
        </w:rPr>
      </w:pPr>
    </w:p>
    <w:p w:rsidR="005F26C1" w:rsidRDefault="005F26C1" w:rsidP="00D40A42">
      <w:pPr>
        <w:spacing w:after="0" w:line="240" w:lineRule="auto"/>
        <w:jc w:val="center"/>
        <w:rPr>
          <w:rFonts w:ascii="Times New Roman" w:hAnsi="Times New Roman" w:cs="Times New Roman"/>
          <w:b/>
          <w:sz w:val="28"/>
          <w:szCs w:val="28"/>
        </w:rPr>
      </w:pPr>
    </w:p>
    <w:p w:rsidR="005F26C1" w:rsidRDefault="005F26C1" w:rsidP="00D40A42">
      <w:pPr>
        <w:spacing w:after="0" w:line="240" w:lineRule="auto"/>
        <w:jc w:val="center"/>
        <w:rPr>
          <w:rFonts w:ascii="Times New Roman" w:hAnsi="Times New Roman" w:cs="Times New Roman"/>
          <w:b/>
          <w:sz w:val="28"/>
          <w:szCs w:val="28"/>
        </w:rPr>
      </w:pPr>
    </w:p>
    <w:p w:rsidR="005F26C1" w:rsidRDefault="005F26C1" w:rsidP="00D40A42">
      <w:pPr>
        <w:spacing w:after="0" w:line="240" w:lineRule="auto"/>
        <w:jc w:val="center"/>
        <w:rPr>
          <w:rFonts w:ascii="Times New Roman" w:hAnsi="Times New Roman" w:cs="Times New Roman"/>
          <w:b/>
          <w:sz w:val="28"/>
          <w:szCs w:val="28"/>
        </w:rPr>
      </w:pPr>
    </w:p>
    <w:p w:rsidR="005F26C1" w:rsidRDefault="005F26C1" w:rsidP="00D40A42">
      <w:pPr>
        <w:spacing w:after="0" w:line="240" w:lineRule="auto"/>
        <w:jc w:val="center"/>
        <w:rPr>
          <w:rFonts w:ascii="Times New Roman" w:hAnsi="Times New Roman" w:cs="Times New Roman"/>
          <w:b/>
          <w:sz w:val="28"/>
          <w:szCs w:val="28"/>
        </w:rPr>
      </w:pPr>
    </w:p>
    <w:p w:rsidR="005F26C1" w:rsidRDefault="005F26C1" w:rsidP="00D40A42">
      <w:pPr>
        <w:spacing w:after="0" w:line="240" w:lineRule="auto"/>
        <w:jc w:val="center"/>
        <w:rPr>
          <w:rFonts w:ascii="Times New Roman" w:hAnsi="Times New Roman" w:cs="Times New Roman"/>
          <w:b/>
          <w:sz w:val="28"/>
          <w:szCs w:val="28"/>
        </w:rPr>
      </w:pPr>
    </w:p>
    <w:p w:rsidR="00F53C33" w:rsidRDefault="00F53C33" w:rsidP="00D40A42">
      <w:pPr>
        <w:spacing w:after="0" w:line="240" w:lineRule="auto"/>
        <w:jc w:val="center"/>
        <w:rPr>
          <w:rFonts w:ascii="Times New Roman" w:hAnsi="Times New Roman" w:cs="Times New Roman"/>
          <w:b/>
          <w:sz w:val="28"/>
          <w:szCs w:val="28"/>
        </w:rPr>
      </w:pPr>
    </w:p>
    <w:p w:rsidR="00F53C33" w:rsidRDefault="00F53C33" w:rsidP="00D40A42">
      <w:pPr>
        <w:spacing w:after="0" w:line="240" w:lineRule="auto"/>
        <w:jc w:val="center"/>
        <w:rPr>
          <w:rFonts w:ascii="Times New Roman" w:hAnsi="Times New Roman" w:cs="Times New Roman"/>
          <w:b/>
          <w:sz w:val="28"/>
          <w:szCs w:val="28"/>
        </w:rPr>
      </w:pPr>
    </w:p>
    <w:p w:rsidR="00F53C33" w:rsidRDefault="00F53C33" w:rsidP="00D40A42">
      <w:pPr>
        <w:spacing w:after="0" w:line="240" w:lineRule="auto"/>
        <w:jc w:val="center"/>
        <w:rPr>
          <w:rFonts w:ascii="Times New Roman" w:hAnsi="Times New Roman" w:cs="Times New Roman"/>
          <w:b/>
          <w:sz w:val="28"/>
          <w:szCs w:val="28"/>
        </w:rPr>
      </w:pPr>
    </w:p>
    <w:p w:rsidR="00F53C33" w:rsidRDefault="00F53C33" w:rsidP="00D40A42">
      <w:pPr>
        <w:spacing w:after="0" w:line="240" w:lineRule="auto"/>
        <w:jc w:val="center"/>
        <w:rPr>
          <w:rFonts w:ascii="Times New Roman" w:hAnsi="Times New Roman" w:cs="Times New Roman"/>
          <w:b/>
          <w:sz w:val="28"/>
          <w:szCs w:val="28"/>
        </w:rPr>
      </w:pPr>
    </w:p>
    <w:p w:rsidR="00F53C33" w:rsidRDefault="00F53C33" w:rsidP="00D40A42">
      <w:pPr>
        <w:spacing w:after="0" w:line="240" w:lineRule="auto"/>
        <w:jc w:val="center"/>
        <w:rPr>
          <w:rFonts w:ascii="Times New Roman" w:hAnsi="Times New Roman" w:cs="Times New Roman"/>
          <w:b/>
          <w:sz w:val="28"/>
          <w:szCs w:val="28"/>
        </w:rPr>
      </w:pPr>
    </w:p>
    <w:p w:rsidR="00F53C33" w:rsidRDefault="00F53C33" w:rsidP="00D40A42">
      <w:pPr>
        <w:spacing w:after="0" w:line="240" w:lineRule="auto"/>
        <w:jc w:val="center"/>
        <w:rPr>
          <w:rFonts w:ascii="Times New Roman" w:hAnsi="Times New Roman" w:cs="Times New Roman"/>
          <w:b/>
          <w:sz w:val="28"/>
          <w:szCs w:val="28"/>
        </w:rPr>
      </w:pPr>
    </w:p>
    <w:p w:rsidR="00F53C33" w:rsidRDefault="00F53C33" w:rsidP="00D40A42">
      <w:pPr>
        <w:spacing w:after="0" w:line="240" w:lineRule="auto"/>
        <w:jc w:val="center"/>
        <w:rPr>
          <w:rFonts w:ascii="Times New Roman" w:hAnsi="Times New Roman" w:cs="Times New Roman"/>
          <w:b/>
          <w:sz w:val="28"/>
          <w:szCs w:val="28"/>
        </w:rPr>
      </w:pPr>
    </w:p>
    <w:p w:rsidR="00F53C33" w:rsidRDefault="00F53C33" w:rsidP="00D40A42">
      <w:pPr>
        <w:spacing w:after="0" w:line="240" w:lineRule="auto"/>
        <w:jc w:val="center"/>
        <w:rPr>
          <w:rFonts w:ascii="Times New Roman" w:hAnsi="Times New Roman" w:cs="Times New Roman"/>
          <w:b/>
          <w:sz w:val="28"/>
          <w:szCs w:val="28"/>
        </w:rPr>
      </w:pPr>
    </w:p>
    <w:p w:rsidR="00F53C33" w:rsidRDefault="00F53C33" w:rsidP="00D40A42">
      <w:pPr>
        <w:spacing w:after="0" w:line="240" w:lineRule="auto"/>
        <w:jc w:val="center"/>
        <w:rPr>
          <w:rFonts w:ascii="Times New Roman" w:hAnsi="Times New Roman" w:cs="Times New Roman"/>
          <w:b/>
          <w:sz w:val="28"/>
          <w:szCs w:val="28"/>
        </w:rPr>
      </w:pPr>
    </w:p>
    <w:p w:rsidR="00F53C33" w:rsidRDefault="00F53C33" w:rsidP="00D40A42">
      <w:pPr>
        <w:spacing w:after="0" w:line="240" w:lineRule="auto"/>
        <w:jc w:val="center"/>
        <w:rPr>
          <w:rFonts w:ascii="Times New Roman" w:hAnsi="Times New Roman" w:cs="Times New Roman"/>
          <w:b/>
          <w:sz w:val="28"/>
          <w:szCs w:val="28"/>
        </w:rPr>
      </w:pPr>
    </w:p>
    <w:p w:rsidR="00F53C33" w:rsidRDefault="00F53C33" w:rsidP="00D40A42">
      <w:pPr>
        <w:spacing w:after="0" w:line="240" w:lineRule="auto"/>
        <w:jc w:val="center"/>
        <w:rPr>
          <w:rFonts w:ascii="Times New Roman" w:hAnsi="Times New Roman" w:cs="Times New Roman"/>
          <w:b/>
          <w:sz w:val="28"/>
          <w:szCs w:val="28"/>
        </w:rPr>
      </w:pPr>
    </w:p>
    <w:p w:rsidR="00F53C33" w:rsidRDefault="00F53C33" w:rsidP="00D40A42">
      <w:pPr>
        <w:spacing w:after="0" w:line="240" w:lineRule="auto"/>
        <w:jc w:val="center"/>
        <w:rPr>
          <w:rFonts w:ascii="Times New Roman" w:hAnsi="Times New Roman" w:cs="Times New Roman"/>
          <w:b/>
          <w:sz w:val="28"/>
          <w:szCs w:val="28"/>
        </w:rPr>
      </w:pPr>
    </w:p>
    <w:p w:rsidR="00F53C33" w:rsidRDefault="00F53C33" w:rsidP="00D40A42">
      <w:pPr>
        <w:spacing w:after="0" w:line="240" w:lineRule="auto"/>
        <w:jc w:val="center"/>
        <w:rPr>
          <w:rFonts w:ascii="Times New Roman" w:hAnsi="Times New Roman" w:cs="Times New Roman"/>
          <w:b/>
          <w:sz w:val="28"/>
          <w:szCs w:val="28"/>
        </w:rPr>
      </w:pPr>
    </w:p>
    <w:p w:rsidR="00F53C33" w:rsidRDefault="00F53C33" w:rsidP="00D40A42">
      <w:pPr>
        <w:spacing w:after="0" w:line="240" w:lineRule="auto"/>
        <w:jc w:val="center"/>
        <w:rPr>
          <w:rFonts w:ascii="Times New Roman" w:hAnsi="Times New Roman" w:cs="Times New Roman"/>
          <w:b/>
          <w:sz w:val="28"/>
          <w:szCs w:val="28"/>
        </w:rPr>
      </w:pPr>
    </w:p>
    <w:p w:rsidR="00F53C33" w:rsidRDefault="00F53C33" w:rsidP="00D40A42">
      <w:pPr>
        <w:spacing w:after="0" w:line="240" w:lineRule="auto"/>
        <w:jc w:val="center"/>
        <w:rPr>
          <w:rFonts w:ascii="Times New Roman" w:hAnsi="Times New Roman" w:cs="Times New Roman"/>
          <w:b/>
          <w:sz w:val="28"/>
          <w:szCs w:val="28"/>
        </w:rPr>
      </w:pPr>
    </w:p>
    <w:p w:rsidR="00F53C33" w:rsidRDefault="00F53C33" w:rsidP="00D40A42">
      <w:pPr>
        <w:spacing w:after="0" w:line="240" w:lineRule="auto"/>
        <w:jc w:val="center"/>
        <w:rPr>
          <w:rFonts w:ascii="Times New Roman" w:hAnsi="Times New Roman" w:cs="Times New Roman"/>
          <w:b/>
          <w:sz w:val="28"/>
          <w:szCs w:val="28"/>
        </w:rPr>
      </w:pPr>
    </w:p>
    <w:p w:rsidR="00F53C33" w:rsidRDefault="00F53C33" w:rsidP="00D40A42">
      <w:pPr>
        <w:spacing w:after="0" w:line="240" w:lineRule="auto"/>
        <w:jc w:val="center"/>
        <w:rPr>
          <w:rFonts w:ascii="Times New Roman" w:hAnsi="Times New Roman" w:cs="Times New Roman"/>
          <w:b/>
          <w:sz w:val="28"/>
          <w:szCs w:val="28"/>
        </w:rPr>
      </w:pPr>
    </w:p>
    <w:p w:rsidR="00F53C33" w:rsidRDefault="00F53C33" w:rsidP="00D40A42">
      <w:pPr>
        <w:spacing w:after="0" w:line="240" w:lineRule="auto"/>
        <w:jc w:val="center"/>
        <w:rPr>
          <w:rFonts w:ascii="Times New Roman" w:hAnsi="Times New Roman" w:cs="Times New Roman"/>
          <w:b/>
          <w:sz w:val="28"/>
          <w:szCs w:val="28"/>
        </w:rPr>
      </w:pPr>
    </w:p>
    <w:p w:rsidR="00F53C33" w:rsidRDefault="00F53C33" w:rsidP="00D40A42">
      <w:pPr>
        <w:spacing w:after="0" w:line="240" w:lineRule="auto"/>
        <w:jc w:val="center"/>
        <w:rPr>
          <w:rFonts w:ascii="Times New Roman" w:hAnsi="Times New Roman" w:cs="Times New Roman"/>
          <w:b/>
          <w:sz w:val="28"/>
          <w:szCs w:val="28"/>
        </w:rPr>
      </w:pPr>
    </w:p>
    <w:p w:rsidR="00F53C33" w:rsidRDefault="00F53C33" w:rsidP="00D40A42">
      <w:pPr>
        <w:spacing w:after="0" w:line="240" w:lineRule="auto"/>
        <w:jc w:val="center"/>
        <w:rPr>
          <w:rFonts w:ascii="Times New Roman" w:hAnsi="Times New Roman" w:cs="Times New Roman"/>
          <w:b/>
          <w:sz w:val="28"/>
          <w:szCs w:val="28"/>
        </w:rPr>
      </w:pPr>
    </w:p>
    <w:p w:rsidR="009E6906" w:rsidRDefault="00D40A42" w:rsidP="00D40A4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II. </w:t>
      </w:r>
      <w:r w:rsidR="00A04934" w:rsidRPr="00C22249">
        <w:rPr>
          <w:rFonts w:ascii="Times New Roman" w:hAnsi="Times New Roman" w:cs="Times New Roman"/>
          <w:b/>
          <w:sz w:val="28"/>
          <w:szCs w:val="28"/>
        </w:rPr>
        <w:t>СОДЕРЖАТЕЛЬНЫЙ РАЗДЕЛ</w:t>
      </w:r>
      <w:r>
        <w:rPr>
          <w:rFonts w:ascii="Times New Roman" w:hAnsi="Times New Roman" w:cs="Times New Roman"/>
          <w:b/>
          <w:sz w:val="28"/>
          <w:szCs w:val="28"/>
        </w:rPr>
        <w:t>.</w:t>
      </w:r>
    </w:p>
    <w:p w:rsidR="009E6906" w:rsidRDefault="009E6906" w:rsidP="00D40A42">
      <w:pPr>
        <w:spacing w:after="0" w:line="240" w:lineRule="auto"/>
        <w:jc w:val="center"/>
        <w:rPr>
          <w:rFonts w:ascii="Times New Roman" w:hAnsi="Times New Roman" w:cs="Times New Roman"/>
          <w:b/>
          <w:sz w:val="28"/>
          <w:szCs w:val="28"/>
        </w:rPr>
      </w:pPr>
    </w:p>
    <w:p w:rsidR="009E6906" w:rsidRDefault="009E6906" w:rsidP="009E6906">
      <w:pPr>
        <w:spacing w:after="0" w:line="240" w:lineRule="auto"/>
        <w:ind w:firstLine="709"/>
        <w:jc w:val="both"/>
        <w:rPr>
          <w:rFonts w:ascii="Times New Roman" w:eastAsia="Calibri" w:hAnsi="Times New Roman" w:cs="Times New Roman"/>
          <w:b/>
          <w:sz w:val="28"/>
          <w:szCs w:val="28"/>
        </w:rPr>
      </w:pPr>
      <w:proofErr w:type="gramStart"/>
      <w:r>
        <w:rPr>
          <w:rFonts w:ascii="Times New Roman" w:eastAsia="Calibri" w:hAnsi="Times New Roman" w:cs="Times New Roman"/>
          <w:b/>
          <w:sz w:val="28"/>
          <w:szCs w:val="28"/>
        </w:rPr>
        <w:t xml:space="preserve">2.1 Программа  формирования  универсальных  учебных действий </w:t>
      </w:r>
      <w:r>
        <w:rPr>
          <w:rFonts w:ascii="Times New Roman" w:eastAsia="Calibri" w:hAnsi="Times New Roman" w:cs="Times New Roman"/>
          <w:b/>
          <w:sz w:val="28"/>
          <w:szCs w:val="28"/>
        </w:rPr>
        <w:br/>
        <w:t>у обучающихся при получении начального общего образования</w:t>
      </w:r>
      <w:proofErr w:type="gramEnd"/>
    </w:p>
    <w:p w:rsidR="009E6906" w:rsidRDefault="009E6906" w:rsidP="009E690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Программа формирования универсальных учебных действий при получении начального общего образования:</w:t>
      </w:r>
    </w:p>
    <w:p w:rsidR="009E6906" w:rsidRDefault="009E6906" w:rsidP="009E690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•устанавливает ценностные ориентиры начального общего образования;</w:t>
      </w:r>
    </w:p>
    <w:p w:rsidR="009E6906" w:rsidRDefault="009E6906" w:rsidP="009E690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•определяет понятие, функции, состав и характеристики универсальных учебных действий в младшем школьном возрасте;</w:t>
      </w:r>
    </w:p>
    <w:p w:rsidR="009E6906" w:rsidRDefault="009E6906" w:rsidP="009E690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•выявляет связь универсальных учебных действий с содержанием учебных предметов;</w:t>
      </w:r>
    </w:p>
    <w:p w:rsidR="009E6906" w:rsidRDefault="009E6906" w:rsidP="009E690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•определяет условия, обеспечивающие преемственность программы формирования у обучающихся универсальных учебных действий при переходе </w:t>
      </w:r>
      <w:proofErr w:type="gramStart"/>
      <w:r>
        <w:rPr>
          <w:rFonts w:ascii="Times New Roman" w:eastAsia="Calibri" w:hAnsi="Times New Roman" w:cs="Times New Roman"/>
          <w:sz w:val="28"/>
          <w:szCs w:val="28"/>
        </w:rPr>
        <w:t>от</w:t>
      </w:r>
      <w:proofErr w:type="gramEnd"/>
      <w:r>
        <w:rPr>
          <w:rFonts w:ascii="Times New Roman" w:eastAsia="Calibri" w:hAnsi="Times New Roman" w:cs="Times New Roman"/>
          <w:sz w:val="28"/>
          <w:szCs w:val="28"/>
        </w:rPr>
        <w:t xml:space="preserve"> дошкольного к начальному общему и основному общему образованию.</w:t>
      </w:r>
    </w:p>
    <w:p w:rsidR="009E6906" w:rsidRDefault="009E6906" w:rsidP="009E6906">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Реализация программы осуществляется комплексно через учебный процесс, внеурочную, внеклассную деятельность.</w:t>
      </w:r>
    </w:p>
    <w:p w:rsidR="009E6906" w:rsidRDefault="009E6906" w:rsidP="009E6906">
      <w:pPr>
        <w:spacing w:after="0" w:line="240" w:lineRule="auto"/>
        <w:ind w:firstLine="709"/>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2.1.1. Ценностные ориентиры начального общего образования</w:t>
      </w:r>
    </w:p>
    <w:p w:rsidR="009E6906" w:rsidRDefault="009E6906" w:rsidP="009E6906">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ФГОС начального общего образования определяет ценностные ориентиры содержания образования при получении начального общего образования следующим образом:</w:t>
      </w:r>
    </w:p>
    <w:p w:rsidR="009E6906" w:rsidRDefault="009E6906" w:rsidP="009E6906">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w:t>
      </w:r>
      <w:r>
        <w:rPr>
          <w:rFonts w:ascii="Times New Roman" w:eastAsia="Times New Roman" w:hAnsi="Times New Roman" w:cs="Times New Roman"/>
          <w:i/>
          <w:iCs/>
          <w:color w:val="000000"/>
          <w:sz w:val="28"/>
          <w:szCs w:val="28"/>
          <w:lang w:eastAsia="ru-RU"/>
        </w:rPr>
        <w:t>Формирование основ гражданской идентичности личности, включая</w:t>
      </w:r>
      <w:r>
        <w:rPr>
          <w:rFonts w:ascii="Times New Roman" w:eastAsia="Times New Roman" w:hAnsi="Times New Roman" w:cs="Times New Roman"/>
          <w:color w:val="000000"/>
          <w:sz w:val="28"/>
          <w:szCs w:val="28"/>
          <w:lang w:eastAsia="ru-RU"/>
        </w:rPr>
        <w:t>:</w:t>
      </w:r>
    </w:p>
    <w:p w:rsidR="009E6906" w:rsidRDefault="009E6906" w:rsidP="00754A1C">
      <w:pPr>
        <w:numPr>
          <w:ilvl w:val="0"/>
          <w:numId w:val="96"/>
        </w:numPr>
        <w:tabs>
          <w:tab w:val="clear" w:pos="720"/>
          <w:tab w:val="num" w:pos="0"/>
        </w:tabs>
        <w:spacing w:after="0" w:line="240" w:lineRule="auto"/>
        <w:ind w:left="0"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чувство сопричастности и гордости за свою Родину, народ и историю;</w:t>
      </w:r>
    </w:p>
    <w:p w:rsidR="009E6906" w:rsidRDefault="009E6906" w:rsidP="00754A1C">
      <w:pPr>
        <w:numPr>
          <w:ilvl w:val="0"/>
          <w:numId w:val="96"/>
        </w:numPr>
        <w:tabs>
          <w:tab w:val="clear" w:pos="720"/>
          <w:tab w:val="num" w:pos="0"/>
        </w:tabs>
        <w:spacing w:after="0" w:line="240" w:lineRule="auto"/>
        <w:ind w:left="0"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осознание ответственности человека за благосостояние общества;</w:t>
      </w:r>
    </w:p>
    <w:p w:rsidR="009E6906" w:rsidRDefault="009E6906" w:rsidP="00754A1C">
      <w:pPr>
        <w:numPr>
          <w:ilvl w:val="0"/>
          <w:numId w:val="96"/>
        </w:numPr>
        <w:tabs>
          <w:tab w:val="clear" w:pos="720"/>
          <w:tab w:val="num" w:pos="0"/>
        </w:tabs>
        <w:spacing w:after="0" w:line="240" w:lineRule="auto"/>
        <w:ind w:left="0"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восприятие мира как единого и целостного при разнообразии культур, национальностей, религий;</w:t>
      </w:r>
    </w:p>
    <w:p w:rsidR="009E6906" w:rsidRDefault="009E6906" w:rsidP="00754A1C">
      <w:pPr>
        <w:numPr>
          <w:ilvl w:val="0"/>
          <w:numId w:val="96"/>
        </w:numPr>
        <w:tabs>
          <w:tab w:val="clear" w:pos="720"/>
          <w:tab w:val="num" w:pos="0"/>
        </w:tabs>
        <w:spacing w:after="0" w:line="240" w:lineRule="auto"/>
        <w:ind w:left="0"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отказ от деления на «своих» и «чужих»;</w:t>
      </w:r>
    </w:p>
    <w:p w:rsidR="009E6906" w:rsidRDefault="009E6906" w:rsidP="00754A1C">
      <w:pPr>
        <w:numPr>
          <w:ilvl w:val="0"/>
          <w:numId w:val="96"/>
        </w:numPr>
        <w:tabs>
          <w:tab w:val="clear" w:pos="720"/>
          <w:tab w:val="num" w:pos="0"/>
        </w:tabs>
        <w:spacing w:after="0" w:line="240" w:lineRule="auto"/>
        <w:ind w:left="0"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уважение истории и культуры каждого народа.</w:t>
      </w:r>
    </w:p>
    <w:p w:rsidR="009E6906" w:rsidRDefault="009E6906" w:rsidP="009E6906">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w:t>
      </w:r>
      <w:r>
        <w:rPr>
          <w:rFonts w:ascii="Times New Roman" w:eastAsia="Times New Roman" w:hAnsi="Times New Roman" w:cs="Times New Roman"/>
          <w:i/>
          <w:iCs/>
          <w:color w:val="000000"/>
          <w:sz w:val="28"/>
          <w:szCs w:val="28"/>
          <w:lang w:eastAsia="ru-RU"/>
        </w:rPr>
        <w:t>Формирование психологических условий развития общения, кооперации сотрудничества</w:t>
      </w:r>
      <w:r>
        <w:rPr>
          <w:rFonts w:ascii="Times New Roman" w:eastAsia="Times New Roman" w:hAnsi="Times New Roman" w:cs="Times New Roman"/>
          <w:color w:val="000000"/>
          <w:sz w:val="28"/>
          <w:szCs w:val="28"/>
          <w:lang w:eastAsia="ru-RU"/>
        </w:rPr>
        <w:t>:</w:t>
      </w:r>
    </w:p>
    <w:p w:rsidR="009E6906" w:rsidRDefault="009E6906" w:rsidP="00754A1C">
      <w:pPr>
        <w:numPr>
          <w:ilvl w:val="0"/>
          <w:numId w:val="97"/>
        </w:numPr>
        <w:tabs>
          <w:tab w:val="clear" w:pos="720"/>
          <w:tab w:val="num" w:pos="0"/>
        </w:tabs>
        <w:spacing w:after="0" w:line="240" w:lineRule="auto"/>
        <w:ind w:left="0"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доброжелательность, доверие и внимание к людям,</w:t>
      </w:r>
    </w:p>
    <w:p w:rsidR="009E6906" w:rsidRDefault="009E6906" w:rsidP="00754A1C">
      <w:pPr>
        <w:numPr>
          <w:ilvl w:val="0"/>
          <w:numId w:val="97"/>
        </w:numPr>
        <w:tabs>
          <w:tab w:val="clear" w:pos="720"/>
          <w:tab w:val="num" w:pos="0"/>
        </w:tabs>
        <w:spacing w:after="0" w:line="240" w:lineRule="auto"/>
        <w:ind w:left="0"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готовность к сотрудничеству и дружбе, оказанию помощи тем, кто в ней нуждается;</w:t>
      </w:r>
    </w:p>
    <w:p w:rsidR="009E6906" w:rsidRDefault="009E6906" w:rsidP="00754A1C">
      <w:pPr>
        <w:numPr>
          <w:ilvl w:val="0"/>
          <w:numId w:val="97"/>
        </w:numPr>
        <w:tabs>
          <w:tab w:val="clear" w:pos="720"/>
          <w:tab w:val="num" w:pos="0"/>
        </w:tabs>
        <w:spacing w:after="0" w:line="240" w:lineRule="auto"/>
        <w:ind w:left="0"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уважение к окружающим – умение слушать и слышать партнера, признавать право каждого на собственное мнение и принимать решения с учетом позиций всех участников;</w:t>
      </w:r>
    </w:p>
    <w:p w:rsidR="009E6906" w:rsidRDefault="009E6906" w:rsidP="009E6906">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3. </w:t>
      </w:r>
      <w:r>
        <w:rPr>
          <w:rFonts w:ascii="Times New Roman" w:eastAsia="Times New Roman" w:hAnsi="Times New Roman" w:cs="Times New Roman"/>
          <w:i/>
          <w:iCs/>
          <w:color w:val="000000"/>
          <w:sz w:val="28"/>
          <w:szCs w:val="28"/>
          <w:lang w:eastAsia="ru-RU"/>
        </w:rPr>
        <w:t>Развитие ценностно-смысловой сферы личности на основе общечеловеческой нравственности и гуманизма</w:t>
      </w:r>
      <w:r>
        <w:rPr>
          <w:rFonts w:ascii="Times New Roman" w:eastAsia="Times New Roman" w:hAnsi="Times New Roman" w:cs="Times New Roman"/>
          <w:color w:val="000000"/>
          <w:sz w:val="28"/>
          <w:szCs w:val="28"/>
          <w:lang w:eastAsia="ru-RU"/>
        </w:rPr>
        <w:t>:</w:t>
      </w:r>
    </w:p>
    <w:p w:rsidR="009E6906" w:rsidRDefault="009E6906" w:rsidP="00754A1C">
      <w:pPr>
        <w:numPr>
          <w:ilvl w:val="0"/>
          <w:numId w:val="98"/>
        </w:numPr>
        <w:tabs>
          <w:tab w:val="clear" w:pos="720"/>
          <w:tab w:val="num" w:pos="0"/>
        </w:tabs>
        <w:spacing w:after="0" w:line="240" w:lineRule="auto"/>
        <w:ind w:left="0"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принятие и уважение ценностей семьи и общества, школы и коллектива и стремление следовать им;</w:t>
      </w:r>
    </w:p>
    <w:p w:rsidR="009E6906" w:rsidRDefault="009E6906" w:rsidP="00754A1C">
      <w:pPr>
        <w:numPr>
          <w:ilvl w:val="0"/>
          <w:numId w:val="98"/>
        </w:numPr>
        <w:tabs>
          <w:tab w:val="clear" w:pos="720"/>
          <w:tab w:val="num" w:pos="0"/>
        </w:tabs>
        <w:spacing w:after="0" w:line="240" w:lineRule="auto"/>
        <w:ind w:left="0"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ориентация в нравственном содержании и смысле поступков, как собственных, так и окружающих людей, развитие этических чувств - стыда, вины, совести - как регуляторов морального поведения;</w:t>
      </w:r>
    </w:p>
    <w:p w:rsidR="009E6906" w:rsidRDefault="009E6906" w:rsidP="00754A1C">
      <w:pPr>
        <w:numPr>
          <w:ilvl w:val="0"/>
          <w:numId w:val="98"/>
        </w:numPr>
        <w:tabs>
          <w:tab w:val="clear" w:pos="720"/>
          <w:tab w:val="num" w:pos="0"/>
        </w:tabs>
        <w:spacing w:after="0" w:line="240" w:lineRule="auto"/>
        <w:ind w:left="0"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формирование чувства прекрасного и эстетических чувств на основе знакомства с мировой и отечественной художественной культурой;</w:t>
      </w:r>
    </w:p>
    <w:p w:rsidR="009E6906" w:rsidRDefault="009E6906" w:rsidP="009E6906">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4. </w:t>
      </w:r>
      <w:r>
        <w:rPr>
          <w:rFonts w:ascii="Times New Roman" w:eastAsia="Times New Roman" w:hAnsi="Times New Roman" w:cs="Times New Roman"/>
          <w:i/>
          <w:iCs/>
          <w:color w:val="000000"/>
          <w:sz w:val="28"/>
          <w:szCs w:val="28"/>
          <w:lang w:eastAsia="ru-RU"/>
        </w:rPr>
        <w:t>Развитие умения учиться как первого шага к самообразованию и самовоспитанию</w:t>
      </w:r>
      <w:r>
        <w:rPr>
          <w:rFonts w:ascii="Times New Roman" w:eastAsia="Times New Roman" w:hAnsi="Times New Roman" w:cs="Times New Roman"/>
          <w:color w:val="000000"/>
          <w:sz w:val="28"/>
          <w:szCs w:val="28"/>
          <w:lang w:eastAsia="ru-RU"/>
        </w:rPr>
        <w:t>:</w:t>
      </w:r>
    </w:p>
    <w:p w:rsidR="009E6906" w:rsidRDefault="009E6906" w:rsidP="00754A1C">
      <w:pPr>
        <w:numPr>
          <w:ilvl w:val="0"/>
          <w:numId w:val="99"/>
        </w:numPr>
        <w:tabs>
          <w:tab w:val="clear" w:pos="720"/>
          <w:tab w:val="num" w:pos="0"/>
        </w:tabs>
        <w:spacing w:after="0" w:line="240" w:lineRule="auto"/>
        <w:ind w:left="0"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развитие широких познавательных интересов, инициативы и любознательности, мотивов познания и творчества;</w:t>
      </w:r>
    </w:p>
    <w:p w:rsidR="009E6906" w:rsidRDefault="009E6906" w:rsidP="00754A1C">
      <w:pPr>
        <w:numPr>
          <w:ilvl w:val="0"/>
          <w:numId w:val="99"/>
        </w:numPr>
        <w:tabs>
          <w:tab w:val="clear" w:pos="720"/>
          <w:tab w:val="num" w:pos="0"/>
        </w:tabs>
        <w:spacing w:after="0" w:line="240" w:lineRule="auto"/>
        <w:ind w:left="0"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формирование умения учиться и способности к организации своей деятельности (планированию, контролю, оценке);</w:t>
      </w:r>
    </w:p>
    <w:p w:rsidR="009E6906" w:rsidRDefault="009E6906" w:rsidP="009E6906">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5. </w:t>
      </w:r>
      <w:r>
        <w:rPr>
          <w:rFonts w:ascii="Times New Roman" w:eastAsia="Times New Roman" w:hAnsi="Times New Roman" w:cs="Times New Roman"/>
          <w:i/>
          <w:iCs/>
          <w:color w:val="000000"/>
          <w:sz w:val="28"/>
          <w:szCs w:val="28"/>
          <w:lang w:eastAsia="ru-RU"/>
        </w:rPr>
        <w:t xml:space="preserve">Развитие самостоятельности, инициативы и ответственности личности как условия ее </w:t>
      </w:r>
      <w:proofErr w:type="spellStart"/>
      <w:r>
        <w:rPr>
          <w:rFonts w:ascii="Times New Roman" w:eastAsia="Times New Roman" w:hAnsi="Times New Roman" w:cs="Times New Roman"/>
          <w:i/>
          <w:iCs/>
          <w:color w:val="000000"/>
          <w:sz w:val="28"/>
          <w:szCs w:val="28"/>
          <w:lang w:eastAsia="ru-RU"/>
        </w:rPr>
        <w:t>самоактуализации</w:t>
      </w:r>
      <w:proofErr w:type="spellEnd"/>
      <w:r>
        <w:rPr>
          <w:rFonts w:ascii="Times New Roman" w:eastAsia="Times New Roman" w:hAnsi="Times New Roman" w:cs="Times New Roman"/>
          <w:color w:val="000000"/>
          <w:sz w:val="28"/>
          <w:szCs w:val="28"/>
          <w:lang w:eastAsia="ru-RU"/>
        </w:rPr>
        <w:t>:</w:t>
      </w:r>
    </w:p>
    <w:p w:rsidR="009E6906" w:rsidRDefault="009E6906" w:rsidP="00754A1C">
      <w:pPr>
        <w:numPr>
          <w:ilvl w:val="0"/>
          <w:numId w:val="100"/>
        </w:numPr>
        <w:tabs>
          <w:tab w:val="clear" w:pos="720"/>
          <w:tab w:val="num" w:pos="0"/>
        </w:tabs>
        <w:spacing w:after="0" w:line="24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формирование самоуважения и эмоционально-положительного отношения к себе.</w:t>
      </w:r>
    </w:p>
    <w:p w:rsidR="009E6906" w:rsidRDefault="009E6906" w:rsidP="009E6906">
      <w:pPr>
        <w:spacing w:after="0" w:line="240" w:lineRule="auto"/>
        <w:ind w:firstLine="709"/>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iCs/>
          <w:color w:val="000000"/>
          <w:sz w:val="28"/>
          <w:szCs w:val="28"/>
          <w:lang w:eastAsia="ru-RU"/>
        </w:rPr>
        <w:t>2.1.2. Виды универсальных учебных действий</w:t>
      </w:r>
    </w:p>
    <w:p w:rsidR="009E6906" w:rsidRDefault="009E6906" w:rsidP="009E6906">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 составе основных видов универсальных учебных действий, соответствующих ключевым целям общего образования, </w:t>
      </w:r>
      <w:r w:rsidR="007E6E27">
        <w:rPr>
          <w:rFonts w:ascii="Times New Roman" w:eastAsia="Times New Roman" w:hAnsi="Times New Roman" w:cs="Times New Roman"/>
          <w:color w:val="000000"/>
          <w:sz w:val="28"/>
          <w:szCs w:val="28"/>
          <w:lang w:eastAsia="ru-RU"/>
        </w:rPr>
        <w:t>выделяются 4 блока</w:t>
      </w:r>
      <w:r>
        <w:rPr>
          <w:rFonts w:ascii="Times New Roman" w:eastAsia="Times New Roman" w:hAnsi="Times New Roman" w:cs="Times New Roman"/>
          <w:color w:val="000000"/>
          <w:sz w:val="28"/>
          <w:szCs w:val="28"/>
          <w:lang w:eastAsia="ru-RU"/>
        </w:rPr>
        <w:t>:</w:t>
      </w:r>
    </w:p>
    <w:p w:rsidR="009E6906" w:rsidRDefault="009E6906" w:rsidP="009E6906">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w:t>
      </w:r>
      <w:r>
        <w:rPr>
          <w:rFonts w:ascii="Times New Roman" w:eastAsia="Times New Roman" w:hAnsi="Times New Roman" w:cs="Times New Roman"/>
          <w:i/>
          <w:iCs/>
          <w:color w:val="000000"/>
          <w:sz w:val="28"/>
          <w:szCs w:val="28"/>
          <w:lang w:eastAsia="ru-RU"/>
        </w:rPr>
        <w:t>личностный</w:t>
      </w:r>
      <w:r>
        <w:rPr>
          <w:rFonts w:ascii="Times New Roman" w:eastAsia="Times New Roman" w:hAnsi="Times New Roman" w:cs="Times New Roman"/>
          <w:color w:val="000000"/>
          <w:sz w:val="28"/>
          <w:szCs w:val="28"/>
          <w:lang w:eastAsia="ru-RU"/>
        </w:rPr>
        <w:t>;</w:t>
      </w:r>
    </w:p>
    <w:p w:rsidR="009E6906" w:rsidRDefault="009E6906" w:rsidP="009E6906">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w:t>
      </w:r>
      <w:proofErr w:type="gramStart"/>
      <w:r>
        <w:rPr>
          <w:rFonts w:ascii="Times New Roman" w:eastAsia="Times New Roman" w:hAnsi="Times New Roman" w:cs="Times New Roman"/>
          <w:i/>
          <w:iCs/>
          <w:color w:val="000000"/>
          <w:sz w:val="28"/>
          <w:szCs w:val="28"/>
          <w:lang w:eastAsia="ru-RU"/>
        </w:rPr>
        <w:t>регулятивный</w:t>
      </w:r>
      <w:proofErr w:type="gramEnd"/>
      <w:r>
        <w:rPr>
          <w:rFonts w:ascii="Times New Roman" w:eastAsia="Times New Roman" w:hAnsi="Times New Roman" w:cs="Times New Roman"/>
          <w:i/>
          <w:iCs/>
          <w:color w:val="000000"/>
          <w:sz w:val="28"/>
          <w:szCs w:val="28"/>
          <w:lang w:eastAsia="ru-RU"/>
        </w:rPr>
        <w:t> </w:t>
      </w:r>
      <w:r>
        <w:rPr>
          <w:rFonts w:ascii="Times New Roman" w:eastAsia="Times New Roman" w:hAnsi="Times New Roman" w:cs="Times New Roman"/>
          <w:color w:val="000000"/>
          <w:sz w:val="28"/>
          <w:szCs w:val="28"/>
          <w:lang w:eastAsia="ru-RU"/>
        </w:rPr>
        <w:t>(включающий также действия </w:t>
      </w:r>
      <w:proofErr w:type="spellStart"/>
      <w:r>
        <w:rPr>
          <w:rFonts w:ascii="Times New Roman" w:eastAsia="Times New Roman" w:hAnsi="Times New Roman" w:cs="Times New Roman"/>
          <w:i/>
          <w:iCs/>
          <w:color w:val="000000"/>
          <w:sz w:val="28"/>
          <w:szCs w:val="28"/>
          <w:lang w:eastAsia="ru-RU"/>
        </w:rPr>
        <w:t>саморегуляции</w:t>
      </w:r>
      <w:proofErr w:type="spellEnd"/>
      <w:r>
        <w:rPr>
          <w:rFonts w:ascii="Times New Roman" w:eastAsia="Times New Roman" w:hAnsi="Times New Roman" w:cs="Times New Roman"/>
          <w:color w:val="000000"/>
          <w:sz w:val="28"/>
          <w:szCs w:val="28"/>
          <w:lang w:eastAsia="ru-RU"/>
        </w:rPr>
        <w:t>);</w:t>
      </w:r>
    </w:p>
    <w:p w:rsidR="009E6906" w:rsidRDefault="009E6906" w:rsidP="009E6906">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 </w:t>
      </w:r>
      <w:r>
        <w:rPr>
          <w:rFonts w:ascii="Times New Roman" w:eastAsia="Times New Roman" w:hAnsi="Times New Roman" w:cs="Times New Roman"/>
          <w:i/>
          <w:iCs/>
          <w:color w:val="000000"/>
          <w:sz w:val="28"/>
          <w:szCs w:val="28"/>
          <w:lang w:eastAsia="ru-RU"/>
        </w:rPr>
        <w:t>познавательный</w:t>
      </w:r>
      <w:r>
        <w:rPr>
          <w:rFonts w:ascii="Times New Roman" w:eastAsia="Times New Roman" w:hAnsi="Times New Roman" w:cs="Times New Roman"/>
          <w:color w:val="000000"/>
          <w:sz w:val="28"/>
          <w:szCs w:val="28"/>
          <w:lang w:eastAsia="ru-RU"/>
        </w:rPr>
        <w:t>;</w:t>
      </w:r>
    </w:p>
    <w:p w:rsidR="009E6906" w:rsidRDefault="009E6906" w:rsidP="009E6906">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 </w:t>
      </w:r>
      <w:r>
        <w:rPr>
          <w:rFonts w:ascii="Times New Roman" w:eastAsia="Times New Roman" w:hAnsi="Times New Roman" w:cs="Times New Roman"/>
          <w:i/>
          <w:iCs/>
          <w:color w:val="000000"/>
          <w:sz w:val="28"/>
          <w:szCs w:val="28"/>
          <w:lang w:eastAsia="ru-RU"/>
        </w:rPr>
        <w:t>коммуникативный</w:t>
      </w:r>
      <w:r>
        <w:rPr>
          <w:rFonts w:ascii="Times New Roman" w:eastAsia="Times New Roman" w:hAnsi="Times New Roman" w:cs="Times New Roman"/>
          <w:color w:val="000000"/>
          <w:sz w:val="28"/>
          <w:szCs w:val="28"/>
          <w:lang w:eastAsia="ru-RU"/>
        </w:rPr>
        <w:t>.</w:t>
      </w:r>
    </w:p>
    <w:p w:rsidR="009E6906" w:rsidRDefault="009E6906" w:rsidP="00EB060A">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Личностные действия </w:t>
      </w:r>
      <w:r>
        <w:rPr>
          <w:rFonts w:ascii="Times New Roman" w:eastAsia="Times New Roman" w:hAnsi="Times New Roman" w:cs="Times New Roman"/>
          <w:color w:val="000000"/>
          <w:sz w:val="28"/>
          <w:szCs w:val="28"/>
          <w:lang w:eastAsia="ru-RU"/>
        </w:rPr>
        <w:t xml:space="preserve">обеспечивают ценностно-смысловую ориентацию </w:t>
      </w:r>
      <w:r w:rsidR="005B558D">
        <w:rPr>
          <w:rFonts w:ascii="Times New Roman" w:eastAsia="Times New Roman" w:hAnsi="Times New Roman" w:cs="Times New Roman"/>
          <w:color w:val="000000"/>
          <w:sz w:val="28"/>
          <w:szCs w:val="28"/>
          <w:lang w:eastAsia="ru-RU"/>
        </w:rPr>
        <w:t>обучающихся</w:t>
      </w:r>
      <w:r>
        <w:rPr>
          <w:rFonts w:ascii="Times New Roman" w:eastAsia="Times New Roman" w:hAnsi="Times New Roman" w:cs="Times New Roman"/>
          <w:color w:val="000000"/>
          <w:sz w:val="28"/>
          <w:szCs w:val="28"/>
          <w:lang w:eastAsia="ru-RU"/>
        </w:rPr>
        <w:t xml:space="preserve"> (знание моральных норм, умение соотносить поступки и события с принятыми этическими принципами, умение выделить нравственный аспект поведения) и ориентацию в социальных ролях и межличностных отношениях. Применительно к учебной деятельности следует выделить </w:t>
      </w:r>
      <w:r>
        <w:rPr>
          <w:rFonts w:ascii="Times New Roman" w:eastAsia="Times New Roman" w:hAnsi="Times New Roman" w:cs="Times New Roman"/>
          <w:i/>
          <w:iCs/>
          <w:color w:val="000000"/>
          <w:sz w:val="28"/>
          <w:szCs w:val="28"/>
          <w:lang w:eastAsia="ru-RU"/>
        </w:rPr>
        <w:t xml:space="preserve">три вида личностных </w:t>
      </w:r>
      <w:r w:rsidRPr="005B558D">
        <w:rPr>
          <w:rFonts w:ascii="Times New Roman" w:eastAsia="Times New Roman" w:hAnsi="Times New Roman" w:cs="Times New Roman"/>
          <w:color w:val="000000"/>
          <w:sz w:val="28"/>
          <w:szCs w:val="28"/>
          <w:lang w:eastAsia="ru-RU"/>
        </w:rPr>
        <w:t>действий:</w:t>
      </w:r>
    </w:p>
    <w:p w:rsidR="005B558D" w:rsidRPr="005B558D" w:rsidRDefault="009E6906" w:rsidP="00754A1C">
      <w:pPr>
        <w:numPr>
          <w:ilvl w:val="0"/>
          <w:numId w:val="101"/>
        </w:numPr>
        <w:tabs>
          <w:tab w:val="num" w:pos="0"/>
        </w:tabs>
        <w:spacing w:after="0" w:line="240" w:lineRule="auto"/>
        <w:ind w:left="0" w:firstLine="851"/>
        <w:jc w:val="both"/>
        <w:rPr>
          <w:rFonts w:ascii="Times New Roman" w:eastAsia="Times New Roman" w:hAnsi="Times New Roman" w:cs="Times New Roman"/>
          <w:i/>
          <w:iCs/>
          <w:color w:val="000000"/>
          <w:sz w:val="28"/>
          <w:szCs w:val="28"/>
          <w:lang w:eastAsia="ru-RU"/>
        </w:rPr>
      </w:pPr>
      <w:r w:rsidRPr="005B558D">
        <w:rPr>
          <w:rFonts w:ascii="Times New Roman" w:eastAsia="Times New Roman" w:hAnsi="Times New Roman" w:cs="Times New Roman"/>
          <w:i/>
          <w:iCs/>
          <w:color w:val="000000"/>
          <w:sz w:val="28"/>
          <w:szCs w:val="28"/>
          <w:lang w:eastAsia="ru-RU"/>
        </w:rPr>
        <w:t>личностное, профессиональное, жизненное самоопределение</w:t>
      </w:r>
      <w:r w:rsidR="005B558D" w:rsidRPr="005B558D">
        <w:rPr>
          <w:rFonts w:ascii="Times New Roman" w:eastAsia="Times New Roman" w:hAnsi="Times New Roman" w:cs="Times New Roman"/>
          <w:i/>
          <w:iCs/>
          <w:color w:val="000000"/>
          <w:sz w:val="28"/>
          <w:szCs w:val="28"/>
          <w:lang w:eastAsia="ru-RU"/>
        </w:rPr>
        <w:t>;</w:t>
      </w:r>
    </w:p>
    <w:p w:rsidR="005B558D" w:rsidRPr="005B558D" w:rsidRDefault="009E6906" w:rsidP="00754A1C">
      <w:pPr>
        <w:numPr>
          <w:ilvl w:val="0"/>
          <w:numId w:val="101"/>
        </w:numPr>
        <w:tabs>
          <w:tab w:val="num" w:pos="0"/>
        </w:tabs>
        <w:spacing w:after="0" w:line="240" w:lineRule="auto"/>
        <w:ind w:left="0" w:firstLine="851"/>
        <w:jc w:val="both"/>
        <w:rPr>
          <w:rFonts w:ascii="Times New Roman" w:eastAsia="Times New Roman" w:hAnsi="Times New Roman" w:cs="Times New Roman"/>
          <w:i/>
          <w:iCs/>
          <w:color w:val="000000"/>
          <w:sz w:val="28"/>
          <w:szCs w:val="28"/>
          <w:lang w:eastAsia="ru-RU"/>
        </w:rPr>
      </w:pPr>
      <w:proofErr w:type="spellStart"/>
      <w:r w:rsidRPr="005B558D">
        <w:rPr>
          <w:rFonts w:ascii="Times New Roman" w:eastAsia="Times New Roman" w:hAnsi="Times New Roman" w:cs="Times New Roman"/>
          <w:i/>
          <w:iCs/>
          <w:color w:val="000000"/>
          <w:sz w:val="28"/>
          <w:szCs w:val="28"/>
          <w:lang w:eastAsia="ru-RU"/>
        </w:rPr>
        <w:t>смыслообразование</w:t>
      </w:r>
      <w:proofErr w:type="spellEnd"/>
      <w:r w:rsidRPr="005B558D">
        <w:rPr>
          <w:rFonts w:ascii="Times New Roman" w:eastAsia="Times New Roman" w:hAnsi="Times New Roman" w:cs="Times New Roman"/>
          <w:i/>
          <w:iCs/>
          <w:color w:val="000000"/>
          <w:sz w:val="28"/>
          <w:szCs w:val="28"/>
          <w:lang w:eastAsia="ru-RU"/>
        </w:rPr>
        <w:t xml:space="preserve">, т. е. установление учащимися связи между целью учебной деятельности и ее мотивом, другими словами, между результатом учения и тем, что побуждает деятельность, ради чего она осуществляется. Ученик должен задаваться </w:t>
      </w:r>
      <w:proofErr w:type="gramStart"/>
      <w:r w:rsidRPr="005B558D">
        <w:rPr>
          <w:rFonts w:ascii="Times New Roman" w:eastAsia="Times New Roman" w:hAnsi="Times New Roman" w:cs="Times New Roman"/>
          <w:i/>
          <w:iCs/>
          <w:color w:val="000000"/>
          <w:sz w:val="28"/>
          <w:szCs w:val="28"/>
          <w:lang w:eastAsia="ru-RU"/>
        </w:rPr>
        <w:t>вопросом</w:t>
      </w:r>
      <w:proofErr w:type="gramEnd"/>
      <w:r w:rsidRPr="005B558D">
        <w:rPr>
          <w:rFonts w:ascii="Times New Roman" w:eastAsia="Times New Roman" w:hAnsi="Times New Roman" w:cs="Times New Roman"/>
          <w:i/>
          <w:iCs/>
          <w:color w:val="000000"/>
          <w:sz w:val="28"/>
          <w:szCs w:val="28"/>
          <w:lang w:eastAsia="ru-RU"/>
        </w:rPr>
        <w:t xml:space="preserve">: какое значение и </w:t>
      </w:r>
      <w:proofErr w:type="gramStart"/>
      <w:r w:rsidRPr="005B558D">
        <w:rPr>
          <w:rFonts w:ascii="Times New Roman" w:eastAsia="Times New Roman" w:hAnsi="Times New Roman" w:cs="Times New Roman"/>
          <w:i/>
          <w:iCs/>
          <w:color w:val="000000"/>
          <w:sz w:val="28"/>
          <w:szCs w:val="28"/>
          <w:lang w:eastAsia="ru-RU"/>
        </w:rPr>
        <w:t>какой</w:t>
      </w:r>
      <w:proofErr w:type="gramEnd"/>
      <w:r w:rsidRPr="005B558D">
        <w:rPr>
          <w:rFonts w:ascii="Times New Roman" w:eastAsia="Times New Roman" w:hAnsi="Times New Roman" w:cs="Times New Roman"/>
          <w:i/>
          <w:iCs/>
          <w:color w:val="000000"/>
          <w:sz w:val="28"/>
          <w:szCs w:val="28"/>
          <w:lang w:eastAsia="ru-RU"/>
        </w:rPr>
        <w:t xml:space="preserve"> смысл имеет для меня уче</w:t>
      </w:r>
      <w:r w:rsidR="005B558D" w:rsidRPr="005B558D">
        <w:rPr>
          <w:rFonts w:ascii="Times New Roman" w:eastAsia="Times New Roman" w:hAnsi="Times New Roman" w:cs="Times New Roman"/>
          <w:i/>
          <w:iCs/>
          <w:color w:val="000000"/>
          <w:sz w:val="28"/>
          <w:szCs w:val="28"/>
          <w:lang w:eastAsia="ru-RU"/>
        </w:rPr>
        <w:t>ние? — и уметь на него отвечать;</w:t>
      </w:r>
    </w:p>
    <w:p w:rsidR="009E6906" w:rsidRPr="005B558D" w:rsidRDefault="009E6906" w:rsidP="00754A1C">
      <w:pPr>
        <w:numPr>
          <w:ilvl w:val="0"/>
          <w:numId w:val="101"/>
        </w:numPr>
        <w:tabs>
          <w:tab w:val="num" w:pos="0"/>
        </w:tabs>
        <w:spacing w:after="0" w:line="240" w:lineRule="auto"/>
        <w:ind w:left="0" w:firstLine="851"/>
        <w:jc w:val="both"/>
        <w:rPr>
          <w:rFonts w:ascii="Times New Roman" w:eastAsia="Times New Roman" w:hAnsi="Times New Roman" w:cs="Times New Roman"/>
          <w:i/>
          <w:iCs/>
          <w:color w:val="000000"/>
          <w:sz w:val="28"/>
          <w:szCs w:val="28"/>
          <w:lang w:eastAsia="ru-RU"/>
        </w:rPr>
      </w:pPr>
      <w:r w:rsidRPr="005B558D">
        <w:rPr>
          <w:rFonts w:ascii="Times New Roman" w:eastAsia="Times New Roman" w:hAnsi="Times New Roman" w:cs="Times New Roman"/>
          <w:i/>
          <w:iCs/>
          <w:color w:val="000000"/>
          <w:sz w:val="28"/>
          <w:szCs w:val="28"/>
          <w:lang w:eastAsia="ru-RU"/>
        </w:rPr>
        <w:t>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w:t>
      </w:r>
    </w:p>
    <w:p w:rsidR="009E6906" w:rsidRDefault="009E6906" w:rsidP="009E6906">
      <w:pPr>
        <w:spacing w:after="0" w:line="24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Регулятивные действия</w:t>
      </w:r>
      <w:r w:rsidR="005B558D">
        <w:rPr>
          <w:rFonts w:ascii="Times New Roman" w:eastAsia="Times New Roman" w:hAnsi="Times New Roman" w:cs="Times New Roman"/>
          <w:color w:val="000000"/>
          <w:sz w:val="28"/>
          <w:szCs w:val="28"/>
          <w:lang w:eastAsia="ru-RU"/>
        </w:rPr>
        <w:t xml:space="preserve"> обеспечивают </w:t>
      </w:r>
      <w:proofErr w:type="gramStart"/>
      <w:r w:rsidR="005B558D">
        <w:rPr>
          <w:rFonts w:ascii="Times New Roman" w:eastAsia="Times New Roman" w:hAnsi="Times New Roman" w:cs="Times New Roman"/>
          <w:color w:val="000000"/>
          <w:sz w:val="28"/>
          <w:szCs w:val="28"/>
          <w:lang w:eastAsia="ru-RU"/>
        </w:rPr>
        <w:t>обучающимся</w:t>
      </w:r>
      <w:proofErr w:type="gramEnd"/>
      <w:r>
        <w:rPr>
          <w:rFonts w:ascii="Times New Roman" w:eastAsia="Times New Roman" w:hAnsi="Times New Roman" w:cs="Times New Roman"/>
          <w:color w:val="000000"/>
          <w:sz w:val="28"/>
          <w:szCs w:val="28"/>
          <w:lang w:eastAsia="ru-RU"/>
        </w:rPr>
        <w:t xml:space="preserve"> организацию их </w:t>
      </w:r>
      <w:r w:rsidR="005B558D">
        <w:rPr>
          <w:rFonts w:ascii="Times New Roman" w:eastAsia="Times New Roman" w:hAnsi="Times New Roman" w:cs="Times New Roman"/>
          <w:color w:val="000000"/>
          <w:sz w:val="28"/>
          <w:szCs w:val="28"/>
          <w:lang w:eastAsia="ru-RU"/>
        </w:rPr>
        <w:t xml:space="preserve">образовательной </w:t>
      </w:r>
      <w:r>
        <w:rPr>
          <w:rFonts w:ascii="Times New Roman" w:eastAsia="Times New Roman" w:hAnsi="Times New Roman" w:cs="Times New Roman"/>
          <w:color w:val="000000"/>
          <w:sz w:val="28"/>
          <w:szCs w:val="28"/>
          <w:lang w:eastAsia="ru-RU"/>
        </w:rPr>
        <w:t>деятельности. К ним относятся:</w:t>
      </w:r>
    </w:p>
    <w:p w:rsidR="009E6906" w:rsidRDefault="009E6906" w:rsidP="00754A1C">
      <w:pPr>
        <w:numPr>
          <w:ilvl w:val="0"/>
          <w:numId w:val="101"/>
        </w:numPr>
        <w:tabs>
          <w:tab w:val="num" w:pos="0"/>
        </w:tabs>
        <w:spacing w:after="0" w:line="240" w:lineRule="auto"/>
        <w:ind w:left="0"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целеполагание </w:t>
      </w:r>
      <w:r>
        <w:rPr>
          <w:rFonts w:ascii="Times New Roman" w:eastAsia="Times New Roman" w:hAnsi="Times New Roman" w:cs="Times New Roman"/>
          <w:color w:val="000000"/>
          <w:sz w:val="28"/>
          <w:szCs w:val="28"/>
          <w:lang w:eastAsia="ru-RU"/>
        </w:rPr>
        <w:t>как постановка учебной задачи на основе соотнесения того, что уже известно и усвоено учащимся, и того, что еще неизвестно;</w:t>
      </w:r>
    </w:p>
    <w:p w:rsidR="009E6906" w:rsidRDefault="009E6906" w:rsidP="00754A1C">
      <w:pPr>
        <w:numPr>
          <w:ilvl w:val="0"/>
          <w:numId w:val="101"/>
        </w:numPr>
        <w:tabs>
          <w:tab w:val="num" w:pos="0"/>
        </w:tabs>
        <w:spacing w:before="100" w:beforeAutospacing="1" w:after="100" w:afterAutospacing="1" w:line="240" w:lineRule="auto"/>
        <w:ind w:left="0"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планирование </w:t>
      </w:r>
      <w:r>
        <w:rPr>
          <w:rFonts w:ascii="Times New Roman" w:eastAsia="Times New Roman" w:hAnsi="Times New Roman" w:cs="Times New Roman"/>
          <w:color w:val="000000"/>
          <w:sz w:val="28"/>
          <w:szCs w:val="28"/>
          <w:lang w:eastAsia="ru-RU"/>
        </w:rPr>
        <w:t>— определение последовательности промежуточных целей с учетом конечного результата; составление плана и последовательности действий;</w:t>
      </w:r>
    </w:p>
    <w:p w:rsidR="009E6906" w:rsidRDefault="009E6906" w:rsidP="00754A1C">
      <w:pPr>
        <w:numPr>
          <w:ilvl w:val="0"/>
          <w:numId w:val="101"/>
        </w:numPr>
        <w:tabs>
          <w:tab w:val="num" w:pos="0"/>
        </w:tabs>
        <w:spacing w:before="100" w:beforeAutospacing="1" w:after="100" w:afterAutospacing="1" w:line="240" w:lineRule="auto"/>
        <w:ind w:left="0"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lastRenderedPageBreak/>
        <w:t>прогнозирование </w:t>
      </w:r>
      <w:r>
        <w:rPr>
          <w:rFonts w:ascii="Times New Roman" w:eastAsia="Times New Roman" w:hAnsi="Times New Roman" w:cs="Times New Roman"/>
          <w:color w:val="000000"/>
          <w:sz w:val="28"/>
          <w:szCs w:val="28"/>
          <w:lang w:eastAsia="ru-RU"/>
        </w:rPr>
        <w:t>— предвосхищение результата и уровня усвоения знаний, его временных характеристик;</w:t>
      </w:r>
    </w:p>
    <w:p w:rsidR="009E6906" w:rsidRDefault="009E6906" w:rsidP="00754A1C">
      <w:pPr>
        <w:numPr>
          <w:ilvl w:val="0"/>
          <w:numId w:val="101"/>
        </w:numPr>
        <w:tabs>
          <w:tab w:val="num" w:pos="0"/>
        </w:tabs>
        <w:spacing w:before="100" w:beforeAutospacing="1" w:after="100" w:afterAutospacing="1" w:line="240" w:lineRule="auto"/>
        <w:ind w:left="0"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контроль </w:t>
      </w:r>
      <w:r>
        <w:rPr>
          <w:rFonts w:ascii="Times New Roman" w:eastAsia="Times New Roman" w:hAnsi="Times New Roman" w:cs="Times New Roman"/>
          <w:color w:val="000000"/>
          <w:sz w:val="28"/>
          <w:szCs w:val="28"/>
          <w:lang w:eastAsia="ru-RU"/>
        </w:rPr>
        <w:t>в форме сличения способа действия и его результата с заданным эталоном с целью обнаружения отклонений и отличий от эталона;</w:t>
      </w:r>
    </w:p>
    <w:p w:rsidR="009E6906" w:rsidRDefault="009E6906" w:rsidP="00754A1C">
      <w:pPr>
        <w:numPr>
          <w:ilvl w:val="0"/>
          <w:numId w:val="101"/>
        </w:numPr>
        <w:tabs>
          <w:tab w:val="num" w:pos="0"/>
        </w:tabs>
        <w:spacing w:before="100" w:beforeAutospacing="1" w:after="100" w:afterAutospacing="1" w:line="240" w:lineRule="auto"/>
        <w:ind w:left="0"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коррекция </w:t>
      </w:r>
      <w:r>
        <w:rPr>
          <w:rFonts w:ascii="Times New Roman" w:eastAsia="Times New Roman" w:hAnsi="Times New Roman" w:cs="Times New Roman"/>
          <w:color w:val="000000"/>
          <w:sz w:val="28"/>
          <w:szCs w:val="28"/>
          <w:lang w:eastAsia="ru-RU"/>
        </w:rPr>
        <w:t xml:space="preserve">— внесение необходимых дополнений и корректив в </w:t>
      </w:r>
      <w:proofErr w:type="gramStart"/>
      <w:r>
        <w:rPr>
          <w:rFonts w:ascii="Times New Roman" w:eastAsia="Times New Roman" w:hAnsi="Times New Roman" w:cs="Times New Roman"/>
          <w:color w:val="000000"/>
          <w:sz w:val="28"/>
          <w:szCs w:val="28"/>
          <w:lang w:eastAsia="ru-RU"/>
        </w:rPr>
        <w:t>план</w:t>
      </w:r>
      <w:proofErr w:type="gramEnd"/>
      <w:r>
        <w:rPr>
          <w:rFonts w:ascii="Times New Roman" w:eastAsia="Times New Roman" w:hAnsi="Times New Roman" w:cs="Times New Roman"/>
          <w:color w:val="000000"/>
          <w:sz w:val="28"/>
          <w:szCs w:val="28"/>
          <w:lang w:eastAsia="ru-RU"/>
        </w:rPr>
        <w:t xml:space="preserve"> и способ действия в случае расхождения эталона, реального действия и его результата;</w:t>
      </w:r>
    </w:p>
    <w:p w:rsidR="009E6906" w:rsidRDefault="009E6906" w:rsidP="00754A1C">
      <w:pPr>
        <w:numPr>
          <w:ilvl w:val="0"/>
          <w:numId w:val="101"/>
        </w:numPr>
        <w:tabs>
          <w:tab w:val="num" w:pos="0"/>
        </w:tabs>
        <w:spacing w:before="100" w:beforeAutospacing="1" w:after="100" w:afterAutospacing="1" w:line="240" w:lineRule="auto"/>
        <w:ind w:left="0"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оценка </w:t>
      </w:r>
      <w:r>
        <w:rPr>
          <w:rFonts w:ascii="Times New Roman" w:eastAsia="Times New Roman" w:hAnsi="Times New Roman" w:cs="Times New Roman"/>
          <w:color w:val="000000"/>
          <w:sz w:val="28"/>
          <w:szCs w:val="28"/>
          <w:lang w:eastAsia="ru-RU"/>
        </w:rPr>
        <w:t xml:space="preserve">— выделение и осознание учащимся того, что уже усвоено и что еще нужно </w:t>
      </w:r>
      <w:proofErr w:type="gramStart"/>
      <w:r>
        <w:rPr>
          <w:rFonts w:ascii="Times New Roman" w:eastAsia="Times New Roman" w:hAnsi="Times New Roman" w:cs="Times New Roman"/>
          <w:color w:val="000000"/>
          <w:sz w:val="28"/>
          <w:szCs w:val="28"/>
          <w:lang w:eastAsia="ru-RU"/>
        </w:rPr>
        <w:t>усвоить</w:t>
      </w:r>
      <w:proofErr w:type="gramEnd"/>
      <w:r>
        <w:rPr>
          <w:rFonts w:ascii="Times New Roman" w:eastAsia="Times New Roman" w:hAnsi="Times New Roman" w:cs="Times New Roman"/>
          <w:color w:val="000000"/>
          <w:sz w:val="28"/>
          <w:szCs w:val="28"/>
          <w:lang w:eastAsia="ru-RU"/>
        </w:rPr>
        <w:t>, осознание качества и уровня усвоения;</w:t>
      </w:r>
    </w:p>
    <w:p w:rsidR="009E6906" w:rsidRDefault="009E6906" w:rsidP="00754A1C">
      <w:pPr>
        <w:numPr>
          <w:ilvl w:val="0"/>
          <w:numId w:val="101"/>
        </w:numPr>
        <w:tabs>
          <w:tab w:val="num" w:pos="0"/>
        </w:tabs>
        <w:spacing w:after="0" w:line="240" w:lineRule="auto"/>
        <w:ind w:left="0" w:firstLine="851"/>
        <w:jc w:val="both"/>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i/>
          <w:iCs/>
          <w:color w:val="000000"/>
          <w:sz w:val="28"/>
          <w:szCs w:val="28"/>
          <w:lang w:eastAsia="ru-RU"/>
        </w:rPr>
        <w:t>саморегуляция</w:t>
      </w:r>
      <w:proofErr w:type="spellEnd"/>
      <w:r>
        <w:rPr>
          <w:rFonts w:ascii="Times New Roman" w:eastAsia="Times New Roman" w:hAnsi="Times New Roman" w:cs="Times New Roman"/>
          <w:i/>
          <w:iCs/>
          <w:color w:val="000000"/>
          <w:sz w:val="28"/>
          <w:szCs w:val="28"/>
          <w:lang w:eastAsia="ru-RU"/>
        </w:rPr>
        <w:t> </w:t>
      </w:r>
      <w:r>
        <w:rPr>
          <w:rFonts w:ascii="Times New Roman" w:eastAsia="Times New Roman" w:hAnsi="Times New Roman" w:cs="Times New Roman"/>
          <w:color w:val="000000"/>
          <w:sz w:val="28"/>
          <w:szCs w:val="28"/>
          <w:lang w:eastAsia="ru-RU"/>
        </w:rPr>
        <w:t>как способность к мобилизации сил и энергии, к волевому усилию (к выбору в ситуации мотивационного конфликта) и к преодолению препятствий.</w:t>
      </w:r>
    </w:p>
    <w:p w:rsidR="009E6906" w:rsidRDefault="009E6906" w:rsidP="009E6906">
      <w:pPr>
        <w:spacing w:after="0" w:line="24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Познавательные универсальные действия</w:t>
      </w:r>
      <w:r>
        <w:rPr>
          <w:rFonts w:ascii="Times New Roman" w:eastAsia="Times New Roman" w:hAnsi="Times New Roman" w:cs="Times New Roman"/>
          <w:color w:val="000000"/>
          <w:sz w:val="28"/>
          <w:szCs w:val="28"/>
          <w:lang w:eastAsia="ru-RU"/>
        </w:rPr>
        <w:t> включают:</w:t>
      </w:r>
    </w:p>
    <w:p w:rsidR="009E6906" w:rsidRDefault="009E6906" w:rsidP="009E6906">
      <w:pPr>
        <w:spacing w:after="0" w:line="240" w:lineRule="auto"/>
        <w:ind w:firstLine="851"/>
        <w:jc w:val="both"/>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общеучебные</w:t>
      </w:r>
      <w:proofErr w:type="spellEnd"/>
      <w:r>
        <w:rPr>
          <w:rFonts w:ascii="Times New Roman" w:eastAsia="Times New Roman" w:hAnsi="Times New Roman" w:cs="Times New Roman"/>
          <w:color w:val="000000"/>
          <w:sz w:val="28"/>
          <w:szCs w:val="28"/>
          <w:lang w:eastAsia="ru-RU"/>
        </w:rPr>
        <w:t>, логические, а также постановку и решение проблемы.</w:t>
      </w:r>
    </w:p>
    <w:p w:rsidR="009E6906" w:rsidRDefault="009E6906" w:rsidP="009E6906">
      <w:pPr>
        <w:spacing w:after="0" w:line="240" w:lineRule="auto"/>
        <w:ind w:firstLine="851"/>
        <w:jc w:val="both"/>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i/>
          <w:iCs/>
          <w:color w:val="000000"/>
          <w:sz w:val="28"/>
          <w:szCs w:val="28"/>
          <w:u w:val="single"/>
          <w:lang w:eastAsia="ru-RU"/>
        </w:rPr>
        <w:t>Общеучебные</w:t>
      </w:r>
      <w:proofErr w:type="spellEnd"/>
      <w:r>
        <w:rPr>
          <w:rFonts w:ascii="Times New Roman" w:eastAsia="Times New Roman" w:hAnsi="Times New Roman" w:cs="Times New Roman"/>
          <w:i/>
          <w:iCs/>
          <w:color w:val="000000"/>
          <w:sz w:val="28"/>
          <w:szCs w:val="28"/>
          <w:u w:val="single"/>
          <w:lang w:eastAsia="ru-RU"/>
        </w:rPr>
        <w:t xml:space="preserve"> универсальные действия</w:t>
      </w:r>
      <w:r>
        <w:rPr>
          <w:rFonts w:ascii="Times New Roman" w:eastAsia="Times New Roman" w:hAnsi="Times New Roman" w:cs="Times New Roman"/>
          <w:color w:val="000000"/>
          <w:sz w:val="28"/>
          <w:szCs w:val="28"/>
          <w:lang w:eastAsia="ru-RU"/>
        </w:rPr>
        <w:t>:</w:t>
      </w:r>
    </w:p>
    <w:p w:rsidR="009E6906" w:rsidRDefault="009E6906" w:rsidP="00754A1C">
      <w:pPr>
        <w:numPr>
          <w:ilvl w:val="0"/>
          <w:numId w:val="102"/>
        </w:numPr>
        <w:tabs>
          <w:tab w:val="num" w:pos="0"/>
        </w:tabs>
        <w:spacing w:after="0" w:line="240" w:lineRule="auto"/>
        <w:ind w:left="0"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самостоятельное выделение и формулирование познавательной цели;</w:t>
      </w:r>
    </w:p>
    <w:p w:rsidR="009E6906" w:rsidRDefault="009E6906" w:rsidP="00754A1C">
      <w:pPr>
        <w:numPr>
          <w:ilvl w:val="0"/>
          <w:numId w:val="102"/>
        </w:numPr>
        <w:tabs>
          <w:tab w:val="num" w:pos="0"/>
        </w:tabs>
        <w:spacing w:before="100" w:beforeAutospacing="1" w:after="100" w:afterAutospacing="1" w:line="240" w:lineRule="auto"/>
        <w:ind w:left="0"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поиск и выделение необходимой информации; применение методов информационного поиска, в том числе с помощью компьютерных средств;</w:t>
      </w:r>
    </w:p>
    <w:p w:rsidR="009E6906" w:rsidRDefault="009E6906" w:rsidP="00754A1C">
      <w:pPr>
        <w:numPr>
          <w:ilvl w:val="0"/>
          <w:numId w:val="102"/>
        </w:numPr>
        <w:tabs>
          <w:tab w:val="num" w:pos="0"/>
        </w:tabs>
        <w:spacing w:before="100" w:beforeAutospacing="1" w:after="100" w:afterAutospacing="1" w:line="240" w:lineRule="auto"/>
        <w:ind w:left="0"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структурирование знаний;</w:t>
      </w:r>
    </w:p>
    <w:p w:rsidR="009E6906" w:rsidRDefault="009E6906" w:rsidP="00754A1C">
      <w:pPr>
        <w:numPr>
          <w:ilvl w:val="0"/>
          <w:numId w:val="102"/>
        </w:numPr>
        <w:tabs>
          <w:tab w:val="num" w:pos="0"/>
        </w:tabs>
        <w:spacing w:before="100" w:beforeAutospacing="1" w:after="100" w:afterAutospacing="1" w:line="240" w:lineRule="auto"/>
        <w:ind w:left="0"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осознанное и произвольное построение речевого высказывания в устной и письменной форме;</w:t>
      </w:r>
    </w:p>
    <w:p w:rsidR="009E6906" w:rsidRDefault="009E6906" w:rsidP="00754A1C">
      <w:pPr>
        <w:numPr>
          <w:ilvl w:val="0"/>
          <w:numId w:val="102"/>
        </w:numPr>
        <w:tabs>
          <w:tab w:val="num" w:pos="0"/>
        </w:tabs>
        <w:spacing w:before="100" w:beforeAutospacing="1" w:after="100" w:afterAutospacing="1" w:line="240" w:lineRule="auto"/>
        <w:ind w:left="0"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выбор наиболее эффективных способов решения задач в зависимости от конкретных условий;</w:t>
      </w:r>
    </w:p>
    <w:p w:rsidR="009E6906" w:rsidRDefault="009E6906" w:rsidP="00754A1C">
      <w:pPr>
        <w:numPr>
          <w:ilvl w:val="0"/>
          <w:numId w:val="102"/>
        </w:numPr>
        <w:tabs>
          <w:tab w:val="num" w:pos="0"/>
        </w:tabs>
        <w:spacing w:before="100" w:beforeAutospacing="1" w:after="100" w:afterAutospacing="1" w:line="240" w:lineRule="auto"/>
        <w:ind w:left="0"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рефлексия способов и условий действия, контроль и оценка процесса и результатов деятельности;</w:t>
      </w:r>
    </w:p>
    <w:p w:rsidR="009E6906" w:rsidRDefault="009E6906" w:rsidP="00754A1C">
      <w:pPr>
        <w:numPr>
          <w:ilvl w:val="0"/>
          <w:numId w:val="102"/>
        </w:numPr>
        <w:tabs>
          <w:tab w:val="num" w:pos="0"/>
        </w:tabs>
        <w:spacing w:before="100" w:beforeAutospacing="1" w:after="100" w:afterAutospacing="1" w:line="240" w:lineRule="auto"/>
        <w:ind w:left="0"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 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w:t>
      </w:r>
    </w:p>
    <w:p w:rsidR="009E6906" w:rsidRDefault="009E6906" w:rsidP="00754A1C">
      <w:pPr>
        <w:numPr>
          <w:ilvl w:val="0"/>
          <w:numId w:val="102"/>
        </w:numPr>
        <w:tabs>
          <w:tab w:val="num" w:pos="0"/>
        </w:tabs>
        <w:spacing w:after="0" w:line="240" w:lineRule="auto"/>
        <w:ind w:left="0"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9E6906" w:rsidRDefault="009E6906" w:rsidP="005B558D">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Особую группу </w:t>
      </w:r>
      <w:proofErr w:type="spellStart"/>
      <w:r>
        <w:rPr>
          <w:rFonts w:ascii="Times New Roman" w:eastAsia="Times New Roman" w:hAnsi="Times New Roman" w:cs="Times New Roman"/>
          <w:color w:val="000000"/>
          <w:sz w:val="28"/>
          <w:szCs w:val="28"/>
          <w:lang w:eastAsia="ru-RU"/>
        </w:rPr>
        <w:t>общеучебных</w:t>
      </w:r>
      <w:proofErr w:type="spellEnd"/>
      <w:r>
        <w:rPr>
          <w:rFonts w:ascii="Times New Roman" w:eastAsia="Times New Roman" w:hAnsi="Times New Roman" w:cs="Times New Roman"/>
          <w:color w:val="000000"/>
          <w:sz w:val="28"/>
          <w:szCs w:val="28"/>
          <w:lang w:eastAsia="ru-RU"/>
        </w:rPr>
        <w:t xml:space="preserve"> универсальных действий составляют знаково-символические действия:</w:t>
      </w:r>
    </w:p>
    <w:p w:rsidR="009E6906" w:rsidRPr="005B558D" w:rsidRDefault="009E6906" w:rsidP="00754A1C">
      <w:pPr>
        <w:pStyle w:val="a8"/>
        <w:numPr>
          <w:ilvl w:val="0"/>
          <w:numId w:val="123"/>
        </w:numPr>
        <w:ind w:left="142" w:firstLine="927"/>
        <w:rPr>
          <w:rFonts w:ascii="Times New Roman" w:eastAsia="Times New Roman" w:hAnsi="Times New Roman"/>
          <w:color w:val="000000"/>
          <w:sz w:val="28"/>
          <w:szCs w:val="28"/>
          <w:lang w:eastAsia="ru-RU"/>
        </w:rPr>
      </w:pPr>
      <w:r w:rsidRPr="005B558D">
        <w:rPr>
          <w:rFonts w:ascii="Times New Roman" w:eastAsia="Times New Roman" w:hAnsi="Times New Roman"/>
          <w:color w:val="000000"/>
          <w:sz w:val="28"/>
          <w:szCs w:val="28"/>
          <w:lang w:eastAsia="ru-RU"/>
        </w:rPr>
        <w:t>моделирование — преобразование объекта из чувственной формы в модель, где выделены существенные характеристики объекта пространственн</w:t>
      </w:r>
      <w:proofErr w:type="gramStart"/>
      <w:r w:rsidRPr="005B558D">
        <w:rPr>
          <w:rFonts w:ascii="Times New Roman" w:eastAsia="Times New Roman" w:hAnsi="Times New Roman"/>
          <w:color w:val="000000"/>
          <w:sz w:val="28"/>
          <w:szCs w:val="28"/>
          <w:lang w:eastAsia="ru-RU"/>
        </w:rPr>
        <w:t>о-</w:t>
      </w:r>
      <w:proofErr w:type="gramEnd"/>
      <w:r w:rsidRPr="005B558D">
        <w:rPr>
          <w:rFonts w:ascii="Times New Roman" w:eastAsia="Times New Roman" w:hAnsi="Times New Roman"/>
          <w:color w:val="000000"/>
          <w:sz w:val="28"/>
          <w:szCs w:val="28"/>
          <w:lang w:eastAsia="ru-RU"/>
        </w:rPr>
        <w:t xml:space="preserve"> графическая или знаково-символическая);</w:t>
      </w:r>
    </w:p>
    <w:p w:rsidR="009E6906" w:rsidRDefault="009E6906" w:rsidP="00754A1C">
      <w:pPr>
        <w:numPr>
          <w:ilvl w:val="0"/>
          <w:numId w:val="103"/>
        </w:numPr>
        <w:tabs>
          <w:tab w:val="num" w:pos="0"/>
        </w:tabs>
        <w:spacing w:after="0" w:line="240" w:lineRule="auto"/>
        <w:ind w:left="0"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преобразование модели с целью выявления общих законов, определяющих данную предметную область.</w:t>
      </w:r>
    </w:p>
    <w:p w:rsidR="009E6906" w:rsidRDefault="009E6906" w:rsidP="009E6906">
      <w:pPr>
        <w:tabs>
          <w:tab w:val="num" w:pos="0"/>
        </w:tabs>
        <w:spacing w:after="0" w:line="24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u w:val="single"/>
          <w:lang w:eastAsia="ru-RU"/>
        </w:rPr>
        <w:t>Логические универсальные действия</w:t>
      </w:r>
      <w:r>
        <w:rPr>
          <w:rFonts w:ascii="Times New Roman" w:eastAsia="Times New Roman" w:hAnsi="Times New Roman" w:cs="Times New Roman"/>
          <w:color w:val="000000"/>
          <w:sz w:val="28"/>
          <w:szCs w:val="28"/>
          <w:u w:val="single"/>
          <w:lang w:eastAsia="ru-RU"/>
        </w:rPr>
        <w:t>:</w:t>
      </w:r>
    </w:p>
    <w:p w:rsidR="009E6906" w:rsidRDefault="009E6906" w:rsidP="00754A1C">
      <w:pPr>
        <w:numPr>
          <w:ilvl w:val="0"/>
          <w:numId w:val="104"/>
        </w:numPr>
        <w:tabs>
          <w:tab w:val="num" w:pos="0"/>
        </w:tabs>
        <w:spacing w:after="0" w:line="240" w:lineRule="auto"/>
        <w:ind w:left="0"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анализ объектов с целью выделения признаков (существенных, и несущественных);</w:t>
      </w:r>
    </w:p>
    <w:p w:rsidR="009E6906" w:rsidRDefault="009E6906" w:rsidP="00754A1C">
      <w:pPr>
        <w:numPr>
          <w:ilvl w:val="0"/>
          <w:numId w:val="104"/>
        </w:numPr>
        <w:tabs>
          <w:tab w:val="num" w:pos="0"/>
        </w:tabs>
        <w:spacing w:after="0" w:line="240" w:lineRule="auto"/>
        <w:ind w:left="0"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синтез — составление целого из частей, в том числе самостоятельное достраивание с восполнением недостающих компонентов;</w:t>
      </w:r>
    </w:p>
    <w:p w:rsidR="009E6906" w:rsidRDefault="009E6906" w:rsidP="00754A1C">
      <w:pPr>
        <w:numPr>
          <w:ilvl w:val="0"/>
          <w:numId w:val="104"/>
        </w:numPr>
        <w:tabs>
          <w:tab w:val="num" w:pos="0"/>
        </w:tabs>
        <w:spacing w:after="0" w:line="240" w:lineRule="auto"/>
        <w:ind w:left="0"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выбор оснований и критериев для сравнения, </w:t>
      </w:r>
      <w:proofErr w:type="spellStart"/>
      <w:r>
        <w:rPr>
          <w:rFonts w:ascii="Times New Roman" w:eastAsia="Times New Roman" w:hAnsi="Times New Roman" w:cs="Times New Roman"/>
          <w:color w:val="000000"/>
          <w:sz w:val="28"/>
          <w:szCs w:val="28"/>
          <w:lang w:eastAsia="ru-RU"/>
        </w:rPr>
        <w:t>сериации</w:t>
      </w:r>
      <w:proofErr w:type="spellEnd"/>
      <w:r>
        <w:rPr>
          <w:rFonts w:ascii="Times New Roman" w:eastAsia="Times New Roman" w:hAnsi="Times New Roman" w:cs="Times New Roman"/>
          <w:color w:val="000000"/>
          <w:sz w:val="28"/>
          <w:szCs w:val="28"/>
          <w:lang w:eastAsia="ru-RU"/>
        </w:rPr>
        <w:t>, классификации объектов;</w:t>
      </w:r>
    </w:p>
    <w:p w:rsidR="009E6906" w:rsidRDefault="009E6906" w:rsidP="00754A1C">
      <w:pPr>
        <w:numPr>
          <w:ilvl w:val="0"/>
          <w:numId w:val="104"/>
        </w:numPr>
        <w:tabs>
          <w:tab w:val="num" w:pos="0"/>
        </w:tabs>
        <w:spacing w:after="0" w:line="240" w:lineRule="auto"/>
        <w:ind w:left="0"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подведение под понятие, выведение следствий;</w:t>
      </w:r>
    </w:p>
    <w:p w:rsidR="009E6906" w:rsidRDefault="009E6906" w:rsidP="00754A1C">
      <w:pPr>
        <w:numPr>
          <w:ilvl w:val="0"/>
          <w:numId w:val="104"/>
        </w:numPr>
        <w:tabs>
          <w:tab w:val="num" w:pos="0"/>
        </w:tabs>
        <w:spacing w:after="0" w:line="240" w:lineRule="auto"/>
        <w:ind w:left="0"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установление причинно-следственных связей;</w:t>
      </w:r>
    </w:p>
    <w:p w:rsidR="009E6906" w:rsidRDefault="009E6906" w:rsidP="00754A1C">
      <w:pPr>
        <w:numPr>
          <w:ilvl w:val="0"/>
          <w:numId w:val="104"/>
        </w:numPr>
        <w:tabs>
          <w:tab w:val="num" w:pos="0"/>
        </w:tabs>
        <w:spacing w:after="0" w:line="240" w:lineRule="auto"/>
        <w:ind w:left="0"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построение логической цепи рассуждений;</w:t>
      </w:r>
    </w:p>
    <w:p w:rsidR="009E6906" w:rsidRDefault="009E6906" w:rsidP="00754A1C">
      <w:pPr>
        <w:numPr>
          <w:ilvl w:val="0"/>
          <w:numId w:val="104"/>
        </w:numPr>
        <w:tabs>
          <w:tab w:val="num" w:pos="0"/>
        </w:tabs>
        <w:spacing w:after="0" w:line="240" w:lineRule="auto"/>
        <w:ind w:left="0"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доказательство;</w:t>
      </w:r>
    </w:p>
    <w:p w:rsidR="009E6906" w:rsidRDefault="009E6906" w:rsidP="00754A1C">
      <w:pPr>
        <w:numPr>
          <w:ilvl w:val="0"/>
          <w:numId w:val="104"/>
        </w:numPr>
        <w:tabs>
          <w:tab w:val="num" w:pos="0"/>
        </w:tabs>
        <w:spacing w:after="0" w:line="240" w:lineRule="auto"/>
        <w:ind w:left="0"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выдвижение гипотез и их обоснование.</w:t>
      </w:r>
    </w:p>
    <w:p w:rsidR="009E6906" w:rsidRDefault="009E6906" w:rsidP="009E6906">
      <w:pPr>
        <w:spacing w:after="0" w:line="24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u w:val="single"/>
          <w:lang w:eastAsia="ru-RU"/>
        </w:rPr>
        <w:t>Постановка и решение проблемы</w:t>
      </w:r>
      <w:r>
        <w:rPr>
          <w:rFonts w:ascii="Times New Roman" w:eastAsia="Times New Roman" w:hAnsi="Times New Roman" w:cs="Times New Roman"/>
          <w:color w:val="000000"/>
          <w:sz w:val="28"/>
          <w:szCs w:val="28"/>
          <w:u w:val="single"/>
          <w:lang w:eastAsia="ru-RU"/>
        </w:rPr>
        <w:t>:</w:t>
      </w:r>
    </w:p>
    <w:p w:rsidR="009E6906" w:rsidRDefault="009E6906" w:rsidP="00754A1C">
      <w:pPr>
        <w:numPr>
          <w:ilvl w:val="0"/>
          <w:numId w:val="105"/>
        </w:numPr>
        <w:tabs>
          <w:tab w:val="num" w:pos="0"/>
        </w:tabs>
        <w:spacing w:after="0" w:line="240" w:lineRule="auto"/>
        <w:ind w:left="0"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формулирование проблемы;</w:t>
      </w:r>
    </w:p>
    <w:p w:rsidR="009E6906" w:rsidRDefault="009E6906" w:rsidP="00754A1C">
      <w:pPr>
        <w:numPr>
          <w:ilvl w:val="0"/>
          <w:numId w:val="105"/>
        </w:numPr>
        <w:tabs>
          <w:tab w:val="num" w:pos="0"/>
        </w:tabs>
        <w:spacing w:after="0" w:line="240" w:lineRule="auto"/>
        <w:ind w:left="0"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самостоятельное создание способов решения проблем творческого и поискового характера.</w:t>
      </w:r>
    </w:p>
    <w:p w:rsidR="009E6906" w:rsidRDefault="009E6906" w:rsidP="009E6906">
      <w:pPr>
        <w:spacing w:after="0" w:line="24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Коммуникативные действия обеспечивают социальную компетентность и учет позиции других людей, партнеров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w:t>
      </w:r>
    </w:p>
    <w:p w:rsidR="009E6906" w:rsidRDefault="009E6906" w:rsidP="009E6906">
      <w:pPr>
        <w:spacing w:after="0" w:line="24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К коммуникативным действиям</w:t>
      </w:r>
      <w:r>
        <w:rPr>
          <w:rFonts w:ascii="Times New Roman" w:eastAsia="Times New Roman" w:hAnsi="Times New Roman" w:cs="Times New Roman"/>
          <w:color w:val="000000"/>
          <w:sz w:val="28"/>
          <w:szCs w:val="28"/>
          <w:lang w:eastAsia="ru-RU"/>
        </w:rPr>
        <w:t> относятся:</w:t>
      </w:r>
    </w:p>
    <w:p w:rsidR="009E6906" w:rsidRDefault="009E6906" w:rsidP="00754A1C">
      <w:pPr>
        <w:numPr>
          <w:ilvl w:val="0"/>
          <w:numId w:val="106"/>
        </w:numPr>
        <w:tabs>
          <w:tab w:val="num" w:pos="0"/>
        </w:tabs>
        <w:spacing w:after="0" w:line="240" w:lineRule="auto"/>
        <w:ind w:left="0"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планирование учебного сотрудничества с учителем и сверстниками — определение цели, функций участников, способов взаимодействия;</w:t>
      </w:r>
    </w:p>
    <w:p w:rsidR="009E6906" w:rsidRDefault="009E6906" w:rsidP="00754A1C">
      <w:pPr>
        <w:numPr>
          <w:ilvl w:val="0"/>
          <w:numId w:val="106"/>
        </w:numPr>
        <w:tabs>
          <w:tab w:val="num" w:pos="0"/>
        </w:tabs>
        <w:spacing w:after="0" w:line="240" w:lineRule="auto"/>
        <w:ind w:left="0"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постановка вопросов — инициативное сотрудничество в поиске и сборе информации;</w:t>
      </w:r>
    </w:p>
    <w:p w:rsidR="009E6906" w:rsidRDefault="009E6906" w:rsidP="00754A1C">
      <w:pPr>
        <w:numPr>
          <w:ilvl w:val="0"/>
          <w:numId w:val="106"/>
        </w:numPr>
        <w:tabs>
          <w:tab w:val="num" w:pos="0"/>
        </w:tabs>
        <w:spacing w:after="0" w:line="240" w:lineRule="auto"/>
        <w:ind w:left="0"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rsidR="009E6906" w:rsidRDefault="009E6906" w:rsidP="00754A1C">
      <w:pPr>
        <w:numPr>
          <w:ilvl w:val="0"/>
          <w:numId w:val="106"/>
        </w:numPr>
        <w:tabs>
          <w:tab w:val="num" w:pos="0"/>
        </w:tabs>
        <w:spacing w:after="0" w:line="240" w:lineRule="auto"/>
        <w:ind w:left="0"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управление поведением партнера — контроль, коррекция, оценка его действий;</w:t>
      </w:r>
    </w:p>
    <w:p w:rsidR="009E6906" w:rsidRPr="009E6906" w:rsidRDefault="009E6906" w:rsidP="00754A1C">
      <w:pPr>
        <w:numPr>
          <w:ilvl w:val="0"/>
          <w:numId w:val="106"/>
        </w:numPr>
        <w:tabs>
          <w:tab w:val="num" w:pos="0"/>
        </w:tabs>
        <w:spacing w:after="0" w:line="240" w:lineRule="auto"/>
        <w:ind w:left="0"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w:t>
      </w:r>
    </w:p>
    <w:p w:rsidR="009E6906" w:rsidRDefault="009E6906" w:rsidP="009E6906">
      <w:pPr>
        <w:spacing w:after="0" w:line="240" w:lineRule="auto"/>
        <w:ind w:firstLine="851"/>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2.1.3. Характеристика результатов формирования универсальных учебных действий на разных этапах обучения при получении начального общего образования</w:t>
      </w:r>
    </w:p>
    <w:p w:rsidR="001E5FDB" w:rsidRDefault="004B3CA9" w:rsidP="004B3CA9">
      <w:pPr>
        <w:spacing w:after="0" w:line="240" w:lineRule="auto"/>
        <w:ind w:firstLine="851"/>
        <w:jc w:val="both"/>
        <w:rPr>
          <w:rFonts w:ascii="Times New Roman" w:eastAsia="Times New Roman" w:hAnsi="Times New Roman" w:cs="Times New Roman"/>
          <w:sz w:val="28"/>
          <w:szCs w:val="28"/>
        </w:rPr>
      </w:pPr>
      <w:r w:rsidRPr="004B3CA9">
        <w:rPr>
          <w:rFonts w:ascii="Times New Roman" w:eastAsia="Times New Roman" w:hAnsi="Times New Roman" w:cs="Times New Roman"/>
          <w:sz w:val="28"/>
          <w:szCs w:val="28"/>
        </w:rPr>
        <w:t xml:space="preserve">При переходе от дошкольного к начальному общему образованию в </w:t>
      </w:r>
      <w:r>
        <w:rPr>
          <w:rFonts w:ascii="Times New Roman" w:eastAsia="Times New Roman" w:hAnsi="Times New Roman" w:cs="Times New Roman"/>
          <w:sz w:val="28"/>
          <w:szCs w:val="28"/>
        </w:rPr>
        <w:t xml:space="preserve">МБОУ </w:t>
      </w:r>
      <w:r w:rsidR="005B558D">
        <w:rPr>
          <w:rFonts w:ascii="Times New Roman" w:eastAsia="Times New Roman" w:hAnsi="Times New Roman" w:cs="Times New Roman"/>
          <w:sz w:val="28"/>
          <w:szCs w:val="28"/>
        </w:rPr>
        <w:t>БСОШ № 1</w:t>
      </w:r>
      <w:r>
        <w:rPr>
          <w:rFonts w:ascii="Times New Roman" w:eastAsia="Times New Roman" w:hAnsi="Times New Roman" w:cs="Times New Roman"/>
          <w:sz w:val="28"/>
          <w:szCs w:val="28"/>
        </w:rPr>
        <w:t xml:space="preserve"> </w:t>
      </w:r>
      <w:r w:rsidRPr="004B3CA9">
        <w:rPr>
          <w:rFonts w:ascii="Times New Roman" w:eastAsia="Times New Roman" w:hAnsi="Times New Roman" w:cs="Times New Roman"/>
          <w:sz w:val="28"/>
          <w:szCs w:val="28"/>
        </w:rPr>
        <w:t>учитываются результаты формирова</w:t>
      </w:r>
      <w:r>
        <w:rPr>
          <w:rFonts w:ascii="Times New Roman" w:eastAsia="Times New Roman" w:hAnsi="Times New Roman" w:cs="Times New Roman"/>
          <w:sz w:val="28"/>
          <w:szCs w:val="28"/>
        </w:rPr>
        <w:t>ния УУД при поступлении в школу.</w:t>
      </w:r>
    </w:p>
    <w:p w:rsidR="004B3CA9" w:rsidRPr="004B3CA9" w:rsidRDefault="004B3CA9" w:rsidP="004B3CA9">
      <w:pPr>
        <w:spacing w:after="0" w:line="240" w:lineRule="auto"/>
        <w:ind w:firstLine="851"/>
        <w:jc w:val="both"/>
        <w:rPr>
          <w:rFonts w:ascii="Times New Roman" w:eastAsia="Times New Roman" w:hAnsi="Times New Roman" w:cs="Times New Roman"/>
          <w:sz w:val="28"/>
          <w:szCs w:val="28"/>
        </w:rPr>
      </w:pPr>
      <w:r w:rsidRPr="004B3CA9">
        <w:rPr>
          <w:rFonts w:ascii="Times New Roman" w:eastAsia="Times New Roman" w:hAnsi="Times New Roman" w:cs="Times New Roman"/>
          <w:sz w:val="28"/>
          <w:szCs w:val="28"/>
        </w:rPr>
        <w:t xml:space="preserve">Для определения уровня готовности </w:t>
      </w:r>
      <w:r>
        <w:rPr>
          <w:rFonts w:ascii="Times New Roman" w:eastAsia="Times New Roman" w:hAnsi="Times New Roman" w:cs="Times New Roman"/>
          <w:sz w:val="28"/>
          <w:szCs w:val="28"/>
        </w:rPr>
        <w:t xml:space="preserve">обучающегося проводится педагогическая и </w:t>
      </w:r>
      <w:r w:rsidRPr="004B3CA9">
        <w:rPr>
          <w:rFonts w:ascii="Times New Roman" w:eastAsia="Times New Roman" w:hAnsi="Times New Roman" w:cs="Times New Roman"/>
          <w:sz w:val="28"/>
          <w:szCs w:val="28"/>
        </w:rPr>
        <w:t>психологическая диагностика. Стартовая диагностик</w:t>
      </w:r>
      <w:r>
        <w:rPr>
          <w:rFonts w:ascii="Times New Roman" w:eastAsia="Times New Roman" w:hAnsi="Times New Roman" w:cs="Times New Roman"/>
          <w:sz w:val="28"/>
          <w:szCs w:val="28"/>
        </w:rPr>
        <w:t xml:space="preserve">а определяет основные проблемы, </w:t>
      </w:r>
      <w:r w:rsidRPr="004B3CA9">
        <w:rPr>
          <w:rFonts w:ascii="Times New Roman" w:eastAsia="Times New Roman" w:hAnsi="Times New Roman" w:cs="Times New Roman"/>
          <w:sz w:val="28"/>
          <w:szCs w:val="28"/>
        </w:rPr>
        <w:t xml:space="preserve">характерные для большинства обучающихся, и </w:t>
      </w:r>
      <w:r w:rsidRPr="004B3CA9">
        <w:rPr>
          <w:rFonts w:ascii="Times New Roman" w:eastAsia="Times New Roman" w:hAnsi="Times New Roman" w:cs="Times New Roman"/>
          <w:sz w:val="28"/>
          <w:szCs w:val="28"/>
        </w:rPr>
        <w:lastRenderedPageBreak/>
        <w:t xml:space="preserve">в соответствии с особенностями </w:t>
      </w:r>
      <w:r>
        <w:rPr>
          <w:rFonts w:ascii="Times New Roman" w:eastAsia="Times New Roman" w:hAnsi="Times New Roman" w:cs="Times New Roman"/>
          <w:sz w:val="28"/>
          <w:szCs w:val="28"/>
        </w:rPr>
        <w:t xml:space="preserve">уровня образования </w:t>
      </w:r>
      <w:r w:rsidRPr="004B3CA9">
        <w:rPr>
          <w:rFonts w:ascii="Times New Roman" w:eastAsia="Times New Roman" w:hAnsi="Times New Roman" w:cs="Times New Roman"/>
          <w:sz w:val="28"/>
          <w:szCs w:val="28"/>
        </w:rPr>
        <w:t>я на определенный период выстраивается система</w:t>
      </w:r>
      <w:r>
        <w:rPr>
          <w:rFonts w:ascii="Times New Roman" w:eastAsia="Times New Roman" w:hAnsi="Times New Roman" w:cs="Times New Roman"/>
          <w:sz w:val="28"/>
          <w:szCs w:val="28"/>
        </w:rPr>
        <w:t xml:space="preserve"> работы по коррекции и развитию </w:t>
      </w:r>
      <w:r w:rsidRPr="004B3CA9">
        <w:rPr>
          <w:rFonts w:ascii="Times New Roman" w:eastAsia="Times New Roman" w:hAnsi="Times New Roman" w:cs="Times New Roman"/>
          <w:sz w:val="28"/>
          <w:szCs w:val="28"/>
        </w:rPr>
        <w:t>необходимых умений.</w:t>
      </w:r>
    </w:p>
    <w:p w:rsidR="009E6906" w:rsidRPr="004B3CA9" w:rsidRDefault="009E6906" w:rsidP="004B3CA9">
      <w:pPr>
        <w:spacing w:after="0" w:line="240" w:lineRule="auto"/>
        <w:jc w:val="both"/>
        <w:rPr>
          <w:rFonts w:ascii="Times New Roman" w:eastAsia="Times New Roman" w:hAnsi="Times New Roman" w:cs="Times New Roman"/>
          <w:sz w:val="28"/>
          <w:szCs w:val="28"/>
        </w:rPr>
      </w:pPr>
    </w:p>
    <w:tbl>
      <w:tblPr>
        <w:tblW w:w="1105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2551"/>
        <w:gridCol w:w="2751"/>
        <w:gridCol w:w="2351"/>
        <w:gridCol w:w="2410"/>
      </w:tblGrid>
      <w:tr w:rsidR="009E6906" w:rsidTr="009E6906">
        <w:trPr>
          <w:trHeight w:val="630"/>
        </w:trPr>
        <w:tc>
          <w:tcPr>
            <w:tcW w:w="993" w:type="dxa"/>
            <w:tcBorders>
              <w:top w:val="single" w:sz="4" w:space="0" w:color="auto"/>
              <w:left w:val="single" w:sz="4" w:space="0" w:color="auto"/>
              <w:bottom w:val="single" w:sz="4" w:space="0" w:color="auto"/>
              <w:right w:val="single" w:sz="4" w:space="0" w:color="auto"/>
            </w:tcBorders>
            <w:vAlign w:val="center"/>
            <w:hideMark/>
          </w:tcPr>
          <w:p w:rsidR="009E6906" w:rsidRDefault="009E6906" w:rsidP="009E6906">
            <w:pPr>
              <w:spacing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Класс</w:t>
            </w:r>
          </w:p>
        </w:tc>
        <w:tc>
          <w:tcPr>
            <w:tcW w:w="2551" w:type="dxa"/>
            <w:tcBorders>
              <w:top w:val="single" w:sz="4" w:space="0" w:color="auto"/>
              <w:left w:val="single" w:sz="4" w:space="0" w:color="auto"/>
              <w:bottom w:val="single" w:sz="4" w:space="0" w:color="auto"/>
              <w:right w:val="single" w:sz="4" w:space="0" w:color="auto"/>
            </w:tcBorders>
            <w:vAlign w:val="center"/>
            <w:hideMark/>
          </w:tcPr>
          <w:p w:rsidR="009E6906" w:rsidRDefault="009E6906" w:rsidP="009E6906">
            <w:pPr>
              <w:spacing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Личностные УУД</w:t>
            </w:r>
          </w:p>
        </w:tc>
        <w:tc>
          <w:tcPr>
            <w:tcW w:w="2752" w:type="dxa"/>
            <w:tcBorders>
              <w:top w:val="single" w:sz="4" w:space="0" w:color="auto"/>
              <w:left w:val="single" w:sz="4" w:space="0" w:color="auto"/>
              <w:bottom w:val="single" w:sz="4" w:space="0" w:color="auto"/>
              <w:right w:val="single" w:sz="4" w:space="0" w:color="auto"/>
            </w:tcBorders>
            <w:vAlign w:val="center"/>
            <w:hideMark/>
          </w:tcPr>
          <w:p w:rsidR="009E6906" w:rsidRDefault="009E6906" w:rsidP="009E6906">
            <w:pPr>
              <w:spacing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Регулятивные УУД</w:t>
            </w:r>
          </w:p>
        </w:tc>
        <w:tc>
          <w:tcPr>
            <w:tcW w:w="2351" w:type="dxa"/>
            <w:tcBorders>
              <w:top w:val="single" w:sz="4" w:space="0" w:color="auto"/>
              <w:left w:val="single" w:sz="4" w:space="0" w:color="auto"/>
              <w:bottom w:val="single" w:sz="4" w:space="0" w:color="auto"/>
              <w:right w:val="single" w:sz="4" w:space="0" w:color="auto"/>
            </w:tcBorders>
            <w:vAlign w:val="center"/>
            <w:hideMark/>
          </w:tcPr>
          <w:p w:rsidR="009E6906" w:rsidRDefault="009E6906" w:rsidP="009E6906">
            <w:pPr>
              <w:spacing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Познавательные УУД</w:t>
            </w:r>
          </w:p>
        </w:tc>
        <w:tc>
          <w:tcPr>
            <w:tcW w:w="2410" w:type="dxa"/>
            <w:tcBorders>
              <w:top w:val="single" w:sz="4" w:space="0" w:color="auto"/>
              <w:left w:val="single" w:sz="4" w:space="0" w:color="auto"/>
              <w:bottom w:val="single" w:sz="4" w:space="0" w:color="auto"/>
              <w:right w:val="single" w:sz="4" w:space="0" w:color="auto"/>
            </w:tcBorders>
            <w:vAlign w:val="center"/>
            <w:hideMark/>
          </w:tcPr>
          <w:p w:rsidR="009E6906" w:rsidRDefault="009E6906" w:rsidP="009E6906">
            <w:pPr>
              <w:spacing w:line="240" w:lineRule="auto"/>
              <w:jc w:val="center"/>
              <w:rPr>
                <w:rFonts w:eastAsia="Times New Roman"/>
                <w:b/>
                <w:bCs/>
                <w:sz w:val="28"/>
                <w:szCs w:val="28"/>
                <w:lang w:eastAsia="ru-RU"/>
              </w:rPr>
            </w:pPr>
            <w:r>
              <w:rPr>
                <w:rFonts w:eastAsia="Times New Roman"/>
                <w:b/>
                <w:bCs/>
                <w:sz w:val="28"/>
                <w:szCs w:val="28"/>
                <w:lang w:eastAsia="ru-RU"/>
              </w:rPr>
              <w:t>Коммуникативные УУД</w:t>
            </w:r>
          </w:p>
        </w:tc>
      </w:tr>
      <w:tr w:rsidR="009E6906" w:rsidTr="009E6906">
        <w:trPr>
          <w:trHeight w:val="558"/>
        </w:trPr>
        <w:tc>
          <w:tcPr>
            <w:tcW w:w="993" w:type="dxa"/>
            <w:tcBorders>
              <w:top w:val="single" w:sz="4" w:space="0" w:color="auto"/>
              <w:left w:val="single" w:sz="4" w:space="0" w:color="auto"/>
              <w:bottom w:val="single" w:sz="4" w:space="0" w:color="auto"/>
              <w:right w:val="single" w:sz="4" w:space="0" w:color="auto"/>
            </w:tcBorders>
            <w:hideMark/>
          </w:tcPr>
          <w:p w:rsidR="009E6906" w:rsidRDefault="009E6906" w:rsidP="009E6906">
            <w:pPr>
              <w:spacing w:after="0" w:line="240" w:lineRule="auto"/>
              <w:rPr>
                <w:rFonts w:ascii="Times New Roman" w:eastAsia="Times New Roman" w:hAnsi="Times New Roman" w:cs="Times New Roman"/>
                <w:b/>
                <w:bCs/>
                <w:sz w:val="28"/>
                <w:szCs w:val="28"/>
                <w:lang w:eastAsia="ru-RU"/>
              </w:rPr>
            </w:pPr>
            <w:proofErr w:type="spellStart"/>
            <w:r>
              <w:rPr>
                <w:rFonts w:ascii="Times New Roman" w:eastAsia="Times New Roman" w:hAnsi="Times New Roman" w:cs="Times New Roman"/>
                <w:b/>
                <w:bCs/>
                <w:sz w:val="28"/>
                <w:szCs w:val="28"/>
                <w:lang w:eastAsia="ru-RU"/>
              </w:rPr>
              <w:t>Дошкольгник</w:t>
            </w:r>
            <w:proofErr w:type="spellEnd"/>
          </w:p>
        </w:tc>
        <w:tc>
          <w:tcPr>
            <w:tcW w:w="2551" w:type="dxa"/>
            <w:tcBorders>
              <w:top w:val="single" w:sz="4" w:space="0" w:color="auto"/>
              <w:left w:val="single" w:sz="4" w:space="0" w:color="auto"/>
              <w:bottom w:val="single" w:sz="4" w:space="0" w:color="auto"/>
              <w:right w:val="single" w:sz="4" w:space="0" w:color="auto"/>
            </w:tcBorders>
          </w:tcPr>
          <w:p w:rsidR="009E6906" w:rsidRDefault="009E6906" w:rsidP="009E6906">
            <w:p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 Ценит и принимает базовые ценности: «добро», «природа», «семья»;</w:t>
            </w:r>
          </w:p>
          <w:p w:rsidR="009E6906" w:rsidRDefault="009E6906" w:rsidP="009E6906">
            <w:p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 Уважает семью, своих родственников;</w:t>
            </w:r>
          </w:p>
          <w:p w:rsidR="009E6906" w:rsidRDefault="009E6906" w:rsidP="009E6906">
            <w:p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 Проявляет желание посещать школу;</w:t>
            </w:r>
          </w:p>
          <w:p w:rsidR="009E6906" w:rsidRDefault="009E6906" w:rsidP="009E6906">
            <w:p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4. Оценивает с помощью взрослого жизненные ситуации и поступки героев художественных текстов с точки зрения общечеловеческих ценностей.</w:t>
            </w:r>
          </w:p>
          <w:p w:rsidR="009E6906" w:rsidRDefault="009E6906" w:rsidP="009E6906">
            <w:pPr>
              <w:spacing w:after="0" w:line="240" w:lineRule="auto"/>
              <w:rPr>
                <w:rFonts w:ascii="Times New Roman" w:eastAsia="Times New Roman" w:hAnsi="Times New Roman" w:cs="Times New Roman"/>
                <w:bCs/>
                <w:sz w:val="28"/>
                <w:szCs w:val="28"/>
                <w:lang w:eastAsia="ru-RU"/>
              </w:rPr>
            </w:pPr>
          </w:p>
        </w:tc>
        <w:tc>
          <w:tcPr>
            <w:tcW w:w="2752" w:type="dxa"/>
            <w:tcBorders>
              <w:top w:val="single" w:sz="4" w:space="0" w:color="auto"/>
              <w:left w:val="single" w:sz="4" w:space="0" w:color="auto"/>
              <w:bottom w:val="single" w:sz="4" w:space="0" w:color="auto"/>
              <w:right w:val="single" w:sz="4" w:space="0" w:color="auto"/>
            </w:tcBorders>
            <w:hideMark/>
          </w:tcPr>
          <w:p w:rsidR="009E6906" w:rsidRDefault="009E6906" w:rsidP="009E6906">
            <w:pPr>
              <w:pStyle w:val="a3"/>
              <w:jc w:val="left"/>
              <w:rPr>
                <w:rFonts w:ascii="Times New Roman" w:hAnsi="Times New Roman" w:cs="Times New Roman"/>
                <w:b w:val="0"/>
                <w:sz w:val="28"/>
                <w:szCs w:val="28"/>
              </w:rPr>
            </w:pPr>
            <w:r>
              <w:rPr>
                <w:rFonts w:ascii="Times New Roman" w:hAnsi="Times New Roman" w:cs="Times New Roman"/>
                <w:b w:val="0"/>
                <w:sz w:val="28"/>
                <w:szCs w:val="28"/>
              </w:rPr>
              <w:t>1. Организовывает с помощью взрослого рабочее место;</w:t>
            </w:r>
          </w:p>
          <w:p w:rsidR="009E6906" w:rsidRDefault="009E6906" w:rsidP="009E6906">
            <w:pPr>
              <w:pStyle w:val="a3"/>
              <w:jc w:val="left"/>
              <w:rPr>
                <w:rFonts w:ascii="Times New Roman" w:hAnsi="Times New Roman" w:cs="Times New Roman"/>
                <w:b w:val="0"/>
                <w:sz w:val="28"/>
                <w:szCs w:val="28"/>
              </w:rPr>
            </w:pPr>
            <w:r>
              <w:rPr>
                <w:rFonts w:ascii="Times New Roman" w:hAnsi="Times New Roman" w:cs="Times New Roman"/>
                <w:b w:val="0"/>
                <w:sz w:val="28"/>
                <w:szCs w:val="28"/>
              </w:rPr>
              <w:t>2. Определяет задачу выполнения задания с помощью взрослого;</w:t>
            </w:r>
          </w:p>
          <w:p w:rsidR="009E6906" w:rsidRDefault="009E6906" w:rsidP="009E6906">
            <w:pPr>
              <w:pStyle w:val="a3"/>
              <w:jc w:val="left"/>
              <w:rPr>
                <w:rFonts w:ascii="Times New Roman" w:hAnsi="Times New Roman" w:cs="Times New Roman"/>
                <w:b w:val="0"/>
                <w:sz w:val="28"/>
                <w:szCs w:val="28"/>
              </w:rPr>
            </w:pPr>
            <w:r>
              <w:rPr>
                <w:rFonts w:ascii="Times New Roman" w:hAnsi="Times New Roman" w:cs="Times New Roman"/>
                <w:b w:val="0"/>
                <w:sz w:val="28"/>
                <w:szCs w:val="28"/>
              </w:rPr>
              <w:t>3. Определяет план выполнения заданий с помощью взрослого;</w:t>
            </w:r>
          </w:p>
          <w:p w:rsidR="009E6906" w:rsidRDefault="009E6906" w:rsidP="009E6906">
            <w:pPr>
              <w:pStyle w:val="a3"/>
              <w:jc w:val="left"/>
              <w:rPr>
                <w:rFonts w:ascii="Times New Roman" w:hAnsi="Times New Roman" w:cs="Times New Roman"/>
                <w:b w:val="0"/>
                <w:sz w:val="28"/>
                <w:szCs w:val="28"/>
              </w:rPr>
            </w:pPr>
            <w:r>
              <w:rPr>
                <w:rFonts w:ascii="Times New Roman" w:hAnsi="Times New Roman" w:cs="Times New Roman"/>
                <w:b w:val="0"/>
                <w:sz w:val="28"/>
                <w:szCs w:val="28"/>
              </w:rPr>
              <w:t>4. Соотносит выполненное задание с образцом с помощью взрослого.</w:t>
            </w:r>
          </w:p>
        </w:tc>
        <w:tc>
          <w:tcPr>
            <w:tcW w:w="2351" w:type="dxa"/>
            <w:tcBorders>
              <w:top w:val="single" w:sz="4" w:space="0" w:color="auto"/>
              <w:left w:val="single" w:sz="4" w:space="0" w:color="auto"/>
              <w:bottom w:val="single" w:sz="4" w:space="0" w:color="auto"/>
              <w:right w:val="single" w:sz="4" w:space="0" w:color="auto"/>
            </w:tcBorders>
            <w:hideMark/>
          </w:tcPr>
          <w:p w:rsidR="009E6906" w:rsidRDefault="009E6906" w:rsidP="009E6906">
            <w:pPr>
              <w:pStyle w:val="a3"/>
              <w:jc w:val="left"/>
              <w:rPr>
                <w:rFonts w:ascii="Times New Roman" w:hAnsi="Times New Roman" w:cs="Times New Roman"/>
                <w:b w:val="0"/>
                <w:sz w:val="28"/>
                <w:szCs w:val="28"/>
              </w:rPr>
            </w:pPr>
            <w:r>
              <w:rPr>
                <w:rFonts w:ascii="Times New Roman" w:hAnsi="Times New Roman" w:cs="Times New Roman"/>
                <w:b w:val="0"/>
                <w:sz w:val="28"/>
                <w:szCs w:val="28"/>
              </w:rPr>
              <w:t>1. Задаёт вопросы: Как? Почему? Зачем? 2. С помощью взрослого устанавливает причинно-следственные связи;</w:t>
            </w:r>
          </w:p>
          <w:p w:rsidR="009E6906" w:rsidRDefault="009E6906" w:rsidP="009E6906">
            <w:pPr>
              <w:pStyle w:val="a3"/>
              <w:jc w:val="left"/>
              <w:rPr>
                <w:rFonts w:ascii="Times New Roman" w:hAnsi="Times New Roman" w:cs="Times New Roman"/>
                <w:b w:val="0"/>
                <w:sz w:val="28"/>
                <w:szCs w:val="28"/>
              </w:rPr>
            </w:pPr>
            <w:r>
              <w:rPr>
                <w:rFonts w:ascii="Times New Roman" w:hAnsi="Times New Roman" w:cs="Times New Roman"/>
                <w:b w:val="0"/>
                <w:sz w:val="28"/>
                <w:szCs w:val="28"/>
              </w:rPr>
              <w:t>3. Видит целое раньше его составляющих;</w:t>
            </w:r>
          </w:p>
          <w:p w:rsidR="009E6906" w:rsidRDefault="009E6906" w:rsidP="009E6906">
            <w:pPr>
              <w:pStyle w:val="a3"/>
              <w:jc w:val="left"/>
              <w:rPr>
                <w:rFonts w:ascii="Times New Roman" w:hAnsi="Times New Roman" w:cs="Times New Roman"/>
                <w:b w:val="0"/>
                <w:sz w:val="28"/>
                <w:szCs w:val="28"/>
              </w:rPr>
            </w:pPr>
            <w:r>
              <w:rPr>
                <w:rFonts w:ascii="Times New Roman" w:hAnsi="Times New Roman" w:cs="Times New Roman"/>
                <w:b w:val="0"/>
                <w:sz w:val="28"/>
                <w:szCs w:val="28"/>
              </w:rPr>
              <w:t xml:space="preserve">4. </w:t>
            </w:r>
            <w:proofErr w:type="gramStart"/>
            <w:r>
              <w:rPr>
                <w:rFonts w:ascii="Times New Roman" w:hAnsi="Times New Roman" w:cs="Times New Roman"/>
                <w:b w:val="0"/>
                <w:sz w:val="28"/>
                <w:szCs w:val="28"/>
              </w:rPr>
              <w:t>Сравнивает предметы, объекты: находит общее и различие (по функции, размеру, цвету, форме) с помощью взрослого;</w:t>
            </w:r>
            <w:proofErr w:type="gramEnd"/>
          </w:p>
          <w:p w:rsidR="009E6906" w:rsidRDefault="009E6906" w:rsidP="009E6906">
            <w:pPr>
              <w:pStyle w:val="a3"/>
              <w:jc w:val="left"/>
              <w:rPr>
                <w:rFonts w:ascii="Times New Roman" w:hAnsi="Times New Roman" w:cs="Times New Roman"/>
                <w:b w:val="0"/>
                <w:sz w:val="28"/>
                <w:szCs w:val="28"/>
              </w:rPr>
            </w:pPr>
            <w:r>
              <w:rPr>
                <w:rFonts w:ascii="Times New Roman" w:hAnsi="Times New Roman" w:cs="Times New Roman"/>
                <w:b w:val="0"/>
                <w:sz w:val="28"/>
                <w:szCs w:val="28"/>
              </w:rPr>
              <w:t>5. Группирует предметы, объекты на основе существенных признаков с помощью взрослого;</w:t>
            </w:r>
          </w:p>
          <w:p w:rsidR="009E6906" w:rsidRDefault="009E6906" w:rsidP="009E6906">
            <w:pPr>
              <w:pStyle w:val="a3"/>
              <w:jc w:val="left"/>
              <w:rPr>
                <w:rFonts w:ascii="Times New Roman" w:hAnsi="Times New Roman" w:cs="Times New Roman"/>
                <w:b w:val="0"/>
                <w:sz w:val="28"/>
                <w:szCs w:val="28"/>
              </w:rPr>
            </w:pPr>
            <w:r>
              <w:rPr>
                <w:rFonts w:ascii="Times New Roman" w:hAnsi="Times New Roman" w:cs="Times New Roman"/>
                <w:b w:val="0"/>
                <w:sz w:val="28"/>
                <w:szCs w:val="28"/>
              </w:rPr>
              <w:t>6. Слушает, понимает простые тексты, определяет тему текста;</w:t>
            </w:r>
          </w:p>
          <w:p w:rsidR="009E6906" w:rsidRDefault="009E6906" w:rsidP="009E6906">
            <w:pPr>
              <w:pStyle w:val="a3"/>
              <w:jc w:val="left"/>
              <w:rPr>
                <w:rFonts w:ascii="Times New Roman" w:hAnsi="Times New Roman" w:cs="Times New Roman"/>
                <w:b w:val="0"/>
                <w:sz w:val="28"/>
                <w:szCs w:val="28"/>
              </w:rPr>
            </w:pPr>
            <w:r>
              <w:rPr>
                <w:rFonts w:ascii="Times New Roman" w:hAnsi="Times New Roman" w:cs="Times New Roman"/>
                <w:b w:val="0"/>
                <w:sz w:val="28"/>
                <w:szCs w:val="28"/>
              </w:rPr>
              <w:t xml:space="preserve">7. Умеет использовать предметные заместители, а </w:t>
            </w:r>
            <w:r>
              <w:rPr>
                <w:rFonts w:ascii="Times New Roman" w:hAnsi="Times New Roman" w:cs="Times New Roman"/>
                <w:b w:val="0"/>
                <w:sz w:val="28"/>
                <w:szCs w:val="28"/>
              </w:rPr>
              <w:lastRenderedPageBreak/>
              <w:t>также понимает изображения и описывает изобразительными средствами увиденное (услышанное) и своё отношение к нему</w:t>
            </w:r>
          </w:p>
        </w:tc>
        <w:tc>
          <w:tcPr>
            <w:tcW w:w="2410" w:type="dxa"/>
            <w:tcBorders>
              <w:top w:val="single" w:sz="4" w:space="0" w:color="auto"/>
              <w:left w:val="single" w:sz="4" w:space="0" w:color="auto"/>
              <w:bottom w:val="single" w:sz="4" w:space="0" w:color="auto"/>
              <w:right w:val="single" w:sz="4" w:space="0" w:color="auto"/>
            </w:tcBorders>
            <w:hideMark/>
          </w:tcPr>
          <w:p w:rsidR="009E6906" w:rsidRDefault="009E6906" w:rsidP="009E6906">
            <w:pPr>
              <w:pStyle w:val="a3"/>
              <w:jc w:val="left"/>
              <w:rPr>
                <w:rFonts w:ascii="Times New Roman" w:hAnsi="Times New Roman" w:cs="Times New Roman"/>
                <w:b w:val="0"/>
                <w:sz w:val="28"/>
                <w:szCs w:val="28"/>
              </w:rPr>
            </w:pPr>
            <w:r>
              <w:rPr>
                <w:rFonts w:ascii="Times New Roman" w:hAnsi="Times New Roman" w:cs="Times New Roman"/>
                <w:b w:val="0"/>
                <w:sz w:val="28"/>
                <w:szCs w:val="28"/>
              </w:rPr>
              <w:lastRenderedPageBreak/>
              <w:t>1. Задаёт вопросы, высказывает суждения по побуждению взрослого;</w:t>
            </w:r>
          </w:p>
          <w:p w:rsidR="009E6906" w:rsidRDefault="009E6906" w:rsidP="009E6906">
            <w:pPr>
              <w:pStyle w:val="a3"/>
              <w:jc w:val="left"/>
              <w:rPr>
                <w:rFonts w:ascii="Times New Roman" w:hAnsi="Times New Roman" w:cs="Times New Roman"/>
                <w:b w:val="0"/>
                <w:sz w:val="28"/>
                <w:szCs w:val="28"/>
              </w:rPr>
            </w:pPr>
            <w:r>
              <w:rPr>
                <w:rFonts w:ascii="Times New Roman" w:hAnsi="Times New Roman" w:cs="Times New Roman"/>
                <w:b w:val="0"/>
                <w:sz w:val="28"/>
                <w:szCs w:val="28"/>
              </w:rPr>
              <w:t>2. Отвечает на вопросы с помощью взрослого;</w:t>
            </w:r>
          </w:p>
          <w:p w:rsidR="009E6906" w:rsidRDefault="009E6906" w:rsidP="009E6906">
            <w:pPr>
              <w:pStyle w:val="a3"/>
              <w:jc w:val="left"/>
              <w:rPr>
                <w:rFonts w:ascii="Times New Roman" w:hAnsi="Times New Roman" w:cs="Times New Roman"/>
                <w:b w:val="0"/>
                <w:sz w:val="28"/>
                <w:szCs w:val="28"/>
              </w:rPr>
            </w:pPr>
            <w:r>
              <w:rPr>
                <w:rFonts w:ascii="Times New Roman" w:hAnsi="Times New Roman" w:cs="Times New Roman"/>
                <w:b w:val="0"/>
                <w:sz w:val="28"/>
                <w:szCs w:val="28"/>
              </w:rPr>
              <w:t>3. Соблюдает простейшие нормы речевого этикета: здороваться, прощаться, благодарить;</w:t>
            </w:r>
          </w:p>
          <w:p w:rsidR="009E6906" w:rsidRDefault="009E6906" w:rsidP="009E6906">
            <w:pPr>
              <w:pStyle w:val="a3"/>
              <w:jc w:val="left"/>
              <w:rPr>
                <w:rFonts w:ascii="Times New Roman" w:hAnsi="Times New Roman" w:cs="Times New Roman"/>
                <w:b w:val="0"/>
                <w:sz w:val="28"/>
                <w:szCs w:val="28"/>
              </w:rPr>
            </w:pPr>
            <w:r>
              <w:rPr>
                <w:rFonts w:ascii="Times New Roman" w:hAnsi="Times New Roman" w:cs="Times New Roman"/>
                <w:b w:val="0"/>
                <w:sz w:val="28"/>
                <w:szCs w:val="28"/>
              </w:rPr>
              <w:t>3. Слушает и повторяет речь других;</w:t>
            </w:r>
          </w:p>
          <w:p w:rsidR="009E6906" w:rsidRDefault="009E6906" w:rsidP="009E6906">
            <w:pPr>
              <w:pStyle w:val="a3"/>
              <w:jc w:val="left"/>
              <w:rPr>
                <w:rFonts w:ascii="Times New Roman" w:hAnsi="Times New Roman" w:cs="Times New Roman"/>
                <w:b w:val="0"/>
                <w:sz w:val="28"/>
                <w:szCs w:val="28"/>
              </w:rPr>
            </w:pPr>
            <w:r>
              <w:rPr>
                <w:rFonts w:ascii="Times New Roman" w:hAnsi="Times New Roman" w:cs="Times New Roman"/>
                <w:b w:val="0"/>
                <w:sz w:val="28"/>
                <w:szCs w:val="28"/>
              </w:rPr>
              <w:t>4. Устанавливает новые контакты со сверстниками.</w:t>
            </w:r>
          </w:p>
        </w:tc>
      </w:tr>
      <w:tr w:rsidR="009E6906" w:rsidTr="009E6906">
        <w:trPr>
          <w:trHeight w:val="558"/>
        </w:trPr>
        <w:tc>
          <w:tcPr>
            <w:tcW w:w="993" w:type="dxa"/>
            <w:tcBorders>
              <w:top w:val="single" w:sz="4" w:space="0" w:color="auto"/>
              <w:left w:val="single" w:sz="4" w:space="0" w:color="auto"/>
              <w:bottom w:val="single" w:sz="4" w:space="0" w:color="auto"/>
              <w:right w:val="single" w:sz="4" w:space="0" w:color="auto"/>
            </w:tcBorders>
            <w:hideMark/>
          </w:tcPr>
          <w:p w:rsidR="009E6906" w:rsidRDefault="009E6906" w:rsidP="009E6906">
            <w:pPr>
              <w:spacing w:after="0" w:line="240" w:lineRule="auto"/>
              <w:rPr>
                <w:rFonts w:ascii="Times New Roman" w:eastAsia="Times New Roman" w:hAnsi="Times New Roman" w:cs="Times New Roman"/>
                <w:b/>
                <w:bCs/>
                <w:sz w:val="28"/>
                <w:szCs w:val="28"/>
                <w:highlight w:val="yellow"/>
                <w:lang w:eastAsia="ru-RU"/>
              </w:rPr>
            </w:pPr>
            <w:r>
              <w:rPr>
                <w:rFonts w:ascii="Times New Roman" w:eastAsia="Times New Roman" w:hAnsi="Times New Roman" w:cs="Times New Roman"/>
                <w:b/>
                <w:bCs/>
                <w:sz w:val="28"/>
                <w:szCs w:val="28"/>
                <w:lang w:eastAsia="ru-RU"/>
              </w:rPr>
              <w:lastRenderedPageBreak/>
              <w:t>1 класс</w:t>
            </w:r>
          </w:p>
        </w:tc>
        <w:tc>
          <w:tcPr>
            <w:tcW w:w="2551" w:type="dxa"/>
            <w:tcBorders>
              <w:top w:val="single" w:sz="4" w:space="0" w:color="auto"/>
              <w:left w:val="single" w:sz="4" w:space="0" w:color="auto"/>
              <w:bottom w:val="single" w:sz="4" w:space="0" w:color="auto"/>
              <w:right w:val="single" w:sz="4" w:space="0" w:color="auto"/>
            </w:tcBorders>
            <w:hideMark/>
          </w:tcPr>
          <w:p w:rsidR="009E6906" w:rsidRDefault="009E6906" w:rsidP="009E6906">
            <w:p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 Ценит и принимает следующие базовые ценности: «добро», «терпение», «родина», «природа», «семья».</w:t>
            </w:r>
          </w:p>
          <w:p w:rsidR="009E6906" w:rsidRDefault="009E6906" w:rsidP="009E6906">
            <w:p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2. Уважает свою семью, своих родственников, ценить родителей. </w:t>
            </w:r>
          </w:p>
          <w:p w:rsidR="009E6906" w:rsidRDefault="009E6906" w:rsidP="009E6906">
            <w:p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 Принимает  роль  ученика; формирование интереса (мотивации) к учению.</w:t>
            </w:r>
          </w:p>
          <w:p w:rsidR="009E6906" w:rsidRDefault="009E6906" w:rsidP="009E6906">
            <w:p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4. Оценивает  жизненные ситуации  и поступки героев художественных текстов с точки зрения общечеловеческих норм.</w:t>
            </w:r>
          </w:p>
          <w:p w:rsidR="009E6906" w:rsidRDefault="009E6906" w:rsidP="009E6906">
            <w:p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5. Имеет представление о причинах успеха и неуспеха в учёбе;</w:t>
            </w:r>
          </w:p>
          <w:p w:rsidR="009E6906" w:rsidRDefault="009E6906" w:rsidP="009E6906">
            <w:p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6.Знает основные моральные нормы </w:t>
            </w:r>
            <w:r>
              <w:rPr>
                <w:rFonts w:ascii="Times New Roman" w:eastAsia="Times New Roman" w:hAnsi="Times New Roman" w:cs="Times New Roman"/>
                <w:bCs/>
                <w:sz w:val="28"/>
                <w:szCs w:val="28"/>
                <w:lang w:eastAsia="ru-RU"/>
              </w:rPr>
              <w:lastRenderedPageBreak/>
              <w:t>поведения.</w:t>
            </w:r>
          </w:p>
          <w:p w:rsidR="009E6906" w:rsidRDefault="009E6906" w:rsidP="009E6906">
            <w:p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7. Имеет представление о правилах здорового образа жизни.</w:t>
            </w:r>
          </w:p>
          <w:p w:rsidR="009E6906" w:rsidRDefault="009E6906" w:rsidP="009E6906">
            <w:pPr>
              <w:tabs>
                <w:tab w:val="left" w:pos="175"/>
                <w:tab w:val="left" w:pos="317"/>
              </w:tabs>
              <w:spacing w:after="0" w:line="240" w:lineRule="auto"/>
              <w:ind w:right="33" w:hanging="108"/>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8.Участвует в школьном самоуправлении в пределах возрастных компетенций (дежурство в школе и классе, участие в детской организации «Росток», школьных и внешкольных мероприятиях).</w:t>
            </w:r>
          </w:p>
        </w:tc>
        <w:tc>
          <w:tcPr>
            <w:tcW w:w="2752" w:type="dxa"/>
            <w:tcBorders>
              <w:top w:val="single" w:sz="4" w:space="0" w:color="auto"/>
              <w:left w:val="single" w:sz="4" w:space="0" w:color="auto"/>
              <w:bottom w:val="single" w:sz="4" w:space="0" w:color="auto"/>
              <w:right w:val="single" w:sz="4" w:space="0" w:color="auto"/>
            </w:tcBorders>
          </w:tcPr>
          <w:p w:rsidR="009E6906" w:rsidRDefault="009E6906" w:rsidP="009E6906">
            <w:pPr>
              <w:pStyle w:val="a3"/>
              <w:jc w:val="left"/>
              <w:rPr>
                <w:rFonts w:ascii="Times New Roman" w:eastAsia="Times New Roman" w:hAnsi="Times New Roman" w:cs="Times New Roman"/>
                <w:b w:val="0"/>
                <w:sz w:val="28"/>
                <w:szCs w:val="28"/>
                <w:lang w:eastAsia="ru-RU"/>
              </w:rPr>
            </w:pPr>
            <w:r>
              <w:rPr>
                <w:rFonts w:ascii="Times New Roman" w:hAnsi="Times New Roman" w:cs="Times New Roman"/>
                <w:b w:val="0"/>
                <w:sz w:val="28"/>
                <w:szCs w:val="28"/>
              </w:rPr>
              <w:lastRenderedPageBreak/>
              <w:t xml:space="preserve">1. Организовывает свое рабочее место под руководством учителя. </w:t>
            </w:r>
          </w:p>
          <w:p w:rsidR="009E6906" w:rsidRDefault="009E6906" w:rsidP="009E6906">
            <w:pPr>
              <w:pStyle w:val="a3"/>
              <w:jc w:val="left"/>
              <w:rPr>
                <w:rFonts w:ascii="Times New Roman" w:hAnsi="Times New Roman" w:cs="Times New Roman"/>
                <w:b w:val="0"/>
                <w:sz w:val="28"/>
                <w:szCs w:val="28"/>
              </w:rPr>
            </w:pPr>
            <w:r>
              <w:rPr>
                <w:rFonts w:ascii="Times New Roman" w:hAnsi="Times New Roman" w:cs="Times New Roman"/>
                <w:b w:val="0"/>
                <w:sz w:val="28"/>
                <w:szCs w:val="28"/>
              </w:rPr>
              <w:t>2 . Принимает учебную задачу и следует инструкции учителя;</w:t>
            </w:r>
          </w:p>
          <w:p w:rsidR="009E6906" w:rsidRDefault="009E6906" w:rsidP="009E6906">
            <w:pPr>
              <w:pStyle w:val="a3"/>
              <w:jc w:val="left"/>
              <w:rPr>
                <w:rFonts w:ascii="Times New Roman" w:hAnsi="Times New Roman" w:cs="Times New Roman"/>
                <w:b w:val="0"/>
                <w:sz w:val="28"/>
                <w:szCs w:val="28"/>
              </w:rPr>
            </w:pPr>
            <w:r>
              <w:rPr>
                <w:rFonts w:ascii="Times New Roman" w:hAnsi="Times New Roman" w:cs="Times New Roman"/>
                <w:b w:val="0"/>
                <w:sz w:val="28"/>
                <w:szCs w:val="28"/>
              </w:rPr>
              <w:t xml:space="preserve">3. Определяет цель выполнения заданий на уроке, во внеурочной деятельности, в жизненных ситуациях под руководством учителя. </w:t>
            </w:r>
          </w:p>
          <w:p w:rsidR="009E6906" w:rsidRDefault="009E6906" w:rsidP="009E6906">
            <w:pPr>
              <w:pStyle w:val="a3"/>
              <w:jc w:val="left"/>
              <w:rPr>
                <w:rFonts w:ascii="Times New Roman" w:hAnsi="Times New Roman" w:cs="Times New Roman"/>
                <w:b w:val="0"/>
                <w:sz w:val="28"/>
                <w:szCs w:val="28"/>
              </w:rPr>
            </w:pPr>
            <w:r>
              <w:rPr>
                <w:rFonts w:ascii="Times New Roman" w:hAnsi="Times New Roman" w:cs="Times New Roman"/>
                <w:b w:val="0"/>
                <w:sz w:val="28"/>
                <w:szCs w:val="28"/>
              </w:rPr>
              <w:t>4. Определяет план выполнения заданий под руководством учителя.</w:t>
            </w:r>
          </w:p>
          <w:p w:rsidR="009E6906" w:rsidRDefault="009E6906" w:rsidP="009E6906">
            <w:pPr>
              <w:pStyle w:val="a3"/>
              <w:jc w:val="left"/>
              <w:rPr>
                <w:rFonts w:ascii="Times New Roman" w:hAnsi="Times New Roman" w:cs="Times New Roman"/>
                <w:b w:val="0"/>
                <w:sz w:val="28"/>
                <w:szCs w:val="28"/>
              </w:rPr>
            </w:pPr>
            <w:r>
              <w:rPr>
                <w:rFonts w:ascii="Times New Roman" w:hAnsi="Times New Roman" w:cs="Times New Roman"/>
                <w:b w:val="0"/>
                <w:sz w:val="28"/>
                <w:szCs w:val="28"/>
              </w:rPr>
              <w:t>5. Оценивает выполнение своего задания по критериям, определённым совместно с учителем или одноклассниками.</w:t>
            </w:r>
          </w:p>
          <w:p w:rsidR="009E6906" w:rsidRDefault="009E6906" w:rsidP="009E6906">
            <w:pPr>
              <w:pStyle w:val="a3"/>
              <w:jc w:val="left"/>
              <w:rPr>
                <w:rFonts w:ascii="Times New Roman" w:hAnsi="Times New Roman" w:cs="Times New Roman"/>
                <w:b w:val="0"/>
                <w:sz w:val="28"/>
                <w:szCs w:val="28"/>
              </w:rPr>
            </w:pPr>
            <w:r>
              <w:rPr>
                <w:rFonts w:ascii="Times New Roman" w:hAnsi="Times New Roman" w:cs="Times New Roman"/>
                <w:b w:val="0"/>
                <w:sz w:val="28"/>
                <w:szCs w:val="28"/>
              </w:rPr>
              <w:t xml:space="preserve">6. Осуществляет первоначальный контроль своего участия в доступных видах </w:t>
            </w:r>
            <w:r>
              <w:rPr>
                <w:rFonts w:ascii="Times New Roman" w:hAnsi="Times New Roman" w:cs="Times New Roman"/>
                <w:b w:val="0"/>
                <w:sz w:val="28"/>
                <w:szCs w:val="28"/>
              </w:rPr>
              <w:lastRenderedPageBreak/>
              <w:t>познавательной деятельности.</w:t>
            </w:r>
          </w:p>
          <w:p w:rsidR="009E6906" w:rsidRDefault="009E6906" w:rsidP="009E6906">
            <w:pPr>
              <w:pStyle w:val="a3"/>
              <w:jc w:val="left"/>
              <w:rPr>
                <w:rFonts w:ascii="Times New Roman" w:hAnsi="Times New Roman" w:cs="Times New Roman"/>
                <w:b w:val="0"/>
                <w:sz w:val="28"/>
                <w:szCs w:val="28"/>
              </w:rPr>
            </w:pPr>
            <w:r>
              <w:rPr>
                <w:rFonts w:ascii="Times New Roman" w:hAnsi="Times New Roman" w:cs="Times New Roman"/>
                <w:b w:val="0"/>
                <w:sz w:val="28"/>
                <w:szCs w:val="28"/>
              </w:rPr>
              <w:t>7. Осуществляет действия по образцу и заданному правилу;</w:t>
            </w:r>
          </w:p>
          <w:p w:rsidR="009E6906" w:rsidRDefault="009E6906" w:rsidP="009E6906">
            <w:pPr>
              <w:pStyle w:val="a3"/>
              <w:jc w:val="left"/>
              <w:rPr>
                <w:rFonts w:ascii="Times New Roman" w:hAnsi="Times New Roman" w:cs="Times New Roman"/>
                <w:b w:val="0"/>
                <w:sz w:val="28"/>
                <w:szCs w:val="28"/>
              </w:rPr>
            </w:pPr>
            <w:r>
              <w:rPr>
                <w:rFonts w:ascii="Times New Roman" w:hAnsi="Times New Roman" w:cs="Times New Roman"/>
                <w:b w:val="0"/>
                <w:sz w:val="28"/>
                <w:szCs w:val="28"/>
              </w:rPr>
              <w:t>8. Принимает и понимает алгоритм выполнения заданий.</w:t>
            </w:r>
          </w:p>
          <w:p w:rsidR="009E6906" w:rsidRDefault="009E6906" w:rsidP="009E6906">
            <w:pPr>
              <w:pStyle w:val="a3"/>
              <w:jc w:val="left"/>
              <w:rPr>
                <w:rFonts w:ascii="Times New Roman" w:hAnsi="Times New Roman" w:cs="Times New Roman"/>
                <w:b w:val="0"/>
                <w:sz w:val="28"/>
                <w:szCs w:val="28"/>
              </w:rPr>
            </w:pPr>
          </w:p>
        </w:tc>
        <w:tc>
          <w:tcPr>
            <w:tcW w:w="2351" w:type="dxa"/>
            <w:tcBorders>
              <w:top w:val="single" w:sz="4" w:space="0" w:color="auto"/>
              <w:left w:val="single" w:sz="4" w:space="0" w:color="auto"/>
              <w:bottom w:val="single" w:sz="4" w:space="0" w:color="auto"/>
              <w:right w:val="single" w:sz="4" w:space="0" w:color="auto"/>
            </w:tcBorders>
            <w:hideMark/>
          </w:tcPr>
          <w:p w:rsidR="009E6906" w:rsidRDefault="009E6906" w:rsidP="009E6906">
            <w:pPr>
              <w:pStyle w:val="a3"/>
              <w:jc w:val="left"/>
              <w:rPr>
                <w:rFonts w:ascii="Times New Roman" w:eastAsia="Times New Roman" w:hAnsi="Times New Roman" w:cs="Times New Roman"/>
                <w:b w:val="0"/>
                <w:sz w:val="28"/>
                <w:szCs w:val="28"/>
                <w:lang w:eastAsia="ru-RU"/>
              </w:rPr>
            </w:pPr>
            <w:r>
              <w:rPr>
                <w:rFonts w:ascii="Times New Roman" w:hAnsi="Times New Roman" w:cs="Times New Roman"/>
                <w:b w:val="0"/>
                <w:sz w:val="28"/>
                <w:szCs w:val="28"/>
              </w:rPr>
              <w:lastRenderedPageBreak/>
              <w:t xml:space="preserve">1.Ориентируетсяся в учебнике: определяет умения, которые будут сформированы на основе изучения данного раздела. </w:t>
            </w:r>
          </w:p>
          <w:p w:rsidR="009E6906" w:rsidRDefault="009E6906" w:rsidP="009E6906">
            <w:pPr>
              <w:pStyle w:val="a3"/>
              <w:jc w:val="left"/>
              <w:rPr>
                <w:rFonts w:ascii="Times New Roman" w:hAnsi="Times New Roman" w:cs="Times New Roman"/>
                <w:b w:val="0"/>
                <w:sz w:val="28"/>
                <w:szCs w:val="28"/>
              </w:rPr>
            </w:pPr>
            <w:r>
              <w:rPr>
                <w:rFonts w:ascii="Times New Roman" w:hAnsi="Times New Roman" w:cs="Times New Roman"/>
                <w:b w:val="0"/>
                <w:sz w:val="28"/>
                <w:szCs w:val="28"/>
              </w:rPr>
              <w:t>2. Отвечает на простые вопросы учителя, находит нужную информацию в учебнике и учебных пособиях.</w:t>
            </w:r>
          </w:p>
          <w:p w:rsidR="009E6906" w:rsidRDefault="009E6906" w:rsidP="009E6906">
            <w:pPr>
              <w:pStyle w:val="a3"/>
              <w:jc w:val="left"/>
              <w:rPr>
                <w:rFonts w:ascii="Times New Roman" w:hAnsi="Times New Roman" w:cs="Times New Roman"/>
                <w:b w:val="0"/>
                <w:sz w:val="28"/>
                <w:szCs w:val="28"/>
              </w:rPr>
            </w:pPr>
            <w:r>
              <w:rPr>
                <w:rFonts w:ascii="Times New Roman" w:hAnsi="Times New Roman" w:cs="Times New Roman"/>
                <w:b w:val="0"/>
                <w:sz w:val="28"/>
                <w:szCs w:val="28"/>
              </w:rPr>
              <w:t xml:space="preserve">3. Проводит сравнение, </w:t>
            </w:r>
            <w:proofErr w:type="spellStart"/>
            <w:r>
              <w:rPr>
                <w:rFonts w:ascii="Times New Roman" w:hAnsi="Times New Roman" w:cs="Times New Roman"/>
                <w:b w:val="0"/>
                <w:sz w:val="28"/>
                <w:szCs w:val="28"/>
              </w:rPr>
              <w:t>сериацию</w:t>
            </w:r>
            <w:proofErr w:type="spellEnd"/>
            <w:r>
              <w:rPr>
                <w:rFonts w:ascii="Times New Roman" w:hAnsi="Times New Roman" w:cs="Times New Roman"/>
                <w:b w:val="0"/>
                <w:sz w:val="28"/>
                <w:szCs w:val="28"/>
              </w:rPr>
              <w:t xml:space="preserve"> и классификацию изученных фактов по заданным критериям (основаниям).</w:t>
            </w:r>
          </w:p>
          <w:p w:rsidR="009E6906" w:rsidRDefault="009E6906" w:rsidP="009E6906">
            <w:pPr>
              <w:pStyle w:val="a3"/>
              <w:jc w:val="left"/>
              <w:rPr>
                <w:rFonts w:ascii="Times New Roman" w:hAnsi="Times New Roman" w:cs="Times New Roman"/>
                <w:b w:val="0"/>
                <w:sz w:val="28"/>
                <w:szCs w:val="28"/>
              </w:rPr>
            </w:pPr>
            <w:r>
              <w:rPr>
                <w:rFonts w:ascii="Times New Roman" w:hAnsi="Times New Roman" w:cs="Times New Roman"/>
                <w:b w:val="0"/>
                <w:sz w:val="28"/>
                <w:szCs w:val="28"/>
              </w:rPr>
              <w:t>4. Группирует предметы, объекты на основе существенных признаков.</w:t>
            </w:r>
          </w:p>
          <w:p w:rsidR="009E6906" w:rsidRDefault="009E6906" w:rsidP="009E6906">
            <w:pPr>
              <w:pStyle w:val="a3"/>
              <w:jc w:val="left"/>
              <w:rPr>
                <w:rFonts w:ascii="Times New Roman" w:hAnsi="Times New Roman" w:cs="Times New Roman"/>
                <w:b w:val="0"/>
                <w:sz w:val="28"/>
                <w:szCs w:val="28"/>
              </w:rPr>
            </w:pPr>
            <w:r>
              <w:rPr>
                <w:rFonts w:ascii="Times New Roman" w:hAnsi="Times New Roman" w:cs="Times New Roman"/>
                <w:b w:val="0"/>
                <w:sz w:val="28"/>
                <w:szCs w:val="28"/>
              </w:rPr>
              <w:t xml:space="preserve">5. Подробно пересказывает </w:t>
            </w:r>
            <w:proofErr w:type="gramStart"/>
            <w:r>
              <w:rPr>
                <w:rFonts w:ascii="Times New Roman" w:hAnsi="Times New Roman" w:cs="Times New Roman"/>
                <w:b w:val="0"/>
                <w:sz w:val="28"/>
                <w:szCs w:val="28"/>
              </w:rPr>
              <w:t>прочитанное</w:t>
            </w:r>
            <w:proofErr w:type="gramEnd"/>
            <w:r>
              <w:rPr>
                <w:rFonts w:ascii="Times New Roman" w:hAnsi="Times New Roman" w:cs="Times New Roman"/>
                <w:b w:val="0"/>
                <w:sz w:val="28"/>
                <w:szCs w:val="28"/>
              </w:rPr>
              <w:t xml:space="preserve"> или </w:t>
            </w:r>
            <w:r>
              <w:rPr>
                <w:rFonts w:ascii="Times New Roman" w:hAnsi="Times New Roman" w:cs="Times New Roman"/>
                <w:b w:val="0"/>
                <w:sz w:val="28"/>
                <w:szCs w:val="28"/>
              </w:rPr>
              <w:lastRenderedPageBreak/>
              <w:t>прослушанное; определять тему;</w:t>
            </w:r>
          </w:p>
          <w:p w:rsidR="009E6906" w:rsidRDefault="009E6906" w:rsidP="009E6906">
            <w:pPr>
              <w:pStyle w:val="a3"/>
              <w:jc w:val="left"/>
              <w:rPr>
                <w:rFonts w:ascii="Times New Roman" w:hAnsi="Times New Roman" w:cs="Times New Roman"/>
                <w:b w:val="0"/>
                <w:sz w:val="28"/>
                <w:szCs w:val="28"/>
              </w:rPr>
            </w:pPr>
            <w:r>
              <w:rPr>
                <w:rFonts w:ascii="Times New Roman" w:hAnsi="Times New Roman" w:cs="Times New Roman"/>
                <w:b w:val="0"/>
                <w:sz w:val="28"/>
                <w:szCs w:val="28"/>
              </w:rPr>
              <w:t>6. Понимает знаки, символы, модели, схемы, приведённые в учебниках и учебных пособиях;</w:t>
            </w:r>
          </w:p>
          <w:p w:rsidR="009E6906" w:rsidRDefault="009E6906" w:rsidP="009E6906">
            <w:pPr>
              <w:pStyle w:val="a3"/>
              <w:jc w:val="left"/>
              <w:rPr>
                <w:rFonts w:ascii="Times New Roman" w:hAnsi="Times New Roman" w:cs="Times New Roman"/>
                <w:b w:val="0"/>
                <w:sz w:val="28"/>
                <w:szCs w:val="28"/>
              </w:rPr>
            </w:pPr>
            <w:r>
              <w:rPr>
                <w:rFonts w:ascii="Times New Roman" w:hAnsi="Times New Roman" w:cs="Times New Roman"/>
                <w:b w:val="0"/>
                <w:sz w:val="28"/>
                <w:szCs w:val="28"/>
              </w:rPr>
              <w:t>7.Осуществляет синтез как составление целого из его частей;</w:t>
            </w:r>
          </w:p>
          <w:p w:rsidR="009E6906" w:rsidRDefault="009E6906" w:rsidP="009E6906">
            <w:pPr>
              <w:pStyle w:val="a3"/>
              <w:jc w:val="left"/>
              <w:rPr>
                <w:rFonts w:ascii="Times New Roman" w:hAnsi="Times New Roman" w:cs="Times New Roman"/>
                <w:b w:val="0"/>
                <w:sz w:val="28"/>
                <w:szCs w:val="28"/>
              </w:rPr>
            </w:pPr>
            <w:r>
              <w:rPr>
                <w:rFonts w:ascii="Times New Roman" w:hAnsi="Times New Roman" w:cs="Times New Roman"/>
                <w:b w:val="0"/>
                <w:sz w:val="28"/>
                <w:szCs w:val="28"/>
              </w:rPr>
              <w:t>8. На основе кодирования строит простейшие модели понятий.</w:t>
            </w:r>
          </w:p>
        </w:tc>
        <w:tc>
          <w:tcPr>
            <w:tcW w:w="2410" w:type="dxa"/>
            <w:tcBorders>
              <w:top w:val="single" w:sz="4" w:space="0" w:color="auto"/>
              <w:left w:val="single" w:sz="4" w:space="0" w:color="auto"/>
              <w:bottom w:val="single" w:sz="4" w:space="0" w:color="auto"/>
              <w:right w:val="single" w:sz="4" w:space="0" w:color="auto"/>
            </w:tcBorders>
          </w:tcPr>
          <w:p w:rsidR="009E6906" w:rsidRDefault="009E6906" w:rsidP="009E6906">
            <w:pPr>
              <w:pStyle w:val="a3"/>
              <w:jc w:val="left"/>
              <w:rPr>
                <w:rFonts w:ascii="Times New Roman" w:eastAsia="Times New Roman" w:hAnsi="Times New Roman" w:cs="Times New Roman"/>
                <w:b w:val="0"/>
                <w:sz w:val="28"/>
                <w:szCs w:val="28"/>
                <w:lang w:eastAsia="ru-RU"/>
              </w:rPr>
            </w:pPr>
            <w:r>
              <w:rPr>
                <w:rFonts w:ascii="Times New Roman" w:hAnsi="Times New Roman" w:cs="Times New Roman"/>
                <w:b w:val="0"/>
                <w:sz w:val="28"/>
                <w:szCs w:val="28"/>
              </w:rPr>
              <w:lastRenderedPageBreak/>
              <w:t>1. Участвует в диалоге на уроке и в жизненных ситуациях.</w:t>
            </w:r>
          </w:p>
          <w:p w:rsidR="009E6906" w:rsidRDefault="009E6906" w:rsidP="009E6906">
            <w:pPr>
              <w:pStyle w:val="a3"/>
              <w:jc w:val="left"/>
              <w:rPr>
                <w:rFonts w:ascii="Times New Roman" w:hAnsi="Times New Roman" w:cs="Times New Roman"/>
                <w:b w:val="0"/>
                <w:sz w:val="28"/>
                <w:szCs w:val="28"/>
              </w:rPr>
            </w:pPr>
            <w:r>
              <w:rPr>
                <w:rFonts w:ascii="Times New Roman" w:hAnsi="Times New Roman" w:cs="Times New Roman"/>
                <w:b w:val="0"/>
                <w:sz w:val="28"/>
                <w:szCs w:val="28"/>
              </w:rPr>
              <w:t xml:space="preserve">2. Отвечает на вопросы учителя, товарищей по классу. </w:t>
            </w:r>
          </w:p>
          <w:p w:rsidR="009E6906" w:rsidRDefault="009E6906" w:rsidP="009E6906">
            <w:pPr>
              <w:pStyle w:val="a3"/>
              <w:jc w:val="left"/>
              <w:rPr>
                <w:rFonts w:ascii="Times New Roman" w:hAnsi="Times New Roman" w:cs="Times New Roman"/>
                <w:b w:val="0"/>
                <w:sz w:val="28"/>
                <w:szCs w:val="28"/>
              </w:rPr>
            </w:pPr>
            <w:r>
              <w:rPr>
                <w:rFonts w:ascii="Times New Roman" w:hAnsi="Times New Roman" w:cs="Times New Roman"/>
                <w:b w:val="0"/>
                <w:sz w:val="28"/>
                <w:szCs w:val="28"/>
              </w:rPr>
              <w:t>2. Соблюдает простейшие нормы речевого этикета: здороваться, прощаться, благодарить.</w:t>
            </w:r>
          </w:p>
          <w:p w:rsidR="009E6906" w:rsidRDefault="009E6906" w:rsidP="009E6906">
            <w:pPr>
              <w:pStyle w:val="a3"/>
              <w:jc w:val="left"/>
              <w:rPr>
                <w:rFonts w:ascii="Times New Roman" w:hAnsi="Times New Roman" w:cs="Times New Roman"/>
                <w:b w:val="0"/>
                <w:sz w:val="28"/>
                <w:szCs w:val="28"/>
              </w:rPr>
            </w:pPr>
            <w:r>
              <w:rPr>
                <w:rFonts w:ascii="Times New Roman" w:hAnsi="Times New Roman" w:cs="Times New Roman"/>
                <w:b w:val="0"/>
                <w:sz w:val="28"/>
                <w:szCs w:val="28"/>
              </w:rPr>
              <w:t xml:space="preserve">3. </w:t>
            </w:r>
            <w:proofErr w:type="gramStart"/>
            <w:r>
              <w:rPr>
                <w:rFonts w:ascii="Times New Roman" w:hAnsi="Times New Roman" w:cs="Times New Roman"/>
                <w:b w:val="0"/>
                <w:sz w:val="28"/>
                <w:szCs w:val="28"/>
              </w:rPr>
              <w:t>Слушает</w:t>
            </w:r>
            <w:proofErr w:type="gramEnd"/>
            <w:r>
              <w:rPr>
                <w:rFonts w:ascii="Times New Roman" w:hAnsi="Times New Roman" w:cs="Times New Roman"/>
                <w:b w:val="0"/>
                <w:sz w:val="28"/>
                <w:szCs w:val="28"/>
              </w:rPr>
              <w:t xml:space="preserve"> и понимать речь других.</w:t>
            </w:r>
          </w:p>
          <w:p w:rsidR="009E6906" w:rsidRDefault="009E6906" w:rsidP="009E6906">
            <w:pPr>
              <w:pStyle w:val="a3"/>
              <w:jc w:val="left"/>
              <w:rPr>
                <w:rFonts w:ascii="Times New Roman" w:hAnsi="Times New Roman" w:cs="Times New Roman"/>
                <w:b w:val="0"/>
                <w:sz w:val="28"/>
                <w:szCs w:val="28"/>
              </w:rPr>
            </w:pPr>
            <w:r>
              <w:rPr>
                <w:rFonts w:ascii="Times New Roman" w:hAnsi="Times New Roman" w:cs="Times New Roman"/>
                <w:b w:val="0"/>
                <w:sz w:val="28"/>
                <w:szCs w:val="28"/>
              </w:rPr>
              <w:t>4. Принимает участие в работе парами и группами;</w:t>
            </w:r>
          </w:p>
          <w:p w:rsidR="009E6906" w:rsidRDefault="009E6906" w:rsidP="009E6906">
            <w:pPr>
              <w:pStyle w:val="a3"/>
              <w:jc w:val="left"/>
              <w:rPr>
                <w:rFonts w:ascii="Times New Roman" w:hAnsi="Times New Roman" w:cs="Times New Roman"/>
                <w:b w:val="0"/>
                <w:sz w:val="28"/>
                <w:szCs w:val="28"/>
              </w:rPr>
            </w:pPr>
            <w:r>
              <w:rPr>
                <w:rFonts w:ascii="Times New Roman" w:hAnsi="Times New Roman" w:cs="Times New Roman"/>
                <w:b w:val="0"/>
                <w:sz w:val="28"/>
                <w:szCs w:val="28"/>
              </w:rPr>
              <w:t>5. Допускает существование различных точек зрения;</w:t>
            </w:r>
          </w:p>
          <w:p w:rsidR="009E6906" w:rsidRDefault="009E6906" w:rsidP="009E6906">
            <w:pPr>
              <w:pStyle w:val="a3"/>
              <w:jc w:val="left"/>
              <w:rPr>
                <w:rFonts w:ascii="Times New Roman" w:hAnsi="Times New Roman" w:cs="Times New Roman"/>
                <w:b w:val="0"/>
                <w:sz w:val="28"/>
                <w:szCs w:val="28"/>
              </w:rPr>
            </w:pPr>
            <w:r>
              <w:rPr>
                <w:rFonts w:ascii="Times New Roman" w:hAnsi="Times New Roman" w:cs="Times New Roman"/>
                <w:b w:val="0"/>
                <w:sz w:val="28"/>
                <w:szCs w:val="28"/>
              </w:rPr>
              <w:t xml:space="preserve">6.Договаривается, приходит к общему решению. </w:t>
            </w:r>
          </w:p>
          <w:p w:rsidR="009E6906" w:rsidRDefault="009E6906" w:rsidP="009E6906">
            <w:pPr>
              <w:pStyle w:val="a3"/>
              <w:jc w:val="left"/>
              <w:rPr>
                <w:b w:val="0"/>
                <w:sz w:val="28"/>
                <w:szCs w:val="28"/>
              </w:rPr>
            </w:pPr>
            <w:r>
              <w:rPr>
                <w:rFonts w:ascii="Times New Roman" w:hAnsi="Times New Roman" w:cs="Times New Roman"/>
                <w:b w:val="0"/>
                <w:sz w:val="28"/>
                <w:szCs w:val="28"/>
              </w:rPr>
              <w:t>7. Строит простые речевые высказывания.</w:t>
            </w:r>
          </w:p>
          <w:p w:rsidR="009E6906" w:rsidRDefault="009E6906" w:rsidP="009E6906">
            <w:pPr>
              <w:pStyle w:val="a3"/>
              <w:jc w:val="left"/>
              <w:rPr>
                <w:b w:val="0"/>
                <w:sz w:val="28"/>
                <w:szCs w:val="28"/>
                <w:highlight w:val="yellow"/>
              </w:rPr>
            </w:pPr>
          </w:p>
        </w:tc>
      </w:tr>
      <w:tr w:rsidR="009E6906" w:rsidTr="005F26C1">
        <w:trPr>
          <w:trHeight w:val="2258"/>
        </w:trPr>
        <w:tc>
          <w:tcPr>
            <w:tcW w:w="993" w:type="dxa"/>
            <w:tcBorders>
              <w:top w:val="single" w:sz="4" w:space="0" w:color="auto"/>
              <w:left w:val="single" w:sz="4" w:space="0" w:color="auto"/>
              <w:bottom w:val="single" w:sz="4" w:space="0" w:color="auto"/>
              <w:right w:val="single" w:sz="4" w:space="0" w:color="auto"/>
            </w:tcBorders>
            <w:hideMark/>
          </w:tcPr>
          <w:p w:rsidR="009E6906" w:rsidRDefault="009E6906" w:rsidP="009E6906">
            <w:pPr>
              <w:spacing w:before="240"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2 класс</w:t>
            </w:r>
          </w:p>
        </w:tc>
        <w:tc>
          <w:tcPr>
            <w:tcW w:w="2551" w:type="dxa"/>
            <w:tcBorders>
              <w:top w:val="single" w:sz="4" w:space="0" w:color="auto"/>
              <w:left w:val="single" w:sz="4" w:space="0" w:color="auto"/>
              <w:bottom w:val="single" w:sz="4" w:space="0" w:color="auto"/>
              <w:right w:val="single" w:sz="4" w:space="0" w:color="auto"/>
            </w:tcBorders>
            <w:hideMark/>
          </w:tcPr>
          <w:p w:rsidR="009E6906" w:rsidRDefault="009E6906" w:rsidP="009E6906">
            <w:p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1. </w:t>
            </w:r>
            <w:proofErr w:type="gramStart"/>
            <w:r>
              <w:rPr>
                <w:rFonts w:ascii="Times New Roman" w:eastAsia="Times New Roman" w:hAnsi="Times New Roman" w:cs="Times New Roman"/>
                <w:bCs/>
                <w:sz w:val="28"/>
                <w:szCs w:val="28"/>
                <w:lang w:eastAsia="ru-RU"/>
              </w:rPr>
              <w:t>Ценит и принимает следующие базовые ценности:  «добро», «терпение», «родина», «природа», «семья», «мир», «настоящий друг».</w:t>
            </w:r>
            <w:proofErr w:type="gramEnd"/>
          </w:p>
          <w:p w:rsidR="009E6906" w:rsidRDefault="009E6906" w:rsidP="009E6906">
            <w:p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2. Уважает свой народ, родину.  </w:t>
            </w:r>
          </w:p>
          <w:p w:rsidR="009E6906" w:rsidRDefault="009E6906" w:rsidP="009E6906">
            <w:p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3. Демонстрирует личностного смысла учения, желания учиться. </w:t>
            </w:r>
          </w:p>
          <w:p w:rsidR="009E6906" w:rsidRDefault="009E6906" w:rsidP="009E6906">
            <w:p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4. Оценивает  жизненные ситуации  и поступки героев художественных текстов с точки зрения </w:t>
            </w:r>
            <w:r>
              <w:rPr>
                <w:rFonts w:ascii="Times New Roman" w:eastAsia="Times New Roman" w:hAnsi="Times New Roman" w:cs="Times New Roman"/>
                <w:bCs/>
                <w:sz w:val="28"/>
                <w:szCs w:val="28"/>
                <w:lang w:eastAsia="ru-RU"/>
              </w:rPr>
              <w:lastRenderedPageBreak/>
              <w:t>общечеловеческих норм.</w:t>
            </w:r>
          </w:p>
          <w:p w:rsidR="009E6906" w:rsidRDefault="009E6906" w:rsidP="009E6906">
            <w:p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5. Проявляет интерес к различным видам учебной деятельности, включая элементы предметно-исследовательской деятельности.</w:t>
            </w:r>
          </w:p>
          <w:p w:rsidR="009E6906" w:rsidRDefault="009E6906" w:rsidP="009E6906">
            <w:p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6. Ориентируется на понимание предложений и оценок учителей и одноклассников;</w:t>
            </w:r>
          </w:p>
          <w:p w:rsidR="009E6906" w:rsidRDefault="009E6906" w:rsidP="009E6906">
            <w:p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7. Понимает причины успеха, неуспеха в учёбе.</w:t>
            </w:r>
          </w:p>
          <w:p w:rsidR="009E6906" w:rsidRDefault="009E6906" w:rsidP="009E6906">
            <w:p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8. Понимает нравственного содержания поступков окружающих людей.</w:t>
            </w:r>
          </w:p>
          <w:p w:rsidR="009E6906" w:rsidRDefault="009E6906" w:rsidP="009E6906">
            <w:p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9. Понимает этические чувства (стыда, сочувствия, вины, совести).</w:t>
            </w:r>
          </w:p>
          <w:p w:rsidR="009E6906" w:rsidRDefault="009E6906" w:rsidP="009E6906">
            <w:p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10. Иметь представление о своей этнической принадлежности.</w:t>
            </w:r>
          </w:p>
          <w:p w:rsidR="009E6906" w:rsidRDefault="009E6906" w:rsidP="009E6906">
            <w:p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11. Знает основные правила здорового образа жизни.</w:t>
            </w:r>
          </w:p>
          <w:p w:rsidR="009E6906" w:rsidRDefault="009E6906" w:rsidP="009E6906">
            <w:pPr>
              <w:tabs>
                <w:tab w:val="left" w:pos="175"/>
                <w:tab w:val="left" w:pos="317"/>
              </w:tabs>
              <w:spacing w:after="0" w:line="240" w:lineRule="auto"/>
              <w:ind w:right="33" w:hanging="108"/>
              <w:contextualSpacing/>
              <w:jc w:val="both"/>
              <w:rPr>
                <w:rFonts w:ascii="Times New Roman" w:eastAsia="Calibri" w:hAnsi="Times New Roman" w:cs="Times New Roman"/>
                <w:sz w:val="28"/>
                <w:szCs w:val="28"/>
              </w:rPr>
            </w:pPr>
            <w:r>
              <w:rPr>
                <w:rFonts w:ascii="Times New Roman" w:eastAsia="Times New Roman" w:hAnsi="Times New Roman" w:cs="Times New Roman"/>
                <w:bCs/>
                <w:sz w:val="28"/>
                <w:szCs w:val="28"/>
                <w:lang w:eastAsia="ru-RU"/>
              </w:rPr>
              <w:t>12.</w:t>
            </w:r>
            <w:r>
              <w:rPr>
                <w:rFonts w:ascii="Times New Roman" w:eastAsia="Calibri" w:hAnsi="Times New Roman" w:cs="Times New Roman"/>
                <w:sz w:val="28"/>
                <w:szCs w:val="28"/>
              </w:rPr>
              <w:t xml:space="preserve"> .Участвует в школьном самоуправлении в пределах возрастных компетенций </w:t>
            </w:r>
            <w:r>
              <w:rPr>
                <w:rFonts w:ascii="Times New Roman" w:eastAsia="Calibri" w:hAnsi="Times New Roman" w:cs="Times New Roman"/>
                <w:sz w:val="28"/>
                <w:szCs w:val="28"/>
              </w:rPr>
              <w:lastRenderedPageBreak/>
              <w:t>(дежурство в школе и классе, участие в детской организации «Росток», школьных и внешкольных мероприятиях).</w:t>
            </w:r>
          </w:p>
        </w:tc>
        <w:tc>
          <w:tcPr>
            <w:tcW w:w="2752" w:type="dxa"/>
            <w:tcBorders>
              <w:top w:val="single" w:sz="4" w:space="0" w:color="auto"/>
              <w:left w:val="single" w:sz="4" w:space="0" w:color="auto"/>
              <w:bottom w:val="single" w:sz="4" w:space="0" w:color="auto"/>
              <w:right w:val="single" w:sz="4" w:space="0" w:color="auto"/>
            </w:tcBorders>
            <w:hideMark/>
          </w:tcPr>
          <w:p w:rsidR="009E6906" w:rsidRDefault="009E6906" w:rsidP="009E6906">
            <w:pPr>
              <w:pStyle w:val="a3"/>
              <w:jc w:val="left"/>
              <w:rPr>
                <w:rFonts w:ascii="Times New Roman" w:eastAsia="Times New Roman" w:hAnsi="Times New Roman" w:cs="Times New Roman"/>
                <w:b w:val="0"/>
                <w:sz w:val="28"/>
                <w:szCs w:val="28"/>
                <w:lang w:eastAsia="ru-RU"/>
              </w:rPr>
            </w:pPr>
            <w:r>
              <w:rPr>
                <w:rFonts w:ascii="Times New Roman" w:hAnsi="Times New Roman" w:cs="Times New Roman"/>
                <w:b w:val="0"/>
                <w:sz w:val="28"/>
                <w:szCs w:val="28"/>
              </w:rPr>
              <w:lastRenderedPageBreak/>
              <w:t>1. Самостоятельно организовывает свое рабочее место.</w:t>
            </w:r>
          </w:p>
          <w:p w:rsidR="009E6906" w:rsidRDefault="009E6906" w:rsidP="009E6906">
            <w:pPr>
              <w:pStyle w:val="a3"/>
              <w:jc w:val="left"/>
              <w:rPr>
                <w:rFonts w:ascii="Times New Roman" w:hAnsi="Times New Roman" w:cs="Times New Roman"/>
                <w:b w:val="0"/>
                <w:sz w:val="28"/>
                <w:szCs w:val="28"/>
              </w:rPr>
            </w:pPr>
            <w:r>
              <w:rPr>
                <w:rFonts w:ascii="Times New Roman" w:hAnsi="Times New Roman" w:cs="Times New Roman"/>
                <w:b w:val="0"/>
                <w:sz w:val="28"/>
                <w:szCs w:val="28"/>
              </w:rPr>
              <w:t>2. Следует режиму организации учебной и внеучебной деятельности.</w:t>
            </w:r>
          </w:p>
          <w:p w:rsidR="009E6906" w:rsidRDefault="009E6906" w:rsidP="009E6906">
            <w:pPr>
              <w:pStyle w:val="a3"/>
              <w:jc w:val="left"/>
              <w:rPr>
                <w:rFonts w:ascii="Times New Roman" w:hAnsi="Times New Roman" w:cs="Times New Roman"/>
                <w:b w:val="0"/>
                <w:sz w:val="28"/>
                <w:szCs w:val="28"/>
              </w:rPr>
            </w:pPr>
            <w:r>
              <w:rPr>
                <w:rFonts w:ascii="Times New Roman" w:hAnsi="Times New Roman" w:cs="Times New Roman"/>
                <w:b w:val="0"/>
                <w:sz w:val="28"/>
                <w:szCs w:val="28"/>
              </w:rPr>
              <w:t>3. Принимает учебную задачу и следует инструкции учителя.</w:t>
            </w:r>
          </w:p>
          <w:p w:rsidR="009E6906" w:rsidRDefault="009E6906" w:rsidP="009E6906">
            <w:pPr>
              <w:pStyle w:val="a3"/>
              <w:jc w:val="left"/>
              <w:rPr>
                <w:rFonts w:ascii="Times New Roman" w:hAnsi="Times New Roman" w:cs="Times New Roman"/>
                <w:b w:val="0"/>
                <w:sz w:val="28"/>
                <w:szCs w:val="28"/>
              </w:rPr>
            </w:pPr>
            <w:r>
              <w:rPr>
                <w:rFonts w:ascii="Times New Roman" w:hAnsi="Times New Roman" w:cs="Times New Roman"/>
                <w:b w:val="0"/>
                <w:sz w:val="28"/>
                <w:szCs w:val="28"/>
              </w:rPr>
              <w:t xml:space="preserve">4. Определяет цель учебной деятельности с помощью учителя и самостоятельно. </w:t>
            </w:r>
          </w:p>
          <w:p w:rsidR="009E6906" w:rsidRDefault="009E6906" w:rsidP="009E6906">
            <w:pPr>
              <w:pStyle w:val="a3"/>
              <w:jc w:val="left"/>
              <w:rPr>
                <w:rFonts w:ascii="Times New Roman" w:hAnsi="Times New Roman" w:cs="Times New Roman"/>
                <w:b w:val="0"/>
                <w:sz w:val="28"/>
                <w:szCs w:val="28"/>
              </w:rPr>
            </w:pPr>
            <w:r>
              <w:rPr>
                <w:rFonts w:ascii="Times New Roman" w:hAnsi="Times New Roman" w:cs="Times New Roman"/>
                <w:b w:val="0"/>
                <w:sz w:val="28"/>
                <w:szCs w:val="28"/>
              </w:rPr>
              <w:t>5. Определяет план выполнения заданий под руководством учителя.</w:t>
            </w:r>
          </w:p>
          <w:p w:rsidR="009E6906" w:rsidRDefault="009E6906" w:rsidP="009E6906">
            <w:pPr>
              <w:pStyle w:val="a3"/>
              <w:jc w:val="left"/>
              <w:rPr>
                <w:rFonts w:ascii="Times New Roman" w:hAnsi="Times New Roman" w:cs="Times New Roman"/>
                <w:b w:val="0"/>
                <w:sz w:val="28"/>
                <w:szCs w:val="28"/>
              </w:rPr>
            </w:pPr>
            <w:r>
              <w:rPr>
                <w:rFonts w:ascii="Times New Roman" w:hAnsi="Times New Roman" w:cs="Times New Roman"/>
                <w:b w:val="0"/>
                <w:sz w:val="28"/>
                <w:szCs w:val="28"/>
              </w:rPr>
              <w:t>6. Соотносит</w:t>
            </w:r>
          </w:p>
          <w:p w:rsidR="009E6906" w:rsidRDefault="009E6906" w:rsidP="009E6906">
            <w:pPr>
              <w:pStyle w:val="a3"/>
              <w:jc w:val="left"/>
              <w:rPr>
                <w:rFonts w:ascii="Times New Roman" w:hAnsi="Times New Roman" w:cs="Times New Roman"/>
                <w:b w:val="0"/>
                <w:sz w:val="28"/>
                <w:szCs w:val="28"/>
              </w:rPr>
            </w:pPr>
            <w:r>
              <w:rPr>
                <w:rFonts w:ascii="Times New Roman" w:hAnsi="Times New Roman" w:cs="Times New Roman"/>
                <w:b w:val="0"/>
                <w:sz w:val="28"/>
                <w:szCs w:val="28"/>
              </w:rPr>
              <w:t xml:space="preserve">выполненное </w:t>
            </w:r>
            <w:r>
              <w:rPr>
                <w:rFonts w:ascii="Times New Roman" w:hAnsi="Times New Roman" w:cs="Times New Roman"/>
                <w:b w:val="0"/>
                <w:sz w:val="28"/>
                <w:szCs w:val="28"/>
              </w:rPr>
              <w:lastRenderedPageBreak/>
              <w:t>задание  с образцом, предложенным учителем.</w:t>
            </w:r>
          </w:p>
          <w:p w:rsidR="009E6906" w:rsidRDefault="009E6906" w:rsidP="009E6906">
            <w:pPr>
              <w:pStyle w:val="a3"/>
              <w:jc w:val="left"/>
              <w:rPr>
                <w:rFonts w:ascii="Times New Roman" w:hAnsi="Times New Roman" w:cs="Times New Roman"/>
                <w:b w:val="0"/>
                <w:sz w:val="28"/>
                <w:szCs w:val="28"/>
              </w:rPr>
            </w:pPr>
            <w:r>
              <w:rPr>
                <w:rFonts w:ascii="Times New Roman" w:hAnsi="Times New Roman" w:cs="Times New Roman"/>
                <w:b w:val="0"/>
                <w:sz w:val="28"/>
                <w:szCs w:val="28"/>
              </w:rPr>
              <w:t xml:space="preserve">7. Оценивает выполнение своего задания по критериям, определённым совместно с учителем или одноклассниками. </w:t>
            </w:r>
          </w:p>
          <w:p w:rsidR="009E6906" w:rsidRDefault="009E6906" w:rsidP="009E6906">
            <w:pPr>
              <w:pStyle w:val="a3"/>
              <w:jc w:val="left"/>
              <w:rPr>
                <w:rFonts w:ascii="Times New Roman" w:hAnsi="Times New Roman" w:cs="Times New Roman"/>
                <w:b w:val="0"/>
                <w:sz w:val="28"/>
                <w:szCs w:val="28"/>
              </w:rPr>
            </w:pPr>
            <w:r>
              <w:rPr>
                <w:rFonts w:ascii="Times New Roman" w:hAnsi="Times New Roman" w:cs="Times New Roman"/>
                <w:b w:val="0"/>
                <w:sz w:val="28"/>
                <w:szCs w:val="28"/>
              </w:rPr>
              <w:t>8. Осуществляет пошаговый контроль под руководством учителя в доступных видах учебно-познавательной деятельности.</w:t>
            </w:r>
          </w:p>
          <w:p w:rsidR="009E6906" w:rsidRDefault="009E6906" w:rsidP="009E6906">
            <w:pPr>
              <w:pStyle w:val="a3"/>
              <w:jc w:val="left"/>
              <w:rPr>
                <w:rFonts w:ascii="Times New Roman" w:hAnsi="Times New Roman" w:cs="Times New Roman"/>
                <w:b w:val="0"/>
                <w:sz w:val="28"/>
                <w:szCs w:val="28"/>
              </w:rPr>
            </w:pPr>
            <w:r>
              <w:rPr>
                <w:rFonts w:ascii="Times New Roman" w:hAnsi="Times New Roman" w:cs="Times New Roman"/>
                <w:b w:val="0"/>
                <w:sz w:val="28"/>
                <w:szCs w:val="28"/>
              </w:rPr>
              <w:t>8. Корректирует выполнение задания в дальнейшем.</w:t>
            </w:r>
          </w:p>
          <w:p w:rsidR="009E6906" w:rsidRDefault="009E6906" w:rsidP="009E6906">
            <w:pPr>
              <w:pStyle w:val="a3"/>
              <w:jc w:val="left"/>
              <w:rPr>
                <w:rFonts w:ascii="Times New Roman" w:hAnsi="Times New Roman" w:cs="Times New Roman"/>
                <w:b w:val="0"/>
                <w:sz w:val="28"/>
                <w:szCs w:val="28"/>
              </w:rPr>
            </w:pPr>
            <w:r>
              <w:rPr>
                <w:rFonts w:ascii="Times New Roman" w:hAnsi="Times New Roman" w:cs="Times New Roman"/>
                <w:b w:val="0"/>
                <w:sz w:val="28"/>
                <w:szCs w:val="28"/>
              </w:rPr>
              <w:t>10. Адекватно воспринимать оценку своей работы учителями, товарищами, другими лицами.</w:t>
            </w:r>
          </w:p>
        </w:tc>
        <w:tc>
          <w:tcPr>
            <w:tcW w:w="2351" w:type="dxa"/>
            <w:tcBorders>
              <w:top w:val="single" w:sz="4" w:space="0" w:color="auto"/>
              <w:left w:val="single" w:sz="4" w:space="0" w:color="auto"/>
              <w:bottom w:val="single" w:sz="4" w:space="0" w:color="auto"/>
              <w:right w:val="single" w:sz="4" w:space="0" w:color="auto"/>
            </w:tcBorders>
            <w:hideMark/>
          </w:tcPr>
          <w:p w:rsidR="009E6906" w:rsidRDefault="009E6906" w:rsidP="009E6906">
            <w:pPr>
              <w:pStyle w:val="a3"/>
              <w:jc w:val="left"/>
              <w:rPr>
                <w:rFonts w:ascii="Times New Roman" w:eastAsia="Times New Roman" w:hAnsi="Times New Roman" w:cs="Times New Roman"/>
                <w:b w:val="0"/>
                <w:sz w:val="28"/>
                <w:szCs w:val="28"/>
                <w:lang w:eastAsia="ru-RU"/>
              </w:rPr>
            </w:pPr>
            <w:r>
              <w:rPr>
                <w:rFonts w:ascii="Times New Roman" w:hAnsi="Times New Roman" w:cs="Times New Roman"/>
                <w:b w:val="0"/>
                <w:sz w:val="28"/>
                <w:szCs w:val="28"/>
              </w:rPr>
              <w:lastRenderedPageBreak/>
              <w:t xml:space="preserve">1.Ориентируетсяся в учебнике: определяет умения, которые будут сформированы на основе изучения данного раздела; определять круг своего «незнания». </w:t>
            </w:r>
          </w:p>
          <w:p w:rsidR="009E6906" w:rsidRDefault="009E6906" w:rsidP="009E6906">
            <w:pPr>
              <w:pStyle w:val="a3"/>
              <w:jc w:val="left"/>
              <w:rPr>
                <w:rFonts w:ascii="Times New Roman" w:hAnsi="Times New Roman" w:cs="Times New Roman"/>
                <w:b w:val="0"/>
                <w:sz w:val="28"/>
                <w:szCs w:val="28"/>
              </w:rPr>
            </w:pPr>
            <w:r>
              <w:rPr>
                <w:rFonts w:ascii="Times New Roman" w:hAnsi="Times New Roman" w:cs="Times New Roman"/>
                <w:b w:val="0"/>
                <w:sz w:val="28"/>
                <w:szCs w:val="28"/>
              </w:rPr>
              <w:t>2. Отвечает на простые  и сложные вопросы учителя, самим задавать вопросы, находить нужную информацию в учебнике.</w:t>
            </w:r>
          </w:p>
          <w:p w:rsidR="009E6906" w:rsidRDefault="009E6906" w:rsidP="009E6906">
            <w:pPr>
              <w:pStyle w:val="a3"/>
              <w:jc w:val="left"/>
              <w:rPr>
                <w:rFonts w:ascii="Times New Roman" w:hAnsi="Times New Roman" w:cs="Times New Roman"/>
                <w:b w:val="0"/>
                <w:sz w:val="28"/>
                <w:szCs w:val="28"/>
              </w:rPr>
            </w:pPr>
            <w:r>
              <w:rPr>
                <w:rFonts w:ascii="Times New Roman" w:hAnsi="Times New Roman" w:cs="Times New Roman"/>
                <w:b w:val="0"/>
                <w:sz w:val="28"/>
                <w:szCs w:val="28"/>
              </w:rPr>
              <w:t xml:space="preserve">3. Проводит сравнение, </w:t>
            </w:r>
            <w:proofErr w:type="spellStart"/>
            <w:r>
              <w:rPr>
                <w:rFonts w:ascii="Times New Roman" w:hAnsi="Times New Roman" w:cs="Times New Roman"/>
                <w:b w:val="0"/>
                <w:sz w:val="28"/>
                <w:szCs w:val="28"/>
              </w:rPr>
              <w:lastRenderedPageBreak/>
              <w:t>сериацию</w:t>
            </w:r>
            <w:proofErr w:type="spellEnd"/>
            <w:r>
              <w:rPr>
                <w:rFonts w:ascii="Times New Roman" w:hAnsi="Times New Roman" w:cs="Times New Roman"/>
                <w:b w:val="0"/>
                <w:sz w:val="28"/>
                <w:szCs w:val="28"/>
              </w:rPr>
              <w:t xml:space="preserve"> и классификацию изученных объектов по самостоятельно выделенным критериям при указании количества групп.</w:t>
            </w:r>
          </w:p>
          <w:p w:rsidR="009E6906" w:rsidRDefault="009E6906" w:rsidP="009E6906">
            <w:pPr>
              <w:pStyle w:val="a3"/>
              <w:jc w:val="left"/>
              <w:rPr>
                <w:rFonts w:ascii="Times New Roman" w:hAnsi="Times New Roman" w:cs="Times New Roman"/>
                <w:b w:val="0"/>
                <w:sz w:val="28"/>
                <w:szCs w:val="28"/>
              </w:rPr>
            </w:pPr>
            <w:r>
              <w:rPr>
                <w:rFonts w:ascii="Times New Roman" w:hAnsi="Times New Roman" w:cs="Times New Roman"/>
                <w:b w:val="0"/>
                <w:sz w:val="28"/>
                <w:szCs w:val="28"/>
              </w:rPr>
              <w:t xml:space="preserve">4. Определяет,  в каких источниках  можно  найти  необходимую информацию для  выполнения задания. </w:t>
            </w:r>
          </w:p>
          <w:p w:rsidR="009E6906" w:rsidRDefault="009E6906" w:rsidP="009E6906">
            <w:pPr>
              <w:spacing w:after="0" w:line="240" w:lineRule="auto"/>
              <w:rPr>
                <w:rFonts w:ascii="Times New Roman" w:hAnsi="Times New Roman" w:cs="Times New Roman"/>
                <w:sz w:val="28"/>
                <w:szCs w:val="28"/>
              </w:rPr>
            </w:pPr>
            <w:r>
              <w:rPr>
                <w:rFonts w:ascii="Times New Roman" w:hAnsi="Times New Roman" w:cs="Times New Roman"/>
                <w:sz w:val="28"/>
                <w:szCs w:val="28"/>
              </w:rPr>
              <w:t>5. Находит необходимую информацию,  как в учебнике, так и в  словарях в учебнике.</w:t>
            </w:r>
          </w:p>
          <w:p w:rsidR="009E6906" w:rsidRDefault="009E6906" w:rsidP="009E6906">
            <w:pPr>
              <w:spacing w:after="0" w:line="240" w:lineRule="auto"/>
              <w:rPr>
                <w:rFonts w:ascii="Times New Roman" w:hAnsi="Times New Roman" w:cs="Times New Roman"/>
                <w:sz w:val="28"/>
                <w:szCs w:val="28"/>
              </w:rPr>
            </w:pPr>
            <w:r>
              <w:rPr>
                <w:rFonts w:ascii="Times New Roman" w:hAnsi="Times New Roman" w:cs="Times New Roman"/>
                <w:sz w:val="28"/>
                <w:szCs w:val="28"/>
              </w:rPr>
              <w:t>6. Наблюдает и делает самостоятельные   простые выводы.</w:t>
            </w:r>
          </w:p>
          <w:p w:rsidR="009E6906" w:rsidRDefault="009E6906" w:rsidP="009E6906">
            <w:pPr>
              <w:spacing w:after="0" w:line="240" w:lineRule="auto"/>
              <w:rPr>
                <w:rFonts w:ascii="Times New Roman" w:hAnsi="Times New Roman" w:cs="Times New Roman"/>
                <w:sz w:val="28"/>
                <w:szCs w:val="28"/>
              </w:rPr>
            </w:pPr>
            <w:r>
              <w:rPr>
                <w:rFonts w:ascii="Times New Roman" w:hAnsi="Times New Roman" w:cs="Times New Roman"/>
                <w:sz w:val="28"/>
                <w:szCs w:val="28"/>
              </w:rPr>
              <w:t>7. Кодирует информацию в знаково-символической форме.</w:t>
            </w:r>
          </w:p>
          <w:p w:rsidR="009E6906" w:rsidRDefault="009E6906" w:rsidP="009E6906">
            <w:pPr>
              <w:spacing w:after="0" w:line="240" w:lineRule="auto"/>
              <w:rPr>
                <w:rFonts w:ascii="Times New Roman" w:hAnsi="Times New Roman" w:cs="Times New Roman"/>
                <w:sz w:val="28"/>
                <w:szCs w:val="28"/>
              </w:rPr>
            </w:pPr>
            <w:r>
              <w:rPr>
                <w:rFonts w:ascii="Times New Roman" w:hAnsi="Times New Roman" w:cs="Times New Roman"/>
                <w:sz w:val="28"/>
                <w:szCs w:val="28"/>
              </w:rPr>
              <w:t>8. Пользуется знаками, символами, таблицами, схемами, приведёнными в учебной литературе.</w:t>
            </w:r>
          </w:p>
          <w:p w:rsidR="009E6906" w:rsidRDefault="009E6906" w:rsidP="009E690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9. Анализирует объекты с выделением </w:t>
            </w:r>
            <w:r>
              <w:rPr>
                <w:rFonts w:ascii="Times New Roman" w:hAnsi="Times New Roman" w:cs="Times New Roman"/>
                <w:sz w:val="28"/>
                <w:szCs w:val="28"/>
              </w:rPr>
              <w:lastRenderedPageBreak/>
              <w:t>существенных и несущественных признаков.</w:t>
            </w:r>
          </w:p>
          <w:p w:rsidR="009E6906" w:rsidRDefault="009E6906" w:rsidP="009E6906">
            <w:pPr>
              <w:spacing w:after="0" w:line="240" w:lineRule="auto"/>
              <w:rPr>
                <w:rFonts w:ascii="Times New Roman" w:eastAsia="Calibri" w:hAnsi="Times New Roman" w:cs="Times New Roman"/>
                <w:sz w:val="28"/>
                <w:szCs w:val="28"/>
              </w:rPr>
            </w:pPr>
            <w:r>
              <w:rPr>
                <w:rFonts w:ascii="Times New Roman" w:hAnsi="Times New Roman" w:cs="Times New Roman"/>
                <w:sz w:val="28"/>
                <w:szCs w:val="28"/>
              </w:rPr>
              <w:t xml:space="preserve">10. Обобщает (выделяет  ряд или класс </w:t>
            </w:r>
            <w:proofErr w:type="gramStart"/>
            <w:r>
              <w:rPr>
                <w:rFonts w:ascii="Times New Roman" w:hAnsi="Times New Roman" w:cs="Times New Roman"/>
                <w:sz w:val="28"/>
                <w:szCs w:val="28"/>
              </w:rPr>
              <w:t>объектов</w:t>
            </w:r>
            <w:proofErr w:type="gramEnd"/>
            <w:r>
              <w:rPr>
                <w:rFonts w:ascii="Times New Roman" w:hAnsi="Times New Roman" w:cs="Times New Roman"/>
                <w:sz w:val="28"/>
                <w:szCs w:val="28"/>
              </w:rPr>
              <w:t xml:space="preserve"> как по заданному признаку, так и самостоятельно).</w:t>
            </w:r>
          </w:p>
        </w:tc>
        <w:tc>
          <w:tcPr>
            <w:tcW w:w="2410" w:type="dxa"/>
            <w:tcBorders>
              <w:top w:val="single" w:sz="4" w:space="0" w:color="auto"/>
              <w:left w:val="single" w:sz="4" w:space="0" w:color="auto"/>
              <w:bottom w:val="single" w:sz="4" w:space="0" w:color="auto"/>
              <w:right w:val="single" w:sz="4" w:space="0" w:color="auto"/>
            </w:tcBorders>
          </w:tcPr>
          <w:p w:rsidR="009E6906" w:rsidRDefault="009E6906" w:rsidP="009E6906">
            <w:pPr>
              <w:pStyle w:val="a3"/>
              <w:jc w:val="left"/>
              <w:rPr>
                <w:rFonts w:ascii="Times New Roman" w:eastAsia="Times New Roman" w:hAnsi="Times New Roman" w:cs="Times New Roman"/>
                <w:b w:val="0"/>
                <w:sz w:val="28"/>
                <w:szCs w:val="28"/>
                <w:lang w:eastAsia="ru-RU"/>
              </w:rPr>
            </w:pPr>
            <w:r>
              <w:rPr>
                <w:b w:val="0"/>
                <w:sz w:val="28"/>
                <w:szCs w:val="28"/>
              </w:rPr>
              <w:lastRenderedPageBreak/>
              <w:t>1.</w:t>
            </w:r>
            <w:r>
              <w:rPr>
                <w:rFonts w:ascii="Times New Roman" w:hAnsi="Times New Roman" w:cs="Times New Roman"/>
                <w:b w:val="0"/>
                <w:sz w:val="28"/>
                <w:szCs w:val="28"/>
              </w:rPr>
              <w:t>Участвует в диалоге; слушать и понимать других, высказывает свою точку зрения на события, поступки.</w:t>
            </w:r>
          </w:p>
          <w:p w:rsidR="009E6906" w:rsidRDefault="009E6906" w:rsidP="009E690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2.Оформляетсвои мысли в устной и письменной речи с учетом своих учебных и жизненных речевых ситуациях. </w:t>
            </w:r>
          </w:p>
          <w:p w:rsidR="009E6906" w:rsidRDefault="009E6906" w:rsidP="009E690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3.Читает вслух и про себя тексты учебников, других художественных и научно-популярных книг, </w:t>
            </w:r>
            <w:r>
              <w:rPr>
                <w:rFonts w:ascii="Times New Roman" w:hAnsi="Times New Roman" w:cs="Times New Roman"/>
                <w:sz w:val="28"/>
                <w:szCs w:val="28"/>
              </w:rPr>
              <w:lastRenderedPageBreak/>
              <w:t xml:space="preserve">понимает прочитанное. </w:t>
            </w:r>
          </w:p>
          <w:p w:rsidR="009E6906" w:rsidRDefault="009E6906" w:rsidP="009E6906">
            <w:pPr>
              <w:pStyle w:val="a3"/>
              <w:jc w:val="left"/>
              <w:rPr>
                <w:rFonts w:ascii="Times New Roman" w:hAnsi="Times New Roman" w:cs="Times New Roman"/>
                <w:b w:val="0"/>
                <w:sz w:val="28"/>
                <w:szCs w:val="28"/>
              </w:rPr>
            </w:pPr>
            <w:r>
              <w:rPr>
                <w:rFonts w:ascii="Times New Roman" w:hAnsi="Times New Roman" w:cs="Times New Roman"/>
                <w:b w:val="0"/>
                <w:sz w:val="28"/>
                <w:szCs w:val="28"/>
              </w:rPr>
              <w:t>4. Выполняет различные роли в группе, сотрудничать в совместном решении проблемы (задачи).</w:t>
            </w:r>
          </w:p>
          <w:p w:rsidR="009E6906" w:rsidRDefault="009E6906" w:rsidP="009E6906">
            <w:pPr>
              <w:pStyle w:val="a3"/>
              <w:jc w:val="left"/>
              <w:rPr>
                <w:rFonts w:ascii="Times New Roman" w:hAnsi="Times New Roman" w:cs="Times New Roman"/>
                <w:b w:val="0"/>
                <w:sz w:val="28"/>
                <w:szCs w:val="28"/>
              </w:rPr>
            </w:pPr>
            <w:r>
              <w:rPr>
                <w:rFonts w:ascii="Times New Roman" w:hAnsi="Times New Roman" w:cs="Times New Roman"/>
                <w:b w:val="0"/>
                <w:sz w:val="28"/>
                <w:szCs w:val="28"/>
              </w:rPr>
              <w:t>5. Принимает активное участие в работе парами и группами, используя речевые коммуникативные средства.</w:t>
            </w:r>
          </w:p>
          <w:p w:rsidR="009E6906" w:rsidRDefault="009E6906" w:rsidP="009E6906">
            <w:pPr>
              <w:pStyle w:val="a3"/>
              <w:jc w:val="left"/>
              <w:rPr>
                <w:rFonts w:ascii="Times New Roman" w:hAnsi="Times New Roman" w:cs="Times New Roman"/>
                <w:b w:val="0"/>
                <w:sz w:val="28"/>
                <w:szCs w:val="28"/>
              </w:rPr>
            </w:pPr>
            <w:r>
              <w:rPr>
                <w:rFonts w:ascii="Times New Roman" w:hAnsi="Times New Roman" w:cs="Times New Roman"/>
                <w:b w:val="0"/>
                <w:sz w:val="28"/>
                <w:szCs w:val="28"/>
              </w:rPr>
              <w:t>6. Допускает существование различных точек зрения.</w:t>
            </w:r>
          </w:p>
          <w:p w:rsidR="009E6906" w:rsidRDefault="009E6906" w:rsidP="009E6906">
            <w:pPr>
              <w:pStyle w:val="a3"/>
              <w:jc w:val="left"/>
              <w:rPr>
                <w:rFonts w:ascii="Times New Roman" w:hAnsi="Times New Roman" w:cs="Times New Roman"/>
                <w:b w:val="0"/>
                <w:sz w:val="28"/>
                <w:szCs w:val="28"/>
              </w:rPr>
            </w:pPr>
            <w:r>
              <w:rPr>
                <w:rFonts w:ascii="Times New Roman" w:hAnsi="Times New Roman" w:cs="Times New Roman"/>
                <w:b w:val="0"/>
                <w:sz w:val="28"/>
                <w:szCs w:val="28"/>
              </w:rPr>
              <w:t>7. Использует в общении правила вежливости.</w:t>
            </w:r>
          </w:p>
          <w:p w:rsidR="009E6906" w:rsidRDefault="009E6906" w:rsidP="009E6906">
            <w:pPr>
              <w:pStyle w:val="a3"/>
              <w:jc w:val="left"/>
              <w:rPr>
                <w:rFonts w:ascii="Times New Roman" w:hAnsi="Times New Roman" w:cs="Times New Roman"/>
                <w:b w:val="0"/>
                <w:sz w:val="28"/>
                <w:szCs w:val="28"/>
              </w:rPr>
            </w:pPr>
            <w:r>
              <w:rPr>
                <w:rFonts w:ascii="Times New Roman" w:hAnsi="Times New Roman" w:cs="Times New Roman"/>
                <w:b w:val="0"/>
                <w:sz w:val="28"/>
                <w:szCs w:val="28"/>
              </w:rPr>
              <w:t>8. Следит за действиями других участников в процессе коллективной деятельности.</w:t>
            </w:r>
          </w:p>
          <w:p w:rsidR="009E6906" w:rsidRDefault="009E6906" w:rsidP="009E6906">
            <w:pPr>
              <w:spacing w:before="240" w:after="0" w:line="240" w:lineRule="auto"/>
              <w:rPr>
                <w:rFonts w:eastAsia="Times New Roman"/>
                <w:bCs/>
                <w:sz w:val="28"/>
                <w:szCs w:val="28"/>
                <w:lang w:eastAsia="ru-RU"/>
              </w:rPr>
            </w:pPr>
          </w:p>
        </w:tc>
      </w:tr>
      <w:tr w:rsidR="009E6906" w:rsidTr="009E6906">
        <w:trPr>
          <w:trHeight w:val="5092"/>
        </w:trPr>
        <w:tc>
          <w:tcPr>
            <w:tcW w:w="993" w:type="dxa"/>
            <w:tcBorders>
              <w:top w:val="single" w:sz="4" w:space="0" w:color="auto"/>
              <w:left w:val="single" w:sz="4" w:space="0" w:color="auto"/>
              <w:bottom w:val="single" w:sz="4" w:space="0" w:color="auto"/>
              <w:right w:val="single" w:sz="4" w:space="0" w:color="auto"/>
            </w:tcBorders>
            <w:hideMark/>
          </w:tcPr>
          <w:p w:rsidR="009E6906" w:rsidRDefault="009E6906" w:rsidP="009E6906">
            <w:pPr>
              <w:spacing w:before="240"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3 класс</w:t>
            </w:r>
          </w:p>
        </w:tc>
        <w:tc>
          <w:tcPr>
            <w:tcW w:w="2551" w:type="dxa"/>
            <w:tcBorders>
              <w:top w:val="single" w:sz="4" w:space="0" w:color="auto"/>
              <w:left w:val="single" w:sz="4" w:space="0" w:color="auto"/>
              <w:bottom w:val="single" w:sz="4" w:space="0" w:color="auto"/>
              <w:right w:val="single" w:sz="4" w:space="0" w:color="auto"/>
            </w:tcBorders>
            <w:hideMark/>
          </w:tcPr>
          <w:p w:rsidR="009E6906" w:rsidRDefault="009E6906" w:rsidP="009E6906">
            <w:p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 Знает историю своего посёлка, семьи, школы.</w:t>
            </w:r>
          </w:p>
          <w:p w:rsidR="009E6906" w:rsidRDefault="009E6906" w:rsidP="009E6906">
            <w:p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2. </w:t>
            </w:r>
            <w:proofErr w:type="gramStart"/>
            <w:r>
              <w:rPr>
                <w:rFonts w:ascii="Times New Roman" w:eastAsia="Times New Roman" w:hAnsi="Times New Roman" w:cs="Times New Roman"/>
                <w:bCs/>
                <w:sz w:val="28"/>
                <w:szCs w:val="28"/>
                <w:lang w:eastAsia="ru-RU"/>
              </w:rPr>
              <w:t>Ориентирован</w:t>
            </w:r>
            <w:proofErr w:type="gramEnd"/>
            <w:r>
              <w:rPr>
                <w:rFonts w:ascii="Times New Roman" w:eastAsia="Times New Roman" w:hAnsi="Times New Roman" w:cs="Times New Roman"/>
                <w:bCs/>
                <w:sz w:val="28"/>
                <w:szCs w:val="28"/>
                <w:lang w:eastAsia="ru-RU"/>
              </w:rPr>
              <w:t xml:space="preserve"> на принятие образца «хорошего» ученика.</w:t>
            </w:r>
          </w:p>
          <w:p w:rsidR="009E6906" w:rsidRDefault="009E6906" w:rsidP="009E6906">
            <w:p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 Демонстрирует предпосылки для готовности самостоятельно оценить успешность своей деятельности на основе предложенных критериев.</w:t>
            </w:r>
          </w:p>
          <w:p w:rsidR="009E6906" w:rsidRDefault="009E6906" w:rsidP="009E6906">
            <w:p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4. Осознаёт ответственность человека за общее благополучие, свою этническую принадлежности.</w:t>
            </w:r>
          </w:p>
          <w:p w:rsidR="009E6906" w:rsidRDefault="009E6906" w:rsidP="009E6906">
            <w:p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5. Проявляет чувство гордости за свою Родину, народ, посёлок.</w:t>
            </w:r>
          </w:p>
          <w:p w:rsidR="009E6906" w:rsidRDefault="009E6906" w:rsidP="009E6906">
            <w:p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6. Осознаёт  свою гражданскую идентичность в форме осознания «Я» как гражданин </w:t>
            </w:r>
            <w:r>
              <w:rPr>
                <w:rFonts w:ascii="Times New Roman" w:eastAsia="Times New Roman" w:hAnsi="Times New Roman" w:cs="Times New Roman"/>
                <w:bCs/>
                <w:sz w:val="28"/>
                <w:szCs w:val="28"/>
                <w:lang w:eastAsia="ru-RU"/>
              </w:rPr>
              <w:lastRenderedPageBreak/>
              <w:t>России.</w:t>
            </w:r>
          </w:p>
          <w:p w:rsidR="009E6906" w:rsidRDefault="009E6906" w:rsidP="009E6906">
            <w:p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7. Понимает нравственное содержание собственных поступков, поступков окружающих людей.</w:t>
            </w:r>
          </w:p>
          <w:p w:rsidR="009E6906" w:rsidRDefault="009E6906" w:rsidP="009E6906">
            <w:p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8. Ориентируется в поведении на принятие моральных норм.</w:t>
            </w:r>
          </w:p>
          <w:p w:rsidR="009E6906" w:rsidRDefault="009E6906" w:rsidP="009E6906">
            <w:p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9. Выполняет основные правила соблюдения здорового образа жизни.</w:t>
            </w:r>
          </w:p>
          <w:p w:rsidR="009E6906" w:rsidRDefault="009E6906" w:rsidP="009E6906">
            <w:pPr>
              <w:tabs>
                <w:tab w:val="left" w:pos="175"/>
                <w:tab w:val="left" w:pos="317"/>
              </w:tabs>
              <w:spacing w:after="0" w:line="240" w:lineRule="auto"/>
              <w:ind w:right="33" w:hanging="108"/>
              <w:contextualSpacing/>
              <w:jc w:val="both"/>
              <w:rPr>
                <w:rFonts w:ascii="Times New Roman" w:eastAsia="Calibri" w:hAnsi="Times New Roman" w:cs="Times New Roman"/>
                <w:sz w:val="28"/>
                <w:szCs w:val="28"/>
              </w:rPr>
            </w:pPr>
            <w:r>
              <w:rPr>
                <w:rFonts w:ascii="Times New Roman" w:eastAsia="Times New Roman" w:hAnsi="Times New Roman" w:cs="Times New Roman"/>
                <w:bCs/>
                <w:sz w:val="28"/>
                <w:szCs w:val="28"/>
                <w:lang w:eastAsia="ru-RU"/>
              </w:rPr>
              <w:t>10.</w:t>
            </w:r>
            <w:r>
              <w:rPr>
                <w:rFonts w:ascii="Times New Roman" w:eastAsia="Calibri" w:hAnsi="Times New Roman" w:cs="Times New Roman"/>
                <w:sz w:val="28"/>
                <w:szCs w:val="28"/>
              </w:rPr>
              <w:t xml:space="preserve"> .Участвует в школьном самоуправлении в пределах возрастных компетенций (дежурство в школе и классе, участие в детской организации «Росток», школьных и внешкольных мероприятиях).</w:t>
            </w:r>
          </w:p>
        </w:tc>
        <w:tc>
          <w:tcPr>
            <w:tcW w:w="2752" w:type="dxa"/>
            <w:tcBorders>
              <w:top w:val="single" w:sz="4" w:space="0" w:color="auto"/>
              <w:left w:val="single" w:sz="4" w:space="0" w:color="auto"/>
              <w:bottom w:val="single" w:sz="4" w:space="0" w:color="auto"/>
              <w:right w:val="single" w:sz="4" w:space="0" w:color="auto"/>
            </w:tcBorders>
            <w:hideMark/>
          </w:tcPr>
          <w:p w:rsidR="009E6906" w:rsidRDefault="009E6906" w:rsidP="009E6906">
            <w:pPr>
              <w:pStyle w:val="a3"/>
              <w:jc w:val="left"/>
              <w:rPr>
                <w:rFonts w:ascii="Times New Roman" w:eastAsia="Times New Roman" w:hAnsi="Times New Roman" w:cs="Times New Roman"/>
                <w:b w:val="0"/>
                <w:sz w:val="28"/>
                <w:szCs w:val="28"/>
                <w:lang w:eastAsia="ru-RU"/>
              </w:rPr>
            </w:pPr>
            <w:r>
              <w:rPr>
                <w:rFonts w:ascii="Times New Roman" w:hAnsi="Times New Roman" w:cs="Times New Roman"/>
                <w:b w:val="0"/>
                <w:sz w:val="28"/>
                <w:szCs w:val="28"/>
              </w:rPr>
              <w:lastRenderedPageBreak/>
              <w:t>1. Самостоятельно организовывает свое рабочее место в соответствии с целью выполнения заданий.</w:t>
            </w:r>
          </w:p>
          <w:p w:rsidR="009E6906" w:rsidRDefault="009E6906" w:rsidP="009E6906">
            <w:pPr>
              <w:pStyle w:val="a3"/>
              <w:jc w:val="left"/>
              <w:rPr>
                <w:rFonts w:ascii="Times New Roman" w:hAnsi="Times New Roman" w:cs="Times New Roman"/>
                <w:b w:val="0"/>
                <w:sz w:val="28"/>
                <w:szCs w:val="28"/>
              </w:rPr>
            </w:pPr>
            <w:r>
              <w:rPr>
                <w:rFonts w:ascii="Times New Roman" w:hAnsi="Times New Roman" w:cs="Times New Roman"/>
                <w:b w:val="0"/>
                <w:sz w:val="28"/>
                <w:szCs w:val="28"/>
              </w:rPr>
              <w:t>2. Самостоятельно определяет важность или  необходимость выполнения различных задания в учебном  процессе и жизненных ситуациях.</w:t>
            </w:r>
          </w:p>
          <w:p w:rsidR="009E6906" w:rsidRDefault="009E6906" w:rsidP="009E6906">
            <w:pPr>
              <w:pStyle w:val="a3"/>
              <w:jc w:val="left"/>
              <w:rPr>
                <w:rFonts w:ascii="Times New Roman" w:hAnsi="Times New Roman" w:cs="Times New Roman"/>
                <w:b w:val="0"/>
                <w:sz w:val="28"/>
                <w:szCs w:val="28"/>
              </w:rPr>
            </w:pPr>
            <w:r>
              <w:rPr>
                <w:rFonts w:ascii="Times New Roman" w:hAnsi="Times New Roman" w:cs="Times New Roman"/>
                <w:b w:val="0"/>
                <w:sz w:val="28"/>
                <w:szCs w:val="28"/>
              </w:rPr>
              <w:t>3. Понимает и сохраняет учебную задачу, понимает смысл инструкции учителя и вносит в неё коррективы.</w:t>
            </w:r>
          </w:p>
          <w:p w:rsidR="009E6906" w:rsidRDefault="009E6906" w:rsidP="009E6906">
            <w:pPr>
              <w:pStyle w:val="a3"/>
              <w:jc w:val="left"/>
              <w:rPr>
                <w:rFonts w:ascii="Times New Roman" w:hAnsi="Times New Roman" w:cs="Times New Roman"/>
                <w:b w:val="0"/>
                <w:sz w:val="28"/>
                <w:szCs w:val="28"/>
              </w:rPr>
            </w:pPr>
            <w:r>
              <w:rPr>
                <w:rFonts w:ascii="Times New Roman" w:hAnsi="Times New Roman" w:cs="Times New Roman"/>
                <w:b w:val="0"/>
                <w:sz w:val="28"/>
                <w:szCs w:val="28"/>
              </w:rPr>
              <w:t>4.Самостоятельно определяет цель учебной деятельности самостоятельно.</w:t>
            </w:r>
          </w:p>
          <w:p w:rsidR="009E6906" w:rsidRDefault="009E6906" w:rsidP="009E6906">
            <w:pPr>
              <w:pStyle w:val="a3"/>
              <w:jc w:val="left"/>
              <w:rPr>
                <w:rFonts w:ascii="Times New Roman" w:hAnsi="Times New Roman" w:cs="Times New Roman"/>
                <w:b w:val="0"/>
                <w:sz w:val="28"/>
                <w:szCs w:val="28"/>
              </w:rPr>
            </w:pPr>
            <w:r>
              <w:rPr>
                <w:rFonts w:ascii="Times New Roman" w:hAnsi="Times New Roman" w:cs="Times New Roman"/>
                <w:b w:val="0"/>
                <w:sz w:val="28"/>
                <w:szCs w:val="28"/>
              </w:rPr>
              <w:t>5 . Планирует свои действия в соответствии с учебными задачами, различает способ и результат собственных действий.</w:t>
            </w:r>
          </w:p>
          <w:p w:rsidR="009E6906" w:rsidRDefault="009E6906" w:rsidP="009E6906">
            <w:pPr>
              <w:pStyle w:val="a3"/>
              <w:jc w:val="left"/>
              <w:rPr>
                <w:rFonts w:ascii="Times New Roman" w:hAnsi="Times New Roman" w:cs="Times New Roman"/>
                <w:b w:val="0"/>
                <w:sz w:val="28"/>
                <w:szCs w:val="28"/>
              </w:rPr>
            </w:pPr>
            <w:r>
              <w:rPr>
                <w:rFonts w:ascii="Times New Roman" w:hAnsi="Times New Roman" w:cs="Times New Roman"/>
                <w:b w:val="0"/>
                <w:sz w:val="28"/>
                <w:szCs w:val="28"/>
              </w:rPr>
              <w:lastRenderedPageBreak/>
              <w:t>6 . Оценивает выполнение задания по определённым критериям.</w:t>
            </w:r>
          </w:p>
          <w:p w:rsidR="009E6906" w:rsidRDefault="009E6906" w:rsidP="009E6906">
            <w:pPr>
              <w:pStyle w:val="a3"/>
              <w:jc w:val="left"/>
              <w:rPr>
                <w:rFonts w:ascii="Times New Roman" w:eastAsia="Times New Roman" w:hAnsi="Times New Roman" w:cs="Times New Roman"/>
                <w:b w:val="0"/>
                <w:color w:val="221E1F"/>
                <w:sz w:val="28"/>
                <w:szCs w:val="28"/>
                <w:lang w:eastAsia="ru-RU"/>
              </w:rPr>
            </w:pPr>
            <w:r>
              <w:rPr>
                <w:rFonts w:ascii="Times New Roman" w:hAnsi="Times New Roman" w:cs="Times New Roman"/>
                <w:b w:val="0"/>
                <w:sz w:val="28"/>
                <w:szCs w:val="28"/>
              </w:rPr>
              <w:t>7.</w:t>
            </w:r>
            <w:r>
              <w:rPr>
                <w:rFonts w:ascii="Times New Roman" w:eastAsia="Times New Roman" w:hAnsi="Times New Roman" w:cs="Times New Roman"/>
                <w:color w:val="221E1F"/>
                <w:sz w:val="28"/>
                <w:szCs w:val="28"/>
                <w:lang w:eastAsia="ru-RU"/>
              </w:rPr>
              <w:t xml:space="preserve"> </w:t>
            </w:r>
            <w:r>
              <w:rPr>
                <w:rFonts w:ascii="Times New Roman" w:eastAsia="Times New Roman" w:hAnsi="Times New Roman" w:cs="Times New Roman"/>
                <w:b w:val="0"/>
                <w:color w:val="221E1F"/>
                <w:sz w:val="28"/>
                <w:szCs w:val="28"/>
                <w:lang w:eastAsia="ru-RU"/>
              </w:rPr>
              <w:t xml:space="preserve">Различает способ и результат действия </w:t>
            </w:r>
            <w:r>
              <w:rPr>
                <w:rFonts w:ascii="Times New Roman" w:eastAsia="Times New Roman" w:hAnsi="Times New Roman" w:cs="Times New Roman"/>
                <w:b w:val="0"/>
                <w:sz w:val="28"/>
                <w:szCs w:val="28"/>
                <w:lang w:eastAsia="ru-RU"/>
              </w:rPr>
              <w:t>в сотрудничестве с учителем</w:t>
            </w:r>
            <w:r>
              <w:rPr>
                <w:rFonts w:ascii="Times New Roman" w:eastAsia="Times New Roman" w:hAnsi="Times New Roman" w:cs="Times New Roman"/>
                <w:b w:val="0"/>
                <w:color w:val="221E1F"/>
                <w:sz w:val="28"/>
                <w:szCs w:val="28"/>
                <w:lang w:eastAsia="ru-RU"/>
              </w:rPr>
              <w:t>;</w:t>
            </w:r>
          </w:p>
          <w:p w:rsidR="009E6906" w:rsidRDefault="009E6906" w:rsidP="009E6906">
            <w:pPr>
              <w:pStyle w:val="a3"/>
              <w:jc w:val="left"/>
              <w:rPr>
                <w:rFonts w:ascii="Times New Roman" w:eastAsia="Times New Roman" w:hAnsi="Times New Roman" w:cs="Times New Roman"/>
                <w:b w:val="0"/>
                <w:color w:val="221E1F"/>
                <w:sz w:val="28"/>
                <w:szCs w:val="28"/>
                <w:lang w:eastAsia="ru-RU"/>
              </w:rPr>
            </w:pPr>
            <w:r>
              <w:rPr>
                <w:rFonts w:ascii="Times New Roman" w:eastAsia="Times New Roman" w:hAnsi="Times New Roman" w:cs="Times New Roman"/>
                <w:b w:val="0"/>
                <w:color w:val="221E1F"/>
                <w:sz w:val="28"/>
                <w:szCs w:val="28"/>
                <w:lang w:eastAsia="ru-RU"/>
              </w:rPr>
              <w:t>8. Осуществляет пошаговый контроль под руководством учителя и самостоятельно.</w:t>
            </w:r>
          </w:p>
          <w:p w:rsidR="009E6906" w:rsidRDefault="009E6906" w:rsidP="009E6906">
            <w:pPr>
              <w:pStyle w:val="a3"/>
              <w:jc w:val="left"/>
              <w:rPr>
                <w:rFonts w:ascii="Times New Roman" w:hAnsi="Times New Roman" w:cs="Times New Roman"/>
                <w:b w:val="0"/>
                <w:sz w:val="28"/>
                <w:szCs w:val="28"/>
              </w:rPr>
            </w:pPr>
            <w:r>
              <w:rPr>
                <w:rFonts w:ascii="Times New Roman" w:hAnsi="Times New Roman" w:cs="Times New Roman"/>
                <w:b w:val="0"/>
                <w:sz w:val="28"/>
                <w:szCs w:val="28"/>
              </w:rPr>
              <w:t xml:space="preserve">9. Вносит коррективы в выполнение задания в соответствии с планом, условиями выполнения, результатом действий на определенном этапе. </w:t>
            </w:r>
          </w:p>
          <w:p w:rsidR="009E6906" w:rsidRDefault="009E6906" w:rsidP="009E6906">
            <w:pPr>
              <w:pStyle w:val="a3"/>
              <w:jc w:val="left"/>
              <w:rPr>
                <w:rFonts w:ascii="Times New Roman" w:hAnsi="Times New Roman" w:cs="Times New Roman"/>
                <w:b w:val="0"/>
                <w:sz w:val="28"/>
                <w:szCs w:val="28"/>
              </w:rPr>
            </w:pPr>
            <w:r>
              <w:rPr>
                <w:rFonts w:ascii="Times New Roman" w:hAnsi="Times New Roman" w:cs="Times New Roman"/>
                <w:b w:val="0"/>
                <w:sz w:val="28"/>
                <w:szCs w:val="28"/>
              </w:rPr>
              <w:t xml:space="preserve">10. Определять правильность выполненного задания  на основе сравнения с предыдущими заданиями, или на основе различных образцов. </w:t>
            </w:r>
          </w:p>
          <w:p w:rsidR="009E6906" w:rsidRDefault="009E6906" w:rsidP="009E6906">
            <w:pPr>
              <w:pStyle w:val="a3"/>
              <w:jc w:val="left"/>
              <w:rPr>
                <w:rFonts w:ascii="Times New Roman" w:hAnsi="Times New Roman" w:cs="Times New Roman"/>
                <w:b w:val="0"/>
                <w:sz w:val="28"/>
                <w:szCs w:val="28"/>
              </w:rPr>
            </w:pPr>
            <w:r>
              <w:rPr>
                <w:rFonts w:ascii="Times New Roman" w:hAnsi="Times New Roman" w:cs="Times New Roman"/>
                <w:b w:val="0"/>
                <w:sz w:val="28"/>
                <w:szCs w:val="28"/>
              </w:rPr>
              <w:t>11. Выполняет учебные действия в устной, письменной речи.</w:t>
            </w:r>
          </w:p>
        </w:tc>
        <w:tc>
          <w:tcPr>
            <w:tcW w:w="2351" w:type="dxa"/>
            <w:tcBorders>
              <w:top w:val="single" w:sz="4" w:space="0" w:color="auto"/>
              <w:left w:val="single" w:sz="4" w:space="0" w:color="auto"/>
              <w:bottom w:val="single" w:sz="4" w:space="0" w:color="auto"/>
              <w:right w:val="single" w:sz="4" w:space="0" w:color="auto"/>
            </w:tcBorders>
          </w:tcPr>
          <w:p w:rsidR="009E6906" w:rsidRDefault="009E6906" w:rsidP="009E6906">
            <w:pPr>
              <w:pStyle w:val="a3"/>
              <w:jc w:val="left"/>
              <w:rPr>
                <w:rFonts w:ascii="Times New Roman" w:hAnsi="Times New Roman" w:cs="Times New Roman"/>
                <w:b w:val="0"/>
                <w:sz w:val="28"/>
                <w:szCs w:val="28"/>
              </w:rPr>
            </w:pPr>
            <w:r>
              <w:rPr>
                <w:rFonts w:ascii="Times New Roman" w:hAnsi="Times New Roman" w:cs="Times New Roman"/>
                <w:b w:val="0"/>
                <w:sz w:val="28"/>
                <w:szCs w:val="28"/>
              </w:rPr>
              <w:lastRenderedPageBreak/>
              <w:t xml:space="preserve">1.Самостоятельно осуществляет поиск необходимой информации при работе с учебником, в справочной литературе и дополнительных источниках, в </w:t>
            </w:r>
            <w:proofErr w:type="spellStart"/>
            <w:r>
              <w:rPr>
                <w:rFonts w:ascii="Times New Roman" w:hAnsi="Times New Roman" w:cs="Times New Roman"/>
                <w:b w:val="0"/>
                <w:sz w:val="28"/>
                <w:szCs w:val="28"/>
              </w:rPr>
              <w:t>т.ч</w:t>
            </w:r>
            <w:proofErr w:type="spellEnd"/>
            <w:r>
              <w:rPr>
                <w:rFonts w:ascii="Times New Roman" w:hAnsi="Times New Roman" w:cs="Times New Roman"/>
                <w:b w:val="0"/>
                <w:sz w:val="28"/>
                <w:szCs w:val="28"/>
              </w:rPr>
              <w:t>. под руководством учителя, в контролируемом пространстве Интернет.</w:t>
            </w:r>
          </w:p>
          <w:p w:rsidR="009E6906" w:rsidRDefault="009E6906" w:rsidP="009E6906">
            <w:pPr>
              <w:pStyle w:val="a3"/>
              <w:jc w:val="left"/>
              <w:rPr>
                <w:rFonts w:ascii="Times New Roman" w:hAnsi="Times New Roman" w:cs="Times New Roman"/>
                <w:b w:val="0"/>
                <w:sz w:val="28"/>
                <w:szCs w:val="28"/>
              </w:rPr>
            </w:pPr>
            <w:r>
              <w:rPr>
                <w:rFonts w:ascii="Times New Roman" w:hAnsi="Times New Roman" w:cs="Times New Roman"/>
                <w:b w:val="0"/>
                <w:sz w:val="28"/>
                <w:szCs w:val="28"/>
              </w:rPr>
              <w:t>2. Кодирует информацию в знаково-символической или графической форме;</w:t>
            </w:r>
          </w:p>
          <w:p w:rsidR="009E6906" w:rsidRDefault="009E6906" w:rsidP="009E6906">
            <w:pPr>
              <w:pStyle w:val="a3"/>
              <w:jc w:val="left"/>
              <w:rPr>
                <w:rFonts w:ascii="Times New Roman" w:hAnsi="Times New Roman" w:cs="Times New Roman"/>
                <w:b w:val="0"/>
                <w:sz w:val="28"/>
                <w:szCs w:val="28"/>
              </w:rPr>
            </w:pPr>
            <w:r>
              <w:rPr>
                <w:rFonts w:ascii="Times New Roman" w:hAnsi="Times New Roman" w:cs="Times New Roman"/>
                <w:b w:val="0"/>
                <w:sz w:val="28"/>
                <w:szCs w:val="28"/>
              </w:rPr>
              <w:t>3. На основе кодирования информации самостоятельно  строит модели понятий.</w:t>
            </w:r>
          </w:p>
          <w:p w:rsidR="009E6906" w:rsidRDefault="009E6906" w:rsidP="009E6906">
            <w:pPr>
              <w:pStyle w:val="a3"/>
              <w:jc w:val="left"/>
              <w:rPr>
                <w:rFonts w:ascii="Times New Roman" w:hAnsi="Times New Roman" w:cs="Times New Roman"/>
                <w:b w:val="0"/>
                <w:sz w:val="28"/>
                <w:szCs w:val="28"/>
              </w:rPr>
            </w:pPr>
            <w:r>
              <w:rPr>
                <w:rFonts w:ascii="Times New Roman" w:hAnsi="Times New Roman" w:cs="Times New Roman"/>
                <w:b w:val="0"/>
                <w:sz w:val="28"/>
                <w:szCs w:val="28"/>
              </w:rPr>
              <w:t xml:space="preserve">4.Проводит сравнение (последовательно по нескольким </w:t>
            </w:r>
            <w:r>
              <w:rPr>
                <w:rFonts w:ascii="Times New Roman" w:hAnsi="Times New Roman" w:cs="Times New Roman"/>
                <w:b w:val="0"/>
                <w:sz w:val="28"/>
                <w:szCs w:val="28"/>
              </w:rPr>
              <w:lastRenderedPageBreak/>
              <w:t>основаниям; наглядное и по представлению; сопоставление и противопоставление) самостоятельно строит выводы на основе сравнения.</w:t>
            </w:r>
          </w:p>
          <w:p w:rsidR="009E6906" w:rsidRDefault="009E6906" w:rsidP="009E6906">
            <w:pPr>
              <w:pStyle w:val="a3"/>
              <w:jc w:val="left"/>
              <w:rPr>
                <w:rFonts w:ascii="Times New Roman" w:hAnsi="Times New Roman" w:cs="Times New Roman"/>
                <w:b w:val="0"/>
                <w:sz w:val="28"/>
                <w:szCs w:val="28"/>
              </w:rPr>
            </w:pPr>
            <w:r>
              <w:rPr>
                <w:rFonts w:ascii="Times New Roman" w:hAnsi="Times New Roman" w:cs="Times New Roman"/>
                <w:b w:val="0"/>
                <w:sz w:val="28"/>
                <w:szCs w:val="28"/>
              </w:rPr>
              <w:t>5.Осуществляет анализ объекта (по нескольким существенным признакам).</w:t>
            </w:r>
          </w:p>
          <w:p w:rsidR="009E6906" w:rsidRDefault="009E6906" w:rsidP="009E6906">
            <w:pPr>
              <w:pStyle w:val="a3"/>
              <w:jc w:val="left"/>
              <w:rPr>
                <w:rFonts w:ascii="Times New Roman" w:hAnsi="Times New Roman" w:cs="Times New Roman"/>
                <w:b w:val="0"/>
                <w:sz w:val="28"/>
                <w:szCs w:val="28"/>
              </w:rPr>
            </w:pPr>
            <w:r>
              <w:rPr>
                <w:rFonts w:ascii="Times New Roman" w:hAnsi="Times New Roman" w:cs="Times New Roman"/>
                <w:b w:val="0"/>
                <w:sz w:val="28"/>
                <w:szCs w:val="28"/>
              </w:rPr>
              <w:t>6.Проводи классификацию изучаемых объектов (по самостоятельно выделенным основаниям);</w:t>
            </w:r>
          </w:p>
          <w:p w:rsidR="009E6906" w:rsidRDefault="009E6906" w:rsidP="009E6906">
            <w:pPr>
              <w:pStyle w:val="a3"/>
              <w:jc w:val="left"/>
              <w:rPr>
                <w:rFonts w:ascii="Times New Roman" w:hAnsi="Times New Roman" w:cs="Times New Roman"/>
                <w:b w:val="0"/>
                <w:sz w:val="28"/>
                <w:szCs w:val="28"/>
              </w:rPr>
            </w:pPr>
            <w:r>
              <w:rPr>
                <w:rFonts w:ascii="Times New Roman" w:hAnsi="Times New Roman" w:cs="Times New Roman"/>
                <w:b w:val="0"/>
                <w:sz w:val="28"/>
                <w:szCs w:val="28"/>
              </w:rPr>
              <w:t>7. Выполняет обобщения на основе сравнения единичных объектов и выделения у них сходных признаков.</w:t>
            </w:r>
          </w:p>
          <w:p w:rsidR="009E6906" w:rsidRPr="00EB060A" w:rsidRDefault="009E6906" w:rsidP="00EB060A">
            <w:pPr>
              <w:pStyle w:val="a3"/>
              <w:jc w:val="left"/>
              <w:rPr>
                <w:rFonts w:ascii="Times New Roman" w:hAnsi="Times New Roman" w:cs="Times New Roman"/>
                <w:b w:val="0"/>
                <w:sz w:val="28"/>
                <w:szCs w:val="28"/>
              </w:rPr>
            </w:pPr>
            <w:r>
              <w:rPr>
                <w:rFonts w:ascii="Times New Roman" w:hAnsi="Times New Roman" w:cs="Times New Roman"/>
                <w:b w:val="0"/>
                <w:sz w:val="28"/>
                <w:szCs w:val="28"/>
              </w:rPr>
              <w:t xml:space="preserve">8. Строит индуктивные и дедуктивные рассуждения (формулирует общие выводы на основе </w:t>
            </w:r>
            <w:r w:rsidR="00EB060A">
              <w:rPr>
                <w:rFonts w:ascii="Times New Roman" w:hAnsi="Times New Roman" w:cs="Times New Roman"/>
                <w:b w:val="0"/>
                <w:sz w:val="28"/>
                <w:szCs w:val="28"/>
              </w:rPr>
              <w:t>сравнения нескольких объектов)</w:t>
            </w:r>
          </w:p>
        </w:tc>
        <w:tc>
          <w:tcPr>
            <w:tcW w:w="2410" w:type="dxa"/>
            <w:tcBorders>
              <w:top w:val="single" w:sz="4" w:space="0" w:color="auto"/>
              <w:left w:val="single" w:sz="4" w:space="0" w:color="auto"/>
              <w:bottom w:val="single" w:sz="4" w:space="0" w:color="auto"/>
              <w:right w:val="single" w:sz="4" w:space="0" w:color="auto"/>
            </w:tcBorders>
          </w:tcPr>
          <w:p w:rsidR="009E6906" w:rsidRDefault="009E6906" w:rsidP="009E6906">
            <w:pPr>
              <w:pStyle w:val="a3"/>
              <w:jc w:val="left"/>
              <w:rPr>
                <w:rFonts w:ascii="Times New Roman" w:eastAsia="Times New Roman" w:hAnsi="Times New Roman" w:cs="Times New Roman"/>
                <w:b w:val="0"/>
                <w:sz w:val="28"/>
                <w:szCs w:val="28"/>
                <w:lang w:eastAsia="ru-RU"/>
              </w:rPr>
            </w:pPr>
            <w:r>
              <w:rPr>
                <w:rFonts w:ascii="Times New Roman" w:hAnsi="Times New Roman" w:cs="Times New Roman"/>
                <w:b w:val="0"/>
                <w:sz w:val="28"/>
                <w:szCs w:val="28"/>
              </w:rPr>
              <w:lastRenderedPageBreak/>
              <w:t>1. Участвует в диалоге; слушать и понимать других, высказывать свою точку зрения на события, поступки.</w:t>
            </w:r>
          </w:p>
          <w:p w:rsidR="009E6906" w:rsidRDefault="009E6906" w:rsidP="009E690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2.Оформляет свои мысли в устной и письменной речи с учетом своих учебных и жизненных речевых ситуаций. </w:t>
            </w:r>
          </w:p>
          <w:p w:rsidR="009E6906" w:rsidRDefault="009E6906" w:rsidP="009E690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3.Читает вслух и про себя тексты учебников, других художественных и научно-популярных книг, понимать прочитанное. </w:t>
            </w:r>
          </w:p>
          <w:p w:rsidR="009E6906" w:rsidRDefault="009E6906" w:rsidP="009E6906">
            <w:pPr>
              <w:pStyle w:val="a3"/>
              <w:jc w:val="left"/>
              <w:rPr>
                <w:rFonts w:ascii="Times New Roman" w:hAnsi="Times New Roman" w:cs="Times New Roman"/>
                <w:b w:val="0"/>
                <w:sz w:val="28"/>
                <w:szCs w:val="28"/>
              </w:rPr>
            </w:pPr>
            <w:r>
              <w:rPr>
                <w:rFonts w:ascii="Times New Roman" w:hAnsi="Times New Roman" w:cs="Times New Roman"/>
                <w:b w:val="0"/>
                <w:sz w:val="28"/>
                <w:szCs w:val="28"/>
              </w:rPr>
              <w:t>4. Выполняет различные роли в группе, сотрудничать в совместном решении проблемы (задачи).</w:t>
            </w:r>
          </w:p>
          <w:p w:rsidR="009E6906" w:rsidRDefault="009E6906" w:rsidP="009E6906">
            <w:pPr>
              <w:pStyle w:val="a3"/>
              <w:jc w:val="left"/>
              <w:rPr>
                <w:rFonts w:ascii="Times New Roman" w:hAnsi="Times New Roman" w:cs="Times New Roman"/>
                <w:b w:val="0"/>
                <w:sz w:val="28"/>
                <w:szCs w:val="28"/>
              </w:rPr>
            </w:pPr>
            <w:r>
              <w:rPr>
                <w:rFonts w:ascii="Times New Roman" w:hAnsi="Times New Roman" w:cs="Times New Roman"/>
                <w:b w:val="0"/>
                <w:sz w:val="28"/>
                <w:szCs w:val="28"/>
              </w:rPr>
              <w:lastRenderedPageBreak/>
              <w:t xml:space="preserve">5. Отстаивает свою точку зрения, соблюдая правила речевого этикета. </w:t>
            </w:r>
          </w:p>
          <w:p w:rsidR="009E6906" w:rsidRDefault="009E6906" w:rsidP="009E6906">
            <w:p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6. Критично относится к своему мнению.</w:t>
            </w:r>
          </w:p>
          <w:p w:rsidR="009E6906" w:rsidRDefault="009E6906" w:rsidP="009E6906">
            <w:pPr>
              <w:pStyle w:val="a3"/>
              <w:jc w:val="left"/>
              <w:rPr>
                <w:rFonts w:ascii="Times New Roman" w:eastAsia="Times New Roman" w:hAnsi="Times New Roman" w:cs="Times New Roman"/>
                <w:b w:val="0"/>
                <w:sz w:val="28"/>
                <w:szCs w:val="28"/>
                <w:lang w:eastAsia="ru-RU"/>
              </w:rPr>
            </w:pPr>
            <w:r>
              <w:rPr>
                <w:rFonts w:ascii="Times New Roman" w:hAnsi="Times New Roman" w:cs="Times New Roman"/>
                <w:b w:val="0"/>
                <w:sz w:val="28"/>
                <w:szCs w:val="28"/>
              </w:rPr>
              <w:t>7. Понимает точку зрения другого.</w:t>
            </w:r>
          </w:p>
          <w:p w:rsidR="009E6906" w:rsidRDefault="009E6906" w:rsidP="009E6906">
            <w:pPr>
              <w:pStyle w:val="a3"/>
              <w:jc w:val="left"/>
              <w:rPr>
                <w:rFonts w:ascii="Times New Roman" w:hAnsi="Times New Roman" w:cs="Times New Roman"/>
                <w:b w:val="0"/>
                <w:sz w:val="28"/>
                <w:szCs w:val="28"/>
              </w:rPr>
            </w:pPr>
            <w:r>
              <w:rPr>
                <w:rFonts w:ascii="Times New Roman" w:hAnsi="Times New Roman" w:cs="Times New Roman"/>
                <w:b w:val="0"/>
                <w:sz w:val="28"/>
                <w:szCs w:val="28"/>
              </w:rPr>
              <w:t xml:space="preserve">8. Участвует в работе группы, распределять роли, договаривается друг с другом. </w:t>
            </w:r>
          </w:p>
          <w:p w:rsidR="009E6906" w:rsidRDefault="009E6906" w:rsidP="009E6906">
            <w:pPr>
              <w:spacing w:before="240" w:after="0" w:line="240" w:lineRule="auto"/>
              <w:rPr>
                <w:rFonts w:eastAsia="Times New Roman"/>
                <w:bCs/>
                <w:sz w:val="28"/>
                <w:szCs w:val="28"/>
                <w:highlight w:val="yellow"/>
                <w:lang w:eastAsia="ru-RU"/>
              </w:rPr>
            </w:pPr>
          </w:p>
        </w:tc>
      </w:tr>
      <w:tr w:rsidR="009E6906" w:rsidTr="009E6906">
        <w:trPr>
          <w:trHeight w:val="4101"/>
        </w:trPr>
        <w:tc>
          <w:tcPr>
            <w:tcW w:w="993" w:type="dxa"/>
            <w:tcBorders>
              <w:top w:val="single" w:sz="4" w:space="0" w:color="auto"/>
              <w:left w:val="single" w:sz="4" w:space="0" w:color="auto"/>
              <w:bottom w:val="single" w:sz="4" w:space="0" w:color="auto"/>
              <w:right w:val="single" w:sz="4" w:space="0" w:color="auto"/>
            </w:tcBorders>
            <w:hideMark/>
          </w:tcPr>
          <w:p w:rsidR="009E6906" w:rsidRDefault="009E6906" w:rsidP="009E6906">
            <w:pPr>
              <w:spacing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4 класс</w:t>
            </w:r>
          </w:p>
        </w:tc>
        <w:tc>
          <w:tcPr>
            <w:tcW w:w="2551" w:type="dxa"/>
            <w:tcBorders>
              <w:top w:val="single" w:sz="4" w:space="0" w:color="auto"/>
              <w:left w:val="single" w:sz="4" w:space="0" w:color="auto"/>
              <w:bottom w:val="single" w:sz="4" w:space="0" w:color="auto"/>
              <w:right w:val="single" w:sz="4" w:space="0" w:color="auto"/>
            </w:tcBorders>
          </w:tcPr>
          <w:p w:rsidR="009E6906" w:rsidRDefault="009E6906" w:rsidP="009E6906">
            <w:pPr>
              <w:tabs>
                <w:tab w:val="left" w:pos="1012"/>
              </w:tabs>
              <w:spacing w:line="240" w:lineRule="auto"/>
              <w:ind w:right="33" w:hanging="108"/>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1.Знает историю своего посёлка, семьи, школы, страны;</w:t>
            </w:r>
          </w:p>
          <w:p w:rsidR="009E6906" w:rsidRDefault="009E6906" w:rsidP="009E6906">
            <w:pPr>
              <w:tabs>
                <w:tab w:val="left" w:pos="1012"/>
              </w:tabs>
              <w:spacing w:line="240" w:lineRule="auto"/>
              <w:ind w:right="33" w:hanging="108"/>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2.Осознаёт свою принадлежность к России, русскому народу;</w:t>
            </w:r>
          </w:p>
          <w:p w:rsidR="009E6906" w:rsidRDefault="009E6906" w:rsidP="009E6906">
            <w:pPr>
              <w:tabs>
                <w:tab w:val="left" w:pos="601"/>
              </w:tabs>
              <w:spacing w:line="240" w:lineRule="auto"/>
              <w:ind w:right="33" w:hanging="108"/>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3.Ценит культурные и исторические памятники посёлка;</w:t>
            </w:r>
          </w:p>
          <w:p w:rsidR="009E6906" w:rsidRDefault="009E6906" w:rsidP="009E6906">
            <w:pPr>
              <w:tabs>
                <w:tab w:val="left" w:pos="601"/>
              </w:tabs>
              <w:spacing w:line="240" w:lineRule="auto"/>
              <w:ind w:right="33" w:hanging="108"/>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4. Уважает другие народы России;</w:t>
            </w:r>
          </w:p>
          <w:p w:rsidR="009E6906" w:rsidRDefault="009E6906" w:rsidP="009E6906">
            <w:pPr>
              <w:tabs>
                <w:tab w:val="left" w:pos="317"/>
              </w:tabs>
              <w:spacing w:line="240" w:lineRule="auto"/>
              <w:ind w:right="33" w:hanging="108"/>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5.Уважает личность и ее достоинства, доброжелательно относится к окружающим, нетерпимо — к любым видам насилия;</w:t>
            </w:r>
          </w:p>
          <w:p w:rsidR="009E6906" w:rsidRDefault="009E6906" w:rsidP="009E6906">
            <w:pPr>
              <w:tabs>
                <w:tab w:val="left" w:pos="317"/>
                <w:tab w:val="left" w:pos="479"/>
              </w:tabs>
              <w:spacing w:line="240" w:lineRule="auto"/>
              <w:ind w:right="33" w:hanging="108"/>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6.Уважает ценности семьи;</w:t>
            </w:r>
          </w:p>
          <w:p w:rsidR="009E6906" w:rsidRDefault="009E6906" w:rsidP="009E6906">
            <w:pPr>
              <w:tabs>
                <w:tab w:val="left" w:pos="317"/>
                <w:tab w:val="left" w:pos="479"/>
              </w:tabs>
              <w:spacing w:line="240" w:lineRule="auto"/>
              <w:ind w:right="33" w:hanging="108"/>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7.Бережно относится к родной природе;</w:t>
            </w:r>
          </w:p>
          <w:p w:rsidR="009E6906" w:rsidRDefault="009E6906" w:rsidP="009E6906">
            <w:pPr>
              <w:tabs>
                <w:tab w:val="left" w:pos="175"/>
                <w:tab w:val="left" w:pos="317"/>
              </w:tabs>
              <w:spacing w:line="240" w:lineRule="auto"/>
              <w:ind w:right="33" w:hanging="108"/>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8.Понимает необходимость соблюдения правил здорового образа жизни;</w:t>
            </w:r>
          </w:p>
          <w:p w:rsidR="009E6906" w:rsidRDefault="009E6906" w:rsidP="009E6906">
            <w:pPr>
              <w:tabs>
                <w:tab w:val="left" w:pos="175"/>
                <w:tab w:val="left" w:pos="317"/>
              </w:tabs>
              <w:spacing w:line="240" w:lineRule="auto"/>
              <w:ind w:right="33" w:hanging="108"/>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9.Участвует в школьном самоуправлении в пределах возрастных компетенций (дежурство в школе и классе, участие в детской организации </w:t>
            </w:r>
            <w:r>
              <w:rPr>
                <w:rFonts w:ascii="Times New Roman" w:eastAsia="Calibri" w:hAnsi="Times New Roman" w:cs="Times New Roman"/>
                <w:sz w:val="28"/>
                <w:szCs w:val="28"/>
              </w:rPr>
              <w:lastRenderedPageBreak/>
              <w:t>«Росток», школьных и внешкольных мероприятиях);</w:t>
            </w:r>
          </w:p>
          <w:p w:rsidR="009E6906" w:rsidRDefault="009E6906" w:rsidP="009E6906">
            <w:pPr>
              <w:tabs>
                <w:tab w:val="left" w:pos="175"/>
                <w:tab w:val="left" w:pos="317"/>
              </w:tabs>
              <w:spacing w:line="240" w:lineRule="auto"/>
              <w:ind w:right="33" w:hanging="108"/>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10. Выполняет нормы и требования школьной жизни;</w:t>
            </w:r>
          </w:p>
          <w:p w:rsidR="009E6906" w:rsidRDefault="009E6906" w:rsidP="009E6906">
            <w:pPr>
              <w:tabs>
                <w:tab w:val="left" w:pos="175"/>
                <w:tab w:val="left" w:pos="317"/>
              </w:tabs>
              <w:spacing w:line="240" w:lineRule="auto"/>
              <w:ind w:right="33" w:hanging="108"/>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11.Выполняет моральные нормы в отношении взрослых,    сверстников в школе, дома, во </w:t>
            </w:r>
            <w:proofErr w:type="spellStart"/>
            <w:r>
              <w:rPr>
                <w:rFonts w:ascii="Times New Roman" w:eastAsia="Calibri" w:hAnsi="Times New Roman" w:cs="Times New Roman"/>
                <w:sz w:val="28"/>
                <w:szCs w:val="28"/>
              </w:rPr>
              <w:t>внеучебных</w:t>
            </w:r>
            <w:proofErr w:type="spellEnd"/>
            <w:r>
              <w:rPr>
                <w:rFonts w:ascii="Times New Roman" w:eastAsia="Calibri" w:hAnsi="Times New Roman" w:cs="Times New Roman"/>
                <w:sz w:val="28"/>
                <w:szCs w:val="28"/>
              </w:rPr>
              <w:t xml:space="preserve"> видах деятельности;</w:t>
            </w:r>
          </w:p>
          <w:p w:rsidR="009E6906" w:rsidRDefault="009E6906" w:rsidP="009E6906">
            <w:pPr>
              <w:tabs>
                <w:tab w:val="left" w:pos="175"/>
                <w:tab w:val="left" w:pos="317"/>
              </w:tabs>
              <w:spacing w:line="240" w:lineRule="auto"/>
              <w:ind w:right="33" w:hanging="108"/>
              <w:contextualSpacing/>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12.Принимает  новую социальную позицию и роль ученика, предполагающей высокую учебно-познавательную мотивацию;</w:t>
            </w:r>
            <w:proofErr w:type="gramEnd"/>
          </w:p>
          <w:p w:rsidR="009E6906" w:rsidRDefault="009E6906" w:rsidP="009E6906">
            <w:pPr>
              <w:tabs>
                <w:tab w:val="left" w:pos="175"/>
                <w:tab w:val="left" w:pos="317"/>
              </w:tabs>
              <w:spacing w:line="240" w:lineRule="auto"/>
              <w:ind w:right="33" w:hanging="108"/>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13.Положительно относится к школе, понимает необходимость учения;</w:t>
            </w:r>
          </w:p>
          <w:p w:rsidR="009E6906" w:rsidRDefault="009E6906" w:rsidP="009E6906">
            <w:pPr>
              <w:tabs>
                <w:tab w:val="left" w:pos="175"/>
                <w:tab w:val="left" w:pos="317"/>
              </w:tabs>
              <w:spacing w:line="240" w:lineRule="auto"/>
              <w:ind w:right="33" w:hanging="108"/>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12. Положительно относится к школьной дисциплине, направленной на поддержание общепринятых норм поведения в школе.</w:t>
            </w:r>
          </w:p>
          <w:p w:rsidR="009E6906" w:rsidRDefault="009E6906" w:rsidP="009E6906">
            <w:pPr>
              <w:spacing w:line="240" w:lineRule="auto"/>
              <w:rPr>
                <w:rFonts w:ascii="Times New Roman" w:eastAsia="Times New Roman" w:hAnsi="Times New Roman" w:cs="Times New Roman"/>
                <w:bCs/>
                <w:sz w:val="28"/>
                <w:szCs w:val="28"/>
                <w:lang w:eastAsia="ru-RU"/>
              </w:rPr>
            </w:pPr>
          </w:p>
        </w:tc>
        <w:tc>
          <w:tcPr>
            <w:tcW w:w="2752" w:type="dxa"/>
            <w:tcBorders>
              <w:top w:val="single" w:sz="4" w:space="0" w:color="auto"/>
              <w:left w:val="single" w:sz="4" w:space="0" w:color="auto"/>
              <w:bottom w:val="single" w:sz="4" w:space="0" w:color="auto"/>
              <w:right w:val="single" w:sz="4" w:space="0" w:color="auto"/>
            </w:tcBorders>
          </w:tcPr>
          <w:p w:rsidR="009E6906" w:rsidRDefault="009E6906" w:rsidP="009E6906">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rPr>
              <w:lastRenderedPageBreak/>
              <w:t>1</w:t>
            </w:r>
            <w:r>
              <w:rPr>
                <w:rFonts w:ascii="Times New Roman" w:hAnsi="Times New Roman" w:cs="Times New Roman"/>
                <w:b/>
                <w:color w:val="000000" w:themeColor="text1"/>
                <w:sz w:val="28"/>
                <w:szCs w:val="28"/>
              </w:rPr>
              <w:t>.</w:t>
            </w:r>
            <w:r>
              <w:rPr>
                <w:rFonts w:ascii="Times New Roman" w:eastAsia="Times New Roman" w:hAnsi="Times New Roman" w:cs="Times New Roman"/>
                <w:color w:val="000000" w:themeColor="text1"/>
                <w:sz w:val="28"/>
                <w:szCs w:val="28"/>
                <w:lang w:eastAsia="ru-RU"/>
              </w:rPr>
              <w:t>Принимает и сохраняет учебную задачу;</w:t>
            </w:r>
          </w:p>
          <w:p w:rsidR="009E6906" w:rsidRDefault="009E6906" w:rsidP="009E6906">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2.Учитывает выделенные учителем ориентиры действия в новом учебном материале;</w:t>
            </w:r>
          </w:p>
          <w:p w:rsidR="009E6906" w:rsidRDefault="009E6906" w:rsidP="009E6906">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 Планирует свои действия в соответствии с поставленной задачей и условиями её реализации.</w:t>
            </w:r>
          </w:p>
          <w:p w:rsidR="009E6906" w:rsidRDefault="009E6906" w:rsidP="009E6906">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3.Оценивает правильность выполнения действия на уровне адекватной ретроспективной оценки соответствия результатов требованиям данной задачи и задачной области;</w:t>
            </w:r>
          </w:p>
          <w:p w:rsidR="009E6906" w:rsidRDefault="009E6906" w:rsidP="009E6906">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4. Адекватно воспринимает предложения и оценку учителей, товарищей, родителей и других людей;</w:t>
            </w:r>
          </w:p>
          <w:p w:rsidR="009E6906" w:rsidRDefault="009E6906" w:rsidP="009E6906">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5. Различает способ и результат действия в сотрудничестве с учителем;</w:t>
            </w:r>
          </w:p>
          <w:p w:rsidR="009E6906" w:rsidRDefault="009E6906" w:rsidP="009E6906">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6. Осуществляет итоговый и пошаговый контроль по результату (в случае работы в интерактивной среде пользоваться </w:t>
            </w:r>
            <w:r>
              <w:rPr>
                <w:rFonts w:ascii="Times New Roman" w:eastAsia="Times New Roman" w:hAnsi="Times New Roman" w:cs="Times New Roman"/>
                <w:color w:val="000000" w:themeColor="text1"/>
                <w:sz w:val="28"/>
                <w:szCs w:val="28"/>
                <w:lang w:eastAsia="ru-RU"/>
              </w:rPr>
              <w:lastRenderedPageBreak/>
              <w:t>реакцией среды решения задачи;</w:t>
            </w:r>
          </w:p>
          <w:p w:rsidR="009E6906" w:rsidRDefault="009E6906" w:rsidP="009E6906">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7.Вносит необходимые коррективы в действие после его завершения на основе его оценки и учёта характера сделанных ошибок,</w:t>
            </w:r>
          </w:p>
          <w:p w:rsidR="009E6906" w:rsidRDefault="009E6906" w:rsidP="009E6906">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8. Использует предложения и оценки для создания нового, более совершенного результата,</w:t>
            </w:r>
          </w:p>
          <w:p w:rsidR="009E6906" w:rsidRDefault="009E6906" w:rsidP="009E6906">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9. Использует запись (фиксацию) в цифровой форме хода и результатов решения задачи, собственной звучащей речи на русском языке;</w:t>
            </w:r>
          </w:p>
          <w:p w:rsidR="009E6906" w:rsidRDefault="009E6906" w:rsidP="009E6906">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10. Выполняет учебные действия в материализованной, </w:t>
            </w:r>
            <w:proofErr w:type="spellStart"/>
            <w:r>
              <w:rPr>
                <w:rFonts w:ascii="Times New Roman" w:eastAsia="Times New Roman" w:hAnsi="Times New Roman" w:cs="Times New Roman"/>
                <w:color w:val="000000" w:themeColor="text1"/>
                <w:sz w:val="28"/>
                <w:szCs w:val="28"/>
                <w:lang w:eastAsia="ru-RU"/>
              </w:rPr>
              <w:t>громкоречевой</w:t>
            </w:r>
            <w:proofErr w:type="spellEnd"/>
            <w:r>
              <w:rPr>
                <w:rFonts w:ascii="Times New Roman" w:eastAsia="Times New Roman" w:hAnsi="Times New Roman" w:cs="Times New Roman"/>
                <w:color w:val="000000" w:themeColor="text1"/>
                <w:sz w:val="28"/>
                <w:szCs w:val="28"/>
                <w:lang w:eastAsia="ru-RU"/>
              </w:rPr>
              <w:t xml:space="preserve"> и умственной форме.</w:t>
            </w:r>
          </w:p>
          <w:p w:rsidR="009E6906" w:rsidRDefault="009E6906" w:rsidP="009E6906">
            <w:pPr>
              <w:pStyle w:val="a3"/>
              <w:jc w:val="left"/>
              <w:rPr>
                <w:rFonts w:ascii="Times New Roman" w:hAnsi="Times New Roman" w:cs="Times New Roman"/>
                <w:b w:val="0"/>
                <w:color w:val="000000" w:themeColor="text1"/>
                <w:sz w:val="28"/>
                <w:szCs w:val="28"/>
              </w:rPr>
            </w:pPr>
          </w:p>
        </w:tc>
        <w:tc>
          <w:tcPr>
            <w:tcW w:w="2351" w:type="dxa"/>
            <w:tcBorders>
              <w:top w:val="single" w:sz="4" w:space="0" w:color="auto"/>
              <w:left w:val="single" w:sz="4" w:space="0" w:color="auto"/>
              <w:bottom w:val="single" w:sz="4" w:space="0" w:color="auto"/>
              <w:right w:val="single" w:sz="4" w:space="0" w:color="auto"/>
            </w:tcBorders>
            <w:hideMark/>
          </w:tcPr>
          <w:p w:rsidR="009E6906" w:rsidRDefault="009E6906" w:rsidP="009E6906">
            <w:pPr>
              <w:widowControl w:val="0"/>
              <w:autoSpaceDE w:val="0"/>
              <w:autoSpaceDN w:val="0"/>
              <w:adjustRightInd w:val="0"/>
              <w:spacing w:after="0" w:line="240" w:lineRule="auto"/>
              <w:ind w:left="117" w:hanging="11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1.Осуществляет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Интернета;</w:t>
            </w:r>
          </w:p>
          <w:p w:rsidR="009E6906" w:rsidRDefault="009E6906" w:rsidP="009E6906">
            <w:pPr>
              <w:widowControl w:val="0"/>
              <w:autoSpaceDE w:val="0"/>
              <w:autoSpaceDN w:val="0"/>
              <w:adjustRightInd w:val="0"/>
              <w:spacing w:after="0" w:line="240" w:lineRule="auto"/>
              <w:ind w:left="117" w:hanging="11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2. </w:t>
            </w:r>
            <w:proofErr w:type="gramStart"/>
            <w:r>
              <w:rPr>
                <w:rFonts w:ascii="Times New Roman" w:eastAsia="Times New Roman" w:hAnsi="Times New Roman" w:cs="Times New Roman"/>
                <w:color w:val="000000" w:themeColor="text1"/>
                <w:sz w:val="28"/>
                <w:szCs w:val="28"/>
                <w:lang w:eastAsia="ru-RU"/>
              </w:rPr>
              <w:t>Осуществляет  запись (фиксацию) выборочной информации об окружающем мире и о себе самом, в том числе с по мощью инструментов ИКТ;</w:t>
            </w:r>
            <w:proofErr w:type="gramEnd"/>
          </w:p>
          <w:p w:rsidR="009E6906" w:rsidRDefault="009E6906" w:rsidP="009E6906">
            <w:pPr>
              <w:widowControl w:val="0"/>
              <w:autoSpaceDE w:val="0"/>
              <w:autoSpaceDN w:val="0"/>
              <w:adjustRightInd w:val="0"/>
              <w:spacing w:after="0" w:line="240" w:lineRule="auto"/>
              <w:ind w:left="117" w:hanging="11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 Использует  знаково-символические средства, в том числе модели и схемы  для решения задач;</w:t>
            </w:r>
          </w:p>
          <w:p w:rsidR="009E6906" w:rsidRDefault="009E6906" w:rsidP="009E6906">
            <w:pPr>
              <w:widowControl w:val="0"/>
              <w:autoSpaceDE w:val="0"/>
              <w:autoSpaceDN w:val="0"/>
              <w:adjustRightInd w:val="0"/>
              <w:spacing w:after="0" w:line="240" w:lineRule="auto"/>
              <w:ind w:left="117" w:hanging="11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4. Строит сообщения в </w:t>
            </w:r>
            <w:r>
              <w:rPr>
                <w:rFonts w:ascii="Times New Roman" w:eastAsia="Times New Roman" w:hAnsi="Times New Roman" w:cs="Times New Roman"/>
                <w:color w:val="000000" w:themeColor="text1"/>
                <w:sz w:val="28"/>
                <w:szCs w:val="28"/>
                <w:lang w:eastAsia="ru-RU"/>
              </w:rPr>
              <w:lastRenderedPageBreak/>
              <w:t>устной и письменной форме;</w:t>
            </w:r>
          </w:p>
          <w:p w:rsidR="009E6906" w:rsidRDefault="009E6906" w:rsidP="009E6906">
            <w:pPr>
              <w:widowControl w:val="0"/>
              <w:autoSpaceDE w:val="0"/>
              <w:autoSpaceDN w:val="0"/>
              <w:adjustRightInd w:val="0"/>
              <w:spacing w:after="0" w:line="240" w:lineRule="auto"/>
              <w:ind w:left="117" w:hanging="11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5.Ориентируется на разнообразие способов решения задач;</w:t>
            </w:r>
          </w:p>
          <w:p w:rsidR="009E6906" w:rsidRDefault="009E6906" w:rsidP="009E6906">
            <w:pPr>
              <w:widowControl w:val="0"/>
              <w:autoSpaceDE w:val="0"/>
              <w:autoSpaceDN w:val="0"/>
              <w:adjustRightInd w:val="0"/>
              <w:spacing w:after="0" w:line="240" w:lineRule="auto"/>
              <w:ind w:left="117" w:hanging="11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6. Владеет основами смыслового  восприятия художественных и познавательных текстов, выделят существенную информацию из сообщений разных видов (в первую очередь текстов);</w:t>
            </w:r>
          </w:p>
          <w:p w:rsidR="009E6906" w:rsidRDefault="009E6906" w:rsidP="009E6906">
            <w:pPr>
              <w:widowControl w:val="0"/>
              <w:autoSpaceDE w:val="0"/>
              <w:autoSpaceDN w:val="0"/>
              <w:adjustRightInd w:val="0"/>
              <w:spacing w:after="0" w:line="240" w:lineRule="auto"/>
              <w:ind w:left="117" w:hanging="11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7.Осуществляет  анализ объектов с выделением существенных и несущественных признаков;</w:t>
            </w:r>
          </w:p>
          <w:p w:rsidR="009E6906" w:rsidRDefault="009E6906" w:rsidP="009E6906">
            <w:pPr>
              <w:widowControl w:val="0"/>
              <w:autoSpaceDE w:val="0"/>
              <w:autoSpaceDN w:val="0"/>
              <w:adjustRightInd w:val="0"/>
              <w:spacing w:after="0" w:line="240" w:lineRule="auto"/>
              <w:ind w:left="117" w:hanging="11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8. Осуществляет  синтез как составление целого из частей;</w:t>
            </w:r>
          </w:p>
          <w:p w:rsidR="009E6906" w:rsidRDefault="009E6906" w:rsidP="009E6906">
            <w:pPr>
              <w:widowControl w:val="0"/>
              <w:autoSpaceDE w:val="0"/>
              <w:autoSpaceDN w:val="0"/>
              <w:adjustRightInd w:val="0"/>
              <w:spacing w:after="0" w:line="240" w:lineRule="auto"/>
              <w:ind w:left="117" w:hanging="11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9.Проводит  сравнение, </w:t>
            </w:r>
            <w:proofErr w:type="spellStart"/>
            <w:r>
              <w:rPr>
                <w:rFonts w:ascii="Times New Roman" w:eastAsia="Times New Roman" w:hAnsi="Times New Roman" w:cs="Times New Roman"/>
                <w:color w:val="000000" w:themeColor="text1"/>
                <w:sz w:val="28"/>
                <w:szCs w:val="28"/>
                <w:lang w:eastAsia="ru-RU"/>
              </w:rPr>
              <w:t>сериацию</w:t>
            </w:r>
            <w:proofErr w:type="spellEnd"/>
            <w:r>
              <w:rPr>
                <w:rFonts w:ascii="Times New Roman" w:eastAsia="Times New Roman" w:hAnsi="Times New Roman" w:cs="Times New Roman"/>
                <w:color w:val="000000" w:themeColor="text1"/>
                <w:sz w:val="28"/>
                <w:szCs w:val="28"/>
                <w:lang w:eastAsia="ru-RU"/>
              </w:rPr>
              <w:t xml:space="preserve"> и классификацию по заданным критериям;</w:t>
            </w:r>
          </w:p>
          <w:p w:rsidR="009E6906" w:rsidRDefault="009E6906" w:rsidP="009E6906">
            <w:pPr>
              <w:widowControl w:val="0"/>
              <w:autoSpaceDE w:val="0"/>
              <w:autoSpaceDN w:val="0"/>
              <w:adjustRightInd w:val="0"/>
              <w:spacing w:after="0" w:line="240" w:lineRule="auto"/>
              <w:ind w:left="117" w:hanging="117"/>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10.Устанавливает причинно-следственные связи в </w:t>
            </w:r>
            <w:r>
              <w:rPr>
                <w:rFonts w:ascii="Times New Roman" w:eastAsia="Times New Roman" w:hAnsi="Times New Roman" w:cs="Times New Roman"/>
                <w:color w:val="000000" w:themeColor="text1"/>
                <w:sz w:val="28"/>
                <w:szCs w:val="28"/>
                <w:lang w:eastAsia="ru-RU"/>
              </w:rPr>
              <w:lastRenderedPageBreak/>
              <w:t>изучаемом круге явлений;</w:t>
            </w:r>
          </w:p>
          <w:p w:rsidR="009E6906" w:rsidRDefault="009E6906" w:rsidP="009E6906">
            <w:pPr>
              <w:widowControl w:val="0"/>
              <w:autoSpaceDE w:val="0"/>
              <w:autoSpaceDN w:val="0"/>
              <w:adjustRightInd w:val="0"/>
              <w:spacing w:after="0" w:line="240" w:lineRule="auto"/>
              <w:ind w:left="117" w:hanging="117"/>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11.Строит рассуждения в форме связи простых суждений об объекте, его строении, свойствах и связях;</w:t>
            </w:r>
          </w:p>
          <w:p w:rsidR="009E6906" w:rsidRDefault="009E6906" w:rsidP="009E6906">
            <w:pPr>
              <w:widowControl w:val="0"/>
              <w:autoSpaceDE w:val="0"/>
              <w:autoSpaceDN w:val="0"/>
              <w:adjustRightInd w:val="0"/>
              <w:spacing w:after="0" w:line="240" w:lineRule="auto"/>
              <w:ind w:left="117" w:hanging="117"/>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12.Обобщает, т. е. осуществляет генерализацию и выведение общности для целого ряда или класса единичных объектов на основе выделения сущностной связи;</w:t>
            </w:r>
          </w:p>
          <w:p w:rsidR="009E6906" w:rsidRDefault="009E6906" w:rsidP="009E6906">
            <w:pPr>
              <w:widowControl w:val="0"/>
              <w:autoSpaceDE w:val="0"/>
              <w:autoSpaceDN w:val="0"/>
              <w:adjustRightInd w:val="0"/>
              <w:spacing w:after="0" w:line="240" w:lineRule="auto"/>
              <w:ind w:left="117" w:hanging="117"/>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13.Осуществляет подведение под понятие на основе распознавания объектов, выделения существенных признаков и их синтеза;</w:t>
            </w:r>
          </w:p>
          <w:p w:rsidR="009E6906" w:rsidRDefault="009E6906" w:rsidP="009E6906">
            <w:pPr>
              <w:widowControl w:val="0"/>
              <w:autoSpaceDE w:val="0"/>
              <w:autoSpaceDN w:val="0"/>
              <w:adjustRightInd w:val="0"/>
              <w:spacing w:after="0" w:line="240" w:lineRule="auto"/>
              <w:ind w:left="117" w:hanging="117"/>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14.Устанавливает аналогии;</w:t>
            </w:r>
          </w:p>
          <w:p w:rsidR="009E6906" w:rsidRDefault="009E6906" w:rsidP="009E6906">
            <w:pPr>
              <w:widowControl w:val="0"/>
              <w:autoSpaceDE w:val="0"/>
              <w:autoSpaceDN w:val="0"/>
              <w:adjustRightInd w:val="0"/>
              <w:spacing w:after="0" w:line="240" w:lineRule="auto"/>
              <w:ind w:left="117" w:hanging="117"/>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15.Владеет рядом общих приёмов решения задач.</w:t>
            </w:r>
          </w:p>
        </w:tc>
        <w:tc>
          <w:tcPr>
            <w:tcW w:w="2410" w:type="dxa"/>
            <w:tcBorders>
              <w:top w:val="single" w:sz="4" w:space="0" w:color="auto"/>
              <w:left w:val="single" w:sz="4" w:space="0" w:color="auto"/>
              <w:bottom w:val="single" w:sz="4" w:space="0" w:color="auto"/>
              <w:right w:val="single" w:sz="4" w:space="0" w:color="auto"/>
            </w:tcBorders>
          </w:tcPr>
          <w:p w:rsidR="009E6906" w:rsidRDefault="009E6906" w:rsidP="009E6906">
            <w:pPr>
              <w:widowControl w:val="0"/>
              <w:autoSpaceDE w:val="0"/>
              <w:autoSpaceDN w:val="0"/>
              <w:adjustRightInd w:val="0"/>
              <w:spacing w:after="0" w:line="240" w:lineRule="auto"/>
              <w:ind w:firstLine="176"/>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 xml:space="preserve">1.Адекватно использует </w:t>
            </w:r>
            <w:proofErr w:type="gramStart"/>
            <w:r>
              <w:rPr>
                <w:rFonts w:ascii="Times New Roman" w:eastAsia="Times New Roman" w:hAnsi="Times New Roman" w:cs="Times New Roman"/>
                <w:color w:val="000000" w:themeColor="text1"/>
                <w:sz w:val="28"/>
                <w:szCs w:val="28"/>
                <w:lang w:eastAsia="ru-RU"/>
              </w:rPr>
              <w:t>коммуникативные</w:t>
            </w:r>
            <w:proofErr w:type="gramEnd"/>
            <w:r>
              <w:rPr>
                <w:rFonts w:ascii="Times New Roman" w:eastAsia="Times New Roman" w:hAnsi="Times New Roman" w:cs="Times New Roman"/>
                <w:color w:val="000000" w:themeColor="text1"/>
                <w:sz w:val="28"/>
                <w:szCs w:val="28"/>
                <w:lang w:eastAsia="ru-RU"/>
              </w:rPr>
              <w:t xml:space="preserve"> прежде всего речевые, средства для решения различных коммуникативных задач;</w:t>
            </w:r>
          </w:p>
          <w:p w:rsidR="009E6906" w:rsidRDefault="009E6906" w:rsidP="009E6906">
            <w:pPr>
              <w:widowControl w:val="0"/>
              <w:autoSpaceDE w:val="0"/>
              <w:autoSpaceDN w:val="0"/>
              <w:adjustRightInd w:val="0"/>
              <w:spacing w:after="0" w:line="240" w:lineRule="auto"/>
              <w:ind w:firstLine="176"/>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2.Строит  монологическое высказывание (в том числе сопровождая его аудиовизуальной поддержкой);</w:t>
            </w:r>
          </w:p>
          <w:p w:rsidR="009E6906" w:rsidRDefault="009E6906" w:rsidP="009E6906">
            <w:pPr>
              <w:widowControl w:val="0"/>
              <w:autoSpaceDE w:val="0"/>
              <w:autoSpaceDN w:val="0"/>
              <w:adjustRightInd w:val="0"/>
              <w:spacing w:after="0" w:line="240" w:lineRule="auto"/>
              <w:ind w:firstLine="176"/>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3. Владеет диалогической формой коммуникации, </w:t>
            </w:r>
            <w:proofErr w:type="gramStart"/>
            <w:r>
              <w:rPr>
                <w:rFonts w:ascii="Times New Roman" w:eastAsia="Times New Roman" w:hAnsi="Times New Roman" w:cs="Times New Roman"/>
                <w:color w:val="000000" w:themeColor="text1"/>
                <w:sz w:val="28"/>
                <w:szCs w:val="28"/>
                <w:lang w:eastAsia="ru-RU"/>
              </w:rPr>
              <w:t>используя</w:t>
            </w:r>
            <w:proofErr w:type="gramEnd"/>
            <w:r>
              <w:rPr>
                <w:rFonts w:ascii="Times New Roman" w:eastAsia="Times New Roman" w:hAnsi="Times New Roman" w:cs="Times New Roman"/>
                <w:color w:val="000000" w:themeColor="text1"/>
                <w:sz w:val="28"/>
                <w:szCs w:val="28"/>
                <w:lang w:eastAsia="ru-RU"/>
              </w:rPr>
              <w:t xml:space="preserve"> в том числе средства и инструменты ИКТ;</w:t>
            </w:r>
          </w:p>
          <w:p w:rsidR="009E6906" w:rsidRDefault="009E6906" w:rsidP="009E6906">
            <w:pPr>
              <w:widowControl w:val="0"/>
              <w:autoSpaceDE w:val="0"/>
              <w:autoSpaceDN w:val="0"/>
              <w:adjustRightInd w:val="0"/>
              <w:spacing w:after="0" w:line="240" w:lineRule="auto"/>
              <w:ind w:firstLine="176"/>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4. Д</w:t>
            </w:r>
            <w:r>
              <w:rPr>
                <w:rFonts w:ascii="Times New Roman" w:eastAsia="Calibri" w:hAnsi="Times New Roman" w:cs="Times New Roman"/>
                <w:color w:val="000000" w:themeColor="text1"/>
                <w:sz w:val="28"/>
                <w:szCs w:val="28"/>
              </w:rPr>
              <w:t xml:space="preserve">опускает возможность существования у людей различных точек зрения, в том числе не совпадающих с его </w:t>
            </w:r>
            <w:proofErr w:type="gramStart"/>
            <w:r>
              <w:rPr>
                <w:rFonts w:ascii="Times New Roman" w:eastAsia="Calibri" w:hAnsi="Times New Roman" w:cs="Times New Roman"/>
                <w:color w:val="000000" w:themeColor="text1"/>
                <w:sz w:val="28"/>
                <w:szCs w:val="28"/>
              </w:rPr>
              <w:t>собственной</w:t>
            </w:r>
            <w:proofErr w:type="gramEnd"/>
            <w:r>
              <w:rPr>
                <w:rFonts w:ascii="Times New Roman" w:eastAsia="Calibri" w:hAnsi="Times New Roman" w:cs="Times New Roman"/>
                <w:color w:val="000000" w:themeColor="text1"/>
                <w:sz w:val="28"/>
                <w:szCs w:val="28"/>
              </w:rPr>
              <w:t>, и ориентируется на позицию партнёра в общении и взаимодействии</w:t>
            </w:r>
          </w:p>
          <w:p w:rsidR="009E6906" w:rsidRDefault="009E6906" w:rsidP="009E6906">
            <w:pPr>
              <w:widowControl w:val="0"/>
              <w:autoSpaceDE w:val="0"/>
              <w:autoSpaceDN w:val="0"/>
              <w:adjustRightInd w:val="0"/>
              <w:spacing w:after="0" w:line="240" w:lineRule="auto"/>
              <w:ind w:firstLine="176"/>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5. Учитывает разные мнения и стремится к координации различных позиций в </w:t>
            </w:r>
            <w:r>
              <w:rPr>
                <w:rFonts w:ascii="Times New Roman" w:eastAsia="Times New Roman" w:hAnsi="Times New Roman" w:cs="Times New Roman"/>
                <w:color w:val="000000" w:themeColor="text1"/>
                <w:sz w:val="28"/>
                <w:szCs w:val="28"/>
                <w:lang w:eastAsia="ru-RU"/>
              </w:rPr>
              <w:lastRenderedPageBreak/>
              <w:t>сотрудничестве;</w:t>
            </w:r>
          </w:p>
          <w:p w:rsidR="009E6906" w:rsidRDefault="009E6906" w:rsidP="009E6906">
            <w:pPr>
              <w:widowControl w:val="0"/>
              <w:autoSpaceDE w:val="0"/>
              <w:autoSpaceDN w:val="0"/>
              <w:adjustRightInd w:val="0"/>
              <w:spacing w:after="0" w:line="240" w:lineRule="auto"/>
              <w:ind w:firstLine="176"/>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6.Формулирует собственное мнение и позицию;</w:t>
            </w:r>
          </w:p>
          <w:p w:rsidR="009E6906" w:rsidRDefault="009E6906" w:rsidP="009E6906">
            <w:pPr>
              <w:widowControl w:val="0"/>
              <w:autoSpaceDE w:val="0"/>
              <w:autoSpaceDN w:val="0"/>
              <w:adjustRightInd w:val="0"/>
              <w:spacing w:after="0" w:line="240" w:lineRule="auto"/>
              <w:ind w:firstLine="176"/>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7.Договаривается и приходит к общему решению в совместной деятельности, в том числе в ситуации столкновения интересов;</w:t>
            </w:r>
          </w:p>
          <w:p w:rsidR="009E6906" w:rsidRDefault="009E6906" w:rsidP="009E6906">
            <w:pPr>
              <w:widowControl w:val="0"/>
              <w:autoSpaceDE w:val="0"/>
              <w:autoSpaceDN w:val="0"/>
              <w:adjustRightInd w:val="0"/>
              <w:spacing w:after="0" w:line="240" w:lineRule="auto"/>
              <w:ind w:firstLine="176"/>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8.Строит понятные для партнёра высказывания, учитывающие, что партнёр знает и видит, а что нет;</w:t>
            </w:r>
          </w:p>
          <w:p w:rsidR="009E6906" w:rsidRDefault="009E6906" w:rsidP="009E6906">
            <w:pPr>
              <w:widowControl w:val="0"/>
              <w:autoSpaceDE w:val="0"/>
              <w:autoSpaceDN w:val="0"/>
              <w:adjustRightInd w:val="0"/>
              <w:spacing w:after="0" w:line="240" w:lineRule="auto"/>
              <w:ind w:firstLine="176"/>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9.Может задать вопросы на понимание позиции партнёров;</w:t>
            </w:r>
          </w:p>
          <w:p w:rsidR="009E6906" w:rsidRDefault="009E6906" w:rsidP="009E6906">
            <w:pPr>
              <w:widowControl w:val="0"/>
              <w:autoSpaceDE w:val="0"/>
              <w:autoSpaceDN w:val="0"/>
              <w:adjustRightInd w:val="0"/>
              <w:spacing w:after="0" w:line="240" w:lineRule="auto"/>
              <w:ind w:firstLine="176"/>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10.Контролирует действия партнёра.</w:t>
            </w:r>
          </w:p>
          <w:p w:rsidR="009E6906" w:rsidRDefault="009E6906" w:rsidP="009E6906">
            <w:pPr>
              <w:pStyle w:val="a3"/>
              <w:jc w:val="left"/>
              <w:rPr>
                <w:b w:val="0"/>
                <w:color w:val="000000" w:themeColor="text1"/>
                <w:sz w:val="28"/>
                <w:szCs w:val="28"/>
              </w:rPr>
            </w:pPr>
          </w:p>
        </w:tc>
      </w:tr>
    </w:tbl>
    <w:p w:rsidR="005F26C1" w:rsidRDefault="005F26C1" w:rsidP="009E6906">
      <w:pPr>
        <w:spacing w:after="0" w:line="240" w:lineRule="auto"/>
        <w:ind w:firstLine="851"/>
        <w:jc w:val="center"/>
        <w:rPr>
          <w:rFonts w:ascii="Times New Roman" w:eastAsia="Times New Roman" w:hAnsi="Times New Roman" w:cs="Times New Roman"/>
          <w:b/>
          <w:bCs/>
          <w:iCs/>
          <w:color w:val="000000"/>
          <w:sz w:val="28"/>
          <w:szCs w:val="28"/>
          <w:lang w:eastAsia="ru-RU"/>
        </w:rPr>
      </w:pPr>
    </w:p>
    <w:p w:rsidR="005F26C1" w:rsidRDefault="005F26C1" w:rsidP="009E6906">
      <w:pPr>
        <w:spacing w:after="0" w:line="240" w:lineRule="auto"/>
        <w:ind w:firstLine="851"/>
        <w:jc w:val="center"/>
        <w:rPr>
          <w:rFonts w:ascii="Times New Roman" w:eastAsia="Times New Roman" w:hAnsi="Times New Roman" w:cs="Times New Roman"/>
          <w:b/>
          <w:bCs/>
          <w:iCs/>
          <w:color w:val="000000"/>
          <w:sz w:val="28"/>
          <w:szCs w:val="28"/>
          <w:lang w:eastAsia="ru-RU"/>
        </w:rPr>
      </w:pPr>
    </w:p>
    <w:p w:rsidR="005F26C1" w:rsidRDefault="005F26C1" w:rsidP="009E6906">
      <w:pPr>
        <w:spacing w:after="0" w:line="240" w:lineRule="auto"/>
        <w:ind w:firstLine="851"/>
        <w:jc w:val="center"/>
        <w:rPr>
          <w:rFonts w:ascii="Times New Roman" w:eastAsia="Times New Roman" w:hAnsi="Times New Roman" w:cs="Times New Roman"/>
          <w:b/>
          <w:bCs/>
          <w:iCs/>
          <w:color w:val="000000"/>
          <w:sz w:val="28"/>
          <w:szCs w:val="28"/>
          <w:lang w:eastAsia="ru-RU"/>
        </w:rPr>
      </w:pPr>
    </w:p>
    <w:p w:rsidR="009E6906" w:rsidRDefault="009E6906" w:rsidP="009E6906">
      <w:pPr>
        <w:spacing w:after="0" w:line="240" w:lineRule="auto"/>
        <w:ind w:firstLine="851"/>
        <w:jc w:val="center"/>
        <w:rPr>
          <w:rFonts w:ascii="Times New Roman" w:eastAsia="Times New Roman" w:hAnsi="Times New Roman" w:cs="Times New Roman"/>
          <w:b/>
          <w:bCs/>
          <w:iCs/>
          <w:color w:val="000000"/>
          <w:sz w:val="28"/>
          <w:szCs w:val="28"/>
          <w:lang w:eastAsia="ru-RU"/>
        </w:rPr>
      </w:pPr>
      <w:r>
        <w:rPr>
          <w:rFonts w:ascii="Times New Roman" w:eastAsia="Times New Roman" w:hAnsi="Times New Roman" w:cs="Times New Roman"/>
          <w:b/>
          <w:bCs/>
          <w:iCs/>
          <w:color w:val="000000"/>
          <w:sz w:val="28"/>
          <w:szCs w:val="28"/>
          <w:lang w:eastAsia="ru-RU"/>
        </w:rPr>
        <w:lastRenderedPageBreak/>
        <w:t>2.1.4. Связь универсальных учебных действий с содержанием учебных предметов начальной ступени</w:t>
      </w:r>
    </w:p>
    <w:p w:rsidR="009E6906" w:rsidRDefault="009E6906" w:rsidP="009E6906">
      <w:pPr>
        <w:spacing w:after="0" w:line="240" w:lineRule="auto"/>
        <w:ind w:firstLine="851"/>
        <w:jc w:val="center"/>
        <w:rPr>
          <w:rFonts w:ascii="Times New Roman" w:eastAsia="Times New Roman" w:hAnsi="Times New Roman" w:cs="Times New Roman"/>
          <w:color w:val="000000"/>
          <w:sz w:val="28"/>
          <w:szCs w:val="28"/>
          <w:lang w:eastAsia="ru-RU"/>
        </w:rPr>
      </w:pPr>
    </w:p>
    <w:p w:rsidR="009E6906" w:rsidRDefault="009E6906" w:rsidP="009E6906">
      <w:pPr>
        <w:spacing w:after="0" w:line="24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Овладение обучающимися универсальными учебными действиями происходит в контексте разных учебных предметов. Каждый учебный предмет в зависимости от предметного содержания и способов организации </w:t>
      </w:r>
      <w:r w:rsidR="005B558D">
        <w:rPr>
          <w:rFonts w:ascii="Times New Roman" w:eastAsia="Times New Roman" w:hAnsi="Times New Roman" w:cs="Times New Roman"/>
          <w:color w:val="000000"/>
          <w:sz w:val="28"/>
          <w:szCs w:val="28"/>
          <w:lang w:eastAsia="ru-RU"/>
        </w:rPr>
        <w:t>образовательной</w:t>
      </w:r>
      <w:r>
        <w:rPr>
          <w:rFonts w:ascii="Times New Roman" w:eastAsia="Times New Roman" w:hAnsi="Times New Roman" w:cs="Times New Roman"/>
          <w:color w:val="000000"/>
          <w:sz w:val="28"/>
          <w:szCs w:val="28"/>
          <w:lang w:eastAsia="ru-RU"/>
        </w:rPr>
        <w:t xml:space="preserve"> деятельности обучающихся раскрывает определенные возможности для формирования УУД. </w:t>
      </w:r>
    </w:p>
    <w:p w:rsidR="009E6906" w:rsidRDefault="009E6906" w:rsidP="009E6906">
      <w:pPr>
        <w:spacing w:after="0" w:line="24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Литературное чтение</w:t>
      </w:r>
      <w:r>
        <w:rPr>
          <w:rFonts w:ascii="Times New Roman" w:eastAsia="Times New Roman" w:hAnsi="Times New Roman" w:cs="Times New Roman"/>
          <w:color w:val="000000"/>
          <w:sz w:val="28"/>
          <w:szCs w:val="28"/>
          <w:lang w:eastAsia="ru-RU"/>
        </w:rPr>
        <w:t> обеспечивает формирование следующих универсальных учебных действий:</w:t>
      </w:r>
    </w:p>
    <w:p w:rsidR="009E6906" w:rsidRDefault="009E6906" w:rsidP="00754A1C">
      <w:pPr>
        <w:numPr>
          <w:ilvl w:val="0"/>
          <w:numId w:val="107"/>
        </w:numPr>
        <w:tabs>
          <w:tab w:val="clear" w:pos="720"/>
          <w:tab w:val="num" w:pos="0"/>
        </w:tabs>
        <w:spacing w:after="0" w:line="240" w:lineRule="auto"/>
        <w:ind w:left="0" w:firstLine="851"/>
        <w:jc w:val="both"/>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смыслообразования</w:t>
      </w:r>
      <w:proofErr w:type="spellEnd"/>
      <w:r>
        <w:rPr>
          <w:rFonts w:ascii="Times New Roman" w:eastAsia="Times New Roman" w:hAnsi="Times New Roman" w:cs="Times New Roman"/>
          <w:color w:val="000000"/>
          <w:sz w:val="28"/>
          <w:szCs w:val="28"/>
          <w:lang w:eastAsia="ru-RU"/>
        </w:rPr>
        <w:t xml:space="preserve"> через прослеживание «судьбы героя» и ориентацию учащегося в системе личностных смыслов;</w:t>
      </w:r>
    </w:p>
    <w:p w:rsidR="009E6906" w:rsidRDefault="009E6906" w:rsidP="00754A1C">
      <w:pPr>
        <w:numPr>
          <w:ilvl w:val="0"/>
          <w:numId w:val="107"/>
        </w:numPr>
        <w:tabs>
          <w:tab w:val="clear" w:pos="720"/>
          <w:tab w:val="num" w:pos="0"/>
        </w:tabs>
        <w:spacing w:after="0" w:line="240" w:lineRule="auto"/>
        <w:ind w:left="0"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умение понимать контекстную речь на основе воссоздания картины событий и поступков персонажей;</w:t>
      </w:r>
    </w:p>
    <w:p w:rsidR="009E6906" w:rsidRDefault="009E6906" w:rsidP="00754A1C">
      <w:pPr>
        <w:numPr>
          <w:ilvl w:val="0"/>
          <w:numId w:val="107"/>
        </w:numPr>
        <w:tabs>
          <w:tab w:val="clear" w:pos="720"/>
          <w:tab w:val="num" w:pos="0"/>
        </w:tabs>
        <w:spacing w:after="0" w:line="240" w:lineRule="auto"/>
        <w:ind w:left="0"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умение произвольно и выразительно строить контекстную речь с учетом целей коммуникации, особенностей слушателя;</w:t>
      </w:r>
    </w:p>
    <w:p w:rsidR="009E6906" w:rsidRDefault="009E6906" w:rsidP="00754A1C">
      <w:pPr>
        <w:numPr>
          <w:ilvl w:val="0"/>
          <w:numId w:val="107"/>
        </w:numPr>
        <w:tabs>
          <w:tab w:val="clear" w:pos="720"/>
          <w:tab w:val="num" w:pos="0"/>
        </w:tabs>
        <w:spacing w:after="0" w:line="240" w:lineRule="auto"/>
        <w:ind w:left="0"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умение устанавливать логическую причинно-следственную последовательность событий и действий героев произведения;</w:t>
      </w:r>
    </w:p>
    <w:p w:rsidR="009E6906" w:rsidRDefault="009E6906" w:rsidP="00754A1C">
      <w:pPr>
        <w:numPr>
          <w:ilvl w:val="0"/>
          <w:numId w:val="107"/>
        </w:numPr>
        <w:tabs>
          <w:tab w:val="clear" w:pos="720"/>
          <w:tab w:val="num" w:pos="0"/>
        </w:tabs>
        <w:spacing w:after="0" w:line="240" w:lineRule="auto"/>
        <w:ind w:left="0"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умение строить план с выделением существенной и дополнительной информации.</w:t>
      </w:r>
    </w:p>
    <w:p w:rsidR="009E6906" w:rsidRDefault="009E6906" w:rsidP="009E6906">
      <w:pPr>
        <w:spacing w:after="0" w:line="24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процессе работы с художественным произведением младший школьник осваивает основные нравственно-этические ценности взаимодействия с окружающим миром, получает навык анализа положительных и отрицательных действий героев, событий. Понимание значения эмоциональной окрашенности всех сюжетных линий произведения способствует воспитанию адекватного эмоционального состояния как предпосылки собственного поведения в жизни.</w:t>
      </w:r>
    </w:p>
    <w:p w:rsidR="009E6906" w:rsidRDefault="009E6906" w:rsidP="009E6906">
      <w:pPr>
        <w:spacing w:after="0" w:line="24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Математика</w:t>
      </w:r>
      <w:r>
        <w:rPr>
          <w:rFonts w:ascii="Times New Roman" w:eastAsia="Times New Roman" w:hAnsi="Times New Roman" w:cs="Times New Roman"/>
          <w:color w:val="000000"/>
          <w:sz w:val="28"/>
          <w:szCs w:val="28"/>
          <w:lang w:eastAsia="ru-RU"/>
        </w:rPr>
        <w:t> в начальной школе выступает как основа развития познавательных действий, в первую очередь логических, включая и знаково-символические, планирование (цепочки действий по задачам), систематизация и структурирование знаний, перевод с одного языка на другой, моделирование, дифференциация существенных и несущественных условий, формирование элементов системного мышления, пространственного воображения, математической речи; умение строить рассуждения, выбирать аргументацию, различать обоснованные и необоснованные суждения, вести поиск информации (фактов, оснований для упорядочения, вариантов и др.).</w:t>
      </w:r>
    </w:p>
    <w:p w:rsidR="009E6906" w:rsidRDefault="009E6906" w:rsidP="009E6906">
      <w:pPr>
        <w:spacing w:after="0" w:line="24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Таким образом, при изучении математики формируются следующие УУД:</w:t>
      </w:r>
    </w:p>
    <w:p w:rsidR="009E6906" w:rsidRDefault="009E6906" w:rsidP="00754A1C">
      <w:pPr>
        <w:numPr>
          <w:ilvl w:val="0"/>
          <w:numId w:val="108"/>
        </w:numPr>
        <w:tabs>
          <w:tab w:val="num" w:pos="0"/>
        </w:tabs>
        <w:spacing w:after="0" w:line="240" w:lineRule="auto"/>
        <w:ind w:left="0"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способность анализировать учебную ситуацию с точки зрения математических характеристик, устанавливать количественные и пространственные отношения объектов окружающего мира,</w:t>
      </w:r>
    </w:p>
    <w:p w:rsidR="009E6906" w:rsidRDefault="009E6906" w:rsidP="00754A1C">
      <w:pPr>
        <w:numPr>
          <w:ilvl w:val="0"/>
          <w:numId w:val="108"/>
        </w:numPr>
        <w:tabs>
          <w:tab w:val="num" w:pos="0"/>
        </w:tabs>
        <w:spacing w:after="0" w:line="240" w:lineRule="auto"/>
        <w:ind w:left="0"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умение строить алгоритм поиска необходимой информации, определять логику решения практической и учебной задачи;</w:t>
      </w:r>
    </w:p>
    <w:p w:rsidR="009E6906" w:rsidRDefault="009E6906" w:rsidP="00754A1C">
      <w:pPr>
        <w:numPr>
          <w:ilvl w:val="0"/>
          <w:numId w:val="108"/>
        </w:numPr>
        <w:tabs>
          <w:tab w:val="num" w:pos="0"/>
        </w:tabs>
        <w:spacing w:after="0" w:line="240" w:lineRule="auto"/>
        <w:ind w:left="0"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умение моделировать — решать учебные задачи с помощью знаков (символов), планировать, контролировать и корректировать ход решения учебной задачи.</w:t>
      </w:r>
    </w:p>
    <w:p w:rsidR="009E6906" w:rsidRDefault="009E6906" w:rsidP="009E6906">
      <w:pPr>
        <w:spacing w:after="0" w:line="24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Русский язык</w:t>
      </w:r>
      <w:r>
        <w:rPr>
          <w:rFonts w:ascii="Times New Roman" w:eastAsia="Times New Roman" w:hAnsi="Times New Roman" w:cs="Times New Roman"/>
          <w:color w:val="000000"/>
          <w:sz w:val="28"/>
          <w:szCs w:val="28"/>
          <w:lang w:eastAsia="ru-RU"/>
        </w:rPr>
        <w:t xml:space="preserve"> обеспечивает формирование познавательных, коммуникативных и регулятивных действий. Работа с текстом открывает возможности для формирования логических действий анализа, сравнения, установления причинно-следственных связей. </w:t>
      </w:r>
    </w:p>
    <w:p w:rsidR="009E6906" w:rsidRDefault="009E6906" w:rsidP="009E6906">
      <w:pPr>
        <w:spacing w:after="0" w:line="24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УУД на уроках русского языка в начальной школе являются:</w:t>
      </w:r>
    </w:p>
    <w:p w:rsidR="009E6906" w:rsidRDefault="009E6906" w:rsidP="00754A1C">
      <w:pPr>
        <w:numPr>
          <w:ilvl w:val="0"/>
          <w:numId w:val="109"/>
        </w:numPr>
        <w:tabs>
          <w:tab w:val="num" w:pos="0"/>
        </w:tabs>
        <w:spacing w:after="0" w:line="240" w:lineRule="auto"/>
        <w:ind w:left="0"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умение использовать язык с целью поиска необходимой информации в различных источниках для решения учебных задач;</w:t>
      </w:r>
    </w:p>
    <w:p w:rsidR="009E6906" w:rsidRDefault="009E6906" w:rsidP="00754A1C">
      <w:pPr>
        <w:numPr>
          <w:ilvl w:val="0"/>
          <w:numId w:val="109"/>
        </w:numPr>
        <w:tabs>
          <w:tab w:val="num" w:pos="0"/>
        </w:tabs>
        <w:spacing w:after="0" w:line="240" w:lineRule="auto"/>
        <w:ind w:left="0"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умение ориентироваться в целях, задачах, средствах и условиях общения;</w:t>
      </w:r>
    </w:p>
    <w:p w:rsidR="009E6906" w:rsidRDefault="009E6906" w:rsidP="00754A1C">
      <w:pPr>
        <w:numPr>
          <w:ilvl w:val="0"/>
          <w:numId w:val="109"/>
        </w:numPr>
        <w:tabs>
          <w:tab w:val="num" w:pos="0"/>
        </w:tabs>
        <w:spacing w:after="0" w:line="240" w:lineRule="auto"/>
        <w:ind w:left="0"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умение выбирать адекватные языковые средства для успешного решения коммуникативных задач (диалог, устные монологические высказывания, письменные тексты) с учетом особенностей разных видов речи и ситуаций общения;</w:t>
      </w:r>
    </w:p>
    <w:p w:rsidR="009E6906" w:rsidRDefault="009E6906" w:rsidP="00754A1C">
      <w:pPr>
        <w:numPr>
          <w:ilvl w:val="0"/>
          <w:numId w:val="109"/>
        </w:numPr>
        <w:tabs>
          <w:tab w:val="num" w:pos="0"/>
        </w:tabs>
        <w:spacing w:after="0" w:line="240" w:lineRule="auto"/>
        <w:ind w:left="0"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стремление к более точному выражению собственного мнения и позиции; умение задавать вопросы.</w:t>
      </w:r>
    </w:p>
    <w:p w:rsidR="009E6906" w:rsidRDefault="009E6906" w:rsidP="009E6906">
      <w:pPr>
        <w:spacing w:after="0" w:line="24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Иностранный язык</w:t>
      </w:r>
      <w:r>
        <w:rPr>
          <w:rFonts w:ascii="Times New Roman" w:eastAsia="Times New Roman" w:hAnsi="Times New Roman" w:cs="Times New Roman"/>
          <w:color w:val="000000"/>
          <w:sz w:val="28"/>
          <w:szCs w:val="28"/>
          <w:lang w:eastAsia="ru-RU"/>
        </w:rPr>
        <w:t xml:space="preserve"> — наряду с русским языком и литературным чтением входит в число предметов филологического цикла и формирует коммуникативную культуру школьника, способствует его общему речевому развитию, расширению кругозора и воспитанию. </w:t>
      </w:r>
    </w:p>
    <w:p w:rsidR="009E6906" w:rsidRDefault="009E6906" w:rsidP="009E6906">
      <w:pPr>
        <w:spacing w:after="0" w:line="24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При изучении иностранного языка формируются </w:t>
      </w:r>
      <w:proofErr w:type="gramStart"/>
      <w:r>
        <w:rPr>
          <w:rFonts w:ascii="Times New Roman" w:eastAsia="Times New Roman" w:hAnsi="Times New Roman" w:cs="Times New Roman"/>
          <w:color w:val="000000"/>
          <w:sz w:val="28"/>
          <w:szCs w:val="28"/>
          <w:lang w:eastAsia="ru-RU"/>
        </w:rPr>
        <w:t>следующие</w:t>
      </w:r>
      <w:proofErr w:type="gramEnd"/>
      <w:r>
        <w:rPr>
          <w:rFonts w:ascii="Times New Roman" w:eastAsia="Times New Roman" w:hAnsi="Times New Roman" w:cs="Times New Roman"/>
          <w:color w:val="000000"/>
          <w:sz w:val="28"/>
          <w:szCs w:val="28"/>
          <w:lang w:eastAsia="ru-RU"/>
        </w:rPr>
        <w:t xml:space="preserve"> УУД:</w:t>
      </w:r>
    </w:p>
    <w:p w:rsidR="009E6906" w:rsidRDefault="009E6906" w:rsidP="00754A1C">
      <w:pPr>
        <w:numPr>
          <w:ilvl w:val="0"/>
          <w:numId w:val="110"/>
        </w:numPr>
        <w:tabs>
          <w:tab w:val="clear" w:pos="720"/>
          <w:tab w:val="num" w:pos="0"/>
        </w:tabs>
        <w:spacing w:after="0" w:line="240" w:lineRule="auto"/>
        <w:ind w:left="0"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умение взаимодействовать с окружающими, выполняя разные роли в пределах речевых потребностей и возможностей младшего школьника;</w:t>
      </w:r>
    </w:p>
    <w:p w:rsidR="009E6906" w:rsidRDefault="009E6906" w:rsidP="00754A1C">
      <w:pPr>
        <w:numPr>
          <w:ilvl w:val="0"/>
          <w:numId w:val="110"/>
        </w:numPr>
        <w:tabs>
          <w:tab w:val="clear" w:pos="720"/>
          <w:tab w:val="num" w:pos="0"/>
        </w:tabs>
        <w:spacing w:after="0" w:line="240" w:lineRule="auto"/>
        <w:ind w:left="0"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умение выбирать адекватные языковые и речевые средства для успешного решения элементарной коммуникативной задачи;</w:t>
      </w:r>
    </w:p>
    <w:p w:rsidR="009E6906" w:rsidRDefault="009E6906" w:rsidP="00754A1C">
      <w:pPr>
        <w:numPr>
          <w:ilvl w:val="0"/>
          <w:numId w:val="110"/>
        </w:numPr>
        <w:tabs>
          <w:tab w:val="clear" w:pos="720"/>
          <w:tab w:val="num" w:pos="0"/>
        </w:tabs>
        <w:spacing w:after="0" w:line="240" w:lineRule="auto"/>
        <w:ind w:left="0"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умение координировано работать с разными компонентами учебн</w:t>
      </w:r>
      <w:proofErr w:type="gramStart"/>
      <w:r>
        <w:rPr>
          <w:rFonts w:ascii="Times New Roman" w:eastAsia="Times New Roman" w:hAnsi="Times New Roman" w:cs="Times New Roman"/>
          <w:color w:val="000000"/>
          <w:sz w:val="28"/>
          <w:szCs w:val="28"/>
          <w:lang w:eastAsia="ru-RU"/>
        </w:rPr>
        <w:t>о-</w:t>
      </w:r>
      <w:proofErr w:type="gramEnd"/>
      <w:r>
        <w:rPr>
          <w:rFonts w:ascii="Times New Roman" w:eastAsia="Times New Roman" w:hAnsi="Times New Roman" w:cs="Times New Roman"/>
          <w:color w:val="000000"/>
          <w:sz w:val="28"/>
          <w:szCs w:val="28"/>
          <w:lang w:eastAsia="ru-RU"/>
        </w:rPr>
        <w:t xml:space="preserve"> методического комплекта (учебником, аудиодиском и т. д.).</w:t>
      </w:r>
    </w:p>
    <w:p w:rsidR="009E6906" w:rsidRDefault="009E6906" w:rsidP="009E6906">
      <w:pPr>
        <w:spacing w:after="0" w:line="24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Предмет «Окружающий мир»</w:t>
      </w:r>
      <w:r>
        <w:rPr>
          <w:rFonts w:ascii="Times New Roman" w:eastAsia="Times New Roman" w:hAnsi="Times New Roman" w:cs="Times New Roman"/>
          <w:color w:val="000000"/>
          <w:sz w:val="28"/>
          <w:szCs w:val="28"/>
          <w:lang w:eastAsia="ru-RU"/>
        </w:rPr>
        <w:t xml:space="preserve"> помогает ученику в формировании личностного восприятия, эмоционально положительного отношения к миру природы и культуры, воспитывает духовность, активность, компетентность подрастающего поколения России, способного на созидание во имя родной страны и планеты Земля. </w:t>
      </w:r>
    </w:p>
    <w:p w:rsidR="009E6906" w:rsidRDefault="009E6906" w:rsidP="009E6906">
      <w:pPr>
        <w:spacing w:after="0" w:line="24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При изучении курса «Окружающий мир» развиваются </w:t>
      </w:r>
      <w:proofErr w:type="gramStart"/>
      <w:r>
        <w:rPr>
          <w:rFonts w:ascii="Times New Roman" w:eastAsia="Times New Roman" w:hAnsi="Times New Roman" w:cs="Times New Roman"/>
          <w:color w:val="000000"/>
          <w:sz w:val="28"/>
          <w:szCs w:val="28"/>
          <w:lang w:eastAsia="ru-RU"/>
        </w:rPr>
        <w:t>следующие</w:t>
      </w:r>
      <w:proofErr w:type="gramEnd"/>
      <w:r>
        <w:rPr>
          <w:rFonts w:ascii="Times New Roman" w:eastAsia="Times New Roman" w:hAnsi="Times New Roman" w:cs="Times New Roman"/>
          <w:color w:val="000000"/>
          <w:sz w:val="28"/>
          <w:szCs w:val="28"/>
          <w:lang w:eastAsia="ru-RU"/>
        </w:rPr>
        <w:t xml:space="preserve"> УУД:</w:t>
      </w:r>
    </w:p>
    <w:p w:rsidR="009E6906" w:rsidRDefault="009E6906" w:rsidP="00754A1C">
      <w:pPr>
        <w:numPr>
          <w:ilvl w:val="0"/>
          <w:numId w:val="111"/>
        </w:numPr>
        <w:tabs>
          <w:tab w:val="num" w:pos="0"/>
        </w:tabs>
        <w:spacing w:after="0" w:line="240" w:lineRule="auto"/>
        <w:ind w:left="0"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способность регулировать собственную деятельность, направленную на познание окружающей действительности и внутреннего мира человека;</w:t>
      </w:r>
    </w:p>
    <w:p w:rsidR="009E6906" w:rsidRDefault="009E6906" w:rsidP="00754A1C">
      <w:pPr>
        <w:numPr>
          <w:ilvl w:val="0"/>
          <w:numId w:val="111"/>
        </w:numPr>
        <w:tabs>
          <w:tab w:val="num" w:pos="0"/>
        </w:tabs>
        <w:spacing w:after="0" w:line="240" w:lineRule="auto"/>
        <w:ind w:left="0"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способность осуществлять информационный поиск для выполнения учебных задач;</w:t>
      </w:r>
    </w:p>
    <w:p w:rsidR="009E6906" w:rsidRDefault="009E6906" w:rsidP="00754A1C">
      <w:pPr>
        <w:numPr>
          <w:ilvl w:val="0"/>
          <w:numId w:val="111"/>
        </w:numPr>
        <w:tabs>
          <w:tab w:val="num" w:pos="0"/>
        </w:tabs>
        <w:spacing w:after="0" w:line="240" w:lineRule="auto"/>
        <w:ind w:left="0"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осознание правил и норм взаимодействия </w:t>
      </w:r>
      <w:proofErr w:type="gramStart"/>
      <w:r>
        <w:rPr>
          <w:rFonts w:ascii="Times New Roman" w:eastAsia="Times New Roman" w:hAnsi="Times New Roman" w:cs="Times New Roman"/>
          <w:color w:val="000000"/>
          <w:sz w:val="28"/>
          <w:szCs w:val="28"/>
          <w:lang w:eastAsia="ru-RU"/>
        </w:rPr>
        <w:t>со</w:t>
      </w:r>
      <w:proofErr w:type="gramEnd"/>
      <w:r>
        <w:rPr>
          <w:rFonts w:ascii="Times New Roman" w:eastAsia="Times New Roman" w:hAnsi="Times New Roman" w:cs="Times New Roman"/>
          <w:color w:val="000000"/>
          <w:sz w:val="28"/>
          <w:szCs w:val="28"/>
          <w:lang w:eastAsia="ru-RU"/>
        </w:rPr>
        <w:t xml:space="preserve"> взрослыми и сверстниками в сообществах разного типа (класс, школа, семья, учреждение культуры и пр.);</w:t>
      </w:r>
    </w:p>
    <w:p w:rsidR="009E6906" w:rsidRDefault="009E6906" w:rsidP="00754A1C">
      <w:pPr>
        <w:numPr>
          <w:ilvl w:val="0"/>
          <w:numId w:val="111"/>
        </w:numPr>
        <w:tabs>
          <w:tab w:val="num" w:pos="0"/>
        </w:tabs>
        <w:spacing w:after="0" w:line="240" w:lineRule="auto"/>
        <w:ind w:left="0"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способность работать с моделями изучаемых объектов и явлений окружающего мира.</w:t>
      </w:r>
    </w:p>
    <w:p w:rsidR="009E6906" w:rsidRDefault="009E6906" w:rsidP="00754A1C">
      <w:pPr>
        <w:numPr>
          <w:ilvl w:val="0"/>
          <w:numId w:val="111"/>
        </w:numPr>
        <w:tabs>
          <w:tab w:val="num" w:pos="0"/>
        </w:tabs>
        <w:spacing w:after="0" w:line="240" w:lineRule="auto"/>
        <w:ind w:left="0"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умение наблюдать, исследовать явления окружающего мира, выделять характерные особенности природных объектов, описывать и характеризовать факты и события культуры, истории общества.</w:t>
      </w:r>
    </w:p>
    <w:p w:rsidR="009E6906" w:rsidRDefault="009E6906" w:rsidP="009E6906">
      <w:pPr>
        <w:spacing w:after="0" w:line="24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Значение курса «Окружающий мир» состоит также в том, что в ходе его изучения школьники овладевают практико-ориентированными знаниями для развития их экологической и культурологической грамотности и соответствующих ей компетенций:</w:t>
      </w:r>
    </w:p>
    <w:p w:rsidR="009E6906" w:rsidRDefault="009E6906" w:rsidP="00754A1C">
      <w:pPr>
        <w:numPr>
          <w:ilvl w:val="0"/>
          <w:numId w:val="112"/>
        </w:numPr>
        <w:tabs>
          <w:tab w:val="num" w:pos="0"/>
        </w:tabs>
        <w:spacing w:after="0" w:line="240" w:lineRule="auto"/>
        <w:ind w:left="0"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умения использовать разные методы познания,</w:t>
      </w:r>
    </w:p>
    <w:p w:rsidR="009E6906" w:rsidRDefault="009E6906" w:rsidP="00754A1C">
      <w:pPr>
        <w:numPr>
          <w:ilvl w:val="0"/>
          <w:numId w:val="112"/>
        </w:numPr>
        <w:tabs>
          <w:tab w:val="num" w:pos="0"/>
        </w:tabs>
        <w:spacing w:after="0" w:line="240" w:lineRule="auto"/>
        <w:ind w:left="0"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соблюдать правила поведения в природе и обществе,</w:t>
      </w:r>
    </w:p>
    <w:p w:rsidR="009E6906" w:rsidRDefault="009E6906" w:rsidP="00754A1C">
      <w:pPr>
        <w:numPr>
          <w:ilvl w:val="0"/>
          <w:numId w:val="112"/>
        </w:numPr>
        <w:tabs>
          <w:tab w:val="num" w:pos="0"/>
        </w:tabs>
        <w:spacing w:after="0" w:line="240" w:lineRule="auto"/>
        <w:ind w:left="0"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способность оценивать свое место в окружающем мире, участвовать в его созидании и др.</w:t>
      </w:r>
    </w:p>
    <w:p w:rsidR="009E6906" w:rsidRDefault="009E6906" w:rsidP="009E6906">
      <w:pPr>
        <w:spacing w:after="0" w:line="24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Изобразительное искусство</w:t>
      </w:r>
      <w:r>
        <w:rPr>
          <w:rFonts w:ascii="Times New Roman" w:eastAsia="Times New Roman" w:hAnsi="Times New Roman" w:cs="Times New Roman"/>
          <w:color w:val="000000"/>
          <w:sz w:val="28"/>
          <w:szCs w:val="28"/>
          <w:lang w:eastAsia="ru-RU"/>
        </w:rPr>
        <w:t> в начальной школе является базовым предметом, его уникальность и значимость определяются нацеленностью на развитие способностей и творческого потенциала ребенка, формирование ассоциативно образного пространственного мышления, интуиции. У младших школьников развивается способность восприятия сложных объектов и явлений, их эмоционального оценивания. По сравнению с остальными учебными предметами, развивающими рационально логический тип мышления, изобразительное искусство направлено в основном на формирование эмоционально образного, художественного типа мышления, что является условием становления интеллектуальной деятельности растущей личности.</w:t>
      </w:r>
    </w:p>
    <w:p w:rsidR="009E6906" w:rsidRDefault="009E6906" w:rsidP="009E6906">
      <w:pPr>
        <w:spacing w:after="0" w:line="24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Метапредметные результаты освоения изобразительного искусства в начальной школе проявляются </w:t>
      </w:r>
      <w:proofErr w:type="gramStart"/>
      <w:r>
        <w:rPr>
          <w:rFonts w:ascii="Times New Roman" w:eastAsia="Times New Roman" w:hAnsi="Times New Roman" w:cs="Times New Roman"/>
          <w:color w:val="000000"/>
          <w:sz w:val="28"/>
          <w:szCs w:val="28"/>
          <w:lang w:eastAsia="ru-RU"/>
        </w:rPr>
        <w:t>в</w:t>
      </w:r>
      <w:proofErr w:type="gramEnd"/>
      <w:r>
        <w:rPr>
          <w:rFonts w:ascii="Times New Roman" w:eastAsia="Times New Roman" w:hAnsi="Times New Roman" w:cs="Times New Roman"/>
          <w:color w:val="000000"/>
          <w:sz w:val="28"/>
          <w:szCs w:val="28"/>
          <w:lang w:eastAsia="ru-RU"/>
        </w:rPr>
        <w:t>:</w:t>
      </w:r>
    </w:p>
    <w:p w:rsidR="009E6906" w:rsidRDefault="009E6906" w:rsidP="00754A1C">
      <w:pPr>
        <w:numPr>
          <w:ilvl w:val="0"/>
          <w:numId w:val="113"/>
        </w:numPr>
        <w:tabs>
          <w:tab w:val="num" w:pos="0"/>
        </w:tabs>
        <w:spacing w:after="0" w:line="240" w:lineRule="auto"/>
        <w:ind w:left="0" w:firstLine="851"/>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умении</w:t>
      </w:r>
      <w:proofErr w:type="gramEnd"/>
      <w:r>
        <w:rPr>
          <w:rFonts w:ascii="Times New Roman" w:eastAsia="Times New Roman" w:hAnsi="Times New Roman" w:cs="Times New Roman"/>
          <w:color w:val="000000"/>
          <w:sz w:val="28"/>
          <w:szCs w:val="28"/>
          <w:lang w:eastAsia="ru-RU"/>
        </w:rPr>
        <w:t xml:space="preserve"> видеть и воспринимать проявления художественной культуры в окружающей жизни (техника, музеи, архитектура, дизайн, скульптура и др.);</w:t>
      </w:r>
    </w:p>
    <w:p w:rsidR="009E6906" w:rsidRDefault="009E6906" w:rsidP="00754A1C">
      <w:pPr>
        <w:numPr>
          <w:ilvl w:val="0"/>
          <w:numId w:val="113"/>
        </w:numPr>
        <w:tabs>
          <w:tab w:val="num" w:pos="0"/>
        </w:tabs>
        <w:spacing w:after="0" w:line="240" w:lineRule="auto"/>
        <w:ind w:left="0" w:firstLine="851"/>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желании</w:t>
      </w:r>
      <w:proofErr w:type="gramEnd"/>
      <w:r>
        <w:rPr>
          <w:rFonts w:ascii="Times New Roman" w:eastAsia="Times New Roman" w:hAnsi="Times New Roman" w:cs="Times New Roman"/>
          <w:color w:val="000000"/>
          <w:sz w:val="28"/>
          <w:szCs w:val="28"/>
          <w:lang w:eastAsia="ru-RU"/>
        </w:rPr>
        <w:t xml:space="preserve"> общаться с искусством, участвовать в обсуждении содержания и выразительных средств произведений искусства;</w:t>
      </w:r>
    </w:p>
    <w:p w:rsidR="009E6906" w:rsidRDefault="009E6906" w:rsidP="00754A1C">
      <w:pPr>
        <w:numPr>
          <w:ilvl w:val="0"/>
          <w:numId w:val="113"/>
        </w:numPr>
        <w:tabs>
          <w:tab w:val="num" w:pos="0"/>
        </w:tabs>
        <w:spacing w:after="0" w:line="240" w:lineRule="auto"/>
        <w:ind w:left="0"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активном </w:t>
      </w:r>
      <w:proofErr w:type="gramStart"/>
      <w:r>
        <w:rPr>
          <w:rFonts w:ascii="Times New Roman" w:eastAsia="Times New Roman" w:hAnsi="Times New Roman" w:cs="Times New Roman"/>
          <w:color w:val="000000"/>
          <w:sz w:val="28"/>
          <w:szCs w:val="28"/>
          <w:lang w:eastAsia="ru-RU"/>
        </w:rPr>
        <w:t>использовании</w:t>
      </w:r>
      <w:proofErr w:type="gramEnd"/>
      <w:r>
        <w:rPr>
          <w:rFonts w:ascii="Times New Roman" w:eastAsia="Times New Roman" w:hAnsi="Times New Roman" w:cs="Times New Roman"/>
          <w:color w:val="000000"/>
          <w:sz w:val="28"/>
          <w:szCs w:val="28"/>
          <w:lang w:eastAsia="ru-RU"/>
        </w:rPr>
        <w:t xml:space="preserve"> языка изобразительного искусства и различных художественных материалов для освоения содержания разных учебных предметов (литературы, окружающего мира, родного языка и др.);</w:t>
      </w:r>
    </w:p>
    <w:p w:rsidR="009E6906" w:rsidRDefault="009E6906" w:rsidP="00754A1C">
      <w:pPr>
        <w:numPr>
          <w:ilvl w:val="0"/>
          <w:numId w:val="113"/>
        </w:numPr>
        <w:tabs>
          <w:tab w:val="num" w:pos="0"/>
        </w:tabs>
        <w:spacing w:after="0" w:line="240" w:lineRule="auto"/>
        <w:ind w:left="0" w:firstLine="851"/>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обогащении</w:t>
      </w:r>
      <w:proofErr w:type="gramEnd"/>
      <w:r>
        <w:rPr>
          <w:rFonts w:ascii="Times New Roman" w:eastAsia="Times New Roman" w:hAnsi="Times New Roman" w:cs="Times New Roman"/>
          <w:color w:val="000000"/>
          <w:sz w:val="28"/>
          <w:szCs w:val="28"/>
          <w:lang w:eastAsia="ru-RU"/>
        </w:rPr>
        <w:t xml:space="preserve"> ключевых компетенций (коммуникативных, </w:t>
      </w:r>
      <w:proofErr w:type="spellStart"/>
      <w:r>
        <w:rPr>
          <w:rFonts w:ascii="Times New Roman" w:eastAsia="Times New Roman" w:hAnsi="Times New Roman" w:cs="Times New Roman"/>
          <w:color w:val="000000"/>
          <w:sz w:val="28"/>
          <w:szCs w:val="28"/>
          <w:lang w:eastAsia="ru-RU"/>
        </w:rPr>
        <w:t>деятельностных</w:t>
      </w:r>
      <w:proofErr w:type="spellEnd"/>
      <w:r>
        <w:rPr>
          <w:rFonts w:ascii="Times New Roman" w:eastAsia="Times New Roman" w:hAnsi="Times New Roman" w:cs="Times New Roman"/>
          <w:color w:val="000000"/>
          <w:sz w:val="28"/>
          <w:szCs w:val="28"/>
          <w:lang w:eastAsia="ru-RU"/>
        </w:rPr>
        <w:t xml:space="preserve"> и др.) художественно эстетическим содержанием;</w:t>
      </w:r>
    </w:p>
    <w:p w:rsidR="009E6906" w:rsidRDefault="009E6906" w:rsidP="00754A1C">
      <w:pPr>
        <w:numPr>
          <w:ilvl w:val="0"/>
          <w:numId w:val="113"/>
        </w:numPr>
        <w:tabs>
          <w:tab w:val="num" w:pos="0"/>
        </w:tabs>
        <w:spacing w:after="0" w:line="240" w:lineRule="auto"/>
        <w:ind w:left="0" w:firstLine="851"/>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умении</w:t>
      </w:r>
      <w:proofErr w:type="gramEnd"/>
      <w:r>
        <w:rPr>
          <w:rFonts w:ascii="Times New Roman" w:eastAsia="Times New Roman" w:hAnsi="Times New Roman" w:cs="Times New Roman"/>
          <w:color w:val="000000"/>
          <w:sz w:val="28"/>
          <w:szCs w:val="28"/>
          <w:lang w:eastAsia="ru-RU"/>
        </w:rPr>
        <w:t xml:space="preserve"> организовывать самостоятельную художественно творческую деятельность, выбирать средства для реализации художественного замысла;</w:t>
      </w:r>
    </w:p>
    <w:p w:rsidR="009E6906" w:rsidRDefault="009E6906" w:rsidP="00754A1C">
      <w:pPr>
        <w:numPr>
          <w:ilvl w:val="0"/>
          <w:numId w:val="113"/>
        </w:numPr>
        <w:tabs>
          <w:tab w:val="num" w:pos="0"/>
        </w:tabs>
        <w:spacing w:after="0" w:line="240" w:lineRule="auto"/>
        <w:ind w:left="0"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способности оценивать результаты художественно творческой деятельности, собственной и одноклассников.</w:t>
      </w:r>
    </w:p>
    <w:p w:rsidR="009E6906" w:rsidRDefault="009E6906" w:rsidP="009E6906">
      <w:pPr>
        <w:spacing w:after="0" w:line="24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Музыка:</w:t>
      </w:r>
      <w:r>
        <w:rPr>
          <w:rFonts w:ascii="Times New Roman" w:eastAsia="Times New Roman" w:hAnsi="Times New Roman" w:cs="Times New Roman"/>
          <w:color w:val="000000"/>
          <w:sz w:val="28"/>
          <w:szCs w:val="28"/>
          <w:lang w:eastAsia="ru-RU"/>
        </w:rPr>
        <w:t> Личностное, социальное, познавательное, коммуникативное развитие учащихся обусловливается характером организации их музыкальн</w:t>
      </w:r>
      <w:proofErr w:type="gramStart"/>
      <w:r>
        <w:rPr>
          <w:rFonts w:ascii="Times New Roman" w:eastAsia="Times New Roman" w:hAnsi="Times New Roman" w:cs="Times New Roman"/>
          <w:color w:val="000000"/>
          <w:sz w:val="28"/>
          <w:szCs w:val="28"/>
          <w:lang w:eastAsia="ru-RU"/>
        </w:rPr>
        <w:t>о-</w:t>
      </w:r>
      <w:proofErr w:type="gramEnd"/>
      <w:r>
        <w:rPr>
          <w:rFonts w:ascii="Times New Roman" w:eastAsia="Times New Roman" w:hAnsi="Times New Roman" w:cs="Times New Roman"/>
          <w:color w:val="000000"/>
          <w:sz w:val="28"/>
          <w:szCs w:val="28"/>
          <w:lang w:eastAsia="ru-RU"/>
        </w:rPr>
        <w:t xml:space="preserve"> учебной, художественно творческой деятельности и предопределяет решение </w:t>
      </w:r>
      <w:r>
        <w:rPr>
          <w:rFonts w:ascii="Times New Roman" w:eastAsia="Times New Roman" w:hAnsi="Times New Roman" w:cs="Times New Roman"/>
          <w:color w:val="000000"/>
          <w:sz w:val="28"/>
          <w:szCs w:val="28"/>
          <w:lang w:eastAsia="ru-RU"/>
        </w:rPr>
        <w:lastRenderedPageBreak/>
        <w:t>основных педагогических задач. Содержание программы обеспечивает возможность разностороннего развития учащихся через наблюдение, восприятие музыки и размышление о ней; воплощение музыкальных образов при создании театрализованных и музыкально пластических композиций; разучивание и исполнение вокально - хоровых произведений; игру на элементарных детских музыкальных инструментах (в том числе электронных); импровизацию в разнообразных видах музыкально творческой деятельности.</w:t>
      </w:r>
    </w:p>
    <w:p w:rsidR="009E6906" w:rsidRDefault="009E6906" w:rsidP="009E6906">
      <w:pPr>
        <w:spacing w:after="0" w:line="24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Физическая культура</w:t>
      </w:r>
      <w:r>
        <w:rPr>
          <w:rFonts w:ascii="Times New Roman" w:eastAsia="Times New Roman" w:hAnsi="Times New Roman" w:cs="Times New Roman"/>
          <w:color w:val="000000"/>
          <w:sz w:val="28"/>
          <w:szCs w:val="28"/>
          <w:lang w:eastAsia="ru-RU"/>
        </w:rPr>
        <w:t>: Универсальными компетенциями учащихся на этапе начального общего образования по физической культуре являются:</w:t>
      </w:r>
    </w:p>
    <w:p w:rsidR="009E6906" w:rsidRDefault="009E6906" w:rsidP="00754A1C">
      <w:pPr>
        <w:numPr>
          <w:ilvl w:val="0"/>
          <w:numId w:val="114"/>
        </w:numPr>
        <w:tabs>
          <w:tab w:val="num" w:pos="0"/>
        </w:tabs>
        <w:spacing w:after="0" w:line="240" w:lineRule="auto"/>
        <w:ind w:left="0" w:firstLine="113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умения организовывать собственную деятельность, выбирать и использовать средства для достижения ее цели;</w:t>
      </w:r>
    </w:p>
    <w:p w:rsidR="009E6906" w:rsidRDefault="009E6906" w:rsidP="00754A1C">
      <w:pPr>
        <w:numPr>
          <w:ilvl w:val="0"/>
          <w:numId w:val="114"/>
        </w:numPr>
        <w:tabs>
          <w:tab w:val="num" w:pos="0"/>
        </w:tabs>
        <w:spacing w:after="0" w:line="240" w:lineRule="auto"/>
        <w:ind w:left="0" w:firstLine="113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умения активно включаться в коллективную деятельность, взаимодействовать со сверстниками в достижении общих целей;</w:t>
      </w:r>
    </w:p>
    <w:p w:rsidR="009E6906" w:rsidRDefault="009E6906" w:rsidP="00754A1C">
      <w:pPr>
        <w:numPr>
          <w:ilvl w:val="0"/>
          <w:numId w:val="114"/>
        </w:numPr>
        <w:tabs>
          <w:tab w:val="num" w:pos="0"/>
        </w:tabs>
        <w:spacing w:after="0" w:line="240" w:lineRule="auto"/>
        <w:ind w:left="0" w:firstLine="113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умения доносить информацию в доступной, эмоционально яркой форме в процессе общения и взаимодействия со сверстниками и взрослыми людьми;</w:t>
      </w:r>
    </w:p>
    <w:p w:rsidR="009E6906" w:rsidRDefault="009E6906" w:rsidP="00754A1C">
      <w:pPr>
        <w:numPr>
          <w:ilvl w:val="0"/>
          <w:numId w:val="114"/>
        </w:numPr>
        <w:tabs>
          <w:tab w:val="num" w:pos="0"/>
        </w:tabs>
        <w:spacing w:after="0" w:line="240" w:lineRule="auto"/>
        <w:ind w:left="0" w:firstLine="113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знание основ общекультурной и российской гражданской идентичности как чувства гордости за достижения в мировом и отечественном спорте.</w:t>
      </w:r>
    </w:p>
    <w:p w:rsidR="009E6906" w:rsidRDefault="009E6906" w:rsidP="009E6906">
      <w:pPr>
        <w:spacing w:after="0" w:line="240" w:lineRule="auto"/>
        <w:ind w:firstLine="851"/>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Технология:</w:t>
      </w:r>
    </w:p>
    <w:p w:rsidR="009E6906" w:rsidRDefault="009E6906" w:rsidP="009E6906">
      <w:pPr>
        <w:spacing w:after="0" w:line="24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Изучение технологии обеспечивает реализацию следующих целей:</w:t>
      </w:r>
    </w:p>
    <w:p w:rsidR="009E6906" w:rsidRDefault="009E6906" w:rsidP="00754A1C">
      <w:pPr>
        <w:pStyle w:val="a8"/>
        <w:numPr>
          <w:ilvl w:val="0"/>
          <w:numId w:val="115"/>
        </w:numPr>
        <w:ind w:left="0" w:firstLine="85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формирование картины мира материальной и духовной культуры как продукта творческой предметно-преобразующей деятельности человека;</w:t>
      </w:r>
    </w:p>
    <w:p w:rsidR="009E6906" w:rsidRDefault="009E6906" w:rsidP="00754A1C">
      <w:pPr>
        <w:pStyle w:val="a8"/>
        <w:numPr>
          <w:ilvl w:val="0"/>
          <w:numId w:val="115"/>
        </w:numPr>
        <w:ind w:left="0" w:firstLine="85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развитие знаково-символического и пространственного мышления, творческого и репродуктивного воображения на основе развития способности обучающихся к моделированию и отображению объекта и процесса его преобразования в форме моделей (рисунков, планов, схем, чертежей);</w:t>
      </w:r>
    </w:p>
    <w:p w:rsidR="009E6906" w:rsidRDefault="009E6906" w:rsidP="00754A1C">
      <w:pPr>
        <w:pStyle w:val="a8"/>
        <w:numPr>
          <w:ilvl w:val="0"/>
          <w:numId w:val="115"/>
        </w:numPr>
        <w:ind w:left="0" w:firstLine="85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развитие регулятивных действий, включая целеполагание, планирование (умение составлять план действий и применять его для решения задач); прогнозирование (предвосхищение будущего результата при различных условиях выполнения действия), контроль, коррекцию и оценку;</w:t>
      </w:r>
    </w:p>
    <w:p w:rsidR="009E6906" w:rsidRDefault="009E6906" w:rsidP="00754A1C">
      <w:pPr>
        <w:pStyle w:val="a8"/>
        <w:numPr>
          <w:ilvl w:val="0"/>
          <w:numId w:val="115"/>
        </w:numPr>
        <w:ind w:left="0" w:firstLine="85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формирование внутреннего плана на основе поэтапной отработки предметно-преобразовательных действий;</w:t>
      </w:r>
    </w:p>
    <w:p w:rsidR="009E6906" w:rsidRDefault="009E6906" w:rsidP="00754A1C">
      <w:pPr>
        <w:pStyle w:val="a8"/>
        <w:numPr>
          <w:ilvl w:val="0"/>
          <w:numId w:val="115"/>
        </w:numPr>
        <w:ind w:left="0" w:firstLine="85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развитие планирующей и регулирующей функции речи;</w:t>
      </w:r>
    </w:p>
    <w:p w:rsidR="009E6906" w:rsidRDefault="009E6906" w:rsidP="00754A1C">
      <w:pPr>
        <w:pStyle w:val="a8"/>
        <w:numPr>
          <w:ilvl w:val="0"/>
          <w:numId w:val="115"/>
        </w:numPr>
        <w:ind w:left="0" w:firstLine="85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развитие коммуникативной компетентности </w:t>
      </w:r>
      <w:proofErr w:type="gramStart"/>
      <w:r>
        <w:rPr>
          <w:rFonts w:ascii="Times New Roman" w:eastAsia="Times New Roman" w:hAnsi="Times New Roman"/>
          <w:color w:val="000000"/>
          <w:sz w:val="28"/>
          <w:szCs w:val="28"/>
          <w:lang w:eastAsia="ru-RU"/>
        </w:rPr>
        <w:t>обучающихся</w:t>
      </w:r>
      <w:proofErr w:type="gramEnd"/>
      <w:r>
        <w:rPr>
          <w:rFonts w:ascii="Times New Roman" w:eastAsia="Times New Roman" w:hAnsi="Times New Roman"/>
          <w:color w:val="000000"/>
          <w:sz w:val="28"/>
          <w:szCs w:val="28"/>
          <w:lang w:eastAsia="ru-RU"/>
        </w:rPr>
        <w:t xml:space="preserve"> на основе организации совместно-продуктивной деятельности;</w:t>
      </w:r>
    </w:p>
    <w:p w:rsidR="009E6906" w:rsidRDefault="009E6906" w:rsidP="00754A1C">
      <w:pPr>
        <w:pStyle w:val="a8"/>
        <w:numPr>
          <w:ilvl w:val="0"/>
          <w:numId w:val="115"/>
        </w:numPr>
        <w:ind w:left="0" w:firstLine="85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развитие эстетических представлений и критериев на основе изобразительной и художественной конструктивной деятельности;</w:t>
      </w:r>
    </w:p>
    <w:p w:rsidR="009E6906" w:rsidRDefault="009E6906" w:rsidP="00754A1C">
      <w:pPr>
        <w:pStyle w:val="a8"/>
        <w:numPr>
          <w:ilvl w:val="0"/>
          <w:numId w:val="115"/>
        </w:numPr>
        <w:ind w:left="0" w:firstLine="85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развитие эстетических представлений и критериев на основе изобразительной и художественной конструктивной деятельности;</w:t>
      </w:r>
    </w:p>
    <w:p w:rsidR="009E6906" w:rsidRDefault="009E6906" w:rsidP="00754A1C">
      <w:pPr>
        <w:pStyle w:val="a8"/>
        <w:numPr>
          <w:ilvl w:val="0"/>
          <w:numId w:val="115"/>
        </w:numPr>
        <w:ind w:left="0" w:firstLine="85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формирование мотивации успеха и достижений младших школьников, творческой самореализации на основе эффективной организации предметно-преобразующей символико-моделирующей деятельности;</w:t>
      </w:r>
    </w:p>
    <w:p w:rsidR="009E6906" w:rsidRDefault="009E6906" w:rsidP="00754A1C">
      <w:pPr>
        <w:pStyle w:val="a8"/>
        <w:numPr>
          <w:ilvl w:val="0"/>
          <w:numId w:val="115"/>
        </w:numPr>
        <w:ind w:left="0" w:firstLine="85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ознакомление обучающихся с миром профессий и их социальным значением.</w:t>
      </w:r>
    </w:p>
    <w:p w:rsidR="009E6906" w:rsidRDefault="009E6906" w:rsidP="009E6906">
      <w:pPr>
        <w:spacing w:after="0" w:line="240" w:lineRule="auto"/>
        <w:ind w:firstLine="851"/>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Основы религиозных культур и светской этики:</w:t>
      </w:r>
    </w:p>
    <w:p w:rsidR="009E6906" w:rsidRDefault="009E6906" w:rsidP="009E6906">
      <w:pPr>
        <w:spacing w:after="0" w:line="24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Изучение данного предмета создаёт условия для формирования </w:t>
      </w:r>
      <w:proofErr w:type="gramStart"/>
      <w:r>
        <w:rPr>
          <w:rFonts w:ascii="Times New Roman" w:eastAsia="Times New Roman" w:hAnsi="Times New Roman" w:cs="Times New Roman"/>
          <w:color w:val="000000"/>
          <w:sz w:val="28"/>
          <w:szCs w:val="28"/>
          <w:lang w:eastAsia="ru-RU"/>
        </w:rPr>
        <w:t>следующих</w:t>
      </w:r>
      <w:proofErr w:type="gramEnd"/>
      <w:r>
        <w:rPr>
          <w:rFonts w:ascii="Times New Roman" w:eastAsia="Times New Roman" w:hAnsi="Times New Roman" w:cs="Times New Roman"/>
          <w:color w:val="000000"/>
          <w:sz w:val="28"/>
          <w:szCs w:val="28"/>
          <w:lang w:eastAsia="ru-RU"/>
        </w:rPr>
        <w:t xml:space="preserve"> УУД:</w:t>
      </w:r>
    </w:p>
    <w:p w:rsidR="009E6906" w:rsidRDefault="009E6906" w:rsidP="00754A1C">
      <w:pPr>
        <w:pStyle w:val="a8"/>
        <w:numPr>
          <w:ilvl w:val="0"/>
          <w:numId w:val="116"/>
        </w:numPr>
        <w:shd w:val="clear" w:color="auto" w:fill="FFFFFF"/>
        <w:ind w:left="0" w:firstLine="851"/>
        <w:rPr>
          <w:rFonts w:ascii="Times New Roman" w:eastAsia="Times New Roman" w:hAnsi="Times New Roman"/>
          <w:sz w:val="28"/>
          <w:szCs w:val="28"/>
          <w:lang w:eastAsia="ru-RU"/>
        </w:rPr>
      </w:pPr>
      <w:r>
        <w:rPr>
          <w:rFonts w:ascii="Times New Roman" w:hAnsi="Times New Roman"/>
          <w:kern w:val="2"/>
          <w:sz w:val="28"/>
          <w:szCs w:val="28"/>
        </w:rPr>
        <w:t>знание, понимание и принятие обучающимися таких нравственных ценностей как любовь к Отечеству, долг, милосердие, миролюбие, являющихся основами культурных традиций многонационального народа России;</w:t>
      </w:r>
    </w:p>
    <w:p w:rsidR="009E6906" w:rsidRDefault="009E6906" w:rsidP="00754A1C">
      <w:pPr>
        <w:pStyle w:val="a8"/>
        <w:numPr>
          <w:ilvl w:val="0"/>
          <w:numId w:val="115"/>
        </w:numPr>
        <w:tabs>
          <w:tab w:val="left" w:pos="0"/>
        </w:tabs>
        <w:autoSpaceDE w:val="0"/>
        <w:autoSpaceDN w:val="0"/>
        <w:adjustRightInd w:val="0"/>
        <w:ind w:left="0" w:firstLine="851"/>
        <w:rPr>
          <w:rFonts w:ascii="Times New Roman" w:hAnsi="Times New Roman"/>
          <w:kern w:val="2"/>
          <w:sz w:val="28"/>
          <w:szCs w:val="28"/>
        </w:rPr>
      </w:pPr>
      <w:r>
        <w:rPr>
          <w:rFonts w:ascii="Times New Roman" w:hAnsi="Times New Roman"/>
          <w:kern w:val="2"/>
          <w:sz w:val="28"/>
          <w:szCs w:val="28"/>
        </w:rPr>
        <w:t>знакомство с основными нормами морали, понимание их значения в выстраивании конструктивных отношений в семье и обществе;</w:t>
      </w:r>
    </w:p>
    <w:p w:rsidR="009E6906" w:rsidRPr="009E6906" w:rsidRDefault="009E6906" w:rsidP="00754A1C">
      <w:pPr>
        <w:pStyle w:val="a8"/>
        <w:numPr>
          <w:ilvl w:val="0"/>
          <w:numId w:val="115"/>
        </w:numPr>
        <w:tabs>
          <w:tab w:val="left" w:pos="0"/>
        </w:tabs>
        <w:autoSpaceDE w:val="0"/>
        <w:autoSpaceDN w:val="0"/>
        <w:adjustRightInd w:val="0"/>
        <w:ind w:left="0" w:firstLine="851"/>
        <w:rPr>
          <w:rFonts w:ascii="Times New Roman" w:hAnsi="Times New Roman"/>
          <w:kern w:val="2"/>
          <w:sz w:val="28"/>
          <w:szCs w:val="28"/>
        </w:rPr>
      </w:pPr>
      <w:r>
        <w:rPr>
          <w:rFonts w:ascii="Times New Roman" w:hAnsi="Times New Roman"/>
          <w:kern w:val="2"/>
          <w:sz w:val="28"/>
          <w:szCs w:val="28"/>
        </w:rPr>
        <w:t>осознание ценности нравственности и духовности в человеческой жизни.</w:t>
      </w:r>
    </w:p>
    <w:p w:rsidR="009E6906" w:rsidRDefault="009E6906" w:rsidP="009E6906">
      <w:pPr>
        <w:spacing w:after="0" w:line="240" w:lineRule="auto"/>
        <w:ind w:firstLine="851"/>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2.1.5. Средства формирования универсальных учебных действий, применяемые в образовательной организации</w:t>
      </w:r>
    </w:p>
    <w:p w:rsidR="009E6906" w:rsidRDefault="009E6906" w:rsidP="009E6906">
      <w:pPr>
        <w:spacing w:after="0" w:line="24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Формирование универсальных учебных действий происходит на каждом уроке. Средствами формирования </w:t>
      </w:r>
      <w:proofErr w:type="gramStart"/>
      <w:r>
        <w:rPr>
          <w:rFonts w:ascii="Times New Roman" w:eastAsia="Times New Roman" w:hAnsi="Times New Roman" w:cs="Times New Roman"/>
          <w:color w:val="000000"/>
          <w:sz w:val="28"/>
          <w:szCs w:val="28"/>
          <w:lang w:eastAsia="ru-RU"/>
        </w:rPr>
        <w:t>универсальных</w:t>
      </w:r>
      <w:proofErr w:type="gramEnd"/>
      <w:r>
        <w:rPr>
          <w:rFonts w:ascii="Times New Roman" w:eastAsia="Times New Roman" w:hAnsi="Times New Roman" w:cs="Times New Roman"/>
          <w:color w:val="000000"/>
          <w:sz w:val="28"/>
          <w:szCs w:val="28"/>
          <w:lang w:eastAsia="ru-RU"/>
        </w:rPr>
        <w:t xml:space="preserve"> учебных действия являются образовательные технологии и содержание учебного предмета.</w:t>
      </w:r>
    </w:p>
    <w:p w:rsidR="009E6906" w:rsidRDefault="009E6906" w:rsidP="009E6906">
      <w:pPr>
        <w:spacing w:after="0" w:line="24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Формированию УУД способствуют технологии деятельностного типа, представленные в </w:t>
      </w:r>
      <w:proofErr w:type="gramStart"/>
      <w:r>
        <w:rPr>
          <w:rFonts w:ascii="Times New Roman" w:eastAsia="Times New Roman" w:hAnsi="Times New Roman" w:cs="Times New Roman"/>
          <w:color w:val="000000"/>
          <w:sz w:val="28"/>
          <w:szCs w:val="28"/>
          <w:lang w:eastAsia="ru-RU"/>
        </w:rPr>
        <w:t>используемых</w:t>
      </w:r>
      <w:proofErr w:type="gramEnd"/>
      <w:r>
        <w:rPr>
          <w:rFonts w:ascii="Times New Roman" w:eastAsia="Times New Roman" w:hAnsi="Times New Roman" w:cs="Times New Roman"/>
          <w:color w:val="000000"/>
          <w:sz w:val="28"/>
          <w:szCs w:val="28"/>
          <w:lang w:eastAsia="ru-RU"/>
        </w:rPr>
        <w:t xml:space="preserve"> в образовательной организации: </w:t>
      </w:r>
    </w:p>
    <w:p w:rsidR="009E6906" w:rsidRDefault="009E6906" w:rsidP="009E6906">
      <w:pPr>
        <w:spacing w:after="0" w:line="24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Проблемно-диалогическая технология</w:t>
      </w:r>
      <w:r>
        <w:rPr>
          <w:rFonts w:ascii="Times New Roman" w:eastAsia="Times New Roman" w:hAnsi="Times New Roman" w:cs="Times New Roman"/>
          <w:color w:val="000000"/>
          <w:sz w:val="28"/>
          <w:szCs w:val="28"/>
          <w:lang w:eastAsia="ru-RU"/>
        </w:rPr>
        <w:t> даёт развернутый ответ на вопрос, как научить учеников ставить и решать проблемы. В соответствии с данной технологией на уроке введения нового материала должны быть проработаны два звена: постановка учебной проблемы и поиск её решения. </w:t>
      </w:r>
      <w:r>
        <w:rPr>
          <w:rFonts w:ascii="Times New Roman" w:eastAsia="Times New Roman" w:hAnsi="Times New Roman" w:cs="Times New Roman"/>
          <w:i/>
          <w:iCs/>
          <w:color w:val="000000"/>
          <w:sz w:val="28"/>
          <w:szCs w:val="28"/>
          <w:lang w:eastAsia="ru-RU"/>
        </w:rPr>
        <w:t>Постановка проблемы</w:t>
      </w:r>
      <w:r>
        <w:rPr>
          <w:rFonts w:ascii="Times New Roman" w:eastAsia="Times New Roman" w:hAnsi="Times New Roman" w:cs="Times New Roman"/>
          <w:color w:val="000000"/>
          <w:sz w:val="28"/>
          <w:szCs w:val="28"/>
          <w:lang w:eastAsia="ru-RU"/>
        </w:rPr>
        <w:t> – это этап формулирования темы урока или вопроса для исследования. </w:t>
      </w:r>
      <w:r>
        <w:rPr>
          <w:rFonts w:ascii="Times New Roman" w:eastAsia="Times New Roman" w:hAnsi="Times New Roman" w:cs="Times New Roman"/>
          <w:i/>
          <w:iCs/>
          <w:color w:val="000000"/>
          <w:sz w:val="28"/>
          <w:szCs w:val="28"/>
          <w:lang w:eastAsia="ru-RU"/>
        </w:rPr>
        <w:t>Поиск решения</w:t>
      </w:r>
      <w:r>
        <w:rPr>
          <w:rFonts w:ascii="Times New Roman" w:eastAsia="Times New Roman" w:hAnsi="Times New Roman" w:cs="Times New Roman"/>
          <w:color w:val="000000"/>
          <w:sz w:val="28"/>
          <w:szCs w:val="28"/>
          <w:lang w:eastAsia="ru-RU"/>
        </w:rPr>
        <w:t xml:space="preserve"> – этап формулирования нового знания. Постановку проблемы и поиск решения ученики осуществляют в ходе специально выстроенного учителем диалога. Эта </w:t>
      </w:r>
      <w:proofErr w:type="gramStart"/>
      <w:r>
        <w:rPr>
          <w:rFonts w:ascii="Times New Roman" w:eastAsia="Times New Roman" w:hAnsi="Times New Roman" w:cs="Times New Roman"/>
          <w:color w:val="000000"/>
          <w:sz w:val="28"/>
          <w:szCs w:val="28"/>
          <w:lang w:eastAsia="ru-RU"/>
        </w:rPr>
        <w:t>технология</w:t>
      </w:r>
      <w:proofErr w:type="gramEnd"/>
      <w:r>
        <w:rPr>
          <w:rFonts w:ascii="Times New Roman" w:eastAsia="Times New Roman" w:hAnsi="Times New Roman" w:cs="Times New Roman"/>
          <w:color w:val="000000"/>
          <w:sz w:val="28"/>
          <w:szCs w:val="28"/>
          <w:lang w:eastAsia="ru-RU"/>
        </w:rPr>
        <w:t xml:space="preserve"> прежде всего формирует </w:t>
      </w:r>
      <w:r>
        <w:rPr>
          <w:rFonts w:ascii="Times New Roman" w:eastAsia="Times New Roman" w:hAnsi="Times New Roman" w:cs="Times New Roman"/>
          <w:i/>
          <w:iCs/>
          <w:color w:val="000000"/>
          <w:sz w:val="28"/>
          <w:szCs w:val="28"/>
          <w:lang w:eastAsia="ru-RU"/>
        </w:rPr>
        <w:t>регулятивны</w:t>
      </w:r>
      <w:r>
        <w:rPr>
          <w:rFonts w:ascii="Times New Roman" w:eastAsia="Times New Roman" w:hAnsi="Times New Roman" w:cs="Times New Roman"/>
          <w:i/>
          <w:iCs/>
          <w:color w:val="000000"/>
          <w:sz w:val="28"/>
          <w:szCs w:val="28"/>
          <w:u w:val="single"/>
          <w:lang w:eastAsia="ru-RU"/>
        </w:rPr>
        <w:t>е</w:t>
      </w:r>
      <w:r>
        <w:rPr>
          <w:rFonts w:ascii="Times New Roman" w:eastAsia="Times New Roman" w:hAnsi="Times New Roman" w:cs="Times New Roman"/>
          <w:color w:val="000000"/>
          <w:sz w:val="28"/>
          <w:szCs w:val="28"/>
          <w:lang w:eastAsia="ru-RU"/>
        </w:rPr>
        <w:t> универсальные учебные действия, обеспечивая выращивание умения решать проблемы. Наряду с этим происходит формирование и других универсальных учебных действий: за счёт использования диалога – </w:t>
      </w:r>
      <w:r>
        <w:rPr>
          <w:rFonts w:ascii="Times New Roman" w:eastAsia="Times New Roman" w:hAnsi="Times New Roman" w:cs="Times New Roman"/>
          <w:i/>
          <w:iCs/>
          <w:color w:val="000000"/>
          <w:sz w:val="28"/>
          <w:szCs w:val="28"/>
          <w:lang w:eastAsia="ru-RU"/>
        </w:rPr>
        <w:t>коммуникативных</w:t>
      </w:r>
      <w:r>
        <w:rPr>
          <w:rFonts w:ascii="Times New Roman" w:eastAsia="Times New Roman" w:hAnsi="Times New Roman" w:cs="Times New Roman"/>
          <w:color w:val="000000"/>
          <w:sz w:val="28"/>
          <w:szCs w:val="28"/>
          <w:lang w:eastAsia="ru-RU"/>
        </w:rPr>
        <w:t>, необходимости извлекать информацию, делать логические выводы и т.п. – </w:t>
      </w:r>
      <w:r>
        <w:rPr>
          <w:rFonts w:ascii="Times New Roman" w:eastAsia="Times New Roman" w:hAnsi="Times New Roman" w:cs="Times New Roman"/>
          <w:i/>
          <w:iCs/>
          <w:color w:val="000000"/>
          <w:sz w:val="28"/>
          <w:szCs w:val="28"/>
          <w:lang w:eastAsia="ru-RU"/>
        </w:rPr>
        <w:t>познавательных</w:t>
      </w:r>
      <w:r>
        <w:rPr>
          <w:rFonts w:ascii="Times New Roman" w:eastAsia="Times New Roman" w:hAnsi="Times New Roman" w:cs="Times New Roman"/>
          <w:color w:val="000000"/>
          <w:sz w:val="28"/>
          <w:szCs w:val="28"/>
          <w:lang w:eastAsia="ru-RU"/>
        </w:rPr>
        <w:t>.</w:t>
      </w:r>
    </w:p>
    <w:p w:rsidR="005673A0" w:rsidRDefault="009E6906" w:rsidP="009E6906">
      <w:pPr>
        <w:spacing w:after="0" w:line="24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Технология оценивания образовательных достижений</w:t>
      </w:r>
      <w:r>
        <w:rPr>
          <w:rFonts w:ascii="Times New Roman" w:eastAsia="Times New Roman" w:hAnsi="Times New Roman" w:cs="Times New Roman"/>
          <w:color w:val="000000"/>
          <w:sz w:val="28"/>
          <w:szCs w:val="28"/>
          <w:lang w:eastAsia="ru-RU"/>
        </w:rPr>
        <w:t xml:space="preserve"> (учебных успехов) направлена на развитие контрольно-оценочной самостоятельности учеников за счёт изменения традиционной системы оценивания. У учащихся развиваются умения самостоятельно оценивать результат своих действий, контролировать себя, находить и исправлять собственные ошибки; мотивация на успех. Избавление учеников от страха перед школьным контролем и оцениванием путём создания комфортной обстановки позволяет сберечь их психическое здоровье. </w:t>
      </w:r>
    </w:p>
    <w:p w:rsidR="009E6906" w:rsidRDefault="009E6906" w:rsidP="009E6906">
      <w:pPr>
        <w:spacing w:after="0" w:line="24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Данная технол</w:t>
      </w:r>
      <w:r w:rsidR="00EB060A">
        <w:rPr>
          <w:rFonts w:ascii="Times New Roman" w:eastAsia="Times New Roman" w:hAnsi="Times New Roman" w:cs="Times New Roman"/>
          <w:color w:val="000000"/>
          <w:sz w:val="28"/>
          <w:szCs w:val="28"/>
          <w:lang w:eastAsia="ru-RU"/>
        </w:rPr>
        <w:t xml:space="preserve">огия </w:t>
      </w:r>
      <w:proofErr w:type="gramStart"/>
      <w:r w:rsidR="00EB060A">
        <w:rPr>
          <w:rFonts w:ascii="Times New Roman" w:eastAsia="Times New Roman" w:hAnsi="Times New Roman" w:cs="Times New Roman"/>
          <w:color w:val="000000"/>
          <w:sz w:val="28"/>
          <w:szCs w:val="28"/>
          <w:lang w:eastAsia="ru-RU"/>
        </w:rPr>
        <w:t>направлена</w:t>
      </w:r>
      <w:proofErr w:type="gramEnd"/>
      <w:r w:rsidR="00EB060A">
        <w:rPr>
          <w:rFonts w:ascii="Times New Roman" w:eastAsia="Times New Roman" w:hAnsi="Times New Roman" w:cs="Times New Roman"/>
          <w:color w:val="000000"/>
          <w:sz w:val="28"/>
          <w:szCs w:val="28"/>
          <w:lang w:eastAsia="ru-RU"/>
        </w:rPr>
        <w:t xml:space="preserve"> прежде всего на </w:t>
      </w:r>
      <w:r>
        <w:rPr>
          <w:rFonts w:ascii="Times New Roman" w:eastAsia="Times New Roman" w:hAnsi="Times New Roman" w:cs="Times New Roman"/>
          <w:color w:val="000000"/>
          <w:sz w:val="28"/>
          <w:szCs w:val="28"/>
          <w:lang w:eastAsia="ru-RU"/>
        </w:rPr>
        <w:t>формирование </w:t>
      </w:r>
      <w:r>
        <w:rPr>
          <w:rFonts w:ascii="Times New Roman" w:eastAsia="Times New Roman" w:hAnsi="Times New Roman" w:cs="Times New Roman"/>
          <w:i/>
          <w:iCs/>
          <w:color w:val="000000"/>
          <w:sz w:val="28"/>
          <w:szCs w:val="28"/>
          <w:lang w:eastAsia="ru-RU"/>
        </w:rPr>
        <w:t>регулятивных</w:t>
      </w:r>
      <w:r>
        <w:rPr>
          <w:rFonts w:ascii="Times New Roman" w:eastAsia="Times New Roman" w:hAnsi="Times New Roman" w:cs="Times New Roman"/>
          <w:color w:val="000000"/>
          <w:sz w:val="28"/>
          <w:szCs w:val="28"/>
          <w:lang w:eastAsia="ru-RU"/>
        </w:rPr>
        <w:t xml:space="preserve"> универсальных учебных действий, так как обеспечивает развитие умения определять, достигнут ли результат </w:t>
      </w:r>
      <w:r>
        <w:rPr>
          <w:rFonts w:ascii="Times New Roman" w:eastAsia="Times New Roman" w:hAnsi="Times New Roman" w:cs="Times New Roman"/>
          <w:color w:val="000000"/>
          <w:sz w:val="28"/>
          <w:szCs w:val="28"/>
          <w:lang w:eastAsia="ru-RU"/>
        </w:rPr>
        <w:lastRenderedPageBreak/>
        <w:t>деятельности. Наряду с этим происходит формирование и коммуникативных универсальных учебных действий: за счёт обучения аргументировано отстаивать свою точку зрения, логически обосновывать свои выводы. Воспитание толерантного отношения к иным решениям приводит к </w:t>
      </w:r>
      <w:r>
        <w:rPr>
          <w:rFonts w:ascii="Times New Roman" w:eastAsia="Times New Roman" w:hAnsi="Times New Roman" w:cs="Times New Roman"/>
          <w:i/>
          <w:iCs/>
          <w:color w:val="000000"/>
          <w:sz w:val="28"/>
          <w:szCs w:val="28"/>
          <w:lang w:eastAsia="ru-RU"/>
        </w:rPr>
        <w:t>личностному</w:t>
      </w:r>
      <w:r>
        <w:rPr>
          <w:rFonts w:ascii="Times New Roman" w:eastAsia="Times New Roman" w:hAnsi="Times New Roman" w:cs="Times New Roman"/>
          <w:color w:val="000000"/>
          <w:sz w:val="28"/>
          <w:szCs w:val="28"/>
          <w:lang w:eastAsia="ru-RU"/>
        </w:rPr>
        <w:t> развитию ученика.</w:t>
      </w:r>
    </w:p>
    <w:p w:rsidR="009E6906" w:rsidRDefault="009E6906" w:rsidP="009E6906">
      <w:pPr>
        <w:spacing w:after="0" w:line="24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Технология формирования типа правильной читательской деятельности</w:t>
      </w:r>
      <w:r>
        <w:rPr>
          <w:rFonts w:ascii="Times New Roman" w:eastAsia="Times New Roman" w:hAnsi="Times New Roman" w:cs="Times New Roman"/>
          <w:color w:val="000000"/>
          <w:sz w:val="28"/>
          <w:szCs w:val="28"/>
          <w:lang w:eastAsia="ru-RU"/>
        </w:rPr>
        <w:t xml:space="preserve"> (технология продуктивного чтения) обеспечивает понимание текста за счёт овладения приемами его освоения на этапах до чтения, во время чтения и после чтения. Эта технология направлена на формирование </w:t>
      </w:r>
      <w:r>
        <w:rPr>
          <w:rFonts w:ascii="Times New Roman" w:eastAsia="Times New Roman" w:hAnsi="Times New Roman" w:cs="Times New Roman"/>
          <w:i/>
          <w:iCs/>
          <w:color w:val="000000"/>
          <w:sz w:val="28"/>
          <w:szCs w:val="28"/>
          <w:lang w:eastAsia="ru-RU"/>
        </w:rPr>
        <w:t>коммуникативных</w:t>
      </w:r>
      <w:r>
        <w:rPr>
          <w:rFonts w:ascii="Times New Roman" w:eastAsia="Times New Roman" w:hAnsi="Times New Roman" w:cs="Times New Roman"/>
          <w:color w:val="000000"/>
          <w:sz w:val="28"/>
          <w:szCs w:val="28"/>
          <w:lang w:eastAsia="ru-RU"/>
        </w:rPr>
        <w:t xml:space="preserve"> универсальных учебных действий, обеспечивая умение истолковывать прочитанное и формулировать свою позицию, адекватно понимать собеседника (автора), умение </w:t>
      </w:r>
      <w:proofErr w:type="spellStart"/>
      <w:r>
        <w:rPr>
          <w:rFonts w:ascii="Times New Roman" w:eastAsia="Times New Roman" w:hAnsi="Times New Roman" w:cs="Times New Roman"/>
          <w:color w:val="000000"/>
          <w:sz w:val="28"/>
          <w:szCs w:val="28"/>
          <w:lang w:eastAsia="ru-RU"/>
        </w:rPr>
        <w:t>осознанночитать</w:t>
      </w:r>
      <w:proofErr w:type="spellEnd"/>
      <w:r>
        <w:rPr>
          <w:rFonts w:ascii="Times New Roman" w:eastAsia="Times New Roman" w:hAnsi="Times New Roman" w:cs="Times New Roman"/>
          <w:color w:val="000000"/>
          <w:sz w:val="28"/>
          <w:szCs w:val="28"/>
          <w:lang w:eastAsia="ru-RU"/>
        </w:rPr>
        <w:t xml:space="preserve"> вслух и про себя тексты учебников; </w:t>
      </w:r>
      <w:r>
        <w:rPr>
          <w:rFonts w:ascii="Times New Roman" w:eastAsia="Times New Roman" w:hAnsi="Times New Roman" w:cs="Times New Roman"/>
          <w:i/>
          <w:iCs/>
          <w:color w:val="000000"/>
          <w:sz w:val="28"/>
          <w:szCs w:val="28"/>
          <w:lang w:eastAsia="ru-RU"/>
        </w:rPr>
        <w:t>познавательных</w:t>
      </w:r>
      <w:r>
        <w:rPr>
          <w:rFonts w:ascii="Times New Roman" w:eastAsia="Times New Roman" w:hAnsi="Times New Roman" w:cs="Times New Roman"/>
          <w:color w:val="000000"/>
          <w:sz w:val="28"/>
          <w:szCs w:val="28"/>
          <w:lang w:eastAsia="ru-RU"/>
        </w:rPr>
        <w:t> универсальных учебных действий, например, – умения извлекать информацию из текста.</w:t>
      </w:r>
    </w:p>
    <w:p w:rsidR="009E6906" w:rsidRDefault="009E6906" w:rsidP="009E6906">
      <w:pPr>
        <w:spacing w:after="0" w:line="24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color w:val="000000"/>
          <w:sz w:val="28"/>
          <w:szCs w:val="28"/>
          <w:lang w:eastAsia="ru-RU"/>
        </w:rPr>
        <w:t>Интерактивные методы обучения</w:t>
      </w:r>
      <w:r>
        <w:rPr>
          <w:rFonts w:ascii="Times New Roman" w:eastAsia="Times New Roman" w:hAnsi="Times New Roman" w:cs="Times New Roman"/>
          <w:color w:val="000000"/>
          <w:sz w:val="28"/>
          <w:szCs w:val="28"/>
          <w:lang w:eastAsia="ru-RU"/>
        </w:rPr>
        <w:t>.</w:t>
      </w:r>
    </w:p>
    <w:p w:rsidR="009E6906" w:rsidRDefault="009E6906" w:rsidP="009E6906">
      <w:pPr>
        <w:spacing w:after="0" w:line="24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 интерактивном обучении педагог выполняет функцию помощника в работе, одного из источников информации. Центральное место в его деятельности занимает не отдельный учащийся как индивид, а группа взаимодействующих учащихся, которые стимулируют и активизируют друг друга.</w:t>
      </w:r>
    </w:p>
    <w:p w:rsidR="009E6906" w:rsidRDefault="009E6906" w:rsidP="009E6906">
      <w:pPr>
        <w:spacing w:after="0" w:line="24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Костяком интерактивных подходов являются интерактивные упражнения и задания, которые выполняются учащимися. Интерактивные  упражнения и задания направлены не только и не столько на закрепление уже изученного материала, сколько на изучение нового.</w:t>
      </w:r>
    </w:p>
    <w:p w:rsidR="009E6906" w:rsidRDefault="009E6906" w:rsidP="009E6906">
      <w:pPr>
        <w:spacing w:after="0" w:line="24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Интерактивные технологии, применяемые при формировании метапредметных результатов, следующие:</w:t>
      </w:r>
    </w:p>
    <w:p w:rsidR="009E6906" w:rsidRDefault="009E6906" w:rsidP="00754A1C">
      <w:pPr>
        <w:pStyle w:val="a8"/>
        <w:numPr>
          <w:ilvl w:val="0"/>
          <w:numId w:val="117"/>
        </w:numPr>
        <w:ind w:left="0" w:firstLine="85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дискуссия (каждый сам за себя, но при этом должен уметь отстаивать свою позицию и вести диалог);</w:t>
      </w:r>
    </w:p>
    <w:p w:rsidR="009E6906" w:rsidRDefault="009E6906" w:rsidP="00754A1C">
      <w:pPr>
        <w:pStyle w:val="a8"/>
        <w:numPr>
          <w:ilvl w:val="0"/>
          <w:numId w:val="117"/>
        </w:numPr>
        <w:ind w:left="0" w:firstLine="85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работа в малых группах (особенно при коллективно-распределительном методе, когда у каждого своя «роль» в группе и, если эта «роль» не выполнена, то группа проиграет);</w:t>
      </w:r>
    </w:p>
    <w:p w:rsidR="009E6906" w:rsidRDefault="009E6906" w:rsidP="00754A1C">
      <w:pPr>
        <w:pStyle w:val="a8"/>
        <w:numPr>
          <w:ilvl w:val="0"/>
          <w:numId w:val="117"/>
        </w:numPr>
        <w:ind w:left="0" w:firstLine="85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метод проектов (когда вся группа участвует в целеполагании, планировании действий для достижения результата и осуществлении задуманных действий, оформлении результатов и рефлексии деятельности);</w:t>
      </w:r>
    </w:p>
    <w:p w:rsidR="009E6906" w:rsidRDefault="009E6906" w:rsidP="00754A1C">
      <w:pPr>
        <w:pStyle w:val="a8"/>
        <w:numPr>
          <w:ilvl w:val="0"/>
          <w:numId w:val="117"/>
        </w:numPr>
        <w:ind w:left="0" w:firstLine="85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деловая игра (также как и при работе в малых группах, только на последнем итоговом этапе еще и умение выстраивать диалог между группами, критически оценивать работы оппонентов, задавать «каверзные» вопросы, находить компромиссные решения);</w:t>
      </w:r>
    </w:p>
    <w:p w:rsidR="009E6906" w:rsidRDefault="009E6906" w:rsidP="00754A1C">
      <w:pPr>
        <w:pStyle w:val="a8"/>
        <w:numPr>
          <w:ilvl w:val="0"/>
          <w:numId w:val="117"/>
        </w:numPr>
        <w:ind w:left="0" w:firstLine="85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работа в парах (как при </w:t>
      </w:r>
      <w:proofErr w:type="spellStart"/>
      <w:r>
        <w:rPr>
          <w:rFonts w:ascii="Times New Roman" w:eastAsia="Times New Roman" w:hAnsi="Times New Roman"/>
          <w:color w:val="000000"/>
          <w:sz w:val="28"/>
          <w:szCs w:val="28"/>
          <w:lang w:eastAsia="ru-RU"/>
        </w:rPr>
        <w:t>взаимообучении</w:t>
      </w:r>
      <w:proofErr w:type="spellEnd"/>
      <w:r>
        <w:rPr>
          <w:rFonts w:ascii="Times New Roman" w:eastAsia="Times New Roman" w:hAnsi="Times New Roman"/>
          <w:color w:val="000000"/>
          <w:sz w:val="28"/>
          <w:szCs w:val="28"/>
          <w:lang w:eastAsia="ru-RU"/>
        </w:rPr>
        <w:t>, так и при взаимопроверке);</w:t>
      </w:r>
    </w:p>
    <w:p w:rsidR="009E6906" w:rsidRDefault="009E6906" w:rsidP="00754A1C">
      <w:pPr>
        <w:pStyle w:val="a8"/>
        <w:numPr>
          <w:ilvl w:val="0"/>
          <w:numId w:val="117"/>
        </w:numPr>
        <w:ind w:left="0" w:firstLine="85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состязание (развивает «командный дух», умение приходить к общим решениям, сопереживать);</w:t>
      </w:r>
    </w:p>
    <w:p w:rsidR="009E6906" w:rsidRDefault="009E6906" w:rsidP="00754A1C">
      <w:pPr>
        <w:pStyle w:val="a8"/>
        <w:numPr>
          <w:ilvl w:val="0"/>
          <w:numId w:val="117"/>
        </w:numPr>
        <w:ind w:left="0" w:firstLine="85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мастерская (младшие школьники совместно «творят», но не только на уроках технологии, но и литературного чтения, математики и всех других уроках)</w:t>
      </w:r>
    </w:p>
    <w:p w:rsidR="009E6906" w:rsidRDefault="009E6906" w:rsidP="00754A1C">
      <w:pPr>
        <w:pStyle w:val="a8"/>
        <w:numPr>
          <w:ilvl w:val="0"/>
          <w:numId w:val="117"/>
        </w:numPr>
        <w:ind w:left="0" w:firstLine="85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коллективные решения творческих задач</w:t>
      </w:r>
    </w:p>
    <w:p w:rsidR="009E6906" w:rsidRDefault="009E6906" w:rsidP="00754A1C">
      <w:pPr>
        <w:pStyle w:val="a8"/>
        <w:numPr>
          <w:ilvl w:val="0"/>
          <w:numId w:val="117"/>
        </w:numPr>
        <w:ind w:left="0" w:firstLine="85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кейс-метод</w:t>
      </w:r>
    </w:p>
    <w:p w:rsidR="009E6906" w:rsidRDefault="009E6906" w:rsidP="00754A1C">
      <w:pPr>
        <w:pStyle w:val="a8"/>
        <w:numPr>
          <w:ilvl w:val="0"/>
          <w:numId w:val="117"/>
        </w:numPr>
        <w:ind w:left="0" w:firstLine="85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использование общественных ресурсов (приглашение специалиста, экскурсии)</w:t>
      </w:r>
    </w:p>
    <w:p w:rsidR="009E6906" w:rsidRDefault="009E6906" w:rsidP="00754A1C">
      <w:pPr>
        <w:pStyle w:val="a8"/>
        <w:numPr>
          <w:ilvl w:val="0"/>
          <w:numId w:val="117"/>
        </w:numPr>
        <w:ind w:left="0" w:firstLine="85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социальные проекты и другие внеаудиторные методы обучения (социальные проекты, соревнования, радио и газеты, фильмы, спектакли, выставки, представления, песни и сказки).</w:t>
      </w:r>
    </w:p>
    <w:p w:rsidR="009E6906" w:rsidRDefault="009E6906" w:rsidP="009E6906">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2.1.6. Типовые задачи формирования универсальных учебных действий</w:t>
      </w:r>
    </w:p>
    <w:p w:rsidR="009E6906" w:rsidRDefault="009E6906" w:rsidP="009E6906">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Типовые задачи формирования универсальных учебных действий конструируются учителем на основании следующих общих подходов:</w:t>
      </w:r>
    </w:p>
    <w:p w:rsidR="009E6906" w:rsidRDefault="009E6906" w:rsidP="009E6906">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u w:val="single"/>
        </w:rPr>
        <w:t>Структура задачи.</w:t>
      </w:r>
      <w:r>
        <w:rPr>
          <w:rFonts w:ascii="Times New Roman" w:eastAsia="Times New Roman" w:hAnsi="Times New Roman" w:cs="Times New Roman"/>
          <w:sz w:val="28"/>
          <w:szCs w:val="28"/>
        </w:rPr>
        <w:t xml:space="preserve"> Любая задача, предназначенная для развития и/или оценки уровня сформированности УУД   (</w:t>
      </w:r>
      <w:r>
        <w:rPr>
          <w:rFonts w:ascii="Times New Roman" w:eastAsia="Times New Roman" w:hAnsi="Times New Roman" w:cs="Times New Roman"/>
          <w:iCs/>
          <w:sz w:val="28"/>
          <w:szCs w:val="28"/>
        </w:rPr>
        <w:t xml:space="preserve">личностных, регулятивных, познавательных </w:t>
      </w:r>
      <w:r>
        <w:rPr>
          <w:rFonts w:ascii="Times New Roman" w:eastAsia="Times New Roman" w:hAnsi="Times New Roman" w:cs="Times New Roman"/>
          <w:sz w:val="28"/>
          <w:szCs w:val="28"/>
        </w:rPr>
        <w:t xml:space="preserve">и </w:t>
      </w:r>
      <w:r>
        <w:rPr>
          <w:rFonts w:ascii="Times New Roman" w:eastAsia="Times New Roman" w:hAnsi="Times New Roman" w:cs="Times New Roman"/>
          <w:iCs/>
          <w:sz w:val="28"/>
          <w:szCs w:val="28"/>
        </w:rPr>
        <w:t xml:space="preserve">коммуникативных) </w:t>
      </w:r>
      <w:r>
        <w:rPr>
          <w:rFonts w:ascii="Times New Roman" w:eastAsia="Times New Roman" w:hAnsi="Times New Roman" w:cs="Times New Roman"/>
          <w:sz w:val="28"/>
          <w:szCs w:val="28"/>
        </w:rPr>
        <w:t>предполагает осуществление субъектом (в свёрнутом или развёрнутом виде) следующих навыков: ознакомление-понимание - применение-анализ-синтез-оценка. В общем виде задача состоит из информационного блока и серии вопросов (практических заданий) к нему.</w:t>
      </w:r>
    </w:p>
    <w:p w:rsidR="009E6906" w:rsidRDefault="009E6906" w:rsidP="009E6906">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u w:val="single"/>
        </w:rPr>
        <w:t>Требования к задачам.</w:t>
      </w:r>
      <w:r>
        <w:rPr>
          <w:rFonts w:ascii="Times New Roman" w:eastAsia="Times New Roman" w:hAnsi="Times New Roman" w:cs="Times New Roman"/>
          <w:sz w:val="28"/>
          <w:szCs w:val="28"/>
        </w:rPr>
        <w:t xml:space="preserve"> Для того</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чтобы задачи, предназначенные для оценки тех или иных УУД, были валидными, надёжными и объективными, они должны быть:</w:t>
      </w:r>
    </w:p>
    <w:p w:rsidR="009E6906" w:rsidRDefault="009E6906" w:rsidP="009E6906">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составлены</w:t>
      </w:r>
      <w:proofErr w:type="gramEnd"/>
      <w:r>
        <w:rPr>
          <w:rFonts w:ascii="Times New Roman" w:eastAsia="Times New Roman" w:hAnsi="Times New Roman" w:cs="Times New Roman"/>
          <w:sz w:val="28"/>
          <w:szCs w:val="28"/>
        </w:rPr>
        <w:t xml:space="preserve"> в соответствии с требованиями, предъявляемыми к тестовым заданиям в целом;</w:t>
      </w:r>
    </w:p>
    <w:p w:rsidR="009E6906" w:rsidRDefault="009E6906" w:rsidP="009E6906">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сформулированы</w:t>
      </w:r>
      <w:proofErr w:type="gramEnd"/>
      <w:r>
        <w:rPr>
          <w:rFonts w:ascii="Times New Roman" w:eastAsia="Times New Roman" w:hAnsi="Times New Roman" w:cs="Times New Roman"/>
          <w:sz w:val="28"/>
          <w:szCs w:val="28"/>
        </w:rPr>
        <w:t xml:space="preserve"> на языке, доступном пониманию ученика, претендующего на освоение обладание соответствующих  УУД;</w:t>
      </w:r>
    </w:p>
    <w:p w:rsidR="009E6906" w:rsidRDefault="009E6906" w:rsidP="009E6906">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избыточными</w:t>
      </w:r>
      <w:proofErr w:type="gramEnd"/>
      <w:r>
        <w:rPr>
          <w:rFonts w:ascii="Times New Roman" w:eastAsia="Times New Roman" w:hAnsi="Times New Roman" w:cs="Times New Roman"/>
          <w:sz w:val="28"/>
          <w:szCs w:val="28"/>
        </w:rPr>
        <w:t xml:space="preserve"> с точки зрения выраженности в них «зоны ближайшего</w:t>
      </w:r>
    </w:p>
    <w:p w:rsidR="009E6906" w:rsidRDefault="009E6906" w:rsidP="009E6906">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развития»;</w:t>
      </w:r>
    </w:p>
    <w:p w:rsidR="009E6906" w:rsidRDefault="009E6906" w:rsidP="009E6906">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многоуровневыми, т.е. предполагающими возможность оценить: </w:t>
      </w:r>
      <w:proofErr w:type="gramStart"/>
      <w:r>
        <w:rPr>
          <w:rFonts w:ascii="Times New Roman" w:eastAsia="Times New Roman" w:hAnsi="Times New Roman" w:cs="Times New Roman"/>
          <w:sz w:val="28"/>
          <w:szCs w:val="28"/>
        </w:rPr>
        <w:t>общий</w:t>
      </w:r>
      <w:proofErr w:type="gramEnd"/>
    </w:p>
    <w:p w:rsidR="009E6906" w:rsidRDefault="009E6906" w:rsidP="009E6906">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подход к решению; выбор необходимой стратегии;</w:t>
      </w:r>
    </w:p>
    <w:p w:rsidR="009E6906" w:rsidRDefault="009E6906" w:rsidP="009E6906">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roofErr w:type="gramStart"/>
      <w:r>
        <w:rPr>
          <w:rFonts w:ascii="Times New Roman" w:eastAsia="Times New Roman" w:hAnsi="Times New Roman" w:cs="Times New Roman"/>
          <w:sz w:val="28"/>
          <w:szCs w:val="28"/>
        </w:rPr>
        <w:t>модульными</w:t>
      </w:r>
      <w:proofErr w:type="gramEnd"/>
      <w:r>
        <w:rPr>
          <w:rFonts w:ascii="Times New Roman" w:eastAsia="Times New Roman" w:hAnsi="Times New Roman" w:cs="Times New Roman"/>
          <w:sz w:val="28"/>
          <w:szCs w:val="28"/>
        </w:rPr>
        <w:t>», т.е. предусматривающими возможность, сохраняя общий</w:t>
      </w:r>
    </w:p>
    <w:p w:rsidR="009E6906" w:rsidRDefault="009E6906" w:rsidP="009E6906">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конструкт задачи, менять некоторые из её условий.</w:t>
      </w:r>
    </w:p>
    <w:tbl>
      <w:tblPr>
        <w:tblStyle w:val="aa"/>
        <w:tblW w:w="0" w:type="auto"/>
        <w:tblLook w:val="04A0" w:firstRow="1" w:lastRow="0" w:firstColumn="1" w:lastColumn="0" w:noHBand="0" w:noVBand="1"/>
      </w:tblPr>
      <w:tblGrid>
        <w:gridCol w:w="2504"/>
        <w:gridCol w:w="3843"/>
        <w:gridCol w:w="3508"/>
      </w:tblGrid>
      <w:tr w:rsidR="009E6906" w:rsidTr="009E6906">
        <w:tc>
          <w:tcPr>
            <w:tcW w:w="2511" w:type="dxa"/>
            <w:tcBorders>
              <w:top w:val="single" w:sz="4" w:space="0" w:color="auto"/>
              <w:left w:val="single" w:sz="4" w:space="0" w:color="auto"/>
              <w:bottom w:val="single" w:sz="4" w:space="0" w:color="auto"/>
              <w:right w:val="single" w:sz="4" w:space="0" w:color="auto"/>
            </w:tcBorders>
            <w:hideMark/>
          </w:tcPr>
          <w:p w:rsidR="009E6906" w:rsidRDefault="009E6906" w:rsidP="009E6906">
            <w:pPr>
              <w:jc w:val="center"/>
              <w:rPr>
                <w:b/>
                <w:sz w:val="28"/>
                <w:szCs w:val="28"/>
              </w:rPr>
            </w:pPr>
            <w:r>
              <w:rPr>
                <w:b/>
                <w:sz w:val="28"/>
                <w:szCs w:val="28"/>
              </w:rPr>
              <w:t>Типы задач</w:t>
            </w:r>
          </w:p>
        </w:tc>
        <w:tc>
          <w:tcPr>
            <w:tcW w:w="4044" w:type="dxa"/>
            <w:tcBorders>
              <w:top w:val="single" w:sz="4" w:space="0" w:color="auto"/>
              <w:left w:val="single" w:sz="4" w:space="0" w:color="auto"/>
              <w:bottom w:val="single" w:sz="4" w:space="0" w:color="auto"/>
              <w:right w:val="single" w:sz="4" w:space="0" w:color="auto"/>
            </w:tcBorders>
            <w:hideMark/>
          </w:tcPr>
          <w:p w:rsidR="009E6906" w:rsidRDefault="009E6906" w:rsidP="009E6906">
            <w:pPr>
              <w:jc w:val="center"/>
              <w:rPr>
                <w:b/>
                <w:sz w:val="28"/>
                <w:szCs w:val="28"/>
              </w:rPr>
            </w:pPr>
            <w:r>
              <w:rPr>
                <w:b/>
                <w:sz w:val="28"/>
                <w:szCs w:val="28"/>
              </w:rPr>
              <w:t>Виды задач</w:t>
            </w:r>
          </w:p>
        </w:tc>
        <w:tc>
          <w:tcPr>
            <w:tcW w:w="3724" w:type="dxa"/>
            <w:tcBorders>
              <w:top w:val="single" w:sz="4" w:space="0" w:color="auto"/>
              <w:left w:val="single" w:sz="4" w:space="0" w:color="auto"/>
              <w:bottom w:val="single" w:sz="4" w:space="0" w:color="auto"/>
              <w:right w:val="single" w:sz="4" w:space="0" w:color="auto"/>
            </w:tcBorders>
            <w:hideMark/>
          </w:tcPr>
          <w:p w:rsidR="009E6906" w:rsidRDefault="009E6906" w:rsidP="009E6906">
            <w:pPr>
              <w:jc w:val="center"/>
              <w:rPr>
                <w:b/>
                <w:sz w:val="28"/>
                <w:szCs w:val="28"/>
              </w:rPr>
            </w:pPr>
            <w:r>
              <w:rPr>
                <w:b/>
                <w:sz w:val="28"/>
                <w:szCs w:val="28"/>
              </w:rPr>
              <w:t>Примеры задач</w:t>
            </w:r>
          </w:p>
        </w:tc>
      </w:tr>
      <w:tr w:rsidR="009E6906" w:rsidTr="009E6906">
        <w:tc>
          <w:tcPr>
            <w:tcW w:w="2511" w:type="dxa"/>
            <w:tcBorders>
              <w:top w:val="single" w:sz="4" w:space="0" w:color="auto"/>
              <w:left w:val="single" w:sz="4" w:space="0" w:color="auto"/>
              <w:bottom w:val="single" w:sz="4" w:space="0" w:color="auto"/>
              <w:right w:val="single" w:sz="4" w:space="0" w:color="auto"/>
            </w:tcBorders>
            <w:hideMark/>
          </w:tcPr>
          <w:p w:rsidR="009E6906" w:rsidRDefault="009E6906" w:rsidP="009E6906">
            <w:pPr>
              <w:jc w:val="both"/>
              <w:rPr>
                <w:sz w:val="28"/>
                <w:szCs w:val="28"/>
              </w:rPr>
            </w:pPr>
            <w:r>
              <w:rPr>
                <w:sz w:val="28"/>
                <w:szCs w:val="28"/>
              </w:rPr>
              <w:t>Личностные</w:t>
            </w:r>
          </w:p>
        </w:tc>
        <w:tc>
          <w:tcPr>
            <w:tcW w:w="4044" w:type="dxa"/>
            <w:tcBorders>
              <w:top w:val="single" w:sz="4" w:space="0" w:color="auto"/>
              <w:left w:val="single" w:sz="4" w:space="0" w:color="auto"/>
              <w:bottom w:val="single" w:sz="4" w:space="0" w:color="auto"/>
              <w:right w:val="single" w:sz="4" w:space="0" w:color="auto"/>
            </w:tcBorders>
            <w:hideMark/>
          </w:tcPr>
          <w:p w:rsidR="009E6906" w:rsidRDefault="009E6906" w:rsidP="009E6906">
            <w:pPr>
              <w:jc w:val="both"/>
              <w:rPr>
                <w:sz w:val="28"/>
                <w:szCs w:val="28"/>
              </w:rPr>
            </w:pPr>
            <w:r>
              <w:rPr>
                <w:sz w:val="28"/>
                <w:szCs w:val="28"/>
              </w:rPr>
              <w:t xml:space="preserve">Самоопределение, </w:t>
            </w:r>
            <w:proofErr w:type="spellStart"/>
            <w:r>
              <w:rPr>
                <w:sz w:val="28"/>
                <w:szCs w:val="28"/>
              </w:rPr>
              <w:t>смыслообразование</w:t>
            </w:r>
            <w:proofErr w:type="spellEnd"/>
            <w:r>
              <w:rPr>
                <w:sz w:val="28"/>
                <w:szCs w:val="28"/>
              </w:rPr>
              <w:t>, нравственно-этическая ориентация</w:t>
            </w:r>
          </w:p>
        </w:tc>
        <w:tc>
          <w:tcPr>
            <w:tcW w:w="3724" w:type="dxa"/>
            <w:tcBorders>
              <w:top w:val="single" w:sz="4" w:space="0" w:color="auto"/>
              <w:left w:val="single" w:sz="4" w:space="0" w:color="auto"/>
              <w:bottom w:val="single" w:sz="4" w:space="0" w:color="auto"/>
              <w:right w:val="single" w:sz="4" w:space="0" w:color="auto"/>
            </w:tcBorders>
            <w:hideMark/>
          </w:tcPr>
          <w:p w:rsidR="009E6906" w:rsidRDefault="009E6906" w:rsidP="009E6906">
            <w:pPr>
              <w:jc w:val="both"/>
              <w:rPr>
                <w:sz w:val="28"/>
                <w:szCs w:val="28"/>
              </w:rPr>
            </w:pPr>
            <w:r>
              <w:rPr>
                <w:sz w:val="28"/>
                <w:szCs w:val="28"/>
              </w:rPr>
              <w:t>участие в проектах, подведение итога урока, занятия; творческие задания; самооценка события, происшествия;</w:t>
            </w:r>
          </w:p>
          <w:p w:rsidR="009E6906" w:rsidRDefault="009E6906" w:rsidP="009E6906">
            <w:pPr>
              <w:jc w:val="both"/>
              <w:rPr>
                <w:sz w:val="28"/>
                <w:szCs w:val="28"/>
              </w:rPr>
            </w:pPr>
            <w:r>
              <w:rPr>
                <w:sz w:val="28"/>
                <w:szCs w:val="28"/>
              </w:rPr>
              <w:t>портфель достижений; КТД и др.</w:t>
            </w:r>
          </w:p>
        </w:tc>
      </w:tr>
      <w:tr w:rsidR="009E6906" w:rsidTr="009E6906">
        <w:tc>
          <w:tcPr>
            <w:tcW w:w="2511" w:type="dxa"/>
            <w:tcBorders>
              <w:top w:val="single" w:sz="4" w:space="0" w:color="auto"/>
              <w:left w:val="single" w:sz="4" w:space="0" w:color="auto"/>
              <w:bottom w:val="single" w:sz="4" w:space="0" w:color="auto"/>
              <w:right w:val="single" w:sz="4" w:space="0" w:color="auto"/>
            </w:tcBorders>
            <w:hideMark/>
          </w:tcPr>
          <w:p w:rsidR="009E6906" w:rsidRDefault="009E6906" w:rsidP="009E6906">
            <w:pPr>
              <w:jc w:val="both"/>
              <w:rPr>
                <w:sz w:val="28"/>
                <w:szCs w:val="28"/>
              </w:rPr>
            </w:pPr>
            <w:r>
              <w:rPr>
                <w:sz w:val="28"/>
                <w:szCs w:val="28"/>
              </w:rPr>
              <w:t>Регулятивные</w:t>
            </w:r>
          </w:p>
        </w:tc>
        <w:tc>
          <w:tcPr>
            <w:tcW w:w="4044" w:type="dxa"/>
            <w:tcBorders>
              <w:top w:val="single" w:sz="4" w:space="0" w:color="auto"/>
              <w:left w:val="single" w:sz="4" w:space="0" w:color="auto"/>
              <w:bottom w:val="single" w:sz="4" w:space="0" w:color="auto"/>
              <w:right w:val="single" w:sz="4" w:space="0" w:color="auto"/>
            </w:tcBorders>
            <w:hideMark/>
          </w:tcPr>
          <w:p w:rsidR="009E6906" w:rsidRDefault="009E6906" w:rsidP="009E6906">
            <w:pPr>
              <w:jc w:val="both"/>
              <w:rPr>
                <w:sz w:val="28"/>
                <w:szCs w:val="28"/>
              </w:rPr>
            </w:pPr>
            <w:r>
              <w:rPr>
                <w:sz w:val="28"/>
                <w:szCs w:val="28"/>
              </w:rPr>
              <w:t xml:space="preserve">Целеполагание, </w:t>
            </w:r>
            <w:r>
              <w:rPr>
                <w:sz w:val="28"/>
                <w:szCs w:val="28"/>
              </w:rPr>
              <w:lastRenderedPageBreak/>
              <w:t xml:space="preserve">планирование, осуществление учебных действий, прогнозирование, контроль, коррекция, оценка, </w:t>
            </w:r>
            <w:proofErr w:type="spellStart"/>
            <w:r>
              <w:rPr>
                <w:sz w:val="28"/>
                <w:szCs w:val="28"/>
              </w:rPr>
              <w:t>саморегуляция</w:t>
            </w:r>
            <w:proofErr w:type="spellEnd"/>
          </w:p>
        </w:tc>
        <w:tc>
          <w:tcPr>
            <w:tcW w:w="3724" w:type="dxa"/>
            <w:tcBorders>
              <w:top w:val="single" w:sz="4" w:space="0" w:color="auto"/>
              <w:left w:val="single" w:sz="4" w:space="0" w:color="auto"/>
              <w:bottom w:val="single" w:sz="4" w:space="0" w:color="auto"/>
              <w:right w:val="single" w:sz="4" w:space="0" w:color="auto"/>
            </w:tcBorders>
            <w:hideMark/>
          </w:tcPr>
          <w:p w:rsidR="009E6906" w:rsidRDefault="009E6906" w:rsidP="009E6906">
            <w:pPr>
              <w:jc w:val="both"/>
              <w:rPr>
                <w:sz w:val="28"/>
                <w:szCs w:val="28"/>
              </w:rPr>
            </w:pPr>
            <w:proofErr w:type="gramStart"/>
            <w:r>
              <w:rPr>
                <w:sz w:val="28"/>
                <w:szCs w:val="28"/>
              </w:rPr>
              <w:lastRenderedPageBreak/>
              <w:t xml:space="preserve">предметные ошибки, поиск </w:t>
            </w:r>
            <w:r>
              <w:rPr>
                <w:sz w:val="28"/>
                <w:szCs w:val="28"/>
              </w:rPr>
              <w:lastRenderedPageBreak/>
              <w:t xml:space="preserve">информации в предложенных в источниках, взаимоконтроль, взаимный диктант, заучивание материала наизусть, ищу ошибку, контрольный опрос на определённую тему </w:t>
            </w:r>
            <w:proofErr w:type="gramEnd"/>
          </w:p>
        </w:tc>
      </w:tr>
      <w:tr w:rsidR="009E6906" w:rsidTr="009E6906">
        <w:tc>
          <w:tcPr>
            <w:tcW w:w="2511" w:type="dxa"/>
            <w:tcBorders>
              <w:top w:val="single" w:sz="4" w:space="0" w:color="auto"/>
              <w:left w:val="single" w:sz="4" w:space="0" w:color="auto"/>
              <w:bottom w:val="single" w:sz="4" w:space="0" w:color="auto"/>
              <w:right w:val="single" w:sz="4" w:space="0" w:color="auto"/>
            </w:tcBorders>
            <w:hideMark/>
          </w:tcPr>
          <w:p w:rsidR="009E6906" w:rsidRDefault="009E6906" w:rsidP="009E6906">
            <w:pPr>
              <w:jc w:val="both"/>
              <w:rPr>
                <w:sz w:val="28"/>
                <w:szCs w:val="28"/>
              </w:rPr>
            </w:pPr>
            <w:r>
              <w:rPr>
                <w:sz w:val="28"/>
                <w:szCs w:val="28"/>
              </w:rPr>
              <w:lastRenderedPageBreak/>
              <w:t>Познавательные</w:t>
            </w:r>
          </w:p>
        </w:tc>
        <w:tc>
          <w:tcPr>
            <w:tcW w:w="4044" w:type="dxa"/>
            <w:tcBorders>
              <w:top w:val="single" w:sz="4" w:space="0" w:color="auto"/>
              <w:left w:val="single" w:sz="4" w:space="0" w:color="auto"/>
              <w:bottom w:val="single" w:sz="4" w:space="0" w:color="auto"/>
              <w:right w:val="single" w:sz="4" w:space="0" w:color="auto"/>
            </w:tcBorders>
            <w:hideMark/>
          </w:tcPr>
          <w:p w:rsidR="009E6906" w:rsidRDefault="009E6906" w:rsidP="009E6906">
            <w:pPr>
              <w:jc w:val="both"/>
              <w:rPr>
                <w:sz w:val="28"/>
                <w:szCs w:val="28"/>
              </w:rPr>
            </w:pPr>
            <w:proofErr w:type="spellStart"/>
            <w:r>
              <w:rPr>
                <w:sz w:val="28"/>
                <w:szCs w:val="28"/>
              </w:rPr>
              <w:t>Общеучебные</w:t>
            </w:r>
            <w:proofErr w:type="spellEnd"/>
            <w:r>
              <w:rPr>
                <w:sz w:val="28"/>
                <w:szCs w:val="28"/>
              </w:rPr>
              <w:t>, информационные, знаково-символические, логические</w:t>
            </w:r>
          </w:p>
        </w:tc>
        <w:tc>
          <w:tcPr>
            <w:tcW w:w="3724" w:type="dxa"/>
            <w:tcBorders>
              <w:top w:val="single" w:sz="4" w:space="0" w:color="auto"/>
              <w:left w:val="single" w:sz="4" w:space="0" w:color="auto"/>
              <w:bottom w:val="single" w:sz="4" w:space="0" w:color="auto"/>
              <w:right w:val="single" w:sz="4" w:space="0" w:color="auto"/>
            </w:tcBorders>
            <w:hideMark/>
          </w:tcPr>
          <w:p w:rsidR="009E6906" w:rsidRDefault="009E6906" w:rsidP="009E6906">
            <w:pPr>
              <w:jc w:val="both"/>
              <w:rPr>
                <w:sz w:val="28"/>
                <w:szCs w:val="28"/>
              </w:rPr>
            </w:pPr>
            <w:proofErr w:type="gramStart"/>
            <w:r>
              <w:rPr>
                <w:sz w:val="28"/>
                <w:szCs w:val="28"/>
              </w:rPr>
              <w:t>найди отличия, на что похоже?, поиск лишнего, лабиринты, упорядочивание, цепочки, хитроумные решения, составление схем-опор,</w:t>
            </w:r>
            <w:proofErr w:type="gramEnd"/>
          </w:p>
          <w:p w:rsidR="009E6906" w:rsidRDefault="009E6906" w:rsidP="009E6906">
            <w:pPr>
              <w:jc w:val="both"/>
              <w:rPr>
                <w:sz w:val="28"/>
                <w:szCs w:val="28"/>
              </w:rPr>
            </w:pPr>
            <w:r>
              <w:rPr>
                <w:sz w:val="28"/>
                <w:szCs w:val="28"/>
              </w:rPr>
              <w:t>работа с разного вида таблицами, работа со словарём</w:t>
            </w:r>
          </w:p>
        </w:tc>
      </w:tr>
      <w:tr w:rsidR="009E6906" w:rsidTr="009E6906">
        <w:tc>
          <w:tcPr>
            <w:tcW w:w="2511" w:type="dxa"/>
            <w:tcBorders>
              <w:top w:val="single" w:sz="4" w:space="0" w:color="auto"/>
              <w:left w:val="single" w:sz="4" w:space="0" w:color="auto"/>
              <w:bottom w:val="single" w:sz="4" w:space="0" w:color="auto"/>
              <w:right w:val="single" w:sz="4" w:space="0" w:color="auto"/>
            </w:tcBorders>
            <w:hideMark/>
          </w:tcPr>
          <w:p w:rsidR="009E6906" w:rsidRDefault="009E6906" w:rsidP="009E6906">
            <w:pPr>
              <w:jc w:val="both"/>
              <w:rPr>
                <w:sz w:val="28"/>
                <w:szCs w:val="28"/>
              </w:rPr>
            </w:pPr>
            <w:r>
              <w:rPr>
                <w:sz w:val="28"/>
                <w:szCs w:val="28"/>
              </w:rPr>
              <w:t>Коммуникативные</w:t>
            </w:r>
          </w:p>
        </w:tc>
        <w:tc>
          <w:tcPr>
            <w:tcW w:w="4044" w:type="dxa"/>
            <w:tcBorders>
              <w:top w:val="single" w:sz="4" w:space="0" w:color="auto"/>
              <w:left w:val="single" w:sz="4" w:space="0" w:color="auto"/>
              <w:bottom w:val="single" w:sz="4" w:space="0" w:color="auto"/>
              <w:right w:val="single" w:sz="4" w:space="0" w:color="auto"/>
            </w:tcBorders>
            <w:hideMark/>
          </w:tcPr>
          <w:p w:rsidR="009E6906" w:rsidRDefault="009E6906" w:rsidP="009E6906">
            <w:pPr>
              <w:jc w:val="both"/>
              <w:rPr>
                <w:sz w:val="28"/>
                <w:szCs w:val="28"/>
              </w:rPr>
            </w:pPr>
            <w:r>
              <w:rPr>
                <w:sz w:val="28"/>
                <w:szCs w:val="28"/>
              </w:rPr>
              <w:t>Инициативное сотрудничество, учебное сотрудничество, взаимодействие, управление коммуникацией</w:t>
            </w:r>
          </w:p>
        </w:tc>
        <w:tc>
          <w:tcPr>
            <w:tcW w:w="3724" w:type="dxa"/>
            <w:tcBorders>
              <w:top w:val="single" w:sz="4" w:space="0" w:color="auto"/>
              <w:left w:val="single" w:sz="4" w:space="0" w:color="auto"/>
              <w:bottom w:val="single" w:sz="4" w:space="0" w:color="auto"/>
              <w:right w:val="single" w:sz="4" w:space="0" w:color="auto"/>
            </w:tcBorders>
            <w:hideMark/>
          </w:tcPr>
          <w:p w:rsidR="009E6906" w:rsidRDefault="009E6906" w:rsidP="009E6906">
            <w:pPr>
              <w:jc w:val="both"/>
              <w:rPr>
                <w:sz w:val="28"/>
                <w:szCs w:val="28"/>
              </w:rPr>
            </w:pPr>
            <w:r>
              <w:rPr>
                <w:sz w:val="28"/>
                <w:szCs w:val="28"/>
              </w:rPr>
              <w:t xml:space="preserve">составь задание партнёру, отзыв на работу товарища, групповая работа по составлению кроссворда, отгадай, о ком говорим; диалоговое слушание, </w:t>
            </w:r>
            <w:proofErr w:type="spellStart"/>
            <w:r>
              <w:rPr>
                <w:sz w:val="28"/>
                <w:szCs w:val="28"/>
              </w:rPr>
              <w:t>ривин</w:t>
            </w:r>
            <w:proofErr w:type="spellEnd"/>
            <w:r>
              <w:rPr>
                <w:sz w:val="28"/>
                <w:szCs w:val="28"/>
              </w:rPr>
              <w:t>-методика, участие в проектах</w:t>
            </w:r>
          </w:p>
        </w:tc>
      </w:tr>
    </w:tbl>
    <w:p w:rsidR="009E6906" w:rsidRDefault="009E6906" w:rsidP="005673A0">
      <w:pPr>
        <w:spacing w:before="100" w:beforeAutospacing="1" w:after="0" w:line="240" w:lineRule="auto"/>
        <w:ind w:firstLine="709"/>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iCs/>
          <w:color w:val="000000"/>
          <w:sz w:val="28"/>
          <w:szCs w:val="28"/>
          <w:lang w:eastAsia="ru-RU"/>
        </w:rPr>
        <w:t>2.1.7. Преемственность формирования</w:t>
      </w:r>
      <w:r>
        <w:rPr>
          <w:rFonts w:ascii="Times New Roman" w:eastAsia="Times New Roman" w:hAnsi="Times New Roman" w:cs="Times New Roman"/>
          <w:b/>
          <w:bCs/>
          <w:i/>
          <w:iCs/>
          <w:color w:val="000000"/>
          <w:sz w:val="28"/>
          <w:szCs w:val="28"/>
          <w:lang w:eastAsia="ru-RU"/>
        </w:rPr>
        <w:t xml:space="preserve"> </w:t>
      </w:r>
      <w:r>
        <w:rPr>
          <w:rFonts w:ascii="Times New Roman" w:eastAsia="Times New Roman" w:hAnsi="Times New Roman" w:cs="Times New Roman"/>
          <w:b/>
          <w:bCs/>
          <w:iCs/>
          <w:color w:val="000000"/>
          <w:sz w:val="28"/>
          <w:szCs w:val="28"/>
          <w:lang w:eastAsia="ru-RU"/>
        </w:rPr>
        <w:t>универсальных учебных действий по уровням общего образования.</w:t>
      </w:r>
    </w:p>
    <w:p w:rsidR="009E6906" w:rsidRPr="001E5FDB" w:rsidRDefault="009E6906" w:rsidP="005673A0">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lang w:eastAsia="ru-RU"/>
        </w:rPr>
        <w:t>Организация преемственности осуществляется при переходе от дошкольного образования к начальному общему образованию, от начального общего образования к основному общему образованию</w:t>
      </w:r>
      <w:r w:rsidR="001E5FDB">
        <w:rPr>
          <w:rFonts w:ascii="Times New Roman" w:eastAsia="Times New Roman" w:hAnsi="Times New Roman" w:cs="Times New Roman"/>
          <w:color w:val="000000"/>
          <w:sz w:val="28"/>
          <w:szCs w:val="28"/>
          <w:lang w:eastAsia="ru-RU"/>
        </w:rPr>
        <w:t xml:space="preserve">. </w:t>
      </w:r>
      <w:r w:rsidR="001E5FDB">
        <w:rPr>
          <w:rFonts w:ascii="Times New Roman" w:eastAsia="Times New Roman" w:hAnsi="Times New Roman" w:cs="Times New Roman"/>
          <w:sz w:val="28"/>
          <w:szCs w:val="28"/>
        </w:rPr>
        <w:t xml:space="preserve">Преемственность в формировании УУД при переходе от дошкольного к начальному общему образованию обеспечивается через реализацию Плана преемственности ДОУ и МБОУ БСОШ № 1. </w:t>
      </w:r>
    </w:p>
    <w:p w:rsidR="009E6906" w:rsidRDefault="009E6906" w:rsidP="009E6906">
      <w:pPr>
        <w:spacing w:after="0" w:line="24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Преемственность формирования универсальных учебных действий при переходе на новый уровень общего образования обеспечивается за счет:</w:t>
      </w:r>
    </w:p>
    <w:p w:rsidR="009E6906" w:rsidRDefault="009E6906" w:rsidP="00754A1C">
      <w:pPr>
        <w:pStyle w:val="a8"/>
        <w:numPr>
          <w:ilvl w:val="0"/>
          <w:numId w:val="117"/>
        </w:numPr>
        <w:ind w:left="0" w:firstLine="85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принятия в педагогическом коллективе общих ценностных оснований образования, в частности - ориентация на ключевой стратегический приоритет непрерывного образования – формирование умения учиться.</w:t>
      </w:r>
    </w:p>
    <w:p w:rsidR="009E6906" w:rsidRDefault="009E6906" w:rsidP="00754A1C">
      <w:pPr>
        <w:pStyle w:val="a8"/>
        <w:numPr>
          <w:ilvl w:val="0"/>
          <w:numId w:val="117"/>
        </w:numPr>
        <w:ind w:left="0" w:firstLine="85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четкого представления педагогов о планируемых результатах обучения при получении каждого уровня образования;</w:t>
      </w:r>
    </w:p>
    <w:p w:rsidR="009E6906" w:rsidRDefault="009E6906" w:rsidP="00754A1C">
      <w:pPr>
        <w:pStyle w:val="a8"/>
        <w:numPr>
          <w:ilvl w:val="0"/>
          <w:numId w:val="117"/>
        </w:numPr>
        <w:ind w:left="0" w:firstLine="85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 xml:space="preserve">целенаправленной деятельности по реализации условий, обеспечивающих развитие УУД в </w:t>
      </w:r>
      <w:r w:rsidR="001E5FDB">
        <w:rPr>
          <w:rFonts w:ascii="Times New Roman" w:eastAsia="Times New Roman" w:hAnsi="Times New Roman"/>
          <w:color w:val="000000"/>
          <w:sz w:val="28"/>
          <w:szCs w:val="28"/>
          <w:lang w:eastAsia="ru-RU"/>
        </w:rPr>
        <w:t>образовательной деятельности</w:t>
      </w:r>
      <w:r>
        <w:rPr>
          <w:rFonts w:ascii="Times New Roman" w:eastAsia="Times New Roman" w:hAnsi="Times New Roman"/>
          <w:color w:val="000000"/>
          <w:sz w:val="28"/>
          <w:szCs w:val="28"/>
          <w:lang w:eastAsia="ru-RU"/>
        </w:rPr>
        <w:t xml:space="preserve"> (коммуникативные, речевые, регулятивные, </w:t>
      </w:r>
      <w:proofErr w:type="spellStart"/>
      <w:r>
        <w:rPr>
          <w:rFonts w:ascii="Times New Roman" w:eastAsia="Times New Roman" w:hAnsi="Times New Roman"/>
          <w:color w:val="000000"/>
          <w:sz w:val="28"/>
          <w:szCs w:val="28"/>
          <w:lang w:eastAsia="ru-RU"/>
        </w:rPr>
        <w:t>общепознавательные</w:t>
      </w:r>
      <w:proofErr w:type="spellEnd"/>
      <w:r>
        <w:rPr>
          <w:rFonts w:ascii="Times New Roman" w:eastAsia="Times New Roman" w:hAnsi="Times New Roman"/>
          <w:color w:val="000000"/>
          <w:sz w:val="28"/>
          <w:szCs w:val="28"/>
          <w:lang w:eastAsia="ru-RU"/>
        </w:rPr>
        <w:t>, логические и др.).</w:t>
      </w:r>
    </w:p>
    <w:p w:rsidR="009E6906" w:rsidRDefault="009E6906" w:rsidP="009E6906">
      <w:pPr>
        <w:pStyle w:val="af1"/>
        <w:spacing w:after="0" w:line="240" w:lineRule="auto"/>
        <w:ind w:firstLine="454"/>
        <w:jc w:val="both"/>
        <w:rPr>
          <w:rFonts w:ascii="Times New Roman" w:hAnsi="Times New Roman"/>
          <w:sz w:val="28"/>
          <w:szCs w:val="28"/>
        </w:rPr>
      </w:pPr>
      <w:r>
        <w:rPr>
          <w:rFonts w:ascii="Times New Roman" w:hAnsi="Times New Roman"/>
          <w:sz w:val="28"/>
          <w:szCs w:val="28"/>
        </w:rPr>
        <w:t xml:space="preserve">     Наиболее остро проблема преемственности стоит в двух ключевых точках — в момент поступления детей в школу и в период перехода обучающихся к  получению основного общего образования.</w:t>
      </w:r>
    </w:p>
    <w:p w:rsidR="009E6906" w:rsidRDefault="009E6906" w:rsidP="009E6906">
      <w:pPr>
        <w:pStyle w:val="af1"/>
        <w:spacing w:after="0" w:line="240" w:lineRule="auto"/>
        <w:ind w:firstLine="454"/>
        <w:jc w:val="both"/>
        <w:rPr>
          <w:rFonts w:ascii="Times New Roman" w:hAnsi="Times New Roman"/>
          <w:sz w:val="28"/>
          <w:szCs w:val="28"/>
        </w:rPr>
      </w:pPr>
      <w:r>
        <w:rPr>
          <w:rFonts w:ascii="Times New Roman" w:hAnsi="Times New Roman"/>
          <w:sz w:val="28"/>
          <w:szCs w:val="28"/>
        </w:rPr>
        <w:t>Образовательный процесс и программа формирования УУД в начальной школе представляет последовательную систему формирования от сформированности готовности детей при поступлении в школу до планируемых результатов освоения основной образовательной программы</w:t>
      </w:r>
      <w:r w:rsidR="005673A0">
        <w:rPr>
          <w:rFonts w:ascii="Times New Roman" w:hAnsi="Times New Roman"/>
          <w:sz w:val="28"/>
          <w:szCs w:val="28"/>
        </w:rPr>
        <w:t xml:space="preserve"> начального общего образования</w:t>
      </w:r>
      <w:r>
        <w:rPr>
          <w:rFonts w:ascii="Times New Roman" w:hAnsi="Times New Roman"/>
          <w:sz w:val="28"/>
          <w:szCs w:val="28"/>
        </w:rPr>
        <w:t>.</w:t>
      </w:r>
    </w:p>
    <w:p w:rsidR="009E6906" w:rsidRDefault="009E6906" w:rsidP="009E6906">
      <w:pPr>
        <w:pStyle w:val="af1"/>
        <w:spacing w:after="0" w:line="240" w:lineRule="auto"/>
        <w:ind w:firstLine="454"/>
        <w:jc w:val="both"/>
        <w:rPr>
          <w:rFonts w:ascii="Times New Roman" w:hAnsi="Times New Roman"/>
          <w:sz w:val="28"/>
          <w:szCs w:val="28"/>
        </w:rPr>
      </w:pPr>
      <w:r>
        <w:rPr>
          <w:rFonts w:ascii="Times New Roman" w:hAnsi="Times New Roman"/>
          <w:sz w:val="28"/>
          <w:szCs w:val="28"/>
        </w:rPr>
        <w:t>Большое значение имеет проблема психологической подготовки детей к переходу обучающихся при переходе на получение основного общего образования с учётом возможного возникновения определённых трудностей такого перехода — ухудшение успеваемости и дисциплины, рост негативного отношения к учению, возрастание эмоциональной нестабильности, нарушения поведения, которые обусловлены:</w:t>
      </w:r>
    </w:p>
    <w:p w:rsidR="009E6906" w:rsidRDefault="009E6906" w:rsidP="009E6906">
      <w:pPr>
        <w:pStyle w:val="aff0"/>
        <w:spacing w:line="240" w:lineRule="auto"/>
      </w:pPr>
      <w:r>
        <w:t xml:space="preserve">• необходимостью адаптации </w:t>
      </w:r>
      <w:proofErr w:type="gramStart"/>
      <w:r>
        <w:t>обучающихся</w:t>
      </w:r>
      <w:proofErr w:type="gramEnd"/>
      <w:r>
        <w:t xml:space="preserve"> к новой организации процесса и содержания обучения (предметная система, разные преподаватели и т. д.);</w:t>
      </w:r>
    </w:p>
    <w:p w:rsidR="009E6906" w:rsidRDefault="009E6906" w:rsidP="009E6906">
      <w:pPr>
        <w:pStyle w:val="aff0"/>
        <w:spacing w:line="240" w:lineRule="auto"/>
      </w:pPr>
      <w:r>
        <w:t>• совпадением начала кризисного периода, в который вступают младшие подростки, со сменой ведущей деятельности (переориентацией подростков на деятельность общения со сверстниками при сохранении значимости учебной деятельности);</w:t>
      </w:r>
    </w:p>
    <w:p w:rsidR="009E6906" w:rsidRDefault="009E6906" w:rsidP="009E6906">
      <w:pPr>
        <w:pStyle w:val="aff0"/>
        <w:spacing w:line="240" w:lineRule="auto"/>
      </w:pPr>
      <w:r>
        <w:t>• 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образом с уровнем сформированности структурных компонентов учебной деятельности (мотивы, учебные действия, контроль, оценка);</w:t>
      </w:r>
    </w:p>
    <w:p w:rsidR="005F26C1" w:rsidRDefault="009E6906" w:rsidP="005F26C1">
      <w:pPr>
        <w:pStyle w:val="aff0"/>
        <w:spacing w:line="240" w:lineRule="auto"/>
      </w:pPr>
      <w:r>
        <w:t>• недостаточно подготовленным переходом с родного языка на русский язык обучения.</w:t>
      </w:r>
    </w:p>
    <w:p w:rsidR="00A04934" w:rsidRPr="00755C07" w:rsidRDefault="009E6906" w:rsidP="005F26C1">
      <w:pPr>
        <w:pStyle w:val="aff0"/>
        <w:spacing w:line="240" w:lineRule="auto"/>
      </w:pPr>
      <w:r>
        <w:t xml:space="preserve">Все эти компоненты присутствуют в программе формирования универсальных учебных действий. Основанием преемственности разных уровней общего образования </w:t>
      </w:r>
      <w:r w:rsidR="005673A0">
        <w:t>является</w:t>
      </w:r>
      <w:r>
        <w:t xml:space="preserve"> ориентация на ключевой стратегический приоритет непрерывного образования — </w:t>
      </w:r>
      <w:r>
        <w:rPr>
          <w:b/>
        </w:rPr>
        <w:t>формирование жизнеспособной личности,</w:t>
      </w:r>
      <w:r>
        <w:t xml:space="preserve"> которое должно быть обеспечено формированием системы </w:t>
      </w:r>
      <w:r w:rsidR="00755C07">
        <w:t>универсальных учебных действий.</w:t>
      </w:r>
      <w:r w:rsidR="00D40A42">
        <w:rPr>
          <w:b/>
        </w:rPr>
        <w:t xml:space="preserve"> </w:t>
      </w:r>
    </w:p>
    <w:p w:rsidR="00B74514" w:rsidRPr="00C22249" w:rsidRDefault="00B74514" w:rsidP="009E6906">
      <w:pPr>
        <w:spacing w:after="0" w:line="240" w:lineRule="auto"/>
        <w:jc w:val="center"/>
        <w:rPr>
          <w:rFonts w:ascii="Times New Roman" w:eastAsia="Times New Roman" w:hAnsi="Times New Roman" w:cs="Times New Roman"/>
          <w:b/>
          <w:sz w:val="28"/>
          <w:szCs w:val="28"/>
        </w:rPr>
      </w:pPr>
    </w:p>
    <w:p w:rsidR="005F26C1" w:rsidRDefault="005F26C1" w:rsidP="00FC79CC">
      <w:pPr>
        <w:pStyle w:val="aff6"/>
        <w:spacing w:line="240" w:lineRule="auto"/>
        <w:rPr>
          <w:rFonts w:ascii="Times New Roman" w:hAnsi="Times New Roman" w:cs="Times New Roman"/>
          <w:b/>
          <w:i w:val="0"/>
          <w:sz w:val="28"/>
          <w:szCs w:val="28"/>
        </w:rPr>
      </w:pPr>
    </w:p>
    <w:p w:rsidR="005F26C1" w:rsidRDefault="005F26C1" w:rsidP="00FC79CC">
      <w:pPr>
        <w:pStyle w:val="aff6"/>
        <w:spacing w:line="240" w:lineRule="auto"/>
        <w:rPr>
          <w:rFonts w:ascii="Times New Roman" w:hAnsi="Times New Roman" w:cs="Times New Roman"/>
          <w:b/>
          <w:i w:val="0"/>
          <w:sz w:val="28"/>
          <w:szCs w:val="28"/>
        </w:rPr>
      </w:pPr>
    </w:p>
    <w:p w:rsidR="005F26C1" w:rsidRDefault="005F26C1" w:rsidP="00FC79CC">
      <w:pPr>
        <w:pStyle w:val="aff6"/>
        <w:spacing w:line="240" w:lineRule="auto"/>
        <w:rPr>
          <w:rFonts w:ascii="Times New Roman" w:hAnsi="Times New Roman" w:cs="Times New Roman"/>
          <w:b/>
          <w:i w:val="0"/>
          <w:sz w:val="28"/>
          <w:szCs w:val="28"/>
        </w:rPr>
      </w:pPr>
    </w:p>
    <w:p w:rsidR="00F53C33" w:rsidRDefault="00F53C33" w:rsidP="00FC79CC">
      <w:pPr>
        <w:pStyle w:val="aff6"/>
        <w:spacing w:line="240" w:lineRule="auto"/>
        <w:rPr>
          <w:rFonts w:ascii="Times New Roman" w:hAnsi="Times New Roman" w:cs="Times New Roman"/>
          <w:b/>
          <w:i w:val="0"/>
          <w:sz w:val="28"/>
          <w:szCs w:val="28"/>
        </w:rPr>
      </w:pPr>
    </w:p>
    <w:p w:rsidR="00F53C33" w:rsidRDefault="00F53C33" w:rsidP="00FC79CC">
      <w:pPr>
        <w:pStyle w:val="aff6"/>
        <w:spacing w:line="240" w:lineRule="auto"/>
        <w:rPr>
          <w:rFonts w:ascii="Times New Roman" w:hAnsi="Times New Roman" w:cs="Times New Roman"/>
          <w:b/>
          <w:i w:val="0"/>
          <w:sz w:val="28"/>
          <w:szCs w:val="28"/>
        </w:rPr>
      </w:pPr>
    </w:p>
    <w:p w:rsidR="00B91985" w:rsidRPr="00FC79CC" w:rsidRDefault="001C6264" w:rsidP="00FC79CC">
      <w:pPr>
        <w:pStyle w:val="aff6"/>
        <w:spacing w:line="240" w:lineRule="auto"/>
        <w:rPr>
          <w:rFonts w:ascii="Times New Roman" w:hAnsi="Times New Roman" w:cs="Times New Roman"/>
          <w:b/>
          <w:i w:val="0"/>
          <w:sz w:val="28"/>
          <w:szCs w:val="28"/>
        </w:rPr>
      </w:pPr>
      <w:r w:rsidRPr="00FC79CC">
        <w:rPr>
          <w:rFonts w:ascii="Times New Roman" w:hAnsi="Times New Roman" w:cs="Times New Roman"/>
          <w:b/>
          <w:i w:val="0"/>
          <w:sz w:val="28"/>
          <w:szCs w:val="28"/>
        </w:rPr>
        <w:lastRenderedPageBreak/>
        <w:t>2.2</w:t>
      </w:r>
      <w:r w:rsidRPr="001C6264">
        <w:rPr>
          <w:b/>
          <w:i w:val="0"/>
          <w:sz w:val="28"/>
          <w:szCs w:val="28"/>
        </w:rPr>
        <w:t>.</w:t>
      </w:r>
      <w:r w:rsidR="00BF7502" w:rsidRPr="00FC79CC">
        <w:rPr>
          <w:rFonts w:ascii="Times New Roman" w:hAnsi="Times New Roman" w:cs="Times New Roman"/>
          <w:b/>
          <w:i w:val="0"/>
          <w:sz w:val="28"/>
          <w:szCs w:val="28"/>
        </w:rPr>
        <w:t>Основно</w:t>
      </w:r>
      <w:r w:rsidR="00B91985">
        <w:rPr>
          <w:rFonts w:ascii="Times New Roman" w:hAnsi="Times New Roman" w:cs="Times New Roman"/>
          <w:b/>
          <w:i w:val="0"/>
          <w:sz w:val="28"/>
          <w:szCs w:val="28"/>
        </w:rPr>
        <w:t>е содержание учебных предметов</w:t>
      </w:r>
    </w:p>
    <w:p w:rsidR="00755C07" w:rsidRPr="00755C07" w:rsidRDefault="00755C07" w:rsidP="00755C07">
      <w:pPr>
        <w:pStyle w:val="af1"/>
        <w:spacing w:after="0" w:line="240" w:lineRule="auto"/>
        <w:ind w:right="125" w:firstLine="851"/>
        <w:jc w:val="both"/>
        <w:rPr>
          <w:rFonts w:ascii="Times New Roman" w:hAnsi="Times New Roman" w:cs="Times New Roman"/>
          <w:sz w:val="28"/>
          <w:szCs w:val="28"/>
        </w:rPr>
      </w:pPr>
      <w:proofErr w:type="gramStart"/>
      <w:r w:rsidRPr="00755C07">
        <w:rPr>
          <w:rFonts w:ascii="Times New Roman" w:hAnsi="Times New Roman" w:cs="Times New Roman"/>
          <w:sz w:val="28"/>
          <w:szCs w:val="28"/>
        </w:rPr>
        <w:t>Программы отдельных учебных предметов, курсов обеспечивают</w:t>
      </w:r>
      <w:r w:rsidRPr="00755C07">
        <w:rPr>
          <w:rFonts w:ascii="Times New Roman" w:hAnsi="Times New Roman" w:cs="Times New Roman"/>
          <w:spacing w:val="9"/>
          <w:sz w:val="28"/>
          <w:szCs w:val="28"/>
        </w:rPr>
        <w:t xml:space="preserve"> </w:t>
      </w:r>
      <w:r w:rsidRPr="00755C07">
        <w:rPr>
          <w:rFonts w:ascii="Times New Roman" w:hAnsi="Times New Roman" w:cs="Times New Roman"/>
          <w:sz w:val="28"/>
          <w:szCs w:val="28"/>
        </w:rPr>
        <w:t xml:space="preserve">достижение планируемых результатов освоения </w:t>
      </w:r>
      <w:r>
        <w:rPr>
          <w:rFonts w:ascii="Times New Roman" w:hAnsi="Times New Roman" w:cs="Times New Roman"/>
          <w:sz w:val="28"/>
          <w:szCs w:val="28"/>
        </w:rPr>
        <w:t xml:space="preserve">ООП НОО </w:t>
      </w:r>
      <w:r w:rsidRPr="00755C07">
        <w:rPr>
          <w:rFonts w:ascii="Times New Roman" w:hAnsi="Times New Roman" w:cs="Times New Roman"/>
          <w:sz w:val="28"/>
          <w:szCs w:val="28"/>
        </w:rPr>
        <w:t>разработаны</w:t>
      </w:r>
      <w:r w:rsidRPr="00755C07">
        <w:rPr>
          <w:rFonts w:ascii="Times New Roman" w:hAnsi="Times New Roman" w:cs="Times New Roman"/>
          <w:spacing w:val="27"/>
          <w:sz w:val="28"/>
          <w:szCs w:val="28"/>
        </w:rPr>
        <w:t xml:space="preserve"> </w:t>
      </w:r>
      <w:r w:rsidRPr="00755C07">
        <w:rPr>
          <w:rFonts w:ascii="Times New Roman" w:hAnsi="Times New Roman" w:cs="Times New Roman"/>
          <w:sz w:val="28"/>
          <w:szCs w:val="28"/>
        </w:rPr>
        <w:t>на</w:t>
      </w:r>
      <w:r w:rsidRPr="00755C07">
        <w:rPr>
          <w:rFonts w:ascii="Times New Roman" w:hAnsi="Times New Roman" w:cs="Times New Roman"/>
          <w:spacing w:val="25"/>
          <w:sz w:val="28"/>
          <w:szCs w:val="28"/>
        </w:rPr>
        <w:t xml:space="preserve"> </w:t>
      </w:r>
      <w:r w:rsidRPr="00755C07">
        <w:rPr>
          <w:rFonts w:ascii="Times New Roman" w:hAnsi="Times New Roman" w:cs="Times New Roman"/>
          <w:sz w:val="28"/>
          <w:szCs w:val="28"/>
        </w:rPr>
        <w:t>основе</w:t>
      </w:r>
      <w:r w:rsidRPr="00755C07">
        <w:rPr>
          <w:rFonts w:ascii="Times New Roman" w:hAnsi="Times New Roman" w:cs="Times New Roman"/>
          <w:spacing w:val="25"/>
          <w:sz w:val="28"/>
          <w:szCs w:val="28"/>
        </w:rPr>
        <w:t xml:space="preserve"> </w:t>
      </w:r>
      <w:r w:rsidRPr="00755C07">
        <w:rPr>
          <w:rFonts w:ascii="Times New Roman" w:hAnsi="Times New Roman" w:cs="Times New Roman"/>
          <w:sz w:val="28"/>
          <w:szCs w:val="28"/>
        </w:rPr>
        <w:t>требований</w:t>
      </w:r>
      <w:r w:rsidRPr="00755C07">
        <w:rPr>
          <w:rFonts w:ascii="Times New Roman" w:hAnsi="Times New Roman" w:cs="Times New Roman"/>
          <w:spacing w:val="30"/>
          <w:sz w:val="28"/>
          <w:szCs w:val="28"/>
        </w:rPr>
        <w:t xml:space="preserve"> </w:t>
      </w:r>
      <w:r w:rsidRPr="00755C07">
        <w:rPr>
          <w:rFonts w:ascii="Times New Roman" w:hAnsi="Times New Roman" w:cs="Times New Roman"/>
          <w:sz w:val="28"/>
          <w:szCs w:val="28"/>
        </w:rPr>
        <w:t>ФГОС</w:t>
      </w:r>
      <w:r w:rsidRPr="00755C07">
        <w:rPr>
          <w:rFonts w:ascii="Times New Roman" w:hAnsi="Times New Roman" w:cs="Times New Roman"/>
          <w:spacing w:val="27"/>
          <w:sz w:val="28"/>
          <w:szCs w:val="28"/>
        </w:rPr>
        <w:t xml:space="preserve"> </w:t>
      </w:r>
      <w:r w:rsidRPr="00755C07">
        <w:rPr>
          <w:rFonts w:ascii="Times New Roman" w:hAnsi="Times New Roman" w:cs="Times New Roman"/>
          <w:sz w:val="28"/>
          <w:szCs w:val="28"/>
        </w:rPr>
        <w:t>НОО</w:t>
      </w:r>
      <w:r w:rsidRPr="00755C07">
        <w:rPr>
          <w:rFonts w:ascii="Times New Roman" w:hAnsi="Times New Roman" w:cs="Times New Roman"/>
          <w:spacing w:val="26"/>
          <w:sz w:val="28"/>
          <w:szCs w:val="28"/>
        </w:rPr>
        <w:t xml:space="preserve"> </w:t>
      </w:r>
      <w:r w:rsidRPr="00755C07">
        <w:rPr>
          <w:rFonts w:ascii="Times New Roman" w:hAnsi="Times New Roman" w:cs="Times New Roman"/>
          <w:sz w:val="28"/>
          <w:szCs w:val="28"/>
        </w:rPr>
        <w:t>к</w:t>
      </w:r>
      <w:r w:rsidRPr="00755C07">
        <w:rPr>
          <w:rFonts w:ascii="Times New Roman" w:hAnsi="Times New Roman" w:cs="Times New Roman"/>
          <w:spacing w:val="27"/>
          <w:sz w:val="28"/>
          <w:szCs w:val="28"/>
        </w:rPr>
        <w:t xml:space="preserve"> </w:t>
      </w:r>
      <w:r w:rsidRPr="00755C07">
        <w:rPr>
          <w:rFonts w:ascii="Times New Roman" w:hAnsi="Times New Roman" w:cs="Times New Roman"/>
          <w:sz w:val="28"/>
          <w:szCs w:val="28"/>
        </w:rPr>
        <w:t>результатам</w:t>
      </w:r>
      <w:r w:rsidRPr="00755C07">
        <w:rPr>
          <w:rFonts w:ascii="Times New Roman" w:hAnsi="Times New Roman" w:cs="Times New Roman"/>
          <w:spacing w:val="28"/>
          <w:sz w:val="28"/>
          <w:szCs w:val="28"/>
        </w:rPr>
        <w:t xml:space="preserve"> </w:t>
      </w:r>
      <w:r w:rsidRPr="00755C07">
        <w:rPr>
          <w:rFonts w:ascii="Times New Roman" w:hAnsi="Times New Roman" w:cs="Times New Roman"/>
          <w:sz w:val="28"/>
          <w:szCs w:val="28"/>
        </w:rPr>
        <w:t>освоения</w:t>
      </w:r>
      <w:r w:rsidRPr="00755C07">
        <w:rPr>
          <w:rFonts w:ascii="Times New Roman" w:hAnsi="Times New Roman" w:cs="Times New Roman"/>
          <w:spacing w:val="27"/>
          <w:sz w:val="28"/>
          <w:szCs w:val="28"/>
        </w:rPr>
        <w:t xml:space="preserve"> </w:t>
      </w:r>
      <w:r w:rsidRPr="00755C07">
        <w:rPr>
          <w:rFonts w:ascii="Times New Roman" w:hAnsi="Times New Roman" w:cs="Times New Roman"/>
          <w:sz w:val="28"/>
          <w:szCs w:val="28"/>
        </w:rPr>
        <w:t>ООП</w:t>
      </w:r>
      <w:r w:rsidRPr="00755C07">
        <w:rPr>
          <w:rFonts w:ascii="Times New Roman" w:hAnsi="Times New Roman" w:cs="Times New Roman"/>
          <w:spacing w:val="-1"/>
          <w:sz w:val="28"/>
          <w:szCs w:val="28"/>
        </w:rPr>
        <w:t xml:space="preserve"> </w:t>
      </w:r>
      <w:r w:rsidRPr="00755C07">
        <w:rPr>
          <w:rFonts w:ascii="Times New Roman" w:hAnsi="Times New Roman" w:cs="Times New Roman"/>
          <w:sz w:val="28"/>
          <w:szCs w:val="28"/>
        </w:rPr>
        <w:t xml:space="preserve">НОО и Программы формирования УУД </w:t>
      </w:r>
      <w:r w:rsidR="001E5FDB">
        <w:rPr>
          <w:rFonts w:ascii="Times New Roman" w:hAnsi="Times New Roman" w:cs="Times New Roman"/>
          <w:sz w:val="28"/>
          <w:szCs w:val="28"/>
        </w:rPr>
        <w:t>у обучающихся при получении начального общего образования</w:t>
      </w:r>
      <w:r w:rsidRPr="00755C07">
        <w:rPr>
          <w:rFonts w:ascii="Times New Roman" w:hAnsi="Times New Roman" w:cs="Times New Roman"/>
          <w:sz w:val="28"/>
          <w:szCs w:val="28"/>
        </w:rPr>
        <w:t>.</w:t>
      </w:r>
      <w:proofErr w:type="gramEnd"/>
    </w:p>
    <w:p w:rsidR="00755C07" w:rsidRPr="00AC3DD2" w:rsidRDefault="00755C07" w:rsidP="00AC3DD2">
      <w:pPr>
        <w:pStyle w:val="af1"/>
        <w:spacing w:after="0" w:line="240" w:lineRule="auto"/>
        <w:ind w:right="124" w:firstLine="708"/>
        <w:jc w:val="both"/>
        <w:rPr>
          <w:rFonts w:ascii="Times New Roman" w:hAnsi="Times New Roman" w:cs="Times New Roman"/>
          <w:sz w:val="28"/>
          <w:szCs w:val="28"/>
        </w:rPr>
      </w:pPr>
      <w:r w:rsidRPr="00755C07">
        <w:rPr>
          <w:rFonts w:ascii="Times New Roman" w:hAnsi="Times New Roman" w:cs="Times New Roman"/>
          <w:sz w:val="28"/>
          <w:szCs w:val="28"/>
        </w:rPr>
        <w:t>Программы отдельных учебных предметов, соответствуют</w:t>
      </w:r>
      <w:r w:rsidRPr="00755C07">
        <w:rPr>
          <w:rFonts w:ascii="Times New Roman" w:hAnsi="Times New Roman" w:cs="Times New Roman"/>
          <w:spacing w:val="25"/>
          <w:sz w:val="28"/>
          <w:szCs w:val="28"/>
        </w:rPr>
        <w:t xml:space="preserve"> </w:t>
      </w:r>
      <w:r w:rsidR="0020434B">
        <w:rPr>
          <w:rFonts w:ascii="Times New Roman" w:hAnsi="Times New Roman" w:cs="Times New Roman"/>
          <w:spacing w:val="25"/>
          <w:sz w:val="28"/>
          <w:szCs w:val="28"/>
        </w:rPr>
        <w:t>«</w:t>
      </w:r>
      <w:r w:rsidRPr="00755C07">
        <w:rPr>
          <w:rFonts w:ascii="Times New Roman" w:hAnsi="Times New Roman" w:cs="Times New Roman"/>
          <w:sz w:val="28"/>
          <w:szCs w:val="28"/>
        </w:rPr>
        <w:t xml:space="preserve">Положению </w:t>
      </w:r>
      <w:r w:rsidR="0020434B">
        <w:rPr>
          <w:rFonts w:ascii="Times New Roman" w:hAnsi="Times New Roman" w:cs="Times New Roman"/>
          <w:spacing w:val="-4"/>
          <w:sz w:val="28"/>
          <w:szCs w:val="28"/>
        </w:rPr>
        <w:t>о</w:t>
      </w:r>
      <w:r w:rsidRPr="00755C07">
        <w:rPr>
          <w:rFonts w:ascii="Times New Roman" w:hAnsi="Times New Roman" w:cs="Times New Roman"/>
          <w:spacing w:val="-4"/>
          <w:sz w:val="28"/>
          <w:szCs w:val="28"/>
        </w:rPr>
        <w:t xml:space="preserve"> </w:t>
      </w:r>
      <w:r w:rsidRPr="00755C07">
        <w:rPr>
          <w:rFonts w:ascii="Times New Roman" w:hAnsi="Times New Roman" w:cs="Times New Roman"/>
          <w:sz w:val="28"/>
          <w:szCs w:val="28"/>
        </w:rPr>
        <w:t>рабочих программах учебных  предметов</w:t>
      </w:r>
      <w:r>
        <w:rPr>
          <w:rFonts w:ascii="Times New Roman" w:hAnsi="Times New Roman" w:cs="Times New Roman"/>
          <w:sz w:val="28"/>
          <w:szCs w:val="28"/>
        </w:rPr>
        <w:t xml:space="preserve"> в классах</w:t>
      </w:r>
      <w:r w:rsidRPr="00755C07">
        <w:rPr>
          <w:rFonts w:ascii="Times New Roman" w:hAnsi="Times New Roman" w:cs="Times New Roman"/>
          <w:sz w:val="28"/>
          <w:szCs w:val="28"/>
        </w:rPr>
        <w:t>, реализующих ФГОС</w:t>
      </w:r>
      <w:r w:rsidRPr="00755C07">
        <w:rPr>
          <w:rFonts w:ascii="Times New Roman" w:hAnsi="Times New Roman" w:cs="Times New Roman"/>
          <w:spacing w:val="-3"/>
          <w:sz w:val="28"/>
          <w:szCs w:val="28"/>
        </w:rPr>
        <w:t xml:space="preserve"> </w:t>
      </w:r>
      <w:r w:rsidRPr="00755C07">
        <w:rPr>
          <w:rFonts w:ascii="Times New Roman" w:hAnsi="Times New Roman" w:cs="Times New Roman"/>
          <w:sz w:val="28"/>
          <w:szCs w:val="28"/>
        </w:rPr>
        <w:t>НОО»</w:t>
      </w:r>
    </w:p>
    <w:p w:rsidR="00755C07" w:rsidRDefault="00755C07" w:rsidP="00AC3DD2">
      <w:pPr>
        <w:pStyle w:val="af1"/>
        <w:spacing w:after="0"/>
        <w:ind w:right="111" w:firstLine="851"/>
        <w:rPr>
          <w:rFonts w:ascii="Times New Roman" w:hAnsi="Times New Roman" w:cs="Times New Roman"/>
          <w:sz w:val="28"/>
          <w:szCs w:val="28"/>
        </w:rPr>
      </w:pPr>
      <w:r w:rsidRPr="00AC3DD2">
        <w:rPr>
          <w:rFonts w:ascii="Times New Roman" w:hAnsi="Times New Roman" w:cs="Times New Roman"/>
          <w:sz w:val="28"/>
          <w:szCs w:val="28"/>
        </w:rPr>
        <w:t>Структура рабочей программы и её</w:t>
      </w:r>
      <w:r w:rsidRPr="00AC3DD2">
        <w:rPr>
          <w:rFonts w:ascii="Times New Roman" w:hAnsi="Times New Roman" w:cs="Times New Roman"/>
          <w:spacing w:val="-11"/>
          <w:sz w:val="28"/>
          <w:szCs w:val="28"/>
        </w:rPr>
        <w:t xml:space="preserve"> </w:t>
      </w:r>
      <w:r w:rsidRPr="00AC3DD2">
        <w:rPr>
          <w:rFonts w:ascii="Times New Roman" w:hAnsi="Times New Roman" w:cs="Times New Roman"/>
          <w:sz w:val="28"/>
          <w:szCs w:val="28"/>
        </w:rPr>
        <w:t>элементы.</w:t>
      </w:r>
    </w:p>
    <w:p w:rsidR="00AC3DD2" w:rsidRDefault="00AC3DD2" w:rsidP="00754A1C">
      <w:pPr>
        <w:numPr>
          <w:ilvl w:val="0"/>
          <w:numId w:val="118"/>
        </w:numPr>
        <w:shd w:val="clear" w:color="auto" w:fill="FFFFFF"/>
        <w:spacing w:after="0" w:line="240" w:lineRule="auto"/>
        <w:ind w:left="0"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Титульный лист.</w:t>
      </w:r>
    </w:p>
    <w:p w:rsidR="00AC3DD2" w:rsidRDefault="00AC3DD2" w:rsidP="00754A1C">
      <w:pPr>
        <w:numPr>
          <w:ilvl w:val="0"/>
          <w:numId w:val="118"/>
        </w:numPr>
        <w:shd w:val="clear" w:color="auto" w:fill="FFFFFF"/>
        <w:spacing w:before="100" w:beforeAutospacing="1" w:after="0" w:line="240" w:lineRule="auto"/>
        <w:ind w:left="0"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Пояснительная записка, в которой конкретизируются общие цели начального общего образования с учётом специфики конкретного учебного предмета.</w:t>
      </w:r>
    </w:p>
    <w:p w:rsidR="00AC3DD2" w:rsidRDefault="00AC3DD2" w:rsidP="00754A1C">
      <w:pPr>
        <w:numPr>
          <w:ilvl w:val="0"/>
          <w:numId w:val="118"/>
        </w:numPr>
        <w:shd w:val="clear" w:color="auto" w:fill="FFFFFF"/>
        <w:spacing w:before="100" w:beforeAutospacing="1" w:after="0" w:line="240" w:lineRule="auto"/>
        <w:ind w:left="0"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Общая характеристика учебного предмета.</w:t>
      </w:r>
    </w:p>
    <w:p w:rsidR="00AC3DD2" w:rsidRDefault="00AC3DD2" w:rsidP="00754A1C">
      <w:pPr>
        <w:numPr>
          <w:ilvl w:val="0"/>
          <w:numId w:val="118"/>
        </w:numPr>
        <w:shd w:val="clear" w:color="auto" w:fill="FFFFFF"/>
        <w:spacing w:before="100" w:beforeAutospacing="1" w:after="0" w:line="240" w:lineRule="auto"/>
        <w:ind w:left="0"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Описание места учебного предмета в учебном плане.</w:t>
      </w:r>
    </w:p>
    <w:p w:rsidR="00AC3DD2" w:rsidRDefault="00AC3DD2" w:rsidP="00754A1C">
      <w:pPr>
        <w:numPr>
          <w:ilvl w:val="0"/>
          <w:numId w:val="118"/>
        </w:numPr>
        <w:shd w:val="clear" w:color="auto" w:fill="FFFFFF"/>
        <w:spacing w:before="100" w:beforeAutospacing="1" w:after="0" w:line="240" w:lineRule="auto"/>
        <w:ind w:left="0"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Описание ценностных ориентиров содержания учебного предмета.</w:t>
      </w:r>
    </w:p>
    <w:p w:rsidR="00AC3DD2" w:rsidRDefault="00AC3DD2" w:rsidP="00754A1C">
      <w:pPr>
        <w:numPr>
          <w:ilvl w:val="0"/>
          <w:numId w:val="118"/>
        </w:numPr>
        <w:shd w:val="clear" w:color="auto" w:fill="FFFFFF"/>
        <w:spacing w:before="100" w:beforeAutospacing="1" w:after="0" w:line="240" w:lineRule="auto"/>
        <w:ind w:left="0"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Личностные, метапредметные и предметные результаты освоения учебного предмета при получении начального общего образования.</w:t>
      </w:r>
    </w:p>
    <w:p w:rsidR="00AC3DD2" w:rsidRDefault="00AC3DD2" w:rsidP="00754A1C">
      <w:pPr>
        <w:numPr>
          <w:ilvl w:val="0"/>
          <w:numId w:val="118"/>
        </w:numPr>
        <w:shd w:val="clear" w:color="auto" w:fill="FFFFFF"/>
        <w:spacing w:before="100" w:beforeAutospacing="1" w:after="0" w:line="240" w:lineRule="auto"/>
        <w:ind w:left="0"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Содержание учебного предмета.</w:t>
      </w:r>
    </w:p>
    <w:p w:rsidR="00AC3DD2" w:rsidRDefault="00AC3DD2" w:rsidP="00754A1C">
      <w:pPr>
        <w:numPr>
          <w:ilvl w:val="0"/>
          <w:numId w:val="118"/>
        </w:numPr>
        <w:shd w:val="clear" w:color="auto" w:fill="FFFFFF"/>
        <w:spacing w:before="100" w:beforeAutospacing="1" w:after="0" w:line="240" w:lineRule="auto"/>
        <w:ind w:left="0"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Система оценки достижения предметных и метапредметных результатов освоения учебного предмета.</w:t>
      </w:r>
    </w:p>
    <w:p w:rsidR="00AC3DD2" w:rsidRDefault="001E5FDB" w:rsidP="00754A1C">
      <w:pPr>
        <w:numPr>
          <w:ilvl w:val="0"/>
          <w:numId w:val="118"/>
        </w:numPr>
        <w:shd w:val="clear" w:color="auto" w:fill="FFFFFF"/>
        <w:spacing w:before="100" w:beforeAutospacing="1" w:after="0" w:line="240" w:lineRule="auto"/>
        <w:ind w:left="0"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Тематическое</w:t>
      </w:r>
      <w:r w:rsidR="00AC3DD2">
        <w:rPr>
          <w:rFonts w:ascii="Times New Roman" w:eastAsia="Times New Roman" w:hAnsi="Times New Roman" w:cs="Times New Roman"/>
          <w:color w:val="000000"/>
          <w:sz w:val="28"/>
          <w:szCs w:val="28"/>
          <w:lang w:eastAsia="ru-RU"/>
        </w:rPr>
        <w:t xml:space="preserve"> планирование с определением основных видов учебной деятельности.</w:t>
      </w:r>
    </w:p>
    <w:p w:rsidR="00AC3DD2" w:rsidRDefault="00AC3DD2" w:rsidP="00754A1C">
      <w:pPr>
        <w:numPr>
          <w:ilvl w:val="0"/>
          <w:numId w:val="118"/>
        </w:numPr>
        <w:shd w:val="clear" w:color="auto" w:fill="FFFFFF"/>
        <w:spacing w:before="100" w:beforeAutospacing="1" w:after="0" w:line="240" w:lineRule="auto"/>
        <w:ind w:left="0"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Описание материально-технического обеспечения образовательной деятельности. </w:t>
      </w:r>
    </w:p>
    <w:p w:rsidR="00AC3DD2" w:rsidRDefault="00AC3DD2" w:rsidP="00754A1C">
      <w:pPr>
        <w:numPr>
          <w:ilvl w:val="0"/>
          <w:numId w:val="118"/>
        </w:numPr>
        <w:shd w:val="clear" w:color="auto" w:fill="FFFFFF"/>
        <w:spacing w:before="100" w:beforeAutospacing="1" w:after="0" w:line="240" w:lineRule="auto"/>
        <w:ind w:left="0"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Лист коррекции рабочей программы.</w:t>
      </w:r>
    </w:p>
    <w:p w:rsidR="001E5FDB" w:rsidRDefault="001E5FDB" w:rsidP="001E5FDB">
      <w:pPr>
        <w:pStyle w:val="af1"/>
        <w:spacing w:after="0" w:line="240" w:lineRule="auto"/>
        <w:ind w:right="124" w:firstLine="708"/>
        <w:jc w:val="both"/>
        <w:rPr>
          <w:rFonts w:ascii="Times New Roman" w:hAnsi="Times New Roman" w:cs="Times New Roman"/>
          <w:sz w:val="28"/>
          <w:szCs w:val="28"/>
        </w:rPr>
      </w:pPr>
      <w:r>
        <w:rPr>
          <w:rFonts w:ascii="Times New Roman" w:hAnsi="Times New Roman" w:cs="Times New Roman"/>
          <w:sz w:val="28"/>
          <w:szCs w:val="28"/>
        </w:rPr>
        <w:t>Программы факультативных курсов и курсов внеурочной деятельности, соответствуют</w:t>
      </w:r>
      <w:r>
        <w:rPr>
          <w:rFonts w:ascii="Times New Roman" w:hAnsi="Times New Roman" w:cs="Times New Roman"/>
          <w:spacing w:val="25"/>
          <w:sz w:val="28"/>
          <w:szCs w:val="28"/>
        </w:rPr>
        <w:t xml:space="preserve"> </w:t>
      </w:r>
      <w:r w:rsidR="0020434B">
        <w:rPr>
          <w:rFonts w:ascii="Times New Roman" w:hAnsi="Times New Roman" w:cs="Times New Roman"/>
          <w:spacing w:val="25"/>
          <w:sz w:val="28"/>
          <w:szCs w:val="28"/>
        </w:rPr>
        <w:t>«</w:t>
      </w:r>
      <w:r>
        <w:rPr>
          <w:rFonts w:ascii="Times New Roman" w:hAnsi="Times New Roman" w:cs="Times New Roman"/>
          <w:sz w:val="28"/>
          <w:szCs w:val="28"/>
        </w:rPr>
        <w:t xml:space="preserve">Положению </w:t>
      </w:r>
      <w:r w:rsidR="0020434B">
        <w:rPr>
          <w:rFonts w:ascii="Times New Roman" w:hAnsi="Times New Roman" w:cs="Times New Roman"/>
          <w:spacing w:val="-4"/>
          <w:sz w:val="28"/>
          <w:szCs w:val="28"/>
        </w:rPr>
        <w:t>о</w:t>
      </w:r>
      <w:r>
        <w:rPr>
          <w:rFonts w:ascii="Times New Roman" w:hAnsi="Times New Roman" w:cs="Times New Roman"/>
          <w:spacing w:val="-4"/>
          <w:sz w:val="28"/>
          <w:szCs w:val="28"/>
        </w:rPr>
        <w:t xml:space="preserve"> </w:t>
      </w:r>
      <w:r w:rsidR="0020434B">
        <w:rPr>
          <w:rFonts w:ascii="Times New Roman" w:hAnsi="Times New Roman" w:cs="Times New Roman"/>
          <w:sz w:val="28"/>
          <w:szCs w:val="28"/>
        </w:rPr>
        <w:t>рабочей программе по факультативному курсу и курсу внеурочной деятельности, в классах реализующих</w:t>
      </w:r>
      <w:r>
        <w:rPr>
          <w:rFonts w:ascii="Times New Roman" w:hAnsi="Times New Roman" w:cs="Times New Roman"/>
          <w:sz w:val="28"/>
          <w:szCs w:val="28"/>
        </w:rPr>
        <w:t xml:space="preserve"> ФГОС</w:t>
      </w:r>
      <w:r>
        <w:rPr>
          <w:rFonts w:ascii="Times New Roman" w:hAnsi="Times New Roman" w:cs="Times New Roman"/>
          <w:spacing w:val="-3"/>
          <w:sz w:val="28"/>
          <w:szCs w:val="28"/>
        </w:rPr>
        <w:t xml:space="preserve"> </w:t>
      </w:r>
      <w:r>
        <w:rPr>
          <w:rFonts w:ascii="Times New Roman" w:hAnsi="Times New Roman" w:cs="Times New Roman"/>
          <w:sz w:val="28"/>
          <w:szCs w:val="28"/>
        </w:rPr>
        <w:t>НОО»</w:t>
      </w:r>
    </w:p>
    <w:p w:rsidR="001E5FDB" w:rsidRDefault="001E5FDB" w:rsidP="001E5FDB">
      <w:pPr>
        <w:pStyle w:val="af1"/>
        <w:spacing w:after="0"/>
        <w:ind w:right="111" w:firstLine="851"/>
        <w:rPr>
          <w:rFonts w:ascii="Times New Roman" w:hAnsi="Times New Roman" w:cs="Times New Roman"/>
          <w:sz w:val="28"/>
          <w:szCs w:val="28"/>
        </w:rPr>
      </w:pPr>
      <w:r>
        <w:rPr>
          <w:rFonts w:ascii="Times New Roman" w:hAnsi="Times New Roman" w:cs="Times New Roman"/>
          <w:sz w:val="28"/>
          <w:szCs w:val="28"/>
        </w:rPr>
        <w:t>Структура рабочей программы и её</w:t>
      </w:r>
      <w:r>
        <w:rPr>
          <w:rFonts w:ascii="Times New Roman" w:hAnsi="Times New Roman" w:cs="Times New Roman"/>
          <w:spacing w:val="-11"/>
          <w:sz w:val="28"/>
          <w:szCs w:val="28"/>
        </w:rPr>
        <w:t xml:space="preserve"> </w:t>
      </w:r>
      <w:r>
        <w:rPr>
          <w:rFonts w:ascii="Times New Roman" w:hAnsi="Times New Roman" w:cs="Times New Roman"/>
          <w:sz w:val="28"/>
          <w:szCs w:val="28"/>
        </w:rPr>
        <w:t>элементы.</w:t>
      </w:r>
    </w:p>
    <w:p w:rsidR="001E5FDB" w:rsidRDefault="001E5FDB" w:rsidP="00754A1C">
      <w:pPr>
        <w:numPr>
          <w:ilvl w:val="0"/>
          <w:numId w:val="124"/>
        </w:numPr>
        <w:shd w:val="clear" w:color="auto" w:fill="FFFFFF"/>
        <w:spacing w:after="0" w:line="240" w:lineRule="auto"/>
        <w:ind w:left="0"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Титульный лист.</w:t>
      </w:r>
    </w:p>
    <w:p w:rsidR="001E5FDB" w:rsidRDefault="001E5FDB" w:rsidP="00754A1C">
      <w:pPr>
        <w:numPr>
          <w:ilvl w:val="0"/>
          <w:numId w:val="124"/>
        </w:numPr>
        <w:shd w:val="clear" w:color="auto" w:fill="FFFFFF"/>
        <w:spacing w:before="100" w:beforeAutospacing="1" w:after="0" w:line="240" w:lineRule="auto"/>
        <w:ind w:left="0"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Пояснительная записка, в которой конкретизируются общие цели начального общего образования с учётом специфики конкретного </w:t>
      </w:r>
      <w:r w:rsidR="0020434B">
        <w:rPr>
          <w:rFonts w:ascii="Times New Roman" w:eastAsia="Times New Roman" w:hAnsi="Times New Roman" w:cs="Times New Roman"/>
          <w:color w:val="000000"/>
          <w:sz w:val="28"/>
          <w:szCs w:val="28"/>
          <w:lang w:eastAsia="ru-RU"/>
        </w:rPr>
        <w:t>курса</w:t>
      </w:r>
      <w:r>
        <w:rPr>
          <w:rFonts w:ascii="Times New Roman" w:eastAsia="Times New Roman" w:hAnsi="Times New Roman" w:cs="Times New Roman"/>
          <w:color w:val="000000"/>
          <w:sz w:val="28"/>
          <w:szCs w:val="28"/>
          <w:lang w:eastAsia="ru-RU"/>
        </w:rPr>
        <w:t>.</w:t>
      </w:r>
    </w:p>
    <w:p w:rsidR="001E5FDB" w:rsidRDefault="001E5FDB" w:rsidP="00754A1C">
      <w:pPr>
        <w:numPr>
          <w:ilvl w:val="0"/>
          <w:numId w:val="124"/>
        </w:numPr>
        <w:shd w:val="clear" w:color="auto" w:fill="FFFFFF"/>
        <w:spacing w:before="100" w:beforeAutospacing="1" w:after="0" w:line="240" w:lineRule="auto"/>
        <w:ind w:left="0"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Общая характеристика </w:t>
      </w:r>
      <w:r w:rsidR="0020434B">
        <w:rPr>
          <w:rFonts w:ascii="Times New Roman" w:eastAsia="Times New Roman" w:hAnsi="Times New Roman" w:cs="Times New Roman"/>
          <w:color w:val="000000"/>
          <w:sz w:val="28"/>
          <w:szCs w:val="28"/>
          <w:lang w:eastAsia="ru-RU"/>
        </w:rPr>
        <w:t>курса</w:t>
      </w:r>
      <w:r>
        <w:rPr>
          <w:rFonts w:ascii="Times New Roman" w:eastAsia="Times New Roman" w:hAnsi="Times New Roman" w:cs="Times New Roman"/>
          <w:color w:val="000000"/>
          <w:sz w:val="28"/>
          <w:szCs w:val="28"/>
          <w:lang w:eastAsia="ru-RU"/>
        </w:rPr>
        <w:t>.</w:t>
      </w:r>
    </w:p>
    <w:p w:rsidR="001E5FDB" w:rsidRDefault="001E5FDB" w:rsidP="00754A1C">
      <w:pPr>
        <w:numPr>
          <w:ilvl w:val="0"/>
          <w:numId w:val="124"/>
        </w:numPr>
        <w:shd w:val="clear" w:color="auto" w:fill="FFFFFF"/>
        <w:spacing w:before="100" w:beforeAutospacing="1" w:after="0" w:line="240" w:lineRule="auto"/>
        <w:ind w:left="0"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Описание места </w:t>
      </w:r>
      <w:r w:rsidR="0020434B">
        <w:rPr>
          <w:rFonts w:ascii="Times New Roman" w:eastAsia="Times New Roman" w:hAnsi="Times New Roman" w:cs="Times New Roman"/>
          <w:color w:val="000000"/>
          <w:sz w:val="28"/>
          <w:szCs w:val="28"/>
          <w:lang w:eastAsia="ru-RU"/>
        </w:rPr>
        <w:t>курса</w:t>
      </w:r>
      <w:r>
        <w:rPr>
          <w:rFonts w:ascii="Times New Roman" w:eastAsia="Times New Roman" w:hAnsi="Times New Roman" w:cs="Times New Roman"/>
          <w:color w:val="000000"/>
          <w:sz w:val="28"/>
          <w:szCs w:val="28"/>
          <w:lang w:eastAsia="ru-RU"/>
        </w:rPr>
        <w:t xml:space="preserve"> в учебном плане</w:t>
      </w:r>
      <w:r w:rsidR="0020434B">
        <w:rPr>
          <w:rFonts w:ascii="Times New Roman" w:eastAsia="Times New Roman" w:hAnsi="Times New Roman" w:cs="Times New Roman"/>
          <w:color w:val="000000"/>
          <w:sz w:val="28"/>
          <w:szCs w:val="28"/>
          <w:lang w:eastAsia="ru-RU"/>
        </w:rPr>
        <w:t xml:space="preserve"> и в плане внеурочной деятельности</w:t>
      </w:r>
      <w:r>
        <w:rPr>
          <w:rFonts w:ascii="Times New Roman" w:eastAsia="Times New Roman" w:hAnsi="Times New Roman" w:cs="Times New Roman"/>
          <w:color w:val="000000"/>
          <w:sz w:val="28"/>
          <w:szCs w:val="28"/>
          <w:lang w:eastAsia="ru-RU"/>
        </w:rPr>
        <w:t>.</w:t>
      </w:r>
    </w:p>
    <w:p w:rsidR="001E5FDB" w:rsidRDefault="001E5FDB" w:rsidP="00754A1C">
      <w:pPr>
        <w:numPr>
          <w:ilvl w:val="0"/>
          <w:numId w:val="124"/>
        </w:numPr>
        <w:shd w:val="clear" w:color="auto" w:fill="FFFFFF"/>
        <w:spacing w:before="100" w:beforeAutospacing="1" w:after="0" w:line="240" w:lineRule="auto"/>
        <w:ind w:left="0"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Описание ценностных ориентиров содержания </w:t>
      </w:r>
      <w:r w:rsidR="0020434B">
        <w:rPr>
          <w:rFonts w:ascii="Times New Roman" w:eastAsia="Times New Roman" w:hAnsi="Times New Roman" w:cs="Times New Roman"/>
          <w:color w:val="000000"/>
          <w:sz w:val="28"/>
          <w:szCs w:val="28"/>
          <w:lang w:eastAsia="ru-RU"/>
        </w:rPr>
        <w:t>курса</w:t>
      </w:r>
      <w:r>
        <w:rPr>
          <w:rFonts w:ascii="Times New Roman" w:eastAsia="Times New Roman" w:hAnsi="Times New Roman" w:cs="Times New Roman"/>
          <w:color w:val="000000"/>
          <w:sz w:val="28"/>
          <w:szCs w:val="28"/>
          <w:lang w:eastAsia="ru-RU"/>
        </w:rPr>
        <w:t>.</w:t>
      </w:r>
    </w:p>
    <w:p w:rsidR="001E5FDB" w:rsidRDefault="001E5FDB" w:rsidP="00754A1C">
      <w:pPr>
        <w:numPr>
          <w:ilvl w:val="0"/>
          <w:numId w:val="124"/>
        </w:numPr>
        <w:shd w:val="clear" w:color="auto" w:fill="FFFFFF"/>
        <w:spacing w:before="100" w:beforeAutospacing="1" w:after="0" w:line="240" w:lineRule="auto"/>
        <w:ind w:left="0"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Личностные, метапредметные и предметные результаты освоения </w:t>
      </w:r>
      <w:r w:rsidR="0020434B">
        <w:rPr>
          <w:rFonts w:ascii="Times New Roman" w:eastAsia="Times New Roman" w:hAnsi="Times New Roman" w:cs="Times New Roman"/>
          <w:color w:val="000000"/>
          <w:sz w:val="28"/>
          <w:szCs w:val="28"/>
          <w:lang w:eastAsia="ru-RU"/>
        </w:rPr>
        <w:t>курса</w:t>
      </w:r>
      <w:r>
        <w:rPr>
          <w:rFonts w:ascii="Times New Roman" w:eastAsia="Times New Roman" w:hAnsi="Times New Roman" w:cs="Times New Roman"/>
          <w:color w:val="000000"/>
          <w:sz w:val="28"/>
          <w:szCs w:val="28"/>
          <w:lang w:eastAsia="ru-RU"/>
        </w:rPr>
        <w:t>.</w:t>
      </w:r>
    </w:p>
    <w:p w:rsidR="0020434B" w:rsidRDefault="001E5FDB" w:rsidP="00754A1C">
      <w:pPr>
        <w:numPr>
          <w:ilvl w:val="0"/>
          <w:numId w:val="124"/>
        </w:numPr>
        <w:shd w:val="clear" w:color="auto" w:fill="FFFFFF"/>
        <w:spacing w:before="100" w:beforeAutospacing="1" w:after="0" w:line="240" w:lineRule="auto"/>
        <w:ind w:left="0"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Содержание </w:t>
      </w:r>
      <w:r w:rsidR="0020434B">
        <w:rPr>
          <w:rFonts w:ascii="Times New Roman" w:eastAsia="Times New Roman" w:hAnsi="Times New Roman" w:cs="Times New Roman"/>
          <w:color w:val="000000"/>
          <w:sz w:val="28"/>
          <w:szCs w:val="28"/>
          <w:lang w:eastAsia="ru-RU"/>
        </w:rPr>
        <w:t>курса</w:t>
      </w:r>
      <w:r>
        <w:rPr>
          <w:rFonts w:ascii="Times New Roman" w:eastAsia="Times New Roman" w:hAnsi="Times New Roman" w:cs="Times New Roman"/>
          <w:color w:val="000000"/>
          <w:sz w:val="28"/>
          <w:szCs w:val="28"/>
          <w:lang w:eastAsia="ru-RU"/>
        </w:rPr>
        <w:t>.</w:t>
      </w:r>
    </w:p>
    <w:p w:rsidR="001E5FDB" w:rsidRPr="0020434B" w:rsidRDefault="001E5FDB" w:rsidP="00754A1C">
      <w:pPr>
        <w:numPr>
          <w:ilvl w:val="0"/>
          <w:numId w:val="124"/>
        </w:numPr>
        <w:shd w:val="clear" w:color="auto" w:fill="FFFFFF"/>
        <w:spacing w:before="100" w:beforeAutospacing="1" w:after="0" w:line="240" w:lineRule="auto"/>
        <w:ind w:left="0" w:firstLine="851"/>
        <w:jc w:val="both"/>
        <w:rPr>
          <w:rFonts w:ascii="Times New Roman" w:eastAsia="Times New Roman" w:hAnsi="Times New Roman" w:cs="Times New Roman"/>
          <w:color w:val="000000"/>
          <w:sz w:val="28"/>
          <w:szCs w:val="28"/>
          <w:lang w:eastAsia="ru-RU"/>
        </w:rPr>
      </w:pPr>
      <w:r w:rsidRPr="0020434B">
        <w:rPr>
          <w:rFonts w:ascii="Times New Roman" w:eastAsia="Times New Roman" w:hAnsi="Times New Roman" w:cs="Times New Roman"/>
          <w:color w:val="000000"/>
          <w:sz w:val="28"/>
          <w:szCs w:val="28"/>
          <w:lang w:eastAsia="ru-RU"/>
        </w:rPr>
        <w:t>Тематическое планирование с определением основных видов учебной деятельности.</w:t>
      </w:r>
    </w:p>
    <w:p w:rsidR="001E5FDB" w:rsidRDefault="001E5FDB" w:rsidP="00754A1C">
      <w:pPr>
        <w:numPr>
          <w:ilvl w:val="0"/>
          <w:numId w:val="124"/>
        </w:numPr>
        <w:shd w:val="clear" w:color="auto" w:fill="FFFFFF"/>
        <w:spacing w:before="100" w:beforeAutospacing="1" w:after="0" w:line="240" w:lineRule="auto"/>
        <w:ind w:left="0"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Описание материально-технического обеспечения образовательной деятельности. </w:t>
      </w:r>
    </w:p>
    <w:p w:rsidR="001E5FDB" w:rsidRPr="00F53C33" w:rsidRDefault="001E5FDB" w:rsidP="00F53C33">
      <w:pPr>
        <w:numPr>
          <w:ilvl w:val="0"/>
          <w:numId w:val="124"/>
        </w:numPr>
        <w:shd w:val="clear" w:color="auto" w:fill="FFFFFF"/>
        <w:spacing w:before="100" w:beforeAutospacing="1" w:after="0" w:line="240" w:lineRule="auto"/>
        <w:ind w:left="0"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Лист коррекции рабочей программы.</w:t>
      </w:r>
    </w:p>
    <w:p w:rsidR="004B3CA9" w:rsidRDefault="004B3CA9" w:rsidP="004B3CA9">
      <w:pPr>
        <w:pStyle w:val="affa"/>
        <w:spacing w:line="240" w:lineRule="auto"/>
        <w:ind w:firstLine="786"/>
        <w:rPr>
          <w:rFonts w:ascii="Times New Roman" w:hAnsi="Times New Roman"/>
          <w:color w:val="auto"/>
          <w:sz w:val="28"/>
          <w:szCs w:val="28"/>
        </w:rPr>
      </w:pPr>
      <w:r>
        <w:rPr>
          <w:rFonts w:ascii="Times New Roman" w:hAnsi="Times New Roman"/>
          <w:color w:val="auto"/>
          <w:spacing w:val="2"/>
          <w:sz w:val="28"/>
          <w:szCs w:val="28"/>
        </w:rPr>
        <w:t xml:space="preserve">В данном разделе ООП НОО </w:t>
      </w:r>
      <w:r>
        <w:rPr>
          <w:rFonts w:ascii="Times New Roman" w:hAnsi="Times New Roman"/>
          <w:color w:val="auto"/>
          <w:sz w:val="28"/>
          <w:szCs w:val="28"/>
        </w:rPr>
        <w:t xml:space="preserve">приводится основное содержание курсов по всем обязательным предметам при получении  начального общего образования. </w:t>
      </w:r>
      <w:r>
        <w:rPr>
          <w:rFonts w:ascii="Times New Roman" w:hAnsi="Times New Roman"/>
          <w:color w:val="auto"/>
          <w:spacing w:val="2"/>
          <w:sz w:val="28"/>
          <w:szCs w:val="28"/>
        </w:rPr>
        <w:t xml:space="preserve">Остальные разделы </w:t>
      </w:r>
      <w:r w:rsidR="00B91985">
        <w:rPr>
          <w:rFonts w:ascii="Times New Roman" w:hAnsi="Times New Roman"/>
          <w:color w:val="auto"/>
          <w:spacing w:val="2"/>
          <w:sz w:val="28"/>
          <w:szCs w:val="28"/>
        </w:rPr>
        <w:t>рабочих программ</w:t>
      </w:r>
      <w:r>
        <w:rPr>
          <w:rFonts w:ascii="Times New Roman" w:hAnsi="Times New Roman"/>
          <w:color w:val="auto"/>
          <w:spacing w:val="2"/>
          <w:sz w:val="28"/>
          <w:szCs w:val="28"/>
        </w:rPr>
        <w:t xml:space="preserve"> учебных </w:t>
      </w:r>
      <w:r>
        <w:rPr>
          <w:rFonts w:ascii="Times New Roman" w:hAnsi="Times New Roman"/>
          <w:color w:val="auto"/>
          <w:sz w:val="28"/>
          <w:szCs w:val="28"/>
        </w:rPr>
        <w:t xml:space="preserve">предметов </w:t>
      </w:r>
      <w:r w:rsidR="0020434B">
        <w:rPr>
          <w:rFonts w:ascii="Times New Roman" w:hAnsi="Times New Roman"/>
          <w:color w:val="auto"/>
          <w:sz w:val="28"/>
          <w:szCs w:val="28"/>
        </w:rPr>
        <w:t xml:space="preserve">и курсов </w:t>
      </w:r>
      <w:r>
        <w:rPr>
          <w:rFonts w:ascii="Times New Roman" w:hAnsi="Times New Roman"/>
          <w:color w:val="auto"/>
          <w:sz w:val="28"/>
          <w:szCs w:val="28"/>
        </w:rPr>
        <w:t>формируются с учётом региональных, национальных и этнокультурных особенностей, состава класса, а также выбранного комплекта учебников.</w:t>
      </w:r>
    </w:p>
    <w:p w:rsidR="00B91985" w:rsidRDefault="00B91985" w:rsidP="00B91985">
      <w:pPr>
        <w:pStyle w:val="affa"/>
        <w:spacing w:line="240" w:lineRule="auto"/>
        <w:ind w:firstLine="786"/>
        <w:rPr>
          <w:rFonts w:ascii="Times New Roman" w:hAnsi="Times New Roman"/>
          <w:color w:val="auto"/>
          <w:sz w:val="28"/>
          <w:szCs w:val="28"/>
        </w:rPr>
      </w:pPr>
      <w:r>
        <w:rPr>
          <w:rFonts w:ascii="Times New Roman" w:hAnsi="Times New Roman"/>
          <w:color w:val="auto"/>
          <w:spacing w:val="2"/>
          <w:sz w:val="28"/>
          <w:szCs w:val="28"/>
        </w:rPr>
        <w:t>Полное изложение рабочих</w:t>
      </w:r>
      <w:r w:rsidR="004B3CA9">
        <w:rPr>
          <w:rFonts w:ascii="Times New Roman" w:hAnsi="Times New Roman"/>
          <w:color w:val="auto"/>
          <w:spacing w:val="2"/>
          <w:sz w:val="28"/>
          <w:szCs w:val="28"/>
        </w:rPr>
        <w:t xml:space="preserve"> программ учебных предметов</w:t>
      </w:r>
      <w:r w:rsidR="0020434B">
        <w:rPr>
          <w:rFonts w:ascii="Times New Roman" w:hAnsi="Times New Roman"/>
          <w:color w:val="auto"/>
          <w:spacing w:val="2"/>
          <w:sz w:val="28"/>
          <w:szCs w:val="28"/>
        </w:rPr>
        <w:t xml:space="preserve"> и курсов</w:t>
      </w:r>
      <w:r w:rsidR="004B3CA9">
        <w:rPr>
          <w:rFonts w:ascii="Times New Roman" w:hAnsi="Times New Roman"/>
          <w:color w:val="auto"/>
          <w:spacing w:val="2"/>
          <w:sz w:val="28"/>
          <w:szCs w:val="28"/>
        </w:rPr>
        <w:t>, предусмотренных к изучению</w:t>
      </w:r>
      <w:r>
        <w:rPr>
          <w:rFonts w:ascii="Times New Roman" w:hAnsi="Times New Roman"/>
          <w:color w:val="auto"/>
          <w:spacing w:val="2"/>
          <w:sz w:val="28"/>
          <w:szCs w:val="28"/>
        </w:rPr>
        <w:t xml:space="preserve"> </w:t>
      </w:r>
      <w:r w:rsidR="004B3CA9">
        <w:rPr>
          <w:rFonts w:ascii="Times New Roman" w:hAnsi="Times New Roman"/>
          <w:color w:val="auto"/>
          <w:spacing w:val="2"/>
          <w:sz w:val="28"/>
          <w:szCs w:val="28"/>
        </w:rPr>
        <w:t>при получении начально</w:t>
      </w:r>
      <w:r w:rsidR="004B3CA9">
        <w:rPr>
          <w:rFonts w:ascii="Times New Roman" w:hAnsi="Times New Roman"/>
          <w:color w:val="auto"/>
          <w:sz w:val="28"/>
          <w:szCs w:val="28"/>
        </w:rPr>
        <w:t>го общего образования</w:t>
      </w:r>
      <w:r>
        <w:rPr>
          <w:rFonts w:ascii="Times New Roman" w:hAnsi="Times New Roman"/>
          <w:color w:val="auto"/>
          <w:sz w:val="28"/>
          <w:szCs w:val="28"/>
        </w:rPr>
        <w:t xml:space="preserve"> в МБОУ </w:t>
      </w:r>
      <w:r w:rsidR="0020434B">
        <w:rPr>
          <w:rFonts w:ascii="Times New Roman" w:hAnsi="Times New Roman"/>
          <w:color w:val="auto"/>
          <w:sz w:val="28"/>
          <w:szCs w:val="28"/>
        </w:rPr>
        <w:t>БСОШ № 1,</w:t>
      </w:r>
      <w:r w:rsidR="004B3CA9">
        <w:rPr>
          <w:rFonts w:ascii="Times New Roman" w:hAnsi="Times New Roman"/>
          <w:color w:val="auto"/>
          <w:sz w:val="28"/>
          <w:szCs w:val="28"/>
        </w:rPr>
        <w:t xml:space="preserve"> в </w:t>
      </w:r>
      <w:r>
        <w:rPr>
          <w:rFonts w:ascii="Times New Roman" w:hAnsi="Times New Roman"/>
          <w:color w:val="auto"/>
          <w:sz w:val="28"/>
          <w:szCs w:val="28"/>
        </w:rPr>
        <w:t>соответствии с положением принятым в образовательной организации</w:t>
      </w:r>
      <w:r w:rsidR="004B3CA9">
        <w:rPr>
          <w:rFonts w:ascii="Times New Roman" w:hAnsi="Times New Roman"/>
          <w:color w:val="auto"/>
          <w:sz w:val="28"/>
          <w:szCs w:val="28"/>
        </w:rPr>
        <w:t xml:space="preserve">, приведено в Приложении к </w:t>
      </w:r>
      <w:r>
        <w:rPr>
          <w:rFonts w:ascii="Times New Roman" w:hAnsi="Times New Roman"/>
          <w:color w:val="auto"/>
          <w:sz w:val="28"/>
          <w:szCs w:val="28"/>
        </w:rPr>
        <w:t>ООП НОО</w:t>
      </w:r>
      <w:r w:rsidR="004B3CA9">
        <w:rPr>
          <w:rFonts w:ascii="Times New Roman" w:hAnsi="Times New Roman"/>
          <w:color w:val="auto"/>
          <w:sz w:val="28"/>
          <w:szCs w:val="28"/>
        </w:rPr>
        <w:t>.</w:t>
      </w:r>
    </w:p>
    <w:p w:rsidR="00B91985" w:rsidRPr="00B91985" w:rsidRDefault="00B91985" w:rsidP="00B91985">
      <w:pPr>
        <w:pStyle w:val="ab"/>
        <w:spacing w:before="0" w:beforeAutospacing="0" w:after="0" w:afterAutospacing="0"/>
        <w:contextualSpacing/>
        <w:jc w:val="center"/>
        <w:outlineLvl w:val="1"/>
        <w:rPr>
          <w:rFonts w:eastAsia="MS Gothic"/>
          <w:b/>
          <w:sz w:val="28"/>
        </w:rPr>
      </w:pPr>
      <w:bookmarkStart w:id="2" w:name="_Toc294246098"/>
      <w:bookmarkStart w:id="3" w:name="_Toc288410681"/>
      <w:bookmarkStart w:id="4" w:name="_Toc288410552"/>
      <w:bookmarkStart w:id="5" w:name="_Toc288394085"/>
      <w:r>
        <w:rPr>
          <w:rFonts w:eastAsia="MS Gothic"/>
          <w:b/>
          <w:sz w:val="28"/>
        </w:rPr>
        <w:t>2.2.1. Русский язык</w:t>
      </w:r>
      <w:bookmarkEnd w:id="2"/>
      <w:bookmarkEnd w:id="3"/>
      <w:bookmarkEnd w:id="4"/>
      <w:bookmarkEnd w:id="5"/>
    </w:p>
    <w:p w:rsidR="00B91985" w:rsidRPr="00B91985" w:rsidRDefault="00B91985" w:rsidP="00B91985">
      <w:pPr>
        <w:tabs>
          <w:tab w:val="left" w:leader="dot" w:pos="624"/>
        </w:tabs>
        <w:spacing w:after="0" w:line="240" w:lineRule="auto"/>
        <w:ind w:firstLine="709"/>
        <w:rPr>
          <w:rStyle w:val="Zag11"/>
          <w:rFonts w:ascii="Times New Roman" w:eastAsia="@Arial Unicode MS" w:hAnsi="Times New Roman" w:cs="Times New Roman"/>
          <w:b/>
          <w:bCs/>
          <w:iCs/>
          <w:sz w:val="28"/>
          <w:szCs w:val="28"/>
        </w:rPr>
      </w:pPr>
      <w:r w:rsidRPr="00B91985">
        <w:rPr>
          <w:rStyle w:val="Zag11"/>
          <w:rFonts w:ascii="Times New Roman" w:eastAsia="@Arial Unicode MS" w:hAnsi="Times New Roman" w:cs="Times New Roman"/>
          <w:b/>
          <w:bCs/>
          <w:iCs/>
          <w:sz w:val="28"/>
          <w:szCs w:val="28"/>
        </w:rPr>
        <w:t>Виды речевой деятельности</w:t>
      </w:r>
    </w:p>
    <w:p w:rsidR="00B91985" w:rsidRPr="00B91985" w:rsidRDefault="00B91985" w:rsidP="00B91985">
      <w:pPr>
        <w:tabs>
          <w:tab w:val="left" w:leader="dot" w:pos="624"/>
        </w:tabs>
        <w:spacing w:after="0" w:line="240" w:lineRule="auto"/>
        <w:ind w:firstLine="709"/>
        <w:jc w:val="both"/>
        <w:rPr>
          <w:rStyle w:val="Zag11"/>
          <w:rFonts w:ascii="Times New Roman" w:eastAsia="@Arial Unicode MS" w:hAnsi="Times New Roman" w:cs="Times New Roman"/>
          <w:b/>
          <w:bCs/>
          <w:sz w:val="28"/>
          <w:szCs w:val="28"/>
        </w:rPr>
      </w:pPr>
      <w:r w:rsidRPr="00B91985">
        <w:rPr>
          <w:rStyle w:val="Zag11"/>
          <w:rFonts w:ascii="Times New Roman" w:eastAsia="@Arial Unicode MS" w:hAnsi="Times New Roman" w:cs="Times New Roman"/>
          <w:b/>
          <w:bCs/>
          <w:sz w:val="28"/>
          <w:szCs w:val="28"/>
        </w:rPr>
        <w:t xml:space="preserve">Слушание. </w:t>
      </w:r>
      <w:r w:rsidRPr="00B91985">
        <w:rPr>
          <w:rStyle w:val="Zag11"/>
          <w:rFonts w:ascii="Times New Roman" w:eastAsia="@Arial Unicode MS" w:hAnsi="Times New Roman" w:cs="Times New Roman"/>
          <w:sz w:val="28"/>
          <w:szCs w:val="28"/>
        </w:rPr>
        <w:t>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B91985" w:rsidRPr="00B91985" w:rsidRDefault="00B91985" w:rsidP="00B91985">
      <w:pPr>
        <w:tabs>
          <w:tab w:val="left" w:leader="dot" w:pos="624"/>
        </w:tabs>
        <w:spacing w:after="0" w:line="240" w:lineRule="auto"/>
        <w:ind w:firstLine="709"/>
        <w:jc w:val="both"/>
        <w:rPr>
          <w:rStyle w:val="Zag11"/>
          <w:rFonts w:ascii="Times New Roman" w:eastAsia="@Arial Unicode MS" w:hAnsi="Times New Roman" w:cs="Times New Roman"/>
          <w:b/>
          <w:bCs/>
          <w:sz w:val="28"/>
          <w:szCs w:val="28"/>
        </w:rPr>
      </w:pPr>
      <w:r w:rsidRPr="00B91985">
        <w:rPr>
          <w:rStyle w:val="Zag11"/>
          <w:rFonts w:ascii="Times New Roman" w:eastAsia="@Arial Unicode MS" w:hAnsi="Times New Roman" w:cs="Times New Roman"/>
          <w:b/>
          <w:bCs/>
          <w:sz w:val="28"/>
          <w:szCs w:val="28"/>
        </w:rPr>
        <w:t xml:space="preserve">Говорение. </w:t>
      </w:r>
      <w:r w:rsidRPr="00B91985">
        <w:rPr>
          <w:rStyle w:val="Zag11"/>
          <w:rFonts w:ascii="Times New Roman" w:eastAsia="@Arial Unicode MS" w:hAnsi="Times New Roman" w:cs="Times New Roman"/>
          <w:sz w:val="28"/>
          <w:szCs w:val="28"/>
        </w:rPr>
        <w:t>Выбор языковых сре</w:t>
      </w:r>
      <w:proofErr w:type="gramStart"/>
      <w:r w:rsidRPr="00B91985">
        <w:rPr>
          <w:rStyle w:val="Zag11"/>
          <w:rFonts w:ascii="Times New Roman" w:eastAsia="@Arial Unicode MS" w:hAnsi="Times New Roman" w:cs="Times New Roman"/>
          <w:sz w:val="28"/>
          <w:szCs w:val="28"/>
        </w:rPr>
        <w:t>дств в с</w:t>
      </w:r>
      <w:proofErr w:type="gramEnd"/>
      <w:r w:rsidRPr="00B91985">
        <w:rPr>
          <w:rStyle w:val="Zag11"/>
          <w:rFonts w:ascii="Times New Roman" w:eastAsia="@Arial Unicode MS" w:hAnsi="Times New Roman" w:cs="Times New Roman"/>
          <w:sz w:val="28"/>
          <w:szCs w:val="28"/>
        </w:rPr>
        <w:t>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B91985" w:rsidRPr="00B91985" w:rsidRDefault="00B91985" w:rsidP="00B91985">
      <w:pPr>
        <w:tabs>
          <w:tab w:val="left" w:leader="dot" w:pos="624"/>
        </w:tabs>
        <w:spacing w:after="0" w:line="240" w:lineRule="auto"/>
        <w:ind w:firstLine="709"/>
        <w:jc w:val="both"/>
        <w:rPr>
          <w:rStyle w:val="Zag11"/>
          <w:rFonts w:ascii="Times New Roman" w:eastAsia="@Arial Unicode MS" w:hAnsi="Times New Roman" w:cs="Times New Roman"/>
          <w:b/>
          <w:bCs/>
          <w:sz w:val="28"/>
          <w:szCs w:val="28"/>
        </w:rPr>
      </w:pPr>
      <w:r w:rsidRPr="00B91985">
        <w:rPr>
          <w:rStyle w:val="Zag11"/>
          <w:rFonts w:ascii="Times New Roman" w:eastAsia="@Arial Unicode MS" w:hAnsi="Times New Roman" w:cs="Times New Roman"/>
          <w:b/>
          <w:bCs/>
          <w:sz w:val="28"/>
          <w:szCs w:val="28"/>
        </w:rPr>
        <w:t xml:space="preserve">Чтение. </w:t>
      </w:r>
      <w:r w:rsidRPr="00B91985">
        <w:rPr>
          <w:rStyle w:val="Zag11"/>
          <w:rFonts w:ascii="Times New Roman" w:eastAsia="@Arial Unicode MS" w:hAnsi="Times New Roman" w:cs="Times New Roman"/>
          <w:sz w:val="28"/>
          <w:szCs w:val="28"/>
        </w:rPr>
        <w:t xml:space="preserve">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B91985">
        <w:rPr>
          <w:rStyle w:val="Zag11"/>
          <w:rFonts w:ascii="Times New Roman" w:eastAsia="@Arial Unicode MS" w:hAnsi="Times New Roman" w:cs="Times New Roman"/>
          <w:i/>
          <w:iCs/>
          <w:sz w:val="28"/>
          <w:szCs w:val="28"/>
        </w:rPr>
        <w:t>Анализ и оценка содержания, языковых особенностей и структуры текста</w:t>
      </w:r>
      <w:r w:rsidRPr="00B91985">
        <w:rPr>
          <w:rStyle w:val="Zag11"/>
          <w:rFonts w:ascii="Times New Roman" w:eastAsia="@Arial Unicode MS" w:hAnsi="Times New Roman" w:cs="Times New Roman"/>
          <w:sz w:val="28"/>
          <w:szCs w:val="28"/>
        </w:rPr>
        <w:t>.</w:t>
      </w:r>
    </w:p>
    <w:p w:rsidR="00B91985" w:rsidRPr="00B91985" w:rsidRDefault="00B91985" w:rsidP="00B91985">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B91985">
        <w:rPr>
          <w:rStyle w:val="Zag11"/>
          <w:rFonts w:ascii="Times New Roman" w:eastAsia="@Arial Unicode MS" w:hAnsi="Times New Roman" w:cs="Times New Roman"/>
          <w:b/>
          <w:bCs/>
          <w:sz w:val="28"/>
          <w:szCs w:val="28"/>
        </w:rPr>
        <w:t xml:space="preserve">Письмо. </w:t>
      </w:r>
      <w:r w:rsidRPr="00B91985">
        <w:rPr>
          <w:rStyle w:val="Zag11"/>
          <w:rFonts w:ascii="Times New Roman" w:eastAsia="@Arial Unicode MS" w:hAnsi="Times New Roman" w:cs="Times New Roman"/>
          <w:sz w:val="28"/>
          <w:szCs w:val="28"/>
        </w:rPr>
        <w:t xml:space="preserve">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w:t>
      </w:r>
      <w:proofErr w:type="gramStart"/>
      <w:r w:rsidRPr="00B91985">
        <w:rPr>
          <w:rStyle w:val="Zag11"/>
          <w:rFonts w:ascii="Times New Roman" w:eastAsia="@Arial Unicode MS" w:hAnsi="Times New Roman" w:cs="Times New Roman"/>
          <w:sz w:val="28"/>
          <w:szCs w:val="28"/>
        </w:rPr>
        <w:t>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roofErr w:type="gramEnd"/>
    </w:p>
    <w:p w:rsidR="00B91985" w:rsidRPr="00B91985" w:rsidRDefault="00B91985" w:rsidP="00B91985">
      <w:pPr>
        <w:tabs>
          <w:tab w:val="left" w:leader="dot" w:pos="624"/>
        </w:tabs>
        <w:spacing w:after="0" w:line="240" w:lineRule="auto"/>
        <w:ind w:firstLine="709"/>
        <w:rPr>
          <w:rStyle w:val="Zag11"/>
          <w:rFonts w:ascii="Times New Roman" w:eastAsia="@Arial Unicode MS" w:hAnsi="Times New Roman" w:cs="Times New Roman"/>
          <w:b/>
          <w:bCs/>
          <w:iCs/>
          <w:sz w:val="28"/>
          <w:szCs w:val="28"/>
        </w:rPr>
      </w:pPr>
      <w:r w:rsidRPr="00B91985">
        <w:rPr>
          <w:rStyle w:val="Zag11"/>
          <w:rFonts w:ascii="Times New Roman" w:eastAsia="@Arial Unicode MS" w:hAnsi="Times New Roman" w:cs="Times New Roman"/>
          <w:b/>
          <w:bCs/>
          <w:iCs/>
          <w:sz w:val="28"/>
          <w:szCs w:val="28"/>
        </w:rPr>
        <w:t>Обучение грамоте</w:t>
      </w:r>
    </w:p>
    <w:p w:rsidR="00B91985" w:rsidRPr="00B91985" w:rsidRDefault="00B91985" w:rsidP="00B91985">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B91985">
        <w:rPr>
          <w:rStyle w:val="Zag11"/>
          <w:rFonts w:ascii="Times New Roman" w:eastAsia="@Arial Unicode MS" w:hAnsi="Times New Roman" w:cs="Times New Roman"/>
          <w:b/>
          <w:bCs/>
          <w:sz w:val="28"/>
          <w:szCs w:val="28"/>
        </w:rPr>
        <w:lastRenderedPageBreak/>
        <w:t xml:space="preserve">Фонетика. </w:t>
      </w:r>
      <w:r w:rsidRPr="00B91985">
        <w:rPr>
          <w:rStyle w:val="Zag11"/>
          <w:rFonts w:ascii="Times New Roman" w:eastAsia="@Arial Unicode MS" w:hAnsi="Times New Roman" w:cs="Times New Roman"/>
          <w:sz w:val="28"/>
          <w:szCs w:val="28"/>
        </w:rPr>
        <w:t>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B91985" w:rsidRPr="00B91985" w:rsidRDefault="00B91985" w:rsidP="00B91985">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B91985">
        <w:rPr>
          <w:rStyle w:val="Zag11"/>
          <w:rFonts w:ascii="Times New Roman" w:eastAsia="@Arial Unicode MS" w:hAnsi="Times New Roman" w:cs="Times New Roman"/>
          <w:sz w:val="28"/>
          <w:szCs w:val="28"/>
        </w:rPr>
        <w:t>Различение гласных и согласных звуков, гласных ударных и безударных, согласных твердых и мягких, звонких и глухих.</w:t>
      </w:r>
    </w:p>
    <w:p w:rsidR="00B91985" w:rsidRPr="00B91985" w:rsidRDefault="00B91985" w:rsidP="00B91985">
      <w:pPr>
        <w:tabs>
          <w:tab w:val="left" w:leader="dot" w:pos="624"/>
        </w:tabs>
        <w:spacing w:after="0" w:line="240" w:lineRule="auto"/>
        <w:ind w:firstLine="709"/>
        <w:jc w:val="both"/>
        <w:rPr>
          <w:rStyle w:val="Zag11"/>
          <w:rFonts w:ascii="Times New Roman" w:eastAsia="@Arial Unicode MS" w:hAnsi="Times New Roman" w:cs="Times New Roman"/>
          <w:b/>
          <w:bCs/>
          <w:sz w:val="28"/>
          <w:szCs w:val="28"/>
        </w:rPr>
      </w:pPr>
      <w:r w:rsidRPr="00B91985">
        <w:rPr>
          <w:rStyle w:val="Zag11"/>
          <w:rFonts w:ascii="Times New Roman" w:eastAsia="@Arial Unicode MS" w:hAnsi="Times New Roman" w:cs="Times New Roman"/>
          <w:sz w:val="28"/>
          <w:szCs w:val="28"/>
        </w:rPr>
        <w:t>Слог как минимальная произносительная единица. Деление слов на слоги. Определение места ударения.</w:t>
      </w:r>
    </w:p>
    <w:p w:rsidR="00B91985" w:rsidRPr="00B91985" w:rsidRDefault="00B91985" w:rsidP="00B91985">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B91985">
        <w:rPr>
          <w:rStyle w:val="Zag11"/>
          <w:rFonts w:ascii="Times New Roman" w:eastAsia="@Arial Unicode MS" w:hAnsi="Times New Roman" w:cs="Times New Roman"/>
          <w:b/>
          <w:bCs/>
          <w:sz w:val="28"/>
          <w:szCs w:val="28"/>
        </w:rPr>
        <w:t xml:space="preserve">Графика. </w:t>
      </w:r>
      <w:r w:rsidRPr="00B91985">
        <w:rPr>
          <w:rStyle w:val="Zag11"/>
          <w:rFonts w:ascii="Times New Roman" w:eastAsia="@Arial Unicode MS" w:hAnsi="Times New Roman" w:cs="Times New Roman"/>
          <w:sz w:val="28"/>
          <w:szCs w:val="28"/>
        </w:rPr>
        <w:t xml:space="preserve">Различение звука и буквы: буква как знак звука. Овладение позиционным способом обозначения звуков буквами. Буквы гласных как показатель твердости – мягкости согласных звуков. Функция букв </w:t>
      </w:r>
      <w:r w:rsidRPr="00B91985">
        <w:rPr>
          <w:rStyle w:val="Zag11"/>
          <w:rFonts w:ascii="Times New Roman" w:eastAsia="@Arial Unicode MS" w:hAnsi="Times New Roman" w:cs="Times New Roman"/>
          <w:b/>
          <w:bCs/>
          <w:i/>
          <w:iCs/>
          <w:sz w:val="28"/>
          <w:szCs w:val="28"/>
        </w:rPr>
        <w:t>е</w:t>
      </w:r>
      <w:r w:rsidRPr="00B91985">
        <w:rPr>
          <w:rStyle w:val="Zag11"/>
          <w:rFonts w:ascii="Times New Roman" w:eastAsia="@Arial Unicode MS" w:hAnsi="Times New Roman" w:cs="Times New Roman"/>
          <w:bCs/>
          <w:iCs/>
          <w:sz w:val="28"/>
          <w:szCs w:val="28"/>
        </w:rPr>
        <w:t>,</w:t>
      </w:r>
      <w:r w:rsidRPr="00B91985">
        <w:rPr>
          <w:rStyle w:val="Zag11"/>
          <w:rFonts w:ascii="Times New Roman" w:eastAsia="@Arial Unicode MS" w:hAnsi="Times New Roman" w:cs="Times New Roman"/>
          <w:b/>
          <w:bCs/>
          <w:i/>
          <w:iCs/>
          <w:sz w:val="28"/>
          <w:szCs w:val="28"/>
        </w:rPr>
        <w:t xml:space="preserve"> е</w:t>
      </w:r>
      <w:r w:rsidRPr="00B91985">
        <w:rPr>
          <w:rStyle w:val="Zag11"/>
          <w:rFonts w:ascii="Times New Roman" w:eastAsia="@Arial Unicode MS" w:hAnsi="Times New Roman" w:cs="Times New Roman"/>
          <w:bCs/>
          <w:iCs/>
          <w:sz w:val="28"/>
          <w:szCs w:val="28"/>
        </w:rPr>
        <w:t xml:space="preserve">, </w:t>
      </w:r>
      <w:r w:rsidRPr="00B91985">
        <w:rPr>
          <w:rStyle w:val="Zag11"/>
          <w:rFonts w:ascii="Times New Roman" w:eastAsia="@Arial Unicode MS" w:hAnsi="Times New Roman" w:cs="Times New Roman"/>
          <w:b/>
          <w:bCs/>
          <w:i/>
          <w:iCs/>
          <w:sz w:val="28"/>
          <w:szCs w:val="28"/>
        </w:rPr>
        <w:t>ю</w:t>
      </w:r>
      <w:r w:rsidRPr="00B91985">
        <w:rPr>
          <w:rStyle w:val="Zag11"/>
          <w:rFonts w:ascii="Times New Roman" w:eastAsia="@Arial Unicode MS" w:hAnsi="Times New Roman" w:cs="Times New Roman"/>
          <w:bCs/>
          <w:iCs/>
          <w:sz w:val="28"/>
          <w:szCs w:val="28"/>
        </w:rPr>
        <w:t>,</w:t>
      </w:r>
      <w:r w:rsidRPr="00B91985">
        <w:rPr>
          <w:rStyle w:val="Zag11"/>
          <w:rFonts w:ascii="Times New Roman" w:eastAsia="@Arial Unicode MS" w:hAnsi="Times New Roman" w:cs="Times New Roman"/>
          <w:b/>
          <w:bCs/>
          <w:i/>
          <w:iCs/>
          <w:sz w:val="28"/>
          <w:szCs w:val="28"/>
        </w:rPr>
        <w:t xml:space="preserve"> я</w:t>
      </w:r>
      <w:r w:rsidRPr="00B91985">
        <w:rPr>
          <w:rStyle w:val="Zag11"/>
          <w:rFonts w:ascii="Times New Roman" w:eastAsia="@Arial Unicode MS" w:hAnsi="Times New Roman" w:cs="Times New Roman"/>
          <w:bCs/>
          <w:iCs/>
          <w:sz w:val="28"/>
          <w:szCs w:val="28"/>
        </w:rPr>
        <w:t xml:space="preserve">. </w:t>
      </w:r>
      <w:r w:rsidRPr="00B91985">
        <w:rPr>
          <w:rStyle w:val="Zag11"/>
          <w:rFonts w:ascii="Times New Roman" w:eastAsia="@Arial Unicode MS" w:hAnsi="Times New Roman" w:cs="Times New Roman"/>
          <w:sz w:val="28"/>
          <w:szCs w:val="28"/>
        </w:rPr>
        <w:t>Мягкий знак</w:t>
      </w:r>
      <w:r>
        <w:rPr>
          <w:rStyle w:val="Zag11"/>
          <w:rFonts w:ascii="Times New Roman" w:eastAsia="@Arial Unicode MS" w:hAnsi="Times New Roman" w:cs="Times New Roman"/>
          <w:sz w:val="28"/>
          <w:szCs w:val="28"/>
        </w:rPr>
        <w:t xml:space="preserve"> </w:t>
      </w:r>
      <w:r w:rsidRPr="00B91985">
        <w:rPr>
          <w:rStyle w:val="Zag11"/>
          <w:rFonts w:ascii="Times New Roman" w:eastAsia="@Arial Unicode MS" w:hAnsi="Times New Roman" w:cs="Times New Roman"/>
          <w:sz w:val="28"/>
          <w:szCs w:val="28"/>
        </w:rPr>
        <w:t>как показатель мягкости предшествующего согласного звука.</w:t>
      </w:r>
    </w:p>
    <w:p w:rsidR="00B91985" w:rsidRPr="00B91985" w:rsidRDefault="00B91985" w:rsidP="00B91985">
      <w:pPr>
        <w:tabs>
          <w:tab w:val="left" w:leader="dot" w:pos="624"/>
        </w:tabs>
        <w:spacing w:after="0" w:line="240" w:lineRule="auto"/>
        <w:ind w:firstLine="709"/>
        <w:jc w:val="both"/>
        <w:rPr>
          <w:rStyle w:val="Zag11"/>
          <w:rFonts w:ascii="Times New Roman" w:eastAsia="@Arial Unicode MS" w:hAnsi="Times New Roman" w:cs="Times New Roman"/>
          <w:b/>
          <w:bCs/>
          <w:sz w:val="28"/>
          <w:szCs w:val="28"/>
        </w:rPr>
      </w:pPr>
      <w:r w:rsidRPr="00B91985">
        <w:rPr>
          <w:rStyle w:val="Zag11"/>
          <w:rFonts w:ascii="Times New Roman" w:eastAsia="@Arial Unicode MS" w:hAnsi="Times New Roman" w:cs="Times New Roman"/>
          <w:sz w:val="28"/>
          <w:szCs w:val="28"/>
        </w:rPr>
        <w:t>Знакомство с русским алфавитом как последовательностью букв.</w:t>
      </w:r>
    </w:p>
    <w:p w:rsidR="00B91985" w:rsidRPr="00B91985" w:rsidRDefault="00B91985" w:rsidP="00B91985">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B91985">
        <w:rPr>
          <w:rStyle w:val="Zag11"/>
          <w:rFonts w:ascii="Times New Roman" w:eastAsia="@Arial Unicode MS" w:hAnsi="Times New Roman" w:cs="Times New Roman"/>
          <w:b/>
          <w:bCs/>
          <w:sz w:val="28"/>
          <w:szCs w:val="28"/>
        </w:rPr>
        <w:t xml:space="preserve">Чтение. </w:t>
      </w:r>
      <w:r w:rsidRPr="00B91985">
        <w:rPr>
          <w:rStyle w:val="Zag11"/>
          <w:rFonts w:ascii="Times New Roman" w:eastAsia="@Arial Unicode MS" w:hAnsi="Times New Roman" w:cs="Times New Roman"/>
          <w:sz w:val="28"/>
          <w:szCs w:val="28"/>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ребенка. Осознанное чтение слов, словосочетаний, предложений и коротких текстов</w:t>
      </w:r>
      <w:proofErr w:type="gramStart"/>
      <w:r w:rsidRPr="00B91985">
        <w:rPr>
          <w:rStyle w:val="Zag11"/>
          <w:rFonts w:ascii="Times New Roman" w:eastAsia="@Arial Unicode MS" w:hAnsi="Times New Roman" w:cs="Times New Roman"/>
          <w:sz w:val="28"/>
          <w:szCs w:val="28"/>
        </w:rPr>
        <w:t>.</w:t>
      </w:r>
      <w:proofErr w:type="gramEnd"/>
      <w:r w:rsidRPr="00B91985">
        <w:rPr>
          <w:rStyle w:val="Zag11"/>
          <w:rFonts w:ascii="Times New Roman" w:eastAsia="@Arial Unicode MS" w:hAnsi="Times New Roman" w:cs="Times New Roman"/>
          <w:sz w:val="28"/>
          <w:szCs w:val="28"/>
        </w:rPr>
        <w:t xml:space="preserve"> </w:t>
      </w:r>
      <w:proofErr w:type="gramStart"/>
      <w:r w:rsidRPr="00B91985">
        <w:rPr>
          <w:rStyle w:val="Zag11"/>
          <w:rFonts w:ascii="Times New Roman" w:eastAsia="@Arial Unicode MS" w:hAnsi="Times New Roman" w:cs="Times New Roman"/>
          <w:sz w:val="28"/>
          <w:szCs w:val="28"/>
        </w:rPr>
        <w:t>ч</w:t>
      </w:r>
      <w:proofErr w:type="gramEnd"/>
      <w:r w:rsidRPr="00B91985">
        <w:rPr>
          <w:rStyle w:val="Zag11"/>
          <w:rFonts w:ascii="Times New Roman" w:eastAsia="@Arial Unicode MS" w:hAnsi="Times New Roman" w:cs="Times New Roman"/>
          <w:sz w:val="28"/>
          <w:szCs w:val="28"/>
        </w:rPr>
        <w:t>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B91985" w:rsidRPr="00B91985" w:rsidRDefault="00B91985" w:rsidP="00B91985">
      <w:pPr>
        <w:tabs>
          <w:tab w:val="left" w:leader="dot" w:pos="624"/>
        </w:tabs>
        <w:spacing w:after="0" w:line="240" w:lineRule="auto"/>
        <w:ind w:firstLine="709"/>
        <w:jc w:val="both"/>
        <w:rPr>
          <w:rStyle w:val="Zag11"/>
          <w:rFonts w:ascii="Times New Roman" w:eastAsia="@Arial Unicode MS" w:hAnsi="Times New Roman" w:cs="Times New Roman"/>
          <w:b/>
          <w:bCs/>
          <w:sz w:val="28"/>
          <w:szCs w:val="28"/>
        </w:rPr>
      </w:pPr>
      <w:r w:rsidRPr="00B91985">
        <w:rPr>
          <w:rStyle w:val="Zag11"/>
          <w:rFonts w:ascii="Times New Roman" w:eastAsia="@Arial Unicode MS" w:hAnsi="Times New Roman" w:cs="Times New Roman"/>
          <w:sz w:val="28"/>
          <w:szCs w:val="28"/>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B91985" w:rsidRPr="00B91985" w:rsidRDefault="00B91985" w:rsidP="00B91985">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B91985">
        <w:rPr>
          <w:rStyle w:val="Zag11"/>
          <w:rFonts w:ascii="Times New Roman" w:eastAsia="@Arial Unicode MS" w:hAnsi="Times New Roman" w:cs="Times New Roman"/>
          <w:b/>
          <w:bCs/>
          <w:sz w:val="28"/>
          <w:szCs w:val="28"/>
        </w:rPr>
        <w:t xml:space="preserve">Письмо. </w:t>
      </w:r>
      <w:r w:rsidRPr="00B91985">
        <w:rPr>
          <w:rStyle w:val="Zag11"/>
          <w:rFonts w:ascii="Times New Roman" w:eastAsia="@Arial Unicode MS" w:hAnsi="Times New Roman" w:cs="Times New Roman"/>
          <w:i/>
          <w:iCs/>
          <w:sz w:val="28"/>
          <w:szCs w:val="28"/>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B91985" w:rsidRPr="00B91985" w:rsidRDefault="00B91985" w:rsidP="00B91985">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B91985">
        <w:rPr>
          <w:rStyle w:val="Zag11"/>
          <w:rFonts w:ascii="Times New Roman" w:eastAsia="@Arial Unicode MS" w:hAnsi="Times New Roman" w:cs="Times New Roman"/>
          <w:sz w:val="28"/>
          <w:szCs w:val="28"/>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w:t>
      </w:r>
    </w:p>
    <w:p w:rsidR="00B91985" w:rsidRPr="00B91985" w:rsidRDefault="00B91985" w:rsidP="00B91985">
      <w:pPr>
        <w:tabs>
          <w:tab w:val="left" w:leader="dot" w:pos="624"/>
        </w:tabs>
        <w:spacing w:after="0" w:line="240" w:lineRule="auto"/>
        <w:ind w:firstLine="709"/>
        <w:jc w:val="both"/>
        <w:rPr>
          <w:rStyle w:val="Zag11"/>
          <w:rFonts w:ascii="Times New Roman" w:eastAsia="@Arial Unicode MS" w:hAnsi="Times New Roman" w:cs="Times New Roman"/>
          <w:b/>
          <w:bCs/>
          <w:sz w:val="28"/>
          <w:szCs w:val="28"/>
        </w:rPr>
      </w:pPr>
      <w:r w:rsidRPr="00B91985">
        <w:rPr>
          <w:rStyle w:val="Zag11"/>
          <w:rFonts w:ascii="Times New Roman" w:eastAsia="@Arial Unicode MS" w:hAnsi="Times New Roman" w:cs="Times New Roman"/>
          <w:sz w:val="28"/>
          <w:szCs w:val="28"/>
        </w:rPr>
        <w:t>Понимание функции небуквенных графических средств: пробела между словами, знака переноса.</w:t>
      </w:r>
    </w:p>
    <w:p w:rsidR="00B91985" w:rsidRPr="00B91985" w:rsidRDefault="00B91985" w:rsidP="00B91985">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B91985">
        <w:rPr>
          <w:rStyle w:val="Zag11"/>
          <w:rFonts w:ascii="Times New Roman" w:eastAsia="@Arial Unicode MS" w:hAnsi="Times New Roman" w:cs="Times New Roman"/>
          <w:b/>
          <w:bCs/>
          <w:sz w:val="28"/>
          <w:szCs w:val="28"/>
        </w:rPr>
        <w:t xml:space="preserve">Слово и предложение. </w:t>
      </w:r>
      <w:r w:rsidRPr="00B91985">
        <w:rPr>
          <w:rStyle w:val="Zag11"/>
          <w:rFonts w:ascii="Times New Roman" w:eastAsia="@Arial Unicode MS" w:hAnsi="Times New Roman" w:cs="Times New Roman"/>
          <w:sz w:val="28"/>
          <w:szCs w:val="28"/>
        </w:rPr>
        <w:t>Восприятие слова как объекта изучения, материала для анализа. Наблюдение над значением слова.</w:t>
      </w:r>
    </w:p>
    <w:p w:rsidR="00B91985" w:rsidRPr="00B91985" w:rsidRDefault="00B91985" w:rsidP="00B91985">
      <w:pPr>
        <w:tabs>
          <w:tab w:val="left" w:leader="dot" w:pos="624"/>
        </w:tabs>
        <w:spacing w:after="0" w:line="240" w:lineRule="auto"/>
        <w:ind w:firstLine="709"/>
        <w:jc w:val="both"/>
        <w:rPr>
          <w:rStyle w:val="Zag11"/>
          <w:rFonts w:ascii="Times New Roman" w:eastAsia="@Arial Unicode MS" w:hAnsi="Times New Roman" w:cs="Times New Roman"/>
          <w:b/>
          <w:bCs/>
          <w:sz w:val="28"/>
          <w:szCs w:val="28"/>
        </w:rPr>
      </w:pPr>
      <w:r w:rsidRPr="00B91985">
        <w:rPr>
          <w:rStyle w:val="Zag11"/>
          <w:rFonts w:ascii="Times New Roman" w:eastAsia="@Arial Unicode MS" w:hAnsi="Times New Roman" w:cs="Times New Roman"/>
          <w:sz w:val="28"/>
          <w:szCs w:val="28"/>
        </w:rPr>
        <w:t>Различение слова и предложения. Работа с предложением: выделение слов, изменение их порядка.</w:t>
      </w:r>
    </w:p>
    <w:p w:rsidR="00B91985" w:rsidRPr="00B91985" w:rsidRDefault="00B91985" w:rsidP="00B91985">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B91985">
        <w:rPr>
          <w:rStyle w:val="Zag11"/>
          <w:rFonts w:ascii="Times New Roman" w:eastAsia="@Arial Unicode MS" w:hAnsi="Times New Roman" w:cs="Times New Roman"/>
          <w:b/>
          <w:bCs/>
          <w:sz w:val="28"/>
          <w:szCs w:val="28"/>
        </w:rPr>
        <w:t xml:space="preserve">Орфография. </w:t>
      </w:r>
      <w:r w:rsidRPr="00B91985">
        <w:rPr>
          <w:rStyle w:val="Zag11"/>
          <w:rFonts w:ascii="Times New Roman" w:eastAsia="@Arial Unicode MS" w:hAnsi="Times New Roman" w:cs="Times New Roman"/>
          <w:sz w:val="28"/>
          <w:szCs w:val="28"/>
        </w:rPr>
        <w:t>Знакомство с правилами правописания и их применение:</w:t>
      </w:r>
    </w:p>
    <w:p w:rsidR="00B91985" w:rsidRPr="00B91985" w:rsidRDefault="00B91985" w:rsidP="00B91985">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B91985">
        <w:rPr>
          <w:rStyle w:val="Zag11"/>
          <w:rFonts w:ascii="Times New Roman" w:eastAsia="@Arial Unicode MS" w:hAnsi="Times New Roman" w:cs="Times New Roman"/>
          <w:sz w:val="28"/>
          <w:szCs w:val="28"/>
        </w:rPr>
        <w:t>раздельное написание слов;</w:t>
      </w:r>
    </w:p>
    <w:p w:rsidR="00B91985" w:rsidRPr="00B91985" w:rsidRDefault="00B91985" w:rsidP="00B91985">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B91985">
        <w:rPr>
          <w:rStyle w:val="Zag11"/>
          <w:rFonts w:ascii="Times New Roman" w:eastAsia="@Arial Unicode MS" w:hAnsi="Times New Roman" w:cs="Times New Roman"/>
          <w:sz w:val="28"/>
          <w:szCs w:val="28"/>
        </w:rPr>
        <w:t>обозначение гласных после шипящих (</w:t>
      </w:r>
      <w:proofErr w:type="spellStart"/>
      <w:r w:rsidRPr="00B91985">
        <w:rPr>
          <w:rStyle w:val="Zag11"/>
          <w:rFonts w:ascii="Times New Roman" w:eastAsia="@Arial Unicode MS" w:hAnsi="Times New Roman" w:cs="Times New Roman"/>
          <w:b/>
          <w:bCs/>
          <w:i/>
          <w:iCs/>
          <w:sz w:val="28"/>
          <w:szCs w:val="28"/>
        </w:rPr>
        <w:t>ча</w:t>
      </w:r>
      <w:proofErr w:type="spellEnd"/>
      <w:r w:rsidRPr="00B91985">
        <w:rPr>
          <w:rStyle w:val="Zag11"/>
          <w:rFonts w:ascii="Times New Roman" w:eastAsia="@Arial Unicode MS" w:hAnsi="Times New Roman" w:cs="Times New Roman"/>
          <w:b/>
          <w:bCs/>
          <w:i/>
          <w:iCs/>
          <w:sz w:val="28"/>
          <w:szCs w:val="28"/>
        </w:rPr>
        <w:t xml:space="preserve"> </w:t>
      </w:r>
      <w:r w:rsidRPr="00B91985">
        <w:rPr>
          <w:rStyle w:val="Zag11"/>
          <w:rFonts w:ascii="Times New Roman" w:eastAsia="@Arial Unicode MS" w:hAnsi="Times New Roman" w:cs="Times New Roman"/>
          <w:b/>
          <w:bCs/>
          <w:sz w:val="28"/>
          <w:szCs w:val="28"/>
        </w:rPr>
        <w:t xml:space="preserve">– </w:t>
      </w:r>
      <w:r w:rsidRPr="00B91985">
        <w:rPr>
          <w:rStyle w:val="Zag11"/>
          <w:rFonts w:ascii="Times New Roman" w:eastAsia="@Arial Unicode MS" w:hAnsi="Times New Roman" w:cs="Times New Roman"/>
          <w:b/>
          <w:bCs/>
          <w:i/>
          <w:iCs/>
          <w:sz w:val="28"/>
          <w:szCs w:val="28"/>
        </w:rPr>
        <w:t>ща</w:t>
      </w:r>
      <w:r w:rsidRPr="00B91985">
        <w:rPr>
          <w:rStyle w:val="Zag11"/>
          <w:rFonts w:ascii="Times New Roman" w:eastAsia="@Arial Unicode MS" w:hAnsi="Times New Roman" w:cs="Times New Roman"/>
          <w:bCs/>
          <w:sz w:val="28"/>
          <w:szCs w:val="28"/>
        </w:rPr>
        <w:t xml:space="preserve">, </w:t>
      </w:r>
      <w:r w:rsidRPr="00B91985">
        <w:rPr>
          <w:rStyle w:val="Zag11"/>
          <w:rFonts w:ascii="Times New Roman" w:eastAsia="@Arial Unicode MS" w:hAnsi="Times New Roman" w:cs="Times New Roman"/>
          <w:b/>
          <w:bCs/>
          <w:i/>
          <w:iCs/>
          <w:sz w:val="28"/>
          <w:szCs w:val="28"/>
        </w:rPr>
        <w:t xml:space="preserve">чу </w:t>
      </w:r>
      <w:r w:rsidRPr="00B91985">
        <w:rPr>
          <w:rStyle w:val="Zag11"/>
          <w:rFonts w:ascii="Times New Roman" w:eastAsia="@Arial Unicode MS" w:hAnsi="Times New Roman" w:cs="Times New Roman"/>
          <w:b/>
          <w:bCs/>
          <w:sz w:val="28"/>
          <w:szCs w:val="28"/>
        </w:rPr>
        <w:t xml:space="preserve">– </w:t>
      </w:r>
      <w:proofErr w:type="spellStart"/>
      <w:r w:rsidRPr="00B91985">
        <w:rPr>
          <w:rStyle w:val="Zag11"/>
          <w:rFonts w:ascii="Times New Roman" w:eastAsia="@Arial Unicode MS" w:hAnsi="Times New Roman" w:cs="Times New Roman"/>
          <w:b/>
          <w:bCs/>
          <w:i/>
          <w:iCs/>
          <w:sz w:val="28"/>
          <w:szCs w:val="28"/>
        </w:rPr>
        <w:t>щу</w:t>
      </w:r>
      <w:proofErr w:type="gramStart"/>
      <w:r w:rsidRPr="00B91985">
        <w:rPr>
          <w:rStyle w:val="Zag11"/>
          <w:rFonts w:ascii="Times New Roman" w:eastAsia="@Arial Unicode MS" w:hAnsi="Times New Roman" w:cs="Times New Roman"/>
          <w:bCs/>
          <w:sz w:val="28"/>
          <w:szCs w:val="28"/>
        </w:rPr>
        <w:t>,</w:t>
      </w:r>
      <w:r w:rsidRPr="00B91985">
        <w:rPr>
          <w:rStyle w:val="Zag11"/>
          <w:rFonts w:ascii="Times New Roman" w:eastAsia="@Arial Unicode MS" w:hAnsi="Times New Roman" w:cs="Times New Roman"/>
          <w:b/>
          <w:bCs/>
          <w:i/>
          <w:iCs/>
          <w:sz w:val="28"/>
          <w:szCs w:val="28"/>
        </w:rPr>
        <w:t>ж</w:t>
      </w:r>
      <w:proofErr w:type="gramEnd"/>
      <w:r w:rsidRPr="00B91985">
        <w:rPr>
          <w:rStyle w:val="Zag11"/>
          <w:rFonts w:ascii="Times New Roman" w:eastAsia="@Arial Unicode MS" w:hAnsi="Times New Roman" w:cs="Times New Roman"/>
          <w:b/>
          <w:bCs/>
          <w:i/>
          <w:iCs/>
          <w:sz w:val="28"/>
          <w:szCs w:val="28"/>
        </w:rPr>
        <w:t>и</w:t>
      </w:r>
      <w:proofErr w:type="spellEnd"/>
      <w:r w:rsidRPr="00B91985">
        <w:rPr>
          <w:rStyle w:val="Zag11"/>
          <w:rFonts w:ascii="Times New Roman" w:eastAsia="@Arial Unicode MS" w:hAnsi="Times New Roman" w:cs="Times New Roman"/>
          <w:b/>
          <w:bCs/>
          <w:i/>
          <w:iCs/>
          <w:sz w:val="28"/>
          <w:szCs w:val="28"/>
        </w:rPr>
        <w:t xml:space="preserve"> </w:t>
      </w:r>
      <w:r w:rsidRPr="00B91985">
        <w:rPr>
          <w:rStyle w:val="Zag11"/>
          <w:rFonts w:ascii="Times New Roman" w:eastAsia="@Arial Unicode MS" w:hAnsi="Times New Roman" w:cs="Times New Roman"/>
          <w:b/>
          <w:bCs/>
          <w:sz w:val="28"/>
          <w:szCs w:val="28"/>
        </w:rPr>
        <w:t xml:space="preserve">– </w:t>
      </w:r>
      <w:r w:rsidRPr="00B91985">
        <w:rPr>
          <w:rStyle w:val="Zag11"/>
          <w:rFonts w:ascii="Times New Roman" w:eastAsia="@Arial Unicode MS" w:hAnsi="Times New Roman" w:cs="Times New Roman"/>
          <w:b/>
          <w:bCs/>
          <w:i/>
          <w:iCs/>
          <w:sz w:val="28"/>
          <w:szCs w:val="28"/>
        </w:rPr>
        <w:t>ши</w:t>
      </w:r>
      <w:r w:rsidRPr="00B91985">
        <w:rPr>
          <w:rStyle w:val="Zag11"/>
          <w:rFonts w:ascii="Times New Roman" w:eastAsia="@Arial Unicode MS" w:hAnsi="Times New Roman" w:cs="Times New Roman"/>
          <w:sz w:val="28"/>
          <w:szCs w:val="28"/>
        </w:rPr>
        <w:t>);</w:t>
      </w:r>
    </w:p>
    <w:p w:rsidR="00B91985" w:rsidRPr="00B91985" w:rsidRDefault="00B91985" w:rsidP="00B91985">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B91985">
        <w:rPr>
          <w:rStyle w:val="Zag11"/>
          <w:rFonts w:ascii="Times New Roman" w:eastAsia="@Arial Unicode MS" w:hAnsi="Times New Roman" w:cs="Times New Roman"/>
          <w:sz w:val="28"/>
          <w:szCs w:val="28"/>
        </w:rPr>
        <w:t>прописная (заглавная) буква в начале предложения, в именах собственных;</w:t>
      </w:r>
    </w:p>
    <w:p w:rsidR="00B91985" w:rsidRPr="00B91985" w:rsidRDefault="00B91985" w:rsidP="00B91985">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B91985">
        <w:rPr>
          <w:rStyle w:val="Zag11"/>
          <w:rFonts w:ascii="Times New Roman" w:eastAsia="@Arial Unicode MS" w:hAnsi="Times New Roman" w:cs="Times New Roman"/>
          <w:sz w:val="28"/>
          <w:szCs w:val="28"/>
        </w:rPr>
        <w:lastRenderedPageBreak/>
        <w:t>перенос слов по слогам без стечения согласных;</w:t>
      </w:r>
    </w:p>
    <w:p w:rsidR="00B91985" w:rsidRPr="00B91985" w:rsidRDefault="00B91985" w:rsidP="00B91985">
      <w:pPr>
        <w:tabs>
          <w:tab w:val="left" w:leader="dot" w:pos="624"/>
        </w:tabs>
        <w:spacing w:after="0" w:line="240" w:lineRule="auto"/>
        <w:ind w:firstLine="709"/>
        <w:jc w:val="both"/>
        <w:rPr>
          <w:rStyle w:val="Zag11"/>
          <w:rFonts w:ascii="Times New Roman" w:eastAsia="@Arial Unicode MS" w:hAnsi="Times New Roman" w:cs="Times New Roman"/>
          <w:b/>
          <w:bCs/>
          <w:sz w:val="28"/>
          <w:szCs w:val="28"/>
        </w:rPr>
      </w:pPr>
      <w:r w:rsidRPr="00B91985">
        <w:rPr>
          <w:rStyle w:val="Zag11"/>
          <w:rFonts w:ascii="Times New Roman" w:eastAsia="@Arial Unicode MS" w:hAnsi="Times New Roman" w:cs="Times New Roman"/>
          <w:sz w:val="28"/>
          <w:szCs w:val="28"/>
        </w:rPr>
        <w:t>знаки препинания в конце предложения.</w:t>
      </w:r>
    </w:p>
    <w:p w:rsidR="00B91985" w:rsidRPr="00B91985" w:rsidRDefault="00B91985" w:rsidP="00B91985">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B91985">
        <w:rPr>
          <w:rStyle w:val="Zag11"/>
          <w:rFonts w:ascii="Times New Roman" w:eastAsia="@Arial Unicode MS" w:hAnsi="Times New Roman" w:cs="Times New Roman"/>
          <w:b/>
          <w:bCs/>
          <w:sz w:val="28"/>
          <w:szCs w:val="28"/>
        </w:rPr>
        <w:t xml:space="preserve">Развитие речи. </w:t>
      </w:r>
      <w:r w:rsidRPr="00B91985">
        <w:rPr>
          <w:rStyle w:val="Zag11"/>
          <w:rFonts w:ascii="Times New Roman" w:eastAsia="@Arial Unicode MS" w:hAnsi="Times New Roman" w:cs="Times New Roman"/>
          <w:sz w:val="28"/>
          <w:szCs w:val="28"/>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B91985" w:rsidRPr="00B91985" w:rsidRDefault="00B91985" w:rsidP="00B91985">
      <w:pPr>
        <w:tabs>
          <w:tab w:val="left" w:leader="dot" w:pos="624"/>
        </w:tabs>
        <w:spacing w:after="0" w:line="240" w:lineRule="auto"/>
        <w:ind w:firstLine="709"/>
        <w:rPr>
          <w:rStyle w:val="Zag11"/>
          <w:rFonts w:ascii="Times New Roman" w:eastAsia="@Arial Unicode MS" w:hAnsi="Times New Roman" w:cs="Times New Roman"/>
          <w:b/>
          <w:bCs/>
          <w:iCs/>
          <w:sz w:val="28"/>
          <w:szCs w:val="28"/>
        </w:rPr>
      </w:pPr>
      <w:r w:rsidRPr="00B91985">
        <w:rPr>
          <w:rStyle w:val="Zag11"/>
          <w:rFonts w:ascii="Times New Roman" w:eastAsia="@Arial Unicode MS" w:hAnsi="Times New Roman" w:cs="Times New Roman"/>
          <w:b/>
          <w:bCs/>
          <w:iCs/>
          <w:sz w:val="28"/>
          <w:szCs w:val="28"/>
        </w:rPr>
        <w:t>Систематический курс</w:t>
      </w:r>
    </w:p>
    <w:p w:rsidR="00B91985" w:rsidRPr="00B91985" w:rsidRDefault="00B91985" w:rsidP="00B91985">
      <w:pPr>
        <w:tabs>
          <w:tab w:val="left" w:leader="dot" w:pos="624"/>
        </w:tabs>
        <w:spacing w:after="0" w:line="240" w:lineRule="auto"/>
        <w:ind w:firstLine="709"/>
        <w:jc w:val="both"/>
        <w:rPr>
          <w:rStyle w:val="Zag11"/>
          <w:rFonts w:ascii="Times New Roman" w:eastAsia="@Arial Unicode MS" w:hAnsi="Times New Roman" w:cs="Times New Roman"/>
          <w:b/>
          <w:bCs/>
          <w:sz w:val="28"/>
          <w:szCs w:val="28"/>
        </w:rPr>
      </w:pPr>
      <w:r w:rsidRPr="00B91985">
        <w:rPr>
          <w:rStyle w:val="Zag11"/>
          <w:rFonts w:ascii="Times New Roman" w:eastAsia="@Arial Unicode MS" w:hAnsi="Times New Roman" w:cs="Times New Roman"/>
          <w:b/>
          <w:bCs/>
          <w:sz w:val="28"/>
          <w:szCs w:val="28"/>
        </w:rPr>
        <w:t xml:space="preserve">Фонетика и орфоэпия. </w:t>
      </w:r>
      <w:r w:rsidRPr="00B91985">
        <w:rPr>
          <w:rStyle w:val="Zag11"/>
          <w:rFonts w:ascii="Times New Roman" w:eastAsia="@Arial Unicode MS" w:hAnsi="Times New Roman" w:cs="Times New Roman"/>
          <w:sz w:val="28"/>
          <w:szCs w:val="28"/>
        </w:rPr>
        <w:t xml:space="preserve">Различение гласных и согласных звуков. Нахождение в слове ударных и безударных гласных звуков. Различение мягких и твердых согласных звуков, определение парных и непарных по твердости – мягкости согласных звуков. Различение звонких и глухих звуков, определение парных и непарных по звонкости – глухости согласных звуков. </w:t>
      </w:r>
      <w:proofErr w:type="gramStart"/>
      <w:r w:rsidRPr="00B91985">
        <w:rPr>
          <w:rStyle w:val="Zag11"/>
          <w:rFonts w:ascii="Times New Roman" w:eastAsia="@Arial Unicode MS" w:hAnsi="Times New Roman" w:cs="Times New Roman"/>
          <w:sz w:val="28"/>
          <w:szCs w:val="28"/>
        </w:rPr>
        <w:t>Определение качественной характеристики звука: гласный – согласный; гласный ударный – безударный; согласный твердый – мягкий, парный – непарный; согласный звонкий – глухой, парный – непарный.</w:t>
      </w:r>
      <w:proofErr w:type="gramEnd"/>
      <w:r w:rsidRPr="00B91985">
        <w:rPr>
          <w:rStyle w:val="Zag11"/>
          <w:rFonts w:ascii="Times New Roman" w:eastAsia="@Arial Unicode MS" w:hAnsi="Times New Roman" w:cs="Times New Roman"/>
          <w:sz w:val="28"/>
          <w:szCs w:val="28"/>
        </w:rPr>
        <w:t xml:space="preserve"> Деление слов на слоги. Ударение, произношение звуков и сочетаний звуков в соответствии с нормами современного русского литературного языка. </w:t>
      </w:r>
      <w:r w:rsidRPr="00B91985">
        <w:rPr>
          <w:rStyle w:val="Zag11"/>
          <w:rFonts w:ascii="Times New Roman" w:eastAsia="@Arial Unicode MS" w:hAnsi="Times New Roman" w:cs="Times New Roman"/>
          <w:i/>
          <w:iCs/>
          <w:sz w:val="28"/>
          <w:szCs w:val="28"/>
        </w:rPr>
        <w:t>Фонетический разбор слова</w:t>
      </w:r>
      <w:r w:rsidRPr="00B91985">
        <w:rPr>
          <w:rStyle w:val="Zag11"/>
          <w:rFonts w:ascii="Times New Roman" w:eastAsia="@Arial Unicode MS" w:hAnsi="Times New Roman" w:cs="Times New Roman"/>
          <w:sz w:val="28"/>
          <w:szCs w:val="28"/>
        </w:rPr>
        <w:t>.</w:t>
      </w:r>
    </w:p>
    <w:p w:rsidR="00B91985" w:rsidRPr="00B91985" w:rsidRDefault="00B91985" w:rsidP="00B91985">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B91985">
        <w:rPr>
          <w:rStyle w:val="Zag11"/>
          <w:rFonts w:ascii="Times New Roman" w:eastAsia="@Arial Unicode MS" w:hAnsi="Times New Roman" w:cs="Times New Roman"/>
          <w:b/>
          <w:bCs/>
          <w:sz w:val="28"/>
          <w:szCs w:val="28"/>
        </w:rPr>
        <w:t xml:space="preserve">Графика. </w:t>
      </w:r>
      <w:r w:rsidRPr="00B91985">
        <w:rPr>
          <w:rStyle w:val="Zag11"/>
          <w:rFonts w:ascii="Times New Roman" w:eastAsia="@Arial Unicode MS" w:hAnsi="Times New Roman" w:cs="Times New Roman"/>
          <w:sz w:val="28"/>
          <w:szCs w:val="28"/>
        </w:rPr>
        <w:t xml:space="preserve">Различение звуков и букв. Обозначение на письме твердости и мягкости согласных звуков. Использование на письме </w:t>
      </w:r>
      <w:proofErr w:type="gramStart"/>
      <w:r w:rsidRPr="00B91985">
        <w:rPr>
          <w:rStyle w:val="Zag11"/>
          <w:rFonts w:ascii="Times New Roman" w:eastAsia="@Arial Unicode MS" w:hAnsi="Times New Roman" w:cs="Times New Roman"/>
          <w:sz w:val="28"/>
          <w:szCs w:val="28"/>
        </w:rPr>
        <w:t>разделительных</w:t>
      </w:r>
      <w:proofErr w:type="gramEnd"/>
      <w:r w:rsidRPr="00B91985">
        <w:rPr>
          <w:rStyle w:val="Zag11"/>
          <w:rFonts w:ascii="Times New Roman" w:eastAsia="@Arial Unicode MS" w:hAnsi="Times New Roman" w:cs="Times New Roman"/>
          <w:sz w:val="28"/>
          <w:szCs w:val="28"/>
        </w:rPr>
        <w:t xml:space="preserve"> </w:t>
      </w:r>
      <w:r w:rsidRPr="00B91985">
        <w:rPr>
          <w:rStyle w:val="Zag11"/>
          <w:rFonts w:ascii="Times New Roman" w:eastAsia="@Arial Unicode MS" w:hAnsi="Times New Roman" w:cs="Times New Roman"/>
          <w:b/>
          <w:bCs/>
          <w:i/>
          <w:iCs/>
          <w:sz w:val="28"/>
          <w:szCs w:val="28"/>
        </w:rPr>
        <w:t xml:space="preserve">ъ </w:t>
      </w:r>
      <w:r w:rsidRPr="00B91985">
        <w:rPr>
          <w:rStyle w:val="Zag11"/>
          <w:rFonts w:ascii="Times New Roman" w:eastAsia="@Arial Unicode MS" w:hAnsi="Times New Roman" w:cs="Times New Roman"/>
          <w:sz w:val="28"/>
          <w:szCs w:val="28"/>
        </w:rPr>
        <w:t xml:space="preserve">и </w:t>
      </w:r>
      <w:r w:rsidRPr="00B91985">
        <w:rPr>
          <w:rStyle w:val="Zag11"/>
          <w:rFonts w:ascii="Times New Roman" w:eastAsia="@Arial Unicode MS" w:hAnsi="Times New Roman" w:cs="Times New Roman"/>
          <w:b/>
          <w:bCs/>
          <w:i/>
          <w:iCs/>
          <w:sz w:val="28"/>
          <w:szCs w:val="28"/>
        </w:rPr>
        <w:t>ь</w:t>
      </w:r>
      <w:r w:rsidRPr="00B91985">
        <w:rPr>
          <w:rStyle w:val="Zag11"/>
          <w:rFonts w:ascii="Times New Roman" w:eastAsia="@Arial Unicode MS" w:hAnsi="Times New Roman" w:cs="Times New Roman"/>
          <w:bCs/>
          <w:sz w:val="28"/>
          <w:szCs w:val="28"/>
        </w:rPr>
        <w:t>.</w:t>
      </w:r>
    </w:p>
    <w:p w:rsidR="00B91985" w:rsidRPr="00B91985" w:rsidRDefault="00B91985" w:rsidP="00B91985">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B91985">
        <w:rPr>
          <w:rStyle w:val="Zag11"/>
          <w:rFonts w:ascii="Times New Roman" w:eastAsia="@Arial Unicode MS" w:hAnsi="Times New Roman" w:cs="Times New Roman"/>
          <w:sz w:val="28"/>
          <w:szCs w:val="28"/>
        </w:rPr>
        <w:t xml:space="preserve">Установление соотношения звукового и буквенного состава слова в словах типа </w:t>
      </w:r>
      <w:r w:rsidRPr="00B91985">
        <w:rPr>
          <w:rStyle w:val="Zag11"/>
          <w:rFonts w:ascii="Times New Roman" w:eastAsia="@Arial Unicode MS" w:hAnsi="Times New Roman" w:cs="Times New Roman"/>
          <w:i/>
          <w:iCs/>
          <w:sz w:val="28"/>
          <w:szCs w:val="28"/>
        </w:rPr>
        <w:t>стол</w:t>
      </w:r>
      <w:r w:rsidRPr="00B91985">
        <w:rPr>
          <w:rStyle w:val="Zag11"/>
          <w:rFonts w:ascii="Times New Roman" w:eastAsia="@Arial Unicode MS" w:hAnsi="Times New Roman" w:cs="Times New Roman"/>
          <w:iCs/>
          <w:sz w:val="28"/>
          <w:szCs w:val="28"/>
        </w:rPr>
        <w:t>,</w:t>
      </w:r>
      <w:r w:rsidRPr="00B91985">
        <w:rPr>
          <w:rStyle w:val="Zag11"/>
          <w:rFonts w:ascii="Times New Roman" w:eastAsia="@Arial Unicode MS" w:hAnsi="Times New Roman" w:cs="Times New Roman"/>
          <w:i/>
          <w:iCs/>
          <w:sz w:val="28"/>
          <w:szCs w:val="28"/>
        </w:rPr>
        <w:t xml:space="preserve"> конь</w:t>
      </w:r>
      <w:r w:rsidRPr="00B91985">
        <w:rPr>
          <w:rStyle w:val="Zag11"/>
          <w:rFonts w:ascii="Times New Roman" w:eastAsia="@Arial Unicode MS" w:hAnsi="Times New Roman" w:cs="Times New Roman"/>
          <w:sz w:val="28"/>
          <w:szCs w:val="28"/>
        </w:rPr>
        <w:t xml:space="preserve">; в словах с йотированными гласными </w:t>
      </w:r>
      <w:proofErr w:type="spellStart"/>
      <w:r w:rsidRPr="00B91985">
        <w:rPr>
          <w:rStyle w:val="Zag11"/>
          <w:rFonts w:ascii="Times New Roman" w:eastAsia="@Arial Unicode MS" w:hAnsi="Times New Roman" w:cs="Times New Roman"/>
          <w:b/>
          <w:bCs/>
          <w:i/>
          <w:iCs/>
          <w:sz w:val="28"/>
          <w:szCs w:val="28"/>
        </w:rPr>
        <w:t>е</w:t>
      </w:r>
      <w:proofErr w:type="gramStart"/>
      <w:r w:rsidRPr="00B91985">
        <w:rPr>
          <w:rStyle w:val="Zag11"/>
          <w:rFonts w:ascii="Times New Roman" w:eastAsia="@Arial Unicode MS" w:hAnsi="Times New Roman" w:cs="Times New Roman"/>
          <w:bCs/>
          <w:sz w:val="28"/>
          <w:szCs w:val="28"/>
        </w:rPr>
        <w:t>,</w:t>
      </w:r>
      <w:r w:rsidRPr="00B91985">
        <w:rPr>
          <w:rStyle w:val="Zag11"/>
          <w:rFonts w:ascii="Times New Roman" w:eastAsia="@Arial Unicode MS" w:hAnsi="Times New Roman" w:cs="Times New Roman"/>
          <w:b/>
          <w:bCs/>
          <w:i/>
          <w:iCs/>
          <w:sz w:val="28"/>
          <w:szCs w:val="28"/>
        </w:rPr>
        <w:t>е</w:t>
      </w:r>
      <w:proofErr w:type="gramEnd"/>
      <w:r w:rsidRPr="00B91985">
        <w:rPr>
          <w:rStyle w:val="Zag11"/>
          <w:rFonts w:ascii="Times New Roman" w:eastAsia="@Arial Unicode MS" w:hAnsi="Times New Roman" w:cs="Times New Roman"/>
          <w:bCs/>
          <w:sz w:val="28"/>
          <w:szCs w:val="28"/>
        </w:rPr>
        <w:t>,</w:t>
      </w:r>
      <w:r w:rsidRPr="00B91985">
        <w:rPr>
          <w:rStyle w:val="Zag11"/>
          <w:rFonts w:ascii="Times New Roman" w:eastAsia="@Arial Unicode MS" w:hAnsi="Times New Roman" w:cs="Times New Roman"/>
          <w:b/>
          <w:bCs/>
          <w:i/>
          <w:iCs/>
          <w:sz w:val="28"/>
          <w:szCs w:val="28"/>
        </w:rPr>
        <w:t>ю</w:t>
      </w:r>
      <w:r w:rsidRPr="00B91985">
        <w:rPr>
          <w:rStyle w:val="Zag11"/>
          <w:rFonts w:ascii="Times New Roman" w:eastAsia="@Arial Unicode MS" w:hAnsi="Times New Roman" w:cs="Times New Roman"/>
          <w:bCs/>
          <w:sz w:val="28"/>
          <w:szCs w:val="28"/>
        </w:rPr>
        <w:t>,</w:t>
      </w:r>
      <w:r w:rsidRPr="00B91985">
        <w:rPr>
          <w:rStyle w:val="Zag11"/>
          <w:rFonts w:ascii="Times New Roman" w:eastAsia="@Arial Unicode MS" w:hAnsi="Times New Roman" w:cs="Times New Roman"/>
          <w:b/>
          <w:bCs/>
          <w:i/>
          <w:iCs/>
          <w:sz w:val="28"/>
          <w:szCs w:val="28"/>
        </w:rPr>
        <w:t>я</w:t>
      </w:r>
      <w:proofErr w:type="spellEnd"/>
      <w:r w:rsidRPr="00B91985">
        <w:rPr>
          <w:rStyle w:val="Zag11"/>
          <w:rFonts w:ascii="Times New Roman" w:eastAsia="@Arial Unicode MS" w:hAnsi="Times New Roman" w:cs="Times New Roman"/>
          <w:sz w:val="28"/>
          <w:szCs w:val="28"/>
        </w:rPr>
        <w:t>; в словах с непроизносимыми согласными.</w:t>
      </w:r>
    </w:p>
    <w:p w:rsidR="00B91985" w:rsidRPr="00B91985" w:rsidRDefault="00B91985" w:rsidP="00B91985">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B91985">
        <w:rPr>
          <w:rStyle w:val="Zag11"/>
          <w:rFonts w:ascii="Times New Roman" w:eastAsia="@Arial Unicode MS" w:hAnsi="Times New Roman" w:cs="Times New Roman"/>
          <w:sz w:val="28"/>
          <w:szCs w:val="28"/>
        </w:rPr>
        <w:t>Использование небуквенных графических средств: пробела между словами, знака переноса, абзаца.</w:t>
      </w:r>
    </w:p>
    <w:p w:rsidR="00B91985" w:rsidRPr="00B91985" w:rsidRDefault="00B91985" w:rsidP="00B91985">
      <w:pPr>
        <w:tabs>
          <w:tab w:val="left" w:leader="dot" w:pos="624"/>
        </w:tabs>
        <w:spacing w:after="0" w:line="240" w:lineRule="auto"/>
        <w:ind w:firstLine="709"/>
        <w:jc w:val="both"/>
        <w:rPr>
          <w:rStyle w:val="Zag11"/>
          <w:rFonts w:ascii="Times New Roman" w:eastAsia="@Arial Unicode MS" w:hAnsi="Times New Roman" w:cs="Times New Roman"/>
          <w:b/>
          <w:bCs/>
          <w:sz w:val="28"/>
          <w:szCs w:val="28"/>
        </w:rPr>
      </w:pPr>
      <w:r w:rsidRPr="00B91985">
        <w:rPr>
          <w:rStyle w:val="Zag11"/>
          <w:rFonts w:ascii="Times New Roman" w:eastAsia="@Arial Unicode MS" w:hAnsi="Times New Roman" w:cs="Times New Roman"/>
          <w:sz w:val="28"/>
          <w:szCs w:val="28"/>
        </w:rPr>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B91985" w:rsidRPr="00B91985" w:rsidRDefault="00B91985" w:rsidP="00B91985">
      <w:pPr>
        <w:tabs>
          <w:tab w:val="left" w:leader="dot" w:pos="624"/>
        </w:tabs>
        <w:spacing w:after="0" w:line="240" w:lineRule="auto"/>
        <w:ind w:firstLine="709"/>
        <w:jc w:val="both"/>
        <w:rPr>
          <w:rStyle w:val="Zag11"/>
          <w:rFonts w:ascii="Times New Roman" w:eastAsia="@Arial Unicode MS" w:hAnsi="Times New Roman" w:cs="Times New Roman"/>
          <w:b/>
          <w:bCs/>
          <w:sz w:val="28"/>
          <w:szCs w:val="28"/>
        </w:rPr>
      </w:pPr>
      <w:r w:rsidRPr="00B91985">
        <w:rPr>
          <w:rStyle w:val="Zag11"/>
          <w:rFonts w:ascii="Times New Roman" w:eastAsia="@Arial Unicode MS" w:hAnsi="Times New Roman" w:cs="Times New Roman"/>
          <w:b/>
          <w:bCs/>
          <w:sz w:val="28"/>
          <w:szCs w:val="28"/>
        </w:rPr>
        <w:t>Лексика</w:t>
      </w:r>
      <w:r w:rsidRPr="00B91985">
        <w:rPr>
          <w:rStyle w:val="af9"/>
          <w:rFonts w:ascii="Times New Roman" w:eastAsia="@Arial Unicode MS" w:hAnsi="Times New Roman" w:cs="Times New Roman"/>
          <w:b/>
          <w:bCs/>
          <w:sz w:val="28"/>
          <w:szCs w:val="28"/>
        </w:rPr>
        <w:footnoteReference w:id="1"/>
      </w:r>
      <w:r w:rsidRPr="00B91985">
        <w:rPr>
          <w:rStyle w:val="Zag11"/>
          <w:rFonts w:ascii="Times New Roman" w:eastAsia="@Arial Unicode MS" w:hAnsi="Times New Roman" w:cs="Times New Roman"/>
          <w:b/>
          <w:bCs/>
          <w:sz w:val="28"/>
          <w:szCs w:val="28"/>
        </w:rPr>
        <w:t xml:space="preserve">. </w:t>
      </w:r>
      <w:r w:rsidRPr="00B91985">
        <w:rPr>
          <w:rStyle w:val="Zag11"/>
          <w:rFonts w:ascii="Times New Roman" w:eastAsia="@Arial Unicode MS" w:hAnsi="Times New Roman" w:cs="Times New Roman"/>
          <w:sz w:val="28"/>
          <w:szCs w:val="28"/>
        </w:rPr>
        <w:t xml:space="preserve">Понимание слова как единства звучания и значения. Выявление слов, значение которых требует уточнения. </w:t>
      </w:r>
      <w:r w:rsidRPr="00B91985">
        <w:rPr>
          <w:rStyle w:val="Zag11"/>
          <w:rFonts w:ascii="Times New Roman" w:eastAsia="@Arial Unicode MS" w:hAnsi="Times New Roman" w:cs="Times New Roman"/>
          <w:i/>
          <w:iCs/>
          <w:sz w:val="28"/>
          <w:szCs w:val="28"/>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B91985" w:rsidRPr="00B91985" w:rsidRDefault="00B91985" w:rsidP="00B91985">
      <w:pPr>
        <w:tabs>
          <w:tab w:val="left" w:leader="dot" w:pos="624"/>
        </w:tabs>
        <w:spacing w:after="0" w:line="240" w:lineRule="auto"/>
        <w:ind w:firstLine="709"/>
        <w:jc w:val="both"/>
        <w:rPr>
          <w:rStyle w:val="Zag11"/>
          <w:rFonts w:ascii="Times New Roman" w:eastAsia="@Arial Unicode MS" w:hAnsi="Times New Roman" w:cs="Times New Roman"/>
          <w:b/>
          <w:bCs/>
          <w:sz w:val="28"/>
          <w:szCs w:val="28"/>
        </w:rPr>
      </w:pPr>
      <w:r w:rsidRPr="00B91985">
        <w:rPr>
          <w:rStyle w:val="Zag11"/>
          <w:rFonts w:ascii="Times New Roman" w:eastAsia="@Arial Unicode MS" w:hAnsi="Times New Roman" w:cs="Times New Roman"/>
          <w:b/>
          <w:bCs/>
          <w:sz w:val="28"/>
          <w:szCs w:val="28"/>
        </w:rPr>
        <w:t>Состав слова (</w:t>
      </w:r>
      <w:proofErr w:type="spellStart"/>
      <w:r w:rsidRPr="00B91985">
        <w:rPr>
          <w:rStyle w:val="Zag11"/>
          <w:rFonts w:ascii="Times New Roman" w:eastAsia="@Arial Unicode MS" w:hAnsi="Times New Roman" w:cs="Times New Roman"/>
          <w:b/>
          <w:bCs/>
          <w:sz w:val="28"/>
          <w:szCs w:val="28"/>
        </w:rPr>
        <w:t>морфемика</w:t>
      </w:r>
      <w:proofErr w:type="spellEnd"/>
      <w:r w:rsidRPr="00B91985">
        <w:rPr>
          <w:rStyle w:val="Zag11"/>
          <w:rFonts w:ascii="Times New Roman" w:eastAsia="@Arial Unicode MS" w:hAnsi="Times New Roman" w:cs="Times New Roman"/>
          <w:b/>
          <w:bCs/>
          <w:sz w:val="28"/>
          <w:szCs w:val="28"/>
        </w:rPr>
        <w:t xml:space="preserve">). </w:t>
      </w:r>
      <w:r w:rsidRPr="00B91985">
        <w:rPr>
          <w:rStyle w:val="Zag11"/>
          <w:rFonts w:ascii="Times New Roman" w:eastAsia="@Arial Unicode MS" w:hAnsi="Times New Roman" w:cs="Times New Roman"/>
          <w:sz w:val="28"/>
          <w:szCs w:val="28"/>
        </w:rPr>
        <w:t xml:space="preserve">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w:t>
      </w:r>
      <w:r w:rsidRPr="00B91985">
        <w:rPr>
          <w:rStyle w:val="Zag11"/>
          <w:rFonts w:ascii="Times New Roman" w:eastAsia="@Arial Unicode MS" w:hAnsi="Times New Roman" w:cs="Times New Roman"/>
          <w:i/>
          <w:iCs/>
          <w:sz w:val="28"/>
          <w:szCs w:val="28"/>
        </w:rPr>
        <w:t>Представление о значении суффиксов и приставок. Образование однокоренных слов с помощью суффиксов и приставок. Разбор слова по составу.</w:t>
      </w:r>
    </w:p>
    <w:p w:rsidR="00B91985" w:rsidRPr="00B91985" w:rsidRDefault="00B91985" w:rsidP="00B91985">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B91985">
        <w:rPr>
          <w:rStyle w:val="Zag11"/>
          <w:rFonts w:ascii="Times New Roman" w:eastAsia="@Arial Unicode MS" w:hAnsi="Times New Roman" w:cs="Times New Roman"/>
          <w:b/>
          <w:bCs/>
          <w:sz w:val="28"/>
          <w:szCs w:val="28"/>
        </w:rPr>
        <w:lastRenderedPageBreak/>
        <w:t xml:space="preserve">Морфология. </w:t>
      </w:r>
      <w:r w:rsidRPr="00B91985">
        <w:rPr>
          <w:rStyle w:val="Zag11"/>
          <w:rFonts w:ascii="Times New Roman" w:eastAsia="@Arial Unicode MS" w:hAnsi="Times New Roman" w:cs="Times New Roman"/>
          <w:sz w:val="28"/>
          <w:szCs w:val="28"/>
        </w:rPr>
        <w:t xml:space="preserve">Части речи; </w:t>
      </w:r>
      <w:r w:rsidRPr="00B91985">
        <w:rPr>
          <w:rStyle w:val="Zag11"/>
          <w:rFonts w:ascii="Times New Roman" w:eastAsia="@Arial Unicode MS" w:hAnsi="Times New Roman" w:cs="Times New Roman"/>
          <w:i/>
          <w:iCs/>
          <w:sz w:val="28"/>
          <w:szCs w:val="28"/>
        </w:rPr>
        <w:t xml:space="preserve">деление частей речи </w:t>
      </w:r>
      <w:proofErr w:type="gramStart"/>
      <w:r w:rsidRPr="00B91985">
        <w:rPr>
          <w:rStyle w:val="Zag11"/>
          <w:rFonts w:ascii="Times New Roman" w:eastAsia="@Arial Unicode MS" w:hAnsi="Times New Roman" w:cs="Times New Roman"/>
          <w:i/>
          <w:iCs/>
          <w:sz w:val="28"/>
          <w:szCs w:val="28"/>
        </w:rPr>
        <w:t>на</w:t>
      </w:r>
      <w:proofErr w:type="gramEnd"/>
      <w:r w:rsidRPr="00B91985">
        <w:rPr>
          <w:rStyle w:val="Zag11"/>
          <w:rFonts w:ascii="Times New Roman" w:eastAsia="@Arial Unicode MS" w:hAnsi="Times New Roman" w:cs="Times New Roman"/>
          <w:i/>
          <w:iCs/>
          <w:sz w:val="28"/>
          <w:szCs w:val="28"/>
        </w:rPr>
        <w:t xml:space="preserve"> самостоятельные и служебные.</w:t>
      </w:r>
    </w:p>
    <w:p w:rsidR="00B91985" w:rsidRPr="00B91985" w:rsidRDefault="00B91985" w:rsidP="00B91985">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B91985">
        <w:rPr>
          <w:rStyle w:val="Zag11"/>
          <w:rFonts w:ascii="Times New Roman" w:eastAsia="@Arial Unicode MS" w:hAnsi="Times New Roman" w:cs="Times New Roman"/>
          <w:sz w:val="28"/>
          <w:szCs w:val="28"/>
        </w:rPr>
        <w:t xml:space="preserve">Имя существительное. Значение и употребление в речи. Умение опознавать имена собственные. Различение имен существительных, отвечающих на вопросы «кто?» и «что?». Различение имен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w:t>
      </w:r>
      <w:r w:rsidRPr="00B91985">
        <w:rPr>
          <w:rStyle w:val="Zag11"/>
          <w:rFonts w:ascii="Times New Roman" w:eastAsia="@Arial Unicode MS" w:hAnsi="Times New Roman" w:cs="Times New Roman"/>
          <w:i/>
          <w:iCs/>
          <w:sz w:val="28"/>
          <w:szCs w:val="28"/>
        </w:rPr>
        <w:t xml:space="preserve">Различение падежных и смысловых (синтаксических) вопросов. </w:t>
      </w:r>
      <w:r w:rsidRPr="00B91985">
        <w:rPr>
          <w:rStyle w:val="Zag11"/>
          <w:rFonts w:ascii="Times New Roman" w:eastAsia="@Arial Unicode MS" w:hAnsi="Times New Roman" w:cs="Times New Roman"/>
          <w:sz w:val="28"/>
          <w:szCs w:val="28"/>
        </w:rPr>
        <w:t xml:space="preserve">Определение принадлежности имен существительных к 1, 2, 3-му склонению. </w:t>
      </w:r>
      <w:r w:rsidRPr="00B91985">
        <w:rPr>
          <w:rStyle w:val="Zag11"/>
          <w:rFonts w:ascii="Times New Roman" w:eastAsia="@Arial Unicode MS" w:hAnsi="Times New Roman" w:cs="Times New Roman"/>
          <w:i/>
          <w:iCs/>
          <w:sz w:val="28"/>
          <w:szCs w:val="28"/>
        </w:rPr>
        <w:t>Морфологический разбор имен существительных</w:t>
      </w:r>
      <w:r w:rsidRPr="00B91985">
        <w:rPr>
          <w:rStyle w:val="Zag11"/>
          <w:rFonts w:ascii="Times New Roman" w:eastAsia="@Arial Unicode MS" w:hAnsi="Times New Roman" w:cs="Times New Roman"/>
          <w:sz w:val="28"/>
          <w:szCs w:val="28"/>
        </w:rPr>
        <w:t>.</w:t>
      </w:r>
    </w:p>
    <w:p w:rsidR="00B91985" w:rsidRPr="00B91985" w:rsidRDefault="00B91985" w:rsidP="00B91985">
      <w:pPr>
        <w:widowControl w:val="0"/>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B91985">
        <w:rPr>
          <w:rStyle w:val="Zag11"/>
          <w:rFonts w:ascii="Times New Roman" w:eastAsia="@Arial Unicode MS" w:hAnsi="Times New Roman" w:cs="Times New Roman"/>
          <w:sz w:val="28"/>
          <w:szCs w:val="28"/>
        </w:rPr>
        <w:t xml:space="preserve">Имя прилагательное. Значение и употребление в речи. Изменение прилагательных по родам, числам и падежам, кроме прилагательных на </w:t>
      </w:r>
      <w:proofErr w:type="gramStart"/>
      <w:r w:rsidRPr="00B91985">
        <w:rPr>
          <w:rStyle w:val="Zag11"/>
          <w:rFonts w:ascii="Times New Roman" w:eastAsia="@Arial Unicode MS" w:hAnsi="Times New Roman" w:cs="Times New Roman"/>
          <w:sz w:val="28"/>
          <w:szCs w:val="28"/>
        </w:rPr>
        <w:noBreakHyphen/>
      </w:r>
      <w:proofErr w:type="spellStart"/>
      <w:r w:rsidRPr="00B91985">
        <w:rPr>
          <w:rStyle w:val="Zag11"/>
          <w:rFonts w:ascii="Times New Roman" w:eastAsia="@Arial Unicode MS" w:hAnsi="Times New Roman" w:cs="Times New Roman"/>
          <w:b/>
          <w:bCs/>
          <w:i/>
          <w:iCs/>
          <w:sz w:val="28"/>
          <w:szCs w:val="28"/>
        </w:rPr>
        <w:t>и</w:t>
      </w:r>
      <w:proofErr w:type="gramEnd"/>
      <w:r w:rsidRPr="00B91985">
        <w:rPr>
          <w:rStyle w:val="Zag11"/>
          <w:rFonts w:ascii="Times New Roman" w:eastAsia="@Arial Unicode MS" w:hAnsi="Times New Roman" w:cs="Times New Roman"/>
          <w:b/>
          <w:bCs/>
          <w:i/>
          <w:iCs/>
          <w:sz w:val="28"/>
          <w:szCs w:val="28"/>
        </w:rPr>
        <w:t>й</w:t>
      </w:r>
      <w:proofErr w:type="spellEnd"/>
      <w:r w:rsidRPr="00B91985">
        <w:rPr>
          <w:rStyle w:val="Zag11"/>
          <w:rFonts w:ascii="Times New Roman" w:eastAsia="@Arial Unicode MS" w:hAnsi="Times New Roman" w:cs="Times New Roman"/>
          <w:sz w:val="28"/>
          <w:szCs w:val="28"/>
        </w:rPr>
        <w:t xml:space="preserve">, </w:t>
      </w:r>
      <w:r w:rsidRPr="00B91985">
        <w:rPr>
          <w:rStyle w:val="Zag11"/>
          <w:rFonts w:ascii="Times New Roman" w:eastAsia="@Arial Unicode MS" w:hAnsi="Times New Roman" w:cs="Times New Roman"/>
          <w:b/>
          <w:bCs/>
          <w:sz w:val="28"/>
          <w:szCs w:val="28"/>
        </w:rPr>
        <w:noBreakHyphen/>
      </w:r>
      <w:proofErr w:type="spellStart"/>
      <w:r w:rsidRPr="00B91985">
        <w:rPr>
          <w:rStyle w:val="Zag11"/>
          <w:rFonts w:ascii="Times New Roman" w:eastAsia="@Arial Unicode MS" w:hAnsi="Times New Roman" w:cs="Times New Roman"/>
          <w:b/>
          <w:bCs/>
          <w:i/>
          <w:iCs/>
          <w:sz w:val="28"/>
          <w:szCs w:val="28"/>
        </w:rPr>
        <w:t>ья</w:t>
      </w:r>
      <w:proofErr w:type="spellEnd"/>
      <w:r w:rsidRPr="00B91985">
        <w:rPr>
          <w:rStyle w:val="Zag11"/>
          <w:rFonts w:ascii="Times New Roman" w:eastAsia="@Arial Unicode MS" w:hAnsi="Times New Roman" w:cs="Times New Roman"/>
          <w:sz w:val="28"/>
          <w:szCs w:val="28"/>
        </w:rPr>
        <w:t xml:space="preserve">, </w:t>
      </w:r>
      <w:r w:rsidRPr="00B91985">
        <w:rPr>
          <w:rStyle w:val="Zag11"/>
          <w:rFonts w:ascii="Times New Roman" w:eastAsia="@Arial Unicode MS" w:hAnsi="Times New Roman" w:cs="Times New Roman"/>
          <w:b/>
          <w:bCs/>
          <w:sz w:val="28"/>
          <w:szCs w:val="28"/>
        </w:rPr>
        <w:noBreakHyphen/>
      </w:r>
      <w:proofErr w:type="spellStart"/>
      <w:r w:rsidRPr="00B91985">
        <w:rPr>
          <w:rStyle w:val="Zag11"/>
          <w:rFonts w:ascii="Times New Roman" w:eastAsia="@Arial Unicode MS" w:hAnsi="Times New Roman" w:cs="Times New Roman"/>
          <w:b/>
          <w:bCs/>
          <w:i/>
          <w:iCs/>
          <w:sz w:val="28"/>
          <w:szCs w:val="28"/>
        </w:rPr>
        <w:t>ов</w:t>
      </w:r>
      <w:proofErr w:type="spellEnd"/>
      <w:r w:rsidRPr="00B91985">
        <w:rPr>
          <w:rStyle w:val="Zag11"/>
          <w:rFonts w:ascii="Times New Roman" w:eastAsia="@Arial Unicode MS" w:hAnsi="Times New Roman" w:cs="Times New Roman"/>
          <w:sz w:val="28"/>
          <w:szCs w:val="28"/>
        </w:rPr>
        <w:t xml:space="preserve">, </w:t>
      </w:r>
      <w:r w:rsidRPr="00B91985">
        <w:rPr>
          <w:rStyle w:val="Zag11"/>
          <w:rFonts w:ascii="Times New Roman" w:eastAsia="@Arial Unicode MS" w:hAnsi="Times New Roman" w:cs="Times New Roman"/>
          <w:b/>
          <w:bCs/>
          <w:sz w:val="28"/>
          <w:szCs w:val="28"/>
        </w:rPr>
        <w:noBreakHyphen/>
      </w:r>
      <w:r w:rsidRPr="00B91985">
        <w:rPr>
          <w:rStyle w:val="Zag11"/>
          <w:rFonts w:ascii="Times New Roman" w:eastAsia="@Arial Unicode MS" w:hAnsi="Times New Roman" w:cs="Times New Roman"/>
          <w:b/>
          <w:bCs/>
          <w:i/>
          <w:iCs/>
          <w:sz w:val="28"/>
          <w:szCs w:val="28"/>
        </w:rPr>
        <w:t>ин</w:t>
      </w:r>
      <w:r w:rsidRPr="00B91985">
        <w:rPr>
          <w:rStyle w:val="Zag11"/>
          <w:rFonts w:ascii="Times New Roman" w:eastAsia="@Arial Unicode MS" w:hAnsi="Times New Roman" w:cs="Times New Roman"/>
          <w:sz w:val="28"/>
          <w:szCs w:val="28"/>
        </w:rPr>
        <w:t xml:space="preserve">. </w:t>
      </w:r>
      <w:r w:rsidRPr="00B91985">
        <w:rPr>
          <w:rStyle w:val="Zag11"/>
          <w:rFonts w:ascii="Times New Roman" w:eastAsia="@Arial Unicode MS" w:hAnsi="Times New Roman" w:cs="Times New Roman"/>
          <w:i/>
          <w:iCs/>
          <w:sz w:val="28"/>
          <w:szCs w:val="28"/>
        </w:rPr>
        <w:t>Морфологический разбор имен прилагательных.</w:t>
      </w:r>
    </w:p>
    <w:p w:rsidR="00B91985" w:rsidRPr="00B91985" w:rsidRDefault="00B91985" w:rsidP="00B91985">
      <w:pPr>
        <w:widowControl w:val="0"/>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B91985">
        <w:rPr>
          <w:rStyle w:val="Zag11"/>
          <w:rFonts w:ascii="Times New Roman" w:eastAsia="@Arial Unicode MS" w:hAnsi="Times New Roman" w:cs="Times New Roman"/>
          <w:sz w:val="28"/>
          <w:szCs w:val="28"/>
        </w:rPr>
        <w:t xml:space="preserve">Местоимение. Общее представление о местоимении. </w:t>
      </w:r>
      <w:r w:rsidRPr="00B91985">
        <w:rPr>
          <w:rStyle w:val="Zag11"/>
          <w:rFonts w:ascii="Times New Roman" w:eastAsia="@Arial Unicode MS" w:hAnsi="Times New Roman" w:cs="Times New Roman"/>
          <w:i/>
          <w:iCs/>
          <w:sz w:val="28"/>
          <w:szCs w:val="28"/>
        </w:rPr>
        <w:t>Личные местоимения, значение и употребление в речи. Личные местоимения 1</w:t>
      </w:r>
      <w:r w:rsidRPr="00B91985">
        <w:rPr>
          <w:rStyle w:val="Zag11"/>
          <w:rFonts w:ascii="Times New Roman" w:eastAsia="@Arial Unicode MS" w:hAnsi="Times New Roman" w:cs="Times New Roman"/>
          <w:sz w:val="28"/>
          <w:szCs w:val="28"/>
        </w:rPr>
        <w:t xml:space="preserve">, </w:t>
      </w:r>
      <w:r w:rsidRPr="00B91985">
        <w:rPr>
          <w:rStyle w:val="Zag11"/>
          <w:rFonts w:ascii="Times New Roman" w:eastAsia="@Arial Unicode MS" w:hAnsi="Times New Roman" w:cs="Times New Roman"/>
          <w:i/>
          <w:iCs/>
          <w:sz w:val="28"/>
          <w:szCs w:val="28"/>
        </w:rPr>
        <w:t>2</w:t>
      </w:r>
      <w:r w:rsidRPr="00B91985">
        <w:rPr>
          <w:rStyle w:val="Zag11"/>
          <w:rFonts w:ascii="Times New Roman" w:eastAsia="@Arial Unicode MS" w:hAnsi="Times New Roman" w:cs="Times New Roman"/>
          <w:sz w:val="28"/>
          <w:szCs w:val="28"/>
        </w:rPr>
        <w:t xml:space="preserve">, </w:t>
      </w:r>
      <w:r w:rsidRPr="00B91985">
        <w:rPr>
          <w:rStyle w:val="Zag11"/>
          <w:rFonts w:ascii="Times New Roman" w:eastAsia="@Arial Unicode MS" w:hAnsi="Times New Roman" w:cs="Times New Roman"/>
          <w:i/>
          <w:iCs/>
          <w:sz w:val="28"/>
          <w:szCs w:val="28"/>
        </w:rPr>
        <w:t>3</w:t>
      </w:r>
      <w:r w:rsidRPr="00B91985">
        <w:rPr>
          <w:rStyle w:val="Zag11"/>
          <w:rFonts w:ascii="Times New Roman" w:eastAsia="@Arial Unicode MS" w:hAnsi="Times New Roman" w:cs="Times New Roman"/>
          <w:i/>
          <w:iCs/>
          <w:sz w:val="28"/>
          <w:szCs w:val="28"/>
        </w:rPr>
        <w:noBreakHyphen/>
        <w:t>го лица единственного и множественного числа. Склонение личных местоимений</w:t>
      </w:r>
      <w:r w:rsidRPr="00B91985">
        <w:rPr>
          <w:rStyle w:val="Zag11"/>
          <w:rFonts w:ascii="Times New Roman" w:eastAsia="@Arial Unicode MS" w:hAnsi="Times New Roman" w:cs="Times New Roman"/>
          <w:sz w:val="28"/>
          <w:szCs w:val="28"/>
        </w:rPr>
        <w:t>.</w:t>
      </w:r>
    </w:p>
    <w:p w:rsidR="00B91985" w:rsidRPr="00B91985" w:rsidRDefault="00B91985" w:rsidP="00B91985">
      <w:pPr>
        <w:tabs>
          <w:tab w:val="left" w:leader="dot" w:pos="624"/>
        </w:tabs>
        <w:spacing w:after="0" w:line="240" w:lineRule="auto"/>
        <w:ind w:firstLine="709"/>
        <w:jc w:val="both"/>
        <w:rPr>
          <w:rStyle w:val="Zag11"/>
          <w:rFonts w:ascii="Times New Roman" w:eastAsia="@Arial Unicode MS" w:hAnsi="Times New Roman" w:cs="Times New Roman"/>
          <w:i/>
          <w:iCs/>
          <w:sz w:val="28"/>
          <w:szCs w:val="28"/>
        </w:rPr>
      </w:pPr>
      <w:r w:rsidRPr="00B91985">
        <w:rPr>
          <w:rStyle w:val="Zag11"/>
          <w:rFonts w:ascii="Times New Roman" w:eastAsia="@Arial Unicode MS" w:hAnsi="Times New Roman" w:cs="Times New Roman"/>
          <w:sz w:val="28"/>
          <w:szCs w:val="28"/>
        </w:rPr>
        <w:t xml:space="preserve">Глагол. Значение и употребление в речи. Неопределенная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w:t>
      </w:r>
      <w:r w:rsidRPr="00B91985">
        <w:rPr>
          <w:rStyle w:val="Zag11"/>
          <w:rFonts w:ascii="Times New Roman" w:eastAsia="@Arial Unicode MS" w:hAnsi="Times New Roman" w:cs="Times New Roman"/>
          <w:i/>
          <w:iCs/>
          <w:sz w:val="28"/>
          <w:szCs w:val="28"/>
        </w:rPr>
        <w:t>Морфологический разбор глаголов.</w:t>
      </w:r>
    </w:p>
    <w:p w:rsidR="00B91985" w:rsidRPr="00B91985" w:rsidRDefault="00B91985" w:rsidP="00B91985">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B91985">
        <w:rPr>
          <w:rStyle w:val="Zag11"/>
          <w:rFonts w:ascii="Times New Roman" w:eastAsia="@Arial Unicode MS" w:hAnsi="Times New Roman" w:cs="Times New Roman"/>
          <w:i/>
          <w:iCs/>
          <w:sz w:val="28"/>
          <w:szCs w:val="28"/>
        </w:rPr>
        <w:t>Наречие. Значение и употребление в речи.</w:t>
      </w:r>
    </w:p>
    <w:p w:rsidR="00B91985" w:rsidRPr="00B91985" w:rsidRDefault="00B91985" w:rsidP="00B91985">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B91985">
        <w:rPr>
          <w:rStyle w:val="Zag11"/>
          <w:rFonts w:ascii="Times New Roman" w:eastAsia="@Arial Unicode MS" w:hAnsi="Times New Roman" w:cs="Times New Roman"/>
          <w:sz w:val="28"/>
          <w:szCs w:val="28"/>
        </w:rPr>
        <w:t xml:space="preserve">Предлог. </w:t>
      </w:r>
      <w:r w:rsidRPr="00B91985">
        <w:rPr>
          <w:rStyle w:val="Zag11"/>
          <w:rFonts w:ascii="Times New Roman" w:eastAsia="@Arial Unicode MS" w:hAnsi="Times New Roman" w:cs="Times New Roman"/>
          <w:i/>
          <w:iCs/>
          <w:sz w:val="28"/>
          <w:szCs w:val="28"/>
        </w:rPr>
        <w:t xml:space="preserve">Знакомство с наиболее употребительными предлогами. Функция предлогов: образование падежных форм имен существительных и местоимений. </w:t>
      </w:r>
      <w:r w:rsidRPr="00B91985">
        <w:rPr>
          <w:rStyle w:val="Zag11"/>
          <w:rFonts w:ascii="Times New Roman" w:eastAsia="@Arial Unicode MS" w:hAnsi="Times New Roman" w:cs="Times New Roman"/>
          <w:sz w:val="28"/>
          <w:szCs w:val="28"/>
        </w:rPr>
        <w:t>Отличие предлогов от приставок.</w:t>
      </w:r>
    </w:p>
    <w:p w:rsidR="00B91985" w:rsidRPr="00B91985" w:rsidRDefault="00B91985" w:rsidP="00B91985">
      <w:pPr>
        <w:tabs>
          <w:tab w:val="left" w:leader="dot" w:pos="624"/>
        </w:tabs>
        <w:spacing w:after="0" w:line="240" w:lineRule="auto"/>
        <w:ind w:firstLine="709"/>
        <w:jc w:val="both"/>
        <w:rPr>
          <w:rStyle w:val="Zag11"/>
          <w:rFonts w:ascii="Times New Roman" w:eastAsia="@Arial Unicode MS" w:hAnsi="Times New Roman" w:cs="Times New Roman"/>
          <w:b/>
          <w:bCs/>
          <w:sz w:val="28"/>
          <w:szCs w:val="28"/>
        </w:rPr>
      </w:pPr>
      <w:r w:rsidRPr="00B91985">
        <w:rPr>
          <w:rStyle w:val="Zag11"/>
          <w:rFonts w:ascii="Times New Roman" w:eastAsia="@Arial Unicode MS" w:hAnsi="Times New Roman" w:cs="Times New Roman"/>
          <w:sz w:val="28"/>
          <w:szCs w:val="28"/>
        </w:rPr>
        <w:t xml:space="preserve">Союзы </w:t>
      </w:r>
      <w:r w:rsidRPr="00B91985">
        <w:rPr>
          <w:rStyle w:val="Zag11"/>
          <w:rFonts w:ascii="Times New Roman" w:eastAsia="@Arial Unicode MS" w:hAnsi="Times New Roman" w:cs="Times New Roman"/>
          <w:b/>
          <w:bCs/>
          <w:i/>
          <w:iCs/>
          <w:sz w:val="28"/>
          <w:szCs w:val="28"/>
        </w:rPr>
        <w:t>и</w:t>
      </w:r>
      <w:r w:rsidRPr="00B91985">
        <w:rPr>
          <w:rStyle w:val="Zag11"/>
          <w:rFonts w:ascii="Times New Roman" w:eastAsia="@Arial Unicode MS" w:hAnsi="Times New Roman" w:cs="Times New Roman"/>
          <w:sz w:val="28"/>
          <w:szCs w:val="28"/>
        </w:rPr>
        <w:t xml:space="preserve">, </w:t>
      </w:r>
      <w:r w:rsidRPr="00B91985">
        <w:rPr>
          <w:rStyle w:val="Zag11"/>
          <w:rFonts w:ascii="Times New Roman" w:eastAsia="@Arial Unicode MS" w:hAnsi="Times New Roman" w:cs="Times New Roman"/>
          <w:b/>
          <w:bCs/>
          <w:i/>
          <w:iCs/>
          <w:sz w:val="28"/>
          <w:szCs w:val="28"/>
        </w:rPr>
        <w:t>а</w:t>
      </w:r>
      <w:r w:rsidRPr="00B91985">
        <w:rPr>
          <w:rStyle w:val="Zag11"/>
          <w:rFonts w:ascii="Times New Roman" w:eastAsia="@Arial Unicode MS" w:hAnsi="Times New Roman" w:cs="Times New Roman"/>
          <w:sz w:val="28"/>
          <w:szCs w:val="28"/>
        </w:rPr>
        <w:t xml:space="preserve">, </w:t>
      </w:r>
      <w:r w:rsidRPr="00B91985">
        <w:rPr>
          <w:rStyle w:val="Zag11"/>
          <w:rFonts w:ascii="Times New Roman" w:eastAsia="@Arial Unicode MS" w:hAnsi="Times New Roman" w:cs="Times New Roman"/>
          <w:b/>
          <w:bCs/>
          <w:i/>
          <w:iCs/>
          <w:sz w:val="28"/>
          <w:szCs w:val="28"/>
        </w:rPr>
        <w:t>но</w:t>
      </w:r>
      <w:r w:rsidRPr="00B91985">
        <w:rPr>
          <w:rStyle w:val="Zag11"/>
          <w:rFonts w:ascii="Times New Roman" w:eastAsia="@Arial Unicode MS" w:hAnsi="Times New Roman" w:cs="Times New Roman"/>
          <w:sz w:val="28"/>
          <w:szCs w:val="28"/>
        </w:rPr>
        <w:t xml:space="preserve">, их роль в речи. Частица </w:t>
      </w:r>
      <w:r w:rsidRPr="00B91985">
        <w:rPr>
          <w:rStyle w:val="Zag11"/>
          <w:rFonts w:ascii="Times New Roman" w:eastAsia="@Arial Unicode MS" w:hAnsi="Times New Roman" w:cs="Times New Roman"/>
          <w:b/>
          <w:bCs/>
          <w:i/>
          <w:iCs/>
          <w:sz w:val="28"/>
          <w:szCs w:val="28"/>
        </w:rPr>
        <w:t>не</w:t>
      </w:r>
      <w:r w:rsidRPr="00B91985">
        <w:rPr>
          <w:rStyle w:val="Zag11"/>
          <w:rFonts w:ascii="Times New Roman" w:eastAsia="@Arial Unicode MS" w:hAnsi="Times New Roman" w:cs="Times New Roman"/>
          <w:sz w:val="28"/>
          <w:szCs w:val="28"/>
        </w:rPr>
        <w:t>, ее значение.</w:t>
      </w:r>
    </w:p>
    <w:p w:rsidR="00B91985" w:rsidRPr="00B91985" w:rsidRDefault="00B91985" w:rsidP="00B91985">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B91985">
        <w:rPr>
          <w:rStyle w:val="Zag11"/>
          <w:rFonts w:ascii="Times New Roman" w:eastAsia="@Arial Unicode MS" w:hAnsi="Times New Roman" w:cs="Times New Roman"/>
          <w:b/>
          <w:bCs/>
          <w:sz w:val="28"/>
          <w:szCs w:val="28"/>
        </w:rPr>
        <w:t xml:space="preserve">Синтаксис. </w:t>
      </w:r>
      <w:r w:rsidRPr="00B91985">
        <w:rPr>
          <w:rStyle w:val="Zag11"/>
          <w:rFonts w:ascii="Times New Roman" w:eastAsia="@Arial Unicode MS" w:hAnsi="Times New Roman" w:cs="Times New Roman"/>
          <w:sz w:val="28"/>
          <w:szCs w:val="28"/>
        </w:rPr>
        <w:t>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B91985" w:rsidRPr="00B91985" w:rsidRDefault="00B91985" w:rsidP="00B91985">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B91985">
        <w:rPr>
          <w:rStyle w:val="Zag11"/>
          <w:rFonts w:ascii="Times New Roman" w:eastAsia="@Arial Unicode MS" w:hAnsi="Times New Roman" w:cs="Times New Roman"/>
          <w:sz w:val="28"/>
          <w:szCs w:val="28"/>
        </w:rPr>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B91985" w:rsidRPr="00B91985" w:rsidRDefault="00B91985" w:rsidP="00B91985">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B91985">
        <w:rPr>
          <w:rStyle w:val="Zag11"/>
          <w:rFonts w:ascii="Times New Roman" w:eastAsia="@Arial Unicode MS" w:hAnsi="Times New Roman" w:cs="Times New Roman"/>
          <w:sz w:val="28"/>
          <w:szCs w:val="28"/>
        </w:rPr>
        <w:t xml:space="preserve">Нахождение и самостоятельное составление предложений с однородными членами без союзов и с союзами </w:t>
      </w:r>
      <w:r w:rsidRPr="00B91985">
        <w:rPr>
          <w:rStyle w:val="Zag11"/>
          <w:rFonts w:ascii="Times New Roman" w:eastAsia="@Arial Unicode MS" w:hAnsi="Times New Roman" w:cs="Times New Roman"/>
          <w:b/>
          <w:bCs/>
          <w:i/>
          <w:iCs/>
          <w:sz w:val="28"/>
          <w:szCs w:val="28"/>
        </w:rPr>
        <w:t>и</w:t>
      </w:r>
      <w:r w:rsidRPr="00B91985">
        <w:rPr>
          <w:rStyle w:val="Zag11"/>
          <w:rFonts w:ascii="Times New Roman" w:eastAsia="@Arial Unicode MS" w:hAnsi="Times New Roman" w:cs="Times New Roman"/>
          <w:sz w:val="28"/>
          <w:szCs w:val="28"/>
        </w:rPr>
        <w:t xml:space="preserve">, </w:t>
      </w:r>
      <w:r w:rsidRPr="00B91985">
        <w:rPr>
          <w:rStyle w:val="Zag11"/>
          <w:rFonts w:ascii="Times New Roman" w:eastAsia="@Arial Unicode MS" w:hAnsi="Times New Roman" w:cs="Times New Roman"/>
          <w:b/>
          <w:bCs/>
          <w:i/>
          <w:iCs/>
          <w:sz w:val="28"/>
          <w:szCs w:val="28"/>
        </w:rPr>
        <w:t>а</w:t>
      </w:r>
      <w:r w:rsidRPr="00B91985">
        <w:rPr>
          <w:rStyle w:val="Zag11"/>
          <w:rFonts w:ascii="Times New Roman" w:eastAsia="@Arial Unicode MS" w:hAnsi="Times New Roman" w:cs="Times New Roman"/>
          <w:sz w:val="28"/>
          <w:szCs w:val="28"/>
        </w:rPr>
        <w:t xml:space="preserve">, </w:t>
      </w:r>
      <w:r w:rsidRPr="00B91985">
        <w:rPr>
          <w:rStyle w:val="Zag11"/>
          <w:rFonts w:ascii="Times New Roman" w:eastAsia="@Arial Unicode MS" w:hAnsi="Times New Roman" w:cs="Times New Roman"/>
          <w:b/>
          <w:bCs/>
          <w:i/>
          <w:iCs/>
          <w:sz w:val="28"/>
          <w:szCs w:val="28"/>
        </w:rPr>
        <w:t>но</w:t>
      </w:r>
      <w:r w:rsidRPr="00B91985">
        <w:rPr>
          <w:rStyle w:val="Zag11"/>
          <w:rFonts w:ascii="Times New Roman" w:eastAsia="@Arial Unicode MS" w:hAnsi="Times New Roman" w:cs="Times New Roman"/>
          <w:sz w:val="28"/>
          <w:szCs w:val="28"/>
        </w:rPr>
        <w:t>. Использование интонации перечисления в предложениях с однородными членами.</w:t>
      </w:r>
    </w:p>
    <w:p w:rsidR="00B91985" w:rsidRPr="00B91985" w:rsidRDefault="00B91985" w:rsidP="00B91985">
      <w:pPr>
        <w:tabs>
          <w:tab w:val="left" w:leader="dot" w:pos="624"/>
        </w:tabs>
        <w:spacing w:after="0" w:line="240" w:lineRule="auto"/>
        <w:ind w:firstLine="709"/>
        <w:rPr>
          <w:rStyle w:val="Zag11"/>
          <w:rFonts w:ascii="Times New Roman" w:eastAsia="@Arial Unicode MS" w:hAnsi="Times New Roman" w:cs="Times New Roman"/>
          <w:sz w:val="28"/>
          <w:szCs w:val="28"/>
        </w:rPr>
      </w:pPr>
      <w:r w:rsidRPr="00B91985">
        <w:rPr>
          <w:rStyle w:val="Zag11"/>
          <w:rFonts w:ascii="Times New Roman" w:eastAsia="@Arial Unicode MS" w:hAnsi="Times New Roman" w:cs="Times New Roman"/>
          <w:i/>
          <w:iCs/>
          <w:sz w:val="28"/>
          <w:szCs w:val="28"/>
        </w:rPr>
        <w:t>Различение простых и сложных предложений</w:t>
      </w:r>
      <w:r w:rsidRPr="00B91985">
        <w:rPr>
          <w:rStyle w:val="Zag11"/>
          <w:rFonts w:ascii="Times New Roman" w:eastAsia="@Arial Unicode MS" w:hAnsi="Times New Roman" w:cs="Times New Roman"/>
          <w:sz w:val="28"/>
          <w:szCs w:val="28"/>
        </w:rPr>
        <w:t>.</w:t>
      </w:r>
    </w:p>
    <w:p w:rsidR="00B91985" w:rsidRPr="00B91985" w:rsidRDefault="00B91985" w:rsidP="00B91985">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B91985">
        <w:rPr>
          <w:rStyle w:val="Zag11"/>
          <w:rFonts w:ascii="Times New Roman" w:eastAsia="@Arial Unicode MS" w:hAnsi="Times New Roman" w:cs="Times New Roman"/>
          <w:b/>
          <w:bCs/>
          <w:sz w:val="28"/>
          <w:szCs w:val="28"/>
        </w:rPr>
        <w:t>Орфография и пунктуация.</w:t>
      </w:r>
      <w:r w:rsidRPr="00B91985">
        <w:rPr>
          <w:rStyle w:val="Zag11"/>
          <w:rFonts w:ascii="Times New Roman" w:eastAsia="@Arial Unicode MS" w:hAnsi="Times New Roman" w:cs="Times New Roman"/>
          <w:sz w:val="28"/>
          <w:szCs w:val="28"/>
        </w:rPr>
        <w:t xml:space="preserve">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B91985" w:rsidRPr="00B91985" w:rsidRDefault="00B91985" w:rsidP="00B91985">
      <w:pPr>
        <w:widowControl w:val="0"/>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B91985">
        <w:rPr>
          <w:rStyle w:val="Zag11"/>
          <w:rFonts w:ascii="Times New Roman" w:eastAsia="@Arial Unicode MS" w:hAnsi="Times New Roman" w:cs="Times New Roman"/>
          <w:sz w:val="28"/>
          <w:szCs w:val="28"/>
        </w:rPr>
        <w:lastRenderedPageBreak/>
        <w:t>Применение правил правописания:</w:t>
      </w:r>
    </w:p>
    <w:p w:rsidR="00B91985" w:rsidRPr="00B91985" w:rsidRDefault="00B91985" w:rsidP="00B91985">
      <w:pPr>
        <w:widowControl w:val="0"/>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B91985">
        <w:rPr>
          <w:rStyle w:val="Zag11"/>
          <w:rFonts w:ascii="Times New Roman" w:eastAsia="@Arial Unicode MS" w:hAnsi="Times New Roman" w:cs="Times New Roman"/>
          <w:sz w:val="28"/>
          <w:szCs w:val="28"/>
        </w:rPr>
        <w:t xml:space="preserve">сочетания </w:t>
      </w:r>
      <w:proofErr w:type="spellStart"/>
      <w:r w:rsidRPr="00B91985">
        <w:rPr>
          <w:rStyle w:val="Zag11"/>
          <w:rFonts w:ascii="Times New Roman" w:eastAsia="@Arial Unicode MS" w:hAnsi="Times New Roman" w:cs="Times New Roman"/>
          <w:b/>
          <w:bCs/>
          <w:i/>
          <w:iCs/>
          <w:sz w:val="28"/>
          <w:szCs w:val="28"/>
        </w:rPr>
        <w:t>жи</w:t>
      </w:r>
      <w:proofErr w:type="spellEnd"/>
      <w:r w:rsidRPr="00B91985">
        <w:rPr>
          <w:rStyle w:val="Zag11"/>
          <w:rFonts w:ascii="Times New Roman" w:eastAsia="@Arial Unicode MS" w:hAnsi="Times New Roman" w:cs="Times New Roman"/>
          <w:b/>
          <w:bCs/>
          <w:i/>
          <w:iCs/>
          <w:sz w:val="28"/>
          <w:szCs w:val="28"/>
        </w:rPr>
        <w:t xml:space="preserve"> – ши</w:t>
      </w:r>
      <w:r w:rsidRPr="00B91985">
        <w:rPr>
          <w:rStyle w:val="af9"/>
          <w:rFonts w:ascii="Times New Roman" w:eastAsia="@Arial Unicode MS" w:hAnsi="Times New Roman" w:cs="Times New Roman"/>
          <w:sz w:val="28"/>
          <w:szCs w:val="28"/>
        </w:rPr>
        <w:footnoteReference w:id="2"/>
      </w:r>
      <w:r w:rsidRPr="00B91985">
        <w:rPr>
          <w:rStyle w:val="Zag11"/>
          <w:rFonts w:ascii="Times New Roman" w:eastAsia="@Arial Unicode MS" w:hAnsi="Times New Roman" w:cs="Times New Roman"/>
          <w:sz w:val="28"/>
          <w:szCs w:val="28"/>
        </w:rPr>
        <w:t xml:space="preserve">, </w:t>
      </w:r>
      <w:proofErr w:type="spellStart"/>
      <w:proofErr w:type="gramStart"/>
      <w:r w:rsidRPr="00B91985">
        <w:rPr>
          <w:rStyle w:val="Zag11"/>
          <w:rFonts w:ascii="Times New Roman" w:eastAsia="@Arial Unicode MS" w:hAnsi="Times New Roman" w:cs="Times New Roman"/>
          <w:b/>
          <w:bCs/>
          <w:i/>
          <w:iCs/>
          <w:sz w:val="28"/>
          <w:szCs w:val="28"/>
        </w:rPr>
        <w:t>ча</w:t>
      </w:r>
      <w:proofErr w:type="spellEnd"/>
      <w:r w:rsidRPr="00B91985">
        <w:rPr>
          <w:rStyle w:val="Zag11"/>
          <w:rFonts w:ascii="Times New Roman" w:eastAsia="@Arial Unicode MS" w:hAnsi="Times New Roman" w:cs="Times New Roman"/>
          <w:b/>
          <w:bCs/>
          <w:i/>
          <w:iCs/>
          <w:sz w:val="28"/>
          <w:szCs w:val="28"/>
        </w:rPr>
        <w:t xml:space="preserve"> – ща</w:t>
      </w:r>
      <w:proofErr w:type="gramEnd"/>
      <w:r w:rsidRPr="00B91985">
        <w:rPr>
          <w:rStyle w:val="Zag11"/>
          <w:rFonts w:ascii="Times New Roman" w:eastAsia="@Arial Unicode MS" w:hAnsi="Times New Roman" w:cs="Times New Roman"/>
          <w:sz w:val="28"/>
          <w:szCs w:val="28"/>
        </w:rPr>
        <w:t xml:space="preserve">, </w:t>
      </w:r>
      <w:r w:rsidRPr="00B91985">
        <w:rPr>
          <w:rStyle w:val="Zag11"/>
          <w:rFonts w:ascii="Times New Roman" w:eastAsia="@Arial Unicode MS" w:hAnsi="Times New Roman" w:cs="Times New Roman"/>
          <w:b/>
          <w:bCs/>
          <w:i/>
          <w:iCs/>
          <w:sz w:val="28"/>
          <w:szCs w:val="28"/>
        </w:rPr>
        <w:t xml:space="preserve">чу – </w:t>
      </w:r>
      <w:proofErr w:type="spellStart"/>
      <w:r w:rsidRPr="00B91985">
        <w:rPr>
          <w:rStyle w:val="Zag11"/>
          <w:rFonts w:ascii="Times New Roman" w:eastAsia="@Arial Unicode MS" w:hAnsi="Times New Roman" w:cs="Times New Roman"/>
          <w:b/>
          <w:bCs/>
          <w:i/>
          <w:iCs/>
          <w:sz w:val="28"/>
          <w:szCs w:val="28"/>
        </w:rPr>
        <w:t>щу</w:t>
      </w:r>
      <w:proofErr w:type="spellEnd"/>
      <w:r w:rsidRPr="00B91985">
        <w:rPr>
          <w:rStyle w:val="Zag11"/>
          <w:rFonts w:ascii="Times New Roman" w:eastAsia="@Arial Unicode MS" w:hAnsi="Times New Roman" w:cs="Times New Roman"/>
          <w:b/>
          <w:bCs/>
          <w:i/>
          <w:iCs/>
          <w:sz w:val="28"/>
          <w:szCs w:val="28"/>
        </w:rPr>
        <w:t xml:space="preserve"> </w:t>
      </w:r>
      <w:r w:rsidRPr="00B91985">
        <w:rPr>
          <w:rStyle w:val="Zag11"/>
          <w:rFonts w:ascii="Times New Roman" w:eastAsia="@Arial Unicode MS" w:hAnsi="Times New Roman" w:cs="Times New Roman"/>
          <w:sz w:val="28"/>
          <w:szCs w:val="28"/>
        </w:rPr>
        <w:t>в положении под ударением;</w:t>
      </w:r>
    </w:p>
    <w:p w:rsidR="00B91985" w:rsidRPr="00B91985" w:rsidRDefault="00B91985" w:rsidP="00B91985">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B91985">
        <w:rPr>
          <w:rStyle w:val="Zag11"/>
          <w:rFonts w:ascii="Times New Roman" w:eastAsia="@Arial Unicode MS" w:hAnsi="Times New Roman" w:cs="Times New Roman"/>
          <w:sz w:val="28"/>
          <w:szCs w:val="28"/>
        </w:rPr>
        <w:t xml:space="preserve">сочетания </w:t>
      </w:r>
      <w:proofErr w:type="spellStart"/>
      <w:r w:rsidRPr="00B91985">
        <w:rPr>
          <w:rStyle w:val="Zag11"/>
          <w:rFonts w:ascii="Times New Roman" w:eastAsia="@Arial Unicode MS" w:hAnsi="Times New Roman" w:cs="Times New Roman"/>
          <w:b/>
          <w:bCs/>
          <w:i/>
          <w:iCs/>
          <w:sz w:val="28"/>
          <w:szCs w:val="28"/>
        </w:rPr>
        <w:t>чк</w:t>
      </w:r>
      <w:proofErr w:type="spellEnd"/>
      <w:r w:rsidRPr="00B91985">
        <w:rPr>
          <w:rStyle w:val="Zag11"/>
          <w:rFonts w:ascii="Times New Roman" w:eastAsia="@Arial Unicode MS" w:hAnsi="Times New Roman" w:cs="Times New Roman"/>
          <w:b/>
          <w:bCs/>
          <w:i/>
          <w:iCs/>
          <w:sz w:val="28"/>
          <w:szCs w:val="28"/>
        </w:rPr>
        <w:t xml:space="preserve"> – </w:t>
      </w:r>
      <w:proofErr w:type="spellStart"/>
      <w:r w:rsidRPr="00B91985">
        <w:rPr>
          <w:rStyle w:val="Zag11"/>
          <w:rFonts w:ascii="Times New Roman" w:eastAsia="@Arial Unicode MS" w:hAnsi="Times New Roman" w:cs="Times New Roman"/>
          <w:b/>
          <w:bCs/>
          <w:i/>
          <w:iCs/>
          <w:sz w:val="28"/>
          <w:szCs w:val="28"/>
        </w:rPr>
        <w:t>чн</w:t>
      </w:r>
      <w:proofErr w:type="spellEnd"/>
      <w:r w:rsidRPr="00B91985">
        <w:rPr>
          <w:rStyle w:val="Zag11"/>
          <w:rFonts w:ascii="Times New Roman" w:eastAsia="@Arial Unicode MS" w:hAnsi="Times New Roman" w:cs="Times New Roman"/>
          <w:sz w:val="28"/>
          <w:szCs w:val="28"/>
        </w:rPr>
        <w:t xml:space="preserve">, </w:t>
      </w:r>
      <w:proofErr w:type="spellStart"/>
      <w:r w:rsidRPr="00B91985">
        <w:rPr>
          <w:rStyle w:val="Zag11"/>
          <w:rFonts w:ascii="Times New Roman" w:eastAsia="@Arial Unicode MS" w:hAnsi="Times New Roman" w:cs="Times New Roman"/>
          <w:b/>
          <w:bCs/>
          <w:i/>
          <w:iCs/>
          <w:sz w:val="28"/>
          <w:szCs w:val="28"/>
        </w:rPr>
        <w:t>чт</w:t>
      </w:r>
      <w:proofErr w:type="spellEnd"/>
      <w:r w:rsidRPr="00B91985">
        <w:rPr>
          <w:rStyle w:val="Zag11"/>
          <w:rFonts w:ascii="Times New Roman" w:eastAsia="@Arial Unicode MS" w:hAnsi="Times New Roman" w:cs="Times New Roman"/>
          <w:sz w:val="28"/>
          <w:szCs w:val="28"/>
        </w:rPr>
        <w:t xml:space="preserve">, </w:t>
      </w:r>
      <w:proofErr w:type="spellStart"/>
      <w:r w:rsidRPr="00B91985">
        <w:rPr>
          <w:rStyle w:val="Zag11"/>
          <w:rFonts w:ascii="Times New Roman" w:eastAsia="@Arial Unicode MS" w:hAnsi="Times New Roman" w:cs="Times New Roman"/>
          <w:b/>
          <w:bCs/>
          <w:i/>
          <w:iCs/>
          <w:sz w:val="28"/>
          <w:szCs w:val="28"/>
        </w:rPr>
        <w:t>щн</w:t>
      </w:r>
      <w:proofErr w:type="spellEnd"/>
      <w:r w:rsidRPr="00B91985">
        <w:rPr>
          <w:rStyle w:val="Zag11"/>
          <w:rFonts w:ascii="Times New Roman" w:eastAsia="@Arial Unicode MS" w:hAnsi="Times New Roman" w:cs="Times New Roman"/>
          <w:sz w:val="28"/>
          <w:szCs w:val="28"/>
        </w:rPr>
        <w:t>;</w:t>
      </w:r>
    </w:p>
    <w:p w:rsidR="00B91985" w:rsidRPr="00B91985" w:rsidRDefault="00B91985" w:rsidP="00B91985">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B91985">
        <w:rPr>
          <w:rStyle w:val="Zag11"/>
          <w:rFonts w:ascii="Times New Roman" w:eastAsia="@Arial Unicode MS" w:hAnsi="Times New Roman" w:cs="Times New Roman"/>
          <w:sz w:val="28"/>
          <w:szCs w:val="28"/>
        </w:rPr>
        <w:t>перенос слов;</w:t>
      </w:r>
    </w:p>
    <w:p w:rsidR="00B91985" w:rsidRPr="00B91985" w:rsidRDefault="00B91985" w:rsidP="00B91985">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B91985">
        <w:rPr>
          <w:rStyle w:val="Zag11"/>
          <w:rFonts w:ascii="Times New Roman" w:eastAsia="@Arial Unicode MS" w:hAnsi="Times New Roman" w:cs="Times New Roman"/>
          <w:sz w:val="28"/>
          <w:szCs w:val="28"/>
        </w:rPr>
        <w:t>прописная буква в начале предложения, в именах собственных;</w:t>
      </w:r>
    </w:p>
    <w:p w:rsidR="00B91985" w:rsidRPr="00B91985" w:rsidRDefault="00B91985" w:rsidP="00B91985">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B91985">
        <w:rPr>
          <w:rStyle w:val="Zag11"/>
          <w:rFonts w:ascii="Times New Roman" w:eastAsia="@Arial Unicode MS" w:hAnsi="Times New Roman" w:cs="Times New Roman"/>
          <w:sz w:val="28"/>
          <w:szCs w:val="28"/>
        </w:rPr>
        <w:t xml:space="preserve">проверяемые безударные гласные в </w:t>
      </w:r>
      <w:proofErr w:type="gramStart"/>
      <w:r w:rsidRPr="00B91985">
        <w:rPr>
          <w:rStyle w:val="Zag11"/>
          <w:rFonts w:ascii="Times New Roman" w:eastAsia="@Arial Unicode MS" w:hAnsi="Times New Roman" w:cs="Times New Roman"/>
          <w:sz w:val="28"/>
          <w:szCs w:val="28"/>
        </w:rPr>
        <w:t>корне слова</w:t>
      </w:r>
      <w:proofErr w:type="gramEnd"/>
      <w:r w:rsidRPr="00B91985">
        <w:rPr>
          <w:rStyle w:val="Zag11"/>
          <w:rFonts w:ascii="Times New Roman" w:eastAsia="@Arial Unicode MS" w:hAnsi="Times New Roman" w:cs="Times New Roman"/>
          <w:sz w:val="28"/>
          <w:szCs w:val="28"/>
        </w:rPr>
        <w:t>;</w:t>
      </w:r>
    </w:p>
    <w:p w:rsidR="00B91985" w:rsidRPr="00B91985" w:rsidRDefault="00B91985" w:rsidP="00B91985">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B91985">
        <w:rPr>
          <w:rStyle w:val="Zag11"/>
          <w:rFonts w:ascii="Times New Roman" w:eastAsia="@Arial Unicode MS" w:hAnsi="Times New Roman" w:cs="Times New Roman"/>
          <w:sz w:val="28"/>
          <w:szCs w:val="28"/>
        </w:rPr>
        <w:t xml:space="preserve">парные звонкие и глухие согласные в </w:t>
      </w:r>
      <w:proofErr w:type="gramStart"/>
      <w:r w:rsidRPr="00B91985">
        <w:rPr>
          <w:rStyle w:val="Zag11"/>
          <w:rFonts w:ascii="Times New Roman" w:eastAsia="@Arial Unicode MS" w:hAnsi="Times New Roman" w:cs="Times New Roman"/>
          <w:sz w:val="28"/>
          <w:szCs w:val="28"/>
        </w:rPr>
        <w:t>корне слова</w:t>
      </w:r>
      <w:proofErr w:type="gramEnd"/>
      <w:r w:rsidRPr="00B91985">
        <w:rPr>
          <w:rStyle w:val="Zag11"/>
          <w:rFonts w:ascii="Times New Roman" w:eastAsia="@Arial Unicode MS" w:hAnsi="Times New Roman" w:cs="Times New Roman"/>
          <w:sz w:val="28"/>
          <w:szCs w:val="28"/>
        </w:rPr>
        <w:t>;</w:t>
      </w:r>
    </w:p>
    <w:p w:rsidR="00B91985" w:rsidRPr="00B91985" w:rsidRDefault="00B91985" w:rsidP="00B91985">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B91985">
        <w:rPr>
          <w:rStyle w:val="Zag11"/>
          <w:rFonts w:ascii="Times New Roman" w:eastAsia="@Arial Unicode MS" w:hAnsi="Times New Roman" w:cs="Times New Roman"/>
          <w:sz w:val="28"/>
          <w:szCs w:val="28"/>
        </w:rPr>
        <w:t>непроизносимые согласные;</w:t>
      </w:r>
    </w:p>
    <w:p w:rsidR="00B91985" w:rsidRPr="00B91985" w:rsidRDefault="00B91985" w:rsidP="00B91985">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B91985">
        <w:rPr>
          <w:rStyle w:val="Zag11"/>
          <w:rFonts w:ascii="Times New Roman" w:eastAsia="@Arial Unicode MS" w:hAnsi="Times New Roman" w:cs="Times New Roman"/>
          <w:sz w:val="28"/>
          <w:szCs w:val="28"/>
        </w:rPr>
        <w:t xml:space="preserve">непроверяемые гласные и согласные в </w:t>
      </w:r>
      <w:proofErr w:type="gramStart"/>
      <w:r w:rsidRPr="00B91985">
        <w:rPr>
          <w:rStyle w:val="Zag11"/>
          <w:rFonts w:ascii="Times New Roman" w:eastAsia="@Arial Unicode MS" w:hAnsi="Times New Roman" w:cs="Times New Roman"/>
          <w:sz w:val="28"/>
          <w:szCs w:val="28"/>
        </w:rPr>
        <w:t>корне слова</w:t>
      </w:r>
      <w:proofErr w:type="gramEnd"/>
      <w:r w:rsidRPr="00B91985">
        <w:rPr>
          <w:rStyle w:val="Zag11"/>
          <w:rFonts w:ascii="Times New Roman" w:eastAsia="@Arial Unicode MS" w:hAnsi="Times New Roman" w:cs="Times New Roman"/>
          <w:sz w:val="28"/>
          <w:szCs w:val="28"/>
        </w:rPr>
        <w:t xml:space="preserve"> (на ограниченном перечне слов);</w:t>
      </w:r>
    </w:p>
    <w:p w:rsidR="00B91985" w:rsidRPr="00B91985" w:rsidRDefault="00B91985" w:rsidP="00B91985">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B91985">
        <w:rPr>
          <w:rStyle w:val="Zag11"/>
          <w:rFonts w:ascii="Times New Roman" w:eastAsia="@Arial Unicode MS" w:hAnsi="Times New Roman" w:cs="Times New Roman"/>
          <w:sz w:val="28"/>
          <w:szCs w:val="28"/>
        </w:rPr>
        <w:t>гласные и согласные в неизменяемых на письме приставках;</w:t>
      </w:r>
    </w:p>
    <w:p w:rsidR="00B91985" w:rsidRPr="00B91985" w:rsidRDefault="00B91985" w:rsidP="00B91985">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B91985">
        <w:rPr>
          <w:rStyle w:val="Zag11"/>
          <w:rFonts w:ascii="Times New Roman" w:eastAsia="@Arial Unicode MS" w:hAnsi="Times New Roman" w:cs="Times New Roman"/>
          <w:sz w:val="28"/>
          <w:szCs w:val="28"/>
        </w:rPr>
        <w:t xml:space="preserve">разделительные </w:t>
      </w:r>
      <w:r w:rsidRPr="00B91985">
        <w:rPr>
          <w:rStyle w:val="Zag11"/>
          <w:rFonts w:ascii="Times New Roman" w:eastAsia="@Arial Unicode MS" w:hAnsi="Times New Roman" w:cs="Times New Roman"/>
          <w:b/>
          <w:bCs/>
          <w:i/>
          <w:iCs/>
          <w:sz w:val="28"/>
          <w:szCs w:val="28"/>
        </w:rPr>
        <w:t xml:space="preserve">ъ </w:t>
      </w:r>
      <w:r w:rsidRPr="00B91985">
        <w:rPr>
          <w:rStyle w:val="Zag11"/>
          <w:rFonts w:ascii="Times New Roman" w:eastAsia="@Arial Unicode MS" w:hAnsi="Times New Roman" w:cs="Times New Roman"/>
          <w:sz w:val="28"/>
          <w:szCs w:val="28"/>
        </w:rPr>
        <w:t xml:space="preserve">и </w:t>
      </w:r>
      <w:r w:rsidRPr="00B91985">
        <w:rPr>
          <w:rStyle w:val="Zag11"/>
          <w:rFonts w:ascii="Times New Roman" w:eastAsia="@Arial Unicode MS" w:hAnsi="Times New Roman" w:cs="Times New Roman"/>
          <w:b/>
          <w:bCs/>
          <w:i/>
          <w:iCs/>
          <w:sz w:val="28"/>
          <w:szCs w:val="28"/>
        </w:rPr>
        <w:t>ь</w:t>
      </w:r>
      <w:r w:rsidRPr="00B91985">
        <w:rPr>
          <w:rStyle w:val="Zag11"/>
          <w:rFonts w:ascii="Times New Roman" w:eastAsia="@Arial Unicode MS" w:hAnsi="Times New Roman" w:cs="Times New Roman"/>
          <w:sz w:val="28"/>
          <w:szCs w:val="28"/>
        </w:rPr>
        <w:t>;</w:t>
      </w:r>
    </w:p>
    <w:p w:rsidR="00B91985" w:rsidRPr="00B91985" w:rsidRDefault="00B91985" w:rsidP="00B91985">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B91985">
        <w:rPr>
          <w:rStyle w:val="Zag11"/>
          <w:rFonts w:ascii="Times New Roman" w:eastAsia="@Arial Unicode MS" w:hAnsi="Times New Roman" w:cs="Times New Roman"/>
          <w:sz w:val="28"/>
          <w:szCs w:val="28"/>
        </w:rPr>
        <w:t>мягкий знак после шипящих на конце имен существительных (</w:t>
      </w:r>
      <w:r w:rsidRPr="00B91985">
        <w:rPr>
          <w:rStyle w:val="Zag11"/>
          <w:rFonts w:ascii="Times New Roman" w:eastAsia="@Arial Unicode MS" w:hAnsi="Times New Roman" w:cs="Times New Roman"/>
          <w:b/>
          <w:bCs/>
          <w:i/>
          <w:iCs/>
          <w:sz w:val="28"/>
          <w:szCs w:val="28"/>
        </w:rPr>
        <w:t>ночь</w:t>
      </w:r>
      <w:r w:rsidRPr="00B91985">
        <w:rPr>
          <w:rStyle w:val="Zag11"/>
          <w:rFonts w:ascii="Times New Roman" w:eastAsia="@Arial Unicode MS" w:hAnsi="Times New Roman" w:cs="Times New Roman"/>
          <w:sz w:val="28"/>
          <w:szCs w:val="28"/>
        </w:rPr>
        <w:t xml:space="preserve">, </w:t>
      </w:r>
      <w:r w:rsidRPr="00B91985">
        <w:rPr>
          <w:rStyle w:val="Zag11"/>
          <w:rFonts w:ascii="Times New Roman" w:eastAsia="@Arial Unicode MS" w:hAnsi="Times New Roman" w:cs="Times New Roman"/>
          <w:b/>
          <w:bCs/>
          <w:i/>
          <w:iCs/>
          <w:sz w:val="28"/>
          <w:szCs w:val="28"/>
        </w:rPr>
        <w:t>нож</w:t>
      </w:r>
      <w:r w:rsidRPr="00B91985">
        <w:rPr>
          <w:rStyle w:val="Zag11"/>
          <w:rFonts w:ascii="Times New Roman" w:eastAsia="@Arial Unicode MS" w:hAnsi="Times New Roman" w:cs="Times New Roman"/>
          <w:sz w:val="28"/>
          <w:szCs w:val="28"/>
        </w:rPr>
        <w:t xml:space="preserve">, </w:t>
      </w:r>
      <w:r w:rsidRPr="00B91985">
        <w:rPr>
          <w:rStyle w:val="Zag11"/>
          <w:rFonts w:ascii="Times New Roman" w:eastAsia="@Arial Unicode MS" w:hAnsi="Times New Roman" w:cs="Times New Roman"/>
          <w:b/>
          <w:bCs/>
          <w:i/>
          <w:iCs/>
          <w:sz w:val="28"/>
          <w:szCs w:val="28"/>
        </w:rPr>
        <w:t>рожь</w:t>
      </w:r>
      <w:r w:rsidRPr="00B91985">
        <w:rPr>
          <w:rStyle w:val="Zag11"/>
          <w:rFonts w:ascii="Times New Roman" w:eastAsia="@Arial Unicode MS" w:hAnsi="Times New Roman" w:cs="Times New Roman"/>
          <w:sz w:val="28"/>
          <w:szCs w:val="28"/>
        </w:rPr>
        <w:t xml:space="preserve">, </w:t>
      </w:r>
      <w:r w:rsidRPr="00B91985">
        <w:rPr>
          <w:rStyle w:val="Zag11"/>
          <w:rFonts w:ascii="Times New Roman" w:eastAsia="@Arial Unicode MS" w:hAnsi="Times New Roman" w:cs="Times New Roman"/>
          <w:b/>
          <w:bCs/>
          <w:i/>
          <w:iCs/>
          <w:sz w:val="28"/>
          <w:szCs w:val="28"/>
        </w:rPr>
        <w:t>мышь</w:t>
      </w:r>
      <w:r w:rsidRPr="00B91985">
        <w:rPr>
          <w:rStyle w:val="Zag11"/>
          <w:rFonts w:ascii="Times New Roman" w:eastAsia="@Arial Unicode MS" w:hAnsi="Times New Roman" w:cs="Times New Roman"/>
          <w:sz w:val="28"/>
          <w:szCs w:val="28"/>
        </w:rPr>
        <w:t>);</w:t>
      </w:r>
    </w:p>
    <w:p w:rsidR="00B91985" w:rsidRPr="00B91985" w:rsidRDefault="00B91985" w:rsidP="00B91985">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B91985">
        <w:rPr>
          <w:rStyle w:val="Zag11"/>
          <w:rFonts w:ascii="Times New Roman" w:eastAsia="@Arial Unicode MS" w:hAnsi="Times New Roman" w:cs="Times New Roman"/>
          <w:sz w:val="28"/>
          <w:szCs w:val="28"/>
        </w:rPr>
        <w:t xml:space="preserve">безударные падежные окончания имен существительных (кроме существительных на </w:t>
      </w:r>
      <w:proofErr w:type="gramStart"/>
      <w:r w:rsidRPr="00B91985">
        <w:rPr>
          <w:rStyle w:val="Zag11"/>
          <w:rFonts w:ascii="Times New Roman" w:eastAsia="@Arial Unicode MS" w:hAnsi="Times New Roman" w:cs="Times New Roman"/>
          <w:i/>
          <w:iCs/>
          <w:sz w:val="28"/>
          <w:szCs w:val="28"/>
        </w:rPr>
        <w:noBreakHyphen/>
      </w:r>
      <w:proofErr w:type="spellStart"/>
      <w:r w:rsidRPr="00B91985">
        <w:rPr>
          <w:rStyle w:val="Zag11"/>
          <w:rFonts w:ascii="Times New Roman" w:eastAsia="@Arial Unicode MS" w:hAnsi="Times New Roman" w:cs="Times New Roman"/>
          <w:b/>
          <w:bCs/>
          <w:i/>
          <w:iCs/>
          <w:sz w:val="28"/>
          <w:szCs w:val="28"/>
        </w:rPr>
        <w:t>м</w:t>
      </w:r>
      <w:proofErr w:type="gramEnd"/>
      <w:r w:rsidRPr="00B91985">
        <w:rPr>
          <w:rStyle w:val="Zag11"/>
          <w:rFonts w:ascii="Times New Roman" w:eastAsia="@Arial Unicode MS" w:hAnsi="Times New Roman" w:cs="Times New Roman"/>
          <w:b/>
          <w:bCs/>
          <w:i/>
          <w:iCs/>
          <w:sz w:val="28"/>
          <w:szCs w:val="28"/>
        </w:rPr>
        <w:t>я</w:t>
      </w:r>
      <w:proofErr w:type="spellEnd"/>
      <w:r w:rsidRPr="00B91985">
        <w:rPr>
          <w:rStyle w:val="Zag11"/>
          <w:rFonts w:ascii="Times New Roman" w:eastAsia="@Arial Unicode MS" w:hAnsi="Times New Roman" w:cs="Times New Roman"/>
          <w:sz w:val="28"/>
          <w:szCs w:val="28"/>
        </w:rPr>
        <w:t xml:space="preserve">, </w:t>
      </w:r>
      <w:r w:rsidRPr="00B91985">
        <w:rPr>
          <w:rStyle w:val="Zag11"/>
          <w:rFonts w:ascii="Times New Roman" w:eastAsia="@Arial Unicode MS" w:hAnsi="Times New Roman" w:cs="Times New Roman"/>
          <w:b/>
          <w:bCs/>
          <w:i/>
          <w:iCs/>
          <w:sz w:val="28"/>
          <w:szCs w:val="28"/>
        </w:rPr>
        <w:noBreakHyphen/>
      </w:r>
      <w:proofErr w:type="spellStart"/>
      <w:r w:rsidRPr="00B91985">
        <w:rPr>
          <w:rStyle w:val="Zag11"/>
          <w:rFonts w:ascii="Times New Roman" w:eastAsia="@Arial Unicode MS" w:hAnsi="Times New Roman" w:cs="Times New Roman"/>
          <w:b/>
          <w:bCs/>
          <w:i/>
          <w:iCs/>
          <w:sz w:val="28"/>
          <w:szCs w:val="28"/>
        </w:rPr>
        <w:t>ий</w:t>
      </w:r>
      <w:proofErr w:type="spellEnd"/>
      <w:r w:rsidRPr="00B91985">
        <w:rPr>
          <w:rStyle w:val="Zag11"/>
          <w:rFonts w:ascii="Times New Roman" w:eastAsia="@Arial Unicode MS" w:hAnsi="Times New Roman" w:cs="Times New Roman"/>
          <w:sz w:val="28"/>
          <w:szCs w:val="28"/>
        </w:rPr>
        <w:t xml:space="preserve">, </w:t>
      </w:r>
      <w:r w:rsidRPr="00B91985">
        <w:rPr>
          <w:rStyle w:val="Zag11"/>
          <w:rFonts w:ascii="Times New Roman" w:eastAsia="@Arial Unicode MS" w:hAnsi="Times New Roman" w:cs="Times New Roman"/>
          <w:b/>
          <w:bCs/>
          <w:i/>
          <w:iCs/>
          <w:sz w:val="28"/>
          <w:szCs w:val="28"/>
        </w:rPr>
        <w:noBreakHyphen/>
      </w:r>
      <w:proofErr w:type="spellStart"/>
      <w:r w:rsidRPr="00B91985">
        <w:rPr>
          <w:rStyle w:val="Zag11"/>
          <w:rFonts w:ascii="Times New Roman" w:eastAsia="@Arial Unicode MS" w:hAnsi="Times New Roman" w:cs="Times New Roman"/>
          <w:b/>
          <w:bCs/>
          <w:i/>
          <w:iCs/>
          <w:sz w:val="28"/>
          <w:szCs w:val="28"/>
        </w:rPr>
        <w:t>ья</w:t>
      </w:r>
      <w:proofErr w:type="spellEnd"/>
      <w:r w:rsidRPr="00B91985">
        <w:rPr>
          <w:rStyle w:val="Zag11"/>
          <w:rFonts w:ascii="Times New Roman" w:eastAsia="@Arial Unicode MS" w:hAnsi="Times New Roman" w:cs="Times New Roman"/>
          <w:sz w:val="28"/>
          <w:szCs w:val="28"/>
        </w:rPr>
        <w:t xml:space="preserve">, </w:t>
      </w:r>
      <w:r w:rsidRPr="00B91985">
        <w:rPr>
          <w:rStyle w:val="Zag11"/>
          <w:rFonts w:ascii="Times New Roman" w:eastAsia="@Arial Unicode MS" w:hAnsi="Times New Roman" w:cs="Times New Roman"/>
          <w:b/>
          <w:bCs/>
          <w:i/>
          <w:iCs/>
          <w:sz w:val="28"/>
          <w:szCs w:val="28"/>
        </w:rPr>
        <w:noBreakHyphen/>
      </w:r>
      <w:proofErr w:type="spellStart"/>
      <w:r w:rsidRPr="00B91985">
        <w:rPr>
          <w:rStyle w:val="Zag11"/>
          <w:rFonts w:ascii="Times New Roman" w:eastAsia="@Arial Unicode MS" w:hAnsi="Times New Roman" w:cs="Times New Roman"/>
          <w:b/>
          <w:bCs/>
          <w:i/>
          <w:iCs/>
          <w:sz w:val="28"/>
          <w:szCs w:val="28"/>
        </w:rPr>
        <w:t>ье</w:t>
      </w:r>
      <w:proofErr w:type="spellEnd"/>
      <w:r w:rsidRPr="00B91985">
        <w:rPr>
          <w:rStyle w:val="Zag11"/>
          <w:rFonts w:ascii="Times New Roman" w:eastAsia="@Arial Unicode MS" w:hAnsi="Times New Roman" w:cs="Times New Roman"/>
          <w:sz w:val="28"/>
          <w:szCs w:val="28"/>
        </w:rPr>
        <w:t xml:space="preserve">, </w:t>
      </w:r>
      <w:r w:rsidRPr="00B91985">
        <w:rPr>
          <w:rStyle w:val="Zag11"/>
          <w:rFonts w:ascii="Times New Roman" w:eastAsia="@Arial Unicode MS" w:hAnsi="Times New Roman" w:cs="Times New Roman"/>
          <w:b/>
          <w:bCs/>
          <w:i/>
          <w:iCs/>
          <w:sz w:val="28"/>
          <w:szCs w:val="28"/>
        </w:rPr>
        <w:noBreakHyphen/>
      </w:r>
      <w:proofErr w:type="spellStart"/>
      <w:r w:rsidRPr="00B91985">
        <w:rPr>
          <w:rStyle w:val="Zag11"/>
          <w:rFonts w:ascii="Times New Roman" w:eastAsia="@Arial Unicode MS" w:hAnsi="Times New Roman" w:cs="Times New Roman"/>
          <w:b/>
          <w:bCs/>
          <w:i/>
          <w:iCs/>
          <w:sz w:val="28"/>
          <w:szCs w:val="28"/>
        </w:rPr>
        <w:t>ия</w:t>
      </w:r>
      <w:proofErr w:type="spellEnd"/>
      <w:r w:rsidRPr="00B91985">
        <w:rPr>
          <w:rStyle w:val="Zag11"/>
          <w:rFonts w:ascii="Times New Roman" w:eastAsia="@Arial Unicode MS" w:hAnsi="Times New Roman" w:cs="Times New Roman"/>
          <w:sz w:val="28"/>
          <w:szCs w:val="28"/>
        </w:rPr>
        <w:t xml:space="preserve">, </w:t>
      </w:r>
      <w:r w:rsidRPr="00B91985">
        <w:rPr>
          <w:rStyle w:val="Zag11"/>
          <w:rFonts w:ascii="Times New Roman" w:eastAsia="@Arial Unicode MS" w:hAnsi="Times New Roman" w:cs="Times New Roman"/>
          <w:b/>
          <w:bCs/>
          <w:i/>
          <w:iCs/>
          <w:sz w:val="28"/>
          <w:szCs w:val="28"/>
        </w:rPr>
        <w:noBreakHyphen/>
      </w:r>
      <w:proofErr w:type="spellStart"/>
      <w:r w:rsidRPr="00B91985">
        <w:rPr>
          <w:rStyle w:val="Zag11"/>
          <w:rFonts w:ascii="Times New Roman" w:eastAsia="@Arial Unicode MS" w:hAnsi="Times New Roman" w:cs="Times New Roman"/>
          <w:b/>
          <w:bCs/>
          <w:i/>
          <w:iCs/>
          <w:sz w:val="28"/>
          <w:szCs w:val="28"/>
        </w:rPr>
        <w:t>ов</w:t>
      </w:r>
      <w:proofErr w:type="spellEnd"/>
      <w:r w:rsidRPr="00B91985">
        <w:rPr>
          <w:rStyle w:val="Zag11"/>
          <w:rFonts w:ascii="Times New Roman" w:eastAsia="@Arial Unicode MS" w:hAnsi="Times New Roman" w:cs="Times New Roman"/>
          <w:sz w:val="28"/>
          <w:szCs w:val="28"/>
        </w:rPr>
        <w:t xml:space="preserve">, </w:t>
      </w:r>
      <w:r w:rsidRPr="00B91985">
        <w:rPr>
          <w:rStyle w:val="Zag11"/>
          <w:rFonts w:ascii="Times New Roman" w:eastAsia="@Arial Unicode MS" w:hAnsi="Times New Roman" w:cs="Times New Roman"/>
          <w:b/>
          <w:bCs/>
          <w:i/>
          <w:iCs/>
          <w:sz w:val="28"/>
          <w:szCs w:val="28"/>
        </w:rPr>
        <w:noBreakHyphen/>
        <w:t>ин</w:t>
      </w:r>
      <w:r w:rsidRPr="00B91985">
        <w:rPr>
          <w:rStyle w:val="Zag11"/>
          <w:rFonts w:ascii="Times New Roman" w:eastAsia="@Arial Unicode MS" w:hAnsi="Times New Roman" w:cs="Times New Roman"/>
          <w:sz w:val="28"/>
          <w:szCs w:val="28"/>
        </w:rPr>
        <w:t>);</w:t>
      </w:r>
    </w:p>
    <w:p w:rsidR="00B91985" w:rsidRPr="00B91985" w:rsidRDefault="00B91985" w:rsidP="00B91985">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B91985">
        <w:rPr>
          <w:rStyle w:val="Zag11"/>
          <w:rFonts w:ascii="Times New Roman" w:eastAsia="@Arial Unicode MS" w:hAnsi="Times New Roman" w:cs="Times New Roman"/>
          <w:sz w:val="28"/>
          <w:szCs w:val="28"/>
        </w:rPr>
        <w:t>безударные окончания имен прилагательных;</w:t>
      </w:r>
    </w:p>
    <w:p w:rsidR="00B91985" w:rsidRPr="00B91985" w:rsidRDefault="00B91985" w:rsidP="00B91985">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B91985">
        <w:rPr>
          <w:rStyle w:val="Zag11"/>
          <w:rFonts w:ascii="Times New Roman" w:eastAsia="@Arial Unicode MS" w:hAnsi="Times New Roman" w:cs="Times New Roman"/>
          <w:sz w:val="28"/>
          <w:szCs w:val="28"/>
        </w:rPr>
        <w:t>раздельное написание предлогов с личными местоимениями;</w:t>
      </w:r>
    </w:p>
    <w:p w:rsidR="00B91985" w:rsidRPr="00B91985" w:rsidRDefault="00B91985" w:rsidP="00B91985">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B91985">
        <w:rPr>
          <w:rStyle w:val="Zag11"/>
          <w:rFonts w:ascii="Times New Roman" w:eastAsia="@Arial Unicode MS" w:hAnsi="Times New Roman" w:cs="Times New Roman"/>
          <w:b/>
          <w:bCs/>
          <w:i/>
          <w:iCs/>
          <w:sz w:val="28"/>
          <w:szCs w:val="28"/>
        </w:rPr>
        <w:t xml:space="preserve">не </w:t>
      </w:r>
      <w:r w:rsidRPr="00B91985">
        <w:rPr>
          <w:rStyle w:val="Zag11"/>
          <w:rFonts w:ascii="Times New Roman" w:eastAsia="@Arial Unicode MS" w:hAnsi="Times New Roman" w:cs="Times New Roman"/>
          <w:sz w:val="28"/>
          <w:szCs w:val="28"/>
        </w:rPr>
        <w:t>с глаголами;</w:t>
      </w:r>
    </w:p>
    <w:p w:rsidR="00B91985" w:rsidRPr="00B91985" w:rsidRDefault="00B91985" w:rsidP="00B91985">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B91985">
        <w:rPr>
          <w:rStyle w:val="Zag11"/>
          <w:rFonts w:ascii="Times New Roman" w:eastAsia="@Arial Unicode MS" w:hAnsi="Times New Roman" w:cs="Times New Roman"/>
          <w:sz w:val="28"/>
          <w:szCs w:val="28"/>
        </w:rPr>
        <w:t>мягкий знак после шипящих на конце глаголов в форме 2</w:t>
      </w:r>
      <w:r w:rsidRPr="00B91985">
        <w:rPr>
          <w:rStyle w:val="Zag11"/>
          <w:rFonts w:ascii="Times New Roman" w:eastAsia="@Arial Unicode MS" w:hAnsi="Times New Roman" w:cs="Times New Roman"/>
          <w:sz w:val="28"/>
          <w:szCs w:val="28"/>
        </w:rPr>
        <w:noBreakHyphen/>
        <w:t>го лица единственного числа (</w:t>
      </w:r>
      <w:r w:rsidRPr="00B91985">
        <w:rPr>
          <w:rStyle w:val="Zag11"/>
          <w:rFonts w:ascii="Times New Roman" w:eastAsia="@Arial Unicode MS" w:hAnsi="Times New Roman" w:cs="Times New Roman"/>
          <w:b/>
          <w:bCs/>
          <w:i/>
          <w:iCs/>
          <w:sz w:val="28"/>
          <w:szCs w:val="28"/>
        </w:rPr>
        <w:t>пишешь</w:t>
      </w:r>
      <w:r w:rsidRPr="00B91985">
        <w:rPr>
          <w:rStyle w:val="Zag11"/>
          <w:rFonts w:ascii="Times New Roman" w:eastAsia="@Arial Unicode MS" w:hAnsi="Times New Roman" w:cs="Times New Roman"/>
          <w:sz w:val="28"/>
          <w:szCs w:val="28"/>
        </w:rPr>
        <w:t xml:space="preserve">, </w:t>
      </w:r>
      <w:r w:rsidRPr="00B91985">
        <w:rPr>
          <w:rStyle w:val="Zag11"/>
          <w:rFonts w:ascii="Times New Roman" w:eastAsia="@Arial Unicode MS" w:hAnsi="Times New Roman" w:cs="Times New Roman"/>
          <w:b/>
          <w:bCs/>
          <w:i/>
          <w:iCs/>
          <w:sz w:val="28"/>
          <w:szCs w:val="28"/>
        </w:rPr>
        <w:t>учишь</w:t>
      </w:r>
      <w:r w:rsidRPr="00B91985">
        <w:rPr>
          <w:rStyle w:val="Zag11"/>
          <w:rFonts w:ascii="Times New Roman" w:eastAsia="@Arial Unicode MS" w:hAnsi="Times New Roman" w:cs="Times New Roman"/>
          <w:sz w:val="28"/>
          <w:szCs w:val="28"/>
        </w:rPr>
        <w:t>);</w:t>
      </w:r>
    </w:p>
    <w:p w:rsidR="00B91985" w:rsidRPr="00B91985" w:rsidRDefault="00B91985" w:rsidP="00B91985">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B91985">
        <w:rPr>
          <w:rStyle w:val="Zag11"/>
          <w:rFonts w:ascii="Times New Roman" w:eastAsia="@Arial Unicode MS" w:hAnsi="Times New Roman" w:cs="Times New Roman"/>
          <w:sz w:val="28"/>
          <w:szCs w:val="28"/>
        </w:rPr>
        <w:t xml:space="preserve">мягкий знак в глаголах в сочетании </w:t>
      </w:r>
      <w:proofErr w:type="gramStart"/>
      <w:r w:rsidRPr="00B91985">
        <w:rPr>
          <w:rStyle w:val="Zag11"/>
          <w:rFonts w:ascii="Times New Roman" w:eastAsia="@Arial Unicode MS" w:hAnsi="Times New Roman" w:cs="Times New Roman"/>
          <w:sz w:val="28"/>
          <w:szCs w:val="28"/>
        </w:rPr>
        <w:noBreakHyphen/>
      </w:r>
      <w:proofErr w:type="spellStart"/>
      <w:r w:rsidRPr="00B91985">
        <w:rPr>
          <w:rStyle w:val="Zag11"/>
          <w:rFonts w:ascii="Times New Roman" w:eastAsia="@Arial Unicode MS" w:hAnsi="Times New Roman" w:cs="Times New Roman"/>
          <w:b/>
          <w:bCs/>
          <w:i/>
          <w:iCs/>
          <w:sz w:val="28"/>
          <w:szCs w:val="28"/>
        </w:rPr>
        <w:t>т</w:t>
      </w:r>
      <w:proofErr w:type="gramEnd"/>
      <w:r w:rsidRPr="00B91985">
        <w:rPr>
          <w:rStyle w:val="Zag11"/>
          <w:rFonts w:ascii="Times New Roman" w:eastAsia="@Arial Unicode MS" w:hAnsi="Times New Roman" w:cs="Times New Roman"/>
          <w:b/>
          <w:bCs/>
          <w:i/>
          <w:iCs/>
          <w:sz w:val="28"/>
          <w:szCs w:val="28"/>
        </w:rPr>
        <w:t>ься</w:t>
      </w:r>
      <w:proofErr w:type="spellEnd"/>
      <w:r w:rsidRPr="00B91985">
        <w:rPr>
          <w:rStyle w:val="Zag11"/>
          <w:rFonts w:ascii="Times New Roman" w:eastAsia="@Arial Unicode MS" w:hAnsi="Times New Roman" w:cs="Times New Roman"/>
          <w:sz w:val="28"/>
          <w:szCs w:val="28"/>
        </w:rPr>
        <w:t>;</w:t>
      </w:r>
    </w:p>
    <w:p w:rsidR="00B91985" w:rsidRPr="00B91985" w:rsidRDefault="00B91985" w:rsidP="00B91985">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B91985">
        <w:rPr>
          <w:rStyle w:val="Zag11"/>
          <w:rFonts w:ascii="Times New Roman" w:eastAsia="@Arial Unicode MS" w:hAnsi="Times New Roman" w:cs="Times New Roman"/>
          <w:i/>
          <w:iCs/>
          <w:sz w:val="28"/>
          <w:szCs w:val="28"/>
        </w:rPr>
        <w:t>безударные личные окончания глаголов</w:t>
      </w:r>
      <w:r w:rsidRPr="00B91985">
        <w:rPr>
          <w:rStyle w:val="Zag11"/>
          <w:rFonts w:ascii="Times New Roman" w:eastAsia="@Arial Unicode MS" w:hAnsi="Times New Roman" w:cs="Times New Roman"/>
          <w:sz w:val="28"/>
          <w:szCs w:val="28"/>
        </w:rPr>
        <w:t>;</w:t>
      </w:r>
    </w:p>
    <w:p w:rsidR="00B91985" w:rsidRPr="00B91985" w:rsidRDefault="00B91985" w:rsidP="00B91985">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B91985">
        <w:rPr>
          <w:rStyle w:val="Zag11"/>
          <w:rFonts w:ascii="Times New Roman" w:eastAsia="@Arial Unicode MS" w:hAnsi="Times New Roman" w:cs="Times New Roman"/>
          <w:sz w:val="28"/>
          <w:szCs w:val="28"/>
        </w:rPr>
        <w:t>раздельное написание предлогов с другими словами;</w:t>
      </w:r>
    </w:p>
    <w:p w:rsidR="00B91985" w:rsidRPr="00B91985" w:rsidRDefault="00B91985" w:rsidP="00B91985">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B91985">
        <w:rPr>
          <w:rStyle w:val="Zag11"/>
          <w:rFonts w:ascii="Times New Roman" w:eastAsia="@Arial Unicode MS" w:hAnsi="Times New Roman" w:cs="Times New Roman"/>
          <w:sz w:val="28"/>
          <w:szCs w:val="28"/>
        </w:rPr>
        <w:t>знаки препинания в конце предложения: точка, вопросительный и восклицательный знаки;</w:t>
      </w:r>
    </w:p>
    <w:p w:rsidR="00B91985" w:rsidRPr="00B91985" w:rsidRDefault="00B91985" w:rsidP="00B91985">
      <w:pPr>
        <w:tabs>
          <w:tab w:val="left" w:leader="dot" w:pos="624"/>
        </w:tabs>
        <w:spacing w:after="0" w:line="240" w:lineRule="auto"/>
        <w:ind w:firstLine="709"/>
        <w:jc w:val="both"/>
        <w:rPr>
          <w:rStyle w:val="Zag11"/>
          <w:rFonts w:ascii="Times New Roman" w:eastAsia="@Arial Unicode MS" w:hAnsi="Times New Roman" w:cs="Times New Roman"/>
          <w:b/>
          <w:bCs/>
          <w:sz w:val="28"/>
          <w:szCs w:val="28"/>
        </w:rPr>
      </w:pPr>
      <w:r w:rsidRPr="00B91985">
        <w:rPr>
          <w:rStyle w:val="Zag11"/>
          <w:rFonts w:ascii="Times New Roman" w:eastAsia="@Arial Unicode MS" w:hAnsi="Times New Roman" w:cs="Times New Roman"/>
          <w:sz w:val="28"/>
          <w:szCs w:val="28"/>
        </w:rPr>
        <w:t>знаки препинания (запятая) в предложениях с однородными членами.</w:t>
      </w:r>
    </w:p>
    <w:p w:rsidR="00B91985" w:rsidRPr="00B91985" w:rsidRDefault="00B91985" w:rsidP="00B91985">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B91985">
        <w:rPr>
          <w:rStyle w:val="Zag11"/>
          <w:rFonts w:ascii="Times New Roman" w:eastAsia="@Arial Unicode MS" w:hAnsi="Times New Roman" w:cs="Times New Roman"/>
          <w:b/>
          <w:bCs/>
          <w:sz w:val="28"/>
          <w:szCs w:val="28"/>
        </w:rPr>
        <w:t>Развитие речи.</w:t>
      </w:r>
      <w:r w:rsidRPr="00B91985">
        <w:rPr>
          <w:rStyle w:val="Zag11"/>
          <w:rFonts w:ascii="Times New Roman" w:eastAsia="@Arial Unicode MS" w:hAnsi="Times New Roman" w:cs="Times New Roman"/>
          <w:sz w:val="28"/>
          <w:szCs w:val="28"/>
        </w:rPr>
        <w:t xml:space="preserve"> Осознание </w:t>
      </w:r>
      <w:proofErr w:type="gramStart"/>
      <w:r w:rsidRPr="00B91985">
        <w:rPr>
          <w:rStyle w:val="Zag11"/>
          <w:rFonts w:ascii="Times New Roman" w:eastAsia="@Arial Unicode MS" w:hAnsi="Times New Roman" w:cs="Times New Roman"/>
          <w:sz w:val="28"/>
          <w:szCs w:val="28"/>
        </w:rPr>
        <w:t>ситуации</w:t>
      </w:r>
      <w:proofErr w:type="gramEnd"/>
      <w:r w:rsidRPr="00B91985">
        <w:rPr>
          <w:rStyle w:val="Zag11"/>
          <w:rFonts w:ascii="Times New Roman" w:eastAsia="@Arial Unicode MS" w:hAnsi="Times New Roman" w:cs="Times New Roman"/>
          <w:sz w:val="28"/>
          <w:szCs w:val="28"/>
        </w:rPr>
        <w:t xml:space="preserve"> общения: с </w:t>
      </w:r>
      <w:proofErr w:type="gramStart"/>
      <w:r w:rsidRPr="00B91985">
        <w:rPr>
          <w:rStyle w:val="Zag11"/>
          <w:rFonts w:ascii="Times New Roman" w:eastAsia="@Arial Unicode MS" w:hAnsi="Times New Roman" w:cs="Times New Roman"/>
          <w:sz w:val="28"/>
          <w:szCs w:val="28"/>
        </w:rPr>
        <w:t>какой</w:t>
      </w:r>
      <w:proofErr w:type="gramEnd"/>
      <w:r w:rsidRPr="00B91985">
        <w:rPr>
          <w:rStyle w:val="Zag11"/>
          <w:rFonts w:ascii="Times New Roman" w:eastAsia="@Arial Unicode MS" w:hAnsi="Times New Roman" w:cs="Times New Roman"/>
          <w:sz w:val="28"/>
          <w:szCs w:val="28"/>
        </w:rPr>
        <w:t xml:space="preserve"> целью, с кем и где происходит общение.</w:t>
      </w:r>
    </w:p>
    <w:p w:rsidR="00B91985" w:rsidRPr="00B91985" w:rsidRDefault="00B91985" w:rsidP="00B91985">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B91985">
        <w:rPr>
          <w:rStyle w:val="Zag11"/>
          <w:rFonts w:ascii="Times New Roman" w:eastAsia="@Arial Unicode MS" w:hAnsi="Times New Roman" w:cs="Times New Roman"/>
          <w:sz w:val="28"/>
          <w:szCs w:val="28"/>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w:t>
      </w:r>
    </w:p>
    <w:p w:rsidR="00B91985" w:rsidRPr="00B91985" w:rsidRDefault="00B91985" w:rsidP="00B91985">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B91985">
        <w:rPr>
          <w:rStyle w:val="Zag11"/>
          <w:rFonts w:ascii="Times New Roman" w:eastAsia="@Arial Unicode MS" w:hAnsi="Times New Roman" w:cs="Times New Roman"/>
          <w:sz w:val="28"/>
          <w:szCs w:val="28"/>
        </w:rPr>
        <w:t>Практическое овладение устными монологическими высказываниями на определенную тему с использованием разных типов речи (описание, повествование, рассуждение).</w:t>
      </w:r>
    </w:p>
    <w:p w:rsidR="00B91985" w:rsidRPr="00B91985" w:rsidRDefault="00B91985" w:rsidP="00B91985">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B91985">
        <w:rPr>
          <w:rStyle w:val="Zag11"/>
          <w:rFonts w:ascii="Times New Roman" w:eastAsia="@Arial Unicode MS" w:hAnsi="Times New Roman" w:cs="Times New Roman"/>
          <w:sz w:val="28"/>
          <w:szCs w:val="28"/>
        </w:rPr>
        <w:lastRenderedPageBreak/>
        <w:t>Текст. Признаки текста. Смысловое единство предложений в тексте. Заглавие текста.</w:t>
      </w:r>
    </w:p>
    <w:p w:rsidR="00B91985" w:rsidRPr="00B91985" w:rsidRDefault="00B91985" w:rsidP="00B91985">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B91985">
        <w:rPr>
          <w:rStyle w:val="Zag11"/>
          <w:rFonts w:ascii="Times New Roman" w:eastAsia="@Arial Unicode MS" w:hAnsi="Times New Roman" w:cs="Times New Roman"/>
          <w:sz w:val="28"/>
          <w:szCs w:val="28"/>
        </w:rPr>
        <w:t>Последовательность предложений в тексте.</w:t>
      </w:r>
    </w:p>
    <w:p w:rsidR="00B91985" w:rsidRPr="00B91985" w:rsidRDefault="00B91985" w:rsidP="00B91985">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B91985">
        <w:rPr>
          <w:rStyle w:val="Zag11"/>
          <w:rFonts w:ascii="Times New Roman" w:eastAsia="@Arial Unicode MS" w:hAnsi="Times New Roman" w:cs="Times New Roman"/>
          <w:sz w:val="28"/>
          <w:szCs w:val="28"/>
        </w:rPr>
        <w:t>Последовательность частей текста (</w:t>
      </w:r>
      <w:r w:rsidRPr="00B91985">
        <w:rPr>
          <w:rStyle w:val="Zag11"/>
          <w:rFonts w:ascii="Times New Roman" w:eastAsia="@Arial Unicode MS" w:hAnsi="Times New Roman" w:cs="Times New Roman"/>
          <w:i/>
          <w:iCs/>
          <w:sz w:val="28"/>
          <w:szCs w:val="28"/>
        </w:rPr>
        <w:t>абзацев</w:t>
      </w:r>
      <w:r w:rsidRPr="00B91985">
        <w:rPr>
          <w:rStyle w:val="Zag11"/>
          <w:rFonts w:ascii="Times New Roman" w:eastAsia="@Arial Unicode MS" w:hAnsi="Times New Roman" w:cs="Times New Roman"/>
          <w:sz w:val="28"/>
          <w:szCs w:val="28"/>
        </w:rPr>
        <w:t>).</w:t>
      </w:r>
    </w:p>
    <w:p w:rsidR="00B91985" w:rsidRPr="00B91985" w:rsidRDefault="00B91985" w:rsidP="00B91985">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B91985">
        <w:rPr>
          <w:rStyle w:val="Zag11"/>
          <w:rFonts w:ascii="Times New Roman" w:eastAsia="@Arial Unicode MS" w:hAnsi="Times New Roman" w:cs="Times New Roman"/>
          <w:sz w:val="28"/>
          <w:szCs w:val="28"/>
        </w:rPr>
        <w:t>Комплексная работа над структурой текста: озаглавливание, корректирование порядка предложений и частей текста (</w:t>
      </w:r>
      <w:r w:rsidRPr="00B91985">
        <w:rPr>
          <w:rStyle w:val="Zag11"/>
          <w:rFonts w:ascii="Times New Roman" w:eastAsia="@Arial Unicode MS" w:hAnsi="Times New Roman" w:cs="Times New Roman"/>
          <w:i/>
          <w:iCs/>
          <w:sz w:val="28"/>
          <w:szCs w:val="28"/>
        </w:rPr>
        <w:t>абзацев</w:t>
      </w:r>
      <w:r w:rsidRPr="00B91985">
        <w:rPr>
          <w:rStyle w:val="Zag11"/>
          <w:rFonts w:ascii="Times New Roman" w:eastAsia="@Arial Unicode MS" w:hAnsi="Times New Roman" w:cs="Times New Roman"/>
          <w:sz w:val="28"/>
          <w:szCs w:val="28"/>
        </w:rPr>
        <w:t>).</w:t>
      </w:r>
    </w:p>
    <w:p w:rsidR="00B91985" w:rsidRPr="00B91985" w:rsidRDefault="00B91985" w:rsidP="00B91985">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B91985">
        <w:rPr>
          <w:rStyle w:val="Zag11"/>
          <w:rFonts w:ascii="Times New Roman" w:eastAsia="@Arial Unicode MS" w:hAnsi="Times New Roman" w:cs="Times New Roman"/>
          <w:sz w:val="28"/>
          <w:szCs w:val="28"/>
        </w:rPr>
        <w:t xml:space="preserve">План текста. Составление планов к данным текстам. </w:t>
      </w:r>
      <w:r w:rsidRPr="00B91985">
        <w:rPr>
          <w:rStyle w:val="Zag11"/>
          <w:rFonts w:ascii="Times New Roman" w:eastAsia="@Arial Unicode MS" w:hAnsi="Times New Roman" w:cs="Times New Roman"/>
          <w:i/>
          <w:iCs/>
          <w:sz w:val="28"/>
          <w:szCs w:val="28"/>
        </w:rPr>
        <w:t>Создание собственных текстов по предложенным планам</w:t>
      </w:r>
      <w:r w:rsidRPr="00B91985">
        <w:rPr>
          <w:rStyle w:val="Zag11"/>
          <w:rFonts w:ascii="Times New Roman" w:eastAsia="@Arial Unicode MS" w:hAnsi="Times New Roman" w:cs="Times New Roman"/>
          <w:sz w:val="28"/>
          <w:szCs w:val="28"/>
        </w:rPr>
        <w:t>.</w:t>
      </w:r>
    </w:p>
    <w:p w:rsidR="00B91985" w:rsidRPr="00B91985" w:rsidRDefault="00B91985" w:rsidP="00B91985">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B91985">
        <w:rPr>
          <w:rStyle w:val="Zag11"/>
          <w:rFonts w:ascii="Times New Roman" w:eastAsia="@Arial Unicode MS" w:hAnsi="Times New Roman" w:cs="Times New Roman"/>
          <w:sz w:val="28"/>
          <w:szCs w:val="28"/>
        </w:rPr>
        <w:t>Типы текстов: описание, повествование, рассуждение, их особенности.</w:t>
      </w:r>
    </w:p>
    <w:p w:rsidR="00B91985" w:rsidRPr="00B91985" w:rsidRDefault="00B91985" w:rsidP="00B91985">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B91985">
        <w:rPr>
          <w:rStyle w:val="Zag11"/>
          <w:rFonts w:ascii="Times New Roman" w:eastAsia="@Arial Unicode MS" w:hAnsi="Times New Roman" w:cs="Times New Roman"/>
          <w:sz w:val="28"/>
          <w:szCs w:val="28"/>
        </w:rPr>
        <w:t>Знакомство с жанрами письма и поздравления.</w:t>
      </w:r>
    </w:p>
    <w:p w:rsidR="00B91985" w:rsidRPr="00B91985" w:rsidRDefault="00B91985" w:rsidP="00B91985">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B91985">
        <w:rPr>
          <w:rStyle w:val="Zag11"/>
          <w:rFonts w:ascii="Times New Roman" w:eastAsia="@Arial Unicode MS" w:hAnsi="Times New Roman" w:cs="Times New Roman"/>
          <w:sz w:val="28"/>
          <w:szCs w:val="28"/>
        </w:rPr>
        <w:t xml:space="preserve">Создание собственных текстов и корректирование заданных текстов с учетом точности, правильности, богатства и выразительности письменной речи; </w:t>
      </w:r>
      <w:r w:rsidRPr="00B91985">
        <w:rPr>
          <w:rStyle w:val="Zag11"/>
          <w:rFonts w:ascii="Times New Roman" w:eastAsia="@Arial Unicode MS" w:hAnsi="Times New Roman" w:cs="Times New Roman"/>
          <w:i/>
          <w:iCs/>
          <w:sz w:val="28"/>
          <w:szCs w:val="28"/>
        </w:rPr>
        <w:t>использование в текстах синонимов и антонимов</w:t>
      </w:r>
      <w:r w:rsidRPr="00B91985">
        <w:rPr>
          <w:rStyle w:val="Zag11"/>
          <w:rFonts w:ascii="Times New Roman" w:eastAsia="@Arial Unicode MS" w:hAnsi="Times New Roman" w:cs="Times New Roman"/>
          <w:sz w:val="28"/>
          <w:szCs w:val="28"/>
        </w:rPr>
        <w:t>.</w:t>
      </w:r>
    </w:p>
    <w:p w:rsidR="00B91985" w:rsidRPr="00B91985" w:rsidRDefault="00B91985" w:rsidP="00B91985">
      <w:pPr>
        <w:pStyle w:val="Zag3"/>
        <w:tabs>
          <w:tab w:val="left" w:leader="dot" w:pos="624"/>
        </w:tabs>
        <w:spacing w:after="0" w:line="240" w:lineRule="auto"/>
        <w:ind w:firstLine="709"/>
        <w:jc w:val="both"/>
        <w:rPr>
          <w:rFonts w:eastAsia="@Arial Unicode MS"/>
          <w:i w:val="0"/>
          <w:iCs w:val="0"/>
          <w:color w:val="auto"/>
          <w:sz w:val="28"/>
          <w:szCs w:val="28"/>
          <w:lang w:val="ru-RU"/>
        </w:rPr>
      </w:pPr>
      <w:r w:rsidRPr="00B91985">
        <w:rPr>
          <w:rStyle w:val="Zag11"/>
          <w:rFonts w:eastAsia="@Arial Unicode MS"/>
          <w:i w:val="0"/>
          <w:iCs w:val="0"/>
          <w:color w:val="auto"/>
          <w:sz w:val="28"/>
          <w:szCs w:val="28"/>
          <w:lang w:val="ru-RU"/>
        </w:rPr>
        <w:t xml:space="preserve">Знакомство с основными видами изложений и сочинений (без заучивания определений): </w:t>
      </w:r>
      <w:r w:rsidRPr="00B91985">
        <w:rPr>
          <w:rStyle w:val="Zag11"/>
          <w:rFonts w:eastAsia="@Arial Unicode MS"/>
          <w:color w:val="auto"/>
          <w:sz w:val="28"/>
          <w:szCs w:val="28"/>
          <w:lang w:val="ru-RU"/>
        </w:rPr>
        <w:t>изложения подробные и выборочные, изложения с элементами сочинения</w:t>
      </w:r>
      <w:r w:rsidRPr="00B91985">
        <w:rPr>
          <w:rStyle w:val="Zag11"/>
          <w:rFonts w:eastAsia="@Arial Unicode MS"/>
          <w:i w:val="0"/>
          <w:iCs w:val="0"/>
          <w:color w:val="auto"/>
          <w:sz w:val="28"/>
          <w:szCs w:val="28"/>
          <w:lang w:val="ru-RU"/>
        </w:rPr>
        <w:t xml:space="preserve">; </w:t>
      </w:r>
      <w:r w:rsidRPr="00B91985">
        <w:rPr>
          <w:rStyle w:val="Zag11"/>
          <w:rFonts w:eastAsia="@Arial Unicode MS"/>
          <w:color w:val="auto"/>
          <w:sz w:val="28"/>
          <w:szCs w:val="28"/>
          <w:lang w:val="ru-RU"/>
        </w:rPr>
        <w:t>сочинения</w:t>
      </w:r>
      <w:r w:rsidRPr="00B91985">
        <w:rPr>
          <w:rStyle w:val="Zag11"/>
          <w:rFonts w:eastAsia="@Arial Unicode MS"/>
          <w:color w:val="auto"/>
          <w:sz w:val="28"/>
          <w:szCs w:val="28"/>
          <w:lang w:val="ru-RU"/>
        </w:rPr>
        <w:noBreakHyphen/>
        <w:t>повествования</w:t>
      </w:r>
      <w:r w:rsidRPr="00B91985">
        <w:rPr>
          <w:rStyle w:val="Zag11"/>
          <w:rFonts w:eastAsia="@Arial Unicode MS"/>
          <w:i w:val="0"/>
          <w:iCs w:val="0"/>
          <w:color w:val="auto"/>
          <w:sz w:val="28"/>
          <w:szCs w:val="28"/>
          <w:lang w:val="ru-RU"/>
        </w:rPr>
        <w:t xml:space="preserve">, </w:t>
      </w:r>
      <w:r w:rsidRPr="00B91985">
        <w:rPr>
          <w:rStyle w:val="Zag11"/>
          <w:rFonts w:eastAsia="@Arial Unicode MS"/>
          <w:color w:val="auto"/>
          <w:sz w:val="28"/>
          <w:szCs w:val="28"/>
          <w:lang w:val="ru-RU"/>
        </w:rPr>
        <w:t>сочинения</w:t>
      </w:r>
      <w:r w:rsidRPr="00B91985">
        <w:rPr>
          <w:rStyle w:val="Zag11"/>
          <w:rFonts w:eastAsia="@Arial Unicode MS"/>
          <w:color w:val="auto"/>
          <w:sz w:val="28"/>
          <w:szCs w:val="28"/>
          <w:lang w:val="ru-RU"/>
        </w:rPr>
        <w:noBreakHyphen/>
        <w:t>описания</w:t>
      </w:r>
      <w:r w:rsidRPr="00B91985">
        <w:rPr>
          <w:rStyle w:val="Zag11"/>
          <w:rFonts w:eastAsia="@Arial Unicode MS"/>
          <w:i w:val="0"/>
          <w:iCs w:val="0"/>
          <w:color w:val="auto"/>
          <w:sz w:val="28"/>
          <w:szCs w:val="28"/>
          <w:lang w:val="ru-RU"/>
        </w:rPr>
        <w:t xml:space="preserve">, </w:t>
      </w:r>
      <w:r w:rsidRPr="00B91985">
        <w:rPr>
          <w:rStyle w:val="Zag11"/>
          <w:rFonts w:eastAsia="@Arial Unicode MS"/>
          <w:color w:val="auto"/>
          <w:sz w:val="28"/>
          <w:szCs w:val="28"/>
          <w:lang w:val="ru-RU"/>
        </w:rPr>
        <w:t>сочинения</w:t>
      </w:r>
      <w:r w:rsidRPr="00B91985">
        <w:rPr>
          <w:rStyle w:val="Zag11"/>
          <w:rFonts w:eastAsia="@Arial Unicode MS"/>
          <w:color w:val="auto"/>
          <w:sz w:val="28"/>
          <w:szCs w:val="28"/>
          <w:lang w:val="ru-RU"/>
        </w:rPr>
        <w:noBreakHyphen/>
        <w:t>рассуждения</w:t>
      </w:r>
      <w:r w:rsidRPr="00B91985">
        <w:rPr>
          <w:rStyle w:val="Zag11"/>
          <w:rFonts w:eastAsia="@Arial Unicode MS"/>
          <w:i w:val="0"/>
          <w:iCs w:val="0"/>
          <w:color w:val="auto"/>
          <w:sz w:val="28"/>
          <w:szCs w:val="28"/>
          <w:lang w:val="ru-RU"/>
        </w:rPr>
        <w:t>.</w:t>
      </w:r>
    </w:p>
    <w:p w:rsidR="00B91985" w:rsidRDefault="00B91985" w:rsidP="00B91985">
      <w:pPr>
        <w:pStyle w:val="ab"/>
        <w:spacing w:before="0" w:beforeAutospacing="0" w:after="0" w:afterAutospacing="0" w:line="360" w:lineRule="auto"/>
        <w:contextualSpacing/>
        <w:jc w:val="center"/>
        <w:outlineLvl w:val="1"/>
        <w:rPr>
          <w:rFonts w:eastAsia="MS Gothic"/>
          <w:b/>
          <w:sz w:val="28"/>
        </w:rPr>
      </w:pPr>
      <w:bookmarkStart w:id="6" w:name="_Toc294246099"/>
      <w:bookmarkStart w:id="7" w:name="_Toc288410682"/>
      <w:bookmarkStart w:id="8" w:name="_Toc288410553"/>
      <w:bookmarkStart w:id="9" w:name="_Toc288394086"/>
      <w:r>
        <w:rPr>
          <w:rFonts w:eastAsia="MS Gothic"/>
          <w:b/>
          <w:sz w:val="28"/>
        </w:rPr>
        <w:t>2.2.2. Литературное чтение</w:t>
      </w:r>
      <w:bookmarkEnd w:id="6"/>
      <w:bookmarkEnd w:id="7"/>
      <w:bookmarkEnd w:id="8"/>
      <w:bookmarkEnd w:id="9"/>
    </w:p>
    <w:p w:rsidR="00B91985" w:rsidRPr="00B91985" w:rsidRDefault="00B91985" w:rsidP="00B91985">
      <w:pPr>
        <w:tabs>
          <w:tab w:val="left" w:leader="dot" w:pos="624"/>
        </w:tabs>
        <w:spacing w:after="0" w:line="240" w:lineRule="auto"/>
        <w:ind w:firstLine="709"/>
        <w:rPr>
          <w:rStyle w:val="Zag11"/>
          <w:rFonts w:ascii="Times New Roman" w:eastAsia="@Arial Unicode MS" w:hAnsi="Times New Roman" w:cs="Times New Roman"/>
          <w:bCs/>
          <w:iCs/>
          <w:szCs w:val="28"/>
        </w:rPr>
      </w:pPr>
      <w:r w:rsidRPr="00B91985">
        <w:rPr>
          <w:rStyle w:val="Zag11"/>
          <w:rFonts w:ascii="Times New Roman" w:eastAsia="@Arial Unicode MS" w:hAnsi="Times New Roman" w:cs="Times New Roman"/>
          <w:b/>
          <w:bCs/>
          <w:iCs/>
          <w:sz w:val="28"/>
          <w:szCs w:val="28"/>
        </w:rPr>
        <w:t>Виды речевой и читательской деятельности</w:t>
      </w:r>
    </w:p>
    <w:p w:rsidR="00B91985" w:rsidRPr="00B91985" w:rsidRDefault="00B91985" w:rsidP="00B91985">
      <w:pPr>
        <w:tabs>
          <w:tab w:val="left" w:leader="dot" w:pos="624"/>
        </w:tabs>
        <w:spacing w:after="0" w:line="240" w:lineRule="auto"/>
        <w:ind w:firstLine="709"/>
        <w:jc w:val="both"/>
        <w:rPr>
          <w:rStyle w:val="Zag11"/>
          <w:rFonts w:ascii="Times New Roman" w:eastAsia="@Arial Unicode MS" w:hAnsi="Times New Roman" w:cs="Times New Roman"/>
          <w:sz w:val="28"/>
          <w:szCs w:val="28"/>
        </w:rPr>
      </w:pPr>
      <w:proofErr w:type="spellStart"/>
      <w:r w:rsidRPr="00B91985">
        <w:rPr>
          <w:rStyle w:val="Zag11"/>
          <w:rFonts w:ascii="Times New Roman" w:eastAsia="@Arial Unicode MS" w:hAnsi="Times New Roman" w:cs="Times New Roman"/>
          <w:b/>
          <w:bCs/>
          <w:sz w:val="28"/>
          <w:szCs w:val="28"/>
        </w:rPr>
        <w:t>Аудирование</w:t>
      </w:r>
      <w:proofErr w:type="spellEnd"/>
      <w:r w:rsidRPr="00B91985">
        <w:rPr>
          <w:rStyle w:val="Zag11"/>
          <w:rFonts w:ascii="Times New Roman" w:eastAsia="@Arial Unicode MS" w:hAnsi="Times New Roman" w:cs="Times New Roman"/>
          <w:b/>
          <w:bCs/>
          <w:sz w:val="28"/>
          <w:szCs w:val="28"/>
        </w:rPr>
        <w:t xml:space="preserve"> (слушание)</w:t>
      </w:r>
    </w:p>
    <w:p w:rsidR="00B91985" w:rsidRPr="00B91985" w:rsidRDefault="00B91985" w:rsidP="00B91985">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B91985">
        <w:rPr>
          <w:rStyle w:val="Zag11"/>
          <w:rFonts w:ascii="Times New Roman" w:eastAsia="@Arial Unicode MS" w:hAnsi="Times New Roman" w:cs="Times New Roman"/>
          <w:sz w:val="28"/>
          <w:szCs w:val="28"/>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w:t>
      </w:r>
      <w:r w:rsidRPr="00B91985">
        <w:rPr>
          <w:rStyle w:val="Zag11"/>
          <w:rFonts w:ascii="Times New Roman" w:eastAsia="@Arial Unicode MS" w:hAnsi="Times New Roman" w:cs="Times New Roman"/>
          <w:sz w:val="28"/>
          <w:szCs w:val="28"/>
        </w:rPr>
        <w:noBreakHyphen/>
        <w:t>познавательному и художественному произведению.</w:t>
      </w:r>
    </w:p>
    <w:p w:rsidR="00B91985" w:rsidRPr="00B91985" w:rsidRDefault="00B91985" w:rsidP="00B91985">
      <w:pPr>
        <w:tabs>
          <w:tab w:val="left" w:leader="dot" w:pos="624"/>
        </w:tabs>
        <w:spacing w:after="0" w:line="240" w:lineRule="auto"/>
        <w:ind w:firstLine="709"/>
        <w:rPr>
          <w:rStyle w:val="Zag11"/>
          <w:rFonts w:ascii="Times New Roman" w:eastAsia="@Arial Unicode MS" w:hAnsi="Times New Roman" w:cs="Times New Roman"/>
          <w:b/>
          <w:bCs/>
          <w:iCs/>
          <w:sz w:val="28"/>
          <w:szCs w:val="28"/>
        </w:rPr>
      </w:pPr>
      <w:r w:rsidRPr="00B91985">
        <w:rPr>
          <w:rStyle w:val="Zag11"/>
          <w:rFonts w:ascii="Times New Roman" w:eastAsia="@Arial Unicode MS" w:hAnsi="Times New Roman" w:cs="Times New Roman"/>
          <w:b/>
          <w:bCs/>
          <w:iCs/>
          <w:sz w:val="28"/>
          <w:szCs w:val="28"/>
        </w:rPr>
        <w:t>Чтение</w:t>
      </w:r>
    </w:p>
    <w:p w:rsidR="00B91985" w:rsidRPr="00B91985" w:rsidRDefault="00B91985" w:rsidP="00B91985">
      <w:pPr>
        <w:tabs>
          <w:tab w:val="left" w:leader="dot" w:pos="624"/>
        </w:tabs>
        <w:spacing w:after="0" w:line="240" w:lineRule="auto"/>
        <w:ind w:firstLine="709"/>
        <w:jc w:val="both"/>
        <w:rPr>
          <w:rStyle w:val="Zag11"/>
          <w:rFonts w:ascii="Times New Roman" w:eastAsia="@Arial Unicode MS" w:hAnsi="Times New Roman" w:cs="Times New Roman"/>
          <w:b/>
          <w:bCs/>
          <w:sz w:val="28"/>
          <w:szCs w:val="28"/>
        </w:rPr>
      </w:pPr>
      <w:r w:rsidRPr="00B91985">
        <w:rPr>
          <w:rStyle w:val="Zag11"/>
          <w:rFonts w:ascii="Times New Roman" w:eastAsia="@Arial Unicode MS" w:hAnsi="Times New Roman" w:cs="Times New Roman"/>
          <w:b/>
          <w:bCs/>
          <w:sz w:val="28"/>
          <w:szCs w:val="28"/>
        </w:rPr>
        <w:t>Чтение вслух.</w:t>
      </w:r>
      <w:r w:rsidRPr="00B91985">
        <w:rPr>
          <w:rStyle w:val="Zag11"/>
          <w:rFonts w:ascii="Times New Roman" w:eastAsia="@Arial Unicode MS" w:hAnsi="Times New Roman" w:cs="Times New Roman"/>
          <w:sz w:val="28"/>
          <w:szCs w:val="28"/>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w:t>
      </w:r>
      <w:proofErr w:type="gramStart"/>
      <w:r w:rsidRPr="00B91985">
        <w:rPr>
          <w:rStyle w:val="Zag11"/>
          <w:rFonts w:ascii="Times New Roman" w:eastAsia="@Arial Unicode MS" w:hAnsi="Times New Roman" w:cs="Times New Roman"/>
          <w:sz w:val="28"/>
          <w:szCs w:val="28"/>
        </w:rPr>
        <w:t>читающего</w:t>
      </w:r>
      <w:proofErr w:type="gramEnd"/>
      <w:r w:rsidRPr="00B91985">
        <w:rPr>
          <w:rStyle w:val="Zag11"/>
          <w:rFonts w:ascii="Times New Roman" w:eastAsia="@Arial Unicode MS" w:hAnsi="Times New Roman" w:cs="Times New Roman"/>
          <w:sz w:val="28"/>
          <w:szCs w:val="28"/>
        </w:rPr>
        <w:t xml:space="preserve"> темп беглости, позволяющий ему осознать текст. Соблюдение орфоэпических и интонационных норм чтения. </w:t>
      </w:r>
      <w:r>
        <w:rPr>
          <w:rStyle w:val="Zag11"/>
          <w:rFonts w:ascii="Times New Roman" w:eastAsia="@Arial Unicode MS" w:hAnsi="Times New Roman" w:cs="Times New Roman"/>
          <w:sz w:val="28"/>
          <w:szCs w:val="28"/>
        </w:rPr>
        <w:t>Ч</w:t>
      </w:r>
      <w:r w:rsidRPr="00B91985">
        <w:rPr>
          <w:rStyle w:val="Zag11"/>
          <w:rFonts w:ascii="Times New Roman" w:eastAsia="@Arial Unicode MS" w:hAnsi="Times New Roman" w:cs="Times New Roman"/>
          <w:sz w:val="28"/>
          <w:szCs w:val="28"/>
        </w:rPr>
        <w:t>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B91985" w:rsidRPr="00B91985" w:rsidRDefault="00B91985" w:rsidP="00B91985">
      <w:pPr>
        <w:tabs>
          <w:tab w:val="left" w:leader="dot" w:pos="624"/>
        </w:tabs>
        <w:spacing w:after="0" w:line="240" w:lineRule="auto"/>
        <w:ind w:firstLine="709"/>
        <w:jc w:val="both"/>
        <w:rPr>
          <w:rStyle w:val="Zag11"/>
          <w:rFonts w:ascii="Times New Roman" w:eastAsia="@Arial Unicode MS" w:hAnsi="Times New Roman" w:cs="Times New Roman"/>
          <w:b/>
          <w:bCs/>
          <w:sz w:val="28"/>
          <w:szCs w:val="28"/>
        </w:rPr>
      </w:pPr>
      <w:r w:rsidRPr="00B91985">
        <w:rPr>
          <w:rStyle w:val="Zag11"/>
          <w:rFonts w:ascii="Times New Roman" w:eastAsia="@Arial Unicode MS" w:hAnsi="Times New Roman" w:cs="Times New Roman"/>
          <w:b/>
          <w:bCs/>
          <w:sz w:val="28"/>
          <w:szCs w:val="28"/>
        </w:rPr>
        <w:t>Чтение про себя.</w:t>
      </w:r>
      <w:r w:rsidRPr="00B91985">
        <w:rPr>
          <w:rStyle w:val="Zag11"/>
          <w:rFonts w:ascii="Times New Roman" w:eastAsia="@Arial Unicode MS" w:hAnsi="Times New Roman" w:cs="Times New Roman"/>
          <w:sz w:val="28"/>
          <w:szCs w:val="28"/>
        </w:rPr>
        <w:t xml:space="preserve"> 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B91985" w:rsidRPr="00B91985" w:rsidRDefault="00B91985" w:rsidP="00B91985">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B91985">
        <w:rPr>
          <w:rStyle w:val="Zag11"/>
          <w:rFonts w:ascii="Times New Roman" w:eastAsia="@Arial Unicode MS" w:hAnsi="Times New Roman" w:cs="Times New Roman"/>
          <w:b/>
          <w:bCs/>
          <w:sz w:val="28"/>
          <w:szCs w:val="28"/>
        </w:rPr>
        <w:t>Работа с разными видами текста.</w:t>
      </w:r>
      <w:r w:rsidRPr="00B91985">
        <w:rPr>
          <w:rStyle w:val="Zag11"/>
          <w:rFonts w:ascii="Times New Roman" w:eastAsia="@Arial Unicode MS" w:hAnsi="Times New Roman" w:cs="Times New Roman"/>
          <w:sz w:val="28"/>
          <w:szCs w:val="28"/>
        </w:rPr>
        <w:t xml:space="preserve"> Общее представление о разных видах текста: художественных, учебных, научно-популярных – и их сравнение. </w:t>
      </w:r>
      <w:r w:rsidRPr="00B91985">
        <w:rPr>
          <w:rStyle w:val="Zag11"/>
          <w:rFonts w:ascii="Times New Roman" w:eastAsia="@Arial Unicode MS" w:hAnsi="Times New Roman" w:cs="Times New Roman"/>
          <w:sz w:val="28"/>
          <w:szCs w:val="28"/>
        </w:rPr>
        <w:lastRenderedPageBreak/>
        <w:t>Определение целей создания этих видов текста. Особенности фольклорного текста.</w:t>
      </w:r>
    </w:p>
    <w:p w:rsidR="00B91985" w:rsidRPr="00B91985" w:rsidRDefault="00B91985" w:rsidP="00B91985">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B91985">
        <w:rPr>
          <w:rStyle w:val="Zag11"/>
          <w:rFonts w:ascii="Times New Roman" w:eastAsia="@Arial Unicode MS" w:hAnsi="Times New Roman" w:cs="Times New Roman"/>
          <w:sz w:val="28"/>
          <w:szCs w:val="28"/>
        </w:rPr>
        <w:t>Практическое освоение умения отличать текст от набора предложений. Прогнозирование содержания книги по ее названию и оформлению.</w:t>
      </w:r>
    </w:p>
    <w:p w:rsidR="00B91985" w:rsidRPr="00B91985" w:rsidRDefault="00B91985" w:rsidP="00B91985">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B91985">
        <w:rPr>
          <w:rStyle w:val="Zag11"/>
          <w:rFonts w:ascii="Times New Roman" w:eastAsia="@Arial Unicode MS" w:hAnsi="Times New Roman" w:cs="Times New Roman"/>
          <w:sz w:val="28"/>
          <w:szCs w:val="28"/>
        </w:rPr>
        <w:t>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w:t>
      </w:r>
    </w:p>
    <w:p w:rsidR="00B91985" w:rsidRPr="00B91985" w:rsidRDefault="00B91985" w:rsidP="00B91985">
      <w:pPr>
        <w:tabs>
          <w:tab w:val="left" w:leader="dot" w:pos="624"/>
        </w:tabs>
        <w:spacing w:after="0" w:line="240" w:lineRule="auto"/>
        <w:ind w:firstLine="709"/>
        <w:jc w:val="both"/>
        <w:rPr>
          <w:rStyle w:val="Zag11"/>
          <w:rFonts w:ascii="Times New Roman" w:eastAsia="@Arial Unicode MS" w:hAnsi="Times New Roman" w:cs="Times New Roman"/>
          <w:b/>
          <w:bCs/>
          <w:sz w:val="28"/>
          <w:szCs w:val="28"/>
        </w:rPr>
      </w:pPr>
      <w:r w:rsidRPr="00B91985">
        <w:rPr>
          <w:rStyle w:val="Zag11"/>
          <w:rFonts w:ascii="Times New Roman" w:eastAsia="@Arial Unicode MS" w:hAnsi="Times New Roman" w:cs="Times New Roman"/>
          <w:sz w:val="28"/>
          <w:szCs w:val="28"/>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B91985" w:rsidRPr="00B91985" w:rsidRDefault="00B91985" w:rsidP="00B91985">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B91985">
        <w:rPr>
          <w:rStyle w:val="Zag11"/>
          <w:rFonts w:ascii="Times New Roman" w:eastAsia="@Arial Unicode MS" w:hAnsi="Times New Roman" w:cs="Times New Roman"/>
          <w:b/>
          <w:bCs/>
          <w:sz w:val="28"/>
          <w:szCs w:val="28"/>
        </w:rPr>
        <w:t>Библиографическая культура.</w:t>
      </w:r>
      <w:r w:rsidRPr="00B91985">
        <w:rPr>
          <w:rStyle w:val="Zag11"/>
          <w:rFonts w:ascii="Times New Roman" w:eastAsia="@Arial Unicode MS" w:hAnsi="Times New Roman" w:cs="Times New Roman"/>
          <w:sz w:val="28"/>
          <w:szCs w:val="28"/>
        </w:rPr>
        <w:t xml:space="preserve">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w:t>
      </w:r>
    </w:p>
    <w:p w:rsidR="00B91985" w:rsidRPr="00B91985" w:rsidRDefault="00B91985" w:rsidP="00B91985">
      <w:pPr>
        <w:tabs>
          <w:tab w:val="left" w:leader="dot" w:pos="624"/>
        </w:tabs>
        <w:spacing w:after="0" w:line="240" w:lineRule="auto"/>
        <w:ind w:firstLine="709"/>
        <w:jc w:val="both"/>
        <w:rPr>
          <w:rStyle w:val="Zag11"/>
          <w:rFonts w:ascii="Times New Roman" w:eastAsia="@Arial Unicode MS" w:hAnsi="Times New Roman" w:cs="Times New Roman"/>
          <w:sz w:val="28"/>
          <w:szCs w:val="28"/>
        </w:rPr>
      </w:pPr>
      <w:proofErr w:type="gramStart"/>
      <w:r w:rsidRPr="00B91985">
        <w:rPr>
          <w:rStyle w:val="Zag11"/>
          <w:rFonts w:ascii="Times New Roman" w:eastAsia="@Arial Unicode MS" w:hAnsi="Times New Roman" w:cs="Times New Roman"/>
          <w:sz w:val="28"/>
          <w:szCs w:val="28"/>
        </w:rPr>
        <w:t>Типы книг (изданий): книга</w:t>
      </w:r>
      <w:r w:rsidRPr="00B91985">
        <w:rPr>
          <w:rStyle w:val="Zag11"/>
          <w:rFonts w:ascii="Times New Roman" w:eastAsia="@Arial Unicode MS" w:hAnsi="Times New Roman" w:cs="Times New Roman"/>
          <w:sz w:val="28"/>
          <w:szCs w:val="28"/>
        </w:rPr>
        <w:noBreakHyphen/>
        <w:t>произведение, книга</w:t>
      </w:r>
      <w:r w:rsidRPr="00B91985">
        <w:rPr>
          <w:rStyle w:val="Zag11"/>
          <w:rFonts w:ascii="Times New Roman" w:eastAsia="@Arial Unicode MS" w:hAnsi="Times New Roman" w:cs="Times New Roman"/>
          <w:sz w:val="28"/>
          <w:szCs w:val="28"/>
        </w:rPr>
        <w:noBreakHyphen/>
        <w:t>сборник, собрание сочинений, периодическая печать, справочные издания (справочники, словари, энциклопедии).</w:t>
      </w:r>
      <w:proofErr w:type="gramEnd"/>
    </w:p>
    <w:p w:rsidR="00B91985" w:rsidRPr="00B91985" w:rsidRDefault="00B91985" w:rsidP="00B91985">
      <w:pPr>
        <w:tabs>
          <w:tab w:val="left" w:leader="dot" w:pos="624"/>
        </w:tabs>
        <w:spacing w:after="0" w:line="240" w:lineRule="auto"/>
        <w:ind w:firstLine="709"/>
        <w:jc w:val="both"/>
        <w:rPr>
          <w:rStyle w:val="Zag11"/>
          <w:rFonts w:ascii="Times New Roman" w:eastAsia="@Arial Unicode MS" w:hAnsi="Times New Roman" w:cs="Times New Roman"/>
          <w:b/>
          <w:bCs/>
          <w:sz w:val="28"/>
          <w:szCs w:val="28"/>
        </w:rPr>
      </w:pPr>
      <w:r w:rsidRPr="00B91985">
        <w:rPr>
          <w:rStyle w:val="Zag11"/>
          <w:rFonts w:ascii="Times New Roman" w:eastAsia="@Arial Unicode MS" w:hAnsi="Times New Roman" w:cs="Times New Roman"/>
          <w:sz w:val="28"/>
          <w:szCs w:val="28"/>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B91985" w:rsidRPr="00B91985" w:rsidRDefault="00B91985" w:rsidP="00B91985">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B91985">
        <w:rPr>
          <w:rStyle w:val="Zag11"/>
          <w:rFonts w:ascii="Times New Roman" w:eastAsia="@Arial Unicode MS" w:hAnsi="Times New Roman" w:cs="Times New Roman"/>
          <w:b/>
          <w:bCs/>
          <w:sz w:val="28"/>
          <w:szCs w:val="28"/>
        </w:rPr>
        <w:t>Работа с текстом художественного произведения.</w:t>
      </w:r>
      <w:r w:rsidRPr="00B91985">
        <w:rPr>
          <w:rStyle w:val="Zag11"/>
          <w:rFonts w:ascii="Times New Roman" w:eastAsia="@Arial Unicode MS" w:hAnsi="Times New Roman" w:cs="Times New Roman"/>
          <w:sz w:val="28"/>
          <w:szCs w:val="28"/>
        </w:rPr>
        <w:t xml:space="preserve">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B91985" w:rsidRPr="00B91985" w:rsidRDefault="00B91985" w:rsidP="00B91985">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B91985">
        <w:rPr>
          <w:rStyle w:val="Zag11"/>
          <w:rFonts w:ascii="Times New Roman" w:eastAsia="@Arial Unicode MS" w:hAnsi="Times New Roman" w:cs="Times New Roman"/>
          <w:sz w:val="28"/>
          <w:szCs w:val="28"/>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B91985" w:rsidRPr="00B91985" w:rsidRDefault="00B91985" w:rsidP="00B91985">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B91985">
        <w:rPr>
          <w:rStyle w:val="Zag11"/>
          <w:rFonts w:ascii="Times New Roman" w:eastAsia="@Arial Unicode MS" w:hAnsi="Times New Roman" w:cs="Times New Roman"/>
          <w:sz w:val="28"/>
          <w:szCs w:val="28"/>
        </w:rPr>
        <w:t xml:space="preserve">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w:t>
      </w:r>
      <w:r w:rsidRPr="00B91985">
        <w:rPr>
          <w:rStyle w:val="Zag11"/>
          <w:rFonts w:ascii="Times New Roman" w:eastAsia="@Arial Unicode MS" w:hAnsi="Times New Roman" w:cs="Times New Roman"/>
          <w:sz w:val="28"/>
          <w:szCs w:val="28"/>
        </w:rPr>
        <w:lastRenderedPageBreak/>
        <w:t>по контрасту. Выявление авторского отношения к герою на основе анализа текста, авторских помет, имен героев.</w:t>
      </w:r>
    </w:p>
    <w:p w:rsidR="00B91985" w:rsidRPr="00B91985" w:rsidRDefault="00B91985" w:rsidP="00B91985">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B91985">
        <w:rPr>
          <w:rStyle w:val="Zag11"/>
          <w:rFonts w:ascii="Times New Roman" w:eastAsia="@Arial Unicode MS" w:hAnsi="Times New Roman" w:cs="Times New Roman"/>
          <w:sz w:val="28"/>
          <w:szCs w:val="28"/>
        </w:rPr>
        <w:t xml:space="preserve">Характеристика героя произведения. </w:t>
      </w:r>
      <w:proofErr w:type="gramStart"/>
      <w:r w:rsidRPr="00B91985">
        <w:rPr>
          <w:rStyle w:val="Zag11"/>
          <w:rFonts w:ascii="Times New Roman" w:eastAsia="@Arial Unicode MS" w:hAnsi="Times New Roman" w:cs="Times New Roman"/>
          <w:sz w:val="28"/>
          <w:szCs w:val="28"/>
        </w:rPr>
        <w:t>Портрет, характер героя, выраженные через поступки и речь.</w:t>
      </w:r>
      <w:proofErr w:type="gramEnd"/>
    </w:p>
    <w:p w:rsidR="00B91985" w:rsidRPr="00B91985" w:rsidRDefault="00B91985" w:rsidP="00B91985">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B91985">
        <w:rPr>
          <w:rStyle w:val="Zag11"/>
          <w:rFonts w:ascii="Times New Roman" w:eastAsia="@Arial Unicode MS" w:hAnsi="Times New Roman" w:cs="Times New Roman"/>
          <w:sz w:val="28"/>
          <w:szCs w:val="28"/>
        </w:rPr>
        <w:t xml:space="preserve">Освоение разных видов пересказа художественного текста: </w:t>
      </w:r>
      <w:proofErr w:type="gramStart"/>
      <w:r w:rsidRPr="00B91985">
        <w:rPr>
          <w:rStyle w:val="Zag11"/>
          <w:rFonts w:ascii="Times New Roman" w:eastAsia="@Arial Unicode MS" w:hAnsi="Times New Roman" w:cs="Times New Roman"/>
          <w:sz w:val="28"/>
          <w:szCs w:val="28"/>
        </w:rPr>
        <w:t>подробный</w:t>
      </w:r>
      <w:proofErr w:type="gramEnd"/>
      <w:r w:rsidRPr="00B91985">
        <w:rPr>
          <w:rStyle w:val="Zag11"/>
          <w:rFonts w:ascii="Times New Roman" w:eastAsia="@Arial Unicode MS" w:hAnsi="Times New Roman" w:cs="Times New Roman"/>
          <w:sz w:val="28"/>
          <w:szCs w:val="28"/>
        </w:rPr>
        <w:t>, выборочный и краткий (передача основных мыслей).</w:t>
      </w:r>
    </w:p>
    <w:p w:rsidR="00B91985" w:rsidRPr="00B91985" w:rsidRDefault="00B91985" w:rsidP="00B91985">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B91985">
        <w:rPr>
          <w:rStyle w:val="Zag11"/>
          <w:rFonts w:ascii="Times New Roman" w:eastAsia="@Arial Unicode MS" w:hAnsi="Times New Roman" w:cs="Times New Roman"/>
          <w:sz w:val="28"/>
          <w:szCs w:val="28"/>
        </w:rPr>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B91985" w:rsidRPr="00B91985" w:rsidRDefault="00B91985" w:rsidP="00B91985">
      <w:pPr>
        <w:tabs>
          <w:tab w:val="left" w:leader="dot" w:pos="624"/>
        </w:tabs>
        <w:spacing w:after="0" w:line="240" w:lineRule="auto"/>
        <w:ind w:firstLine="709"/>
        <w:jc w:val="both"/>
        <w:rPr>
          <w:rStyle w:val="Zag11"/>
          <w:rFonts w:ascii="Times New Roman" w:eastAsia="@Arial Unicode MS" w:hAnsi="Times New Roman" w:cs="Times New Roman"/>
          <w:b/>
          <w:bCs/>
          <w:sz w:val="28"/>
          <w:szCs w:val="28"/>
        </w:rPr>
      </w:pPr>
      <w:r w:rsidRPr="00B91985">
        <w:rPr>
          <w:rStyle w:val="Zag11"/>
          <w:rFonts w:ascii="Times New Roman" w:eastAsia="@Arial Unicode MS" w:hAnsi="Times New Roman" w:cs="Times New Roman"/>
          <w:sz w:val="28"/>
          <w:szCs w:val="28"/>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B91985" w:rsidRPr="00B91985" w:rsidRDefault="00B91985" w:rsidP="00B91985">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B91985">
        <w:rPr>
          <w:rStyle w:val="Zag11"/>
          <w:rFonts w:ascii="Times New Roman" w:eastAsia="@Arial Unicode MS" w:hAnsi="Times New Roman" w:cs="Times New Roman"/>
          <w:b/>
          <w:bCs/>
          <w:sz w:val="28"/>
          <w:szCs w:val="28"/>
        </w:rPr>
        <w:t xml:space="preserve">Работа с учебными, научно-популярными и другими текстами. </w:t>
      </w:r>
      <w:r w:rsidRPr="00B91985">
        <w:rPr>
          <w:rStyle w:val="Zag11"/>
          <w:rFonts w:ascii="Times New Roman" w:eastAsia="@Arial Unicode MS" w:hAnsi="Times New Roman" w:cs="Times New Roman"/>
          <w:sz w:val="28"/>
          <w:szCs w:val="28"/>
        </w:rPr>
        <w:t xml:space="preserve">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Определение </w:t>
      </w:r>
      <w:proofErr w:type="spellStart"/>
      <w:r w:rsidRPr="00B91985">
        <w:rPr>
          <w:rStyle w:val="Zag11"/>
          <w:rFonts w:ascii="Times New Roman" w:eastAsia="@Arial Unicode MS" w:hAnsi="Times New Roman" w:cs="Times New Roman"/>
          <w:sz w:val="28"/>
          <w:szCs w:val="28"/>
        </w:rPr>
        <w:t>микротем</w:t>
      </w:r>
      <w:proofErr w:type="spellEnd"/>
      <w:r w:rsidRPr="00B91985">
        <w:rPr>
          <w:rStyle w:val="Zag11"/>
          <w:rFonts w:ascii="Times New Roman" w:eastAsia="@Arial Unicode MS" w:hAnsi="Times New Roman" w:cs="Times New Roman"/>
          <w:sz w:val="28"/>
          <w:szCs w:val="28"/>
        </w:rPr>
        <w:t>.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B91985" w:rsidRPr="00B91985" w:rsidRDefault="00B91985" w:rsidP="00B91985">
      <w:pPr>
        <w:tabs>
          <w:tab w:val="left" w:leader="dot" w:pos="624"/>
        </w:tabs>
        <w:spacing w:after="0" w:line="240" w:lineRule="auto"/>
        <w:ind w:firstLine="709"/>
        <w:rPr>
          <w:rStyle w:val="Zag11"/>
          <w:rFonts w:ascii="Times New Roman" w:eastAsia="@Arial Unicode MS" w:hAnsi="Times New Roman" w:cs="Times New Roman"/>
          <w:b/>
          <w:bCs/>
          <w:iCs/>
          <w:sz w:val="28"/>
          <w:szCs w:val="28"/>
        </w:rPr>
      </w:pPr>
      <w:r w:rsidRPr="00B91985">
        <w:rPr>
          <w:rStyle w:val="Zag11"/>
          <w:rFonts w:ascii="Times New Roman" w:eastAsia="@Arial Unicode MS" w:hAnsi="Times New Roman" w:cs="Times New Roman"/>
          <w:b/>
          <w:bCs/>
          <w:iCs/>
          <w:sz w:val="28"/>
          <w:szCs w:val="28"/>
        </w:rPr>
        <w:t>Говорение (культура речевого общения)</w:t>
      </w:r>
    </w:p>
    <w:p w:rsidR="00B91985" w:rsidRPr="00B91985" w:rsidRDefault="00B91985" w:rsidP="00B91985">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B91985">
        <w:rPr>
          <w:rStyle w:val="Zag11"/>
          <w:rFonts w:ascii="Times New Roman" w:eastAsia="@Arial Unicode MS" w:hAnsi="Times New Roman" w:cs="Times New Roman"/>
          <w:sz w:val="28"/>
          <w:szCs w:val="28"/>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w:t>
      </w:r>
      <w:proofErr w:type="spellStart"/>
      <w:r w:rsidRPr="00B91985">
        <w:rPr>
          <w:rStyle w:val="Zag11"/>
          <w:rFonts w:ascii="Times New Roman" w:eastAsia="@Arial Unicode MS" w:hAnsi="Times New Roman" w:cs="Times New Roman"/>
          <w:sz w:val="28"/>
          <w:szCs w:val="28"/>
        </w:rPr>
        <w:t>внеучебного</w:t>
      </w:r>
      <w:proofErr w:type="spellEnd"/>
      <w:r w:rsidRPr="00B91985">
        <w:rPr>
          <w:rStyle w:val="Zag11"/>
          <w:rFonts w:ascii="Times New Roman" w:eastAsia="@Arial Unicode MS" w:hAnsi="Times New Roman" w:cs="Times New Roman"/>
          <w:sz w:val="28"/>
          <w:szCs w:val="28"/>
        </w:rPr>
        <w:t xml:space="preserve"> общения. Знакомство с особенностями национального этикета на основе фольклорных произведений.</w:t>
      </w:r>
    </w:p>
    <w:p w:rsidR="00B91985" w:rsidRPr="00B91985" w:rsidRDefault="00B91985" w:rsidP="00B91985">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B91985">
        <w:rPr>
          <w:rStyle w:val="Zag11"/>
          <w:rFonts w:ascii="Times New Roman" w:eastAsia="@Arial Unicode MS" w:hAnsi="Times New Roman" w:cs="Times New Roman"/>
          <w:sz w:val="28"/>
          <w:szCs w:val="28"/>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rsidR="00B91985" w:rsidRPr="00B91985" w:rsidRDefault="00B91985" w:rsidP="00B91985">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B91985">
        <w:rPr>
          <w:rStyle w:val="Zag11"/>
          <w:rFonts w:ascii="Times New Roman" w:eastAsia="@Arial Unicode MS" w:hAnsi="Times New Roman" w:cs="Times New Roman"/>
          <w:sz w:val="28"/>
          <w:szCs w:val="28"/>
        </w:rPr>
        <w:lastRenderedPageBreak/>
        <w:t xml:space="preserve">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текста. </w:t>
      </w:r>
      <w:proofErr w:type="gramStart"/>
      <w:r w:rsidRPr="00B91985">
        <w:rPr>
          <w:rStyle w:val="Zag11"/>
          <w:rFonts w:ascii="Times New Roman" w:eastAsia="@Arial Unicode MS" w:hAnsi="Times New Roman" w:cs="Times New Roman"/>
          <w:sz w:val="28"/>
          <w:szCs w:val="28"/>
        </w:rPr>
        <w:t>Передача впечатлений (из повседневной жизни, художественного произведения, изобразительного искусства) в рассказе (описание, рассуждение, повествование).</w:t>
      </w:r>
      <w:proofErr w:type="gramEnd"/>
      <w:r w:rsidRPr="00B91985">
        <w:rPr>
          <w:rStyle w:val="Zag11"/>
          <w:rFonts w:ascii="Times New Roman" w:eastAsia="@Arial Unicode MS" w:hAnsi="Times New Roman" w:cs="Times New Roman"/>
          <w:sz w:val="28"/>
          <w:szCs w:val="28"/>
        </w:rPr>
        <w:t xml:space="preserve"> 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rsidR="00B91985" w:rsidRPr="00B91985" w:rsidRDefault="00B91985" w:rsidP="00B91985">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B91985">
        <w:rPr>
          <w:rStyle w:val="Zag11"/>
          <w:rFonts w:ascii="Times New Roman" w:eastAsia="@Arial Unicode MS" w:hAnsi="Times New Roman" w:cs="Times New Roman"/>
          <w:sz w:val="28"/>
          <w:szCs w:val="28"/>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B91985" w:rsidRPr="00B91985" w:rsidRDefault="00B91985" w:rsidP="00B91985">
      <w:pPr>
        <w:tabs>
          <w:tab w:val="left" w:leader="dot" w:pos="624"/>
        </w:tabs>
        <w:spacing w:after="0" w:line="240" w:lineRule="auto"/>
        <w:ind w:firstLine="709"/>
        <w:rPr>
          <w:rStyle w:val="Zag11"/>
          <w:rFonts w:ascii="Times New Roman" w:eastAsia="@Arial Unicode MS" w:hAnsi="Times New Roman" w:cs="Times New Roman"/>
          <w:b/>
          <w:bCs/>
          <w:iCs/>
          <w:sz w:val="28"/>
          <w:szCs w:val="28"/>
        </w:rPr>
      </w:pPr>
      <w:r w:rsidRPr="00B91985">
        <w:rPr>
          <w:rStyle w:val="Zag11"/>
          <w:rFonts w:ascii="Times New Roman" w:eastAsia="@Arial Unicode MS" w:hAnsi="Times New Roman" w:cs="Times New Roman"/>
          <w:b/>
          <w:bCs/>
          <w:iCs/>
          <w:sz w:val="28"/>
          <w:szCs w:val="28"/>
        </w:rPr>
        <w:t>Письмо (культура письменной речи)</w:t>
      </w:r>
    </w:p>
    <w:p w:rsidR="00B91985" w:rsidRPr="00B91985" w:rsidRDefault="00B91985" w:rsidP="00B91985">
      <w:pPr>
        <w:tabs>
          <w:tab w:val="left" w:leader="dot" w:pos="624"/>
        </w:tabs>
        <w:spacing w:after="0" w:line="240" w:lineRule="auto"/>
        <w:ind w:firstLine="709"/>
        <w:jc w:val="both"/>
        <w:rPr>
          <w:rStyle w:val="Zag11"/>
          <w:rFonts w:ascii="Times New Roman" w:eastAsia="@Arial Unicode MS" w:hAnsi="Times New Roman" w:cs="Times New Roman"/>
          <w:sz w:val="28"/>
          <w:szCs w:val="28"/>
        </w:rPr>
      </w:pPr>
      <w:proofErr w:type="gramStart"/>
      <w:r w:rsidRPr="00B91985">
        <w:rPr>
          <w:rStyle w:val="Zag11"/>
          <w:rFonts w:ascii="Times New Roman" w:eastAsia="@Arial Unicode MS" w:hAnsi="Times New Roman" w:cs="Times New Roman"/>
          <w:sz w:val="28"/>
          <w:szCs w:val="28"/>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roofErr w:type="gramEnd"/>
    </w:p>
    <w:p w:rsidR="00B91985" w:rsidRPr="00B91985" w:rsidRDefault="00B91985" w:rsidP="00B91985">
      <w:pPr>
        <w:tabs>
          <w:tab w:val="left" w:leader="dot" w:pos="624"/>
        </w:tabs>
        <w:spacing w:after="0" w:line="240" w:lineRule="auto"/>
        <w:ind w:firstLine="709"/>
        <w:rPr>
          <w:rStyle w:val="Zag11"/>
          <w:rFonts w:ascii="Times New Roman" w:eastAsia="@Arial Unicode MS" w:hAnsi="Times New Roman" w:cs="Times New Roman"/>
          <w:b/>
          <w:bCs/>
          <w:iCs/>
          <w:sz w:val="28"/>
          <w:szCs w:val="28"/>
        </w:rPr>
      </w:pPr>
      <w:r w:rsidRPr="00B91985">
        <w:rPr>
          <w:rStyle w:val="Zag11"/>
          <w:rFonts w:ascii="Times New Roman" w:eastAsia="@Arial Unicode MS" w:hAnsi="Times New Roman" w:cs="Times New Roman"/>
          <w:b/>
          <w:bCs/>
          <w:iCs/>
          <w:sz w:val="28"/>
          <w:szCs w:val="28"/>
        </w:rPr>
        <w:t>Круг детского чтения</w:t>
      </w:r>
    </w:p>
    <w:p w:rsidR="00B91985" w:rsidRPr="00B91985" w:rsidRDefault="00B91985" w:rsidP="00B91985">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B91985">
        <w:rPr>
          <w:rStyle w:val="Zag11"/>
          <w:rFonts w:ascii="Times New Roman" w:eastAsia="@Arial Unicode MS" w:hAnsi="Times New Roman" w:cs="Times New Roman"/>
          <w:sz w:val="28"/>
          <w:szCs w:val="28"/>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w:t>
      </w:r>
    </w:p>
    <w:p w:rsidR="00B91985" w:rsidRPr="00B91985" w:rsidRDefault="00B91985" w:rsidP="00B91985">
      <w:pPr>
        <w:tabs>
          <w:tab w:val="left" w:leader="dot" w:pos="624"/>
        </w:tabs>
        <w:spacing w:after="0" w:line="240" w:lineRule="auto"/>
        <w:ind w:firstLine="709"/>
        <w:jc w:val="both"/>
        <w:rPr>
          <w:rStyle w:val="Zag11"/>
          <w:rFonts w:ascii="Times New Roman" w:eastAsia="@Arial Unicode MS" w:hAnsi="Times New Roman" w:cs="Times New Roman"/>
          <w:sz w:val="28"/>
          <w:szCs w:val="28"/>
        </w:rPr>
      </w:pPr>
      <w:proofErr w:type="gramStart"/>
      <w:r w:rsidRPr="00B91985">
        <w:rPr>
          <w:rStyle w:val="Zag11"/>
          <w:rFonts w:ascii="Times New Roman" w:eastAsia="@Arial Unicode MS" w:hAnsi="Times New Roman" w:cs="Times New Roman"/>
          <w:sz w:val="28"/>
          <w:szCs w:val="28"/>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roofErr w:type="gramEnd"/>
    </w:p>
    <w:p w:rsidR="00B91985" w:rsidRPr="00B91985" w:rsidRDefault="00B91985" w:rsidP="00B91985">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B91985">
        <w:rPr>
          <w:rStyle w:val="Zag11"/>
          <w:rFonts w:ascii="Times New Roman" w:eastAsia="@Arial Unicode MS" w:hAnsi="Times New Roman" w:cs="Times New Roman"/>
          <w:sz w:val="28"/>
          <w:szCs w:val="28"/>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B91985" w:rsidRPr="00B91985" w:rsidRDefault="00B91985" w:rsidP="00B91985">
      <w:pPr>
        <w:tabs>
          <w:tab w:val="left" w:leader="dot" w:pos="624"/>
        </w:tabs>
        <w:spacing w:after="0" w:line="240" w:lineRule="auto"/>
        <w:ind w:firstLine="709"/>
        <w:rPr>
          <w:rStyle w:val="Zag11"/>
          <w:rFonts w:ascii="Times New Roman" w:eastAsia="@Arial Unicode MS" w:hAnsi="Times New Roman" w:cs="Times New Roman"/>
          <w:b/>
          <w:bCs/>
          <w:iCs/>
          <w:sz w:val="28"/>
          <w:szCs w:val="28"/>
        </w:rPr>
      </w:pPr>
      <w:r w:rsidRPr="00B91985">
        <w:rPr>
          <w:rStyle w:val="Zag11"/>
          <w:rFonts w:ascii="Times New Roman" w:eastAsia="@Arial Unicode MS" w:hAnsi="Times New Roman" w:cs="Times New Roman"/>
          <w:b/>
          <w:bCs/>
          <w:iCs/>
          <w:sz w:val="28"/>
          <w:szCs w:val="28"/>
        </w:rPr>
        <w:t>Литературоведческая пропедевтика (практическое освоение)</w:t>
      </w:r>
    </w:p>
    <w:p w:rsidR="00B91985" w:rsidRPr="00B91985" w:rsidRDefault="00B91985" w:rsidP="00B91985">
      <w:pPr>
        <w:tabs>
          <w:tab w:val="left" w:leader="dot" w:pos="624"/>
        </w:tabs>
        <w:spacing w:after="0" w:line="240" w:lineRule="auto"/>
        <w:ind w:firstLine="709"/>
        <w:jc w:val="both"/>
        <w:rPr>
          <w:rStyle w:val="Zag11"/>
          <w:rFonts w:ascii="Times New Roman" w:eastAsia="@Arial Unicode MS" w:hAnsi="Times New Roman" w:cs="Times New Roman"/>
          <w:sz w:val="28"/>
          <w:szCs w:val="28"/>
        </w:rPr>
      </w:pPr>
      <w:proofErr w:type="gramStart"/>
      <w:r w:rsidRPr="00B91985">
        <w:rPr>
          <w:rStyle w:val="Zag11"/>
          <w:rFonts w:ascii="Times New Roman" w:eastAsia="@Arial Unicode MS" w:hAnsi="Times New Roman" w:cs="Times New Roman"/>
          <w:sz w:val="28"/>
          <w:szCs w:val="28"/>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roofErr w:type="gramEnd"/>
    </w:p>
    <w:p w:rsidR="00B91985" w:rsidRPr="00B91985" w:rsidRDefault="00B91985" w:rsidP="00B91985">
      <w:pPr>
        <w:tabs>
          <w:tab w:val="left" w:leader="dot" w:pos="624"/>
        </w:tabs>
        <w:spacing w:after="0" w:line="240" w:lineRule="auto"/>
        <w:ind w:firstLine="709"/>
        <w:jc w:val="both"/>
        <w:rPr>
          <w:rStyle w:val="Zag11"/>
          <w:rFonts w:ascii="Times New Roman" w:eastAsia="@Arial Unicode MS" w:hAnsi="Times New Roman" w:cs="Times New Roman"/>
          <w:sz w:val="28"/>
          <w:szCs w:val="28"/>
        </w:rPr>
      </w:pPr>
      <w:proofErr w:type="gramStart"/>
      <w:r w:rsidRPr="00B91985">
        <w:rPr>
          <w:rStyle w:val="Zag11"/>
          <w:rFonts w:ascii="Times New Roman" w:eastAsia="@Arial Unicode MS" w:hAnsi="Times New Roman" w:cs="Times New Roman"/>
          <w:sz w:val="28"/>
          <w:szCs w:val="28"/>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roofErr w:type="gramEnd"/>
    </w:p>
    <w:p w:rsidR="00B91985" w:rsidRPr="00B91985" w:rsidRDefault="00B91985" w:rsidP="00B91985">
      <w:pPr>
        <w:tabs>
          <w:tab w:val="left" w:leader="dot" w:pos="624"/>
        </w:tabs>
        <w:spacing w:after="0" w:line="240" w:lineRule="auto"/>
        <w:ind w:firstLine="709"/>
        <w:jc w:val="both"/>
        <w:rPr>
          <w:rStyle w:val="Zag11"/>
          <w:rFonts w:ascii="Times New Roman" w:eastAsia="@Arial Unicode MS" w:hAnsi="Times New Roman" w:cs="Times New Roman"/>
          <w:sz w:val="28"/>
          <w:szCs w:val="28"/>
        </w:rPr>
      </w:pPr>
      <w:proofErr w:type="gramStart"/>
      <w:r w:rsidRPr="00B91985">
        <w:rPr>
          <w:rStyle w:val="Zag11"/>
          <w:rFonts w:ascii="Times New Roman" w:eastAsia="@Arial Unicode MS" w:hAnsi="Times New Roman" w:cs="Times New Roman"/>
          <w:sz w:val="28"/>
          <w:szCs w:val="28"/>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roofErr w:type="gramEnd"/>
    </w:p>
    <w:p w:rsidR="00B91985" w:rsidRPr="00B91985" w:rsidRDefault="00B91985" w:rsidP="00B91985">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B91985">
        <w:rPr>
          <w:rStyle w:val="Zag11"/>
          <w:rFonts w:ascii="Times New Roman" w:eastAsia="@Arial Unicode MS" w:hAnsi="Times New Roman" w:cs="Times New Roman"/>
          <w:sz w:val="28"/>
          <w:szCs w:val="28"/>
        </w:rPr>
        <w:lastRenderedPageBreak/>
        <w:t>Прозаическая и стихотворная речь: узнавание, различение, выделение особенностей стихотворного произведения (ритм, рифма).</w:t>
      </w:r>
    </w:p>
    <w:p w:rsidR="00B91985" w:rsidRPr="00B91985" w:rsidRDefault="00B91985" w:rsidP="00B91985">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B91985">
        <w:rPr>
          <w:rStyle w:val="Zag11"/>
          <w:rFonts w:ascii="Times New Roman" w:eastAsia="@Arial Unicode MS" w:hAnsi="Times New Roman" w:cs="Times New Roman"/>
          <w:sz w:val="28"/>
          <w:szCs w:val="28"/>
        </w:rPr>
        <w:t>Фольклор и авторские художественные произведения (различение).</w:t>
      </w:r>
    </w:p>
    <w:p w:rsidR="00B91985" w:rsidRPr="00B91985" w:rsidRDefault="00B91985" w:rsidP="00B91985">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B91985">
        <w:rPr>
          <w:rStyle w:val="Zag11"/>
          <w:rFonts w:ascii="Times New Roman" w:eastAsia="@Arial Unicode MS" w:hAnsi="Times New Roman" w:cs="Times New Roman"/>
          <w:sz w:val="28"/>
          <w:szCs w:val="28"/>
        </w:rPr>
        <w:t xml:space="preserve">Жанровое разнообразие произведений. Малые фольклорные формы (колыбельные песни, </w:t>
      </w:r>
      <w:proofErr w:type="spellStart"/>
      <w:r w:rsidRPr="00B91985">
        <w:rPr>
          <w:rStyle w:val="Zag11"/>
          <w:rFonts w:ascii="Times New Roman" w:eastAsia="@Arial Unicode MS" w:hAnsi="Times New Roman" w:cs="Times New Roman"/>
          <w:sz w:val="28"/>
          <w:szCs w:val="28"/>
        </w:rPr>
        <w:t>потешки</w:t>
      </w:r>
      <w:proofErr w:type="spellEnd"/>
      <w:r w:rsidRPr="00B91985">
        <w:rPr>
          <w:rStyle w:val="Zag11"/>
          <w:rFonts w:ascii="Times New Roman" w:eastAsia="@Arial Unicode MS" w:hAnsi="Times New Roman" w:cs="Times New Roman"/>
          <w:sz w:val="28"/>
          <w:szCs w:val="28"/>
        </w:rPr>
        <w:t>,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B91985" w:rsidRPr="00B91985" w:rsidRDefault="00B91985" w:rsidP="00B91985">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B91985">
        <w:rPr>
          <w:rStyle w:val="Zag11"/>
          <w:rFonts w:ascii="Times New Roman" w:eastAsia="@Arial Unicode MS" w:hAnsi="Times New Roman" w:cs="Times New Roman"/>
          <w:sz w:val="28"/>
          <w:szCs w:val="28"/>
        </w:rPr>
        <w:t>Рассказ, стихотворение, басня – общее представление о жанре, особенностях построения и выразительных средствах.</w:t>
      </w:r>
    </w:p>
    <w:p w:rsidR="00B91985" w:rsidRPr="00B91985" w:rsidRDefault="00B91985" w:rsidP="00B91985">
      <w:pPr>
        <w:tabs>
          <w:tab w:val="left" w:leader="dot" w:pos="624"/>
        </w:tabs>
        <w:spacing w:after="0" w:line="240" w:lineRule="auto"/>
        <w:ind w:firstLine="709"/>
        <w:jc w:val="both"/>
        <w:rPr>
          <w:rStyle w:val="Zag11"/>
          <w:rFonts w:ascii="Times New Roman" w:eastAsia="@Arial Unicode MS" w:hAnsi="Times New Roman" w:cs="Times New Roman"/>
          <w:b/>
          <w:bCs/>
          <w:iCs/>
          <w:sz w:val="28"/>
          <w:szCs w:val="28"/>
        </w:rPr>
      </w:pPr>
      <w:r w:rsidRPr="00B91985">
        <w:rPr>
          <w:rStyle w:val="Zag11"/>
          <w:rFonts w:ascii="Times New Roman" w:eastAsia="@Arial Unicode MS" w:hAnsi="Times New Roman" w:cs="Times New Roman"/>
          <w:b/>
          <w:bCs/>
          <w:iCs/>
          <w:sz w:val="28"/>
          <w:szCs w:val="28"/>
        </w:rPr>
        <w:t>Творческая деятельность обучающихся (на основе литературных произведений)</w:t>
      </w:r>
    </w:p>
    <w:p w:rsidR="00B91985" w:rsidRPr="00B91985" w:rsidRDefault="00B91985" w:rsidP="00B91985">
      <w:pPr>
        <w:pStyle w:val="Zag3"/>
        <w:tabs>
          <w:tab w:val="left" w:leader="dot" w:pos="624"/>
        </w:tabs>
        <w:spacing w:after="0" w:line="240" w:lineRule="auto"/>
        <w:ind w:firstLine="709"/>
        <w:jc w:val="both"/>
        <w:rPr>
          <w:rFonts w:eastAsia="@Arial Unicode MS"/>
          <w:i w:val="0"/>
          <w:iCs w:val="0"/>
          <w:color w:val="auto"/>
          <w:sz w:val="28"/>
          <w:szCs w:val="28"/>
          <w:lang w:val="ru-RU"/>
        </w:rPr>
      </w:pPr>
      <w:r w:rsidRPr="00B91985">
        <w:rPr>
          <w:rStyle w:val="Zag11"/>
          <w:rFonts w:eastAsia="@Arial Unicode MS"/>
          <w:i w:val="0"/>
          <w:iCs w:val="0"/>
          <w:color w:val="auto"/>
          <w:sz w:val="28"/>
          <w:szCs w:val="28"/>
          <w:lang w:val="ru-RU"/>
        </w:rPr>
        <w:t xml:space="preserve">Интерпретация текста литературного произведения в творческой деятельности учащихся: чтение по ролям, </w:t>
      </w:r>
      <w:proofErr w:type="spellStart"/>
      <w:r w:rsidRPr="00B91985">
        <w:rPr>
          <w:rStyle w:val="Zag11"/>
          <w:rFonts w:eastAsia="@Arial Unicode MS"/>
          <w:i w:val="0"/>
          <w:iCs w:val="0"/>
          <w:color w:val="auto"/>
          <w:sz w:val="28"/>
          <w:szCs w:val="28"/>
          <w:lang w:val="ru-RU"/>
        </w:rPr>
        <w:t>инсценирование</w:t>
      </w:r>
      <w:proofErr w:type="spellEnd"/>
      <w:r w:rsidRPr="00B91985">
        <w:rPr>
          <w:rStyle w:val="Zag11"/>
          <w:rFonts w:eastAsia="@Arial Unicode MS"/>
          <w:i w:val="0"/>
          <w:iCs w:val="0"/>
          <w:color w:val="auto"/>
          <w:sz w:val="28"/>
          <w:szCs w:val="28"/>
          <w:lang w:val="ru-RU"/>
        </w:rPr>
        <w:t xml:space="preserve">,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w:t>
      </w:r>
      <w:proofErr w:type="spellStart"/>
      <w:r w:rsidRPr="00B91985">
        <w:rPr>
          <w:rStyle w:val="Zag11"/>
          <w:rFonts w:eastAsia="@Arial Unicode MS"/>
          <w:i w:val="0"/>
          <w:iCs w:val="0"/>
          <w:color w:val="auto"/>
          <w:sz w:val="28"/>
          <w:szCs w:val="28"/>
          <w:lang w:val="ru-RU"/>
        </w:rPr>
        <w:t>этапности</w:t>
      </w:r>
      <w:proofErr w:type="spellEnd"/>
      <w:r w:rsidRPr="00B91985">
        <w:rPr>
          <w:rStyle w:val="Zag11"/>
          <w:rFonts w:eastAsia="@Arial Unicode MS"/>
          <w:i w:val="0"/>
          <w:iCs w:val="0"/>
          <w:color w:val="auto"/>
          <w:sz w:val="28"/>
          <w:szCs w:val="28"/>
          <w:lang w:val="ru-RU"/>
        </w:rPr>
        <w:t xml:space="preserve"> в выполнении действий); изложение с элементами сочинения, создание собственного текста на основе </w:t>
      </w:r>
      <w:r w:rsidRPr="00B91985">
        <w:rPr>
          <w:rStyle w:val="Zag11"/>
          <w:rFonts w:eastAsia="@Arial Unicode MS"/>
          <w:color w:val="auto"/>
          <w:sz w:val="28"/>
          <w:szCs w:val="28"/>
          <w:lang w:val="ru-RU"/>
        </w:rPr>
        <w:t>художественного произведения (текст по аналогии), репродукций картин художников, по серии иллюстраций к произведению или на основе личного опыта</w:t>
      </w:r>
      <w:r w:rsidRPr="00B91985">
        <w:rPr>
          <w:rStyle w:val="Zag11"/>
          <w:rFonts w:eastAsia="@Arial Unicode MS"/>
          <w:i w:val="0"/>
          <w:iCs w:val="0"/>
          <w:color w:val="auto"/>
          <w:sz w:val="28"/>
          <w:szCs w:val="28"/>
          <w:lang w:val="ru-RU"/>
        </w:rPr>
        <w:t>.</w:t>
      </w:r>
      <w:r w:rsidRPr="00B91985">
        <w:rPr>
          <w:b/>
          <w:bCs/>
          <w:sz w:val="28"/>
          <w:szCs w:val="28"/>
          <w:lang w:val="ru-RU"/>
        </w:rPr>
        <w:tab/>
      </w:r>
    </w:p>
    <w:p w:rsidR="00B91985" w:rsidRPr="00B91985" w:rsidRDefault="00B91985" w:rsidP="00B91985">
      <w:pPr>
        <w:pStyle w:val="ab"/>
        <w:spacing w:before="0" w:beforeAutospacing="0" w:after="0" w:afterAutospacing="0"/>
        <w:contextualSpacing/>
        <w:jc w:val="center"/>
        <w:outlineLvl w:val="1"/>
        <w:rPr>
          <w:rFonts w:eastAsia="MS Gothic"/>
          <w:b/>
          <w:sz w:val="28"/>
          <w:szCs w:val="28"/>
        </w:rPr>
      </w:pPr>
      <w:bookmarkStart w:id="10" w:name="_Toc294246100"/>
      <w:bookmarkStart w:id="11" w:name="_Toc288410683"/>
      <w:bookmarkStart w:id="12" w:name="_Toc288410554"/>
      <w:bookmarkStart w:id="13" w:name="_Toc288394087"/>
      <w:r w:rsidRPr="00B91985">
        <w:rPr>
          <w:rFonts w:eastAsia="MS Gothic"/>
          <w:b/>
          <w:sz w:val="28"/>
          <w:szCs w:val="28"/>
        </w:rPr>
        <w:t>2.2.3. Иностранный язык</w:t>
      </w:r>
      <w:bookmarkEnd w:id="10"/>
      <w:bookmarkEnd w:id="11"/>
      <w:bookmarkEnd w:id="12"/>
      <w:bookmarkEnd w:id="13"/>
    </w:p>
    <w:p w:rsidR="00B91985" w:rsidRPr="00B91985" w:rsidRDefault="00B91985" w:rsidP="00B91985">
      <w:pPr>
        <w:pStyle w:val="affa"/>
        <w:spacing w:line="240" w:lineRule="auto"/>
        <w:ind w:firstLine="454"/>
        <w:rPr>
          <w:rFonts w:ascii="Times New Roman" w:eastAsia="Times New Roman" w:hAnsi="Times New Roman" w:cs="Times New Roman"/>
          <w:b/>
          <w:bCs/>
          <w:iCs/>
          <w:color w:val="auto"/>
          <w:sz w:val="28"/>
          <w:szCs w:val="28"/>
          <w:lang w:eastAsia="ru-RU"/>
        </w:rPr>
      </w:pPr>
      <w:r w:rsidRPr="00B91985">
        <w:rPr>
          <w:rFonts w:ascii="Times New Roman" w:hAnsi="Times New Roman" w:cs="Times New Roman"/>
          <w:b/>
          <w:bCs/>
          <w:iCs/>
          <w:color w:val="auto"/>
          <w:sz w:val="28"/>
          <w:szCs w:val="28"/>
        </w:rPr>
        <w:t>Предметное содержание речи</w:t>
      </w:r>
    </w:p>
    <w:p w:rsidR="00B91985" w:rsidRPr="00B91985" w:rsidRDefault="00B91985" w:rsidP="00B91985">
      <w:pPr>
        <w:pStyle w:val="affa"/>
        <w:spacing w:line="240" w:lineRule="auto"/>
        <w:ind w:firstLine="454"/>
        <w:rPr>
          <w:rFonts w:ascii="Times New Roman" w:hAnsi="Times New Roman" w:cs="Times New Roman"/>
          <w:b/>
          <w:bCs/>
          <w:color w:val="auto"/>
          <w:sz w:val="28"/>
          <w:szCs w:val="28"/>
        </w:rPr>
      </w:pPr>
      <w:r w:rsidRPr="00B91985">
        <w:rPr>
          <w:rFonts w:ascii="Times New Roman" w:hAnsi="Times New Roman" w:cs="Times New Roman"/>
          <w:b/>
          <w:bCs/>
          <w:color w:val="auto"/>
          <w:sz w:val="28"/>
          <w:szCs w:val="28"/>
        </w:rPr>
        <w:t xml:space="preserve">Знакомство. </w:t>
      </w:r>
      <w:r w:rsidRPr="00B91985">
        <w:rPr>
          <w:rFonts w:ascii="Times New Roman" w:hAnsi="Times New Roman" w:cs="Times New Roman"/>
          <w:color w:val="auto"/>
          <w:sz w:val="28"/>
          <w:szCs w:val="28"/>
        </w:rPr>
        <w:t>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B91985" w:rsidRPr="00B91985" w:rsidRDefault="00B91985" w:rsidP="00B91985">
      <w:pPr>
        <w:pStyle w:val="affa"/>
        <w:spacing w:line="240" w:lineRule="auto"/>
        <w:ind w:firstLine="454"/>
        <w:rPr>
          <w:rFonts w:ascii="Times New Roman" w:hAnsi="Times New Roman" w:cs="Times New Roman"/>
          <w:b/>
          <w:bCs/>
          <w:color w:val="auto"/>
          <w:sz w:val="28"/>
          <w:szCs w:val="28"/>
        </w:rPr>
      </w:pPr>
      <w:r w:rsidRPr="00B91985">
        <w:rPr>
          <w:rFonts w:ascii="Times New Roman" w:hAnsi="Times New Roman" w:cs="Times New Roman"/>
          <w:b/>
          <w:bCs/>
          <w:color w:val="auto"/>
          <w:sz w:val="28"/>
          <w:szCs w:val="28"/>
        </w:rPr>
        <w:t xml:space="preserve">Я и моя семья. </w:t>
      </w:r>
      <w:r w:rsidRPr="00B91985">
        <w:rPr>
          <w:rFonts w:ascii="Times New Roman" w:hAnsi="Times New Roman" w:cs="Times New Roman"/>
          <w:color w:val="auto"/>
          <w:sz w:val="28"/>
          <w:szCs w:val="28"/>
        </w:rPr>
        <w:t>Члены семьи, их имена, возраст, внешность, черты характера, увлечения/хобби. Мой день (распо</w:t>
      </w:r>
      <w:r w:rsidRPr="00B91985">
        <w:rPr>
          <w:rFonts w:ascii="Times New Roman" w:hAnsi="Times New Roman" w:cs="Times New Roman"/>
          <w:color w:val="auto"/>
          <w:spacing w:val="2"/>
          <w:sz w:val="28"/>
          <w:szCs w:val="28"/>
        </w:rPr>
        <w:t xml:space="preserve">рядок дня, </w:t>
      </w:r>
      <w:r w:rsidRPr="00B91985">
        <w:rPr>
          <w:rFonts w:ascii="Times New Roman" w:hAnsi="Times New Roman" w:cs="Times New Roman"/>
          <w:iCs/>
          <w:color w:val="auto"/>
          <w:spacing w:val="2"/>
          <w:sz w:val="28"/>
          <w:szCs w:val="28"/>
        </w:rPr>
        <w:t>домашние обязанности</w:t>
      </w:r>
      <w:r w:rsidRPr="00B91985">
        <w:rPr>
          <w:rFonts w:ascii="Times New Roman" w:hAnsi="Times New Roman" w:cs="Times New Roman"/>
          <w:color w:val="auto"/>
          <w:spacing w:val="2"/>
          <w:sz w:val="28"/>
          <w:szCs w:val="28"/>
        </w:rPr>
        <w:t>)</w:t>
      </w:r>
      <w:r w:rsidRPr="00B91985">
        <w:rPr>
          <w:rFonts w:ascii="Times New Roman" w:hAnsi="Times New Roman" w:cs="Times New Roman"/>
          <w:iCs/>
          <w:color w:val="auto"/>
          <w:spacing w:val="2"/>
          <w:sz w:val="28"/>
          <w:szCs w:val="28"/>
        </w:rPr>
        <w:t xml:space="preserve">. </w:t>
      </w:r>
      <w:r w:rsidRPr="00B91985">
        <w:rPr>
          <w:rFonts w:ascii="Times New Roman" w:hAnsi="Times New Roman" w:cs="Times New Roman"/>
          <w:color w:val="auto"/>
          <w:spacing w:val="2"/>
          <w:sz w:val="28"/>
          <w:szCs w:val="28"/>
        </w:rPr>
        <w:t xml:space="preserve">Покупки в магазине: одежда, </w:t>
      </w:r>
      <w:r w:rsidRPr="00B91985">
        <w:rPr>
          <w:rFonts w:ascii="Times New Roman" w:hAnsi="Times New Roman" w:cs="Times New Roman"/>
          <w:iCs/>
          <w:color w:val="auto"/>
          <w:spacing w:val="2"/>
          <w:sz w:val="28"/>
          <w:szCs w:val="28"/>
        </w:rPr>
        <w:t xml:space="preserve">обувь, </w:t>
      </w:r>
      <w:r w:rsidRPr="00B91985">
        <w:rPr>
          <w:rFonts w:ascii="Times New Roman" w:hAnsi="Times New Roman" w:cs="Times New Roman"/>
          <w:color w:val="auto"/>
          <w:spacing w:val="2"/>
          <w:sz w:val="28"/>
          <w:szCs w:val="28"/>
        </w:rPr>
        <w:t xml:space="preserve">основные продукты питания. Любимая еда. </w:t>
      </w:r>
      <w:r w:rsidRPr="00B91985">
        <w:rPr>
          <w:rFonts w:ascii="Times New Roman" w:hAnsi="Times New Roman" w:cs="Times New Roman"/>
          <w:color w:val="auto"/>
          <w:sz w:val="28"/>
          <w:szCs w:val="28"/>
        </w:rPr>
        <w:t>Семейные праздники: день рождения, Новый год/Рождество. Подарки.</w:t>
      </w:r>
    </w:p>
    <w:p w:rsidR="00B91985" w:rsidRPr="00B91985" w:rsidRDefault="00B91985" w:rsidP="00B91985">
      <w:pPr>
        <w:pStyle w:val="affa"/>
        <w:spacing w:line="240" w:lineRule="auto"/>
        <w:ind w:firstLine="454"/>
        <w:rPr>
          <w:rFonts w:ascii="Times New Roman" w:hAnsi="Times New Roman" w:cs="Times New Roman"/>
          <w:b/>
          <w:bCs/>
          <w:color w:val="auto"/>
          <w:sz w:val="28"/>
          <w:szCs w:val="28"/>
        </w:rPr>
      </w:pPr>
      <w:r w:rsidRPr="00B91985">
        <w:rPr>
          <w:rFonts w:ascii="Times New Roman" w:hAnsi="Times New Roman" w:cs="Times New Roman"/>
          <w:b/>
          <w:bCs/>
          <w:color w:val="auto"/>
          <w:spacing w:val="2"/>
          <w:sz w:val="28"/>
          <w:szCs w:val="28"/>
        </w:rPr>
        <w:t xml:space="preserve">Мир моих увлечений. </w:t>
      </w:r>
      <w:r w:rsidRPr="00B91985">
        <w:rPr>
          <w:rFonts w:ascii="Times New Roman" w:hAnsi="Times New Roman" w:cs="Times New Roman"/>
          <w:color w:val="auto"/>
          <w:spacing w:val="2"/>
          <w:sz w:val="28"/>
          <w:szCs w:val="28"/>
        </w:rPr>
        <w:t xml:space="preserve">Мои любимые занятия. Виды </w:t>
      </w:r>
      <w:r w:rsidRPr="00B91985">
        <w:rPr>
          <w:rFonts w:ascii="Times New Roman" w:hAnsi="Times New Roman" w:cs="Times New Roman"/>
          <w:color w:val="auto"/>
          <w:sz w:val="28"/>
          <w:szCs w:val="28"/>
        </w:rPr>
        <w:t xml:space="preserve">спорта и спортивные игры. </w:t>
      </w:r>
      <w:r w:rsidRPr="00B91985">
        <w:rPr>
          <w:rFonts w:ascii="Times New Roman" w:hAnsi="Times New Roman" w:cs="Times New Roman"/>
          <w:iCs/>
          <w:color w:val="auto"/>
          <w:sz w:val="28"/>
          <w:szCs w:val="28"/>
        </w:rPr>
        <w:t xml:space="preserve">Мои любимые сказки. </w:t>
      </w:r>
      <w:r w:rsidRPr="00B91985">
        <w:rPr>
          <w:rFonts w:ascii="Times New Roman" w:hAnsi="Times New Roman" w:cs="Times New Roman"/>
          <w:color w:val="auto"/>
          <w:sz w:val="28"/>
          <w:szCs w:val="28"/>
        </w:rPr>
        <w:t xml:space="preserve">Выходной день </w:t>
      </w:r>
      <w:r w:rsidRPr="00B91985">
        <w:rPr>
          <w:rFonts w:ascii="Times New Roman" w:hAnsi="Times New Roman" w:cs="Times New Roman"/>
          <w:iCs/>
          <w:color w:val="auto"/>
          <w:sz w:val="28"/>
          <w:szCs w:val="28"/>
        </w:rPr>
        <w:t xml:space="preserve">(в зоопарке, цирке), </w:t>
      </w:r>
      <w:r w:rsidRPr="00B91985">
        <w:rPr>
          <w:rFonts w:ascii="Times New Roman" w:hAnsi="Times New Roman" w:cs="Times New Roman"/>
          <w:color w:val="auto"/>
          <w:sz w:val="28"/>
          <w:szCs w:val="28"/>
        </w:rPr>
        <w:t>каникулы.</w:t>
      </w:r>
    </w:p>
    <w:p w:rsidR="00B91985" w:rsidRPr="00B91985" w:rsidRDefault="00B91985" w:rsidP="00B91985">
      <w:pPr>
        <w:pStyle w:val="affa"/>
        <w:spacing w:line="240" w:lineRule="auto"/>
        <w:ind w:firstLine="454"/>
        <w:rPr>
          <w:rFonts w:ascii="Times New Roman" w:hAnsi="Times New Roman" w:cs="Times New Roman"/>
          <w:b/>
          <w:bCs/>
          <w:color w:val="auto"/>
          <w:sz w:val="28"/>
          <w:szCs w:val="28"/>
        </w:rPr>
      </w:pPr>
      <w:r w:rsidRPr="00B91985">
        <w:rPr>
          <w:rFonts w:ascii="Times New Roman" w:hAnsi="Times New Roman" w:cs="Times New Roman"/>
          <w:b/>
          <w:bCs/>
          <w:color w:val="auto"/>
          <w:sz w:val="28"/>
          <w:szCs w:val="28"/>
        </w:rPr>
        <w:t xml:space="preserve">Я и мои друзья. </w:t>
      </w:r>
      <w:r w:rsidRPr="00B91985">
        <w:rPr>
          <w:rFonts w:ascii="Times New Roman" w:hAnsi="Times New Roman" w:cs="Times New Roman"/>
          <w:color w:val="auto"/>
          <w:sz w:val="28"/>
          <w:szCs w:val="28"/>
        </w:rPr>
        <w:t xml:space="preserve">Имя, возраст, внешность, характер, увлечения/хобби. Совместные занятия. Письмо зарубежному другу. </w:t>
      </w:r>
      <w:proofErr w:type="gramStart"/>
      <w:r w:rsidRPr="00B91985">
        <w:rPr>
          <w:rFonts w:ascii="Times New Roman" w:hAnsi="Times New Roman" w:cs="Times New Roman"/>
          <w:color w:val="auto"/>
          <w:sz w:val="28"/>
          <w:szCs w:val="28"/>
        </w:rPr>
        <w:t>Любимое домашнее животное: имя, возраст, цвет, размер, характер, что умеет делать.</w:t>
      </w:r>
      <w:proofErr w:type="gramEnd"/>
    </w:p>
    <w:p w:rsidR="00B91985" w:rsidRPr="00B91985" w:rsidRDefault="00B91985" w:rsidP="00B91985">
      <w:pPr>
        <w:pStyle w:val="affa"/>
        <w:spacing w:line="240" w:lineRule="auto"/>
        <w:ind w:firstLine="454"/>
        <w:rPr>
          <w:rFonts w:ascii="Times New Roman" w:hAnsi="Times New Roman" w:cs="Times New Roman"/>
          <w:b/>
          <w:bCs/>
          <w:color w:val="auto"/>
          <w:sz w:val="28"/>
          <w:szCs w:val="28"/>
        </w:rPr>
      </w:pPr>
      <w:r w:rsidRPr="00B91985">
        <w:rPr>
          <w:rFonts w:ascii="Times New Roman" w:hAnsi="Times New Roman" w:cs="Times New Roman"/>
          <w:b/>
          <w:bCs/>
          <w:color w:val="auto"/>
          <w:spacing w:val="2"/>
          <w:sz w:val="28"/>
          <w:szCs w:val="28"/>
        </w:rPr>
        <w:t xml:space="preserve">Моя школа. </w:t>
      </w:r>
      <w:r w:rsidRPr="00B91985">
        <w:rPr>
          <w:rFonts w:ascii="Times New Roman" w:hAnsi="Times New Roman" w:cs="Times New Roman"/>
          <w:color w:val="auto"/>
          <w:spacing w:val="2"/>
          <w:sz w:val="28"/>
          <w:szCs w:val="28"/>
        </w:rPr>
        <w:t xml:space="preserve">Классная комната, учебные предметы, </w:t>
      </w:r>
      <w:r w:rsidRPr="00B91985">
        <w:rPr>
          <w:rFonts w:ascii="Times New Roman" w:hAnsi="Times New Roman" w:cs="Times New Roman"/>
          <w:color w:val="auto"/>
          <w:sz w:val="28"/>
          <w:szCs w:val="28"/>
        </w:rPr>
        <w:t>школьные принадлежности. Учебные занятия на уроках.</w:t>
      </w:r>
    </w:p>
    <w:p w:rsidR="00B91985" w:rsidRPr="00B91985" w:rsidRDefault="00B91985" w:rsidP="00B91985">
      <w:pPr>
        <w:pStyle w:val="affa"/>
        <w:spacing w:line="240" w:lineRule="auto"/>
        <w:ind w:firstLine="454"/>
        <w:rPr>
          <w:rFonts w:ascii="Times New Roman" w:hAnsi="Times New Roman" w:cs="Times New Roman"/>
          <w:b/>
          <w:bCs/>
          <w:color w:val="auto"/>
          <w:sz w:val="28"/>
          <w:szCs w:val="28"/>
        </w:rPr>
      </w:pPr>
      <w:r w:rsidRPr="00B91985">
        <w:rPr>
          <w:rFonts w:ascii="Times New Roman" w:hAnsi="Times New Roman" w:cs="Times New Roman"/>
          <w:b/>
          <w:bCs/>
          <w:color w:val="auto"/>
          <w:sz w:val="28"/>
          <w:szCs w:val="28"/>
        </w:rPr>
        <w:t xml:space="preserve">Мир вокруг меня. </w:t>
      </w:r>
      <w:r w:rsidRPr="00B91985">
        <w:rPr>
          <w:rFonts w:ascii="Times New Roman" w:hAnsi="Times New Roman" w:cs="Times New Roman"/>
          <w:color w:val="auto"/>
          <w:sz w:val="28"/>
          <w:szCs w:val="28"/>
        </w:rPr>
        <w:t xml:space="preserve">Мой дом/квартира/комната: названия комнат, их размер, предметы мебели и интерьера. Природа. </w:t>
      </w:r>
      <w:r w:rsidRPr="00B91985">
        <w:rPr>
          <w:rFonts w:ascii="Times New Roman" w:hAnsi="Times New Roman" w:cs="Times New Roman"/>
          <w:iCs/>
          <w:color w:val="auto"/>
          <w:sz w:val="28"/>
          <w:szCs w:val="28"/>
        </w:rPr>
        <w:t xml:space="preserve">Дикие и домашние животные. </w:t>
      </w:r>
      <w:r w:rsidRPr="00B91985">
        <w:rPr>
          <w:rFonts w:ascii="Times New Roman" w:hAnsi="Times New Roman" w:cs="Times New Roman"/>
          <w:color w:val="auto"/>
          <w:sz w:val="28"/>
          <w:szCs w:val="28"/>
        </w:rPr>
        <w:t>Любимое время года. Погода.</w:t>
      </w:r>
    </w:p>
    <w:p w:rsidR="00B91985" w:rsidRPr="00B91985" w:rsidRDefault="00B91985" w:rsidP="00B91985">
      <w:pPr>
        <w:pStyle w:val="affa"/>
        <w:spacing w:line="240" w:lineRule="auto"/>
        <w:ind w:firstLine="454"/>
        <w:rPr>
          <w:rFonts w:ascii="Times New Roman" w:hAnsi="Times New Roman" w:cs="Times New Roman"/>
          <w:color w:val="auto"/>
          <w:sz w:val="28"/>
          <w:szCs w:val="28"/>
        </w:rPr>
      </w:pPr>
      <w:r w:rsidRPr="00B91985">
        <w:rPr>
          <w:rFonts w:ascii="Times New Roman" w:hAnsi="Times New Roman" w:cs="Times New Roman"/>
          <w:b/>
          <w:bCs/>
          <w:color w:val="auto"/>
          <w:spacing w:val="2"/>
          <w:sz w:val="28"/>
          <w:szCs w:val="28"/>
        </w:rPr>
        <w:t xml:space="preserve">Страна/страны изучаемого языка и родная страна. </w:t>
      </w:r>
      <w:r w:rsidRPr="00B91985">
        <w:rPr>
          <w:rFonts w:ascii="Times New Roman" w:hAnsi="Times New Roman" w:cs="Times New Roman"/>
          <w:color w:val="auto"/>
          <w:sz w:val="28"/>
          <w:szCs w:val="28"/>
        </w:rPr>
        <w:t xml:space="preserve">Общие сведения: название, столица. Литературные персонажи популярных книг моих </w:t>
      </w:r>
      <w:r w:rsidRPr="00B91985">
        <w:rPr>
          <w:rFonts w:ascii="Times New Roman" w:hAnsi="Times New Roman" w:cs="Times New Roman"/>
          <w:color w:val="auto"/>
          <w:sz w:val="28"/>
          <w:szCs w:val="28"/>
        </w:rPr>
        <w:lastRenderedPageBreak/>
        <w:t>сверстников (имена героев книг, черты характера).</w:t>
      </w:r>
      <w:r w:rsidRPr="00B91985">
        <w:rPr>
          <w:rFonts w:ascii="Times New Roman" w:hAnsi="Times New Roman" w:cs="Times New Roman"/>
          <w:iCs/>
          <w:color w:val="auto"/>
          <w:sz w:val="28"/>
          <w:szCs w:val="28"/>
        </w:rPr>
        <w:t xml:space="preserve"> Небольшие произведения детского фольклора на изучаемом иностранном языке (рифмовки, стихи, песни, сказки).</w:t>
      </w:r>
    </w:p>
    <w:p w:rsidR="00B91985" w:rsidRPr="00B91985" w:rsidRDefault="00B91985" w:rsidP="00B91985">
      <w:pPr>
        <w:pStyle w:val="affa"/>
        <w:spacing w:line="240" w:lineRule="auto"/>
        <w:ind w:firstLine="454"/>
        <w:rPr>
          <w:rFonts w:ascii="Times New Roman" w:hAnsi="Times New Roman" w:cs="Times New Roman"/>
          <w:color w:val="auto"/>
          <w:sz w:val="28"/>
          <w:szCs w:val="28"/>
        </w:rPr>
      </w:pPr>
      <w:r w:rsidRPr="00B91985">
        <w:rPr>
          <w:rFonts w:ascii="Times New Roman" w:hAnsi="Times New Roman" w:cs="Times New Roman"/>
          <w:color w:val="auto"/>
          <w:spacing w:val="2"/>
          <w:sz w:val="28"/>
          <w:szCs w:val="28"/>
        </w:rPr>
        <w:t>Некоторые формы речевого и неречевого этикета стран изучаемого языка в ряде ситуаций общения (в школе, во</w:t>
      </w:r>
      <w:r w:rsidRPr="00B91985">
        <w:rPr>
          <w:rFonts w:ascii="Times New Roman" w:hAnsi="Times New Roman" w:cs="Times New Roman"/>
          <w:color w:val="auto"/>
          <w:sz w:val="28"/>
          <w:szCs w:val="28"/>
        </w:rPr>
        <w:t xml:space="preserve"> время совместной игры, в магазине).</w:t>
      </w:r>
    </w:p>
    <w:p w:rsidR="00B91985" w:rsidRPr="00B91985" w:rsidRDefault="00B91985" w:rsidP="00B91985">
      <w:pPr>
        <w:pStyle w:val="affa"/>
        <w:spacing w:line="240" w:lineRule="auto"/>
        <w:ind w:firstLine="454"/>
        <w:rPr>
          <w:rFonts w:ascii="Times New Roman" w:hAnsi="Times New Roman" w:cs="Times New Roman"/>
          <w:b/>
          <w:bCs/>
          <w:iCs/>
          <w:color w:val="auto"/>
          <w:sz w:val="28"/>
          <w:szCs w:val="28"/>
        </w:rPr>
      </w:pPr>
      <w:r w:rsidRPr="00B91985">
        <w:rPr>
          <w:rFonts w:ascii="Times New Roman" w:hAnsi="Times New Roman" w:cs="Times New Roman"/>
          <w:b/>
          <w:bCs/>
          <w:iCs/>
          <w:color w:val="auto"/>
          <w:sz w:val="28"/>
          <w:szCs w:val="28"/>
        </w:rPr>
        <w:t>Коммуникативные умения по видам речевой деятельности</w:t>
      </w:r>
    </w:p>
    <w:p w:rsidR="00B91985" w:rsidRPr="00B91985" w:rsidRDefault="00B91985" w:rsidP="00B91985">
      <w:pPr>
        <w:pStyle w:val="affa"/>
        <w:spacing w:line="240" w:lineRule="auto"/>
        <w:ind w:firstLine="454"/>
        <w:rPr>
          <w:rFonts w:ascii="Times New Roman" w:hAnsi="Times New Roman" w:cs="Times New Roman"/>
          <w:iCs/>
          <w:color w:val="auto"/>
          <w:sz w:val="28"/>
          <w:szCs w:val="28"/>
        </w:rPr>
      </w:pPr>
      <w:r w:rsidRPr="00B91985">
        <w:rPr>
          <w:rFonts w:ascii="Times New Roman" w:hAnsi="Times New Roman" w:cs="Times New Roman"/>
          <w:b/>
          <w:bCs/>
          <w:color w:val="auto"/>
          <w:sz w:val="28"/>
          <w:szCs w:val="28"/>
        </w:rPr>
        <w:t>В русле говорения</w:t>
      </w:r>
    </w:p>
    <w:p w:rsidR="00B91985" w:rsidRPr="00B91985" w:rsidRDefault="00B91985" w:rsidP="00B91985">
      <w:pPr>
        <w:pStyle w:val="affa"/>
        <w:spacing w:line="240" w:lineRule="auto"/>
        <w:ind w:firstLine="454"/>
        <w:rPr>
          <w:rFonts w:ascii="Times New Roman" w:hAnsi="Times New Roman" w:cs="Times New Roman"/>
          <w:color w:val="auto"/>
          <w:sz w:val="28"/>
          <w:szCs w:val="28"/>
        </w:rPr>
      </w:pPr>
      <w:r w:rsidRPr="00B91985">
        <w:rPr>
          <w:rFonts w:ascii="Times New Roman" w:hAnsi="Times New Roman" w:cs="Times New Roman"/>
          <w:iCs/>
          <w:color w:val="auto"/>
          <w:sz w:val="28"/>
          <w:szCs w:val="28"/>
        </w:rPr>
        <w:t>1.</w:t>
      </w:r>
      <w:r w:rsidRPr="00B91985">
        <w:rPr>
          <w:rFonts w:ascii="Times New Roman" w:hAnsi="Times New Roman" w:cs="Times New Roman"/>
          <w:iCs/>
          <w:color w:val="auto"/>
          <w:sz w:val="28"/>
          <w:szCs w:val="28"/>
        </w:rPr>
        <w:t> </w:t>
      </w:r>
      <w:r w:rsidRPr="00B91985">
        <w:rPr>
          <w:rFonts w:ascii="Times New Roman" w:hAnsi="Times New Roman" w:cs="Times New Roman"/>
          <w:iCs/>
          <w:color w:val="auto"/>
          <w:sz w:val="28"/>
          <w:szCs w:val="28"/>
        </w:rPr>
        <w:t>Диалогическая форма</w:t>
      </w:r>
    </w:p>
    <w:p w:rsidR="00B91985" w:rsidRPr="00B91985" w:rsidRDefault="00B91985" w:rsidP="00B91985">
      <w:pPr>
        <w:pStyle w:val="affa"/>
        <w:spacing w:line="240" w:lineRule="auto"/>
        <w:ind w:firstLine="454"/>
        <w:rPr>
          <w:rFonts w:ascii="Times New Roman" w:hAnsi="Times New Roman" w:cs="Times New Roman"/>
          <w:color w:val="auto"/>
          <w:sz w:val="28"/>
          <w:szCs w:val="28"/>
        </w:rPr>
      </w:pPr>
      <w:r w:rsidRPr="00B91985">
        <w:rPr>
          <w:rFonts w:ascii="Times New Roman" w:hAnsi="Times New Roman" w:cs="Times New Roman"/>
          <w:color w:val="auto"/>
          <w:sz w:val="28"/>
          <w:szCs w:val="28"/>
        </w:rPr>
        <w:t>Уметь вести:</w:t>
      </w:r>
    </w:p>
    <w:p w:rsidR="00B91985" w:rsidRPr="00B91985" w:rsidRDefault="00B91985" w:rsidP="00754A1C">
      <w:pPr>
        <w:pStyle w:val="21"/>
        <w:numPr>
          <w:ilvl w:val="0"/>
          <w:numId w:val="120"/>
        </w:numPr>
        <w:spacing w:line="240" w:lineRule="auto"/>
        <w:rPr>
          <w:szCs w:val="28"/>
        </w:rPr>
      </w:pPr>
      <w:r w:rsidRPr="00B91985">
        <w:rPr>
          <w:szCs w:val="28"/>
        </w:rPr>
        <w:t xml:space="preserve">этикетные диалоги в типичных ситуациях бытового, </w:t>
      </w:r>
      <w:proofErr w:type="spellStart"/>
      <w:r w:rsidRPr="00B91985">
        <w:rPr>
          <w:szCs w:val="28"/>
        </w:rPr>
        <w:t>учебно</w:t>
      </w:r>
      <w:r w:rsidRPr="00B91985">
        <w:rPr>
          <w:szCs w:val="28"/>
        </w:rPr>
        <w:softHyphen/>
        <w:t>трудового</w:t>
      </w:r>
      <w:proofErr w:type="spellEnd"/>
      <w:r w:rsidRPr="00B91985">
        <w:rPr>
          <w:szCs w:val="28"/>
        </w:rPr>
        <w:t xml:space="preserve"> и межкультурного общения, в том числе при помощи средств телекоммуникации;</w:t>
      </w:r>
    </w:p>
    <w:p w:rsidR="00B91985" w:rsidRPr="00B91985" w:rsidRDefault="00B91985" w:rsidP="00754A1C">
      <w:pPr>
        <w:pStyle w:val="21"/>
        <w:numPr>
          <w:ilvl w:val="0"/>
          <w:numId w:val="120"/>
        </w:numPr>
        <w:spacing w:line="240" w:lineRule="auto"/>
        <w:rPr>
          <w:szCs w:val="28"/>
        </w:rPr>
      </w:pPr>
      <w:r w:rsidRPr="00B91985">
        <w:rPr>
          <w:szCs w:val="28"/>
        </w:rPr>
        <w:t>диалог</w:t>
      </w:r>
      <w:r w:rsidR="0061345B">
        <w:rPr>
          <w:szCs w:val="28"/>
        </w:rPr>
        <w:t xml:space="preserve"> </w:t>
      </w:r>
      <w:r w:rsidRPr="00B91985">
        <w:rPr>
          <w:szCs w:val="28"/>
        </w:rPr>
        <w:softHyphen/>
        <w:t>расспрос (запрос информации и ответ на него);</w:t>
      </w:r>
    </w:p>
    <w:p w:rsidR="00B91985" w:rsidRPr="00B91985" w:rsidRDefault="00B91985" w:rsidP="00754A1C">
      <w:pPr>
        <w:pStyle w:val="21"/>
        <w:numPr>
          <w:ilvl w:val="0"/>
          <w:numId w:val="120"/>
        </w:numPr>
        <w:spacing w:line="240" w:lineRule="auto"/>
        <w:rPr>
          <w:iCs/>
          <w:szCs w:val="28"/>
        </w:rPr>
      </w:pPr>
      <w:r w:rsidRPr="00B91985">
        <w:rPr>
          <w:szCs w:val="28"/>
        </w:rPr>
        <w:t>диалог — побуждение к действию.</w:t>
      </w:r>
    </w:p>
    <w:p w:rsidR="00B91985" w:rsidRPr="00B91985" w:rsidRDefault="00B91985" w:rsidP="00B91985">
      <w:pPr>
        <w:pStyle w:val="affa"/>
        <w:spacing w:line="240" w:lineRule="auto"/>
        <w:ind w:firstLine="454"/>
        <w:rPr>
          <w:rFonts w:ascii="Times New Roman" w:hAnsi="Times New Roman" w:cs="Times New Roman"/>
          <w:color w:val="auto"/>
          <w:sz w:val="28"/>
          <w:szCs w:val="28"/>
        </w:rPr>
      </w:pPr>
      <w:r w:rsidRPr="00B91985">
        <w:rPr>
          <w:rFonts w:ascii="Times New Roman" w:hAnsi="Times New Roman" w:cs="Times New Roman"/>
          <w:iCs/>
          <w:color w:val="auto"/>
          <w:sz w:val="28"/>
          <w:szCs w:val="28"/>
        </w:rPr>
        <w:t>2.</w:t>
      </w:r>
      <w:r w:rsidRPr="00B91985">
        <w:rPr>
          <w:rFonts w:ascii="Times New Roman" w:hAnsi="Times New Roman" w:cs="Times New Roman"/>
          <w:iCs/>
          <w:color w:val="auto"/>
          <w:sz w:val="28"/>
          <w:szCs w:val="28"/>
        </w:rPr>
        <w:t> </w:t>
      </w:r>
      <w:r w:rsidRPr="00B91985">
        <w:rPr>
          <w:rFonts w:ascii="Times New Roman" w:hAnsi="Times New Roman" w:cs="Times New Roman"/>
          <w:iCs/>
          <w:color w:val="auto"/>
          <w:sz w:val="28"/>
          <w:szCs w:val="28"/>
        </w:rPr>
        <w:t>Монологическая форма</w:t>
      </w:r>
    </w:p>
    <w:p w:rsidR="00B91985" w:rsidRPr="00B91985" w:rsidRDefault="00B91985" w:rsidP="00B91985">
      <w:pPr>
        <w:pStyle w:val="affa"/>
        <w:spacing w:line="240" w:lineRule="auto"/>
        <w:ind w:firstLine="454"/>
        <w:rPr>
          <w:rFonts w:ascii="Times New Roman" w:hAnsi="Times New Roman" w:cs="Times New Roman"/>
          <w:color w:val="auto"/>
          <w:sz w:val="28"/>
          <w:szCs w:val="28"/>
        </w:rPr>
      </w:pPr>
      <w:r w:rsidRPr="00B91985">
        <w:rPr>
          <w:rFonts w:ascii="Times New Roman" w:hAnsi="Times New Roman" w:cs="Times New Roman"/>
          <w:color w:val="auto"/>
          <w:spacing w:val="2"/>
          <w:sz w:val="28"/>
          <w:szCs w:val="28"/>
        </w:rPr>
        <w:t xml:space="preserve">Уметь пользоваться основными коммуникативными типами речи: описание, рассказ, </w:t>
      </w:r>
      <w:r w:rsidRPr="00B91985">
        <w:rPr>
          <w:rFonts w:ascii="Times New Roman" w:hAnsi="Times New Roman" w:cs="Times New Roman"/>
          <w:iCs/>
          <w:color w:val="auto"/>
          <w:spacing w:val="2"/>
          <w:sz w:val="28"/>
          <w:szCs w:val="28"/>
        </w:rPr>
        <w:t>характеристика (персона</w:t>
      </w:r>
      <w:r w:rsidRPr="00B91985">
        <w:rPr>
          <w:rFonts w:ascii="Times New Roman" w:hAnsi="Times New Roman" w:cs="Times New Roman"/>
          <w:iCs/>
          <w:color w:val="auto"/>
          <w:sz w:val="28"/>
          <w:szCs w:val="28"/>
        </w:rPr>
        <w:t>жей).</w:t>
      </w:r>
    </w:p>
    <w:p w:rsidR="00B91985" w:rsidRPr="00B91985" w:rsidRDefault="00B91985" w:rsidP="00B91985">
      <w:pPr>
        <w:pStyle w:val="affa"/>
        <w:spacing w:line="240" w:lineRule="auto"/>
        <w:ind w:firstLine="454"/>
        <w:rPr>
          <w:rFonts w:ascii="Times New Roman" w:hAnsi="Times New Roman" w:cs="Times New Roman"/>
          <w:color w:val="auto"/>
          <w:sz w:val="28"/>
          <w:szCs w:val="28"/>
        </w:rPr>
      </w:pPr>
      <w:r w:rsidRPr="00B91985">
        <w:rPr>
          <w:rFonts w:ascii="Times New Roman" w:hAnsi="Times New Roman" w:cs="Times New Roman"/>
          <w:b/>
          <w:bCs/>
          <w:color w:val="auto"/>
          <w:sz w:val="28"/>
          <w:szCs w:val="28"/>
        </w:rPr>
        <w:t xml:space="preserve">В русле </w:t>
      </w:r>
      <w:proofErr w:type="spellStart"/>
      <w:r w:rsidRPr="00B91985">
        <w:rPr>
          <w:rFonts w:ascii="Times New Roman" w:hAnsi="Times New Roman" w:cs="Times New Roman"/>
          <w:b/>
          <w:bCs/>
          <w:color w:val="auto"/>
          <w:sz w:val="28"/>
          <w:szCs w:val="28"/>
        </w:rPr>
        <w:t>аудирования</w:t>
      </w:r>
      <w:proofErr w:type="spellEnd"/>
    </w:p>
    <w:p w:rsidR="00B91985" w:rsidRPr="00B91985" w:rsidRDefault="00B91985" w:rsidP="00B91985">
      <w:pPr>
        <w:pStyle w:val="affa"/>
        <w:spacing w:line="240" w:lineRule="auto"/>
        <w:ind w:firstLine="454"/>
        <w:rPr>
          <w:rFonts w:ascii="Times New Roman" w:hAnsi="Times New Roman" w:cs="Times New Roman"/>
          <w:color w:val="auto"/>
          <w:sz w:val="28"/>
          <w:szCs w:val="28"/>
        </w:rPr>
      </w:pPr>
      <w:r w:rsidRPr="00B91985">
        <w:rPr>
          <w:rFonts w:ascii="Times New Roman" w:hAnsi="Times New Roman" w:cs="Times New Roman"/>
          <w:color w:val="auto"/>
          <w:sz w:val="28"/>
          <w:szCs w:val="28"/>
        </w:rPr>
        <w:t>Воспринимать на слух и понимать:</w:t>
      </w:r>
    </w:p>
    <w:p w:rsidR="00B91985" w:rsidRPr="00B91985" w:rsidRDefault="00B91985" w:rsidP="00754A1C">
      <w:pPr>
        <w:pStyle w:val="21"/>
        <w:numPr>
          <w:ilvl w:val="0"/>
          <w:numId w:val="120"/>
        </w:numPr>
        <w:spacing w:line="240" w:lineRule="auto"/>
        <w:rPr>
          <w:szCs w:val="28"/>
        </w:rPr>
      </w:pPr>
      <w:r w:rsidRPr="00B91985">
        <w:rPr>
          <w:szCs w:val="28"/>
        </w:rPr>
        <w:t>речь учителя и одноклассников в процессе общения на уроке и вербально/</w:t>
      </w:r>
      <w:proofErr w:type="spellStart"/>
      <w:r w:rsidRPr="00B91985">
        <w:rPr>
          <w:szCs w:val="28"/>
        </w:rPr>
        <w:t>невербально</w:t>
      </w:r>
      <w:proofErr w:type="spellEnd"/>
      <w:r w:rsidRPr="00B91985">
        <w:rPr>
          <w:szCs w:val="28"/>
        </w:rPr>
        <w:t xml:space="preserve"> реагировать на </w:t>
      </w:r>
      <w:proofErr w:type="gramStart"/>
      <w:r w:rsidRPr="00B91985">
        <w:rPr>
          <w:szCs w:val="28"/>
        </w:rPr>
        <w:t>услышанное</w:t>
      </w:r>
      <w:proofErr w:type="gramEnd"/>
      <w:r w:rsidRPr="00B91985">
        <w:rPr>
          <w:szCs w:val="28"/>
        </w:rPr>
        <w:t>;</w:t>
      </w:r>
    </w:p>
    <w:p w:rsidR="00B91985" w:rsidRPr="00B91985" w:rsidRDefault="00B91985" w:rsidP="00754A1C">
      <w:pPr>
        <w:pStyle w:val="21"/>
        <w:numPr>
          <w:ilvl w:val="0"/>
          <w:numId w:val="120"/>
        </w:numPr>
        <w:spacing w:line="240" w:lineRule="auto"/>
        <w:rPr>
          <w:szCs w:val="28"/>
        </w:rPr>
      </w:pPr>
      <w:r w:rsidRPr="00B91985">
        <w:rPr>
          <w:szCs w:val="28"/>
        </w:rPr>
        <w:t>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p>
    <w:p w:rsidR="00B91985" w:rsidRPr="00B91985" w:rsidRDefault="00B91985" w:rsidP="00B91985">
      <w:pPr>
        <w:pStyle w:val="affa"/>
        <w:spacing w:line="240" w:lineRule="auto"/>
        <w:ind w:firstLine="454"/>
        <w:rPr>
          <w:rFonts w:ascii="Times New Roman" w:hAnsi="Times New Roman" w:cs="Times New Roman"/>
          <w:color w:val="auto"/>
          <w:sz w:val="28"/>
          <w:szCs w:val="28"/>
        </w:rPr>
      </w:pPr>
      <w:r w:rsidRPr="00B91985">
        <w:rPr>
          <w:rFonts w:ascii="Times New Roman" w:hAnsi="Times New Roman" w:cs="Times New Roman"/>
          <w:b/>
          <w:bCs/>
          <w:color w:val="auto"/>
          <w:sz w:val="28"/>
          <w:szCs w:val="28"/>
        </w:rPr>
        <w:t>В русле чтения</w:t>
      </w:r>
    </w:p>
    <w:p w:rsidR="00B91985" w:rsidRPr="00B91985" w:rsidRDefault="00B91985" w:rsidP="00B91985">
      <w:pPr>
        <w:pStyle w:val="affa"/>
        <w:spacing w:line="240" w:lineRule="auto"/>
        <w:ind w:firstLine="454"/>
        <w:rPr>
          <w:rFonts w:ascii="Times New Roman" w:hAnsi="Times New Roman" w:cs="Times New Roman"/>
          <w:color w:val="auto"/>
          <w:sz w:val="28"/>
          <w:szCs w:val="28"/>
        </w:rPr>
      </w:pPr>
      <w:r w:rsidRPr="00B91985">
        <w:rPr>
          <w:rFonts w:ascii="Times New Roman" w:hAnsi="Times New Roman" w:cs="Times New Roman"/>
          <w:color w:val="auto"/>
          <w:sz w:val="28"/>
          <w:szCs w:val="28"/>
        </w:rPr>
        <w:t>Читать:</w:t>
      </w:r>
    </w:p>
    <w:p w:rsidR="00B91985" w:rsidRPr="00B91985" w:rsidRDefault="00B91985" w:rsidP="00754A1C">
      <w:pPr>
        <w:pStyle w:val="21"/>
        <w:numPr>
          <w:ilvl w:val="0"/>
          <w:numId w:val="120"/>
        </w:numPr>
        <w:spacing w:line="240" w:lineRule="auto"/>
        <w:rPr>
          <w:szCs w:val="28"/>
        </w:rPr>
      </w:pPr>
      <w:r w:rsidRPr="00B91985">
        <w:rPr>
          <w:szCs w:val="28"/>
        </w:rPr>
        <w:t>вслух небольшие тексты, построенные на изученном языковом материале;</w:t>
      </w:r>
    </w:p>
    <w:p w:rsidR="00B91985" w:rsidRPr="00B91985" w:rsidRDefault="00B91985" w:rsidP="00754A1C">
      <w:pPr>
        <w:pStyle w:val="21"/>
        <w:numPr>
          <w:ilvl w:val="0"/>
          <w:numId w:val="120"/>
        </w:numPr>
        <w:spacing w:line="240" w:lineRule="auto"/>
        <w:rPr>
          <w:szCs w:val="28"/>
        </w:rPr>
      </w:pPr>
      <w:r w:rsidRPr="00B91985">
        <w:rPr>
          <w:szCs w:val="28"/>
        </w:rPr>
        <w:t>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w:t>
      </w:r>
      <w:r w:rsidRPr="00B91985">
        <w:rPr>
          <w:szCs w:val="28"/>
        </w:rPr>
        <w:t> </w:t>
      </w:r>
      <w:r w:rsidRPr="00B91985">
        <w:rPr>
          <w:szCs w:val="28"/>
        </w:rPr>
        <w:t>т.</w:t>
      </w:r>
      <w:r w:rsidRPr="00B91985">
        <w:rPr>
          <w:szCs w:val="28"/>
        </w:rPr>
        <w:t> </w:t>
      </w:r>
      <w:r w:rsidRPr="00B91985">
        <w:rPr>
          <w:szCs w:val="28"/>
        </w:rPr>
        <w:t>д.).</w:t>
      </w:r>
    </w:p>
    <w:p w:rsidR="00B91985" w:rsidRPr="00B91985" w:rsidRDefault="00B91985" w:rsidP="00B91985">
      <w:pPr>
        <w:pStyle w:val="affa"/>
        <w:spacing w:line="240" w:lineRule="auto"/>
        <w:ind w:firstLine="454"/>
        <w:rPr>
          <w:rFonts w:ascii="Times New Roman" w:hAnsi="Times New Roman" w:cs="Times New Roman"/>
          <w:color w:val="auto"/>
          <w:sz w:val="28"/>
          <w:szCs w:val="28"/>
        </w:rPr>
      </w:pPr>
      <w:r w:rsidRPr="00B91985">
        <w:rPr>
          <w:rFonts w:ascii="Times New Roman" w:hAnsi="Times New Roman" w:cs="Times New Roman"/>
          <w:b/>
          <w:bCs/>
          <w:color w:val="auto"/>
          <w:sz w:val="28"/>
          <w:szCs w:val="28"/>
        </w:rPr>
        <w:t>В русле письма</w:t>
      </w:r>
    </w:p>
    <w:p w:rsidR="00B91985" w:rsidRPr="00B91985" w:rsidRDefault="00B91985" w:rsidP="00B91985">
      <w:pPr>
        <w:pStyle w:val="21"/>
        <w:numPr>
          <w:ilvl w:val="0"/>
          <w:numId w:val="0"/>
        </w:numPr>
        <w:spacing w:line="240" w:lineRule="auto"/>
        <w:ind w:left="680"/>
        <w:rPr>
          <w:szCs w:val="28"/>
        </w:rPr>
      </w:pPr>
      <w:r w:rsidRPr="00B91985">
        <w:rPr>
          <w:szCs w:val="28"/>
        </w:rPr>
        <w:t>Владеть:</w:t>
      </w:r>
    </w:p>
    <w:p w:rsidR="00B91985" w:rsidRPr="00B91985" w:rsidRDefault="00B91985" w:rsidP="00754A1C">
      <w:pPr>
        <w:pStyle w:val="21"/>
        <w:numPr>
          <w:ilvl w:val="0"/>
          <w:numId w:val="120"/>
        </w:numPr>
        <w:spacing w:line="240" w:lineRule="auto"/>
        <w:rPr>
          <w:szCs w:val="28"/>
        </w:rPr>
      </w:pPr>
      <w:r w:rsidRPr="00B91985">
        <w:rPr>
          <w:szCs w:val="28"/>
        </w:rPr>
        <w:t>умением выписывать из текста слова, словосочетания и предложения;</w:t>
      </w:r>
    </w:p>
    <w:p w:rsidR="00B91985" w:rsidRPr="00B91985" w:rsidRDefault="00B91985" w:rsidP="00754A1C">
      <w:pPr>
        <w:pStyle w:val="21"/>
        <w:numPr>
          <w:ilvl w:val="0"/>
          <w:numId w:val="120"/>
        </w:numPr>
        <w:spacing w:line="240" w:lineRule="auto"/>
        <w:rPr>
          <w:szCs w:val="28"/>
        </w:rPr>
      </w:pPr>
      <w:r w:rsidRPr="00B91985">
        <w:rPr>
          <w:szCs w:val="28"/>
        </w:rPr>
        <w:t>основами письменной речи: писать по образцу поздравление с праздником, короткое личное письмо.</w:t>
      </w:r>
    </w:p>
    <w:p w:rsidR="00B91985" w:rsidRPr="00B91985" w:rsidRDefault="00B91985" w:rsidP="00B91985">
      <w:pPr>
        <w:pStyle w:val="afffb"/>
        <w:spacing w:before="0" w:after="0" w:line="240" w:lineRule="auto"/>
        <w:ind w:firstLine="454"/>
        <w:jc w:val="both"/>
        <w:rPr>
          <w:rFonts w:ascii="Times New Roman" w:hAnsi="Times New Roman" w:cs="Times New Roman" w:hint="default"/>
          <w:i w:val="0"/>
          <w:color w:val="auto"/>
          <w:sz w:val="28"/>
          <w:szCs w:val="28"/>
        </w:rPr>
      </w:pPr>
      <w:r w:rsidRPr="00B91985">
        <w:rPr>
          <w:rFonts w:ascii="Times New Roman" w:hAnsi="Times New Roman" w:cs="Times New Roman" w:hint="default"/>
          <w:i w:val="0"/>
          <w:color w:val="auto"/>
          <w:sz w:val="28"/>
          <w:szCs w:val="28"/>
        </w:rPr>
        <w:t>Языковые средства и навыки пользования ими</w:t>
      </w:r>
    </w:p>
    <w:p w:rsidR="00B91985" w:rsidRPr="00B91985" w:rsidRDefault="00B91985" w:rsidP="00B91985">
      <w:pPr>
        <w:pStyle w:val="affa"/>
        <w:spacing w:line="240" w:lineRule="auto"/>
        <w:ind w:firstLine="454"/>
        <w:rPr>
          <w:rFonts w:ascii="Times New Roman" w:hAnsi="Times New Roman" w:cs="Times New Roman"/>
          <w:b/>
          <w:bCs/>
          <w:color w:val="auto"/>
          <w:sz w:val="28"/>
          <w:szCs w:val="28"/>
        </w:rPr>
      </w:pPr>
      <w:r w:rsidRPr="00B91985">
        <w:rPr>
          <w:rFonts w:ascii="Times New Roman" w:hAnsi="Times New Roman" w:cs="Times New Roman"/>
          <w:b/>
          <w:bCs/>
          <w:iCs/>
          <w:color w:val="auto"/>
          <w:sz w:val="28"/>
          <w:szCs w:val="28"/>
        </w:rPr>
        <w:t>Английский язык</w:t>
      </w:r>
    </w:p>
    <w:p w:rsidR="00B91985" w:rsidRPr="00B91985" w:rsidRDefault="00B91985" w:rsidP="00B91985">
      <w:pPr>
        <w:pStyle w:val="affa"/>
        <w:spacing w:line="240" w:lineRule="auto"/>
        <w:ind w:firstLine="454"/>
        <w:rPr>
          <w:rFonts w:ascii="Times New Roman" w:hAnsi="Times New Roman" w:cs="Times New Roman"/>
          <w:b/>
          <w:bCs/>
          <w:color w:val="auto"/>
          <w:sz w:val="28"/>
          <w:szCs w:val="28"/>
        </w:rPr>
      </w:pPr>
      <w:r w:rsidRPr="00B91985">
        <w:rPr>
          <w:rFonts w:ascii="Times New Roman" w:hAnsi="Times New Roman" w:cs="Times New Roman"/>
          <w:b/>
          <w:bCs/>
          <w:color w:val="auto"/>
          <w:sz w:val="28"/>
          <w:szCs w:val="28"/>
        </w:rPr>
        <w:t xml:space="preserve">Графика, каллиграфия, орфография. </w:t>
      </w:r>
      <w:r w:rsidRPr="00B91985">
        <w:rPr>
          <w:rFonts w:ascii="Times New Roman" w:hAnsi="Times New Roman" w:cs="Times New Roman"/>
          <w:color w:val="auto"/>
          <w:sz w:val="28"/>
          <w:szCs w:val="28"/>
        </w:rPr>
        <w:t>Все буквы английского алфавита. Основные буквосочетания. Звуко</w:t>
      </w:r>
      <w:r w:rsidRPr="00B91985">
        <w:rPr>
          <w:rFonts w:ascii="Times New Roman" w:hAnsi="Times New Roman" w:cs="Times New Roman"/>
          <w:color w:val="auto"/>
          <w:sz w:val="28"/>
          <w:szCs w:val="28"/>
        </w:rPr>
        <w:softHyphen/>
        <w:t xml:space="preserve">буквенные </w:t>
      </w:r>
      <w:r w:rsidRPr="00B91985">
        <w:rPr>
          <w:rFonts w:ascii="Times New Roman" w:hAnsi="Times New Roman" w:cs="Times New Roman"/>
          <w:color w:val="auto"/>
          <w:spacing w:val="2"/>
          <w:sz w:val="28"/>
          <w:szCs w:val="28"/>
        </w:rPr>
        <w:t xml:space="preserve">соответствия. Знаки транскрипции. Апостроф. Основные </w:t>
      </w:r>
      <w:r w:rsidRPr="00B91985">
        <w:rPr>
          <w:rFonts w:ascii="Times New Roman" w:hAnsi="Times New Roman" w:cs="Times New Roman"/>
          <w:color w:val="auto"/>
          <w:sz w:val="28"/>
          <w:szCs w:val="28"/>
        </w:rPr>
        <w:t>правила чтения и орфографии. Написание наиболее употребительных слов, вошедших в активный словарь.</w:t>
      </w:r>
    </w:p>
    <w:p w:rsidR="00B91985" w:rsidRPr="00B91985" w:rsidRDefault="00B91985" w:rsidP="00B91985">
      <w:pPr>
        <w:pStyle w:val="affa"/>
        <w:spacing w:line="240" w:lineRule="auto"/>
        <w:ind w:firstLine="454"/>
        <w:rPr>
          <w:rFonts w:ascii="Times New Roman" w:hAnsi="Times New Roman" w:cs="Times New Roman"/>
          <w:b/>
          <w:bCs/>
          <w:color w:val="auto"/>
          <w:sz w:val="28"/>
          <w:szCs w:val="28"/>
        </w:rPr>
      </w:pPr>
      <w:r w:rsidRPr="00B91985">
        <w:rPr>
          <w:rFonts w:ascii="Times New Roman" w:hAnsi="Times New Roman" w:cs="Times New Roman"/>
          <w:b/>
          <w:bCs/>
          <w:color w:val="auto"/>
          <w:sz w:val="28"/>
          <w:szCs w:val="28"/>
        </w:rPr>
        <w:lastRenderedPageBreak/>
        <w:t xml:space="preserve">Фонетическая сторона речи. </w:t>
      </w:r>
      <w:r w:rsidRPr="00B91985">
        <w:rPr>
          <w:rFonts w:ascii="Times New Roman" w:hAnsi="Times New Roman" w:cs="Times New Roman"/>
          <w:color w:val="auto"/>
          <w:sz w:val="28"/>
          <w:szCs w:val="28"/>
        </w:rPr>
        <w:t>Адекватное произношение и различение на слух всех звуков и звукосочетаний англий</w:t>
      </w:r>
      <w:r w:rsidRPr="00B91985">
        <w:rPr>
          <w:rFonts w:ascii="Times New Roman" w:hAnsi="Times New Roman" w:cs="Times New Roman"/>
          <w:color w:val="auto"/>
          <w:spacing w:val="2"/>
          <w:sz w:val="28"/>
          <w:szCs w:val="28"/>
        </w:rPr>
        <w:t xml:space="preserve">ского языка. Соблюдение норм произношения: долгота и </w:t>
      </w:r>
      <w:r w:rsidRPr="00B91985">
        <w:rPr>
          <w:rFonts w:ascii="Times New Roman" w:hAnsi="Times New Roman" w:cs="Times New Roman"/>
          <w:color w:val="auto"/>
          <w:sz w:val="28"/>
          <w:szCs w:val="28"/>
        </w:rPr>
        <w:t xml:space="preserve">краткость гласных, отсутствие оглушения звонких согласных </w:t>
      </w:r>
      <w:r w:rsidRPr="00B91985">
        <w:rPr>
          <w:rFonts w:ascii="Times New Roman" w:hAnsi="Times New Roman" w:cs="Times New Roman"/>
          <w:color w:val="auto"/>
          <w:spacing w:val="2"/>
          <w:sz w:val="28"/>
          <w:szCs w:val="28"/>
        </w:rPr>
        <w:t xml:space="preserve">в конце слога или слова, отсутствие смягчения согласных перед гласными. Дифтонги. </w:t>
      </w:r>
      <w:r w:rsidRPr="00B91985">
        <w:rPr>
          <w:rFonts w:ascii="Times New Roman" w:hAnsi="Times New Roman" w:cs="Times New Roman"/>
          <w:iCs/>
          <w:color w:val="auto"/>
          <w:spacing w:val="2"/>
          <w:sz w:val="28"/>
          <w:szCs w:val="28"/>
        </w:rPr>
        <w:t>Связующее «r» (</w:t>
      </w:r>
      <w:proofErr w:type="spellStart"/>
      <w:r w:rsidRPr="00B91985">
        <w:rPr>
          <w:rFonts w:ascii="Times New Roman" w:hAnsi="Times New Roman" w:cs="Times New Roman"/>
          <w:iCs/>
          <w:color w:val="auto"/>
          <w:spacing w:val="2"/>
          <w:sz w:val="28"/>
          <w:szCs w:val="28"/>
        </w:rPr>
        <w:t>there</w:t>
      </w:r>
      <w:proofErr w:type="spellEnd"/>
      <w:r w:rsidRPr="00B91985">
        <w:rPr>
          <w:rFonts w:ascii="Times New Roman" w:hAnsi="Times New Roman" w:cs="Times New Roman"/>
          <w:iCs/>
          <w:color w:val="auto"/>
          <w:spacing w:val="2"/>
          <w:sz w:val="28"/>
          <w:szCs w:val="28"/>
        </w:rPr>
        <w:t xml:space="preserve"> </w:t>
      </w:r>
      <w:proofErr w:type="spellStart"/>
      <w:r w:rsidRPr="00B91985">
        <w:rPr>
          <w:rFonts w:ascii="Times New Roman" w:hAnsi="Times New Roman" w:cs="Times New Roman"/>
          <w:iCs/>
          <w:color w:val="auto"/>
          <w:spacing w:val="2"/>
          <w:sz w:val="28"/>
          <w:szCs w:val="28"/>
        </w:rPr>
        <w:t>is</w:t>
      </w:r>
      <w:proofErr w:type="spellEnd"/>
      <w:r w:rsidRPr="00B91985">
        <w:rPr>
          <w:rFonts w:ascii="Times New Roman" w:hAnsi="Times New Roman" w:cs="Times New Roman"/>
          <w:iCs/>
          <w:color w:val="auto"/>
          <w:spacing w:val="2"/>
          <w:sz w:val="28"/>
          <w:szCs w:val="28"/>
        </w:rPr>
        <w:t>/</w:t>
      </w:r>
      <w:proofErr w:type="spellStart"/>
      <w:r w:rsidRPr="00B91985">
        <w:rPr>
          <w:rFonts w:ascii="Times New Roman" w:hAnsi="Times New Roman" w:cs="Times New Roman"/>
          <w:iCs/>
          <w:color w:val="auto"/>
          <w:spacing w:val="2"/>
          <w:sz w:val="28"/>
          <w:szCs w:val="28"/>
        </w:rPr>
        <w:t>there</w:t>
      </w:r>
      <w:proofErr w:type="spellEnd"/>
      <w:r w:rsidRPr="00B91985">
        <w:rPr>
          <w:rFonts w:ascii="Times New Roman" w:hAnsi="Times New Roman" w:cs="Times New Roman"/>
          <w:iCs/>
          <w:color w:val="auto"/>
          <w:spacing w:val="2"/>
          <w:sz w:val="28"/>
          <w:szCs w:val="28"/>
        </w:rPr>
        <w:t xml:space="preserve"> </w:t>
      </w:r>
      <w:proofErr w:type="spellStart"/>
      <w:r w:rsidRPr="00B91985">
        <w:rPr>
          <w:rFonts w:ascii="Times New Roman" w:hAnsi="Times New Roman" w:cs="Times New Roman"/>
          <w:iCs/>
          <w:color w:val="auto"/>
          <w:spacing w:val="2"/>
          <w:sz w:val="28"/>
          <w:szCs w:val="28"/>
        </w:rPr>
        <w:t>are</w:t>
      </w:r>
      <w:proofErr w:type="spellEnd"/>
      <w:r w:rsidRPr="00B91985">
        <w:rPr>
          <w:rFonts w:ascii="Times New Roman" w:hAnsi="Times New Roman" w:cs="Times New Roman"/>
          <w:iCs/>
          <w:color w:val="auto"/>
          <w:spacing w:val="2"/>
          <w:sz w:val="28"/>
          <w:szCs w:val="28"/>
        </w:rPr>
        <w:t xml:space="preserve">). </w:t>
      </w:r>
      <w:r w:rsidRPr="00B91985">
        <w:rPr>
          <w:rFonts w:ascii="Times New Roman" w:hAnsi="Times New Roman" w:cs="Times New Roman"/>
          <w:color w:val="auto"/>
          <w:spacing w:val="2"/>
          <w:sz w:val="28"/>
          <w:szCs w:val="28"/>
        </w:rPr>
        <w:t>Ударение в слове, фразе.</w:t>
      </w:r>
      <w:r w:rsidRPr="00B91985">
        <w:rPr>
          <w:rFonts w:ascii="Times New Roman" w:hAnsi="Times New Roman" w:cs="Times New Roman"/>
          <w:iCs/>
          <w:color w:val="auto"/>
          <w:spacing w:val="2"/>
          <w:sz w:val="28"/>
          <w:szCs w:val="28"/>
        </w:rPr>
        <w:t xml:space="preserve"> Отсутствие ударения на служебных словах (артиклях, союзах, предлогах). Членение предложений на смысловые группы.</w:t>
      </w:r>
      <w:r w:rsidRPr="00B91985">
        <w:rPr>
          <w:rFonts w:ascii="Times New Roman" w:hAnsi="Times New Roman" w:cs="Times New Roman"/>
          <w:color w:val="auto"/>
          <w:spacing w:val="2"/>
          <w:sz w:val="28"/>
          <w:szCs w:val="28"/>
        </w:rPr>
        <w:t xml:space="preserve"> </w:t>
      </w:r>
      <w:proofErr w:type="spellStart"/>
      <w:r w:rsidRPr="00B91985">
        <w:rPr>
          <w:rFonts w:ascii="Times New Roman" w:hAnsi="Times New Roman" w:cs="Times New Roman"/>
          <w:color w:val="auto"/>
          <w:spacing w:val="2"/>
          <w:sz w:val="28"/>
          <w:szCs w:val="28"/>
        </w:rPr>
        <w:t>Ритмико</w:t>
      </w:r>
      <w:r w:rsidRPr="00B91985">
        <w:rPr>
          <w:rFonts w:ascii="Times New Roman" w:hAnsi="Times New Roman" w:cs="Times New Roman"/>
          <w:color w:val="auto"/>
          <w:spacing w:val="2"/>
          <w:sz w:val="28"/>
          <w:szCs w:val="28"/>
        </w:rPr>
        <w:softHyphen/>
        <w:t>интонационные</w:t>
      </w:r>
      <w:proofErr w:type="spellEnd"/>
      <w:r w:rsidRPr="00B91985">
        <w:rPr>
          <w:rFonts w:ascii="Times New Roman" w:hAnsi="Times New Roman" w:cs="Times New Roman"/>
          <w:color w:val="auto"/>
          <w:spacing w:val="2"/>
          <w:sz w:val="28"/>
          <w:szCs w:val="28"/>
        </w:rPr>
        <w:t xml:space="preserve"> особенности повествовательного, </w:t>
      </w:r>
      <w:proofErr w:type="spellStart"/>
      <w:r w:rsidRPr="00B91985">
        <w:rPr>
          <w:rFonts w:ascii="Times New Roman" w:hAnsi="Times New Roman" w:cs="Times New Roman"/>
          <w:color w:val="auto"/>
          <w:spacing w:val="2"/>
          <w:sz w:val="28"/>
          <w:szCs w:val="28"/>
        </w:rPr>
        <w:t>побудительного</w:t>
      </w:r>
      <w:r w:rsidRPr="00B91985">
        <w:rPr>
          <w:rFonts w:ascii="Times New Roman" w:hAnsi="Times New Roman" w:cs="Times New Roman"/>
          <w:color w:val="auto"/>
          <w:sz w:val="28"/>
          <w:szCs w:val="28"/>
        </w:rPr>
        <w:t>и</w:t>
      </w:r>
      <w:proofErr w:type="spellEnd"/>
      <w:r w:rsidRPr="00B91985">
        <w:rPr>
          <w:rFonts w:ascii="Times New Roman" w:hAnsi="Times New Roman" w:cs="Times New Roman"/>
          <w:color w:val="auto"/>
          <w:sz w:val="28"/>
          <w:szCs w:val="28"/>
        </w:rPr>
        <w:t xml:space="preserve"> вопросительного (общий и специальный вопрос) предложе</w:t>
      </w:r>
      <w:r w:rsidRPr="00B91985">
        <w:rPr>
          <w:rFonts w:ascii="Times New Roman" w:hAnsi="Times New Roman" w:cs="Times New Roman"/>
          <w:color w:val="auto"/>
          <w:spacing w:val="2"/>
          <w:sz w:val="28"/>
          <w:szCs w:val="28"/>
        </w:rPr>
        <w:t xml:space="preserve">ний. </w:t>
      </w:r>
      <w:r w:rsidRPr="00B91985">
        <w:rPr>
          <w:rFonts w:ascii="Times New Roman" w:hAnsi="Times New Roman" w:cs="Times New Roman"/>
          <w:iCs/>
          <w:color w:val="auto"/>
          <w:spacing w:val="2"/>
          <w:sz w:val="28"/>
          <w:szCs w:val="28"/>
        </w:rPr>
        <w:t xml:space="preserve">Интонация перечисления. Чтение по транскрипции </w:t>
      </w:r>
      <w:r w:rsidRPr="00B91985">
        <w:rPr>
          <w:rFonts w:ascii="Times New Roman" w:hAnsi="Times New Roman" w:cs="Times New Roman"/>
          <w:iCs/>
          <w:color w:val="auto"/>
          <w:sz w:val="28"/>
          <w:szCs w:val="28"/>
        </w:rPr>
        <w:t>изученных слов.</w:t>
      </w:r>
    </w:p>
    <w:p w:rsidR="00B91985" w:rsidRPr="00B91985" w:rsidRDefault="00B91985" w:rsidP="00B91985">
      <w:pPr>
        <w:pStyle w:val="affa"/>
        <w:spacing w:line="240" w:lineRule="auto"/>
        <w:ind w:firstLine="454"/>
        <w:rPr>
          <w:rFonts w:ascii="Times New Roman" w:hAnsi="Times New Roman" w:cs="Times New Roman"/>
          <w:b/>
          <w:bCs/>
          <w:color w:val="auto"/>
          <w:sz w:val="28"/>
          <w:szCs w:val="28"/>
        </w:rPr>
      </w:pPr>
      <w:r w:rsidRPr="00B91985">
        <w:rPr>
          <w:rFonts w:ascii="Times New Roman" w:hAnsi="Times New Roman" w:cs="Times New Roman"/>
          <w:b/>
          <w:bCs/>
          <w:color w:val="auto"/>
          <w:spacing w:val="-2"/>
          <w:sz w:val="28"/>
          <w:szCs w:val="28"/>
        </w:rPr>
        <w:t xml:space="preserve">Лексическая сторона речи. </w:t>
      </w:r>
      <w:r w:rsidRPr="00B91985">
        <w:rPr>
          <w:rFonts w:ascii="Times New Roman" w:hAnsi="Times New Roman" w:cs="Times New Roman"/>
          <w:color w:val="auto"/>
          <w:spacing w:val="-2"/>
          <w:sz w:val="28"/>
          <w:szCs w:val="28"/>
        </w:rPr>
        <w:t>Лексические единицы, обслу</w:t>
      </w:r>
      <w:r w:rsidRPr="00B91985">
        <w:rPr>
          <w:rFonts w:ascii="Times New Roman" w:hAnsi="Times New Roman" w:cs="Times New Roman"/>
          <w:color w:val="auto"/>
          <w:sz w:val="28"/>
          <w:szCs w:val="28"/>
        </w:rPr>
        <w:t xml:space="preserve">живающие ситуации общения, в пределах тематики начальной школы, в объёме 500 лексических единиц для двустороннего (рецептивного и продуктивного) усвоения, простейшие </w:t>
      </w:r>
      <w:r w:rsidRPr="00B91985">
        <w:rPr>
          <w:rFonts w:ascii="Times New Roman" w:hAnsi="Times New Roman" w:cs="Times New Roman"/>
          <w:color w:val="auto"/>
          <w:spacing w:val="2"/>
          <w:sz w:val="28"/>
          <w:szCs w:val="28"/>
        </w:rPr>
        <w:t xml:space="preserve">устойчивые словосочетания, оценочная лексика и речевые </w:t>
      </w:r>
      <w:r w:rsidRPr="00B91985">
        <w:rPr>
          <w:rFonts w:ascii="Times New Roman" w:hAnsi="Times New Roman" w:cs="Times New Roman"/>
          <w:color w:val="auto"/>
          <w:sz w:val="28"/>
          <w:szCs w:val="28"/>
        </w:rPr>
        <w:t xml:space="preserve">клише как элементы речевого этикета, отражающие культуру англоговорящих стран. Интернациональные слова (например, </w:t>
      </w:r>
      <w:proofErr w:type="spellStart"/>
      <w:r w:rsidRPr="00B91985">
        <w:rPr>
          <w:rFonts w:ascii="Times New Roman" w:hAnsi="Times New Roman" w:cs="Times New Roman"/>
          <w:color w:val="auto"/>
          <w:spacing w:val="2"/>
          <w:sz w:val="28"/>
          <w:szCs w:val="28"/>
        </w:rPr>
        <w:t>doctor</w:t>
      </w:r>
      <w:proofErr w:type="spellEnd"/>
      <w:r w:rsidRPr="00B91985">
        <w:rPr>
          <w:rFonts w:ascii="Times New Roman" w:hAnsi="Times New Roman" w:cs="Times New Roman"/>
          <w:color w:val="auto"/>
          <w:spacing w:val="2"/>
          <w:sz w:val="28"/>
          <w:szCs w:val="28"/>
        </w:rPr>
        <w:t xml:space="preserve">, </w:t>
      </w:r>
      <w:proofErr w:type="spellStart"/>
      <w:r w:rsidRPr="00B91985">
        <w:rPr>
          <w:rFonts w:ascii="Times New Roman" w:hAnsi="Times New Roman" w:cs="Times New Roman"/>
          <w:color w:val="auto"/>
          <w:spacing w:val="2"/>
          <w:sz w:val="28"/>
          <w:szCs w:val="28"/>
        </w:rPr>
        <w:t>film</w:t>
      </w:r>
      <w:proofErr w:type="spellEnd"/>
      <w:r w:rsidRPr="00B91985">
        <w:rPr>
          <w:rFonts w:ascii="Times New Roman" w:hAnsi="Times New Roman" w:cs="Times New Roman"/>
          <w:color w:val="auto"/>
          <w:spacing w:val="2"/>
          <w:sz w:val="28"/>
          <w:szCs w:val="28"/>
        </w:rPr>
        <w:t xml:space="preserve">). </w:t>
      </w:r>
      <w:r w:rsidRPr="00B91985">
        <w:rPr>
          <w:rFonts w:ascii="Times New Roman" w:hAnsi="Times New Roman" w:cs="Times New Roman"/>
          <w:iCs/>
          <w:color w:val="auto"/>
          <w:spacing w:val="2"/>
          <w:sz w:val="28"/>
          <w:szCs w:val="28"/>
        </w:rPr>
        <w:t xml:space="preserve">Начальное представление о способах словообразования: суффиксация (суффиксы </w:t>
      </w:r>
      <w:r w:rsidRPr="00B91985">
        <w:rPr>
          <w:rFonts w:ascii="Times New Roman" w:hAnsi="Times New Roman" w:cs="Times New Roman"/>
          <w:iCs/>
          <w:color w:val="auto"/>
          <w:spacing w:val="2"/>
          <w:sz w:val="28"/>
          <w:szCs w:val="28"/>
        </w:rPr>
        <w:softHyphen/>
      </w:r>
      <w:proofErr w:type="spellStart"/>
      <w:r w:rsidRPr="00B91985">
        <w:rPr>
          <w:rFonts w:ascii="Times New Roman" w:hAnsi="Times New Roman" w:cs="Times New Roman"/>
          <w:iCs/>
          <w:color w:val="auto"/>
          <w:spacing w:val="2"/>
          <w:sz w:val="28"/>
          <w:szCs w:val="28"/>
        </w:rPr>
        <w:t>er</w:t>
      </w:r>
      <w:proofErr w:type="spellEnd"/>
      <w:r w:rsidRPr="00B91985">
        <w:rPr>
          <w:rFonts w:ascii="Times New Roman" w:hAnsi="Times New Roman" w:cs="Times New Roman"/>
          <w:iCs/>
          <w:color w:val="auto"/>
          <w:spacing w:val="2"/>
          <w:sz w:val="28"/>
          <w:szCs w:val="28"/>
        </w:rPr>
        <w:t xml:space="preserve">, </w:t>
      </w:r>
      <w:r w:rsidRPr="00B91985">
        <w:rPr>
          <w:rFonts w:ascii="Times New Roman" w:hAnsi="Times New Roman" w:cs="Times New Roman"/>
          <w:iCs/>
          <w:color w:val="auto"/>
          <w:spacing w:val="2"/>
          <w:sz w:val="28"/>
          <w:szCs w:val="28"/>
        </w:rPr>
        <w:softHyphen/>
      </w:r>
      <w:proofErr w:type="spellStart"/>
      <w:r w:rsidRPr="00B91985">
        <w:rPr>
          <w:rFonts w:ascii="Times New Roman" w:hAnsi="Times New Roman" w:cs="Times New Roman"/>
          <w:iCs/>
          <w:color w:val="auto"/>
          <w:spacing w:val="2"/>
          <w:sz w:val="28"/>
          <w:szCs w:val="28"/>
        </w:rPr>
        <w:t>or</w:t>
      </w:r>
      <w:proofErr w:type="spellEnd"/>
      <w:r w:rsidRPr="00B91985">
        <w:rPr>
          <w:rFonts w:ascii="Times New Roman" w:hAnsi="Times New Roman" w:cs="Times New Roman"/>
          <w:iCs/>
          <w:color w:val="auto"/>
          <w:spacing w:val="2"/>
          <w:sz w:val="28"/>
          <w:szCs w:val="28"/>
        </w:rPr>
        <w:t xml:space="preserve">, </w:t>
      </w:r>
      <w:r w:rsidRPr="00B91985">
        <w:rPr>
          <w:rFonts w:ascii="Times New Roman" w:hAnsi="Times New Roman" w:cs="Times New Roman"/>
          <w:iCs/>
          <w:color w:val="auto"/>
          <w:spacing w:val="2"/>
          <w:sz w:val="28"/>
          <w:szCs w:val="28"/>
        </w:rPr>
        <w:softHyphen/>
      </w:r>
      <w:proofErr w:type="spellStart"/>
      <w:r w:rsidRPr="00B91985">
        <w:rPr>
          <w:rFonts w:ascii="Times New Roman" w:hAnsi="Times New Roman" w:cs="Times New Roman"/>
          <w:iCs/>
          <w:color w:val="auto"/>
          <w:spacing w:val="2"/>
          <w:sz w:val="28"/>
          <w:szCs w:val="28"/>
        </w:rPr>
        <w:t>tion</w:t>
      </w:r>
      <w:proofErr w:type="spellEnd"/>
      <w:r w:rsidRPr="00B91985">
        <w:rPr>
          <w:rFonts w:ascii="Times New Roman" w:hAnsi="Times New Roman" w:cs="Times New Roman"/>
          <w:iCs/>
          <w:color w:val="auto"/>
          <w:spacing w:val="2"/>
          <w:sz w:val="28"/>
          <w:szCs w:val="28"/>
        </w:rPr>
        <w:t xml:space="preserve">, </w:t>
      </w:r>
      <w:r w:rsidRPr="00B91985">
        <w:rPr>
          <w:rFonts w:ascii="Times New Roman" w:hAnsi="Times New Roman" w:cs="Times New Roman"/>
          <w:iCs/>
          <w:color w:val="auto"/>
          <w:spacing w:val="2"/>
          <w:sz w:val="28"/>
          <w:szCs w:val="28"/>
        </w:rPr>
        <w:softHyphen/>
      </w:r>
      <w:proofErr w:type="spellStart"/>
      <w:r w:rsidRPr="00B91985">
        <w:rPr>
          <w:rFonts w:ascii="Times New Roman" w:hAnsi="Times New Roman" w:cs="Times New Roman"/>
          <w:iCs/>
          <w:color w:val="auto"/>
          <w:spacing w:val="2"/>
          <w:sz w:val="28"/>
          <w:szCs w:val="28"/>
        </w:rPr>
        <w:t>ist</w:t>
      </w:r>
      <w:proofErr w:type="spellEnd"/>
      <w:r w:rsidRPr="00B91985">
        <w:rPr>
          <w:rFonts w:ascii="Times New Roman" w:hAnsi="Times New Roman" w:cs="Times New Roman"/>
          <w:iCs/>
          <w:color w:val="auto"/>
          <w:spacing w:val="2"/>
          <w:sz w:val="28"/>
          <w:szCs w:val="28"/>
        </w:rPr>
        <w:t xml:space="preserve">, </w:t>
      </w:r>
      <w:r w:rsidRPr="00B91985">
        <w:rPr>
          <w:rFonts w:ascii="Times New Roman" w:hAnsi="Times New Roman" w:cs="Times New Roman"/>
          <w:iCs/>
          <w:color w:val="auto"/>
          <w:sz w:val="28"/>
          <w:szCs w:val="28"/>
        </w:rPr>
        <w:softHyphen/>
      </w:r>
      <w:proofErr w:type="spellStart"/>
      <w:r w:rsidRPr="00B91985">
        <w:rPr>
          <w:rFonts w:ascii="Times New Roman" w:hAnsi="Times New Roman" w:cs="Times New Roman"/>
          <w:iCs/>
          <w:color w:val="auto"/>
          <w:sz w:val="28"/>
          <w:szCs w:val="28"/>
        </w:rPr>
        <w:t>ful</w:t>
      </w:r>
      <w:proofErr w:type="spellEnd"/>
      <w:r w:rsidRPr="00B91985">
        <w:rPr>
          <w:rFonts w:ascii="Times New Roman" w:hAnsi="Times New Roman" w:cs="Times New Roman"/>
          <w:iCs/>
          <w:color w:val="auto"/>
          <w:sz w:val="28"/>
          <w:szCs w:val="28"/>
        </w:rPr>
        <w:t xml:space="preserve">, </w:t>
      </w:r>
      <w:r w:rsidRPr="00B91985">
        <w:rPr>
          <w:rFonts w:ascii="Times New Roman" w:hAnsi="Times New Roman" w:cs="Times New Roman"/>
          <w:iCs/>
          <w:color w:val="auto"/>
          <w:sz w:val="28"/>
          <w:szCs w:val="28"/>
        </w:rPr>
        <w:softHyphen/>
      </w:r>
      <w:proofErr w:type="spellStart"/>
      <w:r w:rsidRPr="00B91985">
        <w:rPr>
          <w:rFonts w:ascii="Times New Roman" w:hAnsi="Times New Roman" w:cs="Times New Roman"/>
          <w:iCs/>
          <w:color w:val="auto"/>
          <w:sz w:val="28"/>
          <w:szCs w:val="28"/>
        </w:rPr>
        <w:t>ly</w:t>
      </w:r>
      <w:proofErr w:type="spellEnd"/>
      <w:r w:rsidRPr="00B91985">
        <w:rPr>
          <w:rFonts w:ascii="Times New Roman" w:hAnsi="Times New Roman" w:cs="Times New Roman"/>
          <w:iCs/>
          <w:color w:val="auto"/>
          <w:sz w:val="28"/>
          <w:szCs w:val="28"/>
        </w:rPr>
        <w:t xml:space="preserve">, </w:t>
      </w:r>
      <w:r w:rsidRPr="00B91985">
        <w:rPr>
          <w:rFonts w:ascii="Times New Roman" w:hAnsi="Times New Roman" w:cs="Times New Roman"/>
          <w:iCs/>
          <w:color w:val="auto"/>
          <w:sz w:val="28"/>
          <w:szCs w:val="28"/>
        </w:rPr>
        <w:softHyphen/>
      </w:r>
      <w:proofErr w:type="spellStart"/>
      <w:r w:rsidRPr="00B91985">
        <w:rPr>
          <w:rFonts w:ascii="Times New Roman" w:hAnsi="Times New Roman" w:cs="Times New Roman"/>
          <w:iCs/>
          <w:color w:val="auto"/>
          <w:sz w:val="28"/>
          <w:szCs w:val="28"/>
        </w:rPr>
        <w:t>teen</w:t>
      </w:r>
      <w:proofErr w:type="spellEnd"/>
      <w:r w:rsidRPr="00B91985">
        <w:rPr>
          <w:rFonts w:ascii="Times New Roman" w:hAnsi="Times New Roman" w:cs="Times New Roman"/>
          <w:iCs/>
          <w:color w:val="auto"/>
          <w:sz w:val="28"/>
          <w:szCs w:val="28"/>
        </w:rPr>
        <w:t xml:space="preserve">, </w:t>
      </w:r>
      <w:r w:rsidRPr="00B91985">
        <w:rPr>
          <w:rFonts w:ascii="Times New Roman" w:hAnsi="Times New Roman" w:cs="Times New Roman"/>
          <w:iCs/>
          <w:color w:val="auto"/>
          <w:sz w:val="28"/>
          <w:szCs w:val="28"/>
        </w:rPr>
        <w:softHyphen/>
      </w:r>
      <w:proofErr w:type="spellStart"/>
      <w:r w:rsidRPr="00B91985">
        <w:rPr>
          <w:rFonts w:ascii="Times New Roman" w:hAnsi="Times New Roman" w:cs="Times New Roman"/>
          <w:iCs/>
          <w:color w:val="auto"/>
          <w:sz w:val="28"/>
          <w:szCs w:val="28"/>
        </w:rPr>
        <w:t>ty</w:t>
      </w:r>
      <w:proofErr w:type="spellEnd"/>
      <w:r w:rsidRPr="00B91985">
        <w:rPr>
          <w:rFonts w:ascii="Times New Roman" w:hAnsi="Times New Roman" w:cs="Times New Roman"/>
          <w:iCs/>
          <w:color w:val="auto"/>
          <w:sz w:val="28"/>
          <w:szCs w:val="28"/>
        </w:rPr>
        <w:t xml:space="preserve">, </w:t>
      </w:r>
      <w:r w:rsidRPr="00B91985">
        <w:rPr>
          <w:rFonts w:ascii="Times New Roman" w:hAnsi="Times New Roman" w:cs="Times New Roman"/>
          <w:iCs/>
          <w:color w:val="auto"/>
          <w:sz w:val="28"/>
          <w:szCs w:val="28"/>
        </w:rPr>
        <w:softHyphen/>
      </w:r>
      <w:proofErr w:type="spellStart"/>
      <w:r w:rsidRPr="00B91985">
        <w:rPr>
          <w:rFonts w:ascii="Times New Roman" w:hAnsi="Times New Roman" w:cs="Times New Roman"/>
          <w:iCs/>
          <w:color w:val="auto"/>
          <w:sz w:val="28"/>
          <w:szCs w:val="28"/>
        </w:rPr>
        <w:t>th</w:t>
      </w:r>
      <w:proofErr w:type="spellEnd"/>
      <w:r w:rsidRPr="00B91985">
        <w:rPr>
          <w:rFonts w:ascii="Times New Roman" w:hAnsi="Times New Roman" w:cs="Times New Roman"/>
          <w:iCs/>
          <w:color w:val="auto"/>
          <w:sz w:val="28"/>
          <w:szCs w:val="28"/>
        </w:rPr>
        <w:t>), словосложение (</w:t>
      </w:r>
      <w:proofErr w:type="spellStart"/>
      <w:r w:rsidRPr="00B91985">
        <w:rPr>
          <w:rFonts w:ascii="Times New Roman" w:hAnsi="Times New Roman" w:cs="Times New Roman"/>
          <w:iCs/>
          <w:color w:val="auto"/>
          <w:sz w:val="28"/>
          <w:szCs w:val="28"/>
        </w:rPr>
        <w:t>postcard</w:t>
      </w:r>
      <w:proofErr w:type="spellEnd"/>
      <w:r w:rsidRPr="00B91985">
        <w:rPr>
          <w:rFonts w:ascii="Times New Roman" w:hAnsi="Times New Roman" w:cs="Times New Roman"/>
          <w:iCs/>
          <w:color w:val="auto"/>
          <w:sz w:val="28"/>
          <w:szCs w:val="28"/>
        </w:rPr>
        <w:t>), конверсия (</w:t>
      </w:r>
      <w:proofErr w:type="spellStart"/>
      <w:r w:rsidRPr="00B91985">
        <w:rPr>
          <w:rFonts w:ascii="Times New Roman" w:hAnsi="Times New Roman" w:cs="Times New Roman"/>
          <w:iCs/>
          <w:color w:val="auto"/>
          <w:sz w:val="28"/>
          <w:szCs w:val="28"/>
        </w:rPr>
        <w:t>play</w:t>
      </w:r>
      <w:proofErr w:type="spellEnd"/>
      <w:r w:rsidRPr="00B91985">
        <w:rPr>
          <w:rFonts w:ascii="Times New Roman" w:hAnsi="Times New Roman" w:cs="Times New Roman"/>
          <w:iCs/>
          <w:color w:val="auto"/>
          <w:sz w:val="28"/>
          <w:szCs w:val="28"/>
        </w:rPr>
        <w:t xml:space="preserve"> — </w:t>
      </w:r>
      <w:proofErr w:type="spellStart"/>
      <w:r w:rsidRPr="00B91985">
        <w:rPr>
          <w:rFonts w:ascii="Times New Roman" w:hAnsi="Times New Roman" w:cs="Times New Roman"/>
          <w:iCs/>
          <w:color w:val="auto"/>
          <w:sz w:val="28"/>
          <w:szCs w:val="28"/>
        </w:rPr>
        <w:t>to</w:t>
      </w:r>
      <w:proofErr w:type="spellEnd"/>
      <w:r w:rsidRPr="00B91985">
        <w:rPr>
          <w:rFonts w:ascii="Times New Roman" w:hAnsi="Times New Roman" w:cs="Times New Roman"/>
          <w:iCs/>
          <w:color w:val="auto"/>
          <w:sz w:val="28"/>
          <w:szCs w:val="28"/>
        </w:rPr>
        <w:t xml:space="preserve"> </w:t>
      </w:r>
      <w:proofErr w:type="spellStart"/>
      <w:r w:rsidRPr="00B91985">
        <w:rPr>
          <w:rFonts w:ascii="Times New Roman" w:hAnsi="Times New Roman" w:cs="Times New Roman"/>
          <w:iCs/>
          <w:color w:val="auto"/>
          <w:sz w:val="28"/>
          <w:szCs w:val="28"/>
        </w:rPr>
        <w:t>play</w:t>
      </w:r>
      <w:proofErr w:type="spellEnd"/>
      <w:r w:rsidRPr="00B91985">
        <w:rPr>
          <w:rFonts w:ascii="Times New Roman" w:hAnsi="Times New Roman" w:cs="Times New Roman"/>
          <w:iCs/>
          <w:color w:val="auto"/>
          <w:sz w:val="28"/>
          <w:szCs w:val="28"/>
        </w:rPr>
        <w:t>).</w:t>
      </w:r>
    </w:p>
    <w:p w:rsidR="00B91985" w:rsidRPr="00B91985" w:rsidRDefault="00B91985" w:rsidP="00B91985">
      <w:pPr>
        <w:pStyle w:val="affa"/>
        <w:spacing w:line="240" w:lineRule="auto"/>
        <w:ind w:firstLine="454"/>
        <w:rPr>
          <w:rFonts w:ascii="Times New Roman" w:hAnsi="Times New Roman" w:cs="Times New Roman"/>
          <w:color w:val="auto"/>
          <w:sz w:val="28"/>
          <w:szCs w:val="28"/>
        </w:rPr>
      </w:pPr>
      <w:r w:rsidRPr="00B91985">
        <w:rPr>
          <w:rFonts w:ascii="Times New Roman" w:hAnsi="Times New Roman" w:cs="Times New Roman"/>
          <w:b/>
          <w:bCs/>
          <w:color w:val="auto"/>
          <w:sz w:val="28"/>
          <w:szCs w:val="28"/>
        </w:rPr>
        <w:t xml:space="preserve">Грамматическая сторона речи. </w:t>
      </w:r>
      <w:r w:rsidRPr="00B91985">
        <w:rPr>
          <w:rFonts w:ascii="Times New Roman" w:hAnsi="Times New Roman" w:cs="Times New Roman"/>
          <w:color w:val="auto"/>
          <w:sz w:val="28"/>
          <w:szCs w:val="28"/>
        </w:rPr>
        <w:t xml:space="preserve">Основные коммуникативные типы предложений: </w:t>
      </w:r>
      <w:proofErr w:type="gramStart"/>
      <w:r w:rsidRPr="00B91985">
        <w:rPr>
          <w:rFonts w:ascii="Times New Roman" w:hAnsi="Times New Roman" w:cs="Times New Roman"/>
          <w:color w:val="auto"/>
          <w:sz w:val="28"/>
          <w:szCs w:val="28"/>
        </w:rPr>
        <w:t>повествовательное</w:t>
      </w:r>
      <w:proofErr w:type="gramEnd"/>
      <w:r w:rsidRPr="00B91985">
        <w:rPr>
          <w:rFonts w:ascii="Times New Roman" w:hAnsi="Times New Roman" w:cs="Times New Roman"/>
          <w:color w:val="auto"/>
          <w:sz w:val="28"/>
          <w:szCs w:val="28"/>
        </w:rPr>
        <w:t xml:space="preserve">, вопросительное, </w:t>
      </w:r>
      <w:r w:rsidRPr="00B91985">
        <w:rPr>
          <w:rFonts w:ascii="Times New Roman" w:hAnsi="Times New Roman" w:cs="Times New Roman"/>
          <w:color w:val="auto"/>
          <w:spacing w:val="2"/>
          <w:sz w:val="28"/>
          <w:szCs w:val="28"/>
        </w:rPr>
        <w:t xml:space="preserve">побудительное. Общий и специальный вопросы. Вопросительные слова: </w:t>
      </w:r>
      <w:proofErr w:type="spellStart"/>
      <w:r w:rsidRPr="00B91985">
        <w:rPr>
          <w:rFonts w:ascii="Times New Roman" w:hAnsi="Times New Roman" w:cs="Times New Roman"/>
          <w:color w:val="auto"/>
          <w:spacing w:val="2"/>
          <w:sz w:val="28"/>
          <w:szCs w:val="28"/>
        </w:rPr>
        <w:t>what</w:t>
      </w:r>
      <w:proofErr w:type="spellEnd"/>
      <w:r w:rsidRPr="00B91985">
        <w:rPr>
          <w:rFonts w:ascii="Times New Roman" w:hAnsi="Times New Roman" w:cs="Times New Roman"/>
          <w:color w:val="auto"/>
          <w:spacing w:val="2"/>
          <w:sz w:val="28"/>
          <w:szCs w:val="28"/>
        </w:rPr>
        <w:t xml:space="preserve">, </w:t>
      </w:r>
      <w:proofErr w:type="spellStart"/>
      <w:r w:rsidRPr="00B91985">
        <w:rPr>
          <w:rFonts w:ascii="Times New Roman" w:hAnsi="Times New Roman" w:cs="Times New Roman"/>
          <w:color w:val="auto"/>
          <w:spacing w:val="2"/>
          <w:sz w:val="28"/>
          <w:szCs w:val="28"/>
        </w:rPr>
        <w:t>who</w:t>
      </w:r>
      <w:proofErr w:type="spellEnd"/>
      <w:r w:rsidRPr="00B91985">
        <w:rPr>
          <w:rFonts w:ascii="Times New Roman" w:hAnsi="Times New Roman" w:cs="Times New Roman"/>
          <w:color w:val="auto"/>
          <w:spacing w:val="2"/>
          <w:sz w:val="28"/>
          <w:szCs w:val="28"/>
        </w:rPr>
        <w:t xml:space="preserve">, </w:t>
      </w:r>
      <w:proofErr w:type="spellStart"/>
      <w:r w:rsidRPr="00B91985">
        <w:rPr>
          <w:rFonts w:ascii="Times New Roman" w:hAnsi="Times New Roman" w:cs="Times New Roman"/>
          <w:color w:val="auto"/>
          <w:spacing w:val="2"/>
          <w:sz w:val="28"/>
          <w:szCs w:val="28"/>
        </w:rPr>
        <w:t>when</w:t>
      </w:r>
      <w:proofErr w:type="spellEnd"/>
      <w:r w:rsidRPr="00B91985">
        <w:rPr>
          <w:rFonts w:ascii="Times New Roman" w:hAnsi="Times New Roman" w:cs="Times New Roman"/>
          <w:color w:val="auto"/>
          <w:spacing w:val="2"/>
          <w:sz w:val="28"/>
          <w:szCs w:val="28"/>
        </w:rPr>
        <w:t xml:space="preserve">, </w:t>
      </w:r>
      <w:proofErr w:type="spellStart"/>
      <w:r w:rsidRPr="00B91985">
        <w:rPr>
          <w:rFonts w:ascii="Times New Roman" w:hAnsi="Times New Roman" w:cs="Times New Roman"/>
          <w:color w:val="auto"/>
          <w:spacing w:val="2"/>
          <w:sz w:val="28"/>
          <w:szCs w:val="28"/>
        </w:rPr>
        <w:t>where</w:t>
      </w:r>
      <w:proofErr w:type="spellEnd"/>
      <w:r w:rsidRPr="00B91985">
        <w:rPr>
          <w:rFonts w:ascii="Times New Roman" w:hAnsi="Times New Roman" w:cs="Times New Roman"/>
          <w:color w:val="auto"/>
          <w:spacing w:val="2"/>
          <w:sz w:val="28"/>
          <w:szCs w:val="28"/>
        </w:rPr>
        <w:t xml:space="preserve">, </w:t>
      </w:r>
      <w:proofErr w:type="spellStart"/>
      <w:r w:rsidRPr="00B91985">
        <w:rPr>
          <w:rFonts w:ascii="Times New Roman" w:hAnsi="Times New Roman" w:cs="Times New Roman"/>
          <w:color w:val="auto"/>
          <w:spacing w:val="2"/>
          <w:sz w:val="28"/>
          <w:szCs w:val="28"/>
        </w:rPr>
        <w:t>why</w:t>
      </w:r>
      <w:proofErr w:type="spellEnd"/>
      <w:r w:rsidRPr="00B91985">
        <w:rPr>
          <w:rFonts w:ascii="Times New Roman" w:hAnsi="Times New Roman" w:cs="Times New Roman"/>
          <w:color w:val="auto"/>
          <w:spacing w:val="2"/>
          <w:sz w:val="28"/>
          <w:szCs w:val="28"/>
        </w:rPr>
        <w:t xml:space="preserve">, </w:t>
      </w:r>
      <w:proofErr w:type="spellStart"/>
      <w:r w:rsidRPr="00B91985">
        <w:rPr>
          <w:rFonts w:ascii="Times New Roman" w:hAnsi="Times New Roman" w:cs="Times New Roman"/>
          <w:color w:val="auto"/>
          <w:spacing w:val="2"/>
          <w:sz w:val="28"/>
          <w:szCs w:val="28"/>
        </w:rPr>
        <w:t>how</w:t>
      </w:r>
      <w:proofErr w:type="spellEnd"/>
      <w:r w:rsidRPr="00B91985">
        <w:rPr>
          <w:rFonts w:ascii="Times New Roman" w:hAnsi="Times New Roman" w:cs="Times New Roman"/>
          <w:color w:val="auto"/>
          <w:spacing w:val="2"/>
          <w:sz w:val="28"/>
          <w:szCs w:val="28"/>
        </w:rPr>
        <w:t xml:space="preserve">. Порядок </w:t>
      </w:r>
      <w:r w:rsidRPr="00B91985">
        <w:rPr>
          <w:rFonts w:ascii="Times New Roman" w:hAnsi="Times New Roman" w:cs="Times New Roman"/>
          <w:color w:val="auto"/>
          <w:sz w:val="28"/>
          <w:szCs w:val="28"/>
        </w:rPr>
        <w:t xml:space="preserve">слов в предложении. Утвердительные и отрицательные предложения. </w:t>
      </w:r>
      <w:proofErr w:type="gramStart"/>
      <w:r w:rsidRPr="00B91985">
        <w:rPr>
          <w:rFonts w:ascii="Times New Roman" w:hAnsi="Times New Roman" w:cs="Times New Roman"/>
          <w:color w:val="auto"/>
          <w:sz w:val="28"/>
          <w:szCs w:val="28"/>
        </w:rPr>
        <w:t>Простое предложение с простым глагольным сказуемым (</w:t>
      </w:r>
      <w:proofErr w:type="spellStart"/>
      <w:r w:rsidRPr="00B91985">
        <w:rPr>
          <w:rFonts w:ascii="Times New Roman" w:hAnsi="Times New Roman" w:cs="Times New Roman"/>
          <w:color w:val="auto"/>
          <w:sz w:val="28"/>
          <w:szCs w:val="28"/>
        </w:rPr>
        <w:t>He</w:t>
      </w:r>
      <w:proofErr w:type="spellEnd"/>
      <w:r w:rsidRPr="00B91985">
        <w:rPr>
          <w:rFonts w:ascii="Times New Roman" w:hAnsi="Times New Roman" w:cs="Times New Roman"/>
          <w:color w:val="auto"/>
          <w:sz w:val="28"/>
          <w:szCs w:val="28"/>
        </w:rPr>
        <w:t xml:space="preserve"> </w:t>
      </w:r>
      <w:proofErr w:type="spellStart"/>
      <w:r w:rsidRPr="00B91985">
        <w:rPr>
          <w:rFonts w:ascii="Times New Roman" w:hAnsi="Times New Roman" w:cs="Times New Roman"/>
          <w:color w:val="auto"/>
          <w:sz w:val="28"/>
          <w:szCs w:val="28"/>
        </w:rPr>
        <w:t>speaks</w:t>
      </w:r>
      <w:proofErr w:type="spellEnd"/>
      <w:r w:rsidRPr="00B91985">
        <w:rPr>
          <w:rFonts w:ascii="Times New Roman" w:hAnsi="Times New Roman" w:cs="Times New Roman"/>
          <w:color w:val="auto"/>
          <w:sz w:val="28"/>
          <w:szCs w:val="28"/>
        </w:rPr>
        <w:t xml:space="preserve"> </w:t>
      </w:r>
      <w:proofErr w:type="spellStart"/>
      <w:r w:rsidRPr="00B91985">
        <w:rPr>
          <w:rFonts w:ascii="Times New Roman" w:hAnsi="Times New Roman" w:cs="Times New Roman"/>
          <w:color w:val="auto"/>
          <w:sz w:val="28"/>
          <w:szCs w:val="28"/>
        </w:rPr>
        <w:t>English</w:t>
      </w:r>
      <w:proofErr w:type="spellEnd"/>
      <w:r w:rsidRPr="00B91985">
        <w:rPr>
          <w:rFonts w:ascii="Times New Roman" w:hAnsi="Times New Roman" w:cs="Times New Roman"/>
          <w:color w:val="auto"/>
          <w:sz w:val="28"/>
          <w:szCs w:val="28"/>
        </w:rPr>
        <w:t>.), составным именным (</w:t>
      </w:r>
      <w:proofErr w:type="spellStart"/>
      <w:r w:rsidRPr="00B91985">
        <w:rPr>
          <w:rFonts w:ascii="Times New Roman" w:hAnsi="Times New Roman" w:cs="Times New Roman"/>
          <w:color w:val="auto"/>
          <w:sz w:val="28"/>
          <w:szCs w:val="28"/>
        </w:rPr>
        <w:t>My</w:t>
      </w:r>
      <w:proofErr w:type="spellEnd"/>
      <w:r w:rsidRPr="00B91985">
        <w:rPr>
          <w:rFonts w:ascii="Times New Roman" w:hAnsi="Times New Roman" w:cs="Times New Roman"/>
          <w:color w:val="auto"/>
          <w:sz w:val="28"/>
          <w:szCs w:val="28"/>
        </w:rPr>
        <w:t xml:space="preserve"> </w:t>
      </w:r>
      <w:proofErr w:type="spellStart"/>
      <w:r w:rsidRPr="00B91985">
        <w:rPr>
          <w:rFonts w:ascii="Times New Roman" w:hAnsi="Times New Roman" w:cs="Times New Roman"/>
          <w:color w:val="auto"/>
          <w:sz w:val="28"/>
          <w:szCs w:val="28"/>
        </w:rPr>
        <w:t>family</w:t>
      </w:r>
      <w:proofErr w:type="spellEnd"/>
      <w:r w:rsidRPr="00B91985">
        <w:rPr>
          <w:rFonts w:ascii="Times New Roman" w:hAnsi="Times New Roman" w:cs="Times New Roman"/>
          <w:color w:val="auto"/>
          <w:sz w:val="28"/>
          <w:szCs w:val="28"/>
        </w:rPr>
        <w:t xml:space="preserve"> </w:t>
      </w:r>
      <w:proofErr w:type="spellStart"/>
      <w:r w:rsidRPr="00B91985">
        <w:rPr>
          <w:rFonts w:ascii="Times New Roman" w:hAnsi="Times New Roman" w:cs="Times New Roman"/>
          <w:color w:val="auto"/>
          <w:sz w:val="28"/>
          <w:szCs w:val="28"/>
        </w:rPr>
        <w:t>is</w:t>
      </w:r>
      <w:proofErr w:type="spellEnd"/>
      <w:r w:rsidRPr="00B91985">
        <w:rPr>
          <w:rFonts w:ascii="Times New Roman" w:hAnsi="Times New Roman" w:cs="Times New Roman"/>
          <w:color w:val="auto"/>
          <w:sz w:val="28"/>
          <w:szCs w:val="28"/>
        </w:rPr>
        <w:t xml:space="preserve"> </w:t>
      </w:r>
      <w:proofErr w:type="spellStart"/>
      <w:r w:rsidRPr="00B91985">
        <w:rPr>
          <w:rFonts w:ascii="Times New Roman" w:hAnsi="Times New Roman" w:cs="Times New Roman"/>
          <w:color w:val="auto"/>
          <w:sz w:val="28"/>
          <w:szCs w:val="28"/>
        </w:rPr>
        <w:t>big</w:t>
      </w:r>
      <w:proofErr w:type="spellEnd"/>
      <w:r w:rsidRPr="00B91985">
        <w:rPr>
          <w:rFonts w:ascii="Times New Roman" w:hAnsi="Times New Roman" w:cs="Times New Roman"/>
          <w:color w:val="auto"/>
          <w:sz w:val="28"/>
          <w:szCs w:val="28"/>
        </w:rPr>
        <w:t xml:space="preserve">.) и составным глагольным (I </w:t>
      </w:r>
      <w:proofErr w:type="spellStart"/>
      <w:r w:rsidRPr="00B91985">
        <w:rPr>
          <w:rFonts w:ascii="Times New Roman" w:hAnsi="Times New Roman" w:cs="Times New Roman"/>
          <w:color w:val="auto"/>
          <w:sz w:val="28"/>
          <w:szCs w:val="28"/>
        </w:rPr>
        <w:t>like</w:t>
      </w:r>
      <w:proofErr w:type="spellEnd"/>
      <w:r w:rsidRPr="00B91985">
        <w:rPr>
          <w:rFonts w:ascii="Times New Roman" w:hAnsi="Times New Roman" w:cs="Times New Roman"/>
          <w:color w:val="auto"/>
          <w:sz w:val="28"/>
          <w:szCs w:val="28"/>
        </w:rPr>
        <w:t xml:space="preserve"> </w:t>
      </w:r>
      <w:proofErr w:type="spellStart"/>
      <w:r w:rsidRPr="00B91985">
        <w:rPr>
          <w:rFonts w:ascii="Times New Roman" w:hAnsi="Times New Roman" w:cs="Times New Roman"/>
          <w:color w:val="auto"/>
          <w:sz w:val="28"/>
          <w:szCs w:val="28"/>
        </w:rPr>
        <w:t>to</w:t>
      </w:r>
      <w:proofErr w:type="spellEnd"/>
      <w:r w:rsidRPr="00B91985">
        <w:rPr>
          <w:rFonts w:ascii="Times New Roman" w:hAnsi="Times New Roman" w:cs="Times New Roman"/>
          <w:color w:val="auto"/>
          <w:sz w:val="28"/>
          <w:szCs w:val="28"/>
        </w:rPr>
        <w:t xml:space="preserve"> </w:t>
      </w:r>
      <w:proofErr w:type="spellStart"/>
      <w:r w:rsidRPr="00B91985">
        <w:rPr>
          <w:rFonts w:ascii="Times New Roman" w:hAnsi="Times New Roman" w:cs="Times New Roman"/>
          <w:color w:val="auto"/>
          <w:sz w:val="28"/>
          <w:szCs w:val="28"/>
        </w:rPr>
        <w:t>dance</w:t>
      </w:r>
      <w:proofErr w:type="spellEnd"/>
      <w:r w:rsidRPr="00B91985">
        <w:rPr>
          <w:rFonts w:ascii="Times New Roman" w:hAnsi="Times New Roman" w:cs="Times New Roman"/>
          <w:color w:val="auto"/>
          <w:sz w:val="28"/>
          <w:szCs w:val="28"/>
        </w:rPr>
        <w:t>.</w:t>
      </w:r>
      <w:proofErr w:type="gramEnd"/>
      <w:r w:rsidRPr="00B91985">
        <w:rPr>
          <w:rFonts w:ascii="Times New Roman" w:hAnsi="Times New Roman" w:cs="Times New Roman"/>
          <w:color w:val="auto"/>
          <w:sz w:val="28"/>
          <w:szCs w:val="28"/>
        </w:rPr>
        <w:t xml:space="preserve"> </w:t>
      </w:r>
      <w:proofErr w:type="spellStart"/>
      <w:proofErr w:type="gramStart"/>
      <w:r w:rsidRPr="00B91985">
        <w:rPr>
          <w:rFonts w:ascii="Times New Roman" w:hAnsi="Times New Roman" w:cs="Times New Roman"/>
          <w:color w:val="auto"/>
          <w:sz w:val="28"/>
          <w:szCs w:val="28"/>
        </w:rPr>
        <w:t>She</w:t>
      </w:r>
      <w:proofErr w:type="spellEnd"/>
      <w:r w:rsidRPr="00B91985">
        <w:rPr>
          <w:rFonts w:ascii="Times New Roman" w:hAnsi="Times New Roman" w:cs="Times New Roman"/>
          <w:color w:val="auto"/>
          <w:sz w:val="28"/>
          <w:szCs w:val="28"/>
        </w:rPr>
        <w:t xml:space="preserve"> </w:t>
      </w:r>
      <w:proofErr w:type="spellStart"/>
      <w:r w:rsidRPr="00B91985">
        <w:rPr>
          <w:rFonts w:ascii="Times New Roman" w:hAnsi="Times New Roman" w:cs="Times New Roman"/>
          <w:color w:val="auto"/>
          <w:sz w:val="28"/>
          <w:szCs w:val="28"/>
        </w:rPr>
        <w:t>can</w:t>
      </w:r>
      <w:proofErr w:type="spellEnd"/>
      <w:r w:rsidRPr="00B91985">
        <w:rPr>
          <w:rFonts w:ascii="Times New Roman" w:hAnsi="Times New Roman" w:cs="Times New Roman"/>
          <w:color w:val="auto"/>
          <w:sz w:val="28"/>
          <w:szCs w:val="28"/>
        </w:rPr>
        <w:t xml:space="preserve"> </w:t>
      </w:r>
      <w:proofErr w:type="spellStart"/>
      <w:r w:rsidRPr="00B91985">
        <w:rPr>
          <w:rFonts w:ascii="Times New Roman" w:hAnsi="Times New Roman" w:cs="Times New Roman"/>
          <w:color w:val="auto"/>
          <w:sz w:val="28"/>
          <w:szCs w:val="28"/>
        </w:rPr>
        <w:t>skate</w:t>
      </w:r>
      <w:proofErr w:type="spellEnd"/>
      <w:r w:rsidRPr="00B91985">
        <w:rPr>
          <w:rFonts w:ascii="Times New Roman" w:hAnsi="Times New Roman" w:cs="Times New Roman"/>
          <w:color w:val="auto"/>
          <w:sz w:val="28"/>
          <w:szCs w:val="28"/>
        </w:rPr>
        <w:t xml:space="preserve"> </w:t>
      </w:r>
      <w:proofErr w:type="spellStart"/>
      <w:r w:rsidRPr="00B91985">
        <w:rPr>
          <w:rFonts w:ascii="Times New Roman" w:hAnsi="Times New Roman" w:cs="Times New Roman"/>
          <w:color w:val="auto"/>
          <w:sz w:val="28"/>
          <w:szCs w:val="28"/>
        </w:rPr>
        <w:t>well</w:t>
      </w:r>
      <w:proofErr w:type="spellEnd"/>
      <w:r w:rsidRPr="00B91985">
        <w:rPr>
          <w:rFonts w:ascii="Times New Roman" w:hAnsi="Times New Roman" w:cs="Times New Roman"/>
          <w:color w:val="auto"/>
          <w:sz w:val="28"/>
          <w:szCs w:val="28"/>
        </w:rPr>
        <w:t>.) сказуемым.</w:t>
      </w:r>
      <w:proofErr w:type="gramEnd"/>
      <w:r w:rsidRPr="00B91985">
        <w:rPr>
          <w:rFonts w:ascii="Times New Roman" w:hAnsi="Times New Roman" w:cs="Times New Roman"/>
          <w:color w:val="auto"/>
          <w:sz w:val="28"/>
          <w:szCs w:val="28"/>
        </w:rPr>
        <w:t xml:space="preserve"> Побудительные предложения в утвердительной (</w:t>
      </w:r>
      <w:proofErr w:type="spellStart"/>
      <w:r w:rsidRPr="00B91985">
        <w:rPr>
          <w:rFonts w:ascii="Times New Roman" w:hAnsi="Times New Roman" w:cs="Times New Roman"/>
          <w:color w:val="auto"/>
          <w:sz w:val="28"/>
          <w:szCs w:val="28"/>
        </w:rPr>
        <w:t>Help</w:t>
      </w:r>
      <w:proofErr w:type="spellEnd"/>
      <w:r w:rsidRPr="00B91985">
        <w:rPr>
          <w:rFonts w:ascii="Times New Roman" w:hAnsi="Times New Roman" w:cs="Times New Roman"/>
          <w:color w:val="auto"/>
          <w:sz w:val="28"/>
          <w:szCs w:val="28"/>
        </w:rPr>
        <w:t xml:space="preserve"> </w:t>
      </w:r>
      <w:proofErr w:type="spellStart"/>
      <w:r w:rsidRPr="00B91985">
        <w:rPr>
          <w:rFonts w:ascii="Times New Roman" w:hAnsi="Times New Roman" w:cs="Times New Roman"/>
          <w:color w:val="auto"/>
          <w:sz w:val="28"/>
          <w:szCs w:val="28"/>
        </w:rPr>
        <w:t>me</w:t>
      </w:r>
      <w:proofErr w:type="spellEnd"/>
      <w:r w:rsidRPr="00B91985">
        <w:rPr>
          <w:rFonts w:ascii="Times New Roman" w:hAnsi="Times New Roman" w:cs="Times New Roman"/>
          <w:color w:val="auto"/>
          <w:sz w:val="28"/>
          <w:szCs w:val="28"/>
        </w:rPr>
        <w:t xml:space="preserve">, </w:t>
      </w:r>
      <w:proofErr w:type="spellStart"/>
      <w:r w:rsidRPr="00B91985">
        <w:rPr>
          <w:rFonts w:ascii="Times New Roman" w:hAnsi="Times New Roman" w:cs="Times New Roman"/>
          <w:color w:val="auto"/>
          <w:sz w:val="28"/>
          <w:szCs w:val="28"/>
        </w:rPr>
        <w:t>please</w:t>
      </w:r>
      <w:proofErr w:type="spellEnd"/>
      <w:r w:rsidRPr="00B91985">
        <w:rPr>
          <w:rFonts w:ascii="Times New Roman" w:hAnsi="Times New Roman" w:cs="Times New Roman"/>
          <w:color w:val="auto"/>
          <w:sz w:val="28"/>
          <w:szCs w:val="28"/>
        </w:rPr>
        <w:t>.) и отрицательной (</w:t>
      </w:r>
      <w:proofErr w:type="spellStart"/>
      <w:r w:rsidRPr="00B91985">
        <w:rPr>
          <w:rFonts w:ascii="Times New Roman" w:hAnsi="Times New Roman" w:cs="Times New Roman"/>
          <w:color w:val="auto"/>
          <w:sz w:val="28"/>
          <w:szCs w:val="28"/>
        </w:rPr>
        <w:t>Don’t</w:t>
      </w:r>
      <w:proofErr w:type="spellEnd"/>
      <w:r w:rsidRPr="00B91985">
        <w:rPr>
          <w:rFonts w:ascii="Times New Roman" w:hAnsi="Times New Roman" w:cs="Times New Roman"/>
          <w:color w:val="auto"/>
          <w:sz w:val="28"/>
          <w:szCs w:val="28"/>
        </w:rPr>
        <w:t xml:space="preserve"> </w:t>
      </w:r>
      <w:proofErr w:type="spellStart"/>
      <w:r w:rsidRPr="00B91985">
        <w:rPr>
          <w:rFonts w:ascii="Times New Roman" w:hAnsi="Times New Roman" w:cs="Times New Roman"/>
          <w:color w:val="auto"/>
          <w:sz w:val="28"/>
          <w:szCs w:val="28"/>
        </w:rPr>
        <w:t>be</w:t>
      </w:r>
      <w:proofErr w:type="spellEnd"/>
      <w:r w:rsidRPr="00B91985">
        <w:rPr>
          <w:rFonts w:ascii="Times New Roman" w:hAnsi="Times New Roman" w:cs="Times New Roman"/>
          <w:color w:val="auto"/>
          <w:sz w:val="28"/>
          <w:szCs w:val="28"/>
        </w:rPr>
        <w:t xml:space="preserve"> </w:t>
      </w:r>
      <w:proofErr w:type="spellStart"/>
      <w:r w:rsidRPr="00B91985">
        <w:rPr>
          <w:rFonts w:ascii="Times New Roman" w:hAnsi="Times New Roman" w:cs="Times New Roman"/>
          <w:color w:val="auto"/>
          <w:sz w:val="28"/>
          <w:szCs w:val="28"/>
        </w:rPr>
        <w:t>late</w:t>
      </w:r>
      <w:proofErr w:type="spellEnd"/>
      <w:r w:rsidRPr="00B91985">
        <w:rPr>
          <w:rFonts w:ascii="Times New Roman" w:hAnsi="Times New Roman" w:cs="Times New Roman"/>
          <w:color w:val="auto"/>
          <w:sz w:val="28"/>
          <w:szCs w:val="28"/>
        </w:rPr>
        <w:t xml:space="preserve">!) формах. </w:t>
      </w:r>
      <w:proofErr w:type="gramStart"/>
      <w:r w:rsidRPr="00B91985">
        <w:rPr>
          <w:rFonts w:ascii="Times New Roman" w:hAnsi="Times New Roman" w:cs="Times New Roman"/>
          <w:iCs/>
          <w:color w:val="auto"/>
          <w:sz w:val="28"/>
          <w:szCs w:val="28"/>
        </w:rPr>
        <w:t>Безличные предложения в настоящем времени (</w:t>
      </w:r>
      <w:proofErr w:type="spellStart"/>
      <w:r w:rsidRPr="00B91985">
        <w:rPr>
          <w:rFonts w:ascii="Times New Roman" w:hAnsi="Times New Roman" w:cs="Times New Roman"/>
          <w:iCs/>
          <w:color w:val="auto"/>
          <w:sz w:val="28"/>
          <w:szCs w:val="28"/>
        </w:rPr>
        <w:t>It</w:t>
      </w:r>
      <w:proofErr w:type="spellEnd"/>
      <w:r w:rsidRPr="00B91985">
        <w:rPr>
          <w:rFonts w:ascii="Times New Roman" w:hAnsi="Times New Roman" w:cs="Times New Roman"/>
          <w:iCs/>
          <w:color w:val="auto"/>
          <w:sz w:val="28"/>
          <w:szCs w:val="28"/>
        </w:rPr>
        <w:t xml:space="preserve"> </w:t>
      </w:r>
      <w:proofErr w:type="spellStart"/>
      <w:r w:rsidRPr="00B91985">
        <w:rPr>
          <w:rFonts w:ascii="Times New Roman" w:hAnsi="Times New Roman" w:cs="Times New Roman"/>
          <w:iCs/>
          <w:color w:val="auto"/>
          <w:sz w:val="28"/>
          <w:szCs w:val="28"/>
        </w:rPr>
        <w:t>is</w:t>
      </w:r>
      <w:proofErr w:type="spellEnd"/>
      <w:r w:rsidRPr="00B91985">
        <w:rPr>
          <w:rFonts w:ascii="Times New Roman" w:hAnsi="Times New Roman" w:cs="Times New Roman"/>
          <w:iCs/>
          <w:color w:val="auto"/>
          <w:sz w:val="28"/>
          <w:szCs w:val="28"/>
        </w:rPr>
        <w:t xml:space="preserve"> </w:t>
      </w:r>
      <w:proofErr w:type="spellStart"/>
      <w:r w:rsidRPr="00B91985">
        <w:rPr>
          <w:rFonts w:ascii="Times New Roman" w:hAnsi="Times New Roman" w:cs="Times New Roman"/>
          <w:iCs/>
          <w:color w:val="auto"/>
          <w:sz w:val="28"/>
          <w:szCs w:val="28"/>
        </w:rPr>
        <w:t>cold</w:t>
      </w:r>
      <w:proofErr w:type="spellEnd"/>
      <w:r w:rsidRPr="00B91985">
        <w:rPr>
          <w:rFonts w:ascii="Times New Roman" w:hAnsi="Times New Roman" w:cs="Times New Roman"/>
          <w:iCs/>
          <w:color w:val="auto"/>
          <w:sz w:val="28"/>
          <w:szCs w:val="28"/>
        </w:rPr>
        <w:t>.</w:t>
      </w:r>
      <w:proofErr w:type="gramEnd"/>
      <w:r w:rsidRPr="00B91985">
        <w:rPr>
          <w:rFonts w:ascii="Times New Roman" w:hAnsi="Times New Roman" w:cs="Times New Roman"/>
          <w:iCs/>
          <w:color w:val="auto"/>
          <w:sz w:val="28"/>
          <w:szCs w:val="28"/>
        </w:rPr>
        <w:t xml:space="preserve"> </w:t>
      </w:r>
      <w:proofErr w:type="spellStart"/>
      <w:proofErr w:type="gramStart"/>
      <w:r w:rsidRPr="00B91985">
        <w:rPr>
          <w:rFonts w:ascii="Times New Roman" w:hAnsi="Times New Roman" w:cs="Times New Roman"/>
          <w:iCs/>
          <w:color w:val="auto"/>
          <w:sz w:val="28"/>
          <w:szCs w:val="28"/>
        </w:rPr>
        <w:t>It’s</w:t>
      </w:r>
      <w:proofErr w:type="spellEnd"/>
      <w:r w:rsidRPr="00B91985">
        <w:rPr>
          <w:rFonts w:ascii="Times New Roman" w:hAnsi="Times New Roman" w:cs="Times New Roman"/>
          <w:iCs/>
          <w:color w:val="auto"/>
          <w:sz w:val="28"/>
          <w:szCs w:val="28"/>
        </w:rPr>
        <w:t xml:space="preserve"> </w:t>
      </w:r>
      <w:proofErr w:type="spellStart"/>
      <w:r w:rsidRPr="00B91985">
        <w:rPr>
          <w:rFonts w:ascii="Times New Roman" w:hAnsi="Times New Roman" w:cs="Times New Roman"/>
          <w:iCs/>
          <w:color w:val="auto"/>
          <w:sz w:val="28"/>
          <w:szCs w:val="28"/>
        </w:rPr>
        <w:t>five</w:t>
      </w:r>
      <w:proofErr w:type="spellEnd"/>
      <w:r w:rsidRPr="00B91985">
        <w:rPr>
          <w:rFonts w:ascii="Times New Roman" w:hAnsi="Times New Roman" w:cs="Times New Roman"/>
          <w:iCs/>
          <w:color w:val="auto"/>
          <w:sz w:val="28"/>
          <w:szCs w:val="28"/>
        </w:rPr>
        <w:t xml:space="preserve"> </w:t>
      </w:r>
      <w:proofErr w:type="spellStart"/>
      <w:r w:rsidRPr="00B91985">
        <w:rPr>
          <w:rFonts w:ascii="Times New Roman" w:hAnsi="Times New Roman" w:cs="Times New Roman"/>
          <w:iCs/>
          <w:color w:val="auto"/>
          <w:sz w:val="28"/>
          <w:szCs w:val="28"/>
        </w:rPr>
        <w:t>o</w:t>
      </w:r>
      <w:r w:rsidRPr="00B91985">
        <w:rPr>
          <w:rFonts w:ascii="Times New Roman" w:hAnsi="Times New Roman" w:cs="Times New Roman"/>
          <w:color w:val="auto"/>
          <w:sz w:val="28"/>
          <w:szCs w:val="28"/>
        </w:rPr>
        <w:t>’</w:t>
      </w:r>
      <w:r w:rsidRPr="00B91985">
        <w:rPr>
          <w:rFonts w:ascii="Times New Roman" w:hAnsi="Times New Roman" w:cs="Times New Roman"/>
          <w:iCs/>
          <w:color w:val="auto"/>
          <w:sz w:val="28"/>
          <w:szCs w:val="28"/>
        </w:rPr>
        <w:t>clock</w:t>
      </w:r>
      <w:proofErr w:type="spellEnd"/>
      <w:r w:rsidRPr="00B91985">
        <w:rPr>
          <w:rFonts w:ascii="Times New Roman" w:hAnsi="Times New Roman" w:cs="Times New Roman"/>
          <w:iCs/>
          <w:color w:val="auto"/>
          <w:sz w:val="28"/>
          <w:szCs w:val="28"/>
        </w:rPr>
        <w:t>.).</w:t>
      </w:r>
      <w:proofErr w:type="gramEnd"/>
      <w:r w:rsidRPr="00B91985">
        <w:rPr>
          <w:rFonts w:ascii="Times New Roman" w:hAnsi="Times New Roman" w:cs="Times New Roman"/>
          <w:color w:val="auto"/>
          <w:sz w:val="28"/>
          <w:szCs w:val="28"/>
        </w:rPr>
        <w:t xml:space="preserve"> Предложения с оборотом </w:t>
      </w:r>
      <w:proofErr w:type="spellStart"/>
      <w:r w:rsidRPr="00B91985">
        <w:rPr>
          <w:rFonts w:ascii="Times New Roman" w:hAnsi="Times New Roman" w:cs="Times New Roman"/>
          <w:color w:val="auto"/>
          <w:sz w:val="28"/>
          <w:szCs w:val="28"/>
        </w:rPr>
        <w:t>there</w:t>
      </w:r>
      <w:proofErr w:type="spellEnd"/>
      <w:r w:rsidRPr="00B91985">
        <w:rPr>
          <w:rFonts w:ascii="Times New Roman" w:hAnsi="Times New Roman" w:cs="Times New Roman"/>
          <w:color w:val="auto"/>
          <w:sz w:val="28"/>
          <w:szCs w:val="28"/>
        </w:rPr>
        <w:t xml:space="preserve"> </w:t>
      </w:r>
      <w:proofErr w:type="spellStart"/>
      <w:r w:rsidRPr="00B91985">
        <w:rPr>
          <w:rFonts w:ascii="Times New Roman" w:hAnsi="Times New Roman" w:cs="Times New Roman"/>
          <w:color w:val="auto"/>
          <w:sz w:val="28"/>
          <w:szCs w:val="28"/>
        </w:rPr>
        <w:t>is</w:t>
      </w:r>
      <w:proofErr w:type="spellEnd"/>
      <w:r w:rsidRPr="00B91985">
        <w:rPr>
          <w:rFonts w:ascii="Times New Roman" w:hAnsi="Times New Roman" w:cs="Times New Roman"/>
          <w:color w:val="auto"/>
          <w:sz w:val="28"/>
          <w:szCs w:val="28"/>
        </w:rPr>
        <w:t>/</w:t>
      </w:r>
      <w:proofErr w:type="spellStart"/>
      <w:r w:rsidRPr="00B91985">
        <w:rPr>
          <w:rFonts w:ascii="Times New Roman" w:hAnsi="Times New Roman" w:cs="Times New Roman"/>
          <w:color w:val="auto"/>
          <w:sz w:val="28"/>
          <w:szCs w:val="28"/>
        </w:rPr>
        <w:t>there</w:t>
      </w:r>
      <w:proofErr w:type="spellEnd"/>
      <w:r w:rsidRPr="00B91985">
        <w:rPr>
          <w:rFonts w:ascii="Times New Roman" w:hAnsi="Times New Roman" w:cs="Times New Roman"/>
          <w:color w:val="auto"/>
          <w:sz w:val="28"/>
          <w:szCs w:val="28"/>
        </w:rPr>
        <w:t xml:space="preserve"> </w:t>
      </w:r>
      <w:proofErr w:type="spellStart"/>
      <w:r w:rsidRPr="00B91985">
        <w:rPr>
          <w:rFonts w:ascii="Times New Roman" w:hAnsi="Times New Roman" w:cs="Times New Roman"/>
          <w:color w:val="auto"/>
          <w:sz w:val="28"/>
          <w:szCs w:val="28"/>
        </w:rPr>
        <w:t>are</w:t>
      </w:r>
      <w:proofErr w:type="spellEnd"/>
      <w:r w:rsidRPr="00B91985">
        <w:rPr>
          <w:rFonts w:ascii="Times New Roman" w:hAnsi="Times New Roman" w:cs="Times New Roman"/>
          <w:color w:val="auto"/>
          <w:sz w:val="28"/>
          <w:szCs w:val="28"/>
        </w:rPr>
        <w:t xml:space="preserve">. Простые распространённые предложения. Предложения </w:t>
      </w:r>
      <w:r w:rsidRPr="00B91985">
        <w:rPr>
          <w:rFonts w:ascii="Times New Roman" w:hAnsi="Times New Roman" w:cs="Times New Roman"/>
          <w:color w:val="auto"/>
          <w:spacing w:val="2"/>
          <w:sz w:val="28"/>
          <w:szCs w:val="28"/>
        </w:rPr>
        <w:t xml:space="preserve">с однородными членами. </w:t>
      </w:r>
      <w:r w:rsidRPr="00B91985">
        <w:rPr>
          <w:rFonts w:ascii="Times New Roman" w:hAnsi="Times New Roman" w:cs="Times New Roman"/>
          <w:iCs/>
          <w:color w:val="auto"/>
          <w:spacing w:val="2"/>
          <w:sz w:val="28"/>
          <w:szCs w:val="28"/>
        </w:rPr>
        <w:t xml:space="preserve">Сложносочинённые предложения </w:t>
      </w:r>
      <w:r w:rsidRPr="00B91985">
        <w:rPr>
          <w:rFonts w:ascii="Times New Roman" w:hAnsi="Times New Roman" w:cs="Times New Roman"/>
          <w:iCs/>
          <w:color w:val="auto"/>
          <w:sz w:val="28"/>
          <w:szCs w:val="28"/>
        </w:rPr>
        <w:t xml:space="preserve">с союзами </w:t>
      </w:r>
      <w:proofErr w:type="spellStart"/>
      <w:r w:rsidRPr="00B91985">
        <w:rPr>
          <w:rFonts w:ascii="Times New Roman" w:hAnsi="Times New Roman" w:cs="Times New Roman"/>
          <w:iCs/>
          <w:color w:val="auto"/>
          <w:sz w:val="28"/>
          <w:szCs w:val="28"/>
        </w:rPr>
        <w:t>and</w:t>
      </w:r>
      <w:proofErr w:type="spellEnd"/>
      <w:r w:rsidRPr="00B91985">
        <w:rPr>
          <w:rFonts w:ascii="Times New Roman" w:hAnsi="Times New Roman" w:cs="Times New Roman"/>
          <w:iCs/>
          <w:color w:val="auto"/>
          <w:sz w:val="28"/>
          <w:szCs w:val="28"/>
        </w:rPr>
        <w:t xml:space="preserve"> и </w:t>
      </w:r>
      <w:proofErr w:type="spellStart"/>
      <w:r w:rsidRPr="00B91985">
        <w:rPr>
          <w:rFonts w:ascii="Times New Roman" w:hAnsi="Times New Roman" w:cs="Times New Roman"/>
          <w:iCs/>
          <w:color w:val="auto"/>
          <w:sz w:val="28"/>
          <w:szCs w:val="28"/>
        </w:rPr>
        <w:t>but.Сложноподчинённые</w:t>
      </w:r>
      <w:proofErr w:type="spellEnd"/>
      <w:r w:rsidRPr="00B91985">
        <w:rPr>
          <w:rFonts w:ascii="Times New Roman" w:hAnsi="Times New Roman" w:cs="Times New Roman"/>
          <w:iCs/>
          <w:color w:val="auto"/>
          <w:sz w:val="28"/>
          <w:szCs w:val="28"/>
        </w:rPr>
        <w:t xml:space="preserve"> предложения с </w:t>
      </w:r>
      <w:proofErr w:type="spellStart"/>
      <w:r w:rsidRPr="00B91985">
        <w:rPr>
          <w:rFonts w:ascii="Times New Roman" w:hAnsi="Times New Roman" w:cs="Times New Roman"/>
          <w:iCs/>
          <w:color w:val="auto"/>
          <w:sz w:val="28"/>
          <w:szCs w:val="28"/>
        </w:rPr>
        <w:t>because</w:t>
      </w:r>
      <w:proofErr w:type="spellEnd"/>
      <w:r w:rsidRPr="00B91985">
        <w:rPr>
          <w:rFonts w:ascii="Times New Roman" w:hAnsi="Times New Roman" w:cs="Times New Roman"/>
          <w:iCs/>
          <w:color w:val="auto"/>
          <w:sz w:val="28"/>
          <w:szCs w:val="28"/>
        </w:rPr>
        <w:t>.</w:t>
      </w:r>
    </w:p>
    <w:p w:rsidR="00B91985" w:rsidRPr="00B91985" w:rsidRDefault="00B91985" w:rsidP="00B91985">
      <w:pPr>
        <w:pStyle w:val="affa"/>
        <w:spacing w:line="240" w:lineRule="auto"/>
        <w:ind w:firstLine="454"/>
        <w:rPr>
          <w:rFonts w:ascii="Times New Roman" w:hAnsi="Times New Roman" w:cs="Times New Roman"/>
          <w:color w:val="auto"/>
          <w:sz w:val="28"/>
          <w:szCs w:val="28"/>
        </w:rPr>
      </w:pPr>
      <w:r w:rsidRPr="00B91985">
        <w:rPr>
          <w:rFonts w:ascii="Times New Roman" w:hAnsi="Times New Roman" w:cs="Times New Roman"/>
          <w:color w:val="auto"/>
          <w:spacing w:val="2"/>
          <w:sz w:val="28"/>
          <w:szCs w:val="28"/>
        </w:rPr>
        <w:t xml:space="preserve">Правильные и неправильные глаголы в </w:t>
      </w:r>
      <w:proofErr w:type="spellStart"/>
      <w:r w:rsidRPr="00B91985">
        <w:rPr>
          <w:rFonts w:ascii="Times New Roman" w:hAnsi="Times New Roman" w:cs="Times New Roman"/>
          <w:color w:val="auto"/>
          <w:spacing w:val="2"/>
          <w:sz w:val="28"/>
          <w:szCs w:val="28"/>
        </w:rPr>
        <w:t>Present</w:t>
      </w:r>
      <w:proofErr w:type="spellEnd"/>
      <w:r w:rsidRPr="00B91985">
        <w:rPr>
          <w:rFonts w:ascii="Times New Roman" w:hAnsi="Times New Roman" w:cs="Times New Roman"/>
          <w:color w:val="auto"/>
          <w:spacing w:val="2"/>
          <w:sz w:val="28"/>
          <w:szCs w:val="28"/>
        </w:rPr>
        <w:t xml:space="preserve">, </w:t>
      </w:r>
      <w:proofErr w:type="spellStart"/>
      <w:r w:rsidRPr="00B91985">
        <w:rPr>
          <w:rFonts w:ascii="Times New Roman" w:hAnsi="Times New Roman" w:cs="Times New Roman"/>
          <w:color w:val="auto"/>
          <w:spacing w:val="2"/>
          <w:sz w:val="28"/>
          <w:szCs w:val="28"/>
        </w:rPr>
        <w:t>Future</w:t>
      </w:r>
      <w:proofErr w:type="spellEnd"/>
      <w:r w:rsidRPr="00B91985">
        <w:rPr>
          <w:rFonts w:ascii="Times New Roman" w:hAnsi="Times New Roman" w:cs="Times New Roman"/>
          <w:color w:val="auto"/>
          <w:spacing w:val="2"/>
          <w:sz w:val="28"/>
          <w:szCs w:val="28"/>
        </w:rPr>
        <w:t xml:space="preserve">, </w:t>
      </w:r>
      <w:proofErr w:type="spellStart"/>
      <w:r w:rsidRPr="00B91985">
        <w:rPr>
          <w:rFonts w:ascii="Times New Roman" w:hAnsi="Times New Roman" w:cs="Times New Roman"/>
          <w:color w:val="auto"/>
          <w:sz w:val="28"/>
          <w:szCs w:val="28"/>
        </w:rPr>
        <w:t>Past</w:t>
      </w:r>
      <w:proofErr w:type="spellEnd"/>
      <w:r w:rsidRPr="00B91985">
        <w:rPr>
          <w:rFonts w:ascii="Times New Roman" w:hAnsi="Times New Roman" w:cs="Times New Roman"/>
          <w:color w:val="auto"/>
          <w:sz w:val="28"/>
          <w:szCs w:val="28"/>
        </w:rPr>
        <w:t xml:space="preserve"> </w:t>
      </w:r>
      <w:proofErr w:type="spellStart"/>
      <w:r w:rsidRPr="00B91985">
        <w:rPr>
          <w:rFonts w:ascii="Times New Roman" w:hAnsi="Times New Roman" w:cs="Times New Roman"/>
          <w:color w:val="auto"/>
          <w:sz w:val="28"/>
          <w:szCs w:val="28"/>
        </w:rPr>
        <w:t>Simple</w:t>
      </w:r>
      <w:proofErr w:type="spellEnd"/>
      <w:r w:rsidRPr="00B91985">
        <w:rPr>
          <w:rFonts w:ascii="Times New Roman" w:hAnsi="Times New Roman" w:cs="Times New Roman"/>
          <w:color w:val="auto"/>
          <w:sz w:val="28"/>
          <w:szCs w:val="28"/>
        </w:rPr>
        <w:t xml:space="preserve"> (</w:t>
      </w:r>
      <w:proofErr w:type="spellStart"/>
      <w:r w:rsidRPr="00B91985">
        <w:rPr>
          <w:rFonts w:ascii="Times New Roman" w:hAnsi="Times New Roman" w:cs="Times New Roman"/>
          <w:color w:val="auto"/>
          <w:sz w:val="28"/>
          <w:szCs w:val="28"/>
        </w:rPr>
        <w:t>Indefinite</w:t>
      </w:r>
      <w:proofErr w:type="spellEnd"/>
      <w:r w:rsidRPr="00B91985">
        <w:rPr>
          <w:rFonts w:ascii="Times New Roman" w:hAnsi="Times New Roman" w:cs="Times New Roman"/>
          <w:color w:val="auto"/>
          <w:sz w:val="28"/>
          <w:szCs w:val="28"/>
        </w:rPr>
        <w:t>). Неопределённая форма глагола. Гла</w:t>
      </w:r>
      <w:r w:rsidRPr="00B91985">
        <w:rPr>
          <w:rFonts w:ascii="Times New Roman" w:hAnsi="Times New Roman" w:cs="Times New Roman"/>
          <w:color w:val="auto"/>
          <w:spacing w:val="2"/>
          <w:sz w:val="28"/>
          <w:szCs w:val="28"/>
        </w:rPr>
        <w:t>гол</w:t>
      </w:r>
      <w:r w:rsidRPr="00B91985">
        <w:rPr>
          <w:rFonts w:ascii="Times New Roman" w:hAnsi="Times New Roman" w:cs="Times New Roman"/>
          <w:color w:val="auto"/>
          <w:spacing w:val="2"/>
          <w:sz w:val="28"/>
          <w:szCs w:val="28"/>
          <w:lang w:val="en-US"/>
        </w:rPr>
        <w:softHyphen/>
      </w:r>
      <w:r w:rsidRPr="00B91985">
        <w:rPr>
          <w:rFonts w:ascii="Times New Roman" w:hAnsi="Times New Roman" w:cs="Times New Roman"/>
          <w:color w:val="auto"/>
          <w:spacing w:val="2"/>
          <w:sz w:val="28"/>
          <w:szCs w:val="28"/>
        </w:rPr>
        <w:t>связка</w:t>
      </w:r>
      <w:r w:rsidRPr="00B91985">
        <w:rPr>
          <w:rFonts w:ascii="Times New Roman" w:hAnsi="Times New Roman" w:cs="Times New Roman"/>
          <w:color w:val="auto"/>
          <w:spacing w:val="2"/>
          <w:sz w:val="28"/>
          <w:szCs w:val="28"/>
          <w:lang w:val="en-US"/>
        </w:rPr>
        <w:t xml:space="preserve"> to be. </w:t>
      </w:r>
      <w:proofErr w:type="spellStart"/>
      <w:r w:rsidRPr="00B91985">
        <w:rPr>
          <w:rFonts w:ascii="Times New Roman" w:hAnsi="Times New Roman" w:cs="Times New Roman"/>
          <w:color w:val="auto"/>
          <w:spacing w:val="2"/>
          <w:sz w:val="28"/>
          <w:szCs w:val="28"/>
        </w:rPr>
        <w:t>Модальныеглаголы</w:t>
      </w:r>
      <w:proofErr w:type="spellEnd"/>
      <w:r w:rsidRPr="00B91985">
        <w:rPr>
          <w:rFonts w:ascii="Times New Roman" w:hAnsi="Times New Roman" w:cs="Times New Roman"/>
          <w:color w:val="auto"/>
          <w:spacing w:val="2"/>
          <w:sz w:val="28"/>
          <w:szCs w:val="28"/>
          <w:lang w:val="en-US"/>
        </w:rPr>
        <w:t xml:space="preserve"> can, may, must, </w:t>
      </w:r>
      <w:r w:rsidRPr="00B91985">
        <w:rPr>
          <w:rFonts w:ascii="Times New Roman" w:hAnsi="Times New Roman" w:cs="Times New Roman"/>
          <w:iCs/>
          <w:color w:val="auto"/>
          <w:spacing w:val="2"/>
          <w:sz w:val="28"/>
          <w:szCs w:val="28"/>
          <w:lang w:val="en-US"/>
        </w:rPr>
        <w:t>have to</w:t>
      </w:r>
      <w:r w:rsidRPr="00B91985">
        <w:rPr>
          <w:rFonts w:ascii="Times New Roman" w:hAnsi="Times New Roman" w:cs="Times New Roman"/>
          <w:color w:val="auto"/>
          <w:spacing w:val="2"/>
          <w:sz w:val="28"/>
          <w:szCs w:val="28"/>
          <w:lang w:val="en-US"/>
        </w:rPr>
        <w:t xml:space="preserve">. </w:t>
      </w:r>
      <w:r w:rsidRPr="00B91985">
        <w:rPr>
          <w:rFonts w:ascii="Times New Roman" w:hAnsi="Times New Roman" w:cs="Times New Roman"/>
          <w:color w:val="auto"/>
          <w:spacing w:val="2"/>
          <w:sz w:val="28"/>
          <w:szCs w:val="28"/>
        </w:rPr>
        <w:t>Глагольные</w:t>
      </w:r>
      <w:r w:rsidRPr="00B91985">
        <w:rPr>
          <w:rFonts w:ascii="Times New Roman" w:hAnsi="Times New Roman" w:cs="Times New Roman"/>
          <w:color w:val="auto"/>
          <w:spacing w:val="2"/>
          <w:sz w:val="28"/>
          <w:szCs w:val="28"/>
          <w:lang w:val="en-US"/>
        </w:rPr>
        <w:t xml:space="preserve"> </w:t>
      </w:r>
      <w:r w:rsidRPr="00B91985">
        <w:rPr>
          <w:rFonts w:ascii="Times New Roman" w:hAnsi="Times New Roman" w:cs="Times New Roman"/>
          <w:color w:val="auto"/>
          <w:spacing w:val="2"/>
          <w:sz w:val="28"/>
          <w:szCs w:val="28"/>
        </w:rPr>
        <w:t>конструкции</w:t>
      </w:r>
      <w:r w:rsidRPr="00B91985">
        <w:rPr>
          <w:rFonts w:ascii="Times New Roman" w:hAnsi="Times New Roman" w:cs="Times New Roman"/>
          <w:color w:val="auto"/>
          <w:spacing w:val="2"/>
          <w:sz w:val="28"/>
          <w:szCs w:val="28"/>
          <w:lang w:val="en-US"/>
        </w:rPr>
        <w:t xml:space="preserve"> I’d like to… </w:t>
      </w:r>
      <w:r w:rsidRPr="00B91985">
        <w:rPr>
          <w:rFonts w:ascii="Times New Roman" w:hAnsi="Times New Roman" w:cs="Times New Roman"/>
          <w:color w:val="auto"/>
          <w:spacing w:val="2"/>
          <w:sz w:val="28"/>
          <w:szCs w:val="28"/>
        </w:rPr>
        <w:t xml:space="preserve">Существительные в единственном и множественном числе (образованные по </w:t>
      </w:r>
      <w:r w:rsidRPr="00B91985">
        <w:rPr>
          <w:rFonts w:ascii="Times New Roman" w:hAnsi="Times New Roman" w:cs="Times New Roman"/>
          <w:color w:val="auto"/>
          <w:sz w:val="28"/>
          <w:szCs w:val="28"/>
        </w:rPr>
        <w:t>правилу и исключения), существительные с неопределённым, определённым и нулевым артиклем. Притяжательный падеж имён существительных.</w:t>
      </w:r>
    </w:p>
    <w:p w:rsidR="00B91985" w:rsidRPr="00B91985" w:rsidRDefault="00B91985" w:rsidP="00B91985">
      <w:pPr>
        <w:pStyle w:val="affa"/>
        <w:spacing w:line="240" w:lineRule="auto"/>
        <w:ind w:firstLine="454"/>
        <w:rPr>
          <w:rFonts w:ascii="Times New Roman" w:hAnsi="Times New Roman" w:cs="Times New Roman"/>
          <w:color w:val="auto"/>
          <w:sz w:val="28"/>
          <w:szCs w:val="28"/>
        </w:rPr>
      </w:pPr>
      <w:r w:rsidRPr="00B91985">
        <w:rPr>
          <w:rFonts w:ascii="Times New Roman" w:hAnsi="Times New Roman" w:cs="Times New Roman"/>
          <w:color w:val="auto"/>
          <w:sz w:val="28"/>
          <w:szCs w:val="28"/>
        </w:rPr>
        <w:t>Прилагательные в положительной, сравнительной и превосходной степени, образованные по правилам и исключения.</w:t>
      </w:r>
    </w:p>
    <w:p w:rsidR="00B91985" w:rsidRPr="00B91985" w:rsidRDefault="00B91985" w:rsidP="00B91985">
      <w:pPr>
        <w:pStyle w:val="affa"/>
        <w:spacing w:line="240" w:lineRule="auto"/>
        <w:ind w:firstLine="454"/>
        <w:rPr>
          <w:rFonts w:ascii="Times New Roman" w:hAnsi="Times New Roman" w:cs="Times New Roman"/>
          <w:iCs/>
          <w:color w:val="auto"/>
          <w:sz w:val="28"/>
          <w:szCs w:val="28"/>
        </w:rPr>
      </w:pPr>
      <w:r w:rsidRPr="00B91985">
        <w:rPr>
          <w:rFonts w:ascii="Times New Roman" w:hAnsi="Times New Roman" w:cs="Times New Roman"/>
          <w:color w:val="auto"/>
          <w:sz w:val="28"/>
          <w:szCs w:val="28"/>
        </w:rPr>
        <w:t>Местоимения: личные (в именительном и объектном падежах), притяжательные, вопросительные, указательные (</w:t>
      </w:r>
      <w:proofErr w:type="spellStart"/>
      <w:r w:rsidRPr="00B91985">
        <w:rPr>
          <w:rFonts w:ascii="Times New Roman" w:hAnsi="Times New Roman" w:cs="Times New Roman"/>
          <w:color w:val="auto"/>
          <w:sz w:val="28"/>
          <w:szCs w:val="28"/>
        </w:rPr>
        <w:t>this</w:t>
      </w:r>
      <w:proofErr w:type="spellEnd"/>
      <w:r w:rsidRPr="00B91985">
        <w:rPr>
          <w:rFonts w:ascii="Times New Roman" w:hAnsi="Times New Roman" w:cs="Times New Roman"/>
          <w:color w:val="auto"/>
          <w:sz w:val="28"/>
          <w:szCs w:val="28"/>
        </w:rPr>
        <w:t>/</w:t>
      </w:r>
      <w:proofErr w:type="spellStart"/>
      <w:r w:rsidRPr="00B91985">
        <w:rPr>
          <w:rFonts w:ascii="Times New Roman" w:hAnsi="Times New Roman" w:cs="Times New Roman"/>
          <w:color w:val="auto"/>
          <w:sz w:val="28"/>
          <w:szCs w:val="28"/>
        </w:rPr>
        <w:t>these</w:t>
      </w:r>
      <w:proofErr w:type="spellEnd"/>
      <w:r w:rsidRPr="00B91985">
        <w:rPr>
          <w:rFonts w:ascii="Times New Roman" w:hAnsi="Times New Roman" w:cs="Times New Roman"/>
          <w:color w:val="auto"/>
          <w:sz w:val="28"/>
          <w:szCs w:val="28"/>
        </w:rPr>
        <w:t xml:space="preserve">, </w:t>
      </w:r>
      <w:proofErr w:type="spellStart"/>
      <w:r w:rsidRPr="00B91985">
        <w:rPr>
          <w:rFonts w:ascii="Times New Roman" w:hAnsi="Times New Roman" w:cs="Times New Roman"/>
          <w:color w:val="auto"/>
          <w:sz w:val="28"/>
          <w:szCs w:val="28"/>
        </w:rPr>
        <w:t>that</w:t>
      </w:r>
      <w:proofErr w:type="spellEnd"/>
      <w:r w:rsidRPr="00B91985">
        <w:rPr>
          <w:rFonts w:ascii="Times New Roman" w:hAnsi="Times New Roman" w:cs="Times New Roman"/>
          <w:color w:val="auto"/>
          <w:sz w:val="28"/>
          <w:szCs w:val="28"/>
        </w:rPr>
        <w:t>/</w:t>
      </w:r>
      <w:proofErr w:type="spellStart"/>
      <w:r w:rsidRPr="00B91985">
        <w:rPr>
          <w:rFonts w:ascii="Times New Roman" w:hAnsi="Times New Roman" w:cs="Times New Roman"/>
          <w:color w:val="auto"/>
          <w:sz w:val="28"/>
          <w:szCs w:val="28"/>
        </w:rPr>
        <w:t>those</w:t>
      </w:r>
      <w:proofErr w:type="spellEnd"/>
      <w:r w:rsidRPr="00B91985">
        <w:rPr>
          <w:rFonts w:ascii="Times New Roman" w:hAnsi="Times New Roman" w:cs="Times New Roman"/>
          <w:color w:val="auto"/>
          <w:sz w:val="28"/>
          <w:szCs w:val="28"/>
        </w:rPr>
        <w:t xml:space="preserve">), </w:t>
      </w:r>
      <w:r w:rsidRPr="00B91985">
        <w:rPr>
          <w:rFonts w:ascii="Times New Roman" w:hAnsi="Times New Roman" w:cs="Times New Roman"/>
          <w:iCs/>
          <w:color w:val="auto"/>
          <w:sz w:val="28"/>
          <w:szCs w:val="28"/>
        </w:rPr>
        <w:t>неопределённые (</w:t>
      </w:r>
      <w:proofErr w:type="spellStart"/>
      <w:r w:rsidRPr="00B91985">
        <w:rPr>
          <w:rFonts w:ascii="Times New Roman" w:hAnsi="Times New Roman" w:cs="Times New Roman"/>
          <w:iCs/>
          <w:color w:val="auto"/>
          <w:sz w:val="28"/>
          <w:szCs w:val="28"/>
        </w:rPr>
        <w:t>some</w:t>
      </w:r>
      <w:proofErr w:type="spellEnd"/>
      <w:r w:rsidRPr="00B91985">
        <w:rPr>
          <w:rFonts w:ascii="Times New Roman" w:hAnsi="Times New Roman" w:cs="Times New Roman"/>
          <w:iCs/>
          <w:color w:val="auto"/>
          <w:sz w:val="28"/>
          <w:szCs w:val="28"/>
        </w:rPr>
        <w:t xml:space="preserve">, </w:t>
      </w:r>
      <w:proofErr w:type="spellStart"/>
      <w:r w:rsidRPr="00B91985">
        <w:rPr>
          <w:rFonts w:ascii="Times New Roman" w:hAnsi="Times New Roman" w:cs="Times New Roman"/>
          <w:iCs/>
          <w:color w:val="auto"/>
          <w:sz w:val="28"/>
          <w:szCs w:val="28"/>
        </w:rPr>
        <w:t>any</w:t>
      </w:r>
      <w:proofErr w:type="spellEnd"/>
      <w:r w:rsidRPr="00B91985">
        <w:rPr>
          <w:rFonts w:ascii="Times New Roman" w:hAnsi="Times New Roman" w:cs="Times New Roman"/>
          <w:iCs/>
          <w:color w:val="auto"/>
          <w:sz w:val="28"/>
          <w:szCs w:val="28"/>
        </w:rPr>
        <w:t> — некоторые случаи употребления).</w:t>
      </w:r>
    </w:p>
    <w:p w:rsidR="00B91985" w:rsidRPr="00B91985" w:rsidRDefault="00B91985" w:rsidP="00B91985">
      <w:pPr>
        <w:pStyle w:val="affa"/>
        <w:spacing w:line="240" w:lineRule="auto"/>
        <w:ind w:firstLine="454"/>
        <w:rPr>
          <w:rFonts w:ascii="Times New Roman" w:hAnsi="Times New Roman" w:cs="Times New Roman"/>
          <w:color w:val="auto"/>
          <w:sz w:val="28"/>
          <w:szCs w:val="28"/>
        </w:rPr>
      </w:pPr>
      <w:r w:rsidRPr="00B91985">
        <w:rPr>
          <w:rFonts w:ascii="Times New Roman" w:hAnsi="Times New Roman" w:cs="Times New Roman"/>
          <w:iCs/>
          <w:color w:val="auto"/>
          <w:spacing w:val="2"/>
          <w:sz w:val="28"/>
          <w:szCs w:val="28"/>
        </w:rPr>
        <w:lastRenderedPageBreak/>
        <w:t>Наречия</w:t>
      </w:r>
      <w:r w:rsidR="00E81200" w:rsidRPr="00E81200">
        <w:rPr>
          <w:rFonts w:ascii="Times New Roman" w:hAnsi="Times New Roman" w:cs="Times New Roman"/>
          <w:iCs/>
          <w:color w:val="auto"/>
          <w:spacing w:val="2"/>
          <w:sz w:val="28"/>
          <w:szCs w:val="28"/>
          <w:lang w:val="en-US"/>
        </w:rPr>
        <w:t xml:space="preserve"> </w:t>
      </w:r>
      <w:r w:rsidRPr="00B91985">
        <w:rPr>
          <w:rFonts w:ascii="Times New Roman" w:hAnsi="Times New Roman" w:cs="Times New Roman"/>
          <w:iCs/>
          <w:color w:val="auto"/>
          <w:spacing w:val="2"/>
          <w:sz w:val="28"/>
          <w:szCs w:val="28"/>
        </w:rPr>
        <w:t>времени</w:t>
      </w:r>
      <w:r w:rsidRPr="00B91985">
        <w:rPr>
          <w:rFonts w:ascii="Times New Roman" w:hAnsi="Times New Roman" w:cs="Times New Roman"/>
          <w:iCs/>
          <w:color w:val="auto"/>
          <w:spacing w:val="2"/>
          <w:sz w:val="28"/>
          <w:szCs w:val="28"/>
          <w:lang w:val="en-US"/>
        </w:rPr>
        <w:t xml:space="preserve"> (yesterday, tomorrow, never, usually, </w:t>
      </w:r>
      <w:r w:rsidRPr="00B91985">
        <w:rPr>
          <w:rFonts w:ascii="Times New Roman" w:hAnsi="Times New Roman" w:cs="Times New Roman"/>
          <w:iCs/>
          <w:color w:val="auto"/>
          <w:sz w:val="28"/>
          <w:szCs w:val="28"/>
          <w:lang w:val="en-US"/>
        </w:rPr>
        <w:t xml:space="preserve">often, sometimes). </w:t>
      </w:r>
      <w:r w:rsidRPr="00B91985">
        <w:rPr>
          <w:rFonts w:ascii="Times New Roman" w:hAnsi="Times New Roman" w:cs="Times New Roman"/>
          <w:iCs/>
          <w:color w:val="auto"/>
          <w:sz w:val="28"/>
          <w:szCs w:val="28"/>
        </w:rPr>
        <w:t>Наречия степени (</w:t>
      </w:r>
      <w:proofErr w:type="spellStart"/>
      <w:r w:rsidRPr="00B91985">
        <w:rPr>
          <w:rFonts w:ascii="Times New Roman" w:hAnsi="Times New Roman" w:cs="Times New Roman"/>
          <w:iCs/>
          <w:color w:val="auto"/>
          <w:sz w:val="28"/>
          <w:szCs w:val="28"/>
        </w:rPr>
        <w:t>much</w:t>
      </w:r>
      <w:proofErr w:type="spellEnd"/>
      <w:r w:rsidRPr="00B91985">
        <w:rPr>
          <w:rFonts w:ascii="Times New Roman" w:hAnsi="Times New Roman" w:cs="Times New Roman"/>
          <w:iCs/>
          <w:color w:val="auto"/>
          <w:sz w:val="28"/>
          <w:szCs w:val="28"/>
        </w:rPr>
        <w:t xml:space="preserve">, </w:t>
      </w:r>
      <w:proofErr w:type="spellStart"/>
      <w:r w:rsidRPr="00B91985">
        <w:rPr>
          <w:rFonts w:ascii="Times New Roman" w:hAnsi="Times New Roman" w:cs="Times New Roman"/>
          <w:iCs/>
          <w:color w:val="auto"/>
          <w:sz w:val="28"/>
          <w:szCs w:val="28"/>
        </w:rPr>
        <w:t>little</w:t>
      </w:r>
      <w:proofErr w:type="spellEnd"/>
      <w:r w:rsidRPr="00B91985">
        <w:rPr>
          <w:rFonts w:ascii="Times New Roman" w:hAnsi="Times New Roman" w:cs="Times New Roman"/>
          <w:iCs/>
          <w:color w:val="auto"/>
          <w:sz w:val="28"/>
          <w:szCs w:val="28"/>
        </w:rPr>
        <w:t xml:space="preserve">, </w:t>
      </w:r>
      <w:proofErr w:type="spellStart"/>
      <w:r w:rsidRPr="00B91985">
        <w:rPr>
          <w:rFonts w:ascii="Times New Roman" w:hAnsi="Times New Roman" w:cs="Times New Roman"/>
          <w:iCs/>
          <w:color w:val="auto"/>
          <w:sz w:val="28"/>
          <w:szCs w:val="28"/>
        </w:rPr>
        <w:t>very</w:t>
      </w:r>
      <w:proofErr w:type="spellEnd"/>
      <w:r w:rsidRPr="00B91985">
        <w:rPr>
          <w:rFonts w:ascii="Times New Roman" w:hAnsi="Times New Roman" w:cs="Times New Roman"/>
          <w:iCs/>
          <w:color w:val="auto"/>
          <w:sz w:val="28"/>
          <w:szCs w:val="28"/>
        </w:rPr>
        <w:t>).</w:t>
      </w:r>
    </w:p>
    <w:p w:rsidR="00B91985" w:rsidRPr="00B91985" w:rsidRDefault="00B91985" w:rsidP="00B91985">
      <w:pPr>
        <w:pStyle w:val="affa"/>
        <w:spacing w:line="240" w:lineRule="auto"/>
        <w:ind w:firstLine="454"/>
        <w:rPr>
          <w:rFonts w:ascii="Times New Roman" w:hAnsi="Times New Roman" w:cs="Times New Roman"/>
          <w:color w:val="auto"/>
          <w:sz w:val="28"/>
          <w:szCs w:val="28"/>
        </w:rPr>
      </w:pPr>
      <w:r w:rsidRPr="00B91985">
        <w:rPr>
          <w:rFonts w:ascii="Times New Roman" w:hAnsi="Times New Roman" w:cs="Times New Roman"/>
          <w:color w:val="auto"/>
          <w:sz w:val="28"/>
          <w:szCs w:val="28"/>
        </w:rPr>
        <w:t>Количественные числительные (до 100), порядковые числительные (до 30).</w:t>
      </w:r>
    </w:p>
    <w:p w:rsidR="00B91985" w:rsidRPr="00B91985" w:rsidRDefault="00B91985" w:rsidP="00B91985">
      <w:pPr>
        <w:pStyle w:val="affa"/>
        <w:spacing w:line="240" w:lineRule="auto"/>
        <w:ind w:firstLine="454"/>
        <w:rPr>
          <w:rFonts w:ascii="Times New Roman" w:hAnsi="Times New Roman" w:cs="Times New Roman"/>
          <w:b/>
          <w:bCs/>
          <w:iCs/>
          <w:color w:val="auto"/>
          <w:sz w:val="28"/>
          <w:szCs w:val="28"/>
          <w:lang w:val="en-US"/>
        </w:rPr>
      </w:pPr>
      <w:r w:rsidRPr="00B91985">
        <w:rPr>
          <w:rFonts w:ascii="Times New Roman" w:hAnsi="Times New Roman" w:cs="Times New Roman"/>
          <w:color w:val="auto"/>
          <w:spacing w:val="2"/>
          <w:sz w:val="28"/>
          <w:szCs w:val="28"/>
        </w:rPr>
        <w:t>Наиболее</w:t>
      </w:r>
      <w:r w:rsidR="00E81200" w:rsidRPr="00E81200">
        <w:rPr>
          <w:rFonts w:ascii="Times New Roman" w:hAnsi="Times New Roman" w:cs="Times New Roman"/>
          <w:color w:val="auto"/>
          <w:spacing w:val="2"/>
          <w:sz w:val="28"/>
          <w:szCs w:val="28"/>
          <w:lang w:val="en-US"/>
        </w:rPr>
        <w:t xml:space="preserve"> </w:t>
      </w:r>
      <w:r w:rsidRPr="00B91985">
        <w:rPr>
          <w:rFonts w:ascii="Times New Roman" w:hAnsi="Times New Roman" w:cs="Times New Roman"/>
          <w:color w:val="auto"/>
          <w:spacing w:val="2"/>
          <w:sz w:val="28"/>
          <w:szCs w:val="28"/>
        </w:rPr>
        <w:t>употребительные</w:t>
      </w:r>
      <w:r w:rsidR="00E81200" w:rsidRPr="00E81200">
        <w:rPr>
          <w:rFonts w:ascii="Times New Roman" w:hAnsi="Times New Roman" w:cs="Times New Roman"/>
          <w:color w:val="auto"/>
          <w:spacing w:val="2"/>
          <w:sz w:val="28"/>
          <w:szCs w:val="28"/>
          <w:lang w:val="en-US"/>
        </w:rPr>
        <w:t xml:space="preserve"> </w:t>
      </w:r>
      <w:r w:rsidRPr="00B91985">
        <w:rPr>
          <w:rFonts w:ascii="Times New Roman" w:hAnsi="Times New Roman" w:cs="Times New Roman"/>
          <w:color w:val="auto"/>
          <w:spacing w:val="2"/>
          <w:sz w:val="28"/>
          <w:szCs w:val="28"/>
        </w:rPr>
        <w:t>предлоги</w:t>
      </w:r>
      <w:r w:rsidRPr="00B91985">
        <w:rPr>
          <w:rFonts w:ascii="Times New Roman" w:hAnsi="Times New Roman" w:cs="Times New Roman"/>
          <w:color w:val="auto"/>
          <w:spacing w:val="2"/>
          <w:sz w:val="28"/>
          <w:szCs w:val="28"/>
          <w:lang w:val="en-US"/>
        </w:rPr>
        <w:t xml:space="preserve">: in, on, at, into, to, </w:t>
      </w:r>
      <w:r w:rsidRPr="00B91985">
        <w:rPr>
          <w:rFonts w:ascii="Times New Roman" w:hAnsi="Times New Roman" w:cs="Times New Roman"/>
          <w:color w:val="auto"/>
          <w:sz w:val="28"/>
          <w:szCs w:val="28"/>
          <w:lang w:val="en-US"/>
        </w:rPr>
        <w:t>from, of, with.</w:t>
      </w:r>
    </w:p>
    <w:p w:rsidR="00B91985" w:rsidRDefault="00E323F0" w:rsidP="00E323F0">
      <w:pPr>
        <w:pStyle w:val="ab"/>
        <w:spacing w:before="0" w:beforeAutospacing="0" w:after="0" w:afterAutospacing="0"/>
        <w:contextualSpacing/>
        <w:jc w:val="center"/>
        <w:outlineLvl w:val="1"/>
        <w:rPr>
          <w:rFonts w:eastAsia="MS Gothic"/>
          <w:b/>
          <w:sz w:val="28"/>
        </w:rPr>
      </w:pPr>
      <w:bookmarkStart w:id="14" w:name="_Toc294246101"/>
      <w:bookmarkStart w:id="15" w:name="_Toc288410684"/>
      <w:bookmarkStart w:id="16" w:name="_Toc288410555"/>
      <w:bookmarkStart w:id="17" w:name="_Toc288394088"/>
      <w:r>
        <w:rPr>
          <w:rFonts w:eastAsia="MS Gothic"/>
          <w:b/>
          <w:sz w:val="28"/>
        </w:rPr>
        <w:t xml:space="preserve">2.2.4. </w:t>
      </w:r>
      <w:r w:rsidR="00B91985">
        <w:rPr>
          <w:rFonts w:eastAsia="MS Gothic"/>
          <w:b/>
          <w:sz w:val="28"/>
        </w:rPr>
        <w:t>Математика и информатика</w:t>
      </w:r>
      <w:bookmarkEnd w:id="14"/>
      <w:bookmarkEnd w:id="15"/>
      <w:bookmarkEnd w:id="16"/>
      <w:bookmarkEnd w:id="17"/>
    </w:p>
    <w:p w:rsidR="00B91985" w:rsidRDefault="00B91985" w:rsidP="00E323F0">
      <w:pPr>
        <w:pStyle w:val="affa"/>
        <w:spacing w:line="240" w:lineRule="auto"/>
        <w:ind w:firstLine="454"/>
        <w:rPr>
          <w:rFonts w:ascii="Times New Roman" w:eastAsia="Times New Roman" w:hAnsi="Times New Roman"/>
          <w:b/>
          <w:bCs/>
          <w:iCs/>
          <w:color w:val="auto"/>
          <w:sz w:val="28"/>
          <w:szCs w:val="28"/>
          <w:lang w:eastAsia="ru-RU"/>
        </w:rPr>
      </w:pPr>
      <w:r>
        <w:rPr>
          <w:rFonts w:ascii="Times New Roman" w:hAnsi="Times New Roman"/>
          <w:b/>
          <w:bCs/>
          <w:iCs/>
          <w:color w:val="auto"/>
          <w:sz w:val="28"/>
          <w:szCs w:val="28"/>
        </w:rPr>
        <w:t>Числа и величины</w:t>
      </w:r>
    </w:p>
    <w:p w:rsidR="00B91985" w:rsidRDefault="00B91985" w:rsidP="00E323F0">
      <w:pPr>
        <w:pStyle w:val="affa"/>
        <w:spacing w:line="240" w:lineRule="auto"/>
        <w:ind w:firstLine="454"/>
        <w:rPr>
          <w:rFonts w:ascii="Times New Roman" w:hAnsi="Times New Roman"/>
          <w:color w:val="auto"/>
          <w:sz w:val="28"/>
          <w:szCs w:val="28"/>
        </w:rPr>
      </w:pPr>
      <w:r>
        <w:rPr>
          <w:rFonts w:ascii="Times New Roman" w:hAnsi="Times New Roman"/>
          <w:color w:val="auto"/>
          <w:sz w:val="28"/>
          <w:szCs w:val="28"/>
        </w:rPr>
        <w:t>Счёт предметов. Чтение и запись чисел от нуля до миллиона. Классы и разряды. Представление многозначных чисел</w:t>
      </w:r>
      <w:r w:rsidR="00E81200">
        <w:rPr>
          <w:rFonts w:ascii="Times New Roman" w:hAnsi="Times New Roman"/>
          <w:color w:val="auto"/>
          <w:sz w:val="28"/>
          <w:szCs w:val="28"/>
        </w:rPr>
        <w:t xml:space="preserve"> </w:t>
      </w:r>
      <w:r>
        <w:rPr>
          <w:rFonts w:ascii="Times New Roman" w:hAnsi="Times New Roman"/>
          <w:color w:val="auto"/>
          <w:sz w:val="28"/>
          <w:szCs w:val="28"/>
        </w:rPr>
        <w:t>в виде суммы разрядных слагаемых. Сравнение и упорядочение чисел, знаки сравнения.</w:t>
      </w:r>
    </w:p>
    <w:p w:rsidR="00B91985" w:rsidRDefault="00B91985" w:rsidP="00E323F0">
      <w:pPr>
        <w:pStyle w:val="affa"/>
        <w:spacing w:line="240" w:lineRule="auto"/>
        <w:ind w:firstLine="454"/>
        <w:rPr>
          <w:rFonts w:ascii="Times New Roman" w:hAnsi="Times New Roman"/>
          <w:color w:val="auto"/>
          <w:sz w:val="28"/>
          <w:szCs w:val="28"/>
        </w:rPr>
      </w:pPr>
      <w:r>
        <w:rPr>
          <w:rFonts w:ascii="Times New Roman" w:hAnsi="Times New Roman"/>
          <w:color w:val="auto"/>
          <w:sz w:val="28"/>
          <w:szCs w:val="28"/>
        </w:rPr>
        <w:t xml:space="preserve">Измерение величин; сравнение и упорядочение величин. </w:t>
      </w:r>
      <w:proofErr w:type="gramStart"/>
      <w:r>
        <w:rPr>
          <w:rFonts w:ascii="Times New Roman" w:hAnsi="Times New Roman"/>
          <w:color w:val="auto"/>
          <w:sz w:val="28"/>
          <w:szCs w:val="28"/>
        </w:rPr>
        <w:t>Единицы массы (грамм, килограмм, центнер, тонна), вместимости (литр), времени (секунда, минута, час).</w:t>
      </w:r>
      <w:proofErr w:type="gramEnd"/>
      <w:r>
        <w:rPr>
          <w:rFonts w:ascii="Times New Roman" w:hAnsi="Times New Roman"/>
          <w:color w:val="auto"/>
          <w:sz w:val="28"/>
          <w:szCs w:val="28"/>
        </w:rPr>
        <w:t xml:space="preserve"> Соотношения между единицами измерения однородных величин. Сравне</w:t>
      </w:r>
      <w:r>
        <w:rPr>
          <w:rFonts w:ascii="Times New Roman" w:hAnsi="Times New Roman"/>
          <w:color w:val="auto"/>
          <w:spacing w:val="2"/>
          <w:sz w:val="28"/>
          <w:szCs w:val="28"/>
        </w:rPr>
        <w:t xml:space="preserve">ние и упорядочение однородных величин. Доля величины </w:t>
      </w:r>
      <w:r>
        <w:rPr>
          <w:rFonts w:ascii="Times New Roman" w:hAnsi="Times New Roman"/>
          <w:color w:val="auto"/>
          <w:sz w:val="28"/>
          <w:szCs w:val="28"/>
        </w:rPr>
        <w:t>(половина, треть, четверть, десятая, сотая, тысячная).</w:t>
      </w:r>
    </w:p>
    <w:p w:rsidR="00B91985" w:rsidRDefault="00B91985" w:rsidP="00E323F0">
      <w:pPr>
        <w:pStyle w:val="affa"/>
        <w:spacing w:line="240" w:lineRule="auto"/>
        <w:ind w:firstLine="454"/>
        <w:rPr>
          <w:rFonts w:ascii="Times New Roman" w:hAnsi="Times New Roman"/>
          <w:b/>
          <w:bCs/>
          <w:iCs/>
          <w:color w:val="auto"/>
          <w:sz w:val="28"/>
          <w:szCs w:val="28"/>
        </w:rPr>
      </w:pPr>
      <w:r>
        <w:rPr>
          <w:rFonts w:ascii="Times New Roman" w:hAnsi="Times New Roman"/>
          <w:b/>
          <w:bCs/>
          <w:iCs/>
          <w:color w:val="auto"/>
          <w:sz w:val="28"/>
          <w:szCs w:val="28"/>
        </w:rPr>
        <w:t>Арифметические действия</w:t>
      </w:r>
    </w:p>
    <w:p w:rsidR="00B91985" w:rsidRDefault="00B91985" w:rsidP="00E323F0">
      <w:pPr>
        <w:pStyle w:val="affa"/>
        <w:spacing w:line="240" w:lineRule="auto"/>
        <w:ind w:firstLine="454"/>
        <w:rPr>
          <w:rFonts w:ascii="Times New Roman" w:hAnsi="Times New Roman"/>
          <w:color w:val="auto"/>
          <w:sz w:val="28"/>
          <w:szCs w:val="28"/>
        </w:rPr>
      </w:pPr>
      <w:r>
        <w:rPr>
          <w:rFonts w:ascii="Times New Roman" w:hAnsi="Times New Roman"/>
          <w:color w:val="auto"/>
          <w:spacing w:val="2"/>
          <w:sz w:val="28"/>
          <w:szCs w:val="28"/>
        </w:rPr>
        <w:t xml:space="preserve">Сложение, вычитание, умножение и деление. Названия </w:t>
      </w:r>
      <w:r>
        <w:rPr>
          <w:rFonts w:ascii="Times New Roman" w:hAnsi="Times New Roman"/>
          <w:color w:val="auto"/>
          <w:sz w:val="28"/>
          <w:szCs w:val="28"/>
        </w:rPr>
        <w:t>компонентов арифметических действий, знаки действий. Таблица сложения. Таблица умножения. Связь между сложени</w:t>
      </w:r>
      <w:r>
        <w:rPr>
          <w:rFonts w:ascii="Times New Roman" w:hAnsi="Times New Roman"/>
          <w:color w:val="auto"/>
          <w:spacing w:val="2"/>
          <w:sz w:val="28"/>
          <w:szCs w:val="28"/>
        </w:rPr>
        <w:t xml:space="preserve">ем, вычитанием, умножением и делением. Нахождение неизвестного компонента арифметического действия. Деление </w:t>
      </w:r>
      <w:r>
        <w:rPr>
          <w:rFonts w:ascii="Times New Roman" w:hAnsi="Times New Roman"/>
          <w:color w:val="auto"/>
          <w:sz w:val="28"/>
          <w:szCs w:val="28"/>
        </w:rPr>
        <w:t>с остатком.</w:t>
      </w:r>
    </w:p>
    <w:p w:rsidR="00B91985" w:rsidRDefault="00B91985" w:rsidP="00E323F0">
      <w:pPr>
        <w:pStyle w:val="affa"/>
        <w:spacing w:line="240" w:lineRule="auto"/>
        <w:ind w:firstLine="454"/>
        <w:rPr>
          <w:rFonts w:ascii="Times New Roman" w:hAnsi="Times New Roman"/>
          <w:color w:val="auto"/>
          <w:sz w:val="28"/>
          <w:szCs w:val="28"/>
        </w:rPr>
      </w:pPr>
      <w:r>
        <w:rPr>
          <w:rFonts w:ascii="Times New Roman" w:hAnsi="Times New Roman"/>
          <w:color w:val="auto"/>
          <w:sz w:val="28"/>
          <w:szCs w:val="28"/>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Pr>
          <w:rFonts w:ascii="Times New Roman" w:hAnsi="Times New Roman"/>
          <w:color w:val="auto"/>
          <w:spacing w:val="2"/>
          <w:sz w:val="28"/>
          <w:szCs w:val="28"/>
        </w:rPr>
        <w:t>свойств арифметических действий в вычислениях (переста</w:t>
      </w:r>
      <w:r>
        <w:rPr>
          <w:rFonts w:ascii="Times New Roman" w:hAnsi="Times New Roman"/>
          <w:color w:val="auto"/>
          <w:sz w:val="28"/>
          <w:szCs w:val="28"/>
        </w:rPr>
        <w:t>новка и группировка слагаемых в сумме, множителей в произведении; умножение суммы и разности на число).</w:t>
      </w:r>
    </w:p>
    <w:p w:rsidR="00B91985" w:rsidRDefault="00B91985" w:rsidP="00E323F0">
      <w:pPr>
        <w:pStyle w:val="affa"/>
        <w:spacing w:line="240" w:lineRule="auto"/>
        <w:ind w:firstLine="454"/>
        <w:rPr>
          <w:rFonts w:ascii="Times New Roman" w:hAnsi="Times New Roman"/>
          <w:color w:val="auto"/>
          <w:sz w:val="28"/>
          <w:szCs w:val="28"/>
        </w:rPr>
      </w:pPr>
      <w:r>
        <w:rPr>
          <w:rFonts w:ascii="Times New Roman" w:hAnsi="Times New Roman"/>
          <w:color w:val="auto"/>
          <w:sz w:val="28"/>
          <w:szCs w:val="28"/>
        </w:rPr>
        <w:t>Алгоритмы письменного сложения, вычитания, умножения и деления многозначных чисел.</w:t>
      </w:r>
    </w:p>
    <w:p w:rsidR="00B91985" w:rsidRDefault="00B91985" w:rsidP="00E323F0">
      <w:pPr>
        <w:pStyle w:val="affa"/>
        <w:spacing w:line="240" w:lineRule="auto"/>
        <w:ind w:firstLine="454"/>
        <w:rPr>
          <w:rFonts w:ascii="Times New Roman" w:hAnsi="Times New Roman"/>
          <w:color w:val="auto"/>
          <w:sz w:val="28"/>
          <w:szCs w:val="28"/>
        </w:rPr>
      </w:pPr>
      <w:r>
        <w:rPr>
          <w:rFonts w:ascii="Times New Roman" w:hAnsi="Times New Roman"/>
          <w:color w:val="auto"/>
          <w:spacing w:val="2"/>
          <w:sz w:val="28"/>
          <w:szCs w:val="28"/>
        </w:rPr>
        <w:t xml:space="preserve">Способы проверки правильности вычислений (алгоритм, </w:t>
      </w:r>
      <w:r>
        <w:rPr>
          <w:rFonts w:ascii="Times New Roman" w:hAnsi="Times New Roman"/>
          <w:color w:val="auto"/>
          <w:sz w:val="28"/>
          <w:szCs w:val="28"/>
        </w:rPr>
        <w:t>обратное действие, оценка достоверности, прикидки результата, вычисление на калькуляторе).</w:t>
      </w:r>
    </w:p>
    <w:p w:rsidR="00B91985" w:rsidRDefault="00B91985" w:rsidP="00E323F0">
      <w:pPr>
        <w:pStyle w:val="affa"/>
        <w:spacing w:line="240" w:lineRule="auto"/>
        <w:ind w:firstLine="454"/>
        <w:rPr>
          <w:rFonts w:ascii="Times New Roman" w:hAnsi="Times New Roman"/>
          <w:b/>
          <w:bCs/>
          <w:iCs/>
          <w:color w:val="auto"/>
          <w:sz w:val="28"/>
          <w:szCs w:val="28"/>
        </w:rPr>
      </w:pPr>
      <w:r>
        <w:rPr>
          <w:rFonts w:ascii="Times New Roman" w:hAnsi="Times New Roman"/>
          <w:b/>
          <w:bCs/>
          <w:iCs/>
          <w:color w:val="auto"/>
          <w:sz w:val="28"/>
          <w:szCs w:val="28"/>
        </w:rPr>
        <w:t>Работа с текстовыми задачами</w:t>
      </w:r>
    </w:p>
    <w:p w:rsidR="00B91985" w:rsidRDefault="00B91985" w:rsidP="00E323F0">
      <w:pPr>
        <w:pStyle w:val="affa"/>
        <w:spacing w:line="240" w:lineRule="auto"/>
        <w:ind w:firstLine="454"/>
        <w:rPr>
          <w:rFonts w:ascii="Times New Roman" w:hAnsi="Times New Roman"/>
          <w:color w:val="auto"/>
          <w:sz w:val="28"/>
          <w:szCs w:val="28"/>
        </w:rPr>
      </w:pPr>
      <w:r>
        <w:rPr>
          <w:rFonts w:ascii="Times New Roman" w:hAnsi="Times New Roman"/>
          <w:color w:val="auto"/>
          <w:spacing w:val="-2"/>
          <w:sz w:val="28"/>
          <w:szCs w:val="28"/>
        </w:rPr>
        <w:t>Решение текстовых задач арифметическим способом. Зада</w:t>
      </w:r>
      <w:r>
        <w:rPr>
          <w:rFonts w:ascii="Times New Roman" w:hAnsi="Times New Roman"/>
          <w:color w:val="auto"/>
          <w:sz w:val="28"/>
          <w:szCs w:val="28"/>
        </w:rPr>
        <w:t xml:space="preserve">чи, содержащие отношения «больше (меньше) </w:t>
      </w:r>
      <w:proofErr w:type="gramStart"/>
      <w:r>
        <w:rPr>
          <w:rFonts w:ascii="Times New Roman" w:hAnsi="Times New Roman"/>
          <w:color w:val="auto"/>
          <w:sz w:val="28"/>
          <w:szCs w:val="28"/>
        </w:rPr>
        <w:t>на</w:t>
      </w:r>
      <w:proofErr w:type="gramEnd"/>
      <w:r>
        <w:rPr>
          <w:rFonts w:ascii="Times New Roman" w:hAnsi="Times New Roman"/>
          <w:color w:val="auto"/>
          <w:sz w:val="28"/>
          <w:szCs w:val="28"/>
        </w:rPr>
        <w:t xml:space="preserve">…», «больше (меньше) в…». </w:t>
      </w:r>
      <w:proofErr w:type="gramStart"/>
      <w:r>
        <w:rPr>
          <w:rFonts w:ascii="Times New Roman" w:hAnsi="Times New Roman"/>
          <w:color w:val="auto"/>
          <w:sz w:val="28"/>
          <w:szCs w:val="28"/>
        </w:rPr>
        <w:t>Зависимости между величинами, характеризу</w:t>
      </w:r>
      <w:r>
        <w:rPr>
          <w:rFonts w:ascii="Times New Roman" w:hAnsi="Times New Roman"/>
          <w:color w:val="auto"/>
          <w:spacing w:val="2"/>
          <w:sz w:val="28"/>
          <w:szCs w:val="28"/>
        </w:rPr>
        <w:t>ющими процессы движения, работы, купли</w:t>
      </w:r>
      <w:r>
        <w:rPr>
          <w:rFonts w:ascii="Times New Roman" w:hAnsi="Times New Roman"/>
          <w:color w:val="auto"/>
          <w:spacing w:val="2"/>
          <w:sz w:val="28"/>
          <w:szCs w:val="28"/>
        </w:rPr>
        <w:noBreakHyphen/>
        <w:t>продажи и</w:t>
      </w:r>
      <w:r>
        <w:rPr>
          <w:rFonts w:ascii="Times New Roman" w:hAnsi="Times New Roman"/>
          <w:color w:val="auto"/>
          <w:spacing w:val="2"/>
          <w:sz w:val="28"/>
          <w:szCs w:val="28"/>
        </w:rPr>
        <w:t> </w:t>
      </w:r>
      <w:r>
        <w:rPr>
          <w:rFonts w:ascii="Times New Roman" w:hAnsi="Times New Roman"/>
          <w:color w:val="auto"/>
          <w:spacing w:val="2"/>
          <w:sz w:val="28"/>
          <w:szCs w:val="28"/>
        </w:rPr>
        <w:t xml:space="preserve">др. </w:t>
      </w:r>
      <w:r>
        <w:rPr>
          <w:rFonts w:ascii="Times New Roman" w:hAnsi="Times New Roman"/>
          <w:color w:val="auto"/>
          <w:sz w:val="28"/>
          <w:szCs w:val="28"/>
        </w:rPr>
        <w:t>Скорость, время, путь; объём работы, время, производительность труда; количество товара, его цена и стоимость и</w:t>
      </w:r>
      <w:r>
        <w:rPr>
          <w:rFonts w:ascii="Times New Roman" w:hAnsi="Times New Roman"/>
          <w:color w:val="auto"/>
          <w:sz w:val="28"/>
          <w:szCs w:val="28"/>
        </w:rPr>
        <w:t> </w:t>
      </w:r>
      <w:r>
        <w:rPr>
          <w:rFonts w:ascii="Times New Roman" w:hAnsi="Times New Roman"/>
          <w:color w:val="auto"/>
          <w:sz w:val="28"/>
          <w:szCs w:val="28"/>
        </w:rPr>
        <w:t xml:space="preserve">др. </w:t>
      </w:r>
      <w:r>
        <w:rPr>
          <w:rFonts w:ascii="Times New Roman" w:hAnsi="Times New Roman"/>
          <w:color w:val="auto"/>
          <w:spacing w:val="2"/>
          <w:sz w:val="28"/>
          <w:szCs w:val="28"/>
        </w:rPr>
        <w:t>Планирование хода решения задачи.</w:t>
      </w:r>
      <w:proofErr w:type="gramEnd"/>
      <w:r>
        <w:rPr>
          <w:rFonts w:ascii="Times New Roman" w:hAnsi="Times New Roman"/>
          <w:color w:val="auto"/>
          <w:spacing w:val="2"/>
          <w:sz w:val="28"/>
          <w:szCs w:val="28"/>
        </w:rPr>
        <w:t xml:space="preserve"> Представление текста </w:t>
      </w:r>
      <w:r>
        <w:rPr>
          <w:rFonts w:ascii="Times New Roman" w:hAnsi="Times New Roman"/>
          <w:color w:val="auto"/>
          <w:sz w:val="28"/>
          <w:szCs w:val="28"/>
        </w:rPr>
        <w:t>задачи (схема, таблица, диаграмма и другие модели).</w:t>
      </w:r>
    </w:p>
    <w:p w:rsidR="00B91985" w:rsidRDefault="00B91985" w:rsidP="00E323F0">
      <w:pPr>
        <w:pStyle w:val="affa"/>
        <w:spacing w:line="240" w:lineRule="auto"/>
        <w:ind w:firstLine="454"/>
        <w:rPr>
          <w:rFonts w:ascii="Times New Roman" w:hAnsi="Times New Roman"/>
          <w:color w:val="auto"/>
          <w:sz w:val="28"/>
          <w:szCs w:val="28"/>
        </w:rPr>
      </w:pPr>
      <w:r>
        <w:rPr>
          <w:rFonts w:ascii="Times New Roman" w:hAnsi="Times New Roman"/>
          <w:color w:val="auto"/>
          <w:sz w:val="28"/>
          <w:szCs w:val="28"/>
        </w:rPr>
        <w:t>Задачи на нахождение доли целого и целого по его доле.</w:t>
      </w:r>
    </w:p>
    <w:p w:rsidR="00B91985" w:rsidRDefault="00B91985" w:rsidP="00E323F0">
      <w:pPr>
        <w:pStyle w:val="affa"/>
        <w:spacing w:line="240" w:lineRule="auto"/>
        <w:ind w:firstLine="454"/>
        <w:rPr>
          <w:rFonts w:ascii="Times New Roman" w:hAnsi="Times New Roman"/>
          <w:b/>
          <w:bCs/>
          <w:iCs/>
          <w:color w:val="auto"/>
          <w:sz w:val="28"/>
          <w:szCs w:val="28"/>
        </w:rPr>
      </w:pPr>
      <w:r>
        <w:rPr>
          <w:rFonts w:ascii="Times New Roman" w:hAnsi="Times New Roman"/>
          <w:b/>
          <w:bCs/>
          <w:iCs/>
          <w:color w:val="auto"/>
          <w:spacing w:val="2"/>
          <w:sz w:val="28"/>
          <w:szCs w:val="28"/>
        </w:rPr>
        <w:t>Пространственные отношения. Геометрические фи</w:t>
      </w:r>
      <w:r>
        <w:rPr>
          <w:rFonts w:ascii="Times New Roman" w:hAnsi="Times New Roman"/>
          <w:b/>
          <w:bCs/>
          <w:iCs/>
          <w:color w:val="auto"/>
          <w:sz w:val="28"/>
          <w:szCs w:val="28"/>
        </w:rPr>
        <w:t>гуры</w:t>
      </w:r>
    </w:p>
    <w:p w:rsidR="00B91985" w:rsidRDefault="00B91985" w:rsidP="00E323F0">
      <w:pPr>
        <w:pStyle w:val="affa"/>
        <w:spacing w:line="240" w:lineRule="auto"/>
        <w:ind w:firstLine="454"/>
        <w:rPr>
          <w:rFonts w:ascii="Times New Roman" w:hAnsi="Times New Roman"/>
          <w:color w:val="auto"/>
          <w:sz w:val="28"/>
          <w:szCs w:val="28"/>
        </w:rPr>
      </w:pPr>
      <w:r>
        <w:rPr>
          <w:rFonts w:ascii="Times New Roman" w:hAnsi="Times New Roman"/>
          <w:color w:val="auto"/>
          <w:spacing w:val="2"/>
          <w:sz w:val="28"/>
          <w:szCs w:val="28"/>
        </w:rPr>
        <w:t xml:space="preserve">Взаимное расположение предметов в пространстве и на плоскости (выше—ниже, слева—справа, сверху—снизу, ближе—дальше, </w:t>
      </w:r>
      <w:proofErr w:type="gramStart"/>
      <w:r>
        <w:rPr>
          <w:rFonts w:ascii="Times New Roman" w:hAnsi="Times New Roman"/>
          <w:color w:val="auto"/>
          <w:spacing w:val="2"/>
          <w:sz w:val="28"/>
          <w:szCs w:val="28"/>
        </w:rPr>
        <w:t>между</w:t>
      </w:r>
      <w:proofErr w:type="gramEnd"/>
      <w:r>
        <w:rPr>
          <w:rFonts w:ascii="Times New Roman" w:hAnsi="Times New Roman"/>
          <w:color w:val="auto"/>
          <w:spacing w:val="2"/>
          <w:sz w:val="28"/>
          <w:szCs w:val="28"/>
        </w:rPr>
        <w:t xml:space="preserve"> и</w:t>
      </w:r>
      <w:r>
        <w:rPr>
          <w:rFonts w:ascii="Times New Roman" w:hAnsi="Times New Roman"/>
          <w:color w:val="auto"/>
          <w:spacing w:val="2"/>
          <w:sz w:val="28"/>
          <w:szCs w:val="28"/>
        </w:rPr>
        <w:t> </w:t>
      </w:r>
      <w:r>
        <w:rPr>
          <w:rFonts w:ascii="Times New Roman" w:hAnsi="Times New Roman"/>
          <w:color w:val="auto"/>
          <w:spacing w:val="2"/>
          <w:sz w:val="28"/>
          <w:szCs w:val="28"/>
        </w:rPr>
        <w:t xml:space="preserve">пр.). </w:t>
      </w:r>
      <w:proofErr w:type="gramStart"/>
      <w:r>
        <w:rPr>
          <w:rFonts w:ascii="Times New Roman" w:hAnsi="Times New Roman"/>
          <w:color w:val="auto"/>
          <w:spacing w:val="2"/>
          <w:sz w:val="28"/>
          <w:szCs w:val="28"/>
        </w:rPr>
        <w:t>Распознавание и изображение</w:t>
      </w:r>
      <w:r w:rsidR="00E81200">
        <w:rPr>
          <w:rFonts w:ascii="Times New Roman" w:hAnsi="Times New Roman"/>
          <w:color w:val="auto"/>
          <w:spacing w:val="2"/>
          <w:sz w:val="28"/>
          <w:szCs w:val="28"/>
        </w:rPr>
        <w:t xml:space="preserve"> </w:t>
      </w:r>
      <w:r>
        <w:rPr>
          <w:rFonts w:ascii="Times New Roman" w:hAnsi="Times New Roman"/>
          <w:color w:val="auto"/>
          <w:sz w:val="28"/>
          <w:szCs w:val="28"/>
        </w:rPr>
        <w:t xml:space="preserve">геометрических фигур: точка, линия (кривая, </w:t>
      </w:r>
      <w:r>
        <w:rPr>
          <w:rFonts w:ascii="Times New Roman" w:hAnsi="Times New Roman"/>
          <w:color w:val="auto"/>
          <w:sz w:val="28"/>
          <w:szCs w:val="28"/>
        </w:rPr>
        <w:lastRenderedPageBreak/>
        <w:t>прямая), отрезок, ломаная, угол, многоугольник, треугольник, прямоуголь</w:t>
      </w:r>
      <w:r>
        <w:rPr>
          <w:rFonts w:ascii="Times New Roman" w:hAnsi="Times New Roman"/>
          <w:color w:val="auto"/>
          <w:spacing w:val="2"/>
          <w:sz w:val="28"/>
          <w:szCs w:val="28"/>
        </w:rPr>
        <w:t>ник, квадрат, окружность, круг.</w:t>
      </w:r>
      <w:proofErr w:type="gramEnd"/>
      <w:r>
        <w:rPr>
          <w:rFonts w:ascii="Times New Roman" w:hAnsi="Times New Roman"/>
          <w:color w:val="auto"/>
          <w:spacing w:val="2"/>
          <w:sz w:val="28"/>
          <w:szCs w:val="28"/>
        </w:rPr>
        <w:t xml:space="preserve"> Использование чертёжных инструментов для выполнения построений. Геометрические формы в окружающем мире. </w:t>
      </w:r>
      <w:r>
        <w:rPr>
          <w:rFonts w:ascii="Times New Roman" w:hAnsi="Times New Roman"/>
          <w:i/>
          <w:color w:val="auto"/>
          <w:spacing w:val="2"/>
          <w:sz w:val="28"/>
          <w:szCs w:val="28"/>
        </w:rPr>
        <w:t xml:space="preserve">Распознавание и называние: </w:t>
      </w:r>
      <w:r>
        <w:rPr>
          <w:rFonts w:ascii="Times New Roman" w:hAnsi="Times New Roman"/>
          <w:i/>
          <w:color w:val="auto"/>
          <w:sz w:val="28"/>
          <w:szCs w:val="28"/>
        </w:rPr>
        <w:t>куб, шар, параллелепипед, пирамида, цилиндр, конус.</w:t>
      </w:r>
    </w:p>
    <w:p w:rsidR="00B91985" w:rsidRDefault="00B91985" w:rsidP="00E323F0">
      <w:pPr>
        <w:pStyle w:val="affa"/>
        <w:spacing w:line="240" w:lineRule="auto"/>
        <w:ind w:firstLine="454"/>
        <w:rPr>
          <w:rFonts w:ascii="Times New Roman" w:hAnsi="Times New Roman"/>
          <w:b/>
          <w:bCs/>
          <w:iCs/>
          <w:color w:val="auto"/>
          <w:sz w:val="28"/>
          <w:szCs w:val="28"/>
        </w:rPr>
      </w:pPr>
      <w:r>
        <w:rPr>
          <w:rFonts w:ascii="Times New Roman" w:hAnsi="Times New Roman"/>
          <w:b/>
          <w:bCs/>
          <w:iCs/>
          <w:color w:val="auto"/>
          <w:sz w:val="28"/>
          <w:szCs w:val="28"/>
        </w:rPr>
        <w:t>Геометрические величины</w:t>
      </w:r>
    </w:p>
    <w:p w:rsidR="00B91985" w:rsidRDefault="00B91985" w:rsidP="00E323F0">
      <w:pPr>
        <w:pStyle w:val="affa"/>
        <w:spacing w:line="240" w:lineRule="auto"/>
        <w:ind w:firstLine="454"/>
        <w:rPr>
          <w:rFonts w:ascii="Times New Roman" w:hAnsi="Times New Roman"/>
          <w:color w:val="auto"/>
          <w:sz w:val="28"/>
          <w:szCs w:val="28"/>
        </w:rPr>
      </w:pPr>
      <w:r>
        <w:rPr>
          <w:rFonts w:ascii="Times New Roman" w:hAnsi="Times New Roman"/>
          <w:color w:val="auto"/>
          <w:spacing w:val="2"/>
          <w:sz w:val="28"/>
          <w:szCs w:val="28"/>
        </w:rPr>
        <w:t xml:space="preserve">Геометрические величины и их измерение. Измерение </w:t>
      </w:r>
      <w:r>
        <w:rPr>
          <w:rFonts w:ascii="Times New Roman" w:hAnsi="Times New Roman"/>
          <w:color w:val="auto"/>
          <w:sz w:val="28"/>
          <w:szCs w:val="28"/>
        </w:rPr>
        <w:t>длины отрезка. Единицы длины (</w:t>
      </w:r>
      <w:proofErr w:type="gramStart"/>
      <w:r>
        <w:rPr>
          <w:rFonts w:ascii="Times New Roman" w:hAnsi="Times New Roman"/>
          <w:color w:val="auto"/>
          <w:sz w:val="28"/>
          <w:szCs w:val="28"/>
        </w:rPr>
        <w:t>мм</w:t>
      </w:r>
      <w:proofErr w:type="gramEnd"/>
      <w:r>
        <w:rPr>
          <w:rFonts w:ascii="Times New Roman" w:hAnsi="Times New Roman"/>
          <w:color w:val="auto"/>
          <w:sz w:val="28"/>
          <w:szCs w:val="28"/>
        </w:rPr>
        <w:t xml:space="preserve">, см, </w:t>
      </w:r>
      <w:proofErr w:type="spellStart"/>
      <w:r>
        <w:rPr>
          <w:rFonts w:ascii="Times New Roman" w:hAnsi="Times New Roman"/>
          <w:color w:val="auto"/>
          <w:sz w:val="28"/>
          <w:szCs w:val="28"/>
        </w:rPr>
        <w:t>дм</w:t>
      </w:r>
      <w:proofErr w:type="spellEnd"/>
      <w:r>
        <w:rPr>
          <w:rFonts w:ascii="Times New Roman" w:hAnsi="Times New Roman"/>
          <w:color w:val="auto"/>
          <w:sz w:val="28"/>
          <w:szCs w:val="28"/>
        </w:rPr>
        <w:t>, м, км). Периметр. Вычисление периметра многоугольника.</w:t>
      </w:r>
    </w:p>
    <w:p w:rsidR="00B91985" w:rsidRDefault="00B91985" w:rsidP="00E323F0">
      <w:pPr>
        <w:pStyle w:val="affa"/>
        <w:spacing w:line="240" w:lineRule="auto"/>
        <w:ind w:firstLine="454"/>
        <w:rPr>
          <w:rFonts w:ascii="Times New Roman" w:hAnsi="Times New Roman"/>
          <w:color w:val="auto"/>
          <w:sz w:val="28"/>
          <w:szCs w:val="28"/>
        </w:rPr>
      </w:pPr>
      <w:r>
        <w:rPr>
          <w:rFonts w:ascii="Times New Roman" w:hAnsi="Times New Roman"/>
          <w:color w:val="auto"/>
          <w:sz w:val="28"/>
          <w:szCs w:val="28"/>
        </w:rPr>
        <w:t>Площадь геометрической фигуры. Единицы площади (см</w:t>
      </w:r>
      <w:proofErr w:type="gramStart"/>
      <w:r>
        <w:rPr>
          <w:rFonts w:ascii="Times New Roman" w:hAnsi="Times New Roman"/>
          <w:color w:val="auto"/>
          <w:sz w:val="28"/>
          <w:szCs w:val="28"/>
          <w:vertAlign w:val="superscript"/>
        </w:rPr>
        <w:t>2</w:t>
      </w:r>
      <w:proofErr w:type="gramEnd"/>
      <w:r>
        <w:rPr>
          <w:rFonts w:ascii="Times New Roman" w:hAnsi="Times New Roman"/>
          <w:color w:val="auto"/>
          <w:sz w:val="28"/>
          <w:szCs w:val="28"/>
        </w:rPr>
        <w:t xml:space="preserve">, </w:t>
      </w:r>
      <w:r>
        <w:rPr>
          <w:rFonts w:ascii="Times New Roman" w:hAnsi="Times New Roman"/>
          <w:color w:val="auto"/>
          <w:spacing w:val="2"/>
          <w:sz w:val="28"/>
          <w:szCs w:val="28"/>
        </w:rPr>
        <w:t>дм</w:t>
      </w:r>
      <w:r>
        <w:rPr>
          <w:rFonts w:ascii="Times New Roman" w:hAnsi="Times New Roman"/>
          <w:color w:val="auto"/>
          <w:spacing w:val="2"/>
          <w:sz w:val="28"/>
          <w:szCs w:val="28"/>
          <w:vertAlign w:val="superscript"/>
        </w:rPr>
        <w:t>2</w:t>
      </w:r>
      <w:r>
        <w:rPr>
          <w:rFonts w:ascii="Times New Roman" w:hAnsi="Times New Roman"/>
          <w:color w:val="auto"/>
          <w:spacing w:val="2"/>
          <w:sz w:val="28"/>
          <w:szCs w:val="28"/>
        </w:rPr>
        <w:t>, м</w:t>
      </w:r>
      <w:r>
        <w:rPr>
          <w:rFonts w:ascii="Times New Roman" w:hAnsi="Times New Roman"/>
          <w:color w:val="auto"/>
          <w:spacing w:val="2"/>
          <w:sz w:val="28"/>
          <w:szCs w:val="28"/>
          <w:vertAlign w:val="superscript"/>
        </w:rPr>
        <w:t>2</w:t>
      </w:r>
      <w:r>
        <w:rPr>
          <w:rFonts w:ascii="Times New Roman" w:hAnsi="Times New Roman"/>
          <w:color w:val="auto"/>
          <w:spacing w:val="2"/>
          <w:sz w:val="28"/>
          <w:szCs w:val="28"/>
        </w:rPr>
        <w:t>). Точное и приближённое измерение площади гео</w:t>
      </w:r>
      <w:r>
        <w:rPr>
          <w:rFonts w:ascii="Times New Roman" w:hAnsi="Times New Roman"/>
          <w:color w:val="auto"/>
          <w:sz w:val="28"/>
          <w:szCs w:val="28"/>
        </w:rPr>
        <w:t>метрической фигуры. Вычисление площади прямоугольника.</w:t>
      </w:r>
    </w:p>
    <w:p w:rsidR="00B91985" w:rsidRDefault="00B91985" w:rsidP="00E323F0">
      <w:pPr>
        <w:pStyle w:val="affa"/>
        <w:spacing w:line="240" w:lineRule="auto"/>
        <w:ind w:firstLine="454"/>
        <w:rPr>
          <w:rFonts w:ascii="Times New Roman" w:hAnsi="Times New Roman"/>
          <w:b/>
          <w:bCs/>
          <w:iCs/>
          <w:color w:val="auto"/>
          <w:sz w:val="28"/>
          <w:szCs w:val="28"/>
        </w:rPr>
      </w:pPr>
      <w:r>
        <w:rPr>
          <w:rFonts w:ascii="Times New Roman" w:hAnsi="Times New Roman"/>
          <w:b/>
          <w:bCs/>
          <w:iCs/>
          <w:color w:val="auto"/>
          <w:sz w:val="28"/>
          <w:szCs w:val="28"/>
        </w:rPr>
        <w:t>Работа с информацией</w:t>
      </w:r>
    </w:p>
    <w:p w:rsidR="00B91985" w:rsidRDefault="00B91985" w:rsidP="00E323F0">
      <w:pPr>
        <w:pStyle w:val="affa"/>
        <w:spacing w:line="240" w:lineRule="auto"/>
        <w:ind w:firstLine="454"/>
        <w:rPr>
          <w:rFonts w:ascii="Times New Roman" w:hAnsi="Times New Roman"/>
          <w:color w:val="auto"/>
          <w:sz w:val="28"/>
          <w:szCs w:val="28"/>
        </w:rPr>
      </w:pPr>
      <w:r>
        <w:rPr>
          <w:rFonts w:ascii="Times New Roman" w:hAnsi="Times New Roman"/>
          <w:color w:val="auto"/>
          <w:sz w:val="28"/>
          <w:szCs w:val="28"/>
        </w:rPr>
        <w:t xml:space="preserve">Сбор и представление информации, связанной со счётом </w:t>
      </w:r>
      <w:r>
        <w:rPr>
          <w:rFonts w:ascii="Times New Roman" w:hAnsi="Times New Roman"/>
          <w:color w:val="auto"/>
          <w:spacing w:val="2"/>
          <w:sz w:val="28"/>
          <w:szCs w:val="28"/>
        </w:rPr>
        <w:t xml:space="preserve">(пересчётом), измерением величин; фиксирование, анализ </w:t>
      </w:r>
      <w:r>
        <w:rPr>
          <w:rFonts w:ascii="Times New Roman" w:hAnsi="Times New Roman"/>
          <w:color w:val="auto"/>
          <w:sz w:val="28"/>
          <w:szCs w:val="28"/>
        </w:rPr>
        <w:t>полученной информации.</w:t>
      </w:r>
    </w:p>
    <w:p w:rsidR="00B91985" w:rsidRDefault="00B91985" w:rsidP="00E323F0">
      <w:pPr>
        <w:pStyle w:val="affa"/>
        <w:spacing w:line="240" w:lineRule="auto"/>
        <w:ind w:firstLine="454"/>
        <w:rPr>
          <w:rFonts w:ascii="Times New Roman" w:hAnsi="Times New Roman"/>
          <w:color w:val="auto"/>
          <w:spacing w:val="-2"/>
          <w:sz w:val="28"/>
          <w:szCs w:val="28"/>
        </w:rPr>
      </w:pPr>
      <w:proofErr w:type="gramStart"/>
      <w:r>
        <w:rPr>
          <w:rFonts w:ascii="Times New Roman" w:hAnsi="Times New Roman"/>
          <w:color w:val="auto"/>
          <w:spacing w:val="-2"/>
          <w:sz w:val="28"/>
          <w:szCs w:val="28"/>
        </w:rPr>
        <w:t>Построение простейших выражений с помощью логических связок и слов («и»; «не»; «если… то…»; «верно/неверно, что…»; «каждый»; «все»; «некоторые»); истинность утверждений.</w:t>
      </w:r>
      <w:proofErr w:type="gramEnd"/>
    </w:p>
    <w:p w:rsidR="00B91985" w:rsidRDefault="00B91985" w:rsidP="00E323F0">
      <w:pPr>
        <w:pStyle w:val="affa"/>
        <w:spacing w:line="240" w:lineRule="auto"/>
        <w:ind w:firstLine="454"/>
        <w:rPr>
          <w:rFonts w:ascii="Times New Roman" w:hAnsi="Times New Roman"/>
          <w:color w:val="auto"/>
          <w:sz w:val="28"/>
          <w:szCs w:val="28"/>
        </w:rPr>
      </w:pPr>
      <w:r>
        <w:rPr>
          <w:rFonts w:ascii="Times New Roman" w:hAnsi="Times New Roman"/>
          <w:color w:val="auto"/>
          <w:spacing w:val="-2"/>
          <w:sz w:val="28"/>
          <w:szCs w:val="28"/>
        </w:rPr>
        <w:t>Составление конечной последовательности (цепочки) пред</w:t>
      </w:r>
      <w:r>
        <w:rPr>
          <w:rFonts w:ascii="Times New Roman" w:hAnsi="Times New Roman"/>
          <w:color w:val="auto"/>
          <w:spacing w:val="2"/>
          <w:sz w:val="28"/>
          <w:szCs w:val="28"/>
        </w:rPr>
        <w:t>метов, чисел, геометрических фигур и</w:t>
      </w:r>
      <w:r>
        <w:rPr>
          <w:rFonts w:ascii="Times New Roman" w:hAnsi="Times New Roman"/>
          <w:color w:val="auto"/>
          <w:spacing w:val="2"/>
          <w:sz w:val="28"/>
          <w:szCs w:val="28"/>
        </w:rPr>
        <w:t> </w:t>
      </w:r>
      <w:r>
        <w:rPr>
          <w:rFonts w:ascii="Times New Roman" w:hAnsi="Times New Roman"/>
          <w:color w:val="auto"/>
          <w:spacing w:val="2"/>
          <w:sz w:val="28"/>
          <w:szCs w:val="28"/>
        </w:rPr>
        <w:t>др. по правилу.</w:t>
      </w:r>
      <w:r w:rsidR="00E81200">
        <w:rPr>
          <w:rFonts w:ascii="Times New Roman" w:hAnsi="Times New Roman"/>
          <w:color w:val="auto"/>
          <w:spacing w:val="2"/>
          <w:sz w:val="28"/>
          <w:szCs w:val="28"/>
        </w:rPr>
        <w:t xml:space="preserve"> </w:t>
      </w:r>
      <w:r>
        <w:rPr>
          <w:rFonts w:ascii="Times New Roman" w:hAnsi="Times New Roman"/>
          <w:color w:val="auto"/>
          <w:sz w:val="28"/>
          <w:szCs w:val="28"/>
        </w:rPr>
        <w:t>Составление, запись и выполнение простого алгоритма, плана поиска информации.</w:t>
      </w:r>
    </w:p>
    <w:p w:rsidR="00B91985" w:rsidRDefault="00B91985" w:rsidP="00E323F0">
      <w:pPr>
        <w:pStyle w:val="affa"/>
        <w:spacing w:line="240" w:lineRule="auto"/>
        <w:ind w:firstLine="454"/>
        <w:rPr>
          <w:rFonts w:ascii="Times New Roman" w:hAnsi="Times New Roman"/>
          <w:color w:val="auto"/>
          <w:sz w:val="28"/>
          <w:szCs w:val="28"/>
        </w:rPr>
      </w:pPr>
      <w:r>
        <w:rPr>
          <w:rFonts w:ascii="Times New Roman" w:hAnsi="Times New Roman"/>
          <w:color w:val="auto"/>
          <w:spacing w:val="2"/>
          <w:sz w:val="28"/>
          <w:szCs w:val="28"/>
        </w:rPr>
        <w:t>Чтение и заполнение таблицы. Интерпретация данных</w:t>
      </w:r>
      <w:r w:rsidR="00E81200">
        <w:rPr>
          <w:rFonts w:ascii="Times New Roman" w:hAnsi="Times New Roman"/>
          <w:color w:val="auto"/>
          <w:spacing w:val="2"/>
          <w:sz w:val="28"/>
          <w:szCs w:val="28"/>
        </w:rPr>
        <w:t xml:space="preserve"> </w:t>
      </w:r>
      <w:r>
        <w:rPr>
          <w:rFonts w:ascii="Times New Roman" w:hAnsi="Times New Roman"/>
          <w:color w:val="auto"/>
          <w:sz w:val="28"/>
          <w:szCs w:val="28"/>
        </w:rPr>
        <w:t>таблицы. Чтение столбчатой диаграммы. Создание простейшей информационной модели (схема, таблица, цепочка).</w:t>
      </w:r>
    </w:p>
    <w:p w:rsidR="00B91985" w:rsidRPr="00E323F0" w:rsidRDefault="00E323F0" w:rsidP="00E323F0">
      <w:pPr>
        <w:pStyle w:val="ab"/>
        <w:spacing w:before="0" w:beforeAutospacing="0" w:after="0" w:afterAutospacing="0"/>
        <w:ind w:firstLine="851"/>
        <w:contextualSpacing/>
        <w:jc w:val="center"/>
        <w:outlineLvl w:val="1"/>
        <w:rPr>
          <w:rFonts w:eastAsia="MS Gothic"/>
          <w:b/>
          <w:sz w:val="28"/>
        </w:rPr>
      </w:pPr>
      <w:bookmarkStart w:id="18" w:name="_Toc294246102"/>
      <w:bookmarkStart w:id="19" w:name="_Toc288410685"/>
      <w:bookmarkStart w:id="20" w:name="_Toc288410556"/>
      <w:bookmarkStart w:id="21" w:name="_Toc288394089"/>
      <w:r w:rsidRPr="00E323F0">
        <w:rPr>
          <w:rFonts w:eastAsia="MS Gothic"/>
          <w:b/>
          <w:sz w:val="28"/>
        </w:rPr>
        <w:t xml:space="preserve">2.2.5. </w:t>
      </w:r>
      <w:r w:rsidR="00B91985" w:rsidRPr="00E323F0">
        <w:rPr>
          <w:rFonts w:eastAsia="MS Gothic"/>
          <w:b/>
          <w:sz w:val="28"/>
        </w:rPr>
        <w:t>Окружающий мир</w:t>
      </w:r>
      <w:bookmarkEnd w:id="18"/>
      <w:bookmarkEnd w:id="19"/>
      <w:bookmarkEnd w:id="20"/>
      <w:bookmarkEnd w:id="21"/>
    </w:p>
    <w:p w:rsidR="00B91985" w:rsidRPr="00E323F0" w:rsidRDefault="00B91985" w:rsidP="00E323F0">
      <w:pPr>
        <w:pStyle w:val="affa"/>
        <w:spacing w:line="240" w:lineRule="auto"/>
        <w:ind w:firstLine="851"/>
        <w:rPr>
          <w:rFonts w:ascii="Times New Roman" w:eastAsia="Times New Roman" w:hAnsi="Times New Roman" w:cs="Times New Roman"/>
          <w:b/>
          <w:bCs/>
          <w:iCs/>
          <w:color w:val="auto"/>
          <w:sz w:val="28"/>
          <w:szCs w:val="28"/>
          <w:lang w:eastAsia="ru-RU"/>
        </w:rPr>
      </w:pPr>
      <w:r w:rsidRPr="00E323F0">
        <w:rPr>
          <w:rFonts w:ascii="Times New Roman" w:hAnsi="Times New Roman" w:cs="Times New Roman"/>
          <w:b/>
          <w:bCs/>
          <w:iCs/>
          <w:color w:val="auto"/>
          <w:sz w:val="28"/>
          <w:szCs w:val="28"/>
        </w:rPr>
        <w:t>Человек и природа</w:t>
      </w:r>
    </w:p>
    <w:p w:rsidR="00B91985" w:rsidRPr="00E323F0" w:rsidRDefault="00B91985" w:rsidP="00E323F0">
      <w:pPr>
        <w:tabs>
          <w:tab w:val="left" w:leader="dot" w:pos="624"/>
        </w:tabs>
        <w:spacing w:after="0" w:line="240" w:lineRule="auto"/>
        <w:ind w:firstLine="851"/>
        <w:jc w:val="both"/>
        <w:rPr>
          <w:rStyle w:val="Zag11"/>
          <w:rFonts w:ascii="Times New Roman" w:eastAsia="@Arial Unicode MS" w:hAnsi="Times New Roman" w:cs="Times New Roman"/>
        </w:rPr>
      </w:pPr>
      <w:r w:rsidRPr="00E323F0">
        <w:rPr>
          <w:rStyle w:val="Zag11"/>
          <w:rFonts w:ascii="Times New Roman" w:eastAsia="@Arial Unicode MS" w:hAnsi="Times New Roman" w:cs="Times New Roman"/>
          <w:sz w:val="28"/>
          <w:szCs w:val="28"/>
        </w:rPr>
        <w:t xml:space="preserve">Природа. Природные объекты и предметы, созданные человеком. Неживая и живая природа. Признаки предметов (цвет, форма, сравнительные размеры и др.). </w:t>
      </w:r>
      <w:proofErr w:type="gramStart"/>
      <w:r w:rsidRPr="00E323F0">
        <w:rPr>
          <w:rStyle w:val="Zag11"/>
          <w:rFonts w:ascii="Times New Roman" w:eastAsia="@Arial Unicode MS" w:hAnsi="Times New Roman" w:cs="Times New Roman"/>
          <w:sz w:val="28"/>
          <w:szCs w:val="28"/>
        </w:rPr>
        <w:t>Примеры явлений природы: смена времен года, снегопад, листопад, перелеты птиц, смена времени суток, рассвет, закат, ветер, дождь, гроза.</w:t>
      </w:r>
      <w:proofErr w:type="gramEnd"/>
    </w:p>
    <w:p w:rsidR="00B91985" w:rsidRPr="00E323F0" w:rsidRDefault="00B91985" w:rsidP="00E323F0">
      <w:pPr>
        <w:tabs>
          <w:tab w:val="left" w:leader="dot" w:pos="624"/>
        </w:tabs>
        <w:spacing w:after="0" w:line="240" w:lineRule="auto"/>
        <w:ind w:firstLine="851"/>
        <w:jc w:val="both"/>
        <w:rPr>
          <w:rStyle w:val="Zag11"/>
          <w:rFonts w:ascii="Times New Roman" w:eastAsia="@Arial Unicode MS" w:hAnsi="Times New Roman" w:cs="Times New Roman"/>
          <w:sz w:val="28"/>
          <w:szCs w:val="28"/>
        </w:rPr>
      </w:pPr>
      <w:r w:rsidRPr="00E323F0">
        <w:rPr>
          <w:rStyle w:val="Zag11"/>
          <w:rFonts w:ascii="Times New Roman" w:eastAsia="@Arial Unicode MS" w:hAnsi="Times New Roman" w:cs="Times New Roman"/>
          <w:sz w:val="28"/>
          <w:szCs w:val="28"/>
        </w:rPr>
        <w:t>Вещество.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p>
    <w:p w:rsidR="00B91985" w:rsidRPr="00E323F0" w:rsidRDefault="00B91985" w:rsidP="00E323F0">
      <w:pPr>
        <w:tabs>
          <w:tab w:val="left" w:leader="dot" w:pos="624"/>
        </w:tabs>
        <w:spacing w:after="0" w:line="240" w:lineRule="auto"/>
        <w:ind w:firstLine="851"/>
        <w:jc w:val="both"/>
        <w:rPr>
          <w:rStyle w:val="Zag11"/>
          <w:rFonts w:ascii="Times New Roman" w:eastAsia="@Arial Unicode MS" w:hAnsi="Times New Roman" w:cs="Times New Roman"/>
          <w:sz w:val="28"/>
          <w:szCs w:val="28"/>
        </w:rPr>
      </w:pPr>
      <w:r w:rsidRPr="00E323F0">
        <w:rPr>
          <w:rStyle w:val="Zag11"/>
          <w:rFonts w:ascii="Times New Roman" w:eastAsia="@Arial Unicode MS" w:hAnsi="Times New Roman" w:cs="Times New Roman"/>
          <w:sz w:val="28"/>
          <w:szCs w:val="28"/>
        </w:rPr>
        <w:t xml:space="preserve">Звезды и планеты. </w:t>
      </w:r>
      <w:r w:rsidRPr="00E323F0">
        <w:rPr>
          <w:rStyle w:val="Zag11"/>
          <w:rFonts w:ascii="Times New Roman" w:eastAsia="@Arial Unicode MS" w:hAnsi="Times New Roman" w:cs="Times New Roman"/>
          <w:i/>
          <w:iCs/>
          <w:sz w:val="28"/>
          <w:szCs w:val="28"/>
        </w:rPr>
        <w:t>Солнце</w:t>
      </w:r>
      <w:r w:rsidRPr="00E323F0">
        <w:rPr>
          <w:rStyle w:val="Zag11"/>
          <w:rFonts w:ascii="Times New Roman" w:eastAsia="@Arial Unicode MS" w:hAnsi="Times New Roman" w:cs="Times New Roman"/>
          <w:sz w:val="28"/>
          <w:szCs w:val="28"/>
        </w:rPr>
        <w:t xml:space="preserve"> – </w:t>
      </w:r>
      <w:r w:rsidRPr="00E323F0">
        <w:rPr>
          <w:rStyle w:val="Zag11"/>
          <w:rFonts w:ascii="Times New Roman" w:eastAsia="@Arial Unicode MS" w:hAnsi="Times New Roman" w:cs="Times New Roman"/>
          <w:i/>
          <w:iCs/>
          <w:sz w:val="28"/>
          <w:szCs w:val="28"/>
        </w:rPr>
        <w:t>ближайшая к нам звезда, источник света и тепла для всего живого на Земле</w:t>
      </w:r>
      <w:r w:rsidRPr="00E323F0">
        <w:rPr>
          <w:rStyle w:val="Zag11"/>
          <w:rFonts w:ascii="Times New Roman" w:eastAsia="@Arial Unicode MS" w:hAnsi="Times New Roman" w:cs="Times New Roman"/>
          <w:sz w:val="28"/>
          <w:szCs w:val="28"/>
        </w:rPr>
        <w:t xml:space="preserve">.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w:t>
      </w:r>
      <w:r w:rsidRPr="00E323F0">
        <w:rPr>
          <w:rStyle w:val="Zag11"/>
          <w:rFonts w:ascii="Times New Roman" w:eastAsia="@Arial Unicode MS" w:hAnsi="Times New Roman" w:cs="Times New Roman"/>
          <w:i/>
          <w:iCs/>
          <w:sz w:val="28"/>
          <w:szCs w:val="28"/>
        </w:rPr>
        <w:t>Важнейшие природные объекты своей страны, района</w:t>
      </w:r>
      <w:r w:rsidRPr="00E323F0">
        <w:rPr>
          <w:rStyle w:val="Zag11"/>
          <w:rFonts w:ascii="Times New Roman" w:eastAsia="@Arial Unicode MS" w:hAnsi="Times New Roman" w:cs="Times New Roman"/>
          <w:sz w:val="28"/>
          <w:szCs w:val="28"/>
        </w:rPr>
        <w:t>. Ориентирование на местности. Компас.</w:t>
      </w:r>
    </w:p>
    <w:p w:rsidR="00B91985" w:rsidRPr="00E323F0" w:rsidRDefault="00B91985" w:rsidP="00E323F0">
      <w:pPr>
        <w:tabs>
          <w:tab w:val="left" w:leader="dot" w:pos="624"/>
        </w:tabs>
        <w:spacing w:after="0" w:line="240" w:lineRule="auto"/>
        <w:ind w:firstLine="851"/>
        <w:jc w:val="both"/>
        <w:rPr>
          <w:rStyle w:val="Zag11"/>
          <w:rFonts w:ascii="Times New Roman" w:eastAsia="@Arial Unicode MS" w:hAnsi="Times New Roman" w:cs="Times New Roman"/>
          <w:sz w:val="28"/>
          <w:szCs w:val="28"/>
        </w:rPr>
      </w:pPr>
      <w:r w:rsidRPr="00E323F0">
        <w:rPr>
          <w:rStyle w:val="Zag11"/>
          <w:rFonts w:ascii="Times New Roman" w:eastAsia="@Arial Unicode MS" w:hAnsi="Times New Roman" w:cs="Times New Roman"/>
          <w:sz w:val="28"/>
          <w:szCs w:val="28"/>
        </w:rPr>
        <w:t xml:space="preserve">Смена дня и ночи на Земле. Вращение Земли как причина смены дня и ночи. Времена года, их особенности (на основе наблюдений). </w:t>
      </w:r>
      <w:r w:rsidRPr="00E323F0">
        <w:rPr>
          <w:rStyle w:val="Zag11"/>
          <w:rFonts w:ascii="Times New Roman" w:eastAsia="@Arial Unicode MS" w:hAnsi="Times New Roman" w:cs="Times New Roman"/>
          <w:i/>
          <w:iCs/>
          <w:sz w:val="28"/>
          <w:szCs w:val="28"/>
        </w:rPr>
        <w:t xml:space="preserve">Обращение Земли </w:t>
      </w:r>
      <w:r w:rsidRPr="00E323F0">
        <w:rPr>
          <w:rStyle w:val="Zag11"/>
          <w:rFonts w:ascii="Times New Roman" w:eastAsia="@Arial Unicode MS" w:hAnsi="Times New Roman" w:cs="Times New Roman"/>
          <w:i/>
          <w:iCs/>
          <w:sz w:val="28"/>
          <w:szCs w:val="28"/>
        </w:rPr>
        <w:lastRenderedPageBreak/>
        <w:t>вокруг Солнца как причина смены времен года</w:t>
      </w:r>
      <w:r w:rsidRPr="00E323F0">
        <w:rPr>
          <w:rStyle w:val="Zag11"/>
          <w:rFonts w:ascii="Times New Roman" w:eastAsia="@Arial Unicode MS" w:hAnsi="Times New Roman" w:cs="Times New Roman"/>
          <w:sz w:val="28"/>
          <w:szCs w:val="28"/>
        </w:rPr>
        <w:t>. Смена времен года в родном крае на основе наблюдений.</w:t>
      </w:r>
    </w:p>
    <w:p w:rsidR="00B91985" w:rsidRPr="00E323F0" w:rsidRDefault="00B91985" w:rsidP="00E323F0">
      <w:pPr>
        <w:tabs>
          <w:tab w:val="left" w:leader="dot" w:pos="624"/>
        </w:tabs>
        <w:spacing w:after="0" w:line="240" w:lineRule="auto"/>
        <w:ind w:firstLine="851"/>
        <w:jc w:val="both"/>
        <w:rPr>
          <w:rStyle w:val="Zag11"/>
          <w:rFonts w:ascii="Times New Roman" w:eastAsia="@Arial Unicode MS" w:hAnsi="Times New Roman" w:cs="Times New Roman"/>
          <w:sz w:val="28"/>
          <w:szCs w:val="28"/>
        </w:rPr>
      </w:pPr>
      <w:r w:rsidRPr="00E323F0">
        <w:rPr>
          <w:rStyle w:val="Zag11"/>
          <w:rFonts w:ascii="Times New Roman" w:eastAsia="@Arial Unicode MS" w:hAnsi="Times New Roman" w:cs="Times New Roman"/>
          <w:sz w:val="28"/>
          <w:szCs w:val="28"/>
        </w:rPr>
        <w:t xml:space="preserve">Погода, ее составляющие (температура воздуха, облачность, осадки, ветер). Наблюдение за погодой своего края. </w:t>
      </w:r>
      <w:r w:rsidRPr="00E323F0">
        <w:rPr>
          <w:rStyle w:val="Zag11"/>
          <w:rFonts w:ascii="Times New Roman" w:eastAsia="@Arial Unicode MS" w:hAnsi="Times New Roman" w:cs="Times New Roman"/>
          <w:i/>
          <w:iCs/>
          <w:sz w:val="28"/>
          <w:szCs w:val="28"/>
        </w:rPr>
        <w:t>Предсказание погоды и его значение в жизни людей</w:t>
      </w:r>
      <w:r w:rsidRPr="00E323F0">
        <w:rPr>
          <w:rStyle w:val="Zag11"/>
          <w:rFonts w:ascii="Times New Roman" w:eastAsia="@Arial Unicode MS" w:hAnsi="Times New Roman" w:cs="Times New Roman"/>
          <w:sz w:val="28"/>
          <w:szCs w:val="28"/>
        </w:rPr>
        <w:t>.</w:t>
      </w:r>
    </w:p>
    <w:p w:rsidR="00B91985" w:rsidRPr="00E323F0" w:rsidRDefault="00B91985" w:rsidP="00E323F0">
      <w:pPr>
        <w:tabs>
          <w:tab w:val="left" w:leader="dot" w:pos="624"/>
        </w:tabs>
        <w:spacing w:after="0" w:line="240" w:lineRule="auto"/>
        <w:ind w:firstLine="851"/>
        <w:jc w:val="both"/>
        <w:rPr>
          <w:rStyle w:val="Zag11"/>
          <w:rFonts w:ascii="Times New Roman" w:eastAsia="@Arial Unicode MS" w:hAnsi="Times New Roman" w:cs="Times New Roman"/>
          <w:sz w:val="28"/>
          <w:szCs w:val="28"/>
        </w:rPr>
      </w:pPr>
      <w:r w:rsidRPr="00E323F0">
        <w:rPr>
          <w:rStyle w:val="Zag11"/>
          <w:rFonts w:ascii="Times New Roman" w:eastAsia="@Arial Unicode MS" w:hAnsi="Times New Roman" w:cs="Times New Roman"/>
          <w:sz w:val="28"/>
          <w:szCs w:val="28"/>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B91985" w:rsidRPr="00E323F0" w:rsidRDefault="00B91985" w:rsidP="00E323F0">
      <w:pPr>
        <w:tabs>
          <w:tab w:val="left" w:leader="dot" w:pos="624"/>
        </w:tabs>
        <w:spacing w:after="0" w:line="240" w:lineRule="auto"/>
        <w:ind w:firstLine="851"/>
        <w:jc w:val="both"/>
        <w:rPr>
          <w:rStyle w:val="Zag11"/>
          <w:rFonts w:ascii="Times New Roman" w:eastAsia="@Arial Unicode MS" w:hAnsi="Times New Roman" w:cs="Times New Roman"/>
          <w:sz w:val="28"/>
          <w:szCs w:val="28"/>
        </w:rPr>
      </w:pPr>
      <w:r w:rsidRPr="00E323F0">
        <w:rPr>
          <w:rStyle w:val="Zag11"/>
          <w:rFonts w:ascii="Times New Roman" w:eastAsia="@Arial Unicode MS" w:hAnsi="Times New Roman" w:cs="Times New Roman"/>
          <w:sz w:val="28"/>
          <w:szCs w:val="28"/>
        </w:rPr>
        <w:t>Водоемы, их разнообразие (океан, море, река, озеро, пруд); использование человеком. Водоемы родного края (названия, краткая характеристика на основе наблюдений).</w:t>
      </w:r>
    </w:p>
    <w:p w:rsidR="00B91985" w:rsidRPr="00E323F0" w:rsidRDefault="00B91985" w:rsidP="00E323F0">
      <w:pPr>
        <w:tabs>
          <w:tab w:val="left" w:leader="dot" w:pos="624"/>
        </w:tabs>
        <w:spacing w:after="0" w:line="240" w:lineRule="auto"/>
        <w:ind w:firstLine="851"/>
        <w:jc w:val="both"/>
        <w:rPr>
          <w:rStyle w:val="Zag11"/>
          <w:rFonts w:ascii="Times New Roman" w:eastAsia="@Arial Unicode MS" w:hAnsi="Times New Roman" w:cs="Times New Roman"/>
          <w:sz w:val="28"/>
          <w:szCs w:val="28"/>
        </w:rPr>
      </w:pPr>
      <w:r w:rsidRPr="00E323F0">
        <w:rPr>
          <w:rStyle w:val="Zag11"/>
          <w:rFonts w:ascii="Times New Roman" w:eastAsia="@Arial Unicode MS" w:hAnsi="Times New Roman" w:cs="Times New Roman"/>
          <w:sz w:val="28"/>
          <w:szCs w:val="28"/>
        </w:rPr>
        <w:t>Воздух – смесь газов. Свойства воздуха. Значение воздуха для растений, животных, человека.</w:t>
      </w:r>
    </w:p>
    <w:p w:rsidR="00B91985" w:rsidRPr="00E323F0" w:rsidRDefault="00B91985" w:rsidP="00E323F0">
      <w:pPr>
        <w:tabs>
          <w:tab w:val="left" w:leader="dot" w:pos="624"/>
        </w:tabs>
        <w:spacing w:after="0" w:line="240" w:lineRule="auto"/>
        <w:ind w:firstLine="851"/>
        <w:jc w:val="both"/>
        <w:rPr>
          <w:rStyle w:val="Zag11"/>
          <w:rFonts w:ascii="Times New Roman" w:eastAsia="@Arial Unicode MS" w:hAnsi="Times New Roman" w:cs="Times New Roman"/>
          <w:sz w:val="28"/>
          <w:szCs w:val="28"/>
        </w:rPr>
      </w:pPr>
      <w:r w:rsidRPr="00E323F0">
        <w:rPr>
          <w:rStyle w:val="Zag11"/>
          <w:rFonts w:ascii="Times New Roman" w:eastAsia="@Arial Unicode MS" w:hAnsi="Times New Roman" w:cs="Times New Roman"/>
          <w:sz w:val="28"/>
          <w:szCs w:val="28"/>
        </w:rPr>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w:t>
      </w:r>
    </w:p>
    <w:p w:rsidR="00B91985" w:rsidRPr="00E323F0" w:rsidRDefault="00B91985" w:rsidP="00E323F0">
      <w:pPr>
        <w:tabs>
          <w:tab w:val="left" w:leader="dot" w:pos="624"/>
        </w:tabs>
        <w:spacing w:after="0" w:line="240" w:lineRule="auto"/>
        <w:ind w:firstLine="851"/>
        <w:jc w:val="both"/>
        <w:rPr>
          <w:rStyle w:val="Zag11"/>
          <w:rFonts w:ascii="Times New Roman" w:eastAsia="@Arial Unicode MS" w:hAnsi="Times New Roman" w:cs="Times New Roman"/>
          <w:sz w:val="28"/>
          <w:szCs w:val="28"/>
        </w:rPr>
      </w:pPr>
      <w:r w:rsidRPr="00E323F0">
        <w:rPr>
          <w:rStyle w:val="Zag11"/>
          <w:rFonts w:ascii="Times New Roman" w:eastAsia="@Arial Unicode MS" w:hAnsi="Times New Roman" w:cs="Times New Roman"/>
          <w:sz w:val="28"/>
          <w:szCs w:val="28"/>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B91985" w:rsidRPr="00E323F0" w:rsidRDefault="00B91985" w:rsidP="00E323F0">
      <w:pPr>
        <w:tabs>
          <w:tab w:val="left" w:leader="dot" w:pos="624"/>
        </w:tabs>
        <w:spacing w:after="0" w:line="240" w:lineRule="auto"/>
        <w:ind w:firstLine="851"/>
        <w:jc w:val="both"/>
        <w:rPr>
          <w:rStyle w:val="Zag11"/>
          <w:rFonts w:ascii="Times New Roman" w:eastAsia="@Arial Unicode MS" w:hAnsi="Times New Roman" w:cs="Times New Roman"/>
          <w:sz w:val="28"/>
          <w:szCs w:val="28"/>
        </w:rPr>
      </w:pPr>
      <w:r w:rsidRPr="00E323F0">
        <w:rPr>
          <w:rStyle w:val="Zag11"/>
          <w:rFonts w:ascii="Times New Roman" w:eastAsia="@Arial Unicode MS" w:hAnsi="Times New Roman" w:cs="Times New Roman"/>
          <w:sz w:val="28"/>
          <w:szCs w:val="28"/>
        </w:rPr>
        <w:t>Почва, ее состав, значение для живой природы и для хозяйственной жизни человека.</w:t>
      </w:r>
    </w:p>
    <w:p w:rsidR="00B91985" w:rsidRPr="00E323F0" w:rsidRDefault="00B91985" w:rsidP="00E323F0">
      <w:pPr>
        <w:tabs>
          <w:tab w:val="left" w:leader="dot" w:pos="624"/>
        </w:tabs>
        <w:spacing w:after="0" w:line="240" w:lineRule="auto"/>
        <w:ind w:firstLine="851"/>
        <w:jc w:val="both"/>
        <w:rPr>
          <w:rStyle w:val="Zag11"/>
          <w:rFonts w:ascii="Times New Roman" w:eastAsia="@Arial Unicode MS" w:hAnsi="Times New Roman" w:cs="Times New Roman"/>
          <w:sz w:val="28"/>
          <w:szCs w:val="28"/>
        </w:rPr>
      </w:pPr>
      <w:r w:rsidRPr="00E323F0">
        <w:rPr>
          <w:rStyle w:val="Zag11"/>
          <w:rFonts w:ascii="Times New Roman" w:eastAsia="@Arial Unicode MS" w:hAnsi="Times New Roman" w:cs="Times New Roman"/>
          <w:sz w:val="28"/>
          <w:szCs w:val="28"/>
        </w:rPr>
        <w:t>Растения, их разнообразие</w:t>
      </w:r>
      <w:proofErr w:type="gramStart"/>
      <w:r w:rsidRPr="00E323F0">
        <w:rPr>
          <w:rStyle w:val="Zag11"/>
          <w:rFonts w:ascii="Times New Roman" w:eastAsia="@Arial Unicode MS" w:hAnsi="Times New Roman" w:cs="Times New Roman"/>
          <w:sz w:val="28"/>
          <w:szCs w:val="28"/>
        </w:rPr>
        <w:t>.</w:t>
      </w:r>
      <w:proofErr w:type="gramEnd"/>
      <w:r w:rsidRPr="00E323F0">
        <w:rPr>
          <w:rStyle w:val="Zag11"/>
          <w:rFonts w:ascii="Times New Roman" w:eastAsia="@Arial Unicode MS" w:hAnsi="Times New Roman" w:cs="Times New Roman"/>
          <w:sz w:val="28"/>
          <w:szCs w:val="28"/>
        </w:rPr>
        <w:t xml:space="preserve"> </w:t>
      </w:r>
      <w:proofErr w:type="gramStart"/>
      <w:r w:rsidRPr="00E323F0">
        <w:rPr>
          <w:rStyle w:val="Zag11"/>
          <w:rFonts w:ascii="Times New Roman" w:eastAsia="@Arial Unicode MS" w:hAnsi="Times New Roman" w:cs="Times New Roman"/>
          <w:sz w:val="28"/>
          <w:szCs w:val="28"/>
        </w:rPr>
        <w:t>ч</w:t>
      </w:r>
      <w:proofErr w:type="gramEnd"/>
      <w:r w:rsidRPr="00E323F0">
        <w:rPr>
          <w:rStyle w:val="Zag11"/>
          <w:rFonts w:ascii="Times New Roman" w:eastAsia="@Arial Unicode MS" w:hAnsi="Times New Roman" w:cs="Times New Roman"/>
          <w:sz w:val="28"/>
          <w:szCs w:val="28"/>
        </w:rPr>
        <w:t>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B91985" w:rsidRPr="00E323F0" w:rsidRDefault="00B91985" w:rsidP="00E323F0">
      <w:pPr>
        <w:tabs>
          <w:tab w:val="left" w:leader="dot" w:pos="624"/>
        </w:tabs>
        <w:spacing w:after="0" w:line="240" w:lineRule="auto"/>
        <w:ind w:firstLine="851"/>
        <w:jc w:val="both"/>
        <w:rPr>
          <w:rStyle w:val="Zag11"/>
          <w:rFonts w:ascii="Times New Roman" w:eastAsia="@Arial Unicode MS" w:hAnsi="Times New Roman" w:cs="Times New Roman"/>
          <w:sz w:val="28"/>
          <w:szCs w:val="28"/>
        </w:rPr>
      </w:pPr>
      <w:r w:rsidRPr="00E323F0">
        <w:rPr>
          <w:rStyle w:val="Zag11"/>
          <w:rFonts w:ascii="Times New Roman" w:eastAsia="@Arial Unicode MS" w:hAnsi="Times New Roman" w:cs="Times New Roman"/>
          <w:sz w:val="28"/>
          <w:szCs w:val="28"/>
        </w:rPr>
        <w:t>Грибы: съедобные и ядовитые. Правила сбора грибов.</w:t>
      </w:r>
    </w:p>
    <w:p w:rsidR="00B91985" w:rsidRPr="00E323F0" w:rsidRDefault="00B91985" w:rsidP="00E323F0">
      <w:pPr>
        <w:tabs>
          <w:tab w:val="left" w:leader="dot" w:pos="624"/>
        </w:tabs>
        <w:spacing w:after="0" w:line="240" w:lineRule="auto"/>
        <w:ind w:firstLine="851"/>
        <w:jc w:val="both"/>
        <w:rPr>
          <w:rStyle w:val="Zag11"/>
          <w:rFonts w:ascii="Times New Roman" w:eastAsia="@Arial Unicode MS" w:hAnsi="Times New Roman" w:cs="Times New Roman"/>
          <w:sz w:val="28"/>
          <w:szCs w:val="28"/>
        </w:rPr>
      </w:pPr>
      <w:r w:rsidRPr="00E323F0">
        <w:rPr>
          <w:rStyle w:val="Zag11"/>
          <w:rFonts w:ascii="Times New Roman" w:eastAsia="@Arial Unicode MS" w:hAnsi="Times New Roman" w:cs="Times New Roman"/>
          <w:sz w:val="28"/>
          <w:szCs w:val="28"/>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B91985" w:rsidRPr="00E323F0" w:rsidRDefault="00B91985" w:rsidP="00E323F0">
      <w:pPr>
        <w:tabs>
          <w:tab w:val="left" w:leader="dot" w:pos="624"/>
        </w:tabs>
        <w:spacing w:after="0" w:line="240" w:lineRule="auto"/>
        <w:ind w:firstLine="851"/>
        <w:jc w:val="both"/>
        <w:rPr>
          <w:rStyle w:val="Zag11"/>
          <w:rFonts w:ascii="Times New Roman" w:eastAsia="@Arial Unicode MS" w:hAnsi="Times New Roman" w:cs="Times New Roman"/>
          <w:sz w:val="28"/>
          <w:szCs w:val="28"/>
        </w:rPr>
      </w:pPr>
      <w:proofErr w:type="gramStart"/>
      <w:r w:rsidRPr="00E323F0">
        <w:rPr>
          <w:rStyle w:val="Zag11"/>
          <w:rFonts w:ascii="Times New Roman" w:eastAsia="@Arial Unicode MS" w:hAnsi="Times New Roman" w:cs="Times New Roman"/>
          <w:sz w:val="28"/>
          <w:szCs w:val="28"/>
        </w:rPr>
        <w:t>Лес, луг, водоем – единство живой и неживой природы (солнечный свет, воздух, вода, почва, растения, животные).</w:t>
      </w:r>
      <w:proofErr w:type="gramEnd"/>
      <w:r w:rsidRPr="00E323F0">
        <w:rPr>
          <w:rStyle w:val="Zag11"/>
          <w:rFonts w:ascii="Times New Roman" w:eastAsia="@Arial Unicode MS" w:hAnsi="Times New Roman" w:cs="Times New Roman"/>
          <w:sz w:val="28"/>
          <w:szCs w:val="28"/>
        </w:rPr>
        <w:t xml:space="preserve"> </w:t>
      </w:r>
      <w:r w:rsidRPr="00E323F0">
        <w:rPr>
          <w:rStyle w:val="Zag11"/>
          <w:rFonts w:ascii="Times New Roman" w:eastAsia="@Arial Unicode MS" w:hAnsi="Times New Roman" w:cs="Times New Roman"/>
          <w:iCs/>
          <w:sz w:val="28"/>
          <w:szCs w:val="28"/>
        </w:rPr>
        <w:t>Круговорот веществ</w:t>
      </w:r>
      <w:r w:rsidRPr="00E323F0">
        <w:rPr>
          <w:rStyle w:val="Zag11"/>
          <w:rFonts w:ascii="Times New Roman" w:eastAsia="@Arial Unicode MS" w:hAnsi="Times New Roman" w:cs="Times New Roman"/>
          <w:i/>
          <w:iCs/>
          <w:sz w:val="28"/>
          <w:szCs w:val="28"/>
        </w:rPr>
        <w:t>.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r w:rsidRPr="00E323F0">
        <w:rPr>
          <w:rStyle w:val="Zag11"/>
          <w:rFonts w:ascii="Times New Roman" w:eastAsia="@Arial Unicode MS" w:hAnsi="Times New Roman" w:cs="Times New Roman"/>
          <w:sz w:val="28"/>
          <w:szCs w:val="28"/>
        </w:rPr>
        <w:t>.</w:t>
      </w:r>
    </w:p>
    <w:p w:rsidR="00B91985" w:rsidRPr="00E323F0" w:rsidRDefault="00B91985" w:rsidP="00E323F0">
      <w:pPr>
        <w:tabs>
          <w:tab w:val="left" w:leader="dot" w:pos="624"/>
        </w:tabs>
        <w:spacing w:after="0" w:line="240" w:lineRule="auto"/>
        <w:ind w:firstLine="851"/>
        <w:jc w:val="both"/>
        <w:rPr>
          <w:rStyle w:val="Zag11"/>
          <w:rFonts w:ascii="Times New Roman" w:eastAsia="@Arial Unicode MS" w:hAnsi="Times New Roman" w:cs="Times New Roman"/>
          <w:sz w:val="28"/>
          <w:szCs w:val="28"/>
        </w:rPr>
      </w:pPr>
      <w:r w:rsidRPr="00E323F0">
        <w:rPr>
          <w:rStyle w:val="Zag11"/>
          <w:rFonts w:ascii="Times New Roman" w:eastAsia="@Arial Unicode MS" w:hAnsi="Times New Roman" w:cs="Times New Roman"/>
          <w:sz w:val="28"/>
          <w:szCs w:val="28"/>
        </w:rPr>
        <w:lastRenderedPageBreak/>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B91985" w:rsidRPr="00E323F0" w:rsidRDefault="00B91985" w:rsidP="00E323F0">
      <w:pPr>
        <w:tabs>
          <w:tab w:val="left" w:leader="dot" w:pos="624"/>
        </w:tabs>
        <w:spacing w:after="0" w:line="240" w:lineRule="auto"/>
        <w:ind w:firstLine="851"/>
        <w:jc w:val="both"/>
        <w:rPr>
          <w:rStyle w:val="Zag11"/>
          <w:rFonts w:ascii="Times New Roman" w:eastAsia="@Arial Unicode MS" w:hAnsi="Times New Roman" w:cs="Times New Roman"/>
          <w:sz w:val="28"/>
          <w:szCs w:val="28"/>
        </w:rPr>
      </w:pPr>
      <w:r w:rsidRPr="00E323F0">
        <w:rPr>
          <w:rStyle w:val="Zag11"/>
          <w:rFonts w:ascii="Times New Roman" w:eastAsia="@Arial Unicode MS" w:hAnsi="Times New Roman" w:cs="Times New Roman"/>
          <w:sz w:val="28"/>
          <w:szCs w:val="28"/>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B91985" w:rsidRPr="00E323F0" w:rsidRDefault="00B91985" w:rsidP="00E323F0">
      <w:pPr>
        <w:tabs>
          <w:tab w:val="left" w:leader="dot" w:pos="624"/>
        </w:tabs>
        <w:spacing w:after="0" w:line="240" w:lineRule="auto"/>
        <w:ind w:firstLine="851"/>
        <w:jc w:val="both"/>
        <w:rPr>
          <w:rStyle w:val="Zag11"/>
          <w:rFonts w:ascii="Times New Roman" w:eastAsia="@Arial Unicode MS" w:hAnsi="Times New Roman" w:cs="Times New Roman"/>
          <w:sz w:val="28"/>
          <w:szCs w:val="28"/>
        </w:rPr>
      </w:pPr>
      <w:r w:rsidRPr="00E323F0">
        <w:rPr>
          <w:rStyle w:val="Zag11"/>
          <w:rFonts w:ascii="Times New Roman" w:eastAsia="@Arial Unicode MS" w:hAnsi="Times New Roman" w:cs="Times New Roman"/>
          <w:sz w:val="28"/>
          <w:szCs w:val="28"/>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B91985" w:rsidRPr="00E323F0" w:rsidRDefault="00B91985" w:rsidP="00E323F0">
      <w:pPr>
        <w:pStyle w:val="zag4"/>
        <w:tabs>
          <w:tab w:val="left" w:leader="dot" w:pos="624"/>
        </w:tabs>
        <w:spacing w:line="240" w:lineRule="auto"/>
        <w:ind w:firstLine="851"/>
        <w:jc w:val="both"/>
        <w:rPr>
          <w:rFonts w:ascii="Times New Roman" w:eastAsia="@Arial Unicode MS" w:hAnsi="Times New Roman" w:cs="Times New Roman"/>
          <w:b w:val="0"/>
          <w:bCs w:val="0"/>
          <w:i w:val="0"/>
          <w:iCs w:val="0"/>
          <w:color w:val="auto"/>
          <w:lang w:val="ru-RU"/>
        </w:rPr>
      </w:pPr>
      <w:r w:rsidRPr="00E323F0">
        <w:rPr>
          <w:rStyle w:val="Zag11"/>
          <w:rFonts w:ascii="Times New Roman" w:eastAsia="@Arial Unicode MS" w:hAnsi="Times New Roman" w:cs="Times New Roman"/>
          <w:b w:val="0"/>
          <w:bCs w:val="0"/>
          <w:i w:val="0"/>
          <w:iCs w:val="0"/>
          <w:color w:val="auto"/>
          <w:sz w:val="28"/>
          <w:szCs w:val="28"/>
          <w:lang w:val="ru-RU"/>
        </w:rPr>
        <w:t xml:space="preserve">Общее представление о строении тела человека. </w:t>
      </w:r>
      <w:proofErr w:type="gramStart"/>
      <w:r w:rsidRPr="00E323F0">
        <w:rPr>
          <w:rStyle w:val="Zag11"/>
          <w:rFonts w:ascii="Times New Roman" w:eastAsia="@Arial Unicode MS" w:hAnsi="Times New Roman" w:cs="Times New Roman"/>
          <w:b w:val="0"/>
          <w:bCs w:val="0"/>
          <w:i w:val="0"/>
          <w:iCs w:val="0"/>
          <w:color w:val="auto"/>
          <w:sz w:val="28"/>
          <w:szCs w:val="28"/>
          <w:lang w:val="ru-RU"/>
        </w:rPr>
        <w:t>Системы органов (опорно-двигательная, пищеварительная, дыхательная, кровеносная, нервная, органы чувств), их роль в жизнедеятельности организма.</w:t>
      </w:r>
      <w:proofErr w:type="gramEnd"/>
      <w:r w:rsidRPr="00E323F0">
        <w:rPr>
          <w:rStyle w:val="Zag11"/>
          <w:rFonts w:ascii="Times New Roman" w:eastAsia="@Arial Unicode MS" w:hAnsi="Times New Roman" w:cs="Times New Roman"/>
          <w:b w:val="0"/>
          <w:bCs w:val="0"/>
          <w:i w:val="0"/>
          <w:iCs w:val="0"/>
          <w:color w:val="auto"/>
          <w:sz w:val="28"/>
          <w:szCs w:val="28"/>
          <w:lang w:val="ru-RU"/>
        </w:rPr>
        <w:t xml:space="preserve">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r w:rsidRPr="00E323F0">
        <w:rPr>
          <w:rFonts w:ascii="Times New Roman" w:hAnsi="Times New Roman" w:cs="Times New Roman"/>
          <w:color w:val="auto"/>
          <w:sz w:val="28"/>
          <w:szCs w:val="28"/>
          <w:lang w:val="ru-RU"/>
        </w:rPr>
        <w:t>.</w:t>
      </w:r>
    </w:p>
    <w:p w:rsidR="00B91985" w:rsidRPr="00E323F0" w:rsidRDefault="00B91985" w:rsidP="00E323F0">
      <w:pPr>
        <w:pStyle w:val="affa"/>
        <w:spacing w:line="240" w:lineRule="auto"/>
        <w:ind w:firstLine="851"/>
        <w:rPr>
          <w:rFonts w:ascii="Times New Roman" w:eastAsia="Times New Roman" w:hAnsi="Times New Roman" w:cs="Times New Roman"/>
          <w:b/>
          <w:bCs/>
          <w:iCs/>
          <w:color w:val="auto"/>
          <w:sz w:val="28"/>
          <w:szCs w:val="28"/>
        </w:rPr>
      </w:pPr>
      <w:r w:rsidRPr="00E323F0">
        <w:rPr>
          <w:rFonts w:ascii="Times New Roman" w:hAnsi="Times New Roman" w:cs="Times New Roman"/>
          <w:b/>
          <w:bCs/>
          <w:iCs/>
          <w:color w:val="auto"/>
          <w:sz w:val="28"/>
          <w:szCs w:val="28"/>
        </w:rPr>
        <w:t>Человек и общество</w:t>
      </w:r>
    </w:p>
    <w:p w:rsidR="00B91985" w:rsidRPr="00E323F0" w:rsidRDefault="00B91985" w:rsidP="00E323F0">
      <w:pPr>
        <w:tabs>
          <w:tab w:val="left" w:leader="dot" w:pos="624"/>
        </w:tabs>
        <w:spacing w:after="0" w:line="240" w:lineRule="auto"/>
        <w:ind w:firstLine="851"/>
        <w:jc w:val="both"/>
        <w:rPr>
          <w:rStyle w:val="Zag11"/>
          <w:rFonts w:ascii="Times New Roman" w:eastAsia="@Arial Unicode MS" w:hAnsi="Times New Roman" w:cs="Times New Roman"/>
        </w:rPr>
      </w:pPr>
      <w:r w:rsidRPr="00E323F0">
        <w:rPr>
          <w:rStyle w:val="Zag11"/>
          <w:rFonts w:ascii="Times New Roman" w:eastAsia="@Arial Unicode MS" w:hAnsi="Times New Roman" w:cs="Times New Roman"/>
          <w:sz w:val="28"/>
          <w:szCs w:val="28"/>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rsidR="00B91985" w:rsidRPr="00E323F0" w:rsidRDefault="00B91985" w:rsidP="00E323F0">
      <w:pPr>
        <w:tabs>
          <w:tab w:val="left" w:leader="dot" w:pos="624"/>
        </w:tabs>
        <w:spacing w:after="0" w:line="240" w:lineRule="auto"/>
        <w:ind w:firstLine="851"/>
        <w:jc w:val="both"/>
        <w:rPr>
          <w:rStyle w:val="Zag11"/>
          <w:rFonts w:ascii="Times New Roman" w:eastAsia="@Arial Unicode MS" w:hAnsi="Times New Roman" w:cs="Times New Roman"/>
          <w:sz w:val="28"/>
          <w:szCs w:val="28"/>
        </w:rPr>
      </w:pPr>
      <w:r w:rsidRPr="00E323F0">
        <w:rPr>
          <w:rStyle w:val="Zag11"/>
          <w:rFonts w:ascii="Times New Roman" w:eastAsia="@Arial Unicode MS" w:hAnsi="Times New Roman" w:cs="Times New Roman"/>
          <w:sz w:val="28"/>
          <w:szCs w:val="28"/>
        </w:rPr>
        <w:t xml:space="preserve">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w:t>
      </w:r>
      <w:r w:rsidRPr="00E323F0">
        <w:rPr>
          <w:rStyle w:val="Zag11"/>
          <w:rFonts w:ascii="Times New Roman" w:eastAsia="@Arial Unicode MS" w:hAnsi="Times New Roman" w:cs="Times New Roman"/>
          <w:i/>
          <w:iCs/>
          <w:sz w:val="28"/>
          <w:szCs w:val="28"/>
        </w:rPr>
        <w:t>Внутренний мир человека: общее представление о человеческих свойствах и качествах</w:t>
      </w:r>
      <w:r w:rsidRPr="00E323F0">
        <w:rPr>
          <w:rStyle w:val="Zag11"/>
          <w:rFonts w:ascii="Times New Roman" w:eastAsia="@Arial Unicode MS" w:hAnsi="Times New Roman" w:cs="Times New Roman"/>
          <w:sz w:val="28"/>
          <w:szCs w:val="28"/>
        </w:rPr>
        <w:t>.</w:t>
      </w:r>
    </w:p>
    <w:p w:rsidR="00B91985" w:rsidRPr="00E323F0" w:rsidRDefault="00B91985" w:rsidP="00E323F0">
      <w:pPr>
        <w:tabs>
          <w:tab w:val="left" w:leader="dot" w:pos="624"/>
        </w:tabs>
        <w:spacing w:after="0" w:line="240" w:lineRule="auto"/>
        <w:ind w:firstLine="851"/>
        <w:jc w:val="both"/>
        <w:rPr>
          <w:rStyle w:val="Zag11"/>
          <w:rFonts w:ascii="Times New Roman" w:eastAsia="@Arial Unicode MS" w:hAnsi="Times New Roman" w:cs="Times New Roman"/>
          <w:sz w:val="28"/>
          <w:szCs w:val="28"/>
        </w:rPr>
      </w:pPr>
      <w:r w:rsidRPr="00E323F0">
        <w:rPr>
          <w:rStyle w:val="Zag11"/>
          <w:rFonts w:ascii="Times New Roman" w:eastAsia="@Arial Unicode MS" w:hAnsi="Times New Roman" w:cs="Times New Roman"/>
          <w:sz w:val="28"/>
          <w:szCs w:val="28"/>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w:t>
      </w:r>
      <w:r w:rsidRPr="00E323F0">
        <w:rPr>
          <w:rStyle w:val="Zag11"/>
          <w:rFonts w:ascii="Times New Roman" w:eastAsia="@Arial Unicode MS" w:hAnsi="Times New Roman" w:cs="Times New Roman"/>
          <w:i/>
          <w:iCs/>
          <w:sz w:val="28"/>
          <w:szCs w:val="28"/>
        </w:rPr>
        <w:t>Хозяйство семьи</w:t>
      </w:r>
      <w:r w:rsidRPr="00E323F0">
        <w:rPr>
          <w:rStyle w:val="Zag11"/>
          <w:rFonts w:ascii="Times New Roman" w:eastAsia="@Arial Unicode MS" w:hAnsi="Times New Roman" w:cs="Times New Roman"/>
          <w:sz w:val="28"/>
          <w:szCs w:val="28"/>
        </w:rPr>
        <w:t>.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rsidR="00B91985" w:rsidRPr="00E323F0" w:rsidRDefault="00B91985" w:rsidP="00E323F0">
      <w:pPr>
        <w:tabs>
          <w:tab w:val="left" w:leader="dot" w:pos="624"/>
        </w:tabs>
        <w:spacing w:after="0" w:line="240" w:lineRule="auto"/>
        <w:ind w:firstLine="851"/>
        <w:jc w:val="both"/>
        <w:rPr>
          <w:rStyle w:val="Zag11"/>
          <w:rFonts w:ascii="Times New Roman" w:eastAsia="@Arial Unicode MS" w:hAnsi="Times New Roman" w:cs="Times New Roman"/>
          <w:sz w:val="28"/>
          <w:szCs w:val="28"/>
        </w:rPr>
      </w:pPr>
      <w:r w:rsidRPr="00E323F0">
        <w:rPr>
          <w:rStyle w:val="Zag11"/>
          <w:rFonts w:ascii="Times New Roman" w:eastAsia="@Arial Unicode MS" w:hAnsi="Times New Roman" w:cs="Times New Roman"/>
          <w:sz w:val="28"/>
          <w:szCs w:val="28"/>
        </w:rPr>
        <w:t xml:space="preserve">Младший школьник. Правила поведения в школе, на уроке. Обращение к учителю. Оценка великой миссии учителя в культуре народов России и мира. </w:t>
      </w:r>
      <w:r w:rsidRPr="00E323F0">
        <w:rPr>
          <w:rStyle w:val="Zag11"/>
          <w:rFonts w:ascii="Times New Roman" w:eastAsia="@Arial Unicode MS" w:hAnsi="Times New Roman" w:cs="Times New Roman"/>
          <w:sz w:val="28"/>
          <w:szCs w:val="28"/>
        </w:rPr>
        <w:lastRenderedPageBreak/>
        <w:t>Классный, школьный коллектив, совместная учеба, игры, отдых. Составление режима дня школьника.</w:t>
      </w:r>
    </w:p>
    <w:p w:rsidR="00B91985" w:rsidRPr="00E323F0" w:rsidRDefault="00B91985" w:rsidP="00E323F0">
      <w:pPr>
        <w:tabs>
          <w:tab w:val="left" w:leader="dot" w:pos="624"/>
        </w:tabs>
        <w:spacing w:after="0" w:line="240" w:lineRule="auto"/>
        <w:ind w:firstLine="851"/>
        <w:jc w:val="both"/>
        <w:rPr>
          <w:rStyle w:val="Zag11"/>
          <w:rFonts w:ascii="Times New Roman" w:eastAsia="@Arial Unicode MS" w:hAnsi="Times New Roman" w:cs="Times New Roman"/>
          <w:sz w:val="28"/>
          <w:szCs w:val="28"/>
        </w:rPr>
      </w:pPr>
      <w:r w:rsidRPr="00E323F0">
        <w:rPr>
          <w:rStyle w:val="Zag11"/>
          <w:rFonts w:ascii="Times New Roman" w:eastAsia="@Arial Unicode MS" w:hAnsi="Times New Roman" w:cs="Times New Roman"/>
          <w:sz w:val="28"/>
          <w:szCs w:val="28"/>
        </w:rPr>
        <w:t xml:space="preserve">Друзья, взаимоотношения между ними; ценность дружбы, согласия, взаимной помощи. Правила взаимоотношений </w:t>
      </w:r>
      <w:proofErr w:type="gramStart"/>
      <w:r w:rsidRPr="00E323F0">
        <w:rPr>
          <w:rStyle w:val="Zag11"/>
          <w:rFonts w:ascii="Times New Roman" w:eastAsia="@Arial Unicode MS" w:hAnsi="Times New Roman" w:cs="Times New Roman"/>
          <w:sz w:val="28"/>
          <w:szCs w:val="28"/>
        </w:rPr>
        <w:t>со</w:t>
      </w:r>
      <w:proofErr w:type="gramEnd"/>
      <w:r w:rsidRPr="00E323F0">
        <w:rPr>
          <w:rStyle w:val="Zag11"/>
          <w:rFonts w:ascii="Times New Roman" w:eastAsia="@Arial Unicode MS" w:hAnsi="Times New Roman" w:cs="Times New Roman"/>
          <w:sz w:val="28"/>
          <w:szCs w:val="28"/>
        </w:rPr>
        <w:t xml:space="preserve">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B91985" w:rsidRPr="00E323F0" w:rsidRDefault="00B91985" w:rsidP="00E323F0">
      <w:pPr>
        <w:tabs>
          <w:tab w:val="left" w:leader="dot" w:pos="624"/>
        </w:tabs>
        <w:spacing w:after="0" w:line="240" w:lineRule="auto"/>
        <w:ind w:firstLine="851"/>
        <w:jc w:val="both"/>
        <w:rPr>
          <w:rStyle w:val="Zag11"/>
          <w:rFonts w:ascii="Times New Roman" w:eastAsia="@Arial Unicode MS" w:hAnsi="Times New Roman" w:cs="Times New Roman"/>
          <w:sz w:val="28"/>
          <w:szCs w:val="28"/>
        </w:rPr>
      </w:pPr>
      <w:r w:rsidRPr="00E323F0">
        <w:rPr>
          <w:rStyle w:val="Zag11"/>
          <w:rFonts w:ascii="Times New Roman" w:eastAsia="@Arial Unicode MS" w:hAnsi="Times New Roman" w:cs="Times New Roman"/>
          <w:sz w:val="28"/>
          <w:szCs w:val="28"/>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B91985" w:rsidRPr="00E323F0" w:rsidRDefault="00B91985" w:rsidP="00E323F0">
      <w:pPr>
        <w:tabs>
          <w:tab w:val="left" w:leader="dot" w:pos="624"/>
        </w:tabs>
        <w:spacing w:after="0" w:line="240" w:lineRule="auto"/>
        <w:ind w:firstLine="851"/>
        <w:jc w:val="both"/>
        <w:rPr>
          <w:rStyle w:val="Zag11"/>
          <w:rFonts w:ascii="Times New Roman" w:eastAsia="@Arial Unicode MS" w:hAnsi="Times New Roman" w:cs="Times New Roman"/>
          <w:i/>
          <w:iCs/>
          <w:sz w:val="28"/>
          <w:szCs w:val="28"/>
        </w:rPr>
      </w:pPr>
      <w:r w:rsidRPr="00E323F0">
        <w:rPr>
          <w:rStyle w:val="Zag11"/>
          <w:rFonts w:ascii="Times New Roman" w:eastAsia="@Arial Unicode MS" w:hAnsi="Times New Roman" w:cs="Times New Roman"/>
          <w:sz w:val="28"/>
          <w:szCs w:val="28"/>
        </w:rPr>
        <w:t xml:space="preserve">Общественный транспорт. Транспорт города или села. Наземный, воздушный и водный транспорт. Правила пользования транспортом. </w:t>
      </w:r>
      <w:r w:rsidRPr="00E323F0">
        <w:rPr>
          <w:rStyle w:val="Zag11"/>
          <w:rFonts w:ascii="Times New Roman" w:eastAsia="@Arial Unicode MS" w:hAnsi="Times New Roman" w:cs="Times New Roman"/>
          <w:i/>
          <w:iCs/>
          <w:sz w:val="28"/>
          <w:szCs w:val="28"/>
        </w:rPr>
        <w:t>Средства связи</w:t>
      </w:r>
      <w:r w:rsidRPr="00E323F0">
        <w:rPr>
          <w:rStyle w:val="Zag11"/>
          <w:rFonts w:ascii="Times New Roman" w:eastAsia="@Arial Unicode MS" w:hAnsi="Times New Roman" w:cs="Times New Roman"/>
          <w:sz w:val="28"/>
          <w:szCs w:val="28"/>
        </w:rPr>
        <w:t xml:space="preserve">: </w:t>
      </w:r>
      <w:r w:rsidRPr="00E323F0">
        <w:rPr>
          <w:rStyle w:val="Zag11"/>
          <w:rFonts w:ascii="Times New Roman" w:eastAsia="@Arial Unicode MS" w:hAnsi="Times New Roman" w:cs="Times New Roman"/>
          <w:i/>
          <w:iCs/>
          <w:sz w:val="28"/>
          <w:szCs w:val="28"/>
        </w:rPr>
        <w:t>почта</w:t>
      </w:r>
      <w:r w:rsidRPr="00E323F0">
        <w:rPr>
          <w:rStyle w:val="Zag11"/>
          <w:rFonts w:ascii="Times New Roman" w:eastAsia="@Arial Unicode MS" w:hAnsi="Times New Roman" w:cs="Times New Roman"/>
          <w:sz w:val="28"/>
          <w:szCs w:val="28"/>
        </w:rPr>
        <w:t xml:space="preserve">, </w:t>
      </w:r>
      <w:r w:rsidRPr="00E323F0">
        <w:rPr>
          <w:rStyle w:val="Zag11"/>
          <w:rFonts w:ascii="Times New Roman" w:eastAsia="@Arial Unicode MS" w:hAnsi="Times New Roman" w:cs="Times New Roman"/>
          <w:i/>
          <w:iCs/>
          <w:sz w:val="28"/>
          <w:szCs w:val="28"/>
        </w:rPr>
        <w:t>телеграф</w:t>
      </w:r>
      <w:r w:rsidRPr="00E323F0">
        <w:rPr>
          <w:rStyle w:val="Zag11"/>
          <w:rFonts w:ascii="Times New Roman" w:eastAsia="@Arial Unicode MS" w:hAnsi="Times New Roman" w:cs="Times New Roman"/>
          <w:sz w:val="28"/>
          <w:szCs w:val="28"/>
        </w:rPr>
        <w:t xml:space="preserve">, </w:t>
      </w:r>
      <w:r w:rsidRPr="00E323F0">
        <w:rPr>
          <w:rStyle w:val="Zag11"/>
          <w:rFonts w:ascii="Times New Roman" w:eastAsia="@Arial Unicode MS" w:hAnsi="Times New Roman" w:cs="Times New Roman"/>
          <w:i/>
          <w:iCs/>
          <w:sz w:val="28"/>
          <w:szCs w:val="28"/>
        </w:rPr>
        <w:t>телефон, электронная почта, ауди</w:t>
      </w:r>
      <w:proofErr w:type="gramStart"/>
      <w:r w:rsidRPr="00E323F0">
        <w:rPr>
          <w:rStyle w:val="Zag11"/>
          <w:rFonts w:ascii="Times New Roman" w:eastAsia="@Arial Unicode MS" w:hAnsi="Times New Roman" w:cs="Times New Roman"/>
          <w:i/>
          <w:iCs/>
          <w:sz w:val="28"/>
          <w:szCs w:val="28"/>
        </w:rPr>
        <w:t>о-</w:t>
      </w:r>
      <w:proofErr w:type="gramEnd"/>
      <w:r w:rsidRPr="00E323F0">
        <w:rPr>
          <w:rStyle w:val="Zag11"/>
          <w:rFonts w:ascii="Times New Roman" w:eastAsia="@Arial Unicode MS" w:hAnsi="Times New Roman" w:cs="Times New Roman"/>
          <w:i/>
          <w:iCs/>
          <w:sz w:val="28"/>
          <w:szCs w:val="28"/>
        </w:rPr>
        <w:t xml:space="preserve"> и </w:t>
      </w:r>
      <w:proofErr w:type="spellStart"/>
      <w:r w:rsidRPr="00E323F0">
        <w:rPr>
          <w:rStyle w:val="Zag11"/>
          <w:rFonts w:ascii="Times New Roman" w:eastAsia="@Arial Unicode MS" w:hAnsi="Times New Roman" w:cs="Times New Roman"/>
          <w:i/>
          <w:iCs/>
          <w:sz w:val="28"/>
          <w:szCs w:val="28"/>
        </w:rPr>
        <w:t>видеочаты</w:t>
      </w:r>
      <w:proofErr w:type="spellEnd"/>
      <w:r w:rsidRPr="00E323F0">
        <w:rPr>
          <w:rStyle w:val="Zag11"/>
          <w:rFonts w:ascii="Times New Roman" w:eastAsia="@Arial Unicode MS" w:hAnsi="Times New Roman" w:cs="Times New Roman"/>
          <w:i/>
          <w:iCs/>
          <w:sz w:val="28"/>
          <w:szCs w:val="28"/>
        </w:rPr>
        <w:t>, форум.</w:t>
      </w:r>
    </w:p>
    <w:p w:rsidR="00B91985" w:rsidRPr="00E323F0" w:rsidRDefault="00B91985" w:rsidP="00E323F0">
      <w:pPr>
        <w:tabs>
          <w:tab w:val="left" w:leader="dot" w:pos="624"/>
        </w:tabs>
        <w:spacing w:after="0" w:line="240" w:lineRule="auto"/>
        <w:ind w:firstLine="851"/>
        <w:jc w:val="both"/>
        <w:rPr>
          <w:rStyle w:val="Zag11"/>
          <w:rFonts w:ascii="Times New Roman" w:eastAsia="@Arial Unicode MS" w:hAnsi="Times New Roman" w:cs="Times New Roman"/>
          <w:sz w:val="28"/>
          <w:szCs w:val="28"/>
        </w:rPr>
      </w:pPr>
      <w:r w:rsidRPr="00E323F0">
        <w:rPr>
          <w:rStyle w:val="Zag11"/>
          <w:rFonts w:ascii="Times New Roman" w:eastAsia="@Arial Unicode MS" w:hAnsi="Times New Roman" w:cs="Times New Roman"/>
          <w:i/>
          <w:iCs/>
          <w:sz w:val="28"/>
          <w:szCs w:val="28"/>
        </w:rP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p>
    <w:p w:rsidR="00B91985" w:rsidRPr="00E323F0" w:rsidRDefault="00B91985" w:rsidP="00E323F0">
      <w:pPr>
        <w:tabs>
          <w:tab w:val="left" w:leader="dot" w:pos="624"/>
        </w:tabs>
        <w:spacing w:after="0" w:line="240" w:lineRule="auto"/>
        <w:ind w:firstLine="851"/>
        <w:jc w:val="both"/>
        <w:rPr>
          <w:rStyle w:val="Zag11"/>
          <w:rFonts w:ascii="Times New Roman" w:eastAsia="@Arial Unicode MS" w:hAnsi="Times New Roman" w:cs="Times New Roman"/>
          <w:sz w:val="28"/>
          <w:szCs w:val="28"/>
        </w:rPr>
      </w:pPr>
      <w:r w:rsidRPr="00E323F0">
        <w:rPr>
          <w:rStyle w:val="Zag11"/>
          <w:rFonts w:ascii="Times New Roman" w:eastAsia="@Arial Unicode MS" w:hAnsi="Times New Roman" w:cs="Times New Roman"/>
          <w:sz w:val="28"/>
          <w:szCs w:val="28"/>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ребенка.</w:t>
      </w:r>
    </w:p>
    <w:p w:rsidR="00B91985" w:rsidRPr="00E323F0" w:rsidRDefault="00B91985" w:rsidP="00E323F0">
      <w:pPr>
        <w:tabs>
          <w:tab w:val="left" w:leader="dot" w:pos="624"/>
        </w:tabs>
        <w:spacing w:after="0" w:line="240" w:lineRule="auto"/>
        <w:ind w:firstLine="851"/>
        <w:jc w:val="both"/>
        <w:rPr>
          <w:rStyle w:val="Zag11"/>
          <w:rFonts w:ascii="Times New Roman" w:eastAsia="@Arial Unicode MS" w:hAnsi="Times New Roman" w:cs="Times New Roman"/>
          <w:sz w:val="28"/>
          <w:szCs w:val="28"/>
        </w:rPr>
      </w:pPr>
      <w:r w:rsidRPr="00E323F0">
        <w:rPr>
          <w:rStyle w:val="Zag11"/>
          <w:rFonts w:ascii="Times New Roman" w:eastAsia="@Arial Unicode MS" w:hAnsi="Times New Roman" w:cs="Times New Roman"/>
          <w:sz w:val="28"/>
          <w:szCs w:val="28"/>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B91985" w:rsidRPr="00E323F0" w:rsidRDefault="00B91985" w:rsidP="00E323F0">
      <w:pPr>
        <w:tabs>
          <w:tab w:val="left" w:leader="dot" w:pos="624"/>
        </w:tabs>
        <w:spacing w:after="0" w:line="240" w:lineRule="auto"/>
        <w:ind w:firstLine="851"/>
        <w:jc w:val="both"/>
        <w:rPr>
          <w:rStyle w:val="Zag11"/>
          <w:rFonts w:ascii="Times New Roman" w:eastAsia="@Arial Unicode MS" w:hAnsi="Times New Roman" w:cs="Times New Roman"/>
          <w:sz w:val="28"/>
          <w:szCs w:val="28"/>
        </w:rPr>
      </w:pPr>
      <w:r w:rsidRPr="00E323F0">
        <w:rPr>
          <w:rStyle w:val="Zag11"/>
          <w:rFonts w:ascii="Times New Roman" w:eastAsia="@Arial Unicode MS" w:hAnsi="Times New Roman" w:cs="Times New Roman"/>
          <w:sz w:val="28"/>
          <w:szCs w:val="28"/>
        </w:rPr>
        <w:t xml:space="preserve">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w:t>
      </w:r>
      <w:proofErr w:type="spellStart"/>
      <w:proofErr w:type="gramStart"/>
      <w:r w:rsidRPr="00E323F0">
        <w:rPr>
          <w:rStyle w:val="Zag11"/>
          <w:rFonts w:ascii="Times New Roman" w:eastAsia="@Arial Unicode MS" w:hAnsi="Times New Roman" w:cs="Times New Roman"/>
          <w:sz w:val="28"/>
          <w:szCs w:val="28"/>
        </w:rPr>
        <w:t>M</w:t>
      </w:r>
      <w:proofErr w:type="gramEnd"/>
      <w:r w:rsidRPr="00E323F0">
        <w:rPr>
          <w:rStyle w:val="Zag11"/>
          <w:rFonts w:ascii="Times New Roman" w:eastAsia="@Arial Unicode MS" w:hAnsi="Times New Roman" w:cs="Times New Roman"/>
          <w:sz w:val="28"/>
          <w:szCs w:val="28"/>
        </w:rPr>
        <w:t>арта</w:t>
      </w:r>
      <w:proofErr w:type="spellEnd"/>
      <w:r w:rsidRPr="00E323F0">
        <w:rPr>
          <w:rStyle w:val="Zag11"/>
          <w:rFonts w:ascii="Times New Roman" w:eastAsia="@Arial Unicode MS" w:hAnsi="Times New Roman" w:cs="Times New Roman"/>
          <w:sz w:val="28"/>
          <w:szCs w:val="28"/>
        </w:rPr>
        <w:t>,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p>
    <w:p w:rsidR="00B91985" w:rsidRPr="00E323F0" w:rsidRDefault="00B91985" w:rsidP="00E323F0">
      <w:pPr>
        <w:tabs>
          <w:tab w:val="left" w:leader="dot" w:pos="624"/>
        </w:tabs>
        <w:spacing w:after="0" w:line="240" w:lineRule="auto"/>
        <w:ind w:firstLine="851"/>
        <w:jc w:val="both"/>
        <w:rPr>
          <w:rStyle w:val="Zag11"/>
          <w:rFonts w:ascii="Times New Roman" w:eastAsia="@Arial Unicode MS" w:hAnsi="Times New Roman" w:cs="Times New Roman"/>
          <w:sz w:val="28"/>
          <w:szCs w:val="28"/>
        </w:rPr>
      </w:pPr>
      <w:r w:rsidRPr="00E323F0">
        <w:rPr>
          <w:rStyle w:val="Zag11"/>
          <w:rFonts w:ascii="Times New Roman" w:eastAsia="@Arial Unicode MS" w:hAnsi="Times New Roman" w:cs="Times New Roman"/>
          <w:sz w:val="28"/>
          <w:szCs w:val="28"/>
        </w:rPr>
        <w:t>Россия на карте, государственная граница России.</w:t>
      </w:r>
    </w:p>
    <w:p w:rsidR="00B91985" w:rsidRPr="00E323F0" w:rsidRDefault="00B91985" w:rsidP="00E323F0">
      <w:pPr>
        <w:tabs>
          <w:tab w:val="left" w:leader="dot" w:pos="624"/>
        </w:tabs>
        <w:spacing w:after="0" w:line="240" w:lineRule="auto"/>
        <w:ind w:firstLine="851"/>
        <w:jc w:val="both"/>
        <w:rPr>
          <w:rStyle w:val="Zag11"/>
          <w:rFonts w:ascii="Times New Roman" w:eastAsia="@Arial Unicode MS" w:hAnsi="Times New Roman" w:cs="Times New Roman"/>
          <w:sz w:val="28"/>
          <w:szCs w:val="28"/>
        </w:rPr>
      </w:pPr>
      <w:r w:rsidRPr="00E323F0">
        <w:rPr>
          <w:rStyle w:val="Zag11"/>
          <w:rFonts w:ascii="Times New Roman" w:eastAsia="@Arial Unicode MS" w:hAnsi="Times New Roman" w:cs="Times New Roman"/>
          <w:sz w:val="28"/>
          <w:szCs w:val="28"/>
        </w:rPr>
        <w:t>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w:t>
      </w:r>
    </w:p>
    <w:p w:rsidR="00B91985" w:rsidRPr="00E323F0" w:rsidRDefault="00B91985" w:rsidP="00E323F0">
      <w:pPr>
        <w:tabs>
          <w:tab w:val="left" w:leader="dot" w:pos="624"/>
        </w:tabs>
        <w:spacing w:after="0" w:line="240" w:lineRule="auto"/>
        <w:ind w:firstLine="851"/>
        <w:jc w:val="both"/>
        <w:rPr>
          <w:rStyle w:val="Zag11"/>
          <w:rFonts w:ascii="Times New Roman" w:eastAsia="@Arial Unicode MS" w:hAnsi="Times New Roman" w:cs="Times New Roman"/>
          <w:sz w:val="28"/>
          <w:szCs w:val="28"/>
        </w:rPr>
      </w:pPr>
      <w:r w:rsidRPr="00E323F0">
        <w:rPr>
          <w:rStyle w:val="Zag11"/>
          <w:rFonts w:ascii="Times New Roman" w:eastAsia="@Arial Unicode MS" w:hAnsi="Times New Roman" w:cs="Times New Roman"/>
          <w:sz w:val="28"/>
          <w:szCs w:val="28"/>
        </w:rPr>
        <w:t xml:space="preserve">Города России. Санкт-Петербург: достопримечательности (Зимний дворец, памятник Петру I – Медный всадник, </w:t>
      </w:r>
      <w:r w:rsidRPr="00E323F0">
        <w:rPr>
          <w:rStyle w:val="Zag11"/>
          <w:rFonts w:ascii="Times New Roman" w:eastAsia="@Arial Unicode MS" w:hAnsi="Times New Roman" w:cs="Times New Roman"/>
          <w:i/>
          <w:iCs/>
          <w:sz w:val="28"/>
          <w:szCs w:val="28"/>
        </w:rPr>
        <w:t>разводные мосты через Неву</w:t>
      </w:r>
      <w:r w:rsidRPr="00E323F0">
        <w:rPr>
          <w:rStyle w:val="Zag11"/>
          <w:rFonts w:ascii="Times New Roman" w:eastAsia="@Arial Unicode MS" w:hAnsi="Times New Roman" w:cs="Times New Roman"/>
          <w:sz w:val="28"/>
          <w:szCs w:val="28"/>
        </w:rPr>
        <w:t xml:space="preserve"> и др.), города Золотого кольца России (по выбору). Святыни городов России. </w:t>
      </w:r>
      <w:r w:rsidRPr="00E323F0">
        <w:rPr>
          <w:rStyle w:val="Zag11"/>
          <w:rFonts w:ascii="Times New Roman" w:eastAsia="@Arial Unicode MS" w:hAnsi="Times New Roman" w:cs="Times New Roman"/>
          <w:sz w:val="28"/>
          <w:szCs w:val="28"/>
        </w:rPr>
        <w:lastRenderedPageBreak/>
        <w:t>Главный город родного края: достопримечательности, история и характеристика отдельных исторических событий, связанных с ним.</w:t>
      </w:r>
    </w:p>
    <w:p w:rsidR="00B91985" w:rsidRPr="00E323F0" w:rsidRDefault="00B91985" w:rsidP="00E323F0">
      <w:pPr>
        <w:tabs>
          <w:tab w:val="left" w:leader="dot" w:pos="624"/>
        </w:tabs>
        <w:spacing w:after="0" w:line="240" w:lineRule="auto"/>
        <w:ind w:firstLine="851"/>
        <w:jc w:val="both"/>
        <w:rPr>
          <w:rStyle w:val="Zag11"/>
          <w:rFonts w:ascii="Times New Roman" w:eastAsia="@Arial Unicode MS" w:hAnsi="Times New Roman" w:cs="Times New Roman"/>
          <w:sz w:val="28"/>
          <w:szCs w:val="28"/>
        </w:rPr>
      </w:pPr>
      <w:r w:rsidRPr="00E323F0">
        <w:rPr>
          <w:rStyle w:val="Zag11"/>
          <w:rFonts w:ascii="Times New Roman" w:eastAsia="@Arial Unicode MS" w:hAnsi="Times New Roman" w:cs="Times New Roman"/>
          <w:sz w:val="28"/>
          <w:szCs w:val="28"/>
        </w:rPr>
        <w:t>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B91985" w:rsidRPr="00E323F0" w:rsidRDefault="00B91985" w:rsidP="00E323F0">
      <w:pPr>
        <w:tabs>
          <w:tab w:val="left" w:leader="dot" w:pos="624"/>
        </w:tabs>
        <w:spacing w:after="0" w:line="240" w:lineRule="auto"/>
        <w:ind w:firstLine="851"/>
        <w:jc w:val="both"/>
        <w:rPr>
          <w:rStyle w:val="Zag11"/>
          <w:rFonts w:ascii="Times New Roman" w:eastAsia="@Arial Unicode MS" w:hAnsi="Times New Roman" w:cs="Times New Roman"/>
          <w:sz w:val="28"/>
          <w:szCs w:val="28"/>
        </w:rPr>
      </w:pPr>
      <w:r w:rsidRPr="00E323F0">
        <w:rPr>
          <w:rStyle w:val="Zag11"/>
          <w:rFonts w:ascii="Times New Roman" w:eastAsia="@Arial Unicode MS" w:hAnsi="Times New Roman" w:cs="Times New Roman"/>
          <w:sz w:val="28"/>
          <w:szCs w:val="28"/>
        </w:rPr>
        <w:t xml:space="preserve">Родной край – частица России. </w:t>
      </w:r>
      <w:proofErr w:type="gramStart"/>
      <w:r w:rsidRPr="00E323F0">
        <w:rPr>
          <w:rStyle w:val="Zag11"/>
          <w:rFonts w:ascii="Times New Roman" w:eastAsia="@Arial Unicode MS" w:hAnsi="Times New Roman" w:cs="Times New Roman"/>
          <w:sz w:val="28"/>
          <w:szCs w:val="28"/>
        </w:rPr>
        <w:t>Родной город (населенный пункт), регион (область, край, республика): название, основные достопримечательности; музеи, театры, спортивные комплексы и пр.</w:t>
      </w:r>
      <w:proofErr w:type="gramEnd"/>
      <w:r w:rsidRPr="00E323F0">
        <w:rPr>
          <w:rStyle w:val="Zag11"/>
          <w:rFonts w:ascii="Times New Roman" w:eastAsia="@Arial Unicode MS" w:hAnsi="Times New Roman" w:cs="Times New Roman"/>
          <w:sz w:val="28"/>
          <w:szCs w:val="28"/>
        </w:rPr>
        <w:t xml:space="preserve">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B91985" w:rsidRPr="00E323F0" w:rsidRDefault="00B91985" w:rsidP="00E323F0">
      <w:pPr>
        <w:tabs>
          <w:tab w:val="left" w:leader="dot" w:pos="624"/>
        </w:tabs>
        <w:spacing w:after="0" w:line="240" w:lineRule="auto"/>
        <w:ind w:firstLine="851"/>
        <w:jc w:val="both"/>
        <w:rPr>
          <w:rStyle w:val="Zag11"/>
          <w:rFonts w:ascii="Times New Roman" w:eastAsia="@Arial Unicode MS" w:hAnsi="Times New Roman" w:cs="Times New Roman"/>
          <w:sz w:val="28"/>
          <w:szCs w:val="28"/>
        </w:rPr>
      </w:pPr>
      <w:r w:rsidRPr="00E323F0">
        <w:rPr>
          <w:rStyle w:val="Zag11"/>
          <w:rFonts w:ascii="Times New Roman" w:eastAsia="@Arial Unicode MS" w:hAnsi="Times New Roman" w:cs="Times New Roman"/>
          <w:sz w:val="28"/>
          <w:szCs w:val="28"/>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B91985" w:rsidRPr="00E323F0" w:rsidRDefault="00B91985" w:rsidP="00E323F0">
      <w:pPr>
        <w:pStyle w:val="affa"/>
        <w:spacing w:line="240" w:lineRule="auto"/>
        <w:ind w:firstLine="851"/>
        <w:rPr>
          <w:rFonts w:ascii="Times New Roman" w:eastAsia="Times New Roman" w:hAnsi="Times New Roman" w:cs="Times New Roman"/>
          <w:color w:val="auto"/>
        </w:rPr>
      </w:pPr>
      <w:r w:rsidRPr="00E323F0">
        <w:rPr>
          <w:rStyle w:val="Zag11"/>
          <w:rFonts w:ascii="Times New Roman" w:eastAsia="@Arial Unicode MS" w:hAnsi="Times New Roman" w:cs="Times New Roman"/>
          <w:color w:val="auto"/>
          <w:sz w:val="28"/>
          <w:szCs w:val="28"/>
        </w:rPr>
        <w:t>Страны и народы мира. Общее представление о многообразии стран, народов, религий на Земле. Знакомство с 3–4 (несколькими) странами (с контрастными особенностями): название, расположение на политической карте, столица, главные достопримечательности</w:t>
      </w:r>
      <w:r w:rsidRPr="00E323F0">
        <w:rPr>
          <w:rFonts w:ascii="Times New Roman" w:hAnsi="Times New Roman" w:cs="Times New Roman"/>
          <w:color w:val="auto"/>
          <w:sz w:val="28"/>
          <w:szCs w:val="28"/>
        </w:rPr>
        <w:t>.</w:t>
      </w:r>
    </w:p>
    <w:p w:rsidR="00B91985" w:rsidRPr="00E323F0" w:rsidRDefault="00B91985" w:rsidP="00E323F0">
      <w:pPr>
        <w:pStyle w:val="affa"/>
        <w:spacing w:line="240" w:lineRule="auto"/>
        <w:ind w:firstLine="851"/>
        <w:rPr>
          <w:rFonts w:ascii="Times New Roman" w:hAnsi="Times New Roman" w:cs="Times New Roman"/>
          <w:b/>
          <w:bCs/>
          <w:iCs/>
          <w:color w:val="auto"/>
          <w:sz w:val="28"/>
          <w:szCs w:val="28"/>
        </w:rPr>
      </w:pPr>
      <w:r w:rsidRPr="00E323F0">
        <w:rPr>
          <w:rFonts w:ascii="Times New Roman" w:hAnsi="Times New Roman" w:cs="Times New Roman"/>
          <w:b/>
          <w:bCs/>
          <w:iCs/>
          <w:color w:val="auto"/>
          <w:sz w:val="28"/>
          <w:szCs w:val="28"/>
        </w:rPr>
        <w:t>Правила безопасной жизни</w:t>
      </w:r>
    </w:p>
    <w:p w:rsidR="00B91985" w:rsidRPr="00E323F0" w:rsidRDefault="00B91985" w:rsidP="00E323F0">
      <w:pPr>
        <w:pStyle w:val="affa"/>
        <w:spacing w:line="240" w:lineRule="auto"/>
        <w:ind w:firstLine="851"/>
        <w:rPr>
          <w:rFonts w:ascii="Times New Roman" w:hAnsi="Times New Roman" w:cs="Times New Roman"/>
          <w:color w:val="auto"/>
          <w:sz w:val="28"/>
          <w:szCs w:val="28"/>
        </w:rPr>
      </w:pPr>
      <w:r w:rsidRPr="00E323F0">
        <w:rPr>
          <w:rFonts w:ascii="Times New Roman" w:hAnsi="Times New Roman" w:cs="Times New Roman"/>
          <w:color w:val="auto"/>
          <w:sz w:val="28"/>
          <w:szCs w:val="28"/>
        </w:rPr>
        <w:t>Ценность здоровья и здорового образа жизни.</w:t>
      </w:r>
    </w:p>
    <w:p w:rsidR="00B91985" w:rsidRPr="00E323F0" w:rsidRDefault="00B91985" w:rsidP="00E323F0">
      <w:pPr>
        <w:pStyle w:val="affa"/>
        <w:spacing w:line="240" w:lineRule="auto"/>
        <w:ind w:firstLine="851"/>
        <w:rPr>
          <w:rFonts w:ascii="Times New Roman" w:hAnsi="Times New Roman" w:cs="Times New Roman"/>
          <w:color w:val="auto"/>
          <w:sz w:val="28"/>
          <w:szCs w:val="28"/>
        </w:rPr>
      </w:pPr>
      <w:r w:rsidRPr="00E323F0">
        <w:rPr>
          <w:rFonts w:ascii="Times New Roman" w:hAnsi="Times New Roman" w:cs="Times New Roman"/>
          <w:color w:val="auto"/>
          <w:spacing w:val="2"/>
          <w:sz w:val="28"/>
          <w:szCs w:val="28"/>
        </w:rPr>
        <w:t>Режим дня школьника, чередование труда и отдыха в</w:t>
      </w:r>
      <w:r w:rsidR="00E133D7">
        <w:rPr>
          <w:rFonts w:ascii="Times New Roman" w:hAnsi="Times New Roman" w:cs="Times New Roman"/>
          <w:color w:val="auto"/>
          <w:spacing w:val="2"/>
          <w:sz w:val="28"/>
          <w:szCs w:val="28"/>
        </w:rPr>
        <w:t xml:space="preserve"> </w:t>
      </w:r>
      <w:r w:rsidRPr="00E323F0">
        <w:rPr>
          <w:rFonts w:ascii="Times New Roman" w:hAnsi="Times New Roman" w:cs="Times New Roman"/>
          <w:color w:val="auto"/>
          <w:sz w:val="28"/>
          <w:szCs w:val="28"/>
        </w:rPr>
        <w:t xml:space="preserve">режиме дня; личная гигиена. Физическая культура, закаливание, игры на воздухе как условие сохранения и укрепления </w:t>
      </w:r>
      <w:r w:rsidRPr="00E323F0">
        <w:rPr>
          <w:rFonts w:ascii="Times New Roman" w:hAnsi="Times New Roman" w:cs="Times New Roman"/>
          <w:color w:val="auto"/>
          <w:spacing w:val="2"/>
          <w:sz w:val="28"/>
          <w:szCs w:val="28"/>
        </w:rPr>
        <w:t>здоровья. Личная ответственность каждого человека за со</w:t>
      </w:r>
      <w:r w:rsidRPr="00E323F0">
        <w:rPr>
          <w:rFonts w:ascii="Times New Roman" w:hAnsi="Times New Roman" w:cs="Times New Roman"/>
          <w:color w:val="auto"/>
          <w:sz w:val="28"/>
          <w:szCs w:val="28"/>
        </w:rPr>
        <w:t xml:space="preserve">хранение и укрепление своего физического и нравственного здоровья. Номера телефонов экстренной помощи. Первая </w:t>
      </w:r>
      <w:r w:rsidRPr="00E323F0">
        <w:rPr>
          <w:rFonts w:ascii="Times New Roman" w:hAnsi="Times New Roman" w:cs="Times New Roman"/>
          <w:color w:val="auto"/>
          <w:spacing w:val="2"/>
          <w:sz w:val="28"/>
          <w:szCs w:val="28"/>
        </w:rPr>
        <w:t>помощь при лёгких травмах (</w:t>
      </w:r>
      <w:r w:rsidRPr="00E323F0">
        <w:rPr>
          <w:rFonts w:ascii="Times New Roman" w:hAnsi="Times New Roman" w:cs="Times New Roman"/>
          <w:iCs/>
          <w:color w:val="auto"/>
          <w:spacing w:val="2"/>
          <w:sz w:val="28"/>
          <w:szCs w:val="28"/>
        </w:rPr>
        <w:t>ушиб</w:t>
      </w:r>
      <w:r w:rsidRPr="00E323F0">
        <w:rPr>
          <w:rFonts w:ascii="Times New Roman" w:hAnsi="Times New Roman" w:cs="Times New Roman"/>
          <w:color w:val="auto"/>
          <w:spacing w:val="2"/>
          <w:sz w:val="28"/>
          <w:szCs w:val="28"/>
        </w:rPr>
        <w:t xml:space="preserve">, </w:t>
      </w:r>
      <w:r w:rsidRPr="00E323F0">
        <w:rPr>
          <w:rFonts w:ascii="Times New Roman" w:hAnsi="Times New Roman" w:cs="Times New Roman"/>
          <w:iCs/>
          <w:color w:val="auto"/>
          <w:spacing w:val="2"/>
          <w:sz w:val="28"/>
          <w:szCs w:val="28"/>
        </w:rPr>
        <w:t>порез</w:t>
      </w:r>
      <w:r w:rsidRPr="00E323F0">
        <w:rPr>
          <w:rFonts w:ascii="Times New Roman" w:hAnsi="Times New Roman" w:cs="Times New Roman"/>
          <w:color w:val="auto"/>
          <w:spacing w:val="2"/>
          <w:sz w:val="28"/>
          <w:szCs w:val="28"/>
        </w:rPr>
        <w:t xml:space="preserve">, </w:t>
      </w:r>
      <w:r w:rsidRPr="00E323F0">
        <w:rPr>
          <w:rFonts w:ascii="Times New Roman" w:hAnsi="Times New Roman" w:cs="Times New Roman"/>
          <w:iCs/>
          <w:color w:val="auto"/>
          <w:spacing w:val="2"/>
          <w:sz w:val="28"/>
          <w:szCs w:val="28"/>
        </w:rPr>
        <w:t>ожог</w:t>
      </w:r>
      <w:r w:rsidRPr="00E323F0">
        <w:rPr>
          <w:rFonts w:ascii="Times New Roman" w:hAnsi="Times New Roman" w:cs="Times New Roman"/>
          <w:color w:val="auto"/>
          <w:spacing w:val="2"/>
          <w:sz w:val="28"/>
          <w:szCs w:val="28"/>
        </w:rPr>
        <w:t xml:space="preserve">), </w:t>
      </w:r>
      <w:r w:rsidRPr="00E323F0">
        <w:rPr>
          <w:rFonts w:ascii="Times New Roman" w:hAnsi="Times New Roman" w:cs="Times New Roman"/>
          <w:iCs/>
          <w:color w:val="auto"/>
          <w:spacing w:val="2"/>
          <w:sz w:val="28"/>
          <w:szCs w:val="28"/>
        </w:rPr>
        <w:t>обмора</w:t>
      </w:r>
      <w:r w:rsidRPr="00E323F0">
        <w:rPr>
          <w:rFonts w:ascii="Times New Roman" w:hAnsi="Times New Roman" w:cs="Times New Roman"/>
          <w:iCs/>
          <w:color w:val="auto"/>
          <w:sz w:val="28"/>
          <w:szCs w:val="28"/>
        </w:rPr>
        <w:t>живании</w:t>
      </w:r>
      <w:r w:rsidRPr="00E323F0">
        <w:rPr>
          <w:rFonts w:ascii="Times New Roman" w:hAnsi="Times New Roman" w:cs="Times New Roman"/>
          <w:color w:val="auto"/>
          <w:sz w:val="28"/>
          <w:szCs w:val="28"/>
        </w:rPr>
        <w:t xml:space="preserve">, </w:t>
      </w:r>
      <w:r w:rsidRPr="00E323F0">
        <w:rPr>
          <w:rFonts w:ascii="Times New Roman" w:hAnsi="Times New Roman" w:cs="Times New Roman"/>
          <w:iCs/>
          <w:color w:val="auto"/>
          <w:sz w:val="28"/>
          <w:szCs w:val="28"/>
        </w:rPr>
        <w:t>перегреве</w:t>
      </w:r>
      <w:r w:rsidRPr="00E323F0">
        <w:rPr>
          <w:rFonts w:ascii="Times New Roman" w:hAnsi="Times New Roman" w:cs="Times New Roman"/>
          <w:color w:val="auto"/>
          <w:sz w:val="28"/>
          <w:szCs w:val="28"/>
        </w:rPr>
        <w:t>.</w:t>
      </w:r>
    </w:p>
    <w:p w:rsidR="00B91985" w:rsidRPr="00E323F0" w:rsidRDefault="00B91985" w:rsidP="00E323F0">
      <w:pPr>
        <w:pStyle w:val="affa"/>
        <w:spacing w:line="240" w:lineRule="auto"/>
        <w:ind w:firstLine="851"/>
        <w:rPr>
          <w:rFonts w:ascii="Times New Roman" w:hAnsi="Times New Roman" w:cs="Times New Roman"/>
          <w:color w:val="auto"/>
          <w:sz w:val="28"/>
          <w:szCs w:val="28"/>
        </w:rPr>
      </w:pPr>
      <w:r w:rsidRPr="00E323F0">
        <w:rPr>
          <w:rFonts w:ascii="Times New Roman" w:hAnsi="Times New Roman" w:cs="Times New Roman"/>
          <w:color w:val="auto"/>
          <w:sz w:val="28"/>
          <w:szCs w:val="28"/>
        </w:rPr>
        <w:t xml:space="preserve">Дорога от дома до школы, правила безопасного поведения </w:t>
      </w:r>
      <w:r w:rsidRPr="00E323F0">
        <w:rPr>
          <w:rFonts w:ascii="Times New Roman" w:hAnsi="Times New Roman" w:cs="Times New Roman"/>
          <w:color w:val="auto"/>
          <w:spacing w:val="2"/>
          <w:sz w:val="28"/>
          <w:szCs w:val="28"/>
        </w:rPr>
        <w:t>на дорогах, в лесу, на водоёме в разное время года. Пра</w:t>
      </w:r>
      <w:r w:rsidRPr="00E323F0">
        <w:rPr>
          <w:rFonts w:ascii="Times New Roman" w:hAnsi="Times New Roman" w:cs="Times New Roman"/>
          <w:color w:val="auto"/>
          <w:sz w:val="28"/>
          <w:szCs w:val="28"/>
        </w:rPr>
        <w:t>вила пожарной безопасности, основные правила обращения</w:t>
      </w:r>
      <w:r w:rsidR="00E133D7">
        <w:rPr>
          <w:rFonts w:ascii="Times New Roman" w:hAnsi="Times New Roman" w:cs="Times New Roman"/>
          <w:color w:val="auto"/>
          <w:sz w:val="28"/>
          <w:szCs w:val="28"/>
        </w:rPr>
        <w:t xml:space="preserve"> </w:t>
      </w:r>
      <w:r w:rsidRPr="00E323F0">
        <w:rPr>
          <w:rFonts w:ascii="Times New Roman" w:hAnsi="Times New Roman" w:cs="Times New Roman"/>
          <w:color w:val="auto"/>
          <w:sz w:val="28"/>
          <w:szCs w:val="28"/>
        </w:rPr>
        <w:t>с газом, электричеством, водой.</w:t>
      </w:r>
    </w:p>
    <w:p w:rsidR="00B91985" w:rsidRPr="00E323F0" w:rsidRDefault="00B91985" w:rsidP="00E323F0">
      <w:pPr>
        <w:pStyle w:val="affa"/>
        <w:spacing w:line="240" w:lineRule="auto"/>
        <w:ind w:firstLine="851"/>
        <w:rPr>
          <w:rFonts w:ascii="Times New Roman" w:hAnsi="Times New Roman" w:cs="Times New Roman"/>
          <w:color w:val="auto"/>
          <w:sz w:val="28"/>
          <w:szCs w:val="28"/>
        </w:rPr>
      </w:pPr>
      <w:r w:rsidRPr="00E323F0">
        <w:rPr>
          <w:rFonts w:ascii="Times New Roman" w:hAnsi="Times New Roman" w:cs="Times New Roman"/>
          <w:color w:val="auto"/>
          <w:sz w:val="28"/>
          <w:szCs w:val="28"/>
        </w:rPr>
        <w:t>Правила безопасного поведения в природе.</w:t>
      </w:r>
    </w:p>
    <w:p w:rsidR="00B91985" w:rsidRPr="00E323F0" w:rsidRDefault="00B91985" w:rsidP="00E323F0">
      <w:pPr>
        <w:pStyle w:val="affa"/>
        <w:spacing w:line="240" w:lineRule="auto"/>
        <w:ind w:firstLine="851"/>
        <w:rPr>
          <w:rFonts w:ascii="Times New Roman" w:hAnsi="Times New Roman" w:cs="Times New Roman"/>
          <w:color w:val="auto"/>
          <w:sz w:val="28"/>
          <w:szCs w:val="28"/>
        </w:rPr>
      </w:pPr>
      <w:r w:rsidRPr="00E323F0">
        <w:rPr>
          <w:rFonts w:ascii="Times New Roman" w:hAnsi="Times New Roman" w:cs="Times New Roman"/>
          <w:color w:val="auto"/>
          <w:sz w:val="28"/>
          <w:szCs w:val="28"/>
        </w:rPr>
        <w:t>Забота о здоровье и безопасности окружающих людей .</w:t>
      </w:r>
    </w:p>
    <w:p w:rsidR="00B91985" w:rsidRPr="00E323F0" w:rsidRDefault="00E323F0" w:rsidP="00E323F0">
      <w:pPr>
        <w:pStyle w:val="ab"/>
        <w:spacing w:before="0" w:beforeAutospacing="0" w:after="0" w:afterAutospacing="0"/>
        <w:contextualSpacing/>
        <w:jc w:val="center"/>
        <w:outlineLvl w:val="1"/>
        <w:rPr>
          <w:rFonts w:eastAsia="MS Gothic"/>
          <w:b/>
          <w:sz w:val="28"/>
        </w:rPr>
      </w:pPr>
      <w:bookmarkStart w:id="22" w:name="_Toc288410686"/>
      <w:bookmarkStart w:id="23" w:name="_Toc288410557"/>
      <w:bookmarkStart w:id="24" w:name="_Toc288394090"/>
      <w:bookmarkStart w:id="25" w:name="_Toc294246103"/>
      <w:r w:rsidRPr="00E323F0">
        <w:rPr>
          <w:rFonts w:eastAsia="MS Gothic"/>
          <w:b/>
          <w:sz w:val="28"/>
        </w:rPr>
        <w:t xml:space="preserve">2.2.6. </w:t>
      </w:r>
      <w:r w:rsidR="00B91985" w:rsidRPr="00E323F0">
        <w:rPr>
          <w:rFonts w:eastAsia="MS Gothic"/>
          <w:b/>
          <w:sz w:val="28"/>
        </w:rPr>
        <w:t xml:space="preserve">Основы </w:t>
      </w:r>
      <w:bookmarkEnd w:id="22"/>
      <w:bookmarkEnd w:id="23"/>
      <w:bookmarkEnd w:id="24"/>
      <w:r w:rsidR="00B91985" w:rsidRPr="00E323F0">
        <w:rPr>
          <w:rFonts w:eastAsia="MS Gothic"/>
          <w:b/>
          <w:sz w:val="28"/>
        </w:rPr>
        <w:t>религиозных культур и светской этики</w:t>
      </w:r>
      <w:bookmarkEnd w:id="25"/>
    </w:p>
    <w:p w:rsidR="00B91985" w:rsidRPr="00E323F0" w:rsidRDefault="00B91985" w:rsidP="001E5FDB">
      <w:pPr>
        <w:spacing w:after="0" w:line="240" w:lineRule="auto"/>
        <w:ind w:firstLine="709"/>
        <w:jc w:val="both"/>
        <w:rPr>
          <w:rFonts w:ascii="Times New Roman" w:eastAsia="Times New Roman" w:hAnsi="Times New Roman" w:cs="Times New Roman"/>
          <w:b/>
          <w:sz w:val="28"/>
          <w:szCs w:val="28"/>
          <w:lang w:eastAsia="ru-RU"/>
        </w:rPr>
      </w:pPr>
      <w:r w:rsidRPr="00E323F0">
        <w:rPr>
          <w:rFonts w:ascii="Times New Roman" w:hAnsi="Times New Roman" w:cs="Times New Roman"/>
          <w:b/>
          <w:sz w:val="28"/>
          <w:szCs w:val="28"/>
        </w:rPr>
        <w:t>Основное содержание предметной области</w:t>
      </w:r>
    </w:p>
    <w:p w:rsidR="00B91985" w:rsidRPr="00E323F0" w:rsidRDefault="00B91985" w:rsidP="001E5FDB">
      <w:pPr>
        <w:spacing w:after="0" w:line="240" w:lineRule="auto"/>
        <w:ind w:firstLine="709"/>
        <w:jc w:val="both"/>
        <w:rPr>
          <w:rFonts w:ascii="Times New Roman" w:hAnsi="Times New Roman" w:cs="Times New Roman"/>
          <w:sz w:val="28"/>
          <w:szCs w:val="28"/>
        </w:rPr>
      </w:pPr>
      <w:r w:rsidRPr="00E323F0">
        <w:rPr>
          <w:rFonts w:ascii="Times New Roman" w:hAnsi="Times New Roman" w:cs="Times New Roman"/>
          <w:sz w:val="28"/>
          <w:szCs w:val="28"/>
        </w:rPr>
        <w:lastRenderedPageBreak/>
        <w:t>Предметная область «Основы религиозных культур и светской этики» представляет собой единый компле</w:t>
      </w:r>
      <w:proofErr w:type="gramStart"/>
      <w:r w:rsidRPr="00E323F0">
        <w:rPr>
          <w:rFonts w:ascii="Times New Roman" w:hAnsi="Times New Roman" w:cs="Times New Roman"/>
          <w:sz w:val="28"/>
          <w:szCs w:val="28"/>
        </w:rPr>
        <w:t>кс стр</w:t>
      </w:r>
      <w:proofErr w:type="gramEnd"/>
      <w:r w:rsidRPr="00E323F0">
        <w:rPr>
          <w:rFonts w:ascii="Times New Roman" w:hAnsi="Times New Roman" w:cs="Times New Roman"/>
          <w:sz w:val="28"/>
          <w:szCs w:val="28"/>
        </w:rPr>
        <w:t>уктурно и содержательно связанных друг с другом учебных модулей, один из которых изучается по выбору родителей (законных представителей) обучающихся: «Основы православной культуры», «Основы исламской культуры», «Основы буддийской культуры», «Основы иудейской культуры», «Основы мировых религиозных культур», «Основы светской этики».</w:t>
      </w:r>
    </w:p>
    <w:p w:rsidR="00B91985" w:rsidRPr="00E323F0" w:rsidRDefault="00B91985" w:rsidP="00E323F0">
      <w:pPr>
        <w:spacing w:after="0" w:line="240" w:lineRule="auto"/>
        <w:ind w:firstLine="709"/>
        <w:jc w:val="both"/>
        <w:rPr>
          <w:rFonts w:ascii="Times New Roman" w:hAnsi="Times New Roman" w:cs="Times New Roman"/>
          <w:b/>
          <w:sz w:val="28"/>
          <w:szCs w:val="28"/>
        </w:rPr>
      </w:pPr>
      <w:r w:rsidRPr="00E323F0">
        <w:rPr>
          <w:rFonts w:ascii="Times New Roman" w:hAnsi="Times New Roman" w:cs="Times New Roman"/>
          <w:b/>
          <w:sz w:val="28"/>
          <w:szCs w:val="28"/>
        </w:rPr>
        <w:t>Основы православной культуры</w:t>
      </w:r>
    </w:p>
    <w:p w:rsidR="00B91985" w:rsidRPr="00E323F0" w:rsidRDefault="00B91985" w:rsidP="00E323F0">
      <w:pPr>
        <w:spacing w:after="0" w:line="240" w:lineRule="auto"/>
        <w:ind w:firstLine="709"/>
        <w:jc w:val="both"/>
        <w:rPr>
          <w:rFonts w:ascii="Times New Roman" w:hAnsi="Times New Roman" w:cs="Times New Roman"/>
          <w:sz w:val="28"/>
          <w:szCs w:val="28"/>
        </w:rPr>
      </w:pPr>
      <w:r w:rsidRPr="00E323F0">
        <w:rPr>
          <w:rFonts w:ascii="Times New Roman" w:hAnsi="Times New Roman" w:cs="Times New Roman"/>
          <w:sz w:val="28"/>
          <w:szCs w:val="28"/>
        </w:rPr>
        <w:t>Россия – наша Родина.</w:t>
      </w:r>
    </w:p>
    <w:p w:rsidR="00B91985" w:rsidRPr="00E323F0" w:rsidRDefault="00B91985" w:rsidP="00E323F0">
      <w:pPr>
        <w:spacing w:after="0" w:line="240" w:lineRule="auto"/>
        <w:ind w:firstLine="709"/>
        <w:jc w:val="both"/>
        <w:rPr>
          <w:rFonts w:ascii="Times New Roman" w:hAnsi="Times New Roman" w:cs="Times New Roman"/>
          <w:sz w:val="28"/>
          <w:szCs w:val="28"/>
        </w:rPr>
      </w:pPr>
      <w:r w:rsidRPr="00E323F0">
        <w:rPr>
          <w:rFonts w:ascii="Times New Roman" w:hAnsi="Times New Roman" w:cs="Times New Roman"/>
          <w:sz w:val="28"/>
          <w:szCs w:val="28"/>
        </w:rPr>
        <w:t xml:space="preserve">Введение в православную духовную традицию. Культура и религия. Во что верят православные христиане. Добро и зло в православной традиции. Золотое правило нравственности. Любовь к </w:t>
      </w:r>
      <w:proofErr w:type="gramStart"/>
      <w:r w:rsidRPr="00E323F0">
        <w:rPr>
          <w:rFonts w:ascii="Times New Roman" w:hAnsi="Times New Roman" w:cs="Times New Roman"/>
          <w:sz w:val="28"/>
          <w:szCs w:val="28"/>
        </w:rPr>
        <w:t>ближнему</w:t>
      </w:r>
      <w:proofErr w:type="gramEnd"/>
      <w:r w:rsidRPr="00E323F0">
        <w:rPr>
          <w:rFonts w:ascii="Times New Roman" w:hAnsi="Times New Roman" w:cs="Times New Roman"/>
          <w:sz w:val="28"/>
          <w:szCs w:val="28"/>
        </w:rPr>
        <w:t>.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 </w:t>
      </w:r>
    </w:p>
    <w:p w:rsidR="00B91985" w:rsidRPr="00E323F0" w:rsidRDefault="00B91985" w:rsidP="00E323F0">
      <w:pPr>
        <w:spacing w:after="0" w:line="240" w:lineRule="auto"/>
        <w:ind w:firstLine="709"/>
        <w:jc w:val="both"/>
        <w:rPr>
          <w:rFonts w:ascii="Times New Roman" w:hAnsi="Times New Roman" w:cs="Times New Roman"/>
          <w:sz w:val="28"/>
          <w:szCs w:val="28"/>
        </w:rPr>
      </w:pPr>
      <w:r w:rsidRPr="00E323F0">
        <w:rPr>
          <w:rFonts w:ascii="Times New Roman" w:hAnsi="Times New Roman" w:cs="Times New Roman"/>
          <w:sz w:val="28"/>
          <w:szCs w:val="28"/>
        </w:rPr>
        <w:t>Любовь и уважение к Отечеству. Патриотизм многонационального и многоконфессионального народа России.</w:t>
      </w:r>
    </w:p>
    <w:p w:rsidR="00B91985" w:rsidRPr="00E323F0" w:rsidRDefault="00B91985" w:rsidP="00E323F0">
      <w:pPr>
        <w:spacing w:after="0" w:line="240" w:lineRule="auto"/>
        <w:ind w:firstLine="709"/>
        <w:jc w:val="both"/>
        <w:rPr>
          <w:rFonts w:ascii="Times New Roman" w:hAnsi="Times New Roman" w:cs="Times New Roman"/>
          <w:b/>
          <w:sz w:val="28"/>
          <w:szCs w:val="28"/>
        </w:rPr>
      </w:pPr>
      <w:r w:rsidRPr="00E323F0">
        <w:rPr>
          <w:rFonts w:ascii="Times New Roman" w:hAnsi="Times New Roman" w:cs="Times New Roman"/>
          <w:b/>
          <w:sz w:val="28"/>
          <w:szCs w:val="28"/>
        </w:rPr>
        <w:t>Основы исламской культуры</w:t>
      </w:r>
    </w:p>
    <w:p w:rsidR="00B91985" w:rsidRPr="00E323F0" w:rsidRDefault="00B91985" w:rsidP="00E323F0">
      <w:pPr>
        <w:spacing w:after="0" w:line="240" w:lineRule="auto"/>
        <w:ind w:firstLine="709"/>
        <w:jc w:val="both"/>
        <w:rPr>
          <w:rFonts w:ascii="Times New Roman" w:hAnsi="Times New Roman" w:cs="Times New Roman"/>
          <w:sz w:val="28"/>
          <w:szCs w:val="28"/>
        </w:rPr>
      </w:pPr>
      <w:r w:rsidRPr="00E323F0">
        <w:rPr>
          <w:rFonts w:ascii="Times New Roman" w:hAnsi="Times New Roman" w:cs="Times New Roman"/>
          <w:sz w:val="28"/>
          <w:szCs w:val="28"/>
        </w:rPr>
        <w:t>Россия – наша Родина.</w:t>
      </w:r>
    </w:p>
    <w:p w:rsidR="00B91985" w:rsidRPr="00E323F0" w:rsidRDefault="00B91985" w:rsidP="00E323F0">
      <w:pPr>
        <w:spacing w:after="0" w:line="240" w:lineRule="auto"/>
        <w:ind w:firstLine="709"/>
        <w:jc w:val="both"/>
        <w:rPr>
          <w:rFonts w:ascii="Times New Roman" w:hAnsi="Times New Roman" w:cs="Times New Roman"/>
          <w:sz w:val="28"/>
          <w:szCs w:val="28"/>
        </w:rPr>
      </w:pPr>
      <w:r w:rsidRPr="00E323F0">
        <w:rPr>
          <w:rFonts w:ascii="Times New Roman" w:hAnsi="Times New Roman" w:cs="Times New Roman"/>
          <w:sz w:val="28"/>
          <w:szCs w:val="28"/>
        </w:rPr>
        <w:t xml:space="preserve">Введение в исламскую духовную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исламской традиции. Золотое правило нравственности. Любовь к </w:t>
      </w:r>
      <w:proofErr w:type="gramStart"/>
      <w:r w:rsidRPr="00E323F0">
        <w:rPr>
          <w:rFonts w:ascii="Times New Roman" w:hAnsi="Times New Roman" w:cs="Times New Roman"/>
          <w:sz w:val="28"/>
          <w:szCs w:val="28"/>
        </w:rPr>
        <w:t>ближнему</w:t>
      </w:r>
      <w:proofErr w:type="gramEnd"/>
      <w:r w:rsidRPr="00E323F0">
        <w:rPr>
          <w:rFonts w:ascii="Times New Roman" w:hAnsi="Times New Roman" w:cs="Times New Roman"/>
          <w:sz w:val="28"/>
          <w:szCs w:val="28"/>
        </w:rPr>
        <w:t>.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 </w:t>
      </w:r>
    </w:p>
    <w:p w:rsidR="00B91985" w:rsidRPr="00E323F0" w:rsidRDefault="00B91985" w:rsidP="00E323F0">
      <w:pPr>
        <w:spacing w:after="0" w:line="240" w:lineRule="auto"/>
        <w:ind w:firstLine="709"/>
        <w:jc w:val="both"/>
        <w:rPr>
          <w:rFonts w:ascii="Times New Roman" w:hAnsi="Times New Roman" w:cs="Times New Roman"/>
          <w:sz w:val="28"/>
          <w:szCs w:val="28"/>
        </w:rPr>
      </w:pPr>
      <w:r w:rsidRPr="00E323F0">
        <w:rPr>
          <w:rFonts w:ascii="Times New Roman" w:hAnsi="Times New Roman" w:cs="Times New Roman"/>
          <w:sz w:val="28"/>
          <w:szCs w:val="28"/>
        </w:rPr>
        <w:t>Любовь и уважение к Отечеству. Патриотизм многонационального и многоконфессионального народа России.</w:t>
      </w:r>
    </w:p>
    <w:p w:rsidR="00B91985" w:rsidRPr="00E323F0" w:rsidRDefault="00B91985" w:rsidP="00E323F0">
      <w:pPr>
        <w:spacing w:after="0" w:line="240" w:lineRule="auto"/>
        <w:ind w:firstLine="709"/>
        <w:jc w:val="both"/>
        <w:rPr>
          <w:rFonts w:ascii="Times New Roman" w:hAnsi="Times New Roman" w:cs="Times New Roman"/>
          <w:b/>
          <w:sz w:val="28"/>
          <w:szCs w:val="28"/>
        </w:rPr>
      </w:pPr>
      <w:r w:rsidRPr="00E323F0">
        <w:rPr>
          <w:rFonts w:ascii="Times New Roman" w:hAnsi="Times New Roman" w:cs="Times New Roman"/>
          <w:b/>
          <w:sz w:val="28"/>
          <w:szCs w:val="28"/>
        </w:rPr>
        <w:t>Основы буддийской культуры</w:t>
      </w:r>
    </w:p>
    <w:p w:rsidR="00B91985" w:rsidRPr="00E323F0" w:rsidRDefault="00B91985" w:rsidP="00E323F0">
      <w:pPr>
        <w:spacing w:after="0" w:line="240" w:lineRule="auto"/>
        <w:ind w:firstLine="709"/>
        <w:jc w:val="both"/>
        <w:rPr>
          <w:rFonts w:ascii="Times New Roman" w:hAnsi="Times New Roman" w:cs="Times New Roman"/>
          <w:sz w:val="28"/>
          <w:szCs w:val="28"/>
        </w:rPr>
      </w:pPr>
      <w:r w:rsidRPr="00E323F0">
        <w:rPr>
          <w:rFonts w:ascii="Times New Roman" w:hAnsi="Times New Roman" w:cs="Times New Roman"/>
          <w:sz w:val="28"/>
          <w:szCs w:val="28"/>
        </w:rPr>
        <w:t>Россия – наша Родина.</w:t>
      </w:r>
    </w:p>
    <w:p w:rsidR="00B91985" w:rsidRPr="00E323F0" w:rsidRDefault="00B91985" w:rsidP="00E323F0">
      <w:pPr>
        <w:spacing w:after="0" w:line="240" w:lineRule="auto"/>
        <w:ind w:firstLine="709"/>
        <w:jc w:val="both"/>
        <w:rPr>
          <w:rFonts w:ascii="Times New Roman" w:hAnsi="Times New Roman" w:cs="Times New Roman"/>
          <w:sz w:val="28"/>
          <w:szCs w:val="28"/>
        </w:rPr>
      </w:pPr>
      <w:r w:rsidRPr="00E323F0">
        <w:rPr>
          <w:rFonts w:ascii="Times New Roman" w:hAnsi="Times New Roman" w:cs="Times New Roman"/>
          <w:sz w:val="28"/>
          <w:szCs w:val="28"/>
        </w:rPr>
        <w:t xml:space="preserve">Введение в буддийскую духовную традицию. Культура и религия. Будда и его учение. Буддийские святые. Будды и </w:t>
      </w:r>
      <w:proofErr w:type="spellStart"/>
      <w:r w:rsidRPr="00E323F0">
        <w:rPr>
          <w:rFonts w:ascii="Times New Roman" w:hAnsi="Times New Roman" w:cs="Times New Roman"/>
          <w:sz w:val="28"/>
          <w:szCs w:val="28"/>
        </w:rPr>
        <w:t>бодхисаттвы</w:t>
      </w:r>
      <w:proofErr w:type="spellEnd"/>
      <w:r w:rsidRPr="00E323F0">
        <w:rPr>
          <w:rFonts w:ascii="Times New Roman" w:hAnsi="Times New Roman" w:cs="Times New Roman"/>
          <w:sz w:val="28"/>
          <w:szCs w:val="28"/>
        </w:rPr>
        <w:t>.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B91985" w:rsidRPr="00E323F0" w:rsidRDefault="00B91985" w:rsidP="00E323F0">
      <w:pPr>
        <w:spacing w:after="0" w:line="240" w:lineRule="auto"/>
        <w:ind w:firstLine="709"/>
        <w:jc w:val="both"/>
        <w:rPr>
          <w:rFonts w:ascii="Times New Roman" w:hAnsi="Times New Roman" w:cs="Times New Roman"/>
          <w:sz w:val="28"/>
          <w:szCs w:val="28"/>
        </w:rPr>
      </w:pPr>
      <w:r w:rsidRPr="00E323F0">
        <w:rPr>
          <w:rFonts w:ascii="Times New Roman" w:hAnsi="Times New Roman" w:cs="Times New Roman"/>
          <w:sz w:val="28"/>
          <w:szCs w:val="28"/>
        </w:rPr>
        <w:t>Любовь и уважение к Отечеству. Патриотизм многонационального и многоконфессионального народа России.</w:t>
      </w:r>
    </w:p>
    <w:p w:rsidR="00B91985" w:rsidRPr="00E323F0" w:rsidRDefault="00B91985" w:rsidP="00E323F0">
      <w:pPr>
        <w:spacing w:after="0" w:line="240" w:lineRule="auto"/>
        <w:ind w:firstLine="709"/>
        <w:jc w:val="both"/>
        <w:rPr>
          <w:rFonts w:ascii="Times New Roman" w:hAnsi="Times New Roman" w:cs="Times New Roman"/>
          <w:b/>
          <w:sz w:val="28"/>
          <w:szCs w:val="28"/>
        </w:rPr>
      </w:pPr>
      <w:r w:rsidRPr="00E323F0">
        <w:rPr>
          <w:rFonts w:ascii="Times New Roman" w:hAnsi="Times New Roman" w:cs="Times New Roman"/>
          <w:b/>
          <w:sz w:val="28"/>
          <w:szCs w:val="28"/>
        </w:rPr>
        <w:t>Основы иудейской культуры</w:t>
      </w:r>
    </w:p>
    <w:p w:rsidR="00B91985" w:rsidRPr="00E323F0" w:rsidRDefault="00B91985" w:rsidP="00E323F0">
      <w:pPr>
        <w:spacing w:after="0" w:line="240" w:lineRule="auto"/>
        <w:ind w:firstLine="709"/>
        <w:jc w:val="both"/>
        <w:rPr>
          <w:rFonts w:ascii="Times New Roman" w:hAnsi="Times New Roman" w:cs="Times New Roman"/>
          <w:sz w:val="28"/>
          <w:szCs w:val="28"/>
        </w:rPr>
      </w:pPr>
      <w:r w:rsidRPr="00E323F0">
        <w:rPr>
          <w:rFonts w:ascii="Times New Roman" w:hAnsi="Times New Roman" w:cs="Times New Roman"/>
          <w:sz w:val="28"/>
          <w:szCs w:val="28"/>
        </w:rPr>
        <w:lastRenderedPageBreak/>
        <w:t>Россия – наша Родина.</w:t>
      </w:r>
    </w:p>
    <w:p w:rsidR="00B91985" w:rsidRPr="00E323F0" w:rsidRDefault="00B91985" w:rsidP="00E323F0">
      <w:pPr>
        <w:spacing w:after="0" w:line="240" w:lineRule="auto"/>
        <w:ind w:firstLine="709"/>
        <w:jc w:val="both"/>
        <w:rPr>
          <w:rFonts w:ascii="Times New Roman" w:hAnsi="Times New Roman" w:cs="Times New Roman"/>
          <w:sz w:val="28"/>
          <w:szCs w:val="28"/>
        </w:rPr>
      </w:pPr>
      <w:r w:rsidRPr="00E323F0">
        <w:rPr>
          <w:rFonts w:ascii="Times New Roman" w:hAnsi="Times New Roman" w:cs="Times New Roman"/>
          <w:sz w:val="28"/>
          <w:szCs w:val="28"/>
        </w:rPr>
        <w:t>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w:t>
      </w:r>
      <w:proofErr w:type="gramStart"/>
      <w:r w:rsidRPr="00E323F0">
        <w:rPr>
          <w:rFonts w:ascii="Times New Roman" w:hAnsi="Times New Roman" w:cs="Times New Roman"/>
          <w:sz w:val="28"/>
          <w:szCs w:val="28"/>
        </w:rPr>
        <w:t>ии иу</w:t>
      </w:r>
      <w:proofErr w:type="gramEnd"/>
      <w:r w:rsidRPr="00E323F0">
        <w:rPr>
          <w:rFonts w:ascii="Times New Roman" w:hAnsi="Times New Roman" w:cs="Times New Roman"/>
          <w:sz w:val="28"/>
          <w:szCs w:val="28"/>
        </w:rPr>
        <w:t>даизма в повседневной жизни евреев. Ответственное принятие заповедей. Еврейский дом. Знакомство с еврейским календарём: его устройство и особенности. Еврейские праздники: их история и традиции. Ценности семейной жизни в иудейской традиции. </w:t>
      </w:r>
    </w:p>
    <w:p w:rsidR="00B91985" w:rsidRPr="00E323F0" w:rsidRDefault="00B91985" w:rsidP="00E323F0">
      <w:pPr>
        <w:spacing w:after="0" w:line="240" w:lineRule="auto"/>
        <w:ind w:firstLine="709"/>
        <w:jc w:val="both"/>
        <w:rPr>
          <w:rFonts w:ascii="Times New Roman" w:hAnsi="Times New Roman" w:cs="Times New Roman"/>
          <w:sz w:val="28"/>
          <w:szCs w:val="28"/>
        </w:rPr>
      </w:pPr>
      <w:r w:rsidRPr="00E323F0">
        <w:rPr>
          <w:rFonts w:ascii="Times New Roman" w:hAnsi="Times New Roman" w:cs="Times New Roman"/>
          <w:sz w:val="28"/>
          <w:szCs w:val="28"/>
        </w:rPr>
        <w:t>Любовь и уважение к Отечеству. Патриотизм многонационального и многоконфессионального народа России.</w:t>
      </w:r>
    </w:p>
    <w:p w:rsidR="00B91985" w:rsidRPr="00E323F0" w:rsidRDefault="00B91985" w:rsidP="00E323F0">
      <w:pPr>
        <w:spacing w:after="0" w:line="240" w:lineRule="auto"/>
        <w:ind w:firstLine="709"/>
        <w:jc w:val="both"/>
        <w:rPr>
          <w:rFonts w:ascii="Times New Roman" w:hAnsi="Times New Roman" w:cs="Times New Roman"/>
          <w:b/>
          <w:sz w:val="28"/>
          <w:szCs w:val="28"/>
        </w:rPr>
      </w:pPr>
      <w:r w:rsidRPr="00E323F0">
        <w:rPr>
          <w:rFonts w:ascii="Times New Roman" w:hAnsi="Times New Roman" w:cs="Times New Roman"/>
          <w:b/>
          <w:sz w:val="28"/>
          <w:szCs w:val="28"/>
        </w:rPr>
        <w:t>Основы мировых религиозных культур</w:t>
      </w:r>
    </w:p>
    <w:p w:rsidR="00B91985" w:rsidRPr="00E323F0" w:rsidRDefault="00B91985" w:rsidP="00E323F0">
      <w:pPr>
        <w:spacing w:after="0" w:line="240" w:lineRule="auto"/>
        <w:ind w:firstLine="709"/>
        <w:jc w:val="both"/>
        <w:rPr>
          <w:rFonts w:ascii="Times New Roman" w:hAnsi="Times New Roman" w:cs="Times New Roman"/>
          <w:sz w:val="28"/>
          <w:szCs w:val="28"/>
        </w:rPr>
      </w:pPr>
      <w:r w:rsidRPr="00E323F0">
        <w:rPr>
          <w:rFonts w:ascii="Times New Roman" w:hAnsi="Times New Roman" w:cs="Times New Roman"/>
          <w:sz w:val="28"/>
          <w:szCs w:val="28"/>
        </w:rPr>
        <w:t>Россия – наша Родина.</w:t>
      </w:r>
    </w:p>
    <w:p w:rsidR="00B91985" w:rsidRPr="00E323F0" w:rsidRDefault="00B91985" w:rsidP="00E323F0">
      <w:pPr>
        <w:spacing w:after="0" w:line="240" w:lineRule="auto"/>
        <w:ind w:firstLine="709"/>
        <w:jc w:val="both"/>
        <w:rPr>
          <w:rFonts w:ascii="Times New Roman" w:hAnsi="Times New Roman" w:cs="Times New Roman"/>
          <w:sz w:val="28"/>
          <w:szCs w:val="28"/>
        </w:rPr>
      </w:pPr>
      <w:r w:rsidRPr="00E323F0">
        <w:rPr>
          <w:rFonts w:ascii="Times New Roman" w:hAnsi="Times New Roman" w:cs="Times New Roman"/>
          <w:sz w:val="28"/>
          <w:szCs w:val="28"/>
        </w:rPr>
        <w:t xml:space="preserve">Культура и религия. Религии мира и их основатели. Священные книги религий мира. Хранители предания в религиях мира. Человек в религиозных традициях мира. Священные сооружения. Искусство в религиозной культуре. Религии России. Религия и мораль. Нравственные заповеди в религиях мира. Религиозные ритуалы. Обычаи и обряды. Религиозные ритуалы в искусстве. Календари религий мира. Праздники в религиях мира. Семья, семейные ценности. Долг, свобода, ответственность, учение и труд. </w:t>
      </w:r>
      <w:proofErr w:type="gramStart"/>
      <w:r w:rsidRPr="00E323F0">
        <w:rPr>
          <w:rFonts w:ascii="Times New Roman" w:hAnsi="Times New Roman" w:cs="Times New Roman"/>
          <w:sz w:val="28"/>
          <w:szCs w:val="28"/>
        </w:rPr>
        <w:t>Милосердие, забота о слабых, взаимопомощь, социальные проблемы общества и отношение к ним разных религий.</w:t>
      </w:r>
      <w:proofErr w:type="gramEnd"/>
    </w:p>
    <w:p w:rsidR="00B91985" w:rsidRPr="00E323F0" w:rsidRDefault="00B91985" w:rsidP="00E323F0">
      <w:pPr>
        <w:spacing w:after="0" w:line="240" w:lineRule="auto"/>
        <w:ind w:firstLine="709"/>
        <w:jc w:val="both"/>
        <w:rPr>
          <w:rFonts w:ascii="Times New Roman" w:hAnsi="Times New Roman" w:cs="Times New Roman"/>
          <w:sz w:val="28"/>
          <w:szCs w:val="28"/>
        </w:rPr>
      </w:pPr>
      <w:r w:rsidRPr="00E323F0">
        <w:rPr>
          <w:rFonts w:ascii="Times New Roman" w:hAnsi="Times New Roman" w:cs="Times New Roman"/>
          <w:sz w:val="28"/>
          <w:szCs w:val="28"/>
        </w:rPr>
        <w:t>Любовь и уважение к Отечеству. Патриотизм многонационального и многоконфессионального народа России.</w:t>
      </w:r>
    </w:p>
    <w:p w:rsidR="00B91985" w:rsidRPr="00E323F0" w:rsidRDefault="00B91985" w:rsidP="00E323F0">
      <w:pPr>
        <w:spacing w:after="0" w:line="240" w:lineRule="auto"/>
        <w:ind w:firstLine="709"/>
        <w:jc w:val="both"/>
        <w:rPr>
          <w:rFonts w:ascii="Times New Roman" w:hAnsi="Times New Roman" w:cs="Times New Roman"/>
          <w:b/>
          <w:sz w:val="28"/>
          <w:szCs w:val="28"/>
        </w:rPr>
      </w:pPr>
      <w:r w:rsidRPr="00E323F0">
        <w:rPr>
          <w:rFonts w:ascii="Times New Roman" w:hAnsi="Times New Roman" w:cs="Times New Roman"/>
          <w:b/>
          <w:sz w:val="28"/>
          <w:szCs w:val="28"/>
        </w:rPr>
        <w:t>Основы светской этики</w:t>
      </w:r>
    </w:p>
    <w:p w:rsidR="00B91985" w:rsidRPr="00E323F0" w:rsidRDefault="00B91985" w:rsidP="00E323F0">
      <w:pPr>
        <w:spacing w:after="0" w:line="240" w:lineRule="auto"/>
        <w:ind w:firstLine="709"/>
        <w:jc w:val="both"/>
        <w:rPr>
          <w:rFonts w:ascii="Times New Roman" w:hAnsi="Times New Roman" w:cs="Times New Roman"/>
          <w:sz w:val="28"/>
          <w:szCs w:val="28"/>
        </w:rPr>
      </w:pPr>
      <w:r w:rsidRPr="00E323F0">
        <w:rPr>
          <w:rFonts w:ascii="Times New Roman" w:hAnsi="Times New Roman" w:cs="Times New Roman"/>
          <w:sz w:val="28"/>
          <w:szCs w:val="28"/>
        </w:rPr>
        <w:t>Россия – наша Родина.</w:t>
      </w:r>
    </w:p>
    <w:p w:rsidR="00B91985" w:rsidRPr="00E323F0" w:rsidRDefault="00B91985" w:rsidP="00E323F0">
      <w:pPr>
        <w:spacing w:after="0" w:line="240" w:lineRule="auto"/>
        <w:ind w:firstLine="709"/>
        <w:jc w:val="both"/>
        <w:rPr>
          <w:rFonts w:ascii="Times New Roman" w:hAnsi="Times New Roman" w:cs="Times New Roman"/>
          <w:sz w:val="28"/>
          <w:szCs w:val="28"/>
        </w:rPr>
      </w:pPr>
      <w:r w:rsidRPr="00E323F0">
        <w:rPr>
          <w:rFonts w:ascii="Times New Roman" w:hAnsi="Times New Roman" w:cs="Times New Roman"/>
          <w:sz w:val="28"/>
          <w:szCs w:val="28"/>
        </w:rPr>
        <w:t>Культура и мораль.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B91985" w:rsidRPr="00E323F0" w:rsidRDefault="00B91985" w:rsidP="00E323F0">
      <w:pPr>
        <w:spacing w:after="0" w:line="240" w:lineRule="auto"/>
        <w:ind w:firstLine="709"/>
        <w:jc w:val="both"/>
        <w:rPr>
          <w:rFonts w:ascii="Times New Roman" w:hAnsi="Times New Roman" w:cs="Times New Roman"/>
          <w:sz w:val="28"/>
          <w:szCs w:val="28"/>
        </w:rPr>
      </w:pPr>
      <w:r w:rsidRPr="00E323F0">
        <w:rPr>
          <w:rFonts w:ascii="Times New Roman" w:hAnsi="Times New Roman" w:cs="Times New Roman"/>
          <w:sz w:val="28"/>
          <w:szCs w:val="28"/>
        </w:rPr>
        <w:t>Любовь и уважение к Отечеству. Патриотизм многонационального и многок</w:t>
      </w:r>
      <w:r w:rsidR="00E323F0">
        <w:rPr>
          <w:rFonts w:ascii="Times New Roman" w:hAnsi="Times New Roman" w:cs="Times New Roman"/>
          <w:sz w:val="28"/>
          <w:szCs w:val="28"/>
        </w:rPr>
        <w:t>онфессионального народа России.</w:t>
      </w:r>
    </w:p>
    <w:p w:rsidR="00B91985" w:rsidRDefault="00E323F0" w:rsidP="00E323F0">
      <w:pPr>
        <w:pStyle w:val="ab"/>
        <w:spacing w:before="0" w:beforeAutospacing="0" w:after="0" w:afterAutospacing="0"/>
        <w:contextualSpacing/>
        <w:jc w:val="center"/>
        <w:outlineLvl w:val="1"/>
        <w:rPr>
          <w:rFonts w:eastAsia="MS Gothic"/>
          <w:b/>
          <w:sz w:val="28"/>
        </w:rPr>
      </w:pPr>
      <w:bookmarkStart w:id="26" w:name="_Toc294246104"/>
      <w:bookmarkStart w:id="27" w:name="_Toc288410687"/>
      <w:bookmarkStart w:id="28" w:name="_Toc288410558"/>
      <w:bookmarkStart w:id="29" w:name="_Toc288394091"/>
      <w:r>
        <w:rPr>
          <w:rFonts w:eastAsia="MS Gothic"/>
          <w:b/>
          <w:sz w:val="28"/>
        </w:rPr>
        <w:t xml:space="preserve">2.2.7. </w:t>
      </w:r>
      <w:r w:rsidR="00B91985">
        <w:rPr>
          <w:rFonts w:eastAsia="MS Gothic"/>
          <w:b/>
          <w:sz w:val="28"/>
        </w:rPr>
        <w:t>Изобразительное искусство</w:t>
      </w:r>
      <w:bookmarkEnd w:id="26"/>
      <w:bookmarkEnd w:id="27"/>
      <w:bookmarkEnd w:id="28"/>
      <w:bookmarkEnd w:id="29"/>
    </w:p>
    <w:p w:rsidR="00B91985" w:rsidRDefault="00B91985" w:rsidP="00E323F0">
      <w:pPr>
        <w:pStyle w:val="affa"/>
        <w:spacing w:line="240" w:lineRule="auto"/>
        <w:ind w:firstLine="454"/>
        <w:rPr>
          <w:rFonts w:ascii="Times New Roman" w:eastAsia="Times New Roman" w:hAnsi="Times New Roman"/>
          <w:b/>
          <w:bCs/>
          <w:iCs/>
          <w:color w:val="auto"/>
          <w:sz w:val="28"/>
          <w:szCs w:val="28"/>
          <w:lang w:eastAsia="ru-RU"/>
        </w:rPr>
      </w:pPr>
      <w:r>
        <w:rPr>
          <w:rFonts w:ascii="Times New Roman" w:hAnsi="Times New Roman"/>
          <w:b/>
          <w:bCs/>
          <w:iCs/>
          <w:color w:val="auto"/>
          <w:sz w:val="28"/>
          <w:szCs w:val="28"/>
        </w:rPr>
        <w:t>Виды художественной деятельности</w:t>
      </w:r>
    </w:p>
    <w:p w:rsidR="00B91985" w:rsidRDefault="00B91985" w:rsidP="00E323F0">
      <w:pPr>
        <w:pStyle w:val="affa"/>
        <w:spacing w:line="240" w:lineRule="auto"/>
        <w:ind w:firstLine="454"/>
        <w:rPr>
          <w:rFonts w:ascii="Times New Roman" w:hAnsi="Times New Roman"/>
          <w:b/>
          <w:bCs/>
          <w:color w:val="auto"/>
          <w:sz w:val="28"/>
          <w:szCs w:val="28"/>
        </w:rPr>
      </w:pPr>
      <w:r>
        <w:rPr>
          <w:rFonts w:ascii="Times New Roman" w:hAnsi="Times New Roman"/>
          <w:b/>
          <w:bCs/>
          <w:color w:val="auto"/>
          <w:sz w:val="28"/>
          <w:szCs w:val="28"/>
        </w:rPr>
        <w:t xml:space="preserve">Восприятие произведений искусства. </w:t>
      </w:r>
      <w:r>
        <w:rPr>
          <w:rFonts w:ascii="Times New Roman" w:hAnsi="Times New Roman"/>
          <w:color w:val="auto"/>
          <w:sz w:val="28"/>
          <w:szCs w:val="28"/>
        </w:rPr>
        <w:t xml:space="preserve">Особенности художественного творчества: художник и зритель. Образная сущность искусства: художественный образ, его условность, передача общего </w:t>
      </w:r>
      <w:proofErr w:type="gramStart"/>
      <w:r>
        <w:rPr>
          <w:rFonts w:ascii="Times New Roman" w:hAnsi="Times New Roman"/>
          <w:color w:val="auto"/>
          <w:sz w:val="28"/>
          <w:szCs w:val="28"/>
        </w:rPr>
        <w:t>через</w:t>
      </w:r>
      <w:proofErr w:type="gramEnd"/>
      <w:r>
        <w:rPr>
          <w:rFonts w:ascii="Times New Roman" w:hAnsi="Times New Roman"/>
          <w:color w:val="auto"/>
          <w:sz w:val="28"/>
          <w:szCs w:val="28"/>
        </w:rPr>
        <w:t xml:space="preserve"> единичное. Отражение в произведениях пластических искусств общечеловеческих идей о нравственности и эстетике: отношение к природе, человеку и обще</w:t>
      </w:r>
      <w:r>
        <w:rPr>
          <w:rFonts w:ascii="Times New Roman" w:hAnsi="Times New Roman"/>
          <w:color w:val="auto"/>
          <w:spacing w:val="2"/>
          <w:sz w:val="28"/>
          <w:szCs w:val="28"/>
        </w:rPr>
        <w:t xml:space="preserve">ству. </w:t>
      </w:r>
      <w:r>
        <w:rPr>
          <w:rFonts w:ascii="Times New Roman" w:hAnsi="Times New Roman"/>
          <w:color w:val="auto"/>
          <w:spacing w:val="2"/>
          <w:sz w:val="28"/>
          <w:szCs w:val="28"/>
        </w:rPr>
        <w:lastRenderedPageBreak/>
        <w:t>Фотография и произведение изобразительного искус</w:t>
      </w:r>
      <w:r>
        <w:rPr>
          <w:rFonts w:ascii="Times New Roman" w:hAnsi="Times New Roman"/>
          <w:color w:val="auto"/>
          <w:sz w:val="28"/>
          <w:szCs w:val="28"/>
        </w:rPr>
        <w:t xml:space="preserve">ства: сходство и различия. Человек, мир природы в реальной жизни: образ человека, природы в искусстве. Представления </w:t>
      </w:r>
      <w:r>
        <w:rPr>
          <w:rFonts w:ascii="Times New Roman" w:hAnsi="Times New Roman"/>
          <w:color w:val="auto"/>
          <w:spacing w:val="2"/>
          <w:sz w:val="28"/>
          <w:szCs w:val="28"/>
        </w:rPr>
        <w:t>о богатстве и разнообразии художественной культуры (на примере культуры народов России). Выдающиеся предста</w:t>
      </w:r>
      <w:r>
        <w:rPr>
          <w:rFonts w:ascii="Times New Roman" w:hAnsi="Times New Roman"/>
          <w:color w:val="auto"/>
          <w:sz w:val="28"/>
          <w:szCs w:val="28"/>
        </w:rPr>
        <w:t>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w:t>
      </w:r>
      <w:r>
        <w:rPr>
          <w:rFonts w:ascii="Times New Roman" w:hAnsi="Times New Roman"/>
          <w:color w:val="auto"/>
          <w:spacing w:val="2"/>
          <w:sz w:val="28"/>
          <w:szCs w:val="28"/>
        </w:rPr>
        <w:t>циональная оценка шедевров национального, российского</w:t>
      </w:r>
      <w:r w:rsidR="003C5BC9">
        <w:rPr>
          <w:rFonts w:ascii="Times New Roman" w:hAnsi="Times New Roman"/>
          <w:color w:val="auto"/>
          <w:spacing w:val="2"/>
          <w:sz w:val="28"/>
          <w:szCs w:val="28"/>
        </w:rPr>
        <w:t xml:space="preserve"> </w:t>
      </w:r>
      <w:r>
        <w:rPr>
          <w:rFonts w:ascii="Times New Roman" w:hAnsi="Times New Roman"/>
          <w:color w:val="auto"/>
          <w:sz w:val="28"/>
          <w:szCs w:val="28"/>
        </w:rPr>
        <w:t>и мирового искусства. Представление о роли изобразительных (пластических) иску</w:t>
      </w:r>
      <w:proofErr w:type="gramStart"/>
      <w:r>
        <w:rPr>
          <w:rFonts w:ascii="Times New Roman" w:hAnsi="Times New Roman"/>
          <w:color w:val="auto"/>
          <w:sz w:val="28"/>
          <w:szCs w:val="28"/>
        </w:rPr>
        <w:t>сств в п</w:t>
      </w:r>
      <w:proofErr w:type="gramEnd"/>
      <w:r>
        <w:rPr>
          <w:rFonts w:ascii="Times New Roman" w:hAnsi="Times New Roman"/>
          <w:color w:val="auto"/>
          <w:sz w:val="28"/>
          <w:szCs w:val="28"/>
        </w:rPr>
        <w:t>овседневной жизни человека, в организации его материального окружения.</w:t>
      </w:r>
    </w:p>
    <w:p w:rsidR="00B91985" w:rsidRDefault="00B91985" w:rsidP="00E323F0">
      <w:pPr>
        <w:pStyle w:val="affa"/>
        <w:spacing w:line="240" w:lineRule="auto"/>
        <w:ind w:firstLine="454"/>
        <w:rPr>
          <w:rFonts w:ascii="Times New Roman" w:hAnsi="Times New Roman"/>
          <w:b/>
          <w:bCs/>
          <w:color w:val="auto"/>
          <w:sz w:val="28"/>
          <w:szCs w:val="28"/>
        </w:rPr>
      </w:pPr>
      <w:r>
        <w:rPr>
          <w:rFonts w:ascii="Times New Roman" w:hAnsi="Times New Roman"/>
          <w:b/>
          <w:bCs/>
          <w:color w:val="auto"/>
          <w:sz w:val="28"/>
          <w:szCs w:val="28"/>
        </w:rPr>
        <w:t xml:space="preserve">Рисунок. </w:t>
      </w:r>
      <w:proofErr w:type="gramStart"/>
      <w:r>
        <w:rPr>
          <w:rFonts w:ascii="Times New Roman" w:hAnsi="Times New Roman"/>
          <w:color w:val="auto"/>
          <w:sz w:val="28"/>
          <w:szCs w:val="28"/>
        </w:rPr>
        <w:t>Материалы для рисунка: карандаш, ручка, фломастер, уголь, пастель, мелки и</w:t>
      </w:r>
      <w:r>
        <w:rPr>
          <w:rFonts w:ascii="Times New Roman" w:hAnsi="Times New Roman"/>
          <w:color w:val="auto"/>
          <w:sz w:val="28"/>
          <w:szCs w:val="28"/>
        </w:rPr>
        <w:t> </w:t>
      </w:r>
      <w:r>
        <w:rPr>
          <w:rFonts w:ascii="Times New Roman" w:hAnsi="Times New Roman"/>
          <w:color w:val="auto"/>
          <w:sz w:val="28"/>
          <w:szCs w:val="28"/>
        </w:rPr>
        <w:t>т.</w:t>
      </w:r>
      <w:r>
        <w:rPr>
          <w:rFonts w:ascii="Times New Roman" w:hAnsi="Times New Roman"/>
          <w:color w:val="auto"/>
          <w:sz w:val="28"/>
          <w:szCs w:val="28"/>
        </w:rPr>
        <w:t> </w:t>
      </w:r>
      <w:r>
        <w:rPr>
          <w:rFonts w:ascii="Times New Roman" w:hAnsi="Times New Roman"/>
          <w:color w:val="auto"/>
          <w:sz w:val="28"/>
          <w:szCs w:val="28"/>
        </w:rPr>
        <w:t>д. Приёмы работы с различными графическими материалами.</w:t>
      </w:r>
      <w:proofErr w:type="gramEnd"/>
      <w:r>
        <w:rPr>
          <w:rFonts w:ascii="Times New Roman" w:hAnsi="Times New Roman"/>
          <w:color w:val="auto"/>
          <w:sz w:val="28"/>
          <w:szCs w:val="28"/>
        </w:rPr>
        <w:t xml:space="preserve"> Роль рисунка в искусстве: основная и вспомогательная. Красота и разнообразие </w:t>
      </w:r>
      <w:r>
        <w:rPr>
          <w:rFonts w:ascii="Times New Roman" w:hAnsi="Times New Roman"/>
          <w:color w:val="auto"/>
          <w:spacing w:val="2"/>
          <w:sz w:val="28"/>
          <w:szCs w:val="28"/>
        </w:rPr>
        <w:t xml:space="preserve">природы, человека, зданий, предметов, выраженные средствами рисунка. Изображение деревьев, птиц, животных: </w:t>
      </w:r>
      <w:r>
        <w:rPr>
          <w:rFonts w:ascii="Times New Roman" w:hAnsi="Times New Roman"/>
          <w:color w:val="auto"/>
          <w:sz w:val="28"/>
          <w:szCs w:val="28"/>
        </w:rPr>
        <w:t>общие и характерные черты.</w:t>
      </w:r>
    </w:p>
    <w:p w:rsidR="00B91985" w:rsidRDefault="00B91985" w:rsidP="00E323F0">
      <w:pPr>
        <w:pStyle w:val="affa"/>
        <w:spacing w:line="240" w:lineRule="auto"/>
        <w:ind w:firstLine="454"/>
        <w:rPr>
          <w:rFonts w:ascii="Times New Roman" w:hAnsi="Times New Roman"/>
          <w:b/>
          <w:bCs/>
          <w:color w:val="auto"/>
          <w:sz w:val="28"/>
          <w:szCs w:val="28"/>
        </w:rPr>
      </w:pPr>
      <w:r>
        <w:rPr>
          <w:rFonts w:ascii="Times New Roman" w:hAnsi="Times New Roman"/>
          <w:b/>
          <w:bCs/>
          <w:color w:val="auto"/>
          <w:spacing w:val="2"/>
          <w:sz w:val="28"/>
          <w:szCs w:val="28"/>
        </w:rPr>
        <w:t xml:space="preserve">Живопись. </w:t>
      </w:r>
      <w:r>
        <w:rPr>
          <w:rFonts w:ascii="Times New Roman" w:hAnsi="Times New Roman"/>
          <w:color w:val="auto"/>
          <w:spacing w:val="2"/>
          <w:sz w:val="28"/>
          <w:szCs w:val="28"/>
        </w:rPr>
        <w:t xml:space="preserve">Живописные материалы. Красота и разнообразие природы, человека, зданий, предметов, выраженные </w:t>
      </w:r>
      <w:r>
        <w:rPr>
          <w:rFonts w:ascii="Times New Roman" w:hAnsi="Times New Roman"/>
          <w:color w:val="auto"/>
          <w:sz w:val="28"/>
          <w:szCs w:val="28"/>
        </w:rPr>
        <w:t>средствами живописи. Цвет основа языка живописи.</w:t>
      </w:r>
      <w:r w:rsidR="003C5BC9">
        <w:rPr>
          <w:rFonts w:ascii="Times New Roman" w:hAnsi="Times New Roman"/>
          <w:color w:val="auto"/>
          <w:sz w:val="28"/>
          <w:szCs w:val="28"/>
        </w:rPr>
        <w:t xml:space="preserve"> </w:t>
      </w:r>
      <w:r>
        <w:rPr>
          <w:rFonts w:ascii="Times New Roman" w:hAnsi="Times New Roman"/>
          <w:color w:val="auto"/>
          <w:spacing w:val="2"/>
          <w:sz w:val="28"/>
          <w:szCs w:val="28"/>
        </w:rPr>
        <w:t xml:space="preserve">Выбор средств художественной выразительности для создания живописного образа в соответствии с поставленными </w:t>
      </w:r>
      <w:r>
        <w:rPr>
          <w:rFonts w:ascii="Times New Roman" w:hAnsi="Times New Roman"/>
          <w:color w:val="auto"/>
          <w:sz w:val="28"/>
          <w:szCs w:val="28"/>
        </w:rPr>
        <w:t>задачами. Образы природы и человека в живописи.</w:t>
      </w:r>
    </w:p>
    <w:p w:rsidR="00B91985" w:rsidRDefault="00B91985" w:rsidP="00E323F0">
      <w:pPr>
        <w:pStyle w:val="affa"/>
        <w:spacing w:line="240" w:lineRule="auto"/>
        <w:ind w:firstLine="454"/>
        <w:rPr>
          <w:rFonts w:ascii="Times New Roman" w:hAnsi="Times New Roman"/>
          <w:b/>
          <w:bCs/>
          <w:color w:val="auto"/>
          <w:sz w:val="28"/>
          <w:szCs w:val="28"/>
        </w:rPr>
      </w:pPr>
      <w:r>
        <w:rPr>
          <w:rFonts w:ascii="Times New Roman" w:hAnsi="Times New Roman"/>
          <w:b/>
          <w:bCs/>
          <w:color w:val="auto"/>
          <w:spacing w:val="2"/>
          <w:sz w:val="28"/>
          <w:szCs w:val="28"/>
        </w:rPr>
        <w:t xml:space="preserve">Скульптура. </w:t>
      </w:r>
      <w:r>
        <w:rPr>
          <w:rFonts w:ascii="Times New Roman" w:hAnsi="Times New Roman"/>
          <w:color w:val="auto"/>
          <w:spacing w:val="2"/>
          <w:sz w:val="28"/>
          <w:szCs w:val="28"/>
        </w:rPr>
        <w:t xml:space="preserve">Материалы скульптуры и их роль в создании выразительного образа. Элементарные приёмы работы </w:t>
      </w:r>
      <w:r>
        <w:rPr>
          <w:rFonts w:ascii="Times New Roman" w:hAnsi="Times New Roman"/>
          <w:color w:val="auto"/>
          <w:sz w:val="28"/>
          <w:szCs w:val="28"/>
        </w:rPr>
        <w:t xml:space="preserve">с пластическими скульптурными материалами для создания </w:t>
      </w:r>
      <w:r>
        <w:rPr>
          <w:rFonts w:ascii="Times New Roman" w:hAnsi="Times New Roman"/>
          <w:color w:val="auto"/>
          <w:spacing w:val="2"/>
          <w:sz w:val="28"/>
          <w:szCs w:val="28"/>
        </w:rPr>
        <w:t xml:space="preserve">выразительного образа (пластилин, глина — раскатывание, </w:t>
      </w:r>
      <w:r>
        <w:rPr>
          <w:rFonts w:ascii="Times New Roman" w:hAnsi="Times New Roman"/>
          <w:color w:val="auto"/>
          <w:sz w:val="28"/>
          <w:szCs w:val="28"/>
        </w:rPr>
        <w:t>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B91985" w:rsidRDefault="00B91985" w:rsidP="00E323F0">
      <w:pPr>
        <w:pStyle w:val="affa"/>
        <w:spacing w:line="240" w:lineRule="auto"/>
        <w:ind w:firstLine="454"/>
        <w:rPr>
          <w:rFonts w:ascii="Times New Roman" w:hAnsi="Times New Roman"/>
          <w:b/>
          <w:bCs/>
          <w:color w:val="auto"/>
          <w:sz w:val="28"/>
          <w:szCs w:val="28"/>
        </w:rPr>
      </w:pPr>
      <w:r>
        <w:rPr>
          <w:rFonts w:ascii="Times New Roman" w:hAnsi="Times New Roman"/>
          <w:b/>
          <w:bCs/>
          <w:color w:val="auto"/>
          <w:sz w:val="28"/>
          <w:szCs w:val="28"/>
        </w:rPr>
        <w:t xml:space="preserve">Художественное конструирование и дизайн. </w:t>
      </w:r>
      <w:r>
        <w:rPr>
          <w:rFonts w:ascii="Times New Roman" w:hAnsi="Times New Roman"/>
          <w:color w:val="auto"/>
          <w:sz w:val="28"/>
          <w:szCs w:val="28"/>
        </w:rPr>
        <w:t>Разнообразие материалов для художественного конструирования и моделирования (пластилин, бумага, картон и</w:t>
      </w:r>
      <w:r>
        <w:rPr>
          <w:rFonts w:ascii="Times New Roman" w:hAnsi="Times New Roman"/>
          <w:color w:val="auto"/>
          <w:sz w:val="28"/>
          <w:szCs w:val="28"/>
        </w:rPr>
        <w:t> </w:t>
      </w:r>
      <w:r>
        <w:rPr>
          <w:rFonts w:ascii="Times New Roman" w:hAnsi="Times New Roman"/>
          <w:color w:val="auto"/>
          <w:sz w:val="28"/>
          <w:szCs w:val="28"/>
        </w:rPr>
        <w:t xml:space="preserve">др.). Элементарные приёмы работы с различными материалами для создания </w:t>
      </w:r>
      <w:r>
        <w:rPr>
          <w:rFonts w:ascii="Times New Roman" w:hAnsi="Times New Roman"/>
          <w:color w:val="auto"/>
          <w:spacing w:val="2"/>
          <w:sz w:val="28"/>
          <w:szCs w:val="28"/>
        </w:rPr>
        <w:t xml:space="preserve">выразительного образа (пластилин — раскатывание, набор </w:t>
      </w:r>
      <w:r>
        <w:rPr>
          <w:rFonts w:ascii="Times New Roman" w:hAnsi="Times New Roman"/>
          <w:color w:val="auto"/>
          <w:sz w:val="28"/>
          <w:szCs w:val="28"/>
        </w:rPr>
        <w:t xml:space="preserve">объёма, вытягивание формы; бумага и картон — сгибание, </w:t>
      </w:r>
      <w:r>
        <w:rPr>
          <w:rFonts w:ascii="Times New Roman" w:hAnsi="Times New Roman"/>
          <w:color w:val="auto"/>
          <w:spacing w:val="2"/>
          <w:sz w:val="28"/>
          <w:szCs w:val="28"/>
        </w:rPr>
        <w:t xml:space="preserve">вырезание). Представление о возможностях использования </w:t>
      </w:r>
      <w:r>
        <w:rPr>
          <w:rFonts w:ascii="Times New Roman" w:hAnsi="Times New Roman"/>
          <w:color w:val="auto"/>
          <w:sz w:val="28"/>
          <w:szCs w:val="28"/>
        </w:rPr>
        <w:t>навыков художественного конструирования и моделирования в жизни человека.</w:t>
      </w:r>
    </w:p>
    <w:p w:rsidR="00B91985" w:rsidRDefault="00B91985" w:rsidP="00E323F0">
      <w:pPr>
        <w:pStyle w:val="affa"/>
        <w:spacing w:line="240" w:lineRule="auto"/>
        <w:ind w:firstLine="454"/>
        <w:rPr>
          <w:rFonts w:ascii="Times New Roman" w:hAnsi="Times New Roman"/>
          <w:color w:val="auto"/>
          <w:sz w:val="28"/>
          <w:szCs w:val="28"/>
        </w:rPr>
      </w:pPr>
      <w:r>
        <w:rPr>
          <w:rFonts w:ascii="Times New Roman" w:hAnsi="Times New Roman"/>
          <w:b/>
          <w:bCs/>
          <w:color w:val="auto"/>
          <w:spacing w:val="-4"/>
          <w:sz w:val="28"/>
          <w:szCs w:val="28"/>
        </w:rPr>
        <w:t>Декоративно</w:t>
      </w:r>
      <w:r w:rsidR="003C5BC9">
        <w:rPr>
          <w:rFonts w:ascii="Times New Roman" w:hAnsi="Times New Roman"/>
          <w:b/>
          <w:bCs/>
          <w:color w:val="auto"/>
          <w:spacing w:val="-4"/>
          <w:sz w:val="28"/>
          <w:szCs w:val="28"/>
        </w:rPr>
        <w:t>-</w:t>
      </w:r>
      <w:r>
        <w:rPr>
          <w:rFonts w:ascii="Times New Roman" w:hAnsi="Times New Roman"/>
          <w:b/>
          <w:bCs/>
          <w:color w:val="auto"/>
          <w:spacing w:val="-4"/>
          <w:sz w:val="28"/>
          <w:szCs w:val="28"/>
        </w:rPr>
        <w:softHyphen/>
        <w:t xml:space="preserve">прикладное искусство. </w:t>
      </w:r>
      <w:r>
        <w:rPr>
          <w:rFonts w:ascii="Times New Roman" w:hAnsi="Times New Roman"/>
          <w:color w:val="auto"/>
          <w:spacing w:val="-4"/>
          <w:sz w:val="28"/>
          <w:szCs w:val="28"/>
        </w:rPr>
        <w:t>Истоки декоративно</w:t>
      </w:r>
      <w:r w:rsidR="003C5BC9">
        <w:rPr>
          <w:rFonts w:ascii="Times New Roman" w:hAnsi="Times New Roman"/>
          <w:color w:val="auto"/>
          <w:spacing w:val="-4"/>
          <w:sz w:val="28"/>
          <w:szCs w:val="28"/>
        </w:rPr>
        <w:t>-</w:t>
      </w:r>
      <w:r>
        <w:rPr>
          <w:rFonts w:ascii="Times New Roman" w:hAnsi="Times New Roman"/>
          <w:color w:val="auto"/>
          <w:spacing w:val="-4"/>
          <w:sz w:val="28"/>
          <w:szCs w:val="28"/>
        </w:rPr>
        <w:softHyphen/>
      </w:r>
      <w:r>
        <w:rPr>
          <w:rFonts w:ascii="Times New Roman" w:hAnsi="Times New Roman"/>
          <w:color w:val="auto"/>
          <w:sz w:val="28"/>
          <w:szCs w:val="28"/>
        </w:rPr>
        <w:t xml:space="preserve">прикладного искусства и его роль в жизни человека. </w:t>
      </w:r>
      <w:proofErr w:type="gramStart"/>
      <w:r>
        <w:rPr>
          <w:rFonts w:ascii="Times New Roman" w:hAnsi="Times New Roman"/>
          <w:color w:val="auto"/>
          <w:sz w:val="28"/>
          <w:szCs w:val="28"/>
        </w:rPr>
        <w:t>Понятие о синтетичном характере народной культуры (украшение</w:t>
      </w:r>
      <w:r w:rsidR="003C5BC9">
        <w:rPr>
          <w:rFonts w:ascii="Times New Roman" w:hAnsi="Times New Roman"/>
          <w:color w:val="auto"/>
          <w:sz w:val="28"/>
          <w:szCs w:val="28"/>
        </w:rPr>
        <w:t xml:space="preserve"> </w:t>
      </w:r>
      <w:r>
        <w:rPr>
          <w:rFonts w:ascii="Times New Roman" w:hAnsi="Times New Roman"/>
          <w:color w:val="auto"/>
          <w:spacing w:val="2"/>
          <w:sz w:val="28"/>
          <w:szCs w:val="28"/>
        </w:rPr>
        <w:t xml:space="preserve">жилища, предметов быта, орудий труда, костюма; музыка, </w:t>
      </w:r>
      <w:r>
        <w:rPr>
          <w:rFonts w:ascii="Times New Roman" w:hAnsi="Times New Roman"/>
          <w:color w:val="auto"/>
          <w:sz w:val="28"/>
          <w:szCs w:val="28"/>
        </w:rPr>
        <w:t>песни, хороводы; былины, сказания, сказки).</w:t>
      </w:r>
      <w:proofErr w:type="gramEnd"/>
      <w:r>
        <w:rPr>
          <w:rFonts w:ascii="Times New Roman" w:hAnsi="Times New Roman"/>
          <w:color w:val="auto"/>
          <w:sz w:val="28"/>
          <w:szCs w:val="28"/>
        </w:rPr>
        <w:t xml:space="preserve"> Образ человека в традиционной культуре.</w:t>
      </w:r>
      <w:r w:rsidR="003C5BC9">
        <w:rPr>
          <w:rFonts w:ascii="Times New Roman" w:hAnsi="Times New Roman"/>
          <w:color w:val="auto"/>
          <w:sz w:val="28"/>
          <w:szCs w:val="28"/>
        </w:rPr>
        <w:t xml:space="preserve"> </w:t>
      </w:r>
      <w:r>
        <w:rPr>
          <w:rFonts w:ascii="Times New Roman" w:hAnsi="Times New Roman"/>
          <w:color w:val="auto"/>
          <w:sz w:val="28"/>
          <w:szCs w:val="28"/>
        </w:rPr>
        <w:t xml:space="preserve">Представления народа о мужской </w:t>
      </w:r>
      <w:r>
        <w:rPr>
          <w:rFonts w:ascii="Times New Roman" w:hAnsi="Times New Roman"/>
          <w:color w:val="auto"/>
          <w:spacing w:val="2"/>
          <w:sz w:val="28"/>
          <w:szCs w:val="28"/>
        </w:rPr>
        <w:t>и женской красоте, отражённые в изобразительном искус</w:t>
      </w:r>
      <w:r>
        <w:rPr>
          <w:rFonts w:ascii="Times New Roman" w:hAnsi="Times New Roman"/>
          <w:color w:val="auto"/>
          <w:sz w:val="28"/>
          <w:szCs w:val="28"/>
        </w:rPr>
        <w:t>стве, сказках, песнях. Сказочные образы в народной культуре и декоративно</w:t>
      </w:r>
      <w:r>
        <w:rPr>
          <w:rFonts w:ascii="Times New Roman" w:hAnsi="Times New Roman"/>
          <w:color w:val="auto"/>
          <w:sz w:val="28"/>
          <w:szCs w:val="28"/>
        </w:rPr>
        <w:softHyphen/>
      </w:r>
      <w:r w:rsidR="003C5BC9">
        <w:rPr>
          <w:rFonts w:ascii="Times New Roman" w:hAnsi="Times New Roman"/>
          <w:color w:val="auto"/>
          <w:sz w:val="28"/>
          <w:szCs w:val="28"/>
        </w:rPr>
        <w:t>-</w:t>
      </w:r>
      <w:r>
        <w:rPr>
          <w:rFonts w:ascii="Times New Roman" w:hAnsi="Times New Roman"/>
          <w:color w:val="auto"/>
          <w:sz w:val="28"/>
          <w:szCs w:val="28"/>
        </w:rPr>
        <w:t>прикладном искусстве. Разнообразие форм</w:t>
      </w:r>
      <w:r w:rsidR="003C5BC9">
        <w:rPr>
          <w:rFonts w:ascii="Times New Roman" w:hAnsi="Times New Roman"/>
          <w:color w:val="auto"/>
          <w:sz w:val="28"/>
          <w:szCs w:val="28"/>
        </w:rPr>
        <w:t xml:space="preserve"> </w:t>
      </w:r>
      <w:r>
        <w:rPr>
          <w:rFonts w:ascii="Times New Roman" w:hAnsi="Times New Roman"/>
          <w:color w:val="auto"/>
          <w:spacing w:val="2"/>
          <w:sz w:val="28"/>
          <w:szCs w:val="28"/>
        </w:rPr>
        <w:t xml:space="preserve">в природе как основа декоративных форм в прикладном искусстве (цветы, раскраска бабочек, переплетение ветвей </w:t>
      </w:r>
      <w:r>
        <w:rPr>
          <w:rFonts w:ascii="Times New Roman" w:hAnsi="Times New Roman"/>
          <w:color w:val="auto"/>
          <w:sz w:val="28"/>
          <w:szCs w:val="28"/>
        </w:rPr>
        <w:t>деревьев, морозные узоры на стекле и</w:t>
      </w:r>
      <w:r>
        <w:rPr>
          <w:rFonts w:ascii="Times New Roman" w:hAnsi="Times New Roman"/>
          <w:color w:val="auto"/>
          <w:sz w:val="28"/>
          <w:szCs w:val="28"/>
        </w:rPr>
        <w:t> </w:t>
      </w:r>
      <w:r>
        <w:rPr>
          <w:rFonts w:ascii="Times New Roman" w:hAnsi="Times New Roman"/>
          <w:color w:val="auto"/>
          <w:sz w:val="28"/>
          <w:szCs w:val="28"/>
        </w:rPr>
        <w:lastRenderedPageBreak/>
        <w:t>т.</w:t>
      </w:r>
      <w:r>
        <w:rPr>
          <w:rFonts w:ascii="Times New Roman" w:hAnsi="Times New Roman"/>
          <w:color w:val="auto"/>
          <w:sz w:val="28"/>
          <w:szCs w:val="28"/>
        </w:rPr>
        <w:t> </w:t>
      </w:r>
      <w:r>
        <w:rPr>
          <w:rFonts w:ascii="Times New Roman" w:hAnsi="Times New Roman"/>
          <w:color w:val="auto"/>
          <w:sz w:val="28"/>
          <w:szCs w:val="28"/>
        </w:rPr>
        <w:t>д.). Ознакомление с произведениями народных художественных промыслов в России (с учётом местных условий).</w:t>
      </w:r>
    </w:p>
    <w:p w:rsidR="00B91985" w:rsidRDefault="00B91985" w:rsidP="00E323F0">
      <w:pPr>
        <w:pStyle w:val="affa"/>
        <w:spacing w:line="240" w:lineRule="auto"/>
        <w:ind w:firstLine="454"/>
        <w:rPr>
          <w:rFonts w:ascii="Times New Roman" w:hAnsi="Times New Roman"/>
          <w:b/>
          <w:bCs/>
          <w:iCs/>
          <w:color w:val="auto"/>
          <w:sz w:val="28"/>
          <w:szCs w:val="28"/>
        </w:rPr>
      </w:pPr>
      <w:r>
        <w:rPr>
          <w:rFonts w:ascii="Times New Roman" w:hAnsi="Times New Roman"/>
          <w:b/>
          <w:bCs/>
          <w:iCs/>
          <w:color w:val="auto"/>
          <w:sz w:val="28"/>
          <w:szCs w:val="28"/>
        </w:rPr>
        <w:t>Азбука искусства. Как говорит искусство?</w:t>
      </w:r>
    </w:p>
    <w:p w:rsidR="00B91985" w:rsidRDefault="00B91985" w:rsidP="00E323F0">
      <w:pPr>
        <w:pStyle w:val="affa"/>
        <w:spacing w:line="240" w:lineRule="auto"/>
        <w:ind w:firstLine="454"/>
        <w:rPr>
          <w:rFonts w:ascii="Times New Roman" w:hAnsi="Times New Roman"/>
          <w:b/>
          <w:bCs/>
          <w:color w:val="auto"/>
          <w:sz w:val="28"/>
          <w:szCs w:val="28"/>
        </w:rPr>
      </w:pPr>
      <w:r>
        <w:rPr>
          <w:rFonts w:ascii="Times New Roman" w:hAnsi="Times New Roman"/>
          <w:b/>
          <w:bCs/>
          <w:color w:val="auto"/>
          <w:spacing w:val="-2"/>
          <w:sz w:val="28"/>
          <w:szCs w:val="28"/>
        </w:rPr>
        <w:t xml:space="preserve">Композиция. </w:t>
      </w:r>
      <w:r>
        <w:rPr>
          <w:rFonts w:ascii="Times New Roman" w:hAnsi="Times New Roman"/>
          <w:color w:val="auto"/>
          <w:spacing w:val="-2"/>
          <w:sz w:val="28"/>
          <w:szCs w:val="28"/>
        </w:rPr>
        <w:t>Элементарные приёмы композиции на плос</w:t>
      </w:r>
      <w:r>
        <w:rPr>
          <w:rFonts w:ascii="Times New Roman" w:hAnsi="Times New Roman"/>
          <w:color w:val="auto"/>
          <w:spacing w:val="2"/>
          <w:sz w:val="28"/>
          <w:szCs w:val="28"/>
        </w:rPr>
        <w:t xml:space="preserve">кости и в пространстве. Понятия: горизонталь, вертикаль </w:t>
      </w:r>
      <w:r>
        <w:rPr>
          <w:rFonts w:ascii="Times New Roman" w:hAnsi="Times New Roman"/>
          <w:color w:val="auto"/>
          <w:sz w:val="28"/>
          <w:szCs w:val="28"/>
        </w:rPr>
        <w:t xml:space="preserve">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w:t>
      </w:r>
      <w:proofErr w:type="gramStart"/>
      <w:r>
        <w:rPr>
          <w:rFonts w:ascii="Times New Roman" w:hAnsi="Times New Roman"/>
          <w:color w:val="auto"/>
          <w:sz w:val="28"/>
          <w:szCs w:val="28"/>
        </w:rPr>
        <w:t>низкое</w:t>
      </w:r>
      <w:proofErr w:type="gramEnd"/>
      <w:r>
        <w:rPr>
          <w:rFonts w:ascii="Times New Roman" w:hAnsi="Times New Roman"/>
          <w:color w:val="auto"/>
          <w:sz w:val="28"/>
          <w:szCs w:val="28"/>
        </w:rPr>
        <w:t xml:space="preserve"> и высокое, большое и маленькое, тонкое и толстое, тёмное и светлое, спокойное и динамичное и</w:t>
      </w:r>
      <w:r>
        <w:rPr>
          <w:rFonts w:ascii="Times New Roman" w:hAnsi="Times New Roman"/>
          <w:color w:val="auto"/>
          <w:sz w:val="28"/>
          <w:szCs w:val="28"/>
        </w:rPr>
        <w:t> </w:t>
      </w:r>
      <w:r>
        <w:rPr>
          <w:rFonts w:ascii="Times New Roman" w:hAnsi="Times New Roman"/>
          <w:color w:val="auto"/>
          <w:sz w:val="28"/>
          <w:szCs w:val="28"/>
        </w:rPr>
        <w:t>т.</w:t>
      </w:r>
      <w:r>
        <w:rPr>
          <w:rFonts w:ascii="Times New Roman" w:hAnsi="Times New Roman"/>
          <w:color w:val="auto"/>
          <w:sz w:val="28"/>
          <w:szCs w:val="28"/>
        </w:rPr>
        <w:t> </w:t>
      </w:r>
      <w:r>
        <w:rPr>
          <w:rFonts w:ascii="Times New Roman" w:hAnsi="Times New Roman"/>
          <w:color w:val="auto"/>
          <w:sz w:val="28"/>
          <w:szCs w:val="28"/>
        </w:rPr>
        <w:t>д. Композиционный центр (зрительный центр композиции). Главное и второстепенное в композиции. Симметрия и асимметрия.</w:t>
      </w:r>
    </w:p>
    <w:p w:rsidR="00B91985" w:rsidRDefault="00B91985" w:rsidP="00E323F0">
      <w:pPr>
        <w:pStyle w:val="affa"/>
        <w:spacing w:line="240" w:lineRule="auto"/>
        <w:ind w:firstLine="454"/>
        <w:rPr>
          <w:rFonts w:ascii="Times New Roman" w:hAnsi="Times New Roman"/>
          <w:b/>
          <w:bCs/>
          <w:color w:val="auto"/>
          <w:sz w:val="28"/>
          <w:szCs w:val="28"/>
        </w:rPr>
      </w:pPr>
      <w:r>
        <w:rPr>
          <w:rFonts w:ascii="Times New Roman" w:hAnsi="Times New Roman"/>
          <w:b/>
          <w:bCs/>
          <w:color w:val="auto"/>
          <w:sz w:val="28"/>
          <w:szCs w:val="28"/>
        </w:rPr>
        <w:t xml:space="preserve">Цвет. </w:t>
      </w:r>
      <w:r>
        <w:rPr>
          <w:rFonts w:ascii="Times New Roman" w:hAnsi="Times New Roman"/>
          <w:color w:val="auto"/>
          <w:sz w:val="28"/>
          <w:szCs w:val="28"/>
        </w:rPr>
        <w:t xml:space="preserve">Основные и составные цвета. Тёплые и холодные </w:t>
      </w:r>
      <w:r>
        <w:rPr>
          <w:rFonts w:ascii="Times New Roman" w:hAnsi="Times New Roman"/>
          <w:color w:val="auto"/>
          <w:spacing w:val="2"/>
          <w:sz w:val="28"/>
          <w:szCs w:val="28"/>
        </w:rPr>
        <w:t>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w:t>
      </w:r>
      <w:r>
        <w:rPr>
          <w:rFonts w:ascii="Times New Roman" w:hAnsi="Times New Roman"/>
          <w:color w:val="auto"/>
          <w:sz w:val="28"/>
          <w:szCs w:val="28"/>
        </w:rPr>
        <w:t xml:space="preserve">новами </w:t>
      </w:r>
      <w:proofErr w:type="spellStart"/>
      <w:r>
        <w:rPr>
          <w:rFonts w:ascii="Times New Roman" w:hAnsi="Times New Roman"/>
          <w:color w:val="auto"/>
          <w:sz w:val="28"/>
          <w:szCs w:val="28"/>
        </w:rPr>
        <w:t>цветоведения</w:t>
      </w:r>
      <w:proofErr w:type="spellEnd"/>
      <w:r>
        <w:rPr>
          <w:rFonts w:ascii="Times New Roman" w:hAnsi="Times New Roman"/>
          <w:color w:val="auto"/>
          <w:sz w:val="28"/>
          <w:szCs w:val="28"/>
        </w:rPr>
        <w:t>. Передача с помощью цвета характера персонажа, его эмоционального состояния.</w:t>
      </w:r>
    </w:p>
    <w:p w:rsidR="00B91985" w:rsidRDefault="00B91985" w:rsidP="00E323F0">
      <w:pPr>
        <w:pStyle w:val="affa"/>
        <w:spacing w:line="240" w:lineRule="auto"/>
        <w:ind w:firstLine="454"/>
        <w:rPr>
          <w:rFonts w:ascii="Times New Roman" w:hAnsi="Times New Roman"/>
          <w:b/>
          <w:bCs/>
          <w:color w:val="auto"/>
          <w:sz w:val="28"/>
          <w:szCs w:val="28"/>
        </w:rPr>
      </w:pPr>
      <w:r>
        <w:rPr>
          <w:rFonts w:ascii="Times New Roman" w:hAnsi="Times New Roman"/>
          <w:b/>
          <w:bCs/>
          <w:color w:val="auto"/>
          <w:spacing w:val="2"/>
          <w:sz w:val="28"/>
          <w:szCs w:val="28"/>
        </w:rPr>
        <w:t xml:space="preserve">Линия. </w:t>
      </w:r>
      <w:proofErr w:type="gramStart"/>
      <w:r>
        <w:rPr>
          <w:rFonts w:ascii="Times New Roman" w:hAnsi="Times New Roman"/>
          <w:color w:val="auto"/>
          <w:spacing w:val="2"/>
          <w:sz w:val="28"/>
          <w:szCs w:val="28"/>
        </w:rPr>
        <w:t xml:space="preserve">Многообразие линий (тонкие, толстые, прямые, </w:t>
      </w:r>
      <w:r>
        <w:rPr>
          <w:rFonts w:ascii="Times New Roman" w:hAnsi="Times New Roman"/>
          <w:color w:val="auto"/>
          <w:sz w:val="28"/>
          <w:szCs w:val="28"/>
        </w:rPr>
        <w:t>волнистые, плавные, острые, закруглённые спиралью, летящие) и их знаковый характер.</w:t>
      </w:r>
      <w:proofErr w:type="gramEnd"/>
      <w:r>
        <w:rPr>
          <w:rFonts w:ascii="Times New Roman" w:hAnsi="Times New Roman"/>
          <w:color w:val="auto"/>
          <w:sz w:val="28"/>
          <w:szCs w:val="28"/>
        </w:rPr>
        <w:t xml:space="preserve"> Линия, штрих, пятно и художественный образ. Передача с помощью линии эмоционального состояния природы, человека, животного.</w:t>
      </w:r>
    </w:p>
    <w:p w:rsidR="00B91985" w:rsidRDefault="00B91985" w:rsidP="00E323F0">
      <w:pPr>
        <w:pStyle w:val="affa"/>
        <w:spacing w:line="240" w:lineRule="auto"/>
        <w:ind w:firstLine="454"/>
        <w:rPr>
          <w:rFonts w:ascii="Times New Roman" w:hAnsi="Times New Roman"/>
          <w:b/>
          <w:bCs/>
          <w:color w:val="auto"/>
          <w:sz w:val="28"/>
          <w:szCs w:val="28"/>
        </w:rPr>
      </w:pPr>
      <w:r>
        <w:rPr>
          <w:rFonts w:ascii="Times New Roman" w:hAnsi="Times New Roman"/>
          <w:b/>
          <w:bCs/>
          <w:color w:val="auto"/>
          <w:sz w:val="28"/>
          <w:szCs w:val="28"/>
        </w:rPr>
        <w:t xml:space="preserve">Форма. </w:t>
      </w:r>
      <w:r>
        <w:rPr>
          <w:rFonts w:ascii="Times New Roman" w:hAnsi="Times New Roman"/>
          <w:color w:val="auto"/>
          <w:sz w:val="28"/>
          <w:szCs w:val="28"/>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Pr>
          <w:rFonts w:ascii="Times New Roman" w:hAnsi="Times New Roman"/>
          <w:color w:val="auto"/>
          <w:spacing w:val="2"/>
          <w:sz w:val="28"/>
          <w:szCs w:val="28"/>
        </w:rPr>
        <w:t>Трансформация форм. Влияние формы предмета на пред</w:t>
      </w:r>
      <w:r>
        <w:rPr>
          <w:rFonts w:ascii="Times New Roman" w:hAnsi="Times New Roman"/>
          <w:color w:val="auto"/>
          <w:sz w:val="28"/>
          <w:szCs w:val="28"/>
        </w:rPr>
        <w:t>ставление о его характере. Силуэт.</w:t>
      </w:r>
    </w:p>
    <w:p w:rsidR="00B91985" w:rsidRDefault="00B91985" w:rsidP="00E323F0">
      <w:pPr>
        <w:pStyle w:val="affa"/>
        <w:spacing w:line="240" w:lineRule="auto"/>
        <w:ind w:firstLine="454"/>
        <w:rPr>
          <w:rFonts w:ascii="Times New Roman" w:hAnsi="Times New Roman"/>
          <w:b/>
          <w:bCs/>
          <w:color w:val="auto"/>
          <w:sz w:val="28"/>
          <w:szCs w:val="28"/>
        </w:rPr>
      </w:pPr>
      <w:r>
        <w:rPr>
          <w:rFonts w:ascii="Times New Roman" w:hAnsi="Times New Roman"/>
          <w:b/>
          <w:bCs/>
          <w:color w:val="auto"/>
          <w:spacing w:val="2"/>
          <w:sz w:val="28"/>
          <w:szCs w:val="28"/>
        </w:rPr>
        <w:t xml:space="preserve">Объём. </w:t>
      </w:r>
      <w:r>
        <w:rPr>
          <w:rFonts w:ascii="Times New Roman" w:hAnsi="Times New Roman"/>
          <w:color w:val="auto"/>
          <w:spacing w:val="2"/>
          <w:sz w:val="28"/>
          <w:szCs w:val="28"/>
        </w:rPr>
        <w:t xml:space="preserve">Объём в пространстве и объём на плоскости. </w:t>
      </w:r>
      <w:r>
        <w:rPr>
          <w:rFonts w:ascii="Times New Roman" w:hAnsi="Times New Roman"/>
          <w:color w:val="auto"/>
          <w:sz w:val="28"/>
          <w:szCs w:val="28"/>
        </w:rPr>
        <w:t>Способы передачи объёма. Выразительность объёмных композиций.</w:t>
      </w:r>
    </w:p>
    <w:p w:rsidR="00B91985" w:rsidRDefault="00B91985" w:rsidP="00E323F0">
      <w:pPr>
        <w:pStyle w:val="affa"/>
        <w:spacing w:line="240" w:lineRule="auto"/>
        <w:ind w:firstLine="454"/>
        <w:rPr>
          <w:rFonts w:ascii="Times New Roman" w:hAnsi="Times New Roman"/>
          <w:color w:val="auto"/>
          <w:sz w:val="28"/>
          <w:szCs w:val="28"/>
        </w:rPr>
      </w:pPr>
      <w:r>
        <w:rPr>
          <w:rFonts w:ascii="Times New Roman" w:hAnsi="Times New Roman"/>
          <w:b/>
          <w:bCs/>
          <w:color w:val="auto"/>
          <w:spacing w:val="2"/>
          <w:sz w:val="28"/>
          <w:szCs w:val="28"/>
        </w:rPr>
        <w:t xml:space="preserve">Ритм. </w:t>
      </w:r>
      <w:r>
        <w:rPr>
          <w:rFonts w:ascii="Times New Roman" w:hAnsi="Times New Roman"/>
          <w:color w:val="auto"/>
          <w:spacing w:val="2"/>
          <w:sz w:val="28"/>
          <w:szCs w:val="28"/>
        </w:rPr>
        <w:t>Виды ритма (спокойный, замедленный, порыви</w:t>
      </w:r>
      <w:r>
        <w:rPr>
          <w:rFonts w:ascii="Times New Roman" w:hAnsi="Times New Roman"/>
          <w:color w:val="auto"/>
          <w:sz w:val="28"/>
          <w:szCs w:val="28"/>
        </w:rPr>
        <w:t>стый, беспокойный и</w:t>
      </w:r>
      <w:r>
        <w:rPr>
          <w:rFonts w:ascii="Times New Roman" w:hAnsi="Times New Roman"/>
          <w:color w:val="auto"/>
          <w:sz w:val="28"/>
          <w:szCs w:val="28"/>
        </w:rPr>
        <w:t> </w:t>
      </w:r>
      <w:r>
        <w:rPr>
          <w:rFonts w:ascii="Times New Roman" w:hAnsi="Times New Roman"/>
          <w:color w:val="auto"/>
          <w:sz w:val="28"/>
          <w:szCs w:val="28"/>
        </w:rPr>
        <w:t>т.</w:t>
      </w:r>
      <w:r>
        <w:rPr>
          <w:rFonts w:ascii="Times New Roman" w:hAnsi="Times New Roman"/>
          <w:color w:val="auto"/>
          <w:sz w:val="28"/>
          <w:szCs w:val="28"/>
        </w:rPr>
        <w:t> </w:t>
      </w:r>
      <w:r>
        <w:rPr>
          <w:rFonts w:ascii="Times New Roman" w:hAnsi="Times New Roman"/>
          <w:color w:val="auto"/>
          <w:sz w:val="28"/>
          <w:szCs w:val="28"/>
        </w:rPr>
        <w:t>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w:t>
      </w:r>
      <w:r>
        <w:rPr>
          <w:rFonts w:ascii="Times New Roman" w:hAnsi="Times New Roman"/>
          <w:color w:val="auto"/>
          <w:sz w:val="28"/>
          <w:szCs w:val="28"/>
        </w:rPr>
        <w:softHyphen/>
      </w:r>
      <w:r w:rsidR="005F26C1">
        <w:rPr>
          <w:rFonts w:ascii="Times New Roman" w:hAnsi="Times New Roman"/>
          <w:color w:val="auto"/>
          <w:sz w:val="28"/>
          <w:szCs w:val="28"/>
        </w:rPr>
        <w:t>-</w:t>
      </w:r>
      <w:r>
        <w:rPr>
          <w:rFonts w:ascii="Times New Roman" w:hAnsi="Times New Roman"/>
          <w:color w:val="auto"/>
          <w:sz w:val="28"/>
          <w:szCs w:val="28"/>
        </w:rPr>
        <w:t>прикладном искусстве.</w:t>
      </w:r>
    </w:p>
    <w:p w:rsidR="00B91985" w:rsidRDefault="00B91985" w:rsidP="00E323F0">
      <w:pPr>
        <w:pStyle w:val="affa"/>
        <w:spacing w:line="240" w:lineRule="auto"/>
        <w:ind w:firstLine="454"/>
        <w:rPr>
          <w:rFonts w:ascii="Times New Roman" w:hAnsi="Times New Roman"/>
          <w:b/>
          <w:bCs/>
          <w:iCs/>
          <w:color w:val="auto"/>
          <w:spacing w:val="-2"/>
          <w:sz w:val="28"/>
          <w:szCs w:val="28"/>
        </w:rPr>
      </w:pPr>
      <w:r>
        <w:rPr>
          <w:rFonts w:ascii="Times New Roman" w:hAnsi="Times New Roman"/>
          <w:b/>
          <w:bCs/>
          <w:iCs/>
          <w:color w:val="auto"/>
          <w:spacing w:val="-2"/>
          <w:sz w:val="28"/>
          <w:szCs w:val="28"/>
        </w:rPr>
        <w:t>Значимые темы искусства. О чём говорит искусство?</w:t>
      </w:r>
    </w:p>
    <w:p w:rsidR="00B91985" w:rsidRDefault="00B91985" w:rsidP="00E323F0">
      <w:pPr>
        <w:pStyle w:val="affa"/>
        <w:spacing w:line="240" w:lineRule="auto"/>
        <w:ind w:firstLine="454"/>
        <w:rPr>
          <w:rFonts w:ascii="Times New Roman" w:hAnsi="Times New Roman"/>
          <w:color w:val="auto"/>
          <w:sz w:val="28"/>
          <w:szCs w:val="28"/>
        </w:rPr>
      </w:pPr>
      <w:r>
        <w:rPr>
          <w:rFonts w:ascii="Times New Roman" w:hAnsi="Times New Roman"/>
          <w:b/>
          <w:bCs/>
          <w:color w:val="auto"/>
          <w:sz w:val="28"/>
          <w:szCs w:val="28"/>
        </w:rPr>
        <w:t xml:space="preserve">Земля — наш общий дом. </w:t>
      </w:r>
      <w:r>
        <w:rPr>
          <w:rFonts w:ascii="Times New Roman" w:hAnsi="Times New Roman"/>
          <w:color w:val="auto"/>
          <w:sz w:val="28"/>
          <w:szCs w:val="28"/>
        </w:rP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w:t>
      </w:r>
      <w:r>
        <w:rPr>
          <w:rFonts w:ascii="Times New Roman" w:hAnsi="Times New Roman"/>
          <w:color w:val="auto"/>
          <w:spacing w:val="2"/>
          <w:sz w:val="28"/>
          <w:szCs w:val="28"/>
        </w:rPr>
        <w:t>художественных материалов и сре</w:t>
      </w:r>
      <w:proofErr w:type="gramStart"/>
      <w:r>
        <w:rPr>
          <w:rFonts w:ascii="Times New Roman" w:hAnsi="Times New Roman"/>
          <w:color w:val="auto"/>
          <w:spacing w:val="2"/>
          <w:sz w:val="28"/>
          <w:szCs w:val="28"/>
        </w:rPr>
        <w:t>дств дл</w:t>
      </w:r>
      <w:proofErr w:type="gramEnd"/>
      <w:r>
        <w:rPr>
          <w:rFonts w:ascii="Times New Roman" w:hAnsi="Times New Roman"/>
          <w:color w:val="auto"/>
          <w:spacing w:val="2"/>
          <w:sz w:val="28"/>
          <w:szCs w:val="28"/>
        </w:rPr>
        <w:t xml:space="preserve">я создания выразительных образов природы. Постройки в природе: птичьи </w:t>
      </w:r>
      <w:r>
        <w:rPr>
          <w:rFonts w:ascii="Times New Roman" w:hAnsi="Times New Roman"/>
          <w:color w:val="auto"/>
          <w:sz w:val="28"/>
          <w:szCs w:val="28"/>
        </w:rPr>
        <w:t>гнёзда, норы, ульи, панцирь черепахи, домик улитки и</w:t>
      </w:r>
      <w:r>
        <w:rPr>
          <w:rFonts w:ascii="Times New Roman" w:hAnsi="Times New Roman"/>
          <w:color w:val="auto"/>
          <w:sz w:val="28"/>
          <w:szCs w:val="28"/>
        </w:rPr>
        <w:t> </w:t>
      </w:r>
      <w:r>
        <w:rPr>
          <w:rFonts w:ascii="Times New Roman" w:hAnsi="Times New Roman"/>
          <w:color w:val="auto"/>
          <w:sz w:val="28"/>
          <w:szCs w:val="28"/>
        </w:rPr>
        <w:t>т.д.</w:t>
      </w:r>
    </w:p>
    <w:p w:rsidR="00B91985" w:rsidRDefault="00B91985" w:rsidP="00E323F0">
      <w:pPr>
        <w:pStyle w:val="affa"/>
        <w:spacing w:line="240" w:lineRule="auto"/>
        <w:ind w:firstLine="454"/>
        <w:rPr>
          <w:rFonts w:ascii="Times New Roman" w:hAnsi="Times New Roman"/>
          <w:color w:val="auto"/>
          <w:spacing w:val="-2"/>
          <w:sz w:val="28"/>
          <w:szCs w:val="28"/>
        </w:rPr>
      </w:pPr>
      <w:r>
        <w:rPr>
          <w:rFonts w:ascii="Times New Roman" w:hAnsi="Times New Roman"/>
          <w:color w:val="auto"/>
          <w:spacing w:val="2"/>
          <w:sz w:val="28"/>
          <w:szCs w:val="28"/>
        </w:rPr>
        <w:t>Восприятие и эмоциональная оценка шедевров русского</w:t>
      </w:r>
      <w:r>
        <w:rPr>
          <w:rFonts w:ascii="Times New Roman" w:hAnsi="Times New Roman"/>
          <w:color w:val="auto"/>
          <w:spacing w:val="2"/>
          <w:sz w:val="28"/>
          <w:szCs w:val="28"/>
        </w:rPr>
        <w:br/>
      </w:r>
      <w:r>
        <w:rPr>
          <w:rFonts w:ascii="Times New Roman" w:hAnsi="Times New Roman"/>
          <w:color w:val="auto"/>
          <w:spacing w:val="-2"/>
          <w:sz w:val="28"/>
          <w:szCs w:val="28"/>
        </w:rPr>
        <w:t xml:space="preserve">и зарубежного искусства, изображающих природу. </w:t>
      </w:r>
      <w:proofErr w:type="gramStart"/>
      <w:r>
        <w:rPr>
          <w:rFonts w:ascii="Times New Roman" w:hAnsi="Times New Roman"/>
          <w:color w:val="auto"/>
          <w:spacing w:val="-2"/>
          <w:sz w:val="28"/>
          <w:szCs w:val="28"/>
        </w:rPr>
        <w:t xml:space="preserve">Общность </w:t>
      </w:r>
      <w:r>
        <w:rPr>
          <w:rFonts w:ascii="Times New Roman" w:hAnsi="Times New Roman"/>
          <w:color w:val="auto"/>
          <w:spacing w:val="-3"/>
          <w:sz w:val="28"/>
          <w:szCs w:val="28"/>
        </w:rPr>
        <w:t>тематики, передаваемых чувств, отношения к природе в произ</w:t>
      </w:r>
      <w:r>
        <w:rPr>
          <w:rFonts w:ascii="Times New Roman" w:hAnsi="Times New Roman"/>
          <w:color w:val="auto"/>
          <w:spacing w:val="-2"/>
          <w:sz w:val="28"/>
          <w:szCs w:val="28"/>
        </w:rPr>
        <w:t>ведениях авторов — представителей разных культур, народов, стран (например, А.</w:t>
      </w:r>
      <w:r>
        <w:rPr>
          <w:rFonts w:ascii="Times New Roman" w:eastAsia="MS Mincho" w:hAnsi="Times New Roman"/>
          <w:color w:val="auto"/>
          <w:spacing w:val="-2"/>
          <w:sz w:val="28"/>
          <w:szCs w:val="28"/>
        </w:rPr>
        <w:t> </w:t>
      </w:r>
      <w:r>
        <w:rPr>
          <w:rFonts w:ascii="Times New Roman" w:hAnsi="Times New Roman"/>
          <w:color w:val="auto"/>
          <w:spacing w:val="-2"/>
          <w:sz w:val="28"/>
          <w:szCs w:val="28"/>
        </w:rPr>
        <w:t>К.</w:t>
      </w:r>
      <w:r>
        <w:rPr>
          <w:rFonts w:ascii="Times New Roman" w:eastAsia="MS Mincho" w:hAnsi="Times New Roman"/>
          <w:color w:val="auto"/>
          <w:spacing w:val="-2"/>
          <w:sz w:val="28"/>
          <w:szCs w:val="28"/>
        </w:rPr>
        <w:t> </w:t>
      </w:r>
      <w:r>
        <w:rPr>
          <w:rFonts w:ascii="Times New Roman" w:hAnsi="Times New Roman"/>
          <w:color w:val="auto"/>
          <w:spacing w:val="-2"/>
          <w:sz w:val="28"/>
          <w:szCs w:val="28"/>
        </w:rPr>
        <w:t xml:space="preserve">Саврасов, </w:t>
      </w:r>
      <w:r>
        <w:rPr>
          <w:rFonts w:ascii="Times New Roman" w:hAnsi="Times New Roman"/>
          <w:color w:val="auto"/>
          <w:spacing w:val="-2"/>
          <w:sz w:val="28"/>
          <w:szCs w:val="28"/>
        </w:rPr>
        <w:lastRenderedPageBreak/>
        <w:t>И.</w:t>
      </w:r>
      <w:r>
        <w:rPr>
          <w:rFonts w:ascii="Times New Roman" w:eastAsia="MS Mincho" w:hAnsi="Times New Roman"/>
          <w:color w:val="auto"/>
          <w:spacing w:val="-2"/>
          <w:sz w:val="28"/>
          <w:szCs w:val="28"/>
        </w:rPr>
        <w:t> </w:t>
      </w:r>
      <w:r>
        <w:rPr>
          <w:rFonts w:ascii="Times New Roman" w:hAnsi="Times New Roman"/>
          <w:color w:val="auto"/>
          <w:spacing w:val="-2"/>
          <w:sz w:val="28"/>
          <w:szCs w:val="28"/>
        </w:rPr>
        <w:t>И.</w:t>
      </w:r>
      <w:r>
        <w:rPr>
          <w:rFonts w:ascii="Times New Roman" w:eastAsia="MS Mincho" w:hAnsi="Times New Roman"/>
          <w:color w:val="auto"/>
          <w:spacing w:val="-2"/>
          <w:sz w:val="28"/>
          <w:szCs w:val="28"/>
        </w:rPr>
        <w:t> </w:t>
      </w:r>
      <w:r>
        <w:rPr>
          <w:rFonts w:ascii="Times New Roman" w:hAnsi="Times New Roman"/>
          <w:color w:val="auto"/>
          <w:spacing w:val="-2"/>
          <w:sz w:val="28"/>
          <w:szCs w:val="28"/>
        </w:rPr>
        <w:t>Левитан, И.</w:t>
      </w:r>
      <w:r>
        <w:rPr>
          <w:rFonts w:ascii="Times New Roman" w:eastAsia="MS Mincho" w:hAnsi="Times New Roman"/>
          <w:color w:val="auto"/>
          <w:spacing w:val="-2"/>
          <w:sz w:val="28"/>
          <w:szCs w:val="28"/>
        </w:rPr>
        <w:t> </w:t>
      </w:r>
      <w:r>
        <w:rPr>
          <w:rFonts w:ascii="Times New Roman" w:hAnsi="Times New Roman"/>
          <w:color w:val="auto"/>
          <w:spacing w:val="-2"/>
          <w:sz w:val="28"/>
          <w:szCs w:val="28"/>
        </w:rPr>
        <w:t>И.</w:t>
      </w:r>
      <w:r>
        <w:rPr>
          <w:rFonts w:ascii="Times New Roman" w:eastAsia="MS Mincho" w:hAnsi="Times New Roman"/>
          <w:color w:val="auto"/>
          <w:spacing w:val="-2"/>
          <w:sz w:val="28"/>
          <w:szCs w:val="28"/>
        </w:rPr>
        <w:t> </w:t>
      </w:r>
      <w:r>
        <w:rPr>
          <w:rFonts w:ascii="Times New Roman" w:hAnsi="Times New Roman"/>
          <w:color w:val="auto"/>
          <w:spacing w:val="-2"/>
          <w:sz w:val="28"/>
          <w:szCs w:val="28"/>
        </w:rPr>
        <w:t>Шишкин, Н.</w:t>
      </w:r>
      <w:r>
        <w:rPr>
          <w:rFonts w:ascii="Times New Roman" w:eastAsia="MS Mincho" w:hAnsi="Times New Roman"/>
          <w:color w:val="auto"/>
          <w:spacing w:val="-2"/>
          <w:sz w:val="28"/>
          <w:szCs w:val="28"/>
        </w:rPr>
        <w:t> </w:t>
      </w:r>
      <w:r>
        <w:rPr>
          <w:rFonts w:ascii="Times New Roman" w:hAnsi="Times New Roman"/>
          <w:color w:val="auto"/>
          <w:spacing w:val="-2"/>
          <w:sz w:val="28"/>
          <w:szCs w:val="28"/>
        </w:rPr>
        <w:t>К.</w:t>
      </w:r>
      <w:r>
        <w:rPr>
          <w:rFonts w:ascii="Times New Roman" w:eastAsia="MS Mincho" w:hAnsi="Times New Roman"/>
          <w:color w:val="auto"/>
          <w:spacing w:val="-2"/>
          <w:sz w:val="28"/>
          <w:szCs w:val="28"/>
        </w:rPr>
        <w:t> </w:t>
      </w:r>
      <w:r>
        <w:rPr>
          <w:rFonts w:ascii="Times New Roman" w:hAnsi="Times New Roman"/>
          <w:color w:val="auto"/>
          <w:spacing w:val="-2"/>
          <w:sz w:val="28"/>
          <w:szCs w:val="28"/>
        </w:rPr>
        <w:t>Рерих, К.</w:t>
      </w:r>
      <w:r>
        <w:rPr>
          <w:rFonts w:ascii="Times New Roman" w:eastAsia="MS Mincho" w:hAnsi="Times New Roman"/>
          <w:color w:val="auto"/>
          <w:spacing w:val="-2"/>
          <w:sz w:val="28"/>
          <w:szCs w:val="28"/>
        </w:rPr>
        <w:t> </w:t>
      </w:r>
      <w:r>
        <w:rPr>
          <w:rFonts w:ascii="Times New Roman" w:hAnsi="Times New Roman"/>
          <w:color w:val="auto"/>
          <w:spacing w:val="-2"/>
          <w:sz w:val="28"/>
          <w:szCs w:val="28"/>
        </w:rPr>
        <w:t>Моне, П.</w:t>
      </w:r>
      <w:r>
        <w:rPr>
          <w:rFonts w:ascii="Times New Roman" w:eastAsia="MS Mincho" w:hAnsi="Times New Roman"/>
          <w:color w:val="auto"/>
          <w:spacing w:val="-2"/>
          <w:sz w:val="28"/>
          <w:szCs w:val="28"/>
        </w:rPr>
        <w:t> </w:t>
      </w:r>
      <w:r>
        <w:rPr>
          <w:rFonts w:ascii="Times New Roman" w:hAnsi="Times New Roman"/>
          <w:color w:val="auto"/>
          <w:spacing w:val="-2"/>
          <w:sz w:val="28"/>
          <w:szCs w:val="28"/>
        </w:rPr>
        <w:t>Сезанн, В.</w:t>
      </w:r>
      <w:r>
        <w:rPr>
          <w:rFonts w:ascii="Times New Roman" w:eastAsia="MS Mincho" w:hAnsi="Times New Roman"/>
          <w:color w:val="auto"/>
          <w:spacing w:val="-2"/>
          <w:sz w:val="28"/>
          <w:szCs w:val="28"/>
        </w:rPr>
        <w:t> </w:t>
      </w:r>
      <w:r>
        <w:rPr>
          <w:rFonts w:ascii="Times New Roman" w:hAnsi="Times New Roman"/>
          <w:color w:val="auto"/>
          <w:spacing w:val="-2"/>
          <w:sz w:val="28"/>
          <w:szCs w:val="28"/>
        </w:rPr>
        <w:t>Ван Гог и</w:t>
      </w:r>
      <w:r>
        <w:rPr>
          <w:rFonts w:ascii="Times New Roman" w:hAnsi="Times New Roman"/>
          <w:color w:val="auto"/>
          <w:spacing w:val="-2"/>
          <w:sz w:val="28"/>
          <w:szCs w:val="28"/>
        </w:rPr>
        <w:t> </w:t>
      </w:r>
      <w:r>
        <w:rPr>
          <w:rFonts w:ascii="Times New Roman" w:hAnsi="Times New Roman"/>
          <w:color w:val="auto"/>
          <w:spacing w:val="-2"/>
          <w:sz w:val="28"/>
          <w:szCs w:val="28"/>
        </w:rPr>
        <w:t>др.).</w:t>
      </w:r>
      <w:proofErr w:type="gramEnd"/>
    </w:p>
    <w:p w:rsidR="00B91985" w:rsidRDefault="00B91985" w:rsidP="00E323F0">
      <w:pPr>
        <w:pStyle w:val="affa"/>
        <w:spacing w:line="240" w:lineRule="auto"/>
        <w:ind w:firstLine="454"/>
        <w:rPr>
          <w:rFonts w:ascii="Times New Roman" w:hAnsi="Times New Roman"/>
          <w:b/>
          <w:bCs/>
          <w:color w:val="auto"/>
          <w:sz w:val="28"/>
          <w:szCs w:val="28"/>
        </w:rPr>
      </w:pPr>
      <w:r>
        <w:rPr>
          <w:rFonts w:ascii="Times New Roman" w:hAnsi="Times New Roman"/>
          <w:color w:val="auto"/>
          <w:spacing w:val="2"/>
          <w:sz w:val="28"/>
          <w:szCs w:val="28"/>
        </w:rPr>
        <w:t xml:space="preserve">Знакомство с несколькими наиболее яркими культурами </w:t>
      </w:r>
      <w:r>
        <w:rPr>
          <w:rFonts w:ascii="Times New Roman" w:hAnsi="Times New Roman"/>
          <w:color w:val="auto"/>
          <w:spacing w:val="-2"/>
          <w:sz w:val="28"/>
          <w:szCs w:val="28"/>
        </w:rPr>
        <w:t xml:space="preserve">мира, представляющими разные народы и эпохи (например, </w:t>
      </w:r>
      <w:r>
        <w:rPr>
          <w:rFonts w:ascii="Times New Roman" w:hAnsi="Times New Roman"/>
          <w:color w:val="auto"/>
          <w:spacing w:val="-4"/>
          <w:sz w:val="28"/>
          <w:szCs w:val="28"/>
        </w:rPr>
        <w:t xml:space="preserve">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w:t>
      </w:r>
      <w:r>
        <w:rPr>
          <w:rFonts w:ascii="Times New Roman" w:hAnsi="Times New Roman"/>
          <w:color w:val="auto"/>
          <w:sz w:val="28"/>
          <w:szCs w:val="28"/>
        </w:rPr>
        <w:t xml:space="preserve">Образы архитектуры и </w:t>
      </w:r>
      <w:proofErr w:type="spellStart"/>
      <w:r>
        <w:rPr>
          <w:rFonts w:ascii="Times New Roman" w:hAnsi="Times New Roman"/>
          <w:color w:val="auto"/>
          <w:sz w:val="28"/>
          <w:szCs w:val="28"/>
        </w:rPr>
        <w:t>декоративно</w:t>
      </w:r>
      <w:r>
        <w:rPr>
          <w:rFonts w:ascii="Times New Roman" w:hAnsi="Times New Roman"/>
          <w:color w:val="auto"/>
          <w:sz w:val="28"/>
          <w:szCs w:val="28"/>
        </w:rPr>
        <w:softHyphen/>
        <w:t>прикладного</w:t>
      </w:r>
      <w:proofErr w:type="spellEnd"/>
      <w:r>
        <w:rPr>
          <w:rFonts w:ascii="Times New Roman" w:hAnsi="Times New Roman"/>
          <w:color w:val="auto"/>
          <w:sz w:val="28"/>
          <w:szCs w:val="28"/>
        </w:rPr>
        <w:t xml:space="preserve"> искусства.</w:t>
      </w:r>
    </w:p>
    <w:p w:rsidR="00B91985" w:rsidRDefault="00B91985" w:rsidP="00E323F0">
      <w:pPr>
        <w:pStyle w:val="affa"/>
        <w:spacing w:line="240" w:lineRule="auto"/>
        <w:ind w:firstLine="454"/>
        <w:rPr>
          <w:rFonts w:ascii="Times New Roman" w:hAnsi="Times New Roman"/>
          <w:b/>
          <w:bCs/>
          <w:color w:val="auto"/>
          <w:sz w:val="28"/>
          <w:szCs w:val="28"/>
        </w:rPr>
      </w:pPr>
      <w:r>
        <w:rPr>
          <w:rFonts w:ascii="Times New Roman" w:hAnsi="Times New Roman"/>
          <w:b/>
          <w:bCs/>
          <w:color w:val="auto"/>
          <w:sz w:val="28"/>
          <w:szCs w:val="28"/>
        </w:rPr>
        <w:t xml:space="preserve">Родина моя — Россия. </w:t>
      </w:r>
      <w:r>
        <w:rPr>
          <w:rFonts w:ascii="Times New Roman" w:hAnsi="Times New Roman"/>
          <w:color w:val="auto"/>
          <w:sz w:val="28"/>
          <w:szCs w:val="28"/>
        </w:rPr>
        <w:t>Роль природных условий в ха</w:t>
      </w:r>
      <w:r>
        <w:rPr>
          <w:rFonts w:ascii="Times New Roman" w:hAnsi="Times New Roman"/>
          <w:color w:val="auto"/>
          <w:spacing w:val="2"/>
          <w:sz w:val="28"/>
          <w:szCs w:val="28"/>
        </w:rPr>
        <w:t xml:space="preserve">рактере традиционной культуры народов России. Пейзажи </w:t>
      </w:r>
      <w:r>
        <w:rPr>
          <w:rFonts w:ascii="Times New Roman" w:hAnsi="Times New Roman"/>
          <w:color w:val="auto"/>
          <w:sz w:val="28"/>
          <w:szCs w:val="28"/>
        </w:rPr>
        <w:t>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w:t>
      </w:r>
      <w:r w:rsidR="003C5BC9">
        <w:rPr>
          <w:rFonts w:ascii="Times New Roman" w:hAnsi="Times New Roman"/>
          <w:color w:val="auto"/>
          <w:sz w:val="28"/>
          <w:szCs w:val="28"/>
        </w:rPr>
        <w:t xml:space="preserve"> </w:t>
      </w:r>
      <w:r>
        <w:rPr>
          <w:rFonts w:ascii="Times New Roman" w:hAnsi="Times New Roman"/>
          <w:color w:val="auto"/>
          <w:sz w:val="28"/>
          <w:szCs w:val="28"/>
        </w:rPr>
        <w:t>Отечества.</w:t>
      </w:r>
    </w:p>
    <w:p w:rsidR="00B91985" w:rsidRDefault="00B91985" w:rsidP="00E323F0">
      <w:pPr>
        <w:pStyle w:val="affa"/>
        <w:spacing w:line="240" w:lineRule="auto"/>
        <w:ind w:firstLine="454"/>
        <w:rPr>
          <w:rFonts w:ascii="Times New Roman" w:hAnsi="Times New Roman"/>
          <w:b/>
          <w:bCs/>
          <w:color w:val="auto"/>
          <w:sz w:val="28"/>
          <w:szCs w:val="28"/>
        </w:rPr>
      </w:pPr>
      <w:r>
        <w:rPr>
          <w:rFonts w:ascii="Times New Roman" w:hAnsi="Times New Roman"/>
          <w:b/>
          <w:bCs/>
          <w:color w:val="auto"/>
          <w:spacing w:val="2"/>
          <w:sz w:val="28"/>
          <w:szCs w:val="28"/>
        </w:rPr>
        <w:t xml:space="preserve">Человек и человеческие взаимоотношения. </w:t>
      </w:r>
      <w:r>
        <w:rPr>
          <w:rFonts w:ascii="Times New Roman" w:hAnsi="Times New Roman"/>
          <w:color w:val="auto"/>
          <w:spacing w:val="2"/>
          <w:sz w:val="28"/>
          <w:szCs w:val="28"/>
        </w:rPr>
        <w:t>Образ че</w:t>
      </w:r>
      <w:r>
        <w:rPr>
          <w:rFonts w:ascii="Times New Roman" w:hAnsi="Times New Roman"/>
          <w:color w:val="auto"/>
          <w:sz w:val="28"/>
          <w:szCs w:val="28"/>
        </w:rPr>
        <w:t xml:space="preserve">ловека в разных культурах мира. Образ современника. Жанр портрета. Темы любви, дружбы, семьи в искусстве. </w:t>
      </w:r>
      <w:proofErr w:type="gramStart"/>
      <w:r>
        <w:rPr>
          <w:rFonts w:ascii="Times New Roman" w:hAnsi="Times New Roman"/>
          <w:color w:val="auto"/>
          <w:sz w:val="28"/>
          <w:szCs w:val="28"/>
        </w:rPr>
        <w:t>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w:t>
      </w:r>
      <w:r>
        <w:rPr>
          <w:rFonts w:ascii="Times New Roman" w:hAnsi="Times New Roman"/>
          <w:color w:val="auto"/>
          <w:sz w:val="28"/>
          <w:szCs w:val="28"/>
        </w:rPr>
        <w:t> </w:t>
      </w:r>
      <w:r>
        <w:rPr>
          <w:rFonts w:ascii="Times New Roman" w:hAnsi="Times New Roman"/>
          <w:color w:val="auto"/>
          <w:sz w:val="28"/>
          <w:szCs w:val="28"/>
        </w:rPr>
        <w:t>т.</w:t>
      </w:r>
      <w:r>
        <w:rPr>
          <w:rFonts w:ascii="Times New Roman" w:hAnsi="Times New Roman"/>
          <w:color w:val="auto"/>
          <w:sz w:val="28"/>
          <w:szCs w:val="28"/>
        </w:rPr>
        <w:t> </w:t>
      </w:r>
      <w:r>
        <w:rPr>
          <w:rFonts w:ascii="Times New Roman" w:hAnsi="Times New Roman"/>
          <w:color w:val="auto"/>
          <w:sz w:val="28"/>
          <w:szCs w:val="28"/>
        </w:rPr>
        <w:t>д. Образы персонажей, вызывающие гнев, раздражение, презрение.</w:t>
      </w:r>
      <w:proofErr w:type="gramEnd"/>
    </w:p>
    <w:p w:rsidR="00B91985" w:rsidRDefault="00B91985" w:rsidP="00E323F0">
      <w:pPr>
        <w:pStyle w:val="affa"/>
        <w:spacing w:line="240" w:lineRule="auto"/>
        <w:ind w:firstLine="454"/>
        <w:rPr>
          <w:rFonts w:ascii="Times New Roman" w:hAnsi="Times New Roman"/>
          <w:color w:val="auto"/>
          <w:sz w:val="28"/>
          <w:szCs w:val="28"/>
        </w:rPr>
      </w:pPr>
      <w:r>
        <w:rPr>
          <w:rFonts w:ascii="Times New Roman" w:hAnsi="Times New Roman"/>
          <w:b/>
          <w:bCs/>
          <w:color w:val="auto"/>
          <w:sz w:val="28"/>
          <w:szCs w:val="28"/>
        </w:rPr>
        <w:t xml:space="preserve">Искусство дарит людям красоту. </w:t>
      </w:r>
      <w:r>
        <w:rPr>
          <w:rFonts w:ascii="Times New Roman" w:hAnsi="Times New Roman"/>
          <w:color w:val="auto"/>
          <w:sz w:val="28"/>
          <w:szCs w:val="28"/>
        </w:rPr>
        <w:t>Искусство вокруг нас сегодня. Использование различных художественных матери</w:t>
      </w:r>
      <w:r>
        <w:rPr>
          <w:rFonts w:ascii="Times New Roman" w:hAnsi="Times New Roman"/>
          <w:color w:val="auto"/>
          <w:spacing w:val="2"/>
          <w:sz w:val="28"/>
          <w:szCs w:val="28"/>
        </w:rPr>
        <w:t>алов и сре</w:t>
      </w:r>
      <w:proofErr w:type="gramStart"/>
      <w:r>
        <w:rPr>
          <w:rFonts w:ascii="Times New Roman" w:hAnsi="Times New Roman"/>
          <w:color w:val="auto"/>
          <w:spacing w:val="2"/>
          <w:sz w:val="28"/>
          <w:szCs w:val="28"/>
        </w:rPr>
        <w:t>дств дл</w:t>
      </w:r>
      <w:proofErr w:type="gramEnd"/>
      <w:r>
        <w:rPr>
          <w:rFonts w:ascii="Times New Roman" w:hAnsi="Times New Roman"/>
          <w:color w:val="auto"/>
          <w:spacing w:val="2"/>
          <w:sz w:val="28"/>
          <w:szCs w:val="28"/>
        </w:rPr>
        <w:t xml:space="preserve">я создания проектов красивых, удобных </w:t>
      </w:r>
      <w:r>
        <w:rPr>
          <w:rFonts w:ascii="Times New Roman" w:hAnsi="Times New Roman"/>
          <w:color w:val="auto"/>
          <w:sz w:val="28"/>
          <w:szCs w:val="28"/>
        </w:rPr>
        <w:t>и выразительных предметов быта, видов транспорта. Пред</w:t>
      </w:r>
      <w:r>
        <w:rPr>
          <w:rFonts w:ascii="Times New Roman" w:hAnsi="Times New Roman"/>
          <w:color w:val="auto"/>
          <w:spacing w:val="2"/>
          <w:sz w:val="28"/>
          <w:szCs w:val="28"/>
        </w:rPr>
        <w:t>ставление о роли изобразительных (пластических) иску</w:t>
      </w:r>
      <w:proofErr w:type="gramStart"/>
      <w:r>
        <w:rPr>
          <w:rFonts w:ascii="Times New Roman" w:hAnsi="Times New Roman"/>
          <w:color w:val="auto"/>
          <w:spacing w:val="2"/>
          <w:sz w:val="28"/>
          <w:szCs w:val="28"/>
        </w:rPr>
        <w:t xml:space="preserve">сств </w:t>
      </w:r>
      <w:r>
        <w:rPr>
          <w:rFonts w:ascii="Times New Roman" w:hAnsi="Times New Roman"/>
          <w:color w:val="auto"/>
          <w:sz w:val="28"/>
          <w:szCs w:val="28"/>
        </w:rPr>
        <w:t>в п</w:t>
      </w:r>
      <w:proofErr w:type="gramEnd"/>
      <w:r>
        <w:rPr>
          <w:rFonts w:ascii="Times New Roman" w:hAnsi="Times New Roman"/>
          <w:color w:val="auto"/>
          <w:sz w:val="28"/>
          <w:szCs w:val="28"/>
        </w:rPr>
        <w:t>овседневной жизни человека, в организации его матери</w:t>
      </w:r>
      <w:r>
        <w:rPr>
          <w:rFonts w:ascii="Times New Roman" w:hAnsi="Times New Roman"/>
          <w:color w:val="auto"/>
          <w:spacing w:val="2"/>
          <w:sz w:val="28"/>
          <w:szCs w:val="28"/>
        </w:rPr>
        <w:t xml:space="preserve">ального окружения. Отражение в пластических искусствах </w:t>
      </w:r>
      <w:r>
        <w:rPr>
          <w:rFonts w:ascii="Times New Roman" w:hAnsi="Times New Roman"/>
          <w:color w:val="auto"/>
          <w:sz w:val="28"/>
          <w:szCs w:val="28"/>
        </w:rPr>
        <w:t xml:space="preserve">природных, географических условий, традиций, религиозных </w:t>
      </w:r>
      <w:r>
        <w:rPr>
          <w:rFonts w:ascii="Times New Roman" w:hAnsi="Times New Roman"/>
          <w:color w:val="auto"/>
          <w:spacing w:val="2"/>
          <w:sz w:val="28"/>
          <w:szCs w:val="28"/>
        </w:rPr>
        <w:t>верований разных народов (на примере изобразительного</w:t>
      </w:r>
      <w:r w:rsidR="00E133D7">
        <w:rPr>
          <w:rFonts w:ascii="Times New Roman" w:hAnsi="Times New Roman"/>
          <w:color w:val="auto"/>
          <w:spacing w:val="2"/>
          <w:sz w:val="28"/>
          <w:szCs w:val="28"/>
        </w:rPr>
        <w:t xml:space="preserve"> </w:t>
      </w:r>
      <w:r>
        <w:rPr>
          <w:rFonts w:ascii="Times New Roman" w:hAnsi="Times New Roman"/>
          <w:color w:val="auto"/>
          <w:spacing w:val="-2"/>
          <w:sz w:val="28"/>
          <w:szCs w:val="28"/>
        </w:rPr>
        <w:t xml:space="preserve">и </w:t>
      </w:r>
      <w:proofErr w:type="spellStart"/>
      <w:r>
        <w:rPr>
          <w:rFonts w:ascii="Times New Roman" w:hAnsi="Times New Roman"/>
          <w:color w:val="auto"/>
          <w:spacing w:val="-2"/>
          <w:sz w:val="28"/>
          <w:szCs w:val="28"/>
        </w:rPr>
        <w:t>декоративно</w:t>
      </w:r>
      <w:r>
        <w:rPr>
          <w:rFonts w:ascii="Times New Roman" w:hAnsi="Times New Roman"/>
          <w:color w:val="auto"/>
          <w:spacing w:val="-2"/>
          <w:sz w:val="28"/>
          <w:szCs w:val="28"/>
        </w:rPr>
        <w:softHyphen/>
        <w:t>прикладного</w:t>
      </w:r>
      <w:proofErr w:type="spellEnd"/>
      <w:r>
        <w:rPr>
          <w:rFonts w:ascii="Times New Roman" w:hAnsi="Times New Roman"/>
          <w:color w:val="auto"/>
          <w:spacing w:val="-2"/>
          <w:sz w:val="28"/>
          <w:szCs w:val="28"/>
        </w:rPr>
        <w:t xml:space="preserve"> искусства народов России). Жанр </w:t>
      </w:r>
      <w:r>
        <w:rPr>
          <w:rFonts w:ascii="Times New Roman" w:hAnsi="Times New Roman"/>
          <w:color w:val="auto"/>
          <w:sz w:val="28"/>
          <w:szCs w:val="28"/>
        </w:rPr>
        <w:t>натюрморта. Художественное конструирование и оформление помещений и парков, транспорта и посуды, мебели и одежды, книг и игрушек.</w:t>
      </w:r>
    </w:p>
    <w:p w:rsidR="00B91985" w:rsidRDefault="00B91985" w:rsidP="00E323F0">
      <w:pPr>
        <w:pStyle w:val="affa"/>
        <w:spacing w:line="240" w:lineRule="auto"/>
        <w:ind w:firstLine="454"/>
        <w:rPr>
          <w:rFonts w:ascii="Times New Roman" w:hAnsi="Times New Roman"/>
          <w:b/>
          <w:bCs/>
          <w:iCs/>
          <w:color w:val="auto"/>
          <w:sz w:val="28"/>
          <w:szCs w:val="28"/>
        </w:rPr>
      </w:pPr>
      <w:r>
        <w:rPr>
          <w:rFonts w:ascii="Times New Roman" w:hAnsi="Times New Roman"/>
          <w:b/>
          <w:bCs/>
          <w:iCs/>
          <w:color w:val="auto"/>
          <w:sz w:val="28"/>
          <w:szCs w:val="28"/>
        </w:rPr>
        <w:t xml:space="preserve">Опыт </w:t>
      </w:r>
      <w:proofErr w:type="spellStart"/>
      <w:r>
        <w:rPr>
          <w:rFonts w:ascii="Times New Roman" w:hAnsi="Times New Roman"/>
          <w:b/>
          <w:bCs/>
          <w:iCs/>
          <w:color w:val="auto"/>
          <w:sz w:val="28"/>
          <w:szCs w:val="28"/>
        </w:rPr>
        <w:t>художественно</w:t>
      </w:r>
      <w:r>
        <w:rPr>
          <w:rFonts w:ascii="Times New Roman" w:hAnsi="Times New Roman"/>
          <w:b/>
          <w:bCs/>
          <w:iCs/>
          <w:color w:val="auto"/>
          <w:sz w:val="28"/>
          <w:szCs w:val="28"/>
        </w:rPr>
        <w:softHyphen/>
        <w:t>творческой</w:t>
      </w:r>
      <w:proofErr w:type="spellEnd"/>
      <w:r>
        <w:rPr>
          <w:rFonts w:ascii="Times New Roman" w:hAnsi="Times New Roman"/>
          <w:b/>
          <w:bCs/>
          <w:iCs/>
          <w:color w:val="auto"/>
          <w:sz w:val="28"/>
          <w:szCs w:val="28"/>
        </w:rPr>
        <w:t xml:space="preserve"> деятельности</w:t>
      </w:r>
    </w:p>
    <w:p w:rsidR="00B91985" w:rsidRDefault="00B91985" w:rsidP="00E323F0">
      <w:pPr>
        <w:pStyle w:val="affa"/>
        <w:spacing w:line="240" w:lineRule="auto"/>
        <w:ind w:firstLine="454"/>
        <w:rPr>
          <w:rFonts w:ascii="Times New Roman" w:hAnsi="Times New Roman"/>
          <w:color w:val="auto"/>
          <w:sz w:val="28"/>
          <w:szCs w:val="28"/>
        </w:rPr>
      </w:pPr>
      <w:r>
        <w:rPr>
          <w:rFonts w:ascii="Times New Roman" w:hAnsi="Times New Roman"/>
          <w:color w:val="auto"/>
          <w:sz w:val="28"/>
          <w:szCs w:val="28"/>
        </w:rPr>
        <w:t xml:space="preserve">Участие в различных видах изобразительной, </w:t>
      </w:r>
      <w:proofErr w:type="spellStart"/>
      <w:r>
        <w:rPr>
          <w:rFonts w:ascii="Times New Roman" w:hAnsi="Times New Roman"/>
          <w:color w:val="auto"/>
          <w:sz w:val="28"/>
          <w:szCs w:val="28"/>
        </w:rPr>
        <w:t>декоративно</w:t>
      </w:r>
      <w:r>
        <w:rPr>
          <w:rFonts w:ascii="Times New Roman" w:hAnsi="Times New Roman"/>
          <w:color w:val="auto"/>
          <w:sz w:val="28"/>
          <w:szCs w:val="28"/>
        </w:rPr>
        <w:softHyphen/>
        <w:t>прикладной</w:t>
      </w:r>
      <w:proofErr w:type="spellEnd"/>
      <w:r>
        <w:rPr>
          <w:rFonts w:ascii="Times New Roman" w:hAnsi="Times New Roman"/>
          <w:color w:val="auto"/>
          <w:sz w:val="28"/>
          <w:szCs w:val="28"/>
        </w:rPr>
        <w:t xml:space="preserve"> и </w:t>
      </w:r>
      <w:proofErr w:type="spellStart"/>
      <w:r>
        <w:rPr>
          <w:rFonts w:ascii="Times New Roman" w:hAnsi="Times New Roman"/>
          <w:color w:val="auto"/>
          <w:sz w:val="28"/>
          <w:szCs w:val="28"/>
        </w:rPr>
        <w:t>художественно</w:t>
      </w:r>
      <w:r>
        <w:rPr>
          <w:rFonts w:ascii="Times New Roman" w:hAnsi="Times New Roman"/>
          <w:color w:val="auto"/>
          <w:sz w:val="28"/>
          <w:szCs w:val="28"/>
        </w:rPr>
        <w:softHyphen/>
        <w:t>конструкторской</w:t>
      </w:r>
      <w:proofErr w:type="spellEnd"/>
      <w:r>
        <w:rPr>
          <w:rFonts w:ascii="Times New Roman" w:hAnsi="Times New Roman"/>
          <w:color w:val="auto"/>
          <w:sz w:val="28"/>
          <w:szCs w:val="28"/>
        </w:rPr>
        <w:t xml:space="preserve"> деятельности.</w:t>
      </w:r>
    </w:p>
    <w:p w:rsidR="00B91985" w:rsidRDefault="00B91985" w:rsidP="00E323F0">
      <w:pPr>
        <w:pStyle w:val="affa"/>
        <w:spacing w:line="240" w:lineRule="auto"/>
        <w:ind w:firstLine="454"/>
        <w:rPr>
          <w:rFonts w:ascii="Times New Roman" w:hAnsi="Times New Roman"/>
          <w:color w:val="auto"/>
          <w:sz w:val="28"/>
          <w:szCs w:val="28"/>
        </w:rPr>
      </w:pPr>
      <w:r>
        <w:rPr>
          <w:rFonts w:ascii="Times New Roman" w:hAnsi="Times New Roman"/>
          <w:color w:val="auto"/>
          <w:spacing w:val="2"/>
          <w:sz w:val="28"/>
          <w:szCs w:val="28"/>
        </w:rPr>
        <w:t xml:space="preserve">Освоение основ рисунка, живописи, скульптуры, </w:t>
      </w:r>
      <w:proofErr w:type="spellStart"/>
      <w:r>
        <w:rPr>
          <w:rFonts w:ascii="Times New Roman" w:hAnsi="Times New Roman"/>
          <w:color w:val="auto"/>
          <w:spacing w:val="2"/>
          <w:sz w:val="28"/>
          <w:szCs w:val="28"/>
        </w:rPr>
        <w:t>деко</w:t>
      </w:r>
      <w:r>
        <w:rPr>
          <w:rFonts w:ascii="Times New Roman" w:hAnsi="Times New Roman"/>
          <w:color w:val="auto"/>
          <w:sz w:val="28"/>
          <w:szCs w:val="28"/>
        </w:rPr>
        <w:t>ративно</w:t>
      </w:r>
      <w:r>
        <w:rPr>
          <w:rFonts w:ascii="Times New Roman" w:hAnsi="Times New Roman"/>
          <w:color w:val="auto"/>
          <w:sz w:val="28"/>
          <w:szCs w:val="28"/>
        </w:rPr>
        <w:softHyphen/>
        <w:t>прикладного</w:t>
      </w:r>
      <w:proofErr w:type="spellEnd"/>
      <w:r>
        <w:rPr>
          <w:rFonts w:ascii="Times New Roman" w:hAnsi="Times New Roman"/>
          <w:color w:val="auto"/>
          <w:sz w:val="28"/>
          <w:szCs w:val="28"/>
        </w:rPr>
        <w:t xml:space="preserve"> искусства. Изображение с натуры, по памяти и воображению (натюрморт, пейзаж, человек, животные, растения).</w:t>
      </w:r>
    </w:p>
    <w:p w:rsidR="00B91985" w:rsidRDefault="00B91985" w:rsidP="00E323F0">
      <w:pPr>
        <w:pStyle w:val="affa"/>
        <w:spacing w:line="240" w:lineRule="auto"/>
        <w:ind w:firstLine="454"/>
        <w:rPr>
          <w:rFonts w:ascii="Times New Roman" w:hAnsi="Times New Roman"/>
          <w:color w:val="auto"/>
          <w:sz w:val="28"/>
          <w:szCs w:val="28"/>
        </w:rPr>
      </w:pPr>
      <w:proofErr w:type="gramStart"/>
      <w:r>
        <w:rPr>
          <w:rFonts w:ascii="Times New Roman" w:hAnsi="Times New Roman"/>
          <w:color w:val="auto"/>
          <w:spacing w:val="2"/>
          <w:sz w:val="28"/>
          <w:szCs w:val="28"/>
        </w:rPr>
        <w:t>Овладение основами художественной грамоты: компози</w:t>
      </w:r>
      <w:r>
        <w:rPr>
          <w:rFonts w:ascii="Times New Roman" w:hAnsi="Times New Roman"/>
          <w:color w:val="auto"/>
          <w:sz w:val="28"/>
          <w:szCs w:val="28"/>
        </w:rPr>
        <w:t xml:space="preserve">цией, формой, ритмом, линией, цветом, объёмом, фактурой. </w:t>
      </w:r>
      <w:proofErr w:type="gramEnd"/>
    </w:p>
    <w:p w:rsidR="00B91985" w:rsidRDefault="00B91985" w:rsidP="00E323F0">
      <w:pPr>
        <w:pStyle w:val="affa"/>
        <w:spacing w:line="240" w:lineRule="auto"/>
        <w:ind w:firstLine="454"/>
        <w:rPr>
          <w:rFonts w:ascii="Times New Roman" w:hAnsi="Times New Roman"/>
          <w:color w:val="auto"/>
          <w:sz w:val="28"/>
          <w:szCs w:val="28"/>
        </w:rPr>
      </w:pPr>
      <w:r>
        <w:rPr>
          <w:rFonts w:ascii="Times New Roman" w:hAnsi="Times New Roman"/>
          <w:color w:val="auto"/>
          <w:sz w:val="28"/>
          <w:szCs w:val="28"/>
        </w:rPr>
        <w:t xml:space="preserve">Создание моделей предметов бытового окружения человека. Овладение элементарными навыками лепки и </w:t>
      </w:r>
      <w:proofErr w:type="spellStart"/>
      <w:r>
        <w:rPr>
          <w:rFonts w:ascii="Times New Roman" w:hAnsi="Times New Roman"/>
          <w:color w:val="auto"/>
          <w:sz w:val="28"/>
          <w:szCs w:val="28"/>
        </w:rPr>
        <w:t>бумагопластики</w:t>
      </w:r>
      <w:proofErr w:type="spellEnd"/>
      <w:r>
        <w:rPr>
          <w:rFonts w:ascii="Times New Roman" w:hAnsi="Times New Roman"/>
          <w:color w:val="auto"/>
          <w:sz w:val="28"/>
          <w:szCs w:val="28"/>
        </w:rPr>
        <w:t>.</w:t>
      </w:r>
    </w:p>
    <w:p w:rsidR="00B91985" w:rsidRDefault="00B91985" w:rsidP="00E323F0">
      <w:pPr>
        <w:pStyle w:val="affa"/>
        <w:spacing w:line="240" w:lineRule="auto"/>
        <w:ind w:firstLine="454"/>
        <w:rPr>
          <w:rFonts w:ascii="Times New Roman" w:hAnsi="Times New Roman"/>
          <w:color w:val="auto"/>
          <w:sz w:val="28"/>
          <w:szCs w:val="28"/>
        </w:rPr>
      </w:pPr>
      <w:r>
        <w:rPr>
          <w:rFonts w:ascii="Times New Roman" w:hAnsi="Times New Roman"/>
          <w:color w:val="auto"/>
          <w:spacing w:val="2"/>
          <w:sz w:val="28"/>
          <w:szCs w:val="28"/>
        </w:rPr>
        <w:t>Выбор и применение выразительных сре</w:t>
      </w:r>
      <w:proofErr w:type="gramStart"/>
      <w:r>
        <w:rPr>
          <w:rFonts w:ascii="Times New Roman" w:hAnsi="Times New Roman"/>
          <w:color w:val="auto"/>
          <w:spacing w:val="2"/>
          <w:sz w:val="28"/>
          <w:szCs w:val="28"/>
        </w:rPr>
        <w:t>дств дл</w:t>
      </w:r>
      <w:proofErr w:type="gramEnd"/>
      <w:r>
        <w:rPr>
          <w:rFonts w:ascii="Times New Roman" w:hAnsi="Times New Roman"/>
          <w:color w:val="auto"/>
          <w:spacing w:val="2"/>
          <w:sz w:val="28"/>
          <w:szCs w:val="28"/>
        </w:rPr>
        <w:t>я реали</w:t>
      </w:r>
      <w:r>
        <w:rPr>
          <w:rFonts w:ascii="Times New Roman" w:hAnsi="Times New Roman"/>
          <w:color w:val="auto"/>
          <w:sz w:val="28"/>
          <w:szCs w:val="28"/>
        </w:rPr>
        <w:t>зации собственного замысла в рисунке, живописи, аппликации, скульптуре, художественном конструировании.</w:t>
      </w:r>
    </w:p>
    <w:p w:rsidR="00B91985" w:rsidRDefault="00B91985" w:rsidP="00E323F0">
      <w:pPr>
        <w:pStyle w:val="affa"/>
        <w:spacing w:line="240" w:lineRule="auto"/>
        <w:ind w:firstLine="454"/>
        <w:rPr>
          <w:rFonts w:ascii="Times New Roman" w:hAnsi="Times New Roman"/>
          <w:color w:val="auto"/>
          <w:sz w:val="28"/>
          <w:szCs w:val="28"/>
        </w:rPr>
      </w:pPr>
      <w:proofErr w:type="gramStart"/>
      <w:r>
        <w:rPr>
          <w:rFonts w:ascii="Times New Roman" w:hAnsi="Times New Roman"/>
          <w:color w:val="auto"/>
          <w:sz w:val="28"/>
          <w:szCs w:val="28"/>
        </w:rPr>
        <w:lastRenderedPageBreak/>
        <w:t xml:space="preserve">Передача настроения в творческой работе с помощью цвета, </w:t>
      </w:r>
      <w:r>
        <w:rPr>
          <w:rFonts w:ascii="Times New Roman" w:hAnsi="Times New Roman"/>
          <w:iCs/>
          <w:color w:val="auto"/>
          <w:sz w:val="28"/>
          <w:szCs w:val="28"/>
        </w:rPr>
        <w:t>тона</w:t>
      </w:r>
      <w:r>
        <w:rPr>
          <w:rFonts w:ascii="Times New Roman" w:hAnsi="Times New Roman"/>
          <w:color w:val="auto"/>
          <w:sz w:val="28"/>
          <w:szCs w:val="28"/>
        </w:rPr>
        <w:t xml:space="preserve">, композиции, пространства, линии, штриха, пятна, объёма, </w:t>
      </w:r>
      <w:r>
        <w:rPr>
          <w:rFonts w:ascii="Times New Roman" w:hAnsi="Times New Roman"/>
          <w:iCs/>
          <w:color w:val="auto"/>
          <w:sz w:val="28"/>
          <w:szCs w:val="28"/>
        </w:rPr>
        <w:t>фактуры материала</w:t>
      </w:r>
      <w:r>
        <w:rPr>
          <w:rFonts w:ascii="Times New Roman" w:hAnsi="Times New Roman"/>
          <w:color w:val="auto"/>
          <w:sz w:val="28"/>
          <w:szCs w:val="28"/>
        </w:rPr>
        <w:t>.</w:t>
      </w:r>
      <w:proofErr w:type="gramEnd"/>
    </w:p>
    <w:p w:rsidR="00B91985" w:rsidRDefault="00B91985" w:rsidP="00E323F0">
      <w:pPr>
        <w:pStyle w:val="affa"/>
        <w:spacing w:line="240" w:lineRule="auto"/>
        <w:ind w:firstLine="454"/>
        <w:rPr>
          <w:rFonts w:ascii="Times New Roman" w:hAnsi="Times New Roman"/>
          <w:color w:val="auto"/>
          <w:sz w:val="28"/>
          <w:szCs w:val="28"/>
        </w:rPr>
      </w:pPr>
      <w:proofErr w:type="gramStart"/>
      <w:r>
        <w:rPr>
          <w:rFonts w:ascii="Times New Roman" w:hAnsi="Times New Roman"/>
          <w:color w:val="auto"/>
          <w:spacing w:val="2"/>
          <w:sz w:val="28"/>
          <w:szCs w:val="28"/>
        </w:rPr>
        <w:t>Использование в индивидуальной и коллективной дея</w:t>
      </w:r>
      <w:r>
        <w:rPr>
          <w:rFonts w:ascii="Times New Roman" w:hAnsi="Times New Roman"/>
          <w:color w:val="auto"/>
          <w:sz w:val="28"/>
          <w:szCs w:val="28"/>
        </w:rPr>
        <w:t xml:space="preserve">тельности различных художественных техник и материалов: </w:t>
      </w:r>
      <w:r>
        <w:rPr>
          <w:rFonts w:ascii="Times New Roman" w:hAnsi="Times New Roman"/>
          <w:iCs/>
          <w:color w:val="auto"/>
          <w:spacing w:val="2"/>
          <w:sz w:val="28"/>
          <w:szCs w:val="28"/>
        </w:rPr>
        <w:t>коллажа</w:t>
      </w:r>
      <w:r>
        <w:rPr>
          <w:rFonts w:ascii="Times New Roman" w:hAnsi="Times New Roman"/>
          <w:color w:val="auto"/>
          <w:spacing w:val="2"/>
          <w:sz w:val="28"/>
          <w:szCs w:val="28"/>
        </w:rPr>
        <w:t xml:space="preserve">, </w:t>
      </w:r>
      <w:proofErr w:type="spellStart"/>
      <w:r>
        <w:rPr>
          <w:rFonts w:ascii="Times New Roman" w:hAnsi="Times New Roman"/>
          <w:iCs/>
          <w:color w:val="auto"/>
          <w:spacing w:val="2"/>
          <w:sz w:val="28"/>
          <w:szCs w:val="28"/>
        </w:rPr>
        <w:t>граттажа</w:t>
      </w:r>
      <w:proofErr w:type="spellEnd"/>
      <w:r>
        <w:rPr>
          <w:rFonts w:ascii="Times New Roman" w:hAnsi="Times New Roman"/>
          <w:color w:val="auto"/>
          <w:spacing w:val="2"/>
          <w:sz w:val="28"/>
          <w:szCs w:val="28"/>
        </w:rPr>
        <w:t xml:space="preserve">, аппликации, компьютерной анимации, натурной мультипликации, фотографии, видеосъёмки, бумажной пластики, гуаши, акварели, </w:t>
      </w:r>
      <w:r>
        <w:rPr>
          <w:rFonts w:ascii="Times New Roman" w:hAnsi="Times New Roman"/>
          <w:iCs/>
          <w:color w:val="auto"/>
          <w:spacing w:val="2"/>
          <w:sz w:val="28"/>
          <w:szCs w:val="28"/>
        </w:rPr>
        <w:t>пастели</w:t>
      </w:r>
      <w:r>
        <w:rPr>
          <w:rFonts w:ascii="Times New Roman" w:hAnsi="Times New Roman"/>
          <w:color w:val="auto"/>
          <w:spacing w:val="2"/>
          <w:sz w:val="28"/>
          <w:szCs w:val="28"/>
        </w:rPr>
        <w:t xml:space="preserve">, </w:t>
      </w:r>
      <w:r>
        <w:rPr>
          <w:rFonts w:ascii="Times New Roman" w:hAnsi="Times New Roman"/>
          <w:iCs/>
          <w:color w:val="auto"/>
          <w:spacing w:val="2"/>
          <w:sz w:val="28"/>
          <w:szCs w:val="28"/>
        </w:rPr>
        <w:t>восковых</w:t>
      </w:r>
      <w:r>
        <w:rPr>
          <w:rFonts w:ascii="Times New Roman" w:hAnsi="Times New Roman"/>
          <w:iCs/>
          <w:color w:val="auto"/>
          <w:sz w:val="28"/>
          <w:szCs w:val="28"/>
        </w:rPr>
        <w:t xml:space="preserve"> мелков</w:t>
      </w:r>
      <w:r>
        <w:rPr>
          <w:rFonts w:ascii="Times New Roman" w:hAnsi="Times New Roman"/>
          <w:color w:val="auto"/>
          <w:sz w:val="28"/>
          <w:szCs w:val="28"/>
        </w:rPr>
        <w:t xml:space="preserve">, </w:t>
      </w:r>
      <w:r>
        <w:rPr>
          <w:rFonts w:ascii="Times New Roman" w:hAnsi="Times New Roman"/>
          <w:iCs/>
          <w:color w:val="auto"/>
          <w:sz w:val="28"/>
          <w:szCs w:val="28"/>
        </w:rPr>
        <w:t>туши</w:t>
      </w:r>
      <w:r>
        <w:rPr>
          <w:rFonts w:ascii="Times New Roman" w:hAnsi="Times New Roman"/>
          <w:color w:val="auto"/>
          <w:sz w:val="28"/>
          <w:szCs w:val="28"/>
        </w:rPr>
        <w:t xml:space="preserve">, карандаша, фломастеров, </w:t>
      </w:r>
      <w:r>
        <w:rPr>
          <w:rFonts w:ascii="Times New Roman" w:hAnsi="Times New Roman"/>
          <w:iCs/>
          <w:color w:val="auto"/>
          <w:sz w:val="28"/>
          <w:szCs w:val="28"/>
        </w:rPr>
        <w:t>пластилина</w:t>
      </w:r>
      <w:r>
        <w:rPr>
          <w:rFonts w:ascii="Times New Roman" w:hAnsi="Times New Roman"/>
          <w:color w:val="auto"/>
          <w:sz w:val="28"/>
          <w:szCs w:val="28"/>
        </w:rPr>
        <w:t xml:space="preserve">, </w:t>
      </w:r>
      <w:r>
        <w:rPr>
          <w:rFonts w:ascii="Times New Roman" w:hAnsi="Times New Roman"/>
          <w:iCs/>
          <w:color w:val="auto"/>
          <w:sz w:val="28"/>
          <w:szCs w:val="28"/>
        </w:rPr>
        <w:t>глины</w:t>
      </w:r>
      <w:r>
        <w:rPr>
          <w:rFonts w:ascii="Times New Roman" w:hAnsi="Times New Roman"/>
          <w:color w:val="auto"/>
          <w:sz w:val="28"/>
          <w:szCs w:val="28"/>
        </w:rPr>
        <w:t>, подручных и природных материалов.</w:t>
      </w:r>
      <w:proofErr w:type="gramEnd"/>
    </w:p>
    <w:p w:rsidR="00B91985" w:rsidRDefault="00B91985" w:rsidP="00E323F0">
      <w:pPr>
        <w:pStyle w:val="affa"/>
        <w:spacing w:line="240" w:lineRule="auto"/>
        <w:ind w:firstLine="454"/>
        <w:rPr>
          <w:rFonts w:ascii="Times New Roman" w:hAnsi="Times New Roman"/>
          <w:color w:val="auto"/>
          <w:sz w:val="28"/>
          <w:szCs w:val="28"/>
        </w:rPr>
      </w:pPr>
      <w:r>
        <w:rPr>
          <w:rFonts w:ascii="Times New Roman" w:hAnsi="Times New Roman"/>
          <w:color w:val="auto"/>
          <w:spacing w:val="-2"/>
          <w:sz w:val="28"/>
          <w:szCs w:val="28"/>
        </w:rPr>
        <w:t>Участие в обсуждении содержания и выразительных сре</w:t>
      </w:r>
      <w:proofErr w:type="gramStart"/>
      <w:r>
        <w:rPr>
          <w:rFonts w:ascii="Times New Roman" w:hAnsi="Times New Roman"/>
          <w:color w:val="auto"/>
          <w:spacing w:val="-2"/>
          <w:sz w:val="28"/>
          <w:szCs w:val="28"/>
        </w:rPr>
        <w:t xml:space="preserve">дств </w:t>
      </w:r>
      <w:r>
        <w:rPr>
          <w:rFonts w:ascii="Times New Roman" w:hAnsi="Times New Roman"/>
          <w:color w:val="auto"/>
          <w:sz w:val="28"/>
          <w:szCs w:val="28"/>
        </w:rPr>
        <w:t>пр</w:t>
      </w:r>
      <w:proofErr w:type="gramEnd"/>
      <w:r>
        <w:rPr>
          <w:rFonts w:ascii="Times New Roman" w:hAnsi="Times New Roman"/>
          <w:color w:val="auto"/>
          <w:sz w:val="28"/>
          <w:szCs w:val="28"/>
        </w:rPr>
        <w:t>оизведений изобразительного искусства, выражение своего отношения к произве</w:t>
      </w:r>
      <w:r w:rsidR="00E323F0">
        <w:rPr>
          <w:rFonts w:ascii="Times New Roman" w:hAnsi="Times New Roman"/>
          <w:color w:val="auto"/>
          <w:sz w:val="28"/>
          <w:szCs w:val="28"/>
        </w:rPr>
        <w:t>дению.</w:t>
      </w:r>
    </w:p>
    <w:p w:rsidR="00B91985" w:rsidRDefault="00E323F0" w:rsidP="00E323F0">
      <w:pPr>
        <w:pStyle w:val="ab"/>
        <w:spacing w:before="0" w:beforeAutospacing="0" w:after="0" w:afterAutospacing="0" w:line="360" w:lineRule="auto"/>
        <w:contextualSpacing/>
        <w:jc w:val="center"/>
        <w:outlineLvl w:val="1"/>
        <w:rPr>
          <w:rFonts w:eastAsia="MS Gothic"/>
          <w:b/>
          <w:sz w:val="28"/>
        </w:rPr>
      </w:pPr>
      <w:bookmarkStart w:id="30" w:name="_Toc294246105"/>
      <w:bookmarkStart w:id="31" w:name="_Toc288410688"/>
      <w:bookmarkStart w:id="32" w:name="_Toc288410559"/>
      <w:bookmarkStart w:id="33" w:name="_Toc288394092"/>
      <w:r>
        <w:rPr>
          <w:rFonts w:eastAsia="MS Gothic"/>
          <w:b/>
          <w:sz w:val="28"/>
        </w:rPr>
        <w:t xml:space="preserve">2.2.8. </w:t>
      </w:r>
      <w:r w:rsidR="00B91985">
        <w:rPr>
          <w:rFonts w:eastAsia="MS Gothic"/>
          <w:b/>
          <w:sz w:val="28"/>
        </w:rPr>
        <w:t>Музыка</w:t>
      </w:r>
      <w:bookmarkEnd w:id="30"/>
      <w:bookmarkEnd w:id="31"/>
      <w:bookmarkEnd w:id="32"/>
      <w:bookmarkEnd w:id="33"/>
    </w:p>
    <w:p w:rsidR="00D600B6" w:rsidRPr="00D600B6" w:rsidRDefault="00D600B6" w:rsidP="00D600B6">
      <w:pPr>
        <w:spacing w:after="0" w:line="240" w:lineRule="auto"/>
        <w:ind w:firstLine="709"/>
        <w:jc w:val="both"/>
        <w:rPr>
          <w:rFonts w:ascii="Times New Roman" w:hAnsi="Times New Roman" w:cs="Times New Roman"/>
          <w:sz w:val="28"/>
          <w:szCs w:val="28"/>
        </w:rPr>
      </w:pPr>
      <w:r w:rsidRPr="00D600B6">
        <w:rPr>
          <w:rFonts w:ascii="Times New Roman" w:hAnsi="Times New Roman" w:cs="Times New Roman"/>
          <w:b/>
          <w:sz w:val="28"/>
          <w:szCs w:val="28"/>
        </w:rPr>
        <w:t>Музыка в жизни человека.</w:t>
      </w:r>
      <w:r w:rsidRPr="00D600B6">
        <w:rPr>
          <w:rFonts w:ascii="Times New Roman" w:hAnsi="Times New Roman" w:cs="Times New Roman"/>
          <w:sz w:val="28"/>
          <w:szCs w:val="28"/>
        </w:rPr>
        <w:t xml:space="preserve"> Истоки возникновения музыки. Рождение музыки как</w:t>
      </w:r>
      <w:r>
        <w:rPr>
          <w:rFonts w:ascii="Times New Roman" w:hAnsi="Times New Roman" w:cs="Times New Roman"/>
          <w:sz w:val="28"/>
          <w:szCs w:val="28"/>
        </w:rPr>
        <w:t xml:space="preserve"> </w:t>
      </w:r>
      <w:r w:rsidRPr="00D600B6">
        <w:rPr>
          <w:rFonts w:ascii="Times New Roman" w:hAnsi="Times New Roman" w:cs="Times New Roman"/>
          <w:sz w:val="28"/>
          <w:szCs w:val="28"/>
        </w:rPr>
        <w:t>естественное проявление человеческого состояния. Звучание окружающей жизни, природы,</w:t>
      </w:r>
      <w:r>
        <w:rPr>
          <w:rFonts w:ascii="Times New Roman" w:hAnsi="Times New Roman" w:cs="Times New Roman"/>
          <w:sz w:val="28"/>
          <w:szCs w:val="28"/>
        </w:rPr>
        <w:t xml:space="preserve"> </w:t>
      </w:r>
      <w:r w:rsidRPr="00D600B6">
        <w:rPr>
          <w:rFonts w:ascii="Times New Roman" w:hAnsi="Times New Roman" w:cs="Times New Roman"/>
          <w:sz w:val="28"/>
          <w:szCs w:val="28"/>
        </w:rPr>
        <w:t>настроений, чувств и характера человека.</w:t>
      </w:r>
    </w:p>
    <w:p w:rsidR="00D600B6" w:rsidRPr="00D600B6" w:rsidRDefault="00D600B6" w:rsidP="00D600B6">
      <w:pPr>
        <w:spacing w:after="0" w:line="240" w:lineRule="auto"/>
        <w:ind w:firstLine="709"/>
        <w:jc w:val="both"/>
        <w:rPr>
          <w:rFonts w:ascii="Times New Roman" w:hAnsi="Times New Roman" w:cs="Times New Roman"/>
          <w:sz w:val="28"/>
          <w:szCs w:val="28"/>
        </w:rPr>
      </w:pPr>
      <w:r w:rsidRPr="00D600B6">
        <w:rPr>
          <w:rFonts w:ascii="Times New Roman" w:hAnsi="Times New Roman" w:cs="Times New Roman"/>
          <w:sz w:val="28"/>
          <w:szCs w:val="28"/>
        </w:rPr>
        <w:t>Обобщ</w:t>
      </w:r>
      <w:r>
        <w:rPr>
          <w:rFonts w:ascii="Times New Roman" w:hAnsi="Times New Roman" w:cs="Times New Roman"/>
          <w:sz w:val="28"/>
          <w:szCs w:val="28"/>
        </w:rPr>
        <w:t>ё</w:t>
      </w:r>
      <w:r w:rsidRPr="00D600B6">
        <w:rPr>
          <w:rFonts w:ascii="Times New Roman" w:hAnsi="Times New Roman" w:cs="Times New Roman"/>
          <w:sz w:val="28"/>
          <w:szCs w:val="28"/>
        </w:rPr>
        <w:t>нное представление об основных образно-</w:t>
      </w:r>
      <w:r>
        <w:rPr>
          <w:rFonts w:ascii="Times New Roman" w:hAnsi="Times New Roman" w:cs="Times New Roman"/>
          <w:sz w:val="28"/>
          <w:szCs w:val="28"/>
        </w:rPr>
        <w:t xml:space="preserve">эмоциональных сферах музыки и о </w:t>
      </w:r>
      <w:r w:rsidRPr="00D600B6">
        <w:rPr>
          <w:rFonts w:ascii="Times New Roman" w:hAnsi="Times New Roman" w:cs="Times New Roman"/>
          <w:sz w:val="28"/>
          <w:szCs w:val="28"/>
        </w:rPr>
        <w:t xml:space="preserve">многообразии музыкальных жанров и стилей. Песня, </w:t>
      </w:r>
      <w:r>
        <w:rPr>
          <w:rFonts w:ascii="Times New Roman" w:hAnsi="Times New Roman" w:cs="Times New Roman"/>
          <w:sz w:val="28"/>
          <w:szCs w:val="28"/>
        </w:rPr>
        <w:t xml:space="preserve">танец, марш и их разновидности. </w:t>
      </w:r>
      <w:proofErr w:type="spellStart"/>
      <w:r w:rsidRPr="00D600B6">
        <w:rPr>
          <w:rFonts w:ascii="Times New Roman" w:hAnsi="Times New Roman" w:cs="Times New Roman"/>
          <w:sz w:val="28"/>
          <w:szCs w:val="28"/>
        </w:rPr>
        <w:t>Песенность</w:t>
      </w:r>
      <w:proofErr w:type="spellEnd"/>
      <w:r w:rsidRPr="00D600B6">
        <w:rPr>
          <w:rFonts w:ascii="Times New Roman" w:hAnsi="Times New Roman" w:cs="Times New Roman"/>
          <w:sz w:val="28"/>
          <w:szCs w:val="28"/>
        </w:rPr>
        <w:t xml:space="preserve">, </w:t>
      </w:r>
      <w:proofErr w:type="spellStart"/>
      <w:r w:rsidRPr="00D600B6">
        <w:rPr>
          <w:rFonts w:ascii="Times New Roman" w:hAnsi="Times New Roman" w:cs="Times New Roman"/>
          <w:sz w:val="28"/>
          <w:szCs w:val="28"/>
        </w:rPr>
        <w:t>танцевальность</w:t>
      </w:r>
      <w:proofErr w:type="spellEnd"/>
      <w:r w:rsidRPr="00D600B6">
        <w:rPr>
          <w:rFonts w:ascii="Times New Roman" w:hAnsi="Times New Roman" w:cs="Times New Roman"/>
          <w:sz w:val="28"/>
          <w:szCs w:val="28"/>
        </w:rPr>
        <w:t xml:space="preserve">, </w:t>
      </w:r>
      <w:proofErr w:type="spellStart"/>
      <w:r w:rsidRPr="00D600B6">
        <w:rPr>
          <w:rFonts w:ascii="Times New Roman" w:hAnsi="Times New Roman" w:cs="Times New Roman"/>
          <w:sz w:val="28"/>
          <w:szCs w:val="28"/>
        </w:rPr>
        <w:t>маршевость</w:t>
      </w:r>
      <w:proofErr w:type="spellEnd"/>
      <w:r w:rsidRPr="00D600B6">
        <w:rPr>
          <w:rFonts w:ascii="Times New Roman" w:hAnsi="Times New Roman" w:cs="Times New Roman"/>
          <w:sz w:val="28"/>
          <w:szCs w:val="28"/>
        </w:rPr>
        <w:t>. Опера, балет, сим</w:t>
      </w:r>
      <w:r>
        <w:rPr>
          <w:rFonts w:ascii="Times New Roman" w:hAnsi="Times New Roman" w:cs="Times New Roman"/>
          <w:sz w:val="28"/>
          <w:szCs w:val="28"/>
        </w:rPr>
        <w:t xml:space="preserve">фония, концерт, сюита, кантата, </w:t>
      </w:r>
      <w:r w:rsidRPr="00D600B6">
        <w:rPr>
          <w:rFonts w:ascii="Times New Roman" w:hAnsi="Times New Roman" w:cs="Times New Roman"/>
          <w:sz w:val="28"/>
          <w:szCs w:val="28"/>
        </w:rPr>
        <w:t>мюзикл.</w:t>
      </w:r>
    </w:p>
    <w:p w:rsidR="00D600B6" w:rsidRPr="00D600B6" w:rsidRDefault="00D600B6" w:rsidP="00D600B6">
      <w:pPr>
        <w:spacing w:after="0" w:line="240" w:lineRule="auto"/>
        <w:ind w:firstLine="709"/>
        <w:jc w:val="both"/>
        <w:rPr>
          <w:rFonts w:ascii="Times New Roman" w:hAnsi="Times New Roman" w:cs="Times New Roman"/>
          <w:sz w:val="28"/>
          <w:szCs w:val="28"/>
        </w:rPr>
      </w:pPr>
      <w:r w:rsidRPr="00D600B6">
        <w:rPr>
          <w:rFonts w:ascii="Times New Roman" w:hAnsi="Times New Roman" w:cs="Times New Roman"/>
          <w:sz w:val="28"/>
          <w:szCs w:val="28"/>
        </w:rPr>
        <w:t>Отечественные народные музыкальные традиции. Народное</w:t>
      </w:r>
      <w:r>
        <w:rPr>
          <w:rFonts w:ascii="Times New Roman" w:hAnsi="Times New Roman" w:cs="Times New Roman"/>
          <w:sz w:val="28"/>
          <w:szCs w:val="28"/>
        </w:rPr>
        <w:t xml:space="preserve"> творчество России. Музыкальный </w:t>
      </w:r>
      <w:r w:rsidRPr="00D600B6">
        <w:rPr>
          <w:rFonts w:ascii="Times New Roman" w:hAnsi="Times New Roman" w:cs="Times New Roman"/>
          <w:sz w:val="28"/>
          <w:szCs w:val="28"/>
        </w:rPr>
        <w:t>и поэтический фольклор: песни, танцы, действа, обряды, скороговорки, загад</w:t>
      </w:r>
      <w:r>
        <w:rPr>
          <w:rFonts w:ascii="Times New Roman" w:hAnsi="Times New Roman" w:cs="Times New Roman"/>
          <w:sz w:val="28"/>
          <w:szCs w:val="28"/>
        </w:rPr>
        <w:t>ки, Игр</w:t>
      </w:r>
      <w:proofErr w:type="gramStart"/>
      <w:r>
        <w:rPr>
          <w:rFonts w:ascii="Times New Roman" w:hAnsi="Times New Roman" w:cs="Times New Roman"/>
          <w:sz w:val="28"/>
          <w:szCs w:val="28"/>
        </w:rPr>
        <w:t>ы-</w:t>
      </w:r>
      <w:proofErr w:type="gramEnd"/>
      <w:r>
        <w:rPr>
          <w:rFonts w:ascii="Times New Roman" w:hAnsi="Times New Roman" w:cs="Times New Roman"/>
          <w:sz w:val="28"/>
          <w:szCs w:val="28"/>
        </w:rPr>
        <w:t xml:space="preserve"> </w:t>
      </w:r>
      <w:r w:rsidRPr="00D600B6">
        <w:rPr>
          <w:rFonts w:ascii="Times New Roman" w:hAnsi="Times New Roman" w:cs="Times New Roman"/>
          <w:sz w:val="28"/>
          <w:szCs w:val="28"/>
        </w:rPr>
        <w:t>драматизации. Историческое прошлое в музыкальных образ</w:t>
      </w:r>
      <w:r>
        <w:rPr>
          <w:rFonts w:ascii="Times New Roman" w:hAnsi="Times New Roman" w:cs="Times New Roman"/>
          <w:sz w:val="28"/>
          <w:szCs w:val="28"/>
        </w:rPr>
        <w:t xml:space="preserve">ах. Народная и профессиональная музыка. Сочинения </w:t>
      </w:r>
      <w:r w:rsidRPr="00D600B6">
        <w:rPr>
          <w:rFonts w:ascii="Times New Roman" w:hAnsi="Times New Roman" w:cs="Times New Roman"/>
          <w:sz w:val="28"/>
          <w:szCs w:val="28"/>
        </w:rPr>
        <w:t>отечественных композиторов о Родине. Духовная музыка в творчестве композиторов.</w:t>
      </w:r>
    </w:p>
    <w:p w:rsidR="00D600B6" w:rsidRPr="00D600B6" w:rsidRDefault="00D600B6" w:rsidP="00D600B6">
      <w:pPr>
        <w:spacing w:after="0" w:line="240" w:lineRule="auto"/>
        <w:ind w:firstLine="709"/>
        <w:jc w:val="both"/>
        <w:rPr>
          <w:rFonts w:ascii="Times New Roman" w:hAnsi="Times New Roman" w:cs="Times New Roman"/>
          <w:b/>
          <w:sz w:val="28"/>
          <w:szCs w:val="28"/>
        </w:rPr>
      </w:pPr>
      <w:r w:rsidRPr="00D600B6">
        <w:rPr>
          <w:rFonts w:ascii="Times New Roman" w:hAnsi="Times New Roman" w:cs="Times New Roman"/>
          <w:b/>
          <w:sz w:val="28"/>
          <w:szCs w:val="28"/>
        </w:rPr>
        <w:t>Основные закономерности музыкального искусства.</w:t>
      </w:r>
    </w:p>
    <w:p w:rsidR="00D600B6" w:rsidRPr="00D600B6" w:rsidRDefault="00D600B6" w:rsidP="00D600B6">
      <w:pPr>
        <w:spacing w:after="0" w:line="240" w:lineRule="auto"/>
        <w:ind w:firstLine="709"/>
        <w:jc w:val="both"/>
        <w:rPr>
          <w:rFonts w:ascii="Times New Roman" w:hAnsi="Times New Roman" w:cs="Times New Roman"/>
          <w:sz w:val="28"/>
          <w:szCs w:val="28"/>
        </w:rPr>
      </w:pPr>
      <w:r w:rsidRPr="00D600B6">
        <w:rPr>
          <w:rFonts w:ascii="Times New Roman" w:hAnsi="Times New Roman" w:cs="Times New Roman"/>
          <w:sz w:val="28"/>
          <w:szCs w:val="28"/>
        </w:rPr>
        <w:t>Интонационно-образная природа музыкально</w:t>
      </w:r>
      <w:r>
        <w:rPr>
          <w:rFonts w:ascii="Times New Roman" w:hAnsi="Times New Roman" w:cs="Times New Roman"/>
          <w:sz w:val="28"/>
          <w:szCs w:val="28"/>
        </w:rPr>
        <w:t xml:space="preserve">го искусства. Выразительность и </w:t>
      </w:r>
      <w:r w:rsidRPr="00D600B6">
        <w:rPr>
          <w:rFonts w:ascii="Times New Roman" w:hAnsi="Times New Roman" w:cs="Times New Roman"/>
          <w:sz w:val="28"/>
          <w:szCs w:val="28"/>
        </w:rPr>
        <w:t>изобразительность в музыке. Интонация как озвученно</w:t>
      </w:r>
      <w:r>
        <w:rPr>
          <w:rFonts w:ascii="Times New Roman" w:hAnsi="Times New Roman" w:cs="Times New Roman"/>
          <w:sz w:val="28"/>
          <w:szCs w:val="28"/>
        </w:rPr>
        <w:t xml:space="preserve">е состояние, выражение эмоций и мыслей человека. </w:t>
      </w:r>
      <w:r w:rsidRPr="00D600B6">
        <w:rPr>
          <w:rFonts w:ascii="Times New Roman" w:hAnsi="Times New Roman" w:cs="Times New Roman"/>
          <w:sz w:val="28"/>
          <w:szCs w:val="28"/>
        </w:rPr>
        <w:t xml:space="preserve">Интонации музыкальные </w:t>
      </w:r>
      <w:r>
        <w:rPr>
          <w:rFonts w:ascii="Times New Roman" w:hAnsi="Times New Roman" w:cs="Times New Roman"/>
          <w:sz w:val="28"/>
          <w:szCs w:val="28"/>
        </w:rPr>
        <w:t xml:space="preserve">и речевые. Сходство и различие. </w:t>
      </w:r>
      <w:r w:rsidRPr="00D600B6">
        <w:rPr>
          <w:rFonts w:ascii="Times New Roman" w:hAnsi="Times New Roman" w:cs="Times New Roman"/>
          <w:sz w:val="28"/>
          <w:szCs w:val="28"/>
        </w:rPr>
        <w:t>Интонация — источник музыкальной речи. Основные средс</w:t>
      </w:r>
      <w:r>
        <w:rPr>
          <w:rFonts w:ascii="Times New Roman" w:hAnsi="Times New Roman" w:cs="Times New Roman"/>
          <w:sz w:val="28"/>
          <w:szCs w:val="28"/>
        </w:rPr>
        <w:t xml:space="preserve">тва музыкальной выразительности </w:t>
      </w:r>
      <w:r w:rsidRPr="00D600B6">
        <w:rPr>
          <w:rFonts w:ascii="Times New Roman" w:hAnsi="Times New Roman" w:cs="Times New Roman"/>
          <w:sz w:val="28"/>
          <w:szCs w:val="28"/>
        </w:rPr>
        <w:t>(мелодия, ритм, темп, динамика, тембр, лад и др.).</w:t>
      </w:r>
    </w:p>
    <w:p w:rsidR="00D600B6" w:rsidRPr="00D600B6" w:rsidRDefault="00D600B6" w:rsidP="00D600B6">
      <w:pPr>
        <w:spacing w:after="0" w:line="240" w:lineRule="auto"/>
        <w:ind w:firstLine="709"/>
        <w:jc w:val="both"/>
        <w:rPr>
          <w:rFonts w:ascii="Times New Roman" w:hAnsi="Times New Roman" w:cs="Times New Roman"/>
          <w:sz w:val="28"/>
          <w:szCs w:val="28"/>
        </w:rPr>
      </w:pPr>
      <w:r w:rsidRPr="00D600B6">
        <w:rPr>
          <w:rFonts w:ascii="Times New Roman" w:hAnsi="Times New Roman" w:cs="Times New Roman"/>
          <w:sz w:val="28"/>
          <w:szCs w:val="28"/>
        </w:rPr>
        <w:t>Музыкальная речь как способ общения между людьми</w:t>
      </w:r>
      <w:r>
        <w:rPr>
          <w:rFonts w:ascii="Times New Roman" w:hAnsi="Times New Roman" w:cs="Times New Roman"/>
          <w:sz w:val="28"/>
          <w:szCs w:val="28"/>
        </w:rPr>
        <w:t xml:space="preserve">, </w:t>
      </w:r>
      <w:proofErr w:type="spellStart"/>
      <w:r>
        <w:rPr>
          <w:rFonts w:ascii="Times New Roman" w:hAnsi="Times New Roman" w:cs="Times New Roman"/>
          <w:sz w:val="28"/>
          <w:szCs w:val="28"/>
        </w:rPr>
        <w:t>еѐ</w:t>
      </w:r>
      <w:proofErr w:type="spellEnd"/>
      <w:r>
        <w:rPr>
          <w:rFonts w:ascii="Times New Roman" w:hAnsi="Times New Roman" w:cs="Times New Roman"/>
          <w:sz w:val="28"/>
          <w:szCs w:val="28"/>
        </w:rPr>
        <w:t xml:space="preserve"> эмоциональное воздействие. </w:t>
      </w:r>
      <w:r w:rsidRPr="00D600B6">
        <w:rPr>
          <w:rFonts w:ascii="Times New Roman" w:hAnsi="Times New Roman" w:cs="Times New Roman"/>
          <w:sz w:val="28"/>
          <w:szCs w:val="28"/>
        </w:rPr>
        <w:t>Композитор — исполнитель — слушатель. Особенност</w:t>
      </w:r>
      <w:r>
        <w:rPr>
          <w:rFonts w:ascii="Times New Roman" w:hAnsi="Times New Roman" w:cs="Times New Roman"/>
          <w:sz w:val="28"/>
          <w:szCs w:val="28"/>
        </w:rPr>
        <w:t xml:space="preserve">и музыкальной речи в сочинениях </w:t>
      </w:r>
      <w:r w:rsidRPr="00D600B6">
        <w:rPr>
          <w:rFonts w:ascii="Times New Roman" w:hAnsi="Times New Roman" w:cs="Times New Roman"/>
          <w:sz w:val="28"/>
          <w:szCs w:val="28"/>
        </w:rPr>
        <w:t>композиторов, е</w:t>
      </w:r>
      <w:r>
        <w:rPr>
          <w:rFonts w:ascii="Times New Roman" w:hAnsi="Times New Roman" w:cs="Times New Roman"/>
          <w:sz w:val="28"/>
          <w:szCs w:val="28"/>
        </w:rPr>
        <w:t>ё</w:t>
      </w:r>
      <w:r w:rsidRPr="00D600B6">
        <w:rPr>
          <w:rFonts w:ascii="Times New Roman" w:hAnsi="Times New Roman" w:cs="Times New Roman"/>
          <w:sz w:val="28"/>
          <w:szCs w:val="28"/>
        </w:rPr>
        <w:t xml:space="preserve"> выразительный смысл. Нотная запись </w:t>
      </w:r>
      <w:r>
        <w:rPr>
          <w:rFonts w:ascii="Times New Roman" w:hAnsi="Times New Roman" w:cs="Times New Roman"/>
          <w:sz w:val="28"/>
          <w:szCs w:val="28"/>
        </w:rPr>
        <w:t xml:space="preserve">как способ фиксации музыкальной речи. Элементы нотной грамоты. </w:t>
      </w:r>
      <w:r w:rsidRPr="00D600B6">
        <w:rPr>
          <w:rFonts w:ascii="Times New Roman" w:hAnsi="Times New Roman" w:cs="Times New Roman"/>
          <w:sz w:val="28"/>
          <w:szCs w:val="28"/>
        </w:rPr>
        <w:t>Развитие музыки — сопоставление и столкновение чувств</w:t>
      </w:r>
      <w:r>
        <w:rPr>
          <w:rFonts w:ascii="Times New Roman" w:hAnsi="Times New Roman" w:cs="Times New Roman"/>
          <w:sz w:val="28"/>
          <w:szCs w:val="28"/>
        </w:rPr>
        <w:t xml:space="preserve"> и мыслей человека, музыкальных </w:t>
      </w:r>
      <w:r w:rsidRPr="00D600B6">
        <w:rPr>
          <w:rFonts w:ascii="Times New Roman" w:hAnsi="Times New Roman" w:cs="Times New Roman"/>
          <w:sz w:val="28"/>
          <w:szCs w:val="28"/>
        </w:rPr>
        <w:t>интонаций, тем, художественных образов. Основные при</w:t>
      </w:r>
      <w:r>
        <w:rPr>
          <w:rFonts w:ascii="Times New Roman" w:hAnsi="Times New Roman" w:cs="Times New Roman"/>
          <w:sz w:val="28"/>
          <w:szCs w:val="28"/>
        </w:rPr>
        <w:t>ё</w:t>
      </w:r>
      <w:r w:rsidRPr="00D600B6">
        <w:rPr>
          <w:rFonts w:ascii="Times New Roman" w:hAnsi="Times New Roman" w:cs="Times New Roman"/>
          <w:sz w:val="28"/>
          <w:szCs w:val="28"/>
        </w:rPr>
        <w:t>мы м</w:t>
      </w:r>
      <w:r>
        <w:rPr>
          <w:rFonts w:ascii="Times New Roman" w:hAnsi="Times New Roman" w:cs="Times New Roman"/>
          <w:sz w:val="28"/>
          <w:szCs w:val="28"/>
        </w:rPr>
        <w:t xml:space="preserve">узыкального развития (повтор </w:t>
      </w:r>
      <w:r w:rsidRPr="00D600B6">
        <w:rPr>
          <w:rFonts w:ascii="Times New Roman" w:hAnsi="Times New Roman" w:cs="Times New Roman"/>
          <w:sz w:val="28"/>
          <w:szCs w:val="28"/>
        </w:rPr>
        <w:t>и контраст).</w:t>
      </w:r>
    </w:p>
    <w:p w:rsidR="00D600B6" w:rsidRPr="00D600B6" w:rsidRDefault="00D600B6" w:rsidP="00D600B6">
      <w:pPr>
        <w:spacing w:after="0" w:line="240" w:lineRule="auto"/>
        <w:ind w:firstLine="709"/>
        <w:jc w:val="both"/>
        <w:rPr>
          <w:rFonts w:ascii="Times New Roman" w:hAnsi="Times New Roman" w:cs="Times New Roman"/>
          <w:sz w:val="28"/>
          <w:szCs w:val="28"/>
        </w:rPr>
      </w:pPr>
      <w:r w:rsidRPr="00D600B6">
        <w:rPr>
          <w:rFonts w:ascii="Times New Roman" w:hAnsi="Times New Roman" w:cs="Times New Roman"/>
          <w:sz w:val="28"/>
          <w:szCs w:val="28"/>
        </w:rPr>
        <w:t>Формы построения музыки как обобщ</w:t>
      </w:r>
      <w:r>
        <w:rPr>
          <w:rFonts w:ascii="Times New Roman" w:hAnsi="Times New Roman" w:cs="Times New Roman"/>
          <w:sz w:val="28"/>
          <w:szCs w:val="28"/>
        </w:rPr>
        <w:t>ё</w:t>
      </w:r>
      <w:r w:rsidRPr="00D600B6">
        <w:rPr>
          <w:rFonts w:ascii="Times New Roman" w:hAnsi="Times New Roman" w:cs="Times New Roman"/>
          <w:sz w:val="28"/>
          <w:szCs w:val="28"/>
        </w:rPr>
        <w:t>нное выражение худ</w:t>
      </w:r>
      <w:r>
        <w:rPr>
          <w:rFonts w:ascii="Times New Roman" w:hAnsi="Times New Roman" w:cs="Times New Roman"/>
          <w:sz w:val="28"/>
          <w:szCs w:val="28"/>
        </w:rPr>
        <w:t xml:space="preserve">ожественно-образного содержания </w:t>
      </w:r>
      <w:r w:rsidRPr="00D600B6">
        <w:rPr>
          <w:rFonts w:ascii="Times New Roman" w:hAnsi="Times New Roman" w:cs="Times New Roman"/>
          <w:sz w:val="28"/>
          <w:szCs w:val="28"/>
        </w:rPr>
        <w:t>произведений. Формы одночастные, двух и тр</w:t>
      </w:r>
      <w:r>
        <w:rPr>
          <w:rFonts w:ascii="Times New Roman" w:hAnsi="Times New Roman" w:cs="Times New Roman"/>
          <w:sz w:val="28"/>
          <w:szCs w:val="28"/>
        </w:rPr>
        <w:t>ё</w:t>
      </w:r>
      <w:r w:rsidRPr="00D600B6">
        <w:rPr>
          <w:rFonts w:ascii="Times New Roman" w:hAnsi="Times New Roman" w:cs="Times New Roman"/>
          <w:sz w:val="28"/>
          <w:szCs w:val="28"/>
        </w:rPr>
        <w:t>хчастные, вариации, рондо и др.</w:t>
      </w:r>
    </w:p>
    <w:p w:rsidR="00B91985" w:rsidRPr="00D600B6" w:rsidRDefault="00D600B6" w:rsidP="00D600B6">
      <w:pPr>
        <w:spacing w:after="0" w:line="240" w:lineRule="auto"/>
        <w:ind w:firstLine="709"/>
        <w:jc w:val="both"/>
        <w:rPr>
          <w:rFonts w:ascii="Times New Roman" w:hAnsi="Times New Roman" w:cs="Times New Roman"/>
          <w:sz w:val="28"/>
          <w:szCs w:val="28"/>
        </w:rPr>
      </w:pPr>
      <w:r w:rsidRPr="00D600B6">
        <w:rPr>
          <w:rFonts w:ascii="Times New Roman" w:hAnsi="Times New Roman" w:cs="Times New Roman"/>
          <w:b/>
          <w:sz w:val="28"/>
          <w:szCs w:val="28"/>
        </w:rPr>
        <w:t>Музыкальная картина мира</w:t>
      </w:r>
      <w:r w:rsidRPr="00D600B6">
        <w:rPr>
          <w:rFonts w:ascii="Times New Roman" w:hAnsi="Times New Roman" w:cs="Times New Roman"/>
          <w:sz w:val="28"/>
          <w:szCs w:val="28"/>
        </w:rPr>
        <w:t>. Интонационное богатство музык</w:t>
      </w:r>
      <w:r>
        <w:rPr>
          <w:rFonts w:ascii="Times New Roman" w:hAnsi="Times New Roman" w:cs="Times New Roman"/>
          <w:sz w:val="28"/>
          <w:szCs w:val="28"/>
        </w:rPr>
        <w:t xml:space="preserve">ального мира. Общие </w:t>
      </w:r>
      <w:r w:rsidRPr="00D600B6">
        <w:rPr>
          <w:rFonts w:ascii="Times New Roman" w:hAnsi="Times New Roman" w:cs="Times New Roman"/>
          <w:sz w:val="28"/>
          <w:szCs w:val="28"/>
        </w:rPr>
        <w:t>представления о музыкальной жизни страны. Дет</w:t>
      </w:r>
      <w:r>
        <w:rPr>
          <w:rFonts w:ascii="Times New Roman" w:hAnsi="Times New Roman" w:cs="Times New Roman"/>
          <w:sz w:val="28"/>
          <w:szCs w:val="28"/>
        </w:rPr>
        <w:t xml:space="preserve">ские хоровые и </w:t>
      </w:r>
      <w:r>
        <w:rPr>
          <w:rFonts w:ascii="Times New Roman" w:hAnsi="Times New Roman" w:cs="Times New Roman"/>
          <w:sz w:val="28"/>
          <w:szCs w:val="28"/>
        </w:rPr>
        <w:lastRenderedPageBreak/>
        <w:t xml:space="preserve">инструментальные </w:t>
      </w:r>
      <w:r w:rsidRPr="00D600B6">
        <w:rPr>
          <w:rFonts w:ascii="Times New Roman" w:hAnsi="Times New Roman" w:cs="Times New Roman"/>
          <w:sz w:val="28"/>
          <w:szCs w:val="28"/>
        </w:rPr>
        <w:t>коллективы, ансамбли песни и танца. Выдающиеся испол</w:t>
      </w:r>
      <w:r>
        <w:rPr>
          <w:rFonts w:ascii="Times New Roman" w:hAnsi="Times New Roman" w:cs="Times New Roman"/>
          <w:sz w:val="28"/>
          <w:szCs w:val="28"/>
        </w:rPr>
        <w:t>нительские коллективы (хоровые,</w:t>
      </w:r>
      <w:r w:rsidR="00E133D7">
        <w:rPr>
          <w:rFonts w:ascii="Times New Roman" w:hAnsi="Times New Roman" w:cs="Times New Roman"/>
          <w:sz w:val="28"/>
          <w:szCs w:val="28"/>
        </w:rPr>
        <w:t xml:space="preserve"> </w:t>
      </w:r>
      <w:r w:rsidRPr="00D600B6">
        <w:rPr>
          <w:rFonts w:ascii="Times New Roman" w:hAnsi="Times New Roman" w:cs="Times New Roman"/>
          <w:sz w:val="28"/>
          <w:szCs w:val="28"/>
        </w:rPr>
        <w:t>симф</w:t>
      </w:r>
      <w:r>
        <w:rPr>
          <w:rFonts w:ascii="Times New Roman" w:hAnsi="Times New Roman" w:cs="Times New Roman"/>
          <w:sz w:val="28"/>
          <w:szCs w:val="28"/>
        </w:rPr>
        <w:t xml:space="preserve">онические). Музыкальные театры. </w:t>
      </w:r>
      <w:r w:rsidRPr="00D600B6">
        <w:rPr>
          <w:rFonts w:ascii="Times New Roman" w:hAnsi="Times New Roman" w:cs="Times New Roman"/>
          <w:sz w:val="28"/>
          <w:szCs w:val="28"/>
        </w:rPr>
        <w:t>Конкурсы и фестивали музыкантов. Музыка для детей: рад</w:t>
      </w:r>
      <w:r>
        <w:rPr>
          <w:rFonts w:ascii="Times New Roman" w:hAnsi="Times New Roman" w:cs="Times New Roman"/>
          <w:sz w:val="28"/>
          <w:szCs w:val="28"/>
        </w:rPr>
        <w:t xml:space="preserve">ио и телепередачи, видеофильмы, звукозаписи (CD, DVD). </w:t>
      </w:r>
      <w:r w:rsidRPr="00D600B6">
        <w:rPr>
          <w:rFonts w:ascii="Times New Roman" w:hAnsi="Times New Roman" w:cs="Times New Roman"/>
          <w:sz w:val="28"/>
          <w:szCs w:val="28"/>
        </w:rPr>
        <w:t>Различные виды музыки: вокальная, инструментальная;</w:t>
      </w:r>
      <w:r>
        <w:rPr>
          <w:rFonts w:ascii="Times New Roman" w:hAnsi="Times New Roman" w:cs="Times New Roman"/>
          <w:sz w:val="28"/>
          <w:szCs w:val="28"/>
        </w:rPr>
        <w:t xml:space="preserve"> сольная, хоровая, оркестровая. </w:t>
      </w:r>
      <w:r w:rsidRPr="00D600B6">
        <w:rPr>
          <w:rFonts w:ascii="Times New Roman" w:hAnsi="Times New Roman" w:cs="Times New Roman"/>
          <w:sz w:val="28"/>
          <w:szCs w:val="28"/>
        </w:rPr>
        <w:t>Певческие голоса: детские, женские, мужские. Хоры: детский, женс</w:t>
      </w:r>
      <w:r>
        <w:rPr>
          <w:rFonts w:ascii="Times New Roman" w:hAnsi="Times New Roman" w:cs="Times New Roman"/>
          <w:sz w:val="28"/>
          <w:szCs w:val="28"/>
        </w:rPr>
        <w:t xml:space="preserve">кий, мужской, смешанный. </w:t>
      </w:r>
      <w:r w:rsidRPr="00D600B6">
        <w:rPr>
          <w:rFonts w:ascii="Times New Roman" w:hAnsi="Times New Roman" w:cs="Times New Roman"/>
          <w:sz w:val="28"/>
          <w:szCs w:val="28"/>
        </w:rPr>
        <w:t xml:space="preserve">Музыкальные инструменты. Оркестры: симфонический, </w:t>
      </w:r>
      <w:r>
        <w:rPr>
          <w:rFonts w:ascii="Times New Roman" w:hAnsi="Times New Roman" w:cs="Times New Roman"/>
          <w:sz w:val="28"/>
          <w:szCs w:val="28"/>
        </w:rPr>
        <w:t xml:space="preserve">духовой, народных инструментов. </w:t>
      </w:r>
      <w:r w:rsidRPr="00D600B6">
        <w:rPr>
          <w:rFonts w:ascii="Times New Roman" w:hAnsi="Times New Roman" w:cs="Times New Roman"/>
          <w:sz w:val="28"/>
          <w:szCs w:val="28"/>
        </w:rPr>
        <w:t xml:space="preserve">Народное и профессиональное музыкальное творчество </w:t>
      </w:r>
      <w:r>
        <w:rPr>
          <w:rFonts w:ascii="Times New Roman" w:hAnsi="Times New Roman" w:cs="Times New Roman"/>
          <w:sz w:val="28"/>
          <w:szCs w:val="28"/>
        </w:rPr>
        <w:t xml:space="preserve">разных стран мира. Многообразие </w:t>
      </w:r>
      <w:r w:rsidRPr="00D600B6">
        <w:rPr>
          <w:rFonts w:ascii="Times New Roman" w:hAnsi="Times New Roman" w:cs="Times New Roman"/>
          <w:sz w:val="28"/>
          <w:szCs w:val="28"/>
        </w:rPr>
        <w:t>этнокультурных, исторически сложившихся традиций. Региональные муз</w:t>
      </w:r>
      <w:r>
        <w:rPr>
          <w:rFonts w:ascii="Times New Roman" w:hAnsi="Times New Roman" w:cs="Times New Roman"/>
          <w:sz w:val="28"/>
          <w:szCs w:val="28"/>
        </w:rPr>
        <w:t>ыкальн</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w:t>
      </w:r>
      <w:r w:rsidRPr="00D600B6">
        <w:rPr>
          <w:rFonts w:ascii="Times New Roman" w:hAnsi="Times New Roman" w:cs="Times New Roman"/>
          <w:sz w:val="28"/>
          <w:szCs w:val="28"/>
        </w:rPr>
        <w:t>поэтические традиции: содержание, образная сфера и музыкальный язык.</w:t>
      </w:r>
    </w:p>
    <w:p w:rsidR="00B91985" w:rsidRDefault="00D600B6" w:rsidP="001E5FDB">
      <w:pPr>
        <w:pStyle w:val="ab"/>
        <w:spacing w:before="0" w:beforeAutospacing="0" w:after="0" w:afterAutospacing="0"/>
        <w:contextualSpacing/>
        <w:jc w:val="center"/>
        <w:outlineLvl w:val="1"/>
        <w:rPr>
          <w:rFonts w:eastAsia="MS Gothic"/>
          <w:b/>
          <w:sz w:val="28"/>
        </w:rPr>
      </w:pPr>
      <w:bookmarkStart w:id="34" w:name="_Toc294246106"/>
      <w:bookmarkStart w:id="35" w:name="_Toc288410689"/>
      <w:bookmarkStart w:id="36" w:name="_Toc288410560"/>
      <w:bookmarkStart w:id="37" w:name="_Toc288394093"/>
      <w:r>
        <w:rPr>
          <w:rFonts w:eastAsia="MS Gothic"/>
          <w:b/>
          <w:sz w:val="28"/>
        </w:rPr>
        <w:t xml:space="preserve">2.2.9. </w:t>
      </w:r>
      <w:r w:rsidR="00B91985">
        <w:rPr>
          <w:rFonts w:eastAsia="MS Gothic"/>
          <w:b/>
          <w:sz w:val="28"/>
        </w:rPr>
        <w:t>Технология</w:t>
      </w:r>
      <w:bookmarkEnd w:id="34"/>
      <w:bookmarkEnd w:id="35"/>
      <w:bookmarkEnd w:id="36"/>
      <w:bookmarkEnd w:id="37"/>
    </w:p>
    <w:p w:rsidR="00B91985" w:rsidRDefault="00B91985" w:rsidP="001E5FDB">
      <w:pPr>
        <w:pStyle w:val="affa"/>
        <w:spacing w:line="240" w:lineRule="auto"/>
        <w:ind w:firstLine="454"/>
        <w:rPr>
          <w:rFonts w:ascii="Times New Roman" w:eastAsia="Times New Roman" w:hAnsi="Times New Roman"/>
          <w:color w:val="auto"/>
          <w:sz w:val="28"/>
          <w:szCs w:val="28"/>
          <w:lang w:eastAsia="ru-RU"/>
        </w:rPr>
      </w:pPr>
      <w:r>
        <w:rPr>
          <w:rFonts w:ascii="Times New Roman" w:hAnsi="Times New Roman"/>
          <w:b/>
          <w:bCs/>
          <w:color w:val="auto"/>
          <w:sz w:val="28"/>
          <w:szCs w:val="28"/>
        </w:rPr>
        <w:t xml:space="preserve">Общекультурные и </w:t>
      </w:r>
      <w:proofErr w:type="spellStart"/>
      <w:r>
        <w:rPr>
          <w:rFonts w:ascii="Times New Roman" w:hAnsi="Times New Roman"/>
          <w:b/>
          <w:bCs/>
          <w:color w:val="auto"/>
          <w:sz w:val="28"/>
          <w:szCs w:val="28"/>
        </w:rPr>
        <w:t>общетрудовые</w:t>
      </w:r>
      <w:proofErr w:type="spellEnd"/>
      <w:r>
        <w:rPr>
          <w:rFonts w:ascii="Times New Roman" w:hAnsi="Times New Roman"/>
          <w:b/>
          <w:bCs/>
          <w:color w:val="auto"/>
          <w:sz w:val="28"/>
          <w:szCs w:val="28"/>
        </w:rPr>
        <w:t xml:space="preserve"> компетенции. Основы культуры труда, самообслуживания</w:t>
      </w:r>
    </w:p>
    <w:p w:rsidR="00B91985" w:rsidRPr="00D600B6" w:rsidRDefault="00B91985" w:rsidP="00D600B6">
      <w:pPr>
        <w:tabs>
          <w:tab w:val="left" w:leader="dot" w:pos="624"/>
        </w:tabs>
        <w:spacing w:after="0" w:line="240" w:lineRule="auto"/>
        <w:ind w:firstLine="709"/>
        <w:jc w:val="both"/>
        <w:rPr>
          <w:rStyle w:val="Zag11"/>
          <w:rFonts w:ascii="Times New Roman" w:eastAsia="@Arial Unicode MS" w:hAnsi="Times New Roman" w:cs="Times New Roman"/>
        </w:rPr>
      </w:pPr>
      <w:r w:rsidRPr="00D600B6">
        <w:rPr>
          <w:rStyle w:val="Zag11"/>
          <w:rFonts w:ascii="Times New Roman" w:eastAsia="@Arial Unicode MS" w:hAnsi="Times New Roman" w:cs="Times New Roman"/>
          <w:sz w:val="28"/>
          <w:szCs w:val="28"/>
        </w:rPr>
        <w:t>Трудовая деятельность и ее значение в жизни человека. Рукотворный мир как результат труда человека; разнообразие предметов рукотворного мира (</w:t>
      </w:r>
      <w:r w:rsidRPr="00D600B6">
        <w:rPr>
          <w:rStyle w:val="Zag11"/>
          <w:rFonts w:ascii="Times New Roman" w:eastAsia="@Arial Unicode MS" w:hAnsi="Times New Roman" w:cs="Times New Roman"/>
          <w:i/>
          <w:iCs/>
          <w:sz w:val="28"/>
          <w:szCs w:val="28"/>
        </w:rPr>
        <w:t>архитектура</w:t>
      </w:r>
      <w:r w:rsidRPr="00D600B6">
        <w:rPr>
          <w:rStyle w:val="Zag11"/>
          <w:rFonts w:ascii="Times New Roman" w:eastAsia="@Arial Unicode MS" w:hAnsi="Times New Roman" w:cs="Times New Roman"/>
          <w:sz w:val="28"/>
          <w:szCs w:val="28"/>
        </w:rPr>
        <w:t>,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B91985" w:rsidRPr="00D600B6" w:rsidRDefault="00B91985" w:rsidP="00D600B6">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D600B6">
        <w:rPr>
          <w:rStyle w:val="Zag11"/>
          <w:rFonts w:ascii="Times New Roman" w:eastAsia="@Arial Unicode MS" w:hAnsi="Times New Roman" w:cs="Times New Roman"/>
          <w:sz w:val="28"/>
          <w:szCs w:val="28"/>
        </w:rP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w:t>
      </w:r>
      <w:r w:rsidRPr="00D600B6">
        <w:rPr>
          <w:rStyle w:val="Zag11"/>
          <w:rFonts w:ascii="Times New Roman" w:eastAsia="@Arial Unicode MS" w:hAnsi="Times New Roman" w:cs="Times New Roman"/>
          <w:i/>
          <w:iCs/>
          <w:sz w:val="28"/>
          <w:szCs w:val="28"/>
        </w:rPr>
        <w:t>традиции и творчество мастера в создании предметной среды (общее представление)</w:t>
      </w:r>
      <w:r w:rsidRPr="00D600B6">
        <w:rPr>
          <w:rStyle w:val="Zag11"/>
          <w:rFonts w:ascii="Times New Roman" w:eastAsia="@Arial Unicode MS" w:hAnsi="Times New Roman" w:cs="Times New Roman"/>
          <w:sz w:val="28"/>
          <w:szCs w:val="28"/>
        </w:rPr>
        <w:t>.</w:t>
      </w:r>
    </w:p>
    <w:p w:rsidR="00B91985" w:rsidRPr="00D600B6" w:rsidRDefault="00B91985" w:rsidP="00D600B6">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D600B6">
        <w:rPr>
          <w:rStyle w:val="Zag11"/>
          <w:rFonts w:ascii="Times New Roman" w:eastAsia="@Arial Unicode MS" w:hAnsi="Times New Roman" w:cs="Times New Roman"/>
          <w:sz w:val="28"/>
          <w:szCs w:val="28"/>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D600B6">
        <w:rPr>
          <w:rStyle w:val="Zag11"/>
          <w:rFonts w:ascii="Times New Roman" w:eastAsia="@Arial Unicode MS" w:hAnsi="Times New Roman" w:cs="Times New Roman"/>
          <w:i/>
          <w:iCs/>
          <w:sz w:val="28"/>
          <w:szCs w:val="28"/>
        </w:rPr>
        <w:t>распределение рабочего времени</w:t>
      </w:r>
      <w:r w:rsidRPr="00D600B6">
        <w:rPr>
          <w:rStyle w:val="Zag11"/>
          <w:rFonts w:ascii="Times New Roman" w:eastAsia="@Arial Unicode MS" w:hAnsi="Times New Roman" w:cs="Times New Roman"/>
          <w:sz w:val="28"/>
          <w:szCs w:val="28"/>
        </w:rPr>
        <w:t>. Отбор и анализ информации (из учебника и других дидактических материалов), ее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подчиненный).</w:t>
      </w:r>
    </w:p>
    <w:p w:rsidR="00B91985" w:rsidRPr="00D600B6" w:rsidRDefault="00B91985" w:rsidP="00D600B6">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D600B6">
        <w:rPr>
          <w:rStyle w:val="Zag11"/>
          <w:rFonts w:ascii="Times New Roman" w:eastAsia="@Arial Unicode MS" w:hAnsi="Times New Roman" w:cs="Times New Roman"/>
          <w:sz w:val="28"/>
          <w:szCs w:val="28"/>
        </w:rPr>
        <w:t xml:space="preserve">Элементарная творческая и проектная деятельность (создание замысла, его детализация и воплощение). Несложные коллективные, групповые и </w:t>
      </w:r>
      <w:proofErr w:type="gramStart"/>
      <w:r w:rsidRPr="00D600B6">
        <w:rPr>
          <w:rStyle w:val="Zag11"/>
          <w:rFonts w:ascii="Times New Roman" w:eastAsia="@Arial Unicode MS" w:hAnsi="Times New Roman" w:cs="Times New Roman"/>
          <w:sz w:val="28"/>
          <w:szCs w:val="28"/>
        </w:rPr>
        <w:t>индивидуальные проекты</w:t>
      </w:r>
      <w:proofErr w:type="gramEnd"/>
      <w:r w:rsidRPr="00D600B6">
        <w:rPr>
          <w:rStyle w:val="Zag11"/>
          <w:rFonts w:ascii="Times New Roman" w:eastAsia="@Arial Unicode MS" w:hAnsi="Times New Roman" w:cs="Times New Roman"/>
          <w:sz w:val="28"/>
          <w:szCs w:val="28"/>
        </w:rPr>
        <w:t xml:space="preserve">. Культура межличностных отношений в совместной деятельности. </w:t>
      </w:r>
      <w:proofErr w:type="gramStart"/>
      <w:r w:rsidRPr="00D600B6">
        <w:rPr>
          <w:rStyle w:val="Zag11"/>
          <w:rFonts w:ascii="Times New Roman" w:eastAsia="@Arial Unicode MS" w:hAnsi="Times New Roman" w:cs="Times New Roman"/>
          <w:sz w:val="28"/>
          <w:szCs w:val="28"/>
        </w:rPr>
        <w:t>Результат проектной деятельности – изделия, услуги (например, помощь ветеранам, пенсионерам, инвалидам), праздники и т. п.</w:t>
      </w:r>
      <w:proofErr w:type="gramEnd"/>
    </w:p>
    <w:p w:rsidR="00B91985" w:rsidRPr="00D600B6" w:rsidRDefault="00B91985" w:rsidP="00D600B6">
      <w:pPr>
        <w:pStyle w:val="affa"/>
        <w:spacing w:line="240" w:lineRule="auto"/>
        <w:ind w:firstLine="454"/>
        <w:rPr>
          <w:rFonts w:ascii="Times New Roman" w:eastAsia="Times New Roman" w:hAnsi="Times New Roman" w:cs="Times New Roman"/>
          <w:b/>
          <w:bCs/>
          <w:color w:val="auto"/>
        </w:rPr>
      </w:pPr>
      <w:r w:rsidRPr="00D600B6">
        <w:rPr>
          <w:rStyle w:val="Zag11"/>
          <w:rFonts w:ascii="Times New Roman" w:eastAsia="@Arial Unicode MS" w:hAnsi="Times New Roman" w:cs="Times New Roman"/>
          <w:sz w:val="28"/>
          <w:szCs w:val="28"/>
        </w:rPr>
        <w:t>Выполнение доступных видов работ по самообслуживанию, домашнему труду, оказание доступных видов помощи малышам, взрослым и сверстникам</w:t>
      </w:r>
      <w:r w:rsidRPr="00D600B6">
        <w:rPr>
          <w:rFonts w:ascii="Times New Roman" w:hAnsi="Times New Roman" w:cs="Times New Roman"/>
          <w:color w:val="auto"/>
          <w:sz w:val="28"/>
          <w:szCs w:val="28"/>
        </w:rPr>
        <w:t>.</w:t>
      </w:r>
    </w:p>
    <w:p w:rsidR="00B91985" w:rsidRPr="00D600B6" w:rsidRDefault="00B91985" w:rsidP="00D600B6">
      <w:pPr>
        <w:pStyle w:val="affa"/>
        <w:spacing w:line="240" w:lineRule="auto"/>
        <w:ind w:firstLine="454"/>
        <w:rPr>
          <w:rFonts w:ascii="Times New Roman" w:hAnsi="Times New Roman" w:cs="Times New Roman"/>
          <w:color w:val="auto"/>
          <w:sz w:val="28"/>
          <w:szCs w:val="28"/>
        </w:rPr>
      </w:pPr>
      <w:r w:rsidRPr="00D600B6">
        <w:rPr>
          <w:rFonts w:ascii="Times New Roman" w:hAnsi="Times New Roman" w:cs="Times New Roman"/>
          <w:b/>
          <w:bCs/>
          <w:color w:val="auto"/>
          <w:sz w:val="28"/>
          <w:szCs w:val="28"/>
        </w:rPr>
        <w:t>Технология ручной обработки материалов. Элементы графической грамоты</w:t>
      </w:r>
    </w:p>
    <w:p w:rsidR="00B91985" w:rsidRPr="00D600B6" w:rsidRDefault="00B91985" w:rsidP="00D600B6">
      <w:pPr>
        <w:tabs>
          <w:tab w:val="left" w:leader="dot" w:pos="624"/>
        </w:tabs>
        <w:spacing w:after="0" w:line="240" w:lineRule="auto"/>
        <w:ind w:firstLine="709"/>
        <w:jc w:val="both"/>
        <w:rPr>
          <w:rStyle w:val="Zag11"/>
          <w:rFonts w:ascii="Times New Roman" w:eastAsia="@Arial Unicode MS" w:hAnsi="Times New Roman" w:cs="Times New Roman"/>
        </w:rPr>
      </w:pPr>
      <w:r w:rsidRPr="00D600B6">
        <w:rPr>
          <w:rStyle w:val="Zag11"/>
          <w:rFonts w:ascii="Times New Roman" w:eastAsia="@Arial Unicode MS" w:hAnsi="Times New Roman" w:cs="Times New Roman"/>
          <w:sz w:val="28"/>
          <w:szCs w:val="28"/>
        </w:rPr>
        <w:lastRenderedPageBreak/>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D600B6">
        <w:rPr>
          <w:rStyle w:val="Zag11"/>
          <w:rFonts w:ascii="Times New Roman" w:eastAsia="@Arial Unicode MS" w:hAnsi="Times New Roman" w:cs="Times New Roman"/>
          <w:i/>
          <w:iCs/>
          <w:sz w:val="28"/>
          <w:szCs w:val="28"/>
        </w:rPr>
        <w:t>Многообразие материалов и их практическое применение в жизни</w:t>
      </w:r>
      <w:r w:rsidRPr="00D600B6">
        <w:rPr>
          <w:rStyle w:val="Zag11"/>
          <w:rFonts w:ascii="Times New Roman" w:eastAsia="@Arial Unicode MS" w:hAnsi="Times New Roman" w:cs="Times New Roman"/>
          <w:sz w:val="28"/>
          <w:szCs w:val="28"/>
        </w:rPr>
        <w:t>.</w:t>
      </w:r>
    </w:p>
    <w:p w:rsidR="00B91985" w:rsidRPr="00D600B6" w:rsidRDefault="00B91985" w:rsidP="00D600B6">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D600B6">
        <w:rPr>
          <w:rStyle w:val="Zag11"/>
          <w:rFonts w:ascii="Times New Roman" w:eastAsia="@Arial Unicode MS" w:hAnsi="Times New Roman" w:cs="Times New Roman"/>
          <w:sz w:val="28"/>
          <w:szCs w:val="28"/>
        </w:rPr>
        <w:t xml:space="preserve">Подготовка материалов к работе. Экономное расходование материалов. </w:t>
      </w:r>
      <w:r w:rsidRPr="00D600B6">
        <w:rPr>
          <w:rStyle w:val="Zag11"/>
          <w:rFonts w:ascii="Times New Roman" w:eastAsia="@Arial Unicode MS" w:hAnsi="Times New Roman" w:cs="Times New Roman"/>
          <w:i/>
          <w:iCs/>
          <w:sz w:val="28"/>
          <w:szCs w:val="28"/>
        </w:rPr>
        <w:t>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r w:rsidRPr="00D600B6">
        <w:rPr>
          <w:rStyle w:val="Zag11"/>
          <w:rFonts w:ascii="Times New Roman" w:eastAsia="@Arial Unicode MS" w:hAnsi="Times New Roman" w:cs="Times New Roman"/>
          <w:sz w:val="28"/>
          <w:szCs w:val="28"/>
        </w:rPr>
        <w:t>.</w:t>
      </w:r>
    </w:p>
    <w:p w:rsidR="00B91985" w:rsidRPr="00D600B6" w:rsidRDefault="00B91985" w:rsidP="00D600B6">
      <w:pPr>
        <w:tabs>
          <w:tab w:val="left" w:leader="dot" w:pos="624"/>
        </w:tabs>
        <w:spacing w:after="0" w:line="240" w:lineRule="auto"/>
        <w:ind w:firstLine="709"/>
        <w:jc w:val="both"/>
        <w:rPr>
          <w:rStyle w:val="Zag11"/>
          <w:rFonts w:ascii="Times New Roman" w:eastAsia="@Arial Unicode MS" w:hAnsi="Times New Roman" w:cs="Times New Roman"/>
          <w:i/>
          <w:iCs/>
          <w:sz w:val="28"/>
          <w:szCs w:val="28"/>
        </w:rPr>
      </w:pPr>
      <w:r w:rsidRPr="00D600B6">
        <w:rPr>
          <w:rStyle w:val="Zag11"/>
          <w:rFonts w:ascii="Times New Roman" w:eastAsia="@Arial Unicode MS" w:hAnsi="Times New Roman" w:cs="Times New Roman"/>
          <w:sz w:val="28"/>
          <w:szCs w:val="28"/>
        </w:rPr>
        <w:t>Инструменты и приспособления для обработки материалов (знание названий используемых инструментов), выполнение приемов их рационального и безопасного использования.</w:t>
      </w:r>
    </w:p>
    <w:p w:rsidR="00B91985" w:rsidRPr="00D600B6" w:rsidRDefault="00B91985" w:rsidP="00D600B6">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D600B6">
        <w:rPr>
          <w:rStyle w:val="Zag11"/>
          <w:rFonts w:ascii="Times New Roman" w:eastAsia="@Arial Unicode MS" w:hAnsi="Times New Roman" w:cs="Times New Roman"/>
          <w:i/>
          <w:iCs/>
          <w:sz w:val="28"/>
          <w:szCs w:val="28"/>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w:t>
      </w:r>
      <w:r w:rsidRPr="00D600B6">
        <w:rPr>
          <w:rStyle w:val="Zag11"/>
          <w:rFonts w:ascii="Times New Roman" w:eastAsia="@Arial Unicode MS" w:hAnsi="Times New Roman" w:cs="Times New Roman"/>
          <w:sz w:val="28"/>
          <w:szCs w:val="28"/>
        </w:rPr>
        <w:t xml:space="preserve">. </w:t>
      </w:r>
      <w:proofErr w:type="gramStart"/>
      <w:r w:rsidRPr="00D600B6">
        <w:rPr>
          <w:rStyle w:val="Zag11"/>
          <w:rFonts w:ascii="Times New Roman" w:eastAsia="@Arial Unicode MS" w:hAnsi="Times New Roman" w:cs="Times New Roman"/>
          <w:sz w:val="28"/>
          <w:szCs w:val="28"/>
        </w:rPr>
        <w:t>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w:t>
      </w:r>
      <w:proofErr w:type="gramEnd"/>
      <w:r w:rsidRPr="00D600B6">
        <w:rPr>
          <w:rStyle w:val="Zag11"/>
          <w:rFonts w:ascii="Times New Roman" w:eastAsia="@Arial Unicode MS" w:hAnsi="Times New Roman" w:cs="Times New Roman"/>
          <w:sz w:val="28"/>
          <w:szCs w:val="28"/>
        </w:rPr>
        <w:t xml:space="preserve">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B91985" w:rsidRPr="00D600B6" w:rsidRDefault="00B91985" w:rsidP="00D600B6">
      <w:pPr>
        <w:tabs>
          <w:tab w:val="left" w:leader="dot" w:pos="624"/>
        </w:tabs>
        <w:spacing w:after="0" w:line="240" w:lineRule="auto"/>
        <w:ind w:firstLine="709"/>
        <w:jc w:val="both"/>
        <w:rPr>
          <w:rFonts w:ascii="Times New Roman" w:hAnsi="Times New Roman" w:cs="Times New Roman"/>
          <w:b/>
          <w:bCs/>
        </w:rPr>
      </w:pPr>
      <w:r w:rsidRPr="00D600B6">
        <w:rPr>
          <w:rStyle w:val="Zag11"/>
          <w:rFonts w:ascii="Times New Roman" w:eastAsia="@Arial Unicode MS" w:hAnsi="Times New Roman" w:cs="Times New Roman"/>
          <w:sz w:val="28"/>
          <w:szCs w:val="28"/>
        </w:rPr>
        <w:t xml:space="preserve">Использование измерений и построений для решения практических задач. Виды условных графических изображений: рисунок, простейший чертеж, эскиз, развертка, схема (их узнавание). </w:t>
      </w:r>
      <w:proofErr w:type="gramStart"/>
      <w:r w:rsidRPr="00D600B6">
        <w:rPr>
          <w:rStyle w:val="Zag11"/>
          <w:rFonts w:ascii="Times New Roman" w:eastAsia="@Arial Unicode MS" w:hAnsi="Times New Roman" w:cs="Times New Roman"/>
          <w:sz w:val="28"/>
          <w:szCs w:val="28"/>
        </w:rPr>
        <w:t xml:space="preserve">Назначение линий чертежа (контур, линия надреза, сгиба, размерная, осевая, центровая, </w:t>
      </w:r>
      <w:r w:rsidRPr="00D600B6">
        <w:rPr>
          <w:rStyle w:val="Zag11"/>
          <w:rFonts w:ascii="Times New Roman" w:eastAsia="@Arial Unicode MS" w:hAnsi="Times New Roman" w:cs="Times New Roman"/>
          <w:i/>
          <w:iCs/>
          <w:sz w:val="28"/>
          <w:szCs w:val="28"/>
        </w:rPr>
        <w:t>разрыва</w:t>
      </w:r>
      <w:r w:rsidRPr="00D600B6">
        <w:rPr>
          <w:rStyle w:val="Zag11"/>
          <w:rFonts w:ascii="Times New Roman" w:eastAsia="@Arial Unicode MS" w:hAnsi="Times New Roman" w:cs="Times New Roman"/>
          <w:sz w:val="28"/>
          <w:szCs w:val="28"/>
        </w:rPr>
        <w:t>).</w:t>
      </w:r>
      <w:proofErr w:type="gramEnd"/>
      <w:r w:rsidRPr="00D600B6">
        <w:rPr>
          <w:rStyle w:val="Zag11"/>
          <w:rFonts w:ascii="Times New Roman" w:eastAsia="@Arial Unicode MS" w:hAnsi="Times New Roman" w:cs="Times New Roman"/>
          <w:sz w:val="28"/>
          <w:szCs w:val="28"/>
        </w:rPr>
        <w:t xml:space="preserve"> Чтение условных графических изображений. Разметка деталей с опорой на простейший чертеж, эскиз. Изготовление изделий по рисунку, простейшему чертежу или эскизу, схеме.</w:t>
      </w:r>
    </w:p>
    <w:p w:rsidR="00B91985" w:rsidRPr="00D600B6" w:rsidRDefault="00B91985" w:rsidP="00D600B6">
      <w:pPr>
        <w:pStyle w:val="affa"/>
        <w:spacing w:line="240" w:lineRule="auto"/>
        <w:ind w:firstLine="454"/>
        <w:rPr>
          <w:rFonts w:ascii="Times New Roman" w:eastAsia="Times New Roman" w:hAnsi="Times New Roman" w:cs="Times New Roman"/>
          <w:color w:val="auto"/>
          <w:sz w:val="28"/>
          <w:szCs w:val="28"/>
        </w:rPr>
      </w:pPr>
      <w:r w:rsidRPr="00D600B6">
        <w:rPr>
          <w:rFonts w:ascii="Times New Roman" w:hAnsi="Times New Roman" w:cs="Times New Roman"/>
          <w:b/>
          <w:bCs/>
          <w:color w:val="auto"/>
          <w:sz w:val="28"/>
          <w:szCs w:val="28"/>
        </w:rPr>
        <w:t>Конструирование и моделирование</w:t>
      </w:r>
    </w:p>
    <w:p w:rsidR="00B91985" w:rsidRPr="00D600B6" w:rsidRDefault="00B91985" w:rsidP="00D600B6">
      <w:pPr>
        <w:tabs>
          <w:tab w:val="left" w:leader="dot" w:pos="624"/>
        </w:tabs>
        <w:spacing w:after="0" w:line="240" w:lineRule="auto"/>
        <w:ind w:firstLine="709"/>
        <w:jc w:val="both"/>
        <w:rPr>
          <w:rStyle w:val="Zag11"/>
          <w:rFonts w:ascii="Times New Roman" w:eastAsia="@Arial Unicode MS" w:hAnsi="Times New Roman" w:cs="Times New Roman"/>
        </w:rPr>
      </w:pPr>
      <w:r w:rsidRPr="00D600B6">
        <w:rPr>
          <w:rStyle w:val="Zag11"/>
          <w:rFonts w:ascii="Times New Roman" w:eastAsia="@Arial Unicode MS" w:hAnsi="Times New Roman" w:cs="Times New Roman"/>
          <w:sz w:val="28"/>
          <w:szCs w:val="28"/>
        </w:rPr>
        <w:t xml:space="preserve">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w:t>
      </w:r>
      <w:r w:rsidRPr="00D600B6">
        <w:rPr>
          <w:rStyle w:val="Zag11"/>
          <w:rFonts w:ascii="Times New Roman" w:eastAsia="@Arial Unicode MS" w:hAnsi="Times New Roman" w:cs="Times New Roman"/>
          <w:i/>
          <w:iCs/>
          <w:sz w:val="28"/>
          <w:szCs w:val="28"/>
        </w:rPr>
        <w:t>различные виды конструкций и способы их сборки</w:t>
      </w:r>
      <w:r w:rsidRPr="00D600B6">
        <w:rPr>
          <w:rStyle w:val="Zag11"/>
          <w:rFonts w:ascii="Times New Roman" w:eastAsia="@Arial Unicode MS" w:hAnsi="Times New Roman" w:cs="Times New Roman"/>
          <w:sz w:val="28"/>
          <w:szCs w:val="28"/>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B91985" w:rsidRPr="00D600B6" w:rsidRDefault="00B91985" w:rsidP="00D600B6">
      <w:pPr>
        <w:pStyle w:val="affa"/>
        <w:spacing w:line="240" w:lineRule="auto"/>
        <w:ind w:firstLine="454"/>
        <w:rPr>
          <w:rFonts w:ascii="Times New Roman" w:eastAsia="Times New Roman" w:hAnsi="Times New Roman" w:cs="Times New Roman"/>
          <w:b/>
          <w:bCs/>
          <w:color w:val="auto"/>
        </w:rPr>
      </w:pPr>
      <w:r w:rsidRPr="00D600B6">
        <w:rPr>
          <w:rStyle w:val="Zag11"/>
          <w:rFonts w:ascii="Times New Roman" w:eastAsia="@Arial Unicode MS" w:hAnsi="Times New Roman" w:cs="Times New Roman"/>
          <w:sz w:val="28"/>
          <w:szCs w:val="28"/>
        </w:rPr>
        <w:t xml:space="preserve">Конструирование и моделирование изделий из различных материалов по образцу, рисунку, простейшему </w:t>
      </w:r>
      <w:r w:rsidRPr="00D600B6">
        <w:rPr>
          <w:rStyle w:val="Zag11"/>
          <w:rFonts w:ascii="Times New Roman" w:eastAsia="@Arial Unicode MS" w:hAnsi="Times New Roman" w:cs="Times New Roman"/>
          <w:i/>
          <w:iCs/>
          <w:sz w:val="28"/>
          <w:szCs w:val="28"/>
        </w:rPr>
        <w:t xml:space="preserve">чертежу или эскизу и по заданным условиям (технико-технологическим, функциональным, декоративно-художественным и </w:t>
      </w:r>
      <w:r w:rsidRPr="00D600B6">
        <w:rPr>
          <w:rStyle w:val="Zag11"/>
          <w:rFonts w:ascii="Times New Roman" w:eastAsia="@Arial Unicode MS" w:hAnsi="Times New Roman" w:cs="Times New Roman"/>
          <w:i/>
          <w:iCs/>
          <w:sz w:val="28"/>
          <w:szCs w:val="28"/>
        </w:rPr>
        <w:lastRenderedPageBreak/>
        <w:t>пр.).</w:t>
      </w:r>
      <w:r w:rsidRPr="00D600B6">
        <w:rPr>
          <w:rStyle w:val="Zag11"/>
          <w:rFonts w:ascii="Times New Roman" w:eastAsia="@Arial Unicode MS" w:hAnsi="Times New Roman" w:cs="Times New Roman"/>
          <w:sz w:val="28"/>
          <w:szCs w:val="28"/>
        </w:rPr>
        <w:t xml:space="preserve"> Конструирование и моделирование на компьютере и в интерактивном конструкторе.</w:t>
      </w:r>
    </w:p>
    <w:p w:rsidR="00B91985" w:rsidRPr="00D600B6" w:rsidRDefault="00B91985" w:rsidP="00D600B6">
      <w:pPr>
        <w:pStyle w:val="affa"/>
        <w:spacing w:line="240" w:lineRule="auto"/>
        <w:ind w:firstLine="454"/>
        <w:rPr>
          <w:rFonts w:ascii="Times New Roman" w:hAnsi="Times New Roman" w:cs="Times New Roman"/>
          <w:color w:val="auto"/>
          <w:sz w:val="28"/>
          <w:szCs w:val="28"/>
        </w:rPr>
      </w:pPr>
      <w:r w:rsidRPr="00D600B6">
        <w:rPr>
          <w:rFonts w:ascii="Times New Roman" w:hAnsi="Times New Roman" w:cs="Times New Roman"/>
          <w:b/>
          <w:bCs/>
          <w:color w:val="auto"/>
          <w:sz w:val="28"/>
          <w:szCs w:val="28"/>
        </w:rPr>
        <w:t>Практика работы на компьютере</w:t>
      </w:r>
    </w:p>
    <w:p w:rsidR="00B91985" w:rsidRPr="00D600B6" w:rsidRDefault="00B91985" w:rsidP="00D600B6">
      <w:pPr>
        <w:tabs>
          <w:tab w:val="left" w:leader="dot" w:pos="624"/>
        </w:tabs>
        <w:spacing w:after="0" w:line="240" w:lineRule="auto"/>
        <w:ind w:firstLine="709"/>
        <w:jc w:val="both"/>
        <w:rPr>
          <w:rStyle w:val="Zag11"/>
          <w:rFonts w:ascii="Times New Roman" w:eastAsia="@Arial Unicode MS" w:hAnsi="Times New Roman" w:cs="Times New Roman"/>
        </w:rPr>
      </w:pPr>
      <w:r w:rsidRPr="00D600B6">
        <w:rPr>
          <w:rStyle w:val="Zag11"/>
          <w:rFonts w:ascii="Times New Roman" w:eastAsia="@Arial Unicode MS" w:hAnsi="Times New Roman" w:cs="Times New Roman"/>
          <w:sz w:val="28"/>
          <w:szCs w:val="28"/>
        </w:rPr>
        <w:t>Информация, ее отбор, анализ и систематизация. Способы получения, хранения, переработки информации.</w:t>
      </w:r>
    </w:p>
    <w:p w:rsidR="00B91985" w:rsidRPr="00D600B6" w:rsidRDefault="00B91985" w:rsidP="00D600B6">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D600B6">
        <w:rPr>
          <w:rStyle w:val="Zag11"/>
          <w:rFonts w:ascii="Times New Roman" w:eastAsia="@Arial Unicode MS" w:hAnsi="Times New Roman" w:cs="Times New Roman"/>
          <w:sz w:val="28"/>
          <w:szCs w:val="28"/>
        </w:rPr>
        <w:t xml:space="preserve">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w:t>
      </w:r>
      <w:r w:rsidRPr="00D600B6">
        <w:rPr>
          <w:rStyle w:val="Zag11"/>
          <w:rFonts w:ascii="Times New Roman" w:eastAsia="@Arial Unicode MS" w:hAnsi="Times New Roman" w:cs="Times New Roman"/>
          <w:i/>
          <w:iCs/>
          <w:sz w:val="28"/>
          <w:szCs w:val="28"/>
        </w:rPr>
        <w:t>общее представление о правилах клавиатурного письма</w:t>
      </w:r>
      <w:r w:rsidRPr="00D600B6">
        <w:rPr>
          <w:rStyle w:val="Zag11"/>
          <w:rFonts w:ascii="Times New Roman" w:eastAsia="@Arial Unicode MS" w:hAnsi="Times New Roman" w:cs="Times New Roman"/>
          <w:sz w:val="28"/>
          <w:szCs w:val="28"/>
        </w:rPr>
        <w:t xml:space="preserve">, пользование мышью, использование простейших средств текстового редактора. </w:t>
      </w:r>
      <w:r w:rsidRPr="00D600B6">
        <w:rPr>
          <w:rStyle w:val="Zag11"/>
          <w:rFonts w:ascii="Times New Roman" w:eastAsia="@Arial Unicode MS" w:hAnsi="Times New Roman" w:cs="Times New Roman"/>
          <w:i/>
          <w:iCs/>
          <w:sz w:val="28"/>
          <w:szCs w:val="28"/>
        </w:rPr>
        <w:t>Простейшие приемы поиска информации: по ключевым словам, каталогам</w:t>
      </w:r>
      <w:r w:rsidRPr="00D600B6">
        <w:rPr>
          <w:rStyle w:val="Zag11"/>
          <w:rFonts w:ascii="Times New Roman" w:eastAsia="@Arial Unicode MS" w:hAnsi="Times New Roman" w:cs="Times New Roman"/>
          <w:sz w:val="28"/>
          <w:szCs w:val="28"/>
        </w:rPr>
        <w:t>. Соблюдение безопасных приемов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w:t>
      </w:r>
    </w:p>
    <w:p w:rsidR="00B91985" w:rsidRPr="00D600B6" w:rsidRDefault="00B91985" w:rsidP="00D600B6">
      <w:pPr>
        <w:pStyle w:val="affa"/>
        <w:spacing w:line="240" w:lineRule="auto"/>
        <w:ind w:firstLine="454"/>
        <w:rPr>
          <w:rFonts w:ascii="Times New Roman" w:eastAsia="Times New Roman" w:hAnsi="Times New Roman" w:cs="Times New Roman"/>
          <w:color w:val="auto"/>
        </w:rPr>
      </w:pPr>
      <w:proofErr w:type="gramStart"/>
      <w:r w:rsidRPr="00D600B6">
        <w:rPr>
          <w:rStyle w:val="Zag11"/>
          <w:rFonts w:ascii="Times New Roman" w:eastAsia="@Arial Unicode MS" w:hAnsi="Times New Roman" w:cs="Times New Roman"/>
          <w:color w:val="auto"/>
          <w:sz w:val="28"/>
          <w:szCs w:val="28"/>
        </w:rPr>
        <w:t>Работа с простыми информационными объектами (текст, таблица, схема, рисунок): преобразование, создание, сохранение, удаление.</w:t>
      </w:r>
      <w:proofErr w:type="gramEnd"/>
      <w:r w:rsidRPr="00D600B6">
        <w:rPr>
          <w:rStyle w:val="Zag11"/>
          <w:rFonts w:ascii="Times New Roman" w:eastAsia="@Arial Unicode MS" w:hAnsi="Times New Roman" w:cs="Times New Roman"/>
          <w:color w:val="auto"/>
          <w:sz w:val="28"/>
          <w:szCs w:val="28"/>
        </w:rPr>
        <w:t xml:space="preserve"> Создание небольшого текста по интересной детям тематике. Вывод текста на принтер. Использование рисунков из ресурса компьютера, программ </w:t>
      </w:r>
      <w:proofErr w:type="spellStart"/>
      <w:r w:rsidRPr="00D600B6">
        <w:rPr>
          <w:rStyle w:val="Zag11"/>
          <w:rFonts w:ascii="Times New Roman" w:eastAsia="@Arial Unicode MS" w:hAnsi="Times New Roman" w:cs="Times New Roman"/>
          <w:color w:val="auto"/>
          <w:sz w:val="28"/>
          <w:szCs w:val="28"/>
        </w:rPr>
        <w:t>Word</w:t>
      </w:r>
      <w:proofErr w:type="spellEnd"/>
      <w:r w:rsidRPr="00D600B6">
        <w:rPr>
          <w:rStyle w:val="Zag11"/>
          <w:rFonts w:ascii="Times New Roman" w:eastAsia="@Arial Unicode MS" w:hAnsi="Times New Roman" w:cs="Times New Roman"/>
          <w:color w:val="auto"/>
          <w:sz w:val="28"/>
          <w:szCs w:val="28"/>
        </w:rPr>
        <w:t xml:space="preserve"> и </w:t>
      </w:r>
      <w:proofErr w:type="spellStart"/>
      <w:r w:rsidRPr="00D600B6">
        <w:rPr>
          <w:rStyle w:val="Zag11"/>
          <w:rFonts w:ascii="Times New Roman" w:eastAsia="@Arial Unicode MS" w:hAnsi="Times New Roman" w:cs="Times New Roman"/>
          <w:color w:val="auto"/>
          <w:sz w:val="28"/>
          <w:szCs w:val="28"/>
        </w:rPr>
        <w:t>Power</w:t>
      </w:r>
      <w:proofErr w:type="spellEnd"/>
      <w:r w:rsidRPr="00D600B6">
        <w:rPr>
          <w:rStyle w:val="Zag11"/>
          <w:rFonts w:ascii="Times New Roman" w:eastAsia="@Arial Unicode MS" w:hAnsi="Times New Roman" w:cs="Times New Roman"/>
          <w:color w:val="auto"/>
          <w:sz w:val="28"/>
          <w:szCs w:val="28"/>
        </w:rPr>
        <w:t xml:space="preserve"> </w:t>
      </w:r>
      <w:proofErr w:type="spellStart"/>
      <w:r w:rsidRPr="00D600B6">
        <w:rPr>
          <w:rStyle w:val="Zag11"/>
          <w:rFonts w:ascii="Times New Roman" w:eastAsia="@Arial Unicode MS" w:hAnsi="Times New Roman" w:cs="Times New Roman"/>
          <w:color w:val="auto"/>
          <w:sz w:val="28"/>
          <w:szCs w:val="28"/>
        </w:rPr>
        <w:t>Point</w:t>
      </w:r>
      <w:proofErr w:type="spellEnd"/>
      <w:r w:rsidRPr="00D600B6">
        <w:rPr>
          <w:rFonts w:ascii="Times New Roman" w:hAnsi="Times New Roman" w:cs="Times New Roman"/>
          <w:iCs/>
          <w:color w:val="auto"/>
          <w:sz w:val="28"/>
          <w:szCs w:val="28"/>
        </w:rPr>
        <w:t>.</w:t>
      </w:r>
    </w:p>
    <w:p w:rsidR="00B91985" w:rsidRDefault="00D600B6" w:rsidP="001E5FDB">
      <w:pPr>
        <w:pStyle w:val="ab"/>
        <w:spacing w:before="0" w:beforeAutospacing="0" w:after="0" w:afterAutospacing="0"/>
        <w:contextualSpacing/>
        <w:jc w:val="center"/>
        <w:outlineLvl w:val="1"/>
        <w:rPr>
          <w:rFonts w:eastAsia="MS Gothic"/>
          <w:b/>
          <w:sz w:val="28"/>
        </w:rPr>
      </w:pPr>
      <w:bookmarkStart w:id="38" w:name="_Toc294246107"/>
      <w:bookmarkStart w:id="39" w:name="_Toc288410690"/>
      <w:bookmarkStart w:id="40" w:name="_Toc288410561"/>
      <w:bookmarkStart w:id="41" w:name="_Toc288394094"/>
      <w:r>
        <w:rPr>
          <w:rFonts w:eastAsia="MS Gothic"/>
          <w:b/>
          <w:sz w:val="28"/>
        </w:rPr>
        <w:t xml:space="preserve">2.2.10. </w:t>
      </w:r>
      <w:r w:rsidR="00B91985">
        <w:rPr>
          <w:rFonts w:eastAsia="MS Gothic"/>
          <w:b/>
          <w:sz w:val="28"/>
        </w:rPr>
        <w:t>Физическая культура</w:t>
      </w:r>
      <w:bookmarkEnd w:id="38"/>
      <w:bookmarkEnd w:id="39"/>
      <w:bookmarkEnd w:id="40"/>
      <w:bookmarkEnd w:id="41"/>
    </w:p>
    <w:p w:rsidR="00B91985" w:rsidRDefault="00B91985" w:rsidP="001E5FDB">
      <w:pPr>
        <w:pStyle w:val="affa"/>
        <w:spacing w:line="240" w:lineRule="auto"/>
        <w:ind w:firstLine="454"/>
        <w:rPr>
          <w:rFonts w:ascii="Times New Roman" w:eastAsia="Times New Roman" w:hAnsi="Times New Roman"/>
          <w:b/>
          <w:bCs/>
          <w:iCs/>
          <w:color w:val="auto"/>
          <w:sz w:val="28"/>
          <w:szCs w:val="28"/>
          <w:lang w:eastAsia="ru-RU"/>
        </w:rPr>
      </w:pPr>
      <w:r>
        <w:rPr>
          <w:rFonts w:ascii="Times New Roman" w:hAnsi="Times New Roman"/>
          <w:b/>
          <w:bCs/>
          <w:iCs/>
          <w:color w:val="auto"/>
          <w:sz w:val="28"/>
          <w:szCs w:val="28"/>
        </w:rPr>
        <w:t>Знания о физической культуре</w:t>
      </w:r>
    </w:p>
    <w:p w:rsidR="00B91985" w:rsidRDefault="00B91985" w:rsidP="001E5FDB">
      <w:pPr>
        <w:pStyle w:val="affa"/>
        <w:spacing w:line="240" w:lineRule="auto"/>
        <w:ind w:firstLine="454"/>
        <w:rPr>
          <w:rFonts w:ascii="Times New Roman" w:hAnsi="Times New Roman"/>
          <w:color w:val="auto"/>
          <w:sz w:val="28"/>
          <w:szCs w:val="28"/>
        </w:rPr>
      </w:pPr>
      <w:r>
        <w:rPr>
          <w:rFonts w:ascii="Times New Roman" w:hAnsi="Times New Roman"/>
          <w:b/>
          <w:bCs/>
          <w:color w:val="auto"/>
          <w:sz w:val="28"/>
          <w:szCs w:val="28"/>
        </w:rPr>
        <w:t xml:space="preserve">Физическая культура. </w:t>
      </w:r>
      <w:r>
        <w:rPr>
          <w:rFonts w:ascii="Times New Roman" w:hAnsi="Times New Roman"/>
          <w:color w:val="auto"/>
          <w:sz w:val="28"/>
          <w:szCs w:val="28"/>
        </w:rPr>
        <w:t xml:space="preserve">Физическая культура как система </w:t>
      </w:r>
      <w:r>
        <w:rPr>
          <w:rFonts w:ascii="Times New Roman" w:hAnsi="Times New Roman"/>
          <w:color w:val="auto"/>
          <w:spacing w:val="2"/>
          <w:sz w:val="28"/>
          <w:szCs w:val="28"/>
        </w:rPr>
        <w:t xml:space="preserve">разнообразных форм занятий физическими упражнениями </w:t>
      </w:r>
      <w:r>
        <w:rPr>
          <w:rFonts w:ascii="Times New Roman" w:hAnsi="Times New Roman"/>
          <w:color w:val="auto"/>
          <w:sz w:val="28"/>
          <w:szCs w:val="28"/>
        </w:rPr>
        <w:t>по укреплению здоровья человека. Ходьба, бег, прыжки, лазанье, ползание, ходьба на лыжах как жизненно важные способы передвижения человека.</w:t>
      </w:r>
    </w:p>
    <w:p w:rsidR="00B91985" w:rsidRDefault="00B91985" w:rsidP="00D600B6">
      <w:pPr>
        <w:pStyle w:val="affa"/>
        <w:spacing w:line="240" w:lineRule="auto"/>
        <w:ind w:firstLine="454"/>
        <w:rPr>
          <w:rFonts w:ascii="Times New Roman" w:hAnsi="Times New Roman"/>
          <w:b/>
          <w:bCs/>
          <w:color w:val="auto"/>
          <w:sz w:val="28"/>
          <w:szCs w:val="28"/>
        </w:rPr>
      </w:pPr>
      <w:r>
        <w:rPr>
          <w:rFonts w:ascii="Times New Roman" w:hAnsi="Times New Roman"/>
          <w:color w:val="auto"/>
          <w:spacing w:val="2"/>
          <w:sz w:val="28"/>
          <w:szCs w:val="28"/>
        </w:rPr>
        <w:t xml:space="preserve">Правила предупреждения травматизма во время занятий </w:t>
      </w:r>
      <w:r>
        <w:rPr>
          <w:rFonts w:ascii="Times New Roman" w:hAnsi="Times New Roman"/>
          <w:color w:val="auto"/>
          <w:sz w:val="28"/>
          <w:szCs w:val="28"/>
        </w:rPr>
        <w:t>физическими упражнениями: организация мест занятий, подбор одежды, обуви и инвентаря.</w:t>
      </w:r>
    </w:p>
    <w:p w:rsidR="00B91985" w:rsidRDefault="00B91985" w:rsidP="00D600B6">
      <w:pPr>
        <w:pStyle w:val="affa"/>
        <w:spacing w:line="240" w:lineRule="auto"/>
        <w:ind w:firstLine="454"/>
        <w:rPr>
          <w:rFonts w:ascii="Times New Roman" w:hAnsi="Times New Roman"/>
          <w:b/>
          <w:bCs/>
          <w:color w:val="auto"/>
          <w:sz w:val="28"/>
          <w:szCs w:val="28"/>
        </w:rPr>
      </w:pPr>
      <w:r>
        <w:rPr>
          <w:rFonts w:ascii="Times New Roman" w:hAnsi="Times New Roman"/>
          <w:b/>
          <w:bCs/>
          <w:color w:val="auto"/>
          <w:spacing w:val="2"/>
          <w:sz w:val="28"/>
          <w:szCs w:val="28"/>
        </w:rPr>
        <w:t xml:space="preserve">Из истории физической культуры. </w:t>
      </w:r>
      <w:r>
        <w:rPr>
          <w:rFonts w:ascii="Times New Roman" w:hAnsi="Times New Roman"/>
          <w:color w:val="auto"/>
          <w:spacing w:val="2"/>
          <w:sz w:val="28"/>
          <w:szCs w:val="28"/>
        </w:rPr>
        <w:t xml:space="preserve">История развития </w:t>
      </w:r>
      <w:r>
        <w:rPr>
          <w:rFonts w:ascii="Times New Roman" w:hAnsi="Times New Roman"/>
          <w:color w:val="auto"/>
          <w:sz w:val="28"/>
          <w:szCs w:val="28"/>
        </w:rPr>
        <w:t>физической культуры и первых соревнований. Особенности физической культуры разных народов. Её связь с природными, географическими особенностями, традициями и обычаями народа. Связь физической культуры с трудовой и военной деятельностью.</w:t>
      </w:r>
    </w:p>
    <w:p w:rsidR="00B91985" w:rsidRDefault="00B91985" w:rsidP="00D600B6">
      <w:pPr>
        <w:pStyle w:val="affa"/>
        <w:spacing w:line="240" w:lineRule="auto"/>
        <w:ind w:firstLine="454"/>
        <w:rPr>
          <w:rFonts w:ascii="Times New Roman" w:hAnsi="Times New Roman"/>
          <w:color w:val="auto"/>
          <w:spacing w:val="-2"/>
          <w:sz w:val="28"/>
          <w:szCs w:val="28"/>
        </w:rPr>
      </w:pPr>
      <w:r>
        <w:rPr>
          <w:rFonts w:ascii="Times New Roman" w:hAnsi="Times New Roman"/>
          <w:b/>
          <w:bCs/>
          <w:color w:val="auto"/>
          <w:spacing w:val="-4"/>
          <w:sz w:val="28"/>
          <w:szCs w:val="28"/>
        </w:rPr>
        <w:t xml:space="preserve">Физические упражнения. </w:t>
      </w:r>
      <w:r>
        <w:rPr>
          <w:rFonts w:ascii="Times New Roman" w:hAnsi="Times New Roman"/>
          <w:color w:val="auto"/>
          <w:spacing w:val="-4"/>
          <w:sz w:val="28"/>
          <w:szCs w:val="28"/>
        </w:rPr>
        <w:t>Физические упражнения, их вли</w:t>
      </w:r>
      <w:r>
        <w:rPr>
          <w:rFonts w:ascii="Times New Roman" w:hAnsi="Times New Roman"/>
          <w:color w:val="auto"/>
          <w:spacing w:val="-2"/>
          <w:sz w:val="28"/>
          <w:szCs w:val="28"/>
        </w:rPr>
        <w:t xml:space="preserve">яние на физическое развитие и развитие физических качеств. </w:t>
      </w:r>
      <w:r>
        <w:rPr>
          <w:rFonts w:ascii="Times New Roman" w:hAnsi="Times New Roman"/>
          <w:color w:val="auto"/>
          <w:spacing w:val="-4"/>
          <w:sz w:val="28"/>
          <w:szCs w:val="28"/>
        </w:rPr>
        <w:t>Физическая подготовка и её связь с развитием основных физи</w:t>
      </w:r>
      <w:r>
        <w:rPr>
          <w:rFonts w:ascii="Times New Roman" w:hAnsi="Times New Roman"/>
          <w:color w:val="auto"/>
          <w:spacing w:val="-2"/>
          <w:sz w:val="28"/>
          <w:szCs w:val="28"/>
        </w:rPr>
        <w:t>ческих качеств. Характеристика основных физических качеств: силы, быстроты, выносливости, гибкости и равновесия.</w:t>
      </w:r>
    </w:p>
    <w:p w:rsidR="00B91985" w:rsidRDefault="00B91985" w:rsidP="00D600B6">
      <w:pPr>
        <w:pStyle w:val="affa"/>
        <w:spacing w:line="240" w:lineRule="auto"/>
        <w:ind w:firstLine="454"/>
        <w:rPr>
          <w:rFonts w:ascii="Times New Roman" w:hAnsi="Times New Roman"/>
          <w:color w:val="auto"/>
          <w:sz w:val="28"/>
          <w:szCs w:val="28"/>
        </w:rPr>
      </w:pPr>
      <w:r>
        <w:rPr>
          <w:rFonts w:ascii="Times New Roman" w:hAnsi="Times New Roman"/>
          <w:color w:val="auto"/>
          <w:sz w:val="28"/>
          <w:szCs w:val="28"/>
        </w:rPr>
        <w:t>Физическая нагрузка и её влияние на повышение частоты сердечных сокращений.</w:t>
      </w:r>
    </w:p>
    <w:p w:rsidR="00B91985" w:rsidRDefault="00B91985" w:rsidP="00D600B6">
      <w:pPr>
        <w:pStyle w:val="affa"/>
        <w:spacing w:line="240" w:lineRule="auto"/>
        <w:ind w:firstLine="454"/>
        <w:rPr>
          <w:rFonts w:ascii="Times New Roman" w:hAnsi="Times New Roman"/>
          <w:b/>
          <w:bCs/>
          <w:iCs/>
          <w:color w:val="auto"/>
          <w:sz w:val="28"/>
          <w:szCs w:val="28"/>
        </w:rPr>
      </w:pPr>
      <w:r>
        <w:rPr>
          <w:rFonts w:ascii="Times New Roman" w:hAnsi="Times New Roman"/>
          <w:b/>
          <w:bCs/>
          <w:iCs/>
          <w:color w:val="auto"/>
          <w:sz w:val="28"/>
          <w:szCs w:val="28"/>
        </w:rPr>
        <w:t>Способы физкультурной деятельности</w:t>
      </w:r>
    </w:p>
    <w:p w:rsidR="00B91985" w:rsidRDefault="00B91985" w:rsidP="00D600B6">
      <w:pPr>
        <w:pStyle w:val="affa"/>
        <w:spacing w:line="240" w:lineRule="auto"/>
        <w:ind w:firstLine="454"/>
        <w:rPr>
          <w:rFonts w:ascii="Times New Roman" w:hAnsi="Times New Roman"/>
          <w:b/>
          <w:bCs/>
          <w:color w:val="auto"/>
          <w:spacing w:val="-2"/>
          <w:sz w:val="28"/>
          <w:szCs w:val="28"/>
        </w:rPr>
      </w:pPr>
      <w:r>
        <w:rPr>
          <w:rFonts w:ascii="Times New Roman" w:hAnsi="Times New Roman"/>
          <w:b/>
          <w:bCs/>
          <w:color w:val="auto"/>
          <w:spacing w:val="2"/>
          <w:sz w:val="28"/>
          <w:szCs w:val="28"/>
        </w:rPr>
        <w:t xml:space="preserve">Самостоятельные занятия. </w:t>
      </w:r>
      <w:r>
        <w:rPr>
          <w:rFonts w:ascii="Times New Roman" w:hAnsi="Times New Roman"/>
          <w:color w:val="auto"/>
          <w:spacing w:val="2"/>
          <w:sz w:val="28"/>
          <w:szCs w:val="28"/>
        </w:rPr>
        <w:t>Составление режима дня.</w:t>
      </w:r>
      <w:r w:rsidR="00D600B6">
        <w:rPr>
          <w:rFonts w:ascii="Times New Roman" w:hAnsi="Times New Roman"/>
          <w:color w:val="auto"/>
          <w:spacing w:val="2"/>
          <w:sz w:val="28"/>
          <w:szCs w:val="28"/>
        </w:rPr>
        <w:t xml:space="preserve"> </w:t>
      </w:r>
      <w:r>
        <w:rPr>
          <w:rFonts w:ascii="Times New Roman" w:hAnsi="Times New Roman"/>
          <w:color w:val="auto"/>
          <w:spacing w:val="-2"/>
          <w:sz w:val="28"/>
          <w:szCs w:val="28"/>
        </w:rPr>
        <w:t>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B91985" w:rsidRDefault="00B91985" w:rsidP="00D600B6">
      <w:pPr>
        <w:pStyle w:val="affa"/>
        <w:spacing w:line="240" w:lineRule="auto"/>
        <w:ind w:firstLine="454"/>
        <w:rPr>
          <w:rFonts w:ascii="Times New Roman" w:hAnsi="Times New Roman"/>
          <w:b/>
          <w:bCs/>
          <w:color w:val="auto"/>
          <w:sz w:val="28"/>
          <w:szCs w:val="28"/>
        </w:rPr>
      </w:pPr>
      <w:r>
        <w:rPr>
          <w:rFonts w:ascii="Times New Roman" w:hAnsi="Times New Roman"/>
          <w:b/>
          <w:bCs/>
          <w:color w:val="auto"/>
          <w:sz w:val="28"/>
          <w:szCs w:val="28"/>
        </w:rPr>
        <w:lastRenderedPageBreak/>
        <w:t xml:space="preserve">Самостоятельные наблюдения за физическим развитием и физической подготовленностью. </w:t>
      </w:r>
      <w:r>
        <w:rPr>
          <w:rFonts w:ascii="Times New Roman" w:hAnsi="Times New Roman"/>
          <w:color w:val="auto"/>
          <w:sz w:val="28"/>
          <w:szCs w:val="28"/>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B91985" w:rsidRDefault="00B91985" w:rsidP="00D600B6">
      <w:pPr>
        <w:pStyle w:val="affa"/>
        <w:spacing w:line="240" w:lineRule="auto"/>
        <w:ind w:firstLine="454"/>
        <w:rPr>
          <w:rFonts w:ascii="Times New Roman" w:hAnsi="Times New Roman"/>
          <w:color w:val="auto"/>
          <w:sz w:val="28"/>
          <w:szCs w:val="28"/>
        </w:rPr>
      </w:pPr>
      <w:r>
        <w:rPr>
          <w:rFonts w:ascii="Times New Roman" w:hAnsi="Times New Roman"/>
          <w:b/>
          <w:bCs/>
          <w:color w:val="auto"/>
          <w:sz w:val="28"/>
          <w:szCs w:val="28"/>
        </w:rPr>
        <w:t xml:space="preserve">Самостоятельные игры и развлечения. </w:t>
      </w:r>
      <w:r>
        <w:rPr>
          <w:rFonts w:ascii="Times New Roman" w:hAnsi="Times New Roman"/>
          <w:color w:val="auto"/>
          <w:sz w:val="28"/>
          <w:szCs w:val="28"/>
        </w:rPr>
        <w:t>Организация и проведение подвижных игр (на спортивных площадках и в спортивных залах).</w:t>
      </w:r>
    </w:p>
    <w:p w:rsidR="00B91985" w:rsidRDefault="00B91985" w:rsidP="00D600B6">
      <w:pPr>
        <w:pStyle w:val="affa"/>
        <w:spacing w:line="240" w:lineRule="auto"/>
        <w:ind w:firstLine="454"/>
        <w:rPr>
          <w:rFonts w:ascii="Times New Roman" w:hAnsi="Times New Roman"/>
          <w:b/>
          <w:bCs/>
          <w:iCs/>
          <w:color w:val="auto"/>
          <w:sz w:val="28"/>
          <w:szCs w:val="28"/>
        </w:rPr>
      </w:pPr>
      <w:r>
        <w:rPr>
          <w:rFonts w:ascii="Times New Roman" w:hAnsi="Times New Roman"/>
          <w:b/>
          <w:bCs/>
          <w:iCs/>
          <w:color w:val="auto"/>
          <w:sz w:val="28"/>
          <w:szCs w:val="28"/>
        </w:rPr>
        <w:t>Физическое совершенствование</w:t>
      </w:r>
    </w:p>
    <w:p w:rsidR="00B91985" w:rsidRDefault="00B91985" w:rsidP="00D600B6">
      <w:pPr>
        <w:pStyle w:val="affa"/>
        <w:spacing w:line="240" w:lineRule="auto"/>
        <w:ind w:firstLine="454"/>
        <w:rPr>
          <w:rFonts w:ascii="Times New Roman" w:hAnsi="Times New Roman"/>
          <w:color w:val="auto"/>
          <w:sz w:val="28"/>
          <w:szCs w:val="28"/>
        </w:rPr>
      </w:pPr>
      <w:r>
        <w:rPr>
          <w:rFonts w:ascii="Times New Roman" w:hAnsi="Times New Roman"/>
          <w:b/>
          <w:bCs/>
          <w:color w:val="auto"/>
          <w:sz w:val="28"/>
          <w:szCs w:val="28"/>
        </w:rPr>
        <w:t>Физкультурно</w:t>
      </w:r>
      <w:r>
        <w:rPr>
          <w:rFonts w:ascii="Times New Roman" w:hAnsi="Times New Roman"/>
          <w:b/>
          <w:bCs/>
          <w:color w:val="auto"/>
          <w:sz w:val="28"/>
          <w:szCs w:val="28"/>
        </w:rPr>
        <w:softHyphen/>
      </w:r>
      <w:r w:rsidR="003C5BC9">
        <w:rPr>
          <w:rFonts w:ascii="Times New Roman" w:hAnsi="Times New Roman"/>
          <w:b/>
          <w:bCs/>
          <w:color w:val="auto"/>
          <w:sz w:val="28"/>
          <w:szCs w:val="28"/>
        </w:rPr>
        <w:t>-</w:t>
      </w:r>
      <w:r>
        <w:rPr>
          <w:rFonts w:ascii="Times New Roman" w:hAnsi="Times New Roman"/>
          <w:b/>
          <w:bCs/>
          <w:color w:val="auto"/>
          <w:sz w:val="28"/>
          <w:szCs w:val="28"/>
        </w:rPr>
        <w:t xml:space="preserve">оздоровительная деятельность. </w:t>
      </w:r>
      <w:r>
        <w:rPr>
          <w:rFonts w:ascii="Times New Roman" w:hAnsi="Times New Roman"/>
          <w:color w:val="auto"/>
          <w:sz w:val="28"/>
          <w:szCs w:val="28"/>
        </w:rPr>
        <w:t>Комплексы физических упражнений для утренней зарядки, физкульт</w:t>
      </w:r>
      <w:r>
        <w:rPr>
          <w:rFonts w:ascii="Times New Roman" w:hAnsi="Times New Roman"/>
          <w:color w:val="auto"/>
          <w:sz w:val="28"/>
          <w:szCs w:val="28"/>
        </w:rPr>
        <w:softHyphen/>
        <w:t>минуток, занятий по профилактике и коррекции нарушений осанки.</w:t>
      </w:r>
    </w:p>
    <w:p w:rsidR="00B91985" w:rsidRDefault="00B91985" w:rsidP="00D600B6">
      <w:pPr>
        <w:pStyle w:val="affa"/>
        <w:spacing w:line="240" w:lineRule="auto"/>
        <w:ind w:firstLine="454"/>
        <w:rPr>
          <w:rFonts w:ascii="Times New Roman" w:hAnsi="Times New Roman"/>
          <w:color w:val="auto"/>
          <w:sz w:val="28"/>
          <w:szCs w:val="28"/>
        </w:rPr>
      </w:pPr>
      <w:r>
        <w:rPr>
          <w:rFonts w:ascii="Times New Roman" w:hAnsi="Times New Roman"/>
          <w:color w:val="auto"/>
          <w:sz w:val="28"/>
          <w:szCs w:val="28"/>
        </w:rPr>
        <w:t>Комплексы упражнений на развитие физических качеств.</w:t>
      </w:r>
    </w:p>
    <w:p w:rsidR="00B91985" w:rsidRDefault="00B91985" w:rsidP="00D600B6">
      <w:pPr>
        <w:pStyle w:val="affa"/>
        <w:spacing w:line="240" w:lineRule="auto"/>
        <w:ind w:firstLine="454"/>
        <w:rPr>
          <w:rFonts w:ascii="Times New Roman" w:hAnsi="Times New Roman"/>
          <w:b/>
          <w:bCs/>
          <w:color w:val="auto"/>
          <w:sz w:val="28"/>
          <w:szCs w:val="28"/>
        </w:rPr>
      </w:pPr>
      <w:r>
        <w:rPr>
          <w:rFonts w:ascii="Times New Roman" w:hAnsi="Times New Roman"/>
          <w:color w:val="auto"/>
          <w:spacing w:val="-2"/>
          <w:sz w:val="28"/>
          <w:szCs w:val="28"/>
        </w:rPr>
        <w:t xml:space="preserve">Комплексы дыхательных упражнений. Гимнастика для </w:t>
      </w:r>
      <w:r>
        <w:rPr>
          <w:rFonts w:ascii="Times New Roman" w:hAnsi="Times New Roman"/>
          <w:color w:val="auto"/>
          <w:sz w:val="28"/>
          <w:szCs w:val="28"/>
        </w:rPr>
        <w:t>глаз.</w:t>
      </w:r>
    </w:p>
    <w:p w:rsidR="00B91985" w:rsidRDefault="00B91985" w:rsidP="00D600B6">
      <w:pPr>
        <w:pStyle w:val="affa"/>
        <w:spacing w:line="240" w:lineRule="auto"/>
        <w:ind w:firstLine="454"/>
        <w:rPr>
          <w:rFonts w:ascii="Times New Roman" w:hAnsi="Times New Roman"/>
          <w:b/>
          <w:bCs/>
          <w:color w:val="auto"/>
          <w:sz w:val="28"/>
          <w:szCs w:val="28"/>
        </w:rPr>
      </w:pPr>
      <w:r>
        <w:rPr>
          <w:rFonts w:ascii="Times New Roman" w:hAnsi="Times New Roman"/>
          <w:b/>
          <w:bCs/>
          <w:color w:val="auto"/>
          <w:sz w:val="28"/>
          <w:szCs w:val="28"/>
        </w:rPr>
        <w:t>Спортивно</w:t>
      </w:r>
      <w:r>
        <w:rPr>
          <w:rFonts w:ascii="Times New Roman" w:hAnsi="Times New Roman"/>
          <w:b/>
          <w:bCs/>
          <w:color w:val="auto"/>
          <w:sz w:val="28"/>
          <w:szCs w:val="28"/>
        </w:rPr>
        <w:softHyphen/>
      </w:r>
      <w:r w:rsidR="003C5BC9">
        <w:rPr>
          <w:rFonts w:ascii="Times New Roman" w:hAnsi="Times New Roman"/>
          <w:b/>
          <w:bCs/>
          <w:color w:val="auto"/>
          <w:sz w:val="28"/>
          <w:szCs w:val="28"/>
        </w:rPr>
        <w:t>-</w:t>
      </w:r>
      <w:r>
        <w:rPr>
          <w:rFonts w:ascii="Times New Roman" w:hAnsi="Times New Roman"/>
          <w:b/>
          <w:bCs/>
          <w:color w:val="auto"/>
          <w:sz w:val="28"/>
          <w:szCs w:val="28"/>
        </w:rPr>
        <w:t>оздоровительная деятельность.</w:t>
      </w:r>
    </w:p>
    <w:p w:rsidR="00B91985" w:rsidRDefault="00B91985" w:rsidP="00D600B6">
      <w:pPr>
        <w:pStyle w:val="affa"/>
        <w:spacing w:line="240" w:lineRule="auto"/>
        <w:ind w:firstLine="454"/>
        <w:rPr>
          <w:rFonts w:ascii="Times New Roman" w:hAnsi="Times New Roman"/>
          <w:iCs/>
          <w:color w:val="auto"/>
          <w:sz w:val="28"/>
          <w:szCs w:val="28"/>
        </w:rPr>
      </w:pPr>
      <w:r>
        <w:rPr>
          <w:rFonts w:ascii="Times New Roman" w:hAnsi="Times New Roman"/>
          <w:b/>
          <w:bCs/>
          <w:iCs/>
          <w:color w:val="auto"/>
          <w:spacing w:val="2"/>
          <w:sz w:val="28"/>
          <w:szCs w:val="28"/>
        </w:rPr>
        <w:t xml:space="preserve">Гимнастика с основами акробатики. </w:t>
      </w:r>
      <w:r>
        <w:rPr>
          <w:rFonts w:ascii="Times New Roman" w:hAnsi="Times New Roman"/>
          <w:iCs/>
          <w:color w:val="auto"/>
          <w:spacing w:val="2"/>
          <w:sz w:val="28"/>
          <w:szCs w:val="28"/>
        </w:rPr>
        <w:t xml:space="preserve">Организующие </w:t>
      </w:r>
      <w:r>
        <w:rPr>
          <w:rFonts w:ascii="Times New Roman" w:hAnsi="Times New Roman"/>
          <w:iCs/>
          <w:color w:val="auto"/>
          <w:sz w:val="28"/>
          <w:szCs w:val="28"/>
        </w:rPr>
        <w:t xml:space="preserve">команды и приёмы. </w:t>
      </w:r>
      <w:r>
        <w:rPr>
          <w:rFonts w:ascii="Times New Roman" w:hAnsi="Times New Roman"/>
          <w:color w:val="auto"/>
          <w:sz w:val="28"/>
          <w:szCs w:val="28"/>
        </w:rPr>
        <w:t>Строевые действия в шеренге и колонне; выполнение строевых команд.</w:t>
      </w:r>
    </w:p>
    <w:p w:rsidR="00B91985" w:rsidRDefault="00B91985" w:rsidP="00D600B6">
      <w:pPr>
        <w:pStyle w:val="affa"/>
        <w:spacing w:line="240" w:lineRule="auto"/>
        <w:ind w:firstLine="454"/>
        <w:rPr>
          <w:rFonts w:ascii="Times New Roman" w:hAnsi="Times New Roman"/>
          <w:iCs/>
          <w:color w:val="auto"/>
          <w:sz w:val="28"/>
          <w:szCs w:val="28"/>
        </w:rPr>
      </w:pPr>
      <w:r>
        <w:rPr>
          <w:rFonts w:ascii="Times New Roman" w:hAnsi="Times New Roman"/>
          <w:iCs/>
          <w:color w:val="auto"/>
          <w:sz w:val="28"/>
          <w:szCs w:val="28"/>
        </w:rPr>
        <w:t xml:space="preserve">Акробатические упражнения. </w:t>
      </w:r>
      <w:r>
        <w:rPr>
          <w:rFonts w:ascii="Times New Roman" w:hAnsi="Times New Roman"/>
          <w:color w:val="auto"/>
          <w:sz w:val="28"/>
          <w:szCs w:val="28"/>
        </w:rPr>
        <w:t>Упоры; седы; упражнения</w:t>
      </w:r>
      <w:r w:rsidR="00D600B6">
        <w:rPr>
          <w:rFonts w:ascii="Times New Roman" w:hAnsi="Times New Roman"/>
          <w:color w:val="auto"/>
          <w:sz w:val="28"/>
          <w:szCs w:val="28"/>
        </w:rPr>
        <w:t xml:space="preserve"> </w:t>
      </w:r>
      <w:r>
        <w:rPr>
          <w:rFonts w:ascii="Times New Roman" w:hAnsi="Times New Roman"/>
          <w:color w:val="auto"/>
          <w:sz w:val="28"/>
          <w:szCs w:val="28"/>
        </w:rPr>
        <w:t>в группировке; перекаты; стойка на лопатках; кувырки вперёд и назад; гимнастический мост.</w:t>
      </w:r>
    </w:p>
    <w:p w:rsidR="00B91985" w:rsidRDefault="00B91985" w:rsidP="00D600B6">
      <w:pPr>
        <w:pStyle w:val="affa"/>
        <w:spacing w:line="240" w:lineRule="auto"/>
        <w:ind w:firstLine="454"/>
        <w:rPr>
          <w:rFonts w:ascii="Times New Roman" w:hAnsi="Times New Roman"/>
          <w:iCs/>
          <w:color w:val="auto"/>
          <w:sz w:val="28"/>
          <w:szCs w:val="28"/>
        </w:rPr>
      </w:pPr>
      <w:r>
        <w:rPr>
          <w:rFonts w:ascii="Times New Roman" w:hAnsi="Times New Roman"/>
          <w:iCs/>
          <w:color w:val="auto"/>
          <w:sz w:val="28"/>
          <w:szCs w:val="28"/>
        </w:rPr>
        <w:t xml:space="preserve">Акробатические комбинации. </w:t>
      </w:r>
      <w:r>
        <w:rPr>
          <w:rFonts w:ascii="Times New Roman" w:hAnsi="Times New Roman"/>
          <w:color w:val="auto"/>
          <w:sz w:val="28"/>
          <w:szCs w:val="28"/>
        </w:rPr>
        <w:t>Например: 1)</w:t>
      </w:r>
      <w:r>
        <w:rPr>
          <w:rFonts w:ascii="Times New Roman" w:hAnsi="Times New Roman"/>
          <w:color w:val="auto"/>
          <w:sz w:val="28"/>
          <w:szCs w:val="28"/>
        </w:rPr>
        <w:t> </w:t>
      </w:r>
      <w:r>
        <w:rPr>
          <w:rFonts w:ascii="Times New Roman" w:hAnsi="Times New Roman"/>
          <w:color w:val="auto"/>
          <w:sz w:val="28"/>
          <w:szCs w:val="28"/>
        </w:rPr>
        <w:t xml:space="preserve">мост из </w:t>
      </w:r>
      <w:proofErr w:type="gramStart"/>
      <w:r>
        <w:rPr>
          <w:rFonts w:ascii="Times New Roman" w:hAnsi="Times New Roman"/>
          <w:color w:val="auto"/>
          <w:sz w:val="28"/>
          <w:szCs w:val="28"/>
        </w:rPr>
        <w:t>положения</w:t>
      </w:r>
      <w:proofErr w:type="gramEnd"/>
      <w:r>
        <w:rPr>
          <w:rFonts w:ascii="Times New Roman" w:hAnsi="Times New Roman"/>
          <w:color w:val="auto"/>
          <w:sz w:val="28"/>
          <w:szCs w:val="28"/>
        </w:rPr>
        <w:t xml:space="preserve"> лёжа на спине, опуститься в исходное положение, переворот в положение лёжа на животе, прыжок с опорой </w:t>
      </w:r>
      <w:r>
        <w:rPr>
          <w:rFonts w:ascii="Times New Roman" w:hAnsi="Times New Roman"/>
          <w:color w:val="auto"/>
          <w:spacing w:val="2"/>
          <w:sz w:val="28"/>
          <w:szCs w:val="28"/>
        </w:rPr>
        <w:t>на руки в упор присев; 2)</w:t>
      </w:r>
      <w:r>
        <w:rPr>
          <w:rFonts w:ascii="Times New Roman" w:hAnsi="Times New Roman"/>
          <w:color w:val="auto"/>
          <w:spacing w:val="2"/>
          <w:sz w:val="28"/>
          <w:szCs w:val="28"/>
        </w:rPr>
        <w:t> </w:t>
      </w:r>
      <w:r>
        <w:rPr>
          <w:rFonts w:ascii="Times New Roman" w:hAnsi="Times New Roman"/>
          <w:color w:val="auto"/>
          <w:spacing w:val="2"/>
          <w:sz w:val="28"/>
          <w:szCs w:val="28"/>
        </w:rPr>
        <w:t xml:space="preserve">кувырок вперёд в упор присев, </w:t>
      </w:r>
      <w:r>
        <w:rPr>
          <w:rFonts w:ascii="Times New Roman" w:hAnsi="Times New Roman"/>
          <w:color w:val="auto"/>
          <w:sz w:val="28"/>
          <w:szCs w:val="28"/>
        </w:rPr>
        <w:t>кувырок назад в упор присев, из упора присев кувырок назад до упора на коленях с опорой на руки, прыжком переход в упор присев, кувырок вперёд.</w:t>
      </w:r>
    </w:p>
    <w:p w:rsidR="00B91985" w:rsidRDefault="00B91985" w:rsidP="00D600B6">
      <w:pPr>
        <w:pStyle w:val="affa"/>
        <w:spacing w:line="240" w:lineRule="auto"/>
        <w:ind w:firstLine="454"/>
        <w:rPr>
          <w:rFonts w:ascii="Times New Roman" w:hAnsi="Times New Roman"/>
          <w:iCs/>
          <w:color w:val="auto"/>
          <w:sz w:val="28"/>
          <w:szCs w:val="28"/>
        </w:rPr>
      </w:pPr>
      <w:r>
        <w:rPr>
          <w:rFonts w:ascii="Times New Roman" w:hAnsi="Times New Roman"/>
          <w:iCs/>
          <w:color w:val="auto"/>
          <w:spacing w:val="-4"/>
          <w:sz w:val="28"/>
          <w:szCs w:val="28"/>
        </w:rPr>
        <w:t xml:space="preserve">Упражнения на низкой гимнастической перекладине: </w:t>
      </w:r>
      <w:r w:rsidR="00D600B6">
        <w:rPr>
          <w:rFonts w:ascii="Times New Roman" w:hAnsi="Times New Roman"/>
          <w:color w:val="auto"/>
          <w:spacing w:val="-4"/>
          <w:sz w:val="28"/>
          <w:szCs w:val="28"/>
        </w:rPr>
        <w:t>висы</w:t>
      </w:r>
      <w:r>
        <w:rPr>
          <w:rFonts w:ascii="Times New Roman" w:hAnsi="Times New Roman"/>
          <w:color w:val="auto"/>
          <w:sz w:val="28"/>
          <w:szCs w:val="28"/>
        </w:rPr>
        <w:t>.</w:t>
      </w:r>
      <w:r w:rsidR="00476DC5">
        <w:rPr>
          <w:rFonts w:ascii="Times New Roman" w:hAnsi="Times New Roman"/>
          <w:color w:val="auto"/>
          <w:sz w:val="28"/>
          <w:szCs w:val="28"/>
        </w:rPr>
        <w:t xml:space="preserve"> </w:t>
      </w:r>
      <w:r>
        <w:rPr>
          <w:rFonts w:ascii="Times New Roman" w:hAnsi="Times New Roman"/>
          <w:iCs/>
          <w:color w:val="auto"/>
          <w:sz w:val="28"/>
          <w:szCs w:val="28"/>
        </w:rPr>
        <w:t xml:space="preserve">Опорный прыжок: </w:t>
      </w:r>
      <w:r>
        <w:rPr>
          <w:rFonts w:ascii="Times New Roman" w:hAnsi="Times New Roman"/>
          <w:color w:val="auto"/>
          <w:sz w:val="28"/>
          <w:szCs w:val="28"/>
        </w:rPr>
        <w:t>с разбега через гимнастического козла.</w:t>
      </w:r>
    </w:p>
    <w:p w:rsidR="00B91985" w:rsidRDefault="00B91985" w:rsidP="00D600B6">
      <w:pPr>
        <w:pStyle w:val="affa"/>
        <w:spacing w:line="240" w:lineRule="auto"/>
        <w:ind w:firstLine="454"/>
        <w:rPr>
          <w:rFonts w:ascii="Times New Roman" w:hAnsi="Times New Roman"/>
          <w:b/>
          <w:bCs/>
          <w:iCs/>
          <w:color w:val="auto"/>
          <w:sz w:val="28"/>
          <w:szCs w:val="28"/>
        </w:rPr>
      </w:pPr>
      <w:r>
        <w:rPr>
          <w:rFonts w:ascii="Times New Roman" w:hAnsi="Times New Roman"/>
          <w:iCs/>
          <w:color w:val="auto"/>
          <w:spacing w:val="2"/>
          <w:sz w:val="28"/>
          <w:szCs w:val="28"/>
        </w:rPr>
        <w:t xml:space="preserve">Гимнастические упражнения прикладного характера. </w:t>
      </w:r>
      <w:r>
        <w:rPr>
          <w:rFonts w:ascii="Times New Roman" w:hAnsi="Times New Roman"/>
          <w:color w:val="auto"/>
          <w:spacing w:val="2"/>
          <w:sz w:val="28"/>
          <w:szCs w:val="28"/>
        </w:rPr>
        <w:t xml:space="preserve">Прыжки со скакалкой. Передвижение по гимнастической </w:t>
      </w:r>
      <w:r>
        <w:rPr>
          <w:rFonts w:ascii="Times New Roman" w:hAnsi="Times New Roman"/>
          <w:color w:val="auto"/>
          <w:sz w:val="28"/>
          <w:szCs w:val="28"/>
        </w:rPr>
        <w:t xml:space="preserve">стенке. Преодоление полосы препятствий с элементами лазанья и </w:t>
      </w:r>
      <w:proofErr w:type="spellStart"/>
      <w:r>
        <w:rPr>
          <w:rFonts w:ascii="Times New Roman" w:hAnsi="Times New Roman"/>
          <w:color w:val="auto"/>
          <w:sz w:val="28"/>
          <w:szCs w:val="28"/>
        </w:rPr>
        <w:t>перелезания</w:t>
      </w:r>
      <w:proofErr w:type="spellEnd"/>
      <w:r>
        <w:rPr>
          <w:rFonts w:ascii="Times New Roman" w:hAnsi="Times New Roman"/>
          <w:color w:val="auto"/>
          <w:sz w:val="28"/>
          <w:szCs w:val="28"/>
        </w:rPr>
        <w:t xml:space="preserve">, </w:t>
      </w:r>
      <w:proofErr w:type="spellStart"/>
      <w:r>
        <w:rPr>
          <w:rFonts w:ascii="Times New Roman" w:hAnsi="Times New Roman"/>
          <w:color w:val="auto"/>
          <w:sz w:val="28"/>
          <w:szCs w:val="28"/>
        </w:rPr>
        <w:t>переползания</w:t>
      </w:r>
      <w:proofErr w:type="spellEnd"/>
      <w:r>
        <w:rPr>
          <w:rFonts w:ascii="Times New Roman" w:hAnsi="Times New Roman"/>
          <w:color w:val="auto"/>
          <w:sz w:val="28"/>
          <w:szCs w:val="28"/>
        </w:rPr>
        <w:t>, передвижение по наклонной гимнастической скамейке.</w:t>
      </w:r>
    </w:p>
    <w:p w:rsidR="00B91985" w:rsidRDefault="00B91985" w:rsidP="00D600B6">
      <w:pPr>
        <w:pStyle w:val="affa"/>
        <w:spacing w:line="240" w:lineRule="auto"/>
        <w:ind w:firstLine="454"/>
        <w:rPr>
          <w:rFonts w:ascii="Times New Roman" w:hAnsi="Times New Roman"/>
          <w:iCs/>
          <w:color w:val="auto"/>
          <w:sz w:val="28"/>
          <w:szCs w:val="28"/>
        </w:rPr>
      </w:pPr>
      <w:r>
        <w:rPr>
          <w:rFonts w:ascii="Times New Roman" w:hAnsi="Times New Roman"/>
          <w:b/>
          <w:bCs/>
          <w:iCs/>
          <w:color w:val="auto"/>
          <w:sz w:val="28"/>
          <w:szCs w:val="28"/>
        </w:rPr>
        <w:t xml:space="preserve">Лёгкая атлетика. </w:t>
      </w:r>
      <w:r>
        <w:rPr>
          <w:rFonts w:ascii="Times New Roman" w:hAnsi="Times New Roman"/>
          <w:iCs/>
          <w:color w:val="auto"/>
          <w:sz w:val="28"/>
          <w:szCs w:val="28"/>
        </w:rPr>
        <w:t xml:space="preserve">Беговые упражнения: </w:t>
      </w:r>
      <w:r>
        <w:rPr>
          <w:rFonts w:ascii="Times New Roman" w:hAnsi="Times New Roman"/>
          <w:color w:val="auto"/>
          <w:sz w:val="28"/>
          <w:szCs w:val="28"/>
        </w:rPr>
        <w:t>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B91985" w:rsidRDefault="00B91985" w:rsidP="00D600B6">
      <w:pPr>
        <w:pStyle w:val="affa"/>
        <w:spacing w:line="240" w:lineRule="auto"/>
        <w:ind w:firstLine="454"/>
        <w:rPr>
          <w:rFonts w:ascii="Times New Roman" w:hAnsi="Times New Roman"/>
          <w:iCs/>
          <w:color w:val="auto"/>
          <w:sz w:val="28"/>
          <w:szCs w:val="28"/>
        </w:rPr>
      </w:pPr>
      <w:r>
        <w:rPr>
          <w:rFonts w:ascii="Times New Roman" w:hAnsi="Times New Roman"/>
          <w:iCs/>
          <w:color w:val="auto"/>
          <w:sz w:val="28"/>
          <w:szCs w:val="28"/>
        </w:rPr>
        <w:t xml:space="preserve">Прыжковые упражнения: </w:t>
      </w:r>
      <w:r>
        <w:rPr>
          <w:rFonts w:ascii="Times New Roman" w:hAnsi="Times New Roman"/>
          <w:color w:val="auto"/>
          <w:sz w:val="28"/>
          <w:szCs w:val="28"/>
        </w:rPr>
        <w:t>на одной ноге и двух ногах на месте и с продвижением; в длину и высоту; спрыгивание и запрыгивание.</w:t>
      </w:r>
    </w:p>
    <w:p w:rsidR="00B91985" w:rsidRDefault="00B91985" w:rsidP="00D600B6">
      <w:pPr>
        <w:pStyle w:val="affa"/>
        <w:spacing w:line="240" w:lineRule="auto"/>
        <w:ind w:firstLine="454"/>
        <w:rPr>
          <w:rFonts w:ascii="Times New Roman" w:hAnsi="Times New Roman"/>
          <w:iCs/>
          <w:color w:val="auto"/>
          <w:sz w:val="28"/>
          <w:szCs w:val="28"/>
        </w:rPr>
      </w:pPr>
      <w:r>
        <w:rPr>
          <w:rFonts w:ascii="Times New Roman" w:hAnsi="Times New Roman"/>
          <w:iCs/>
          <w:color w:val="auto"/>
          <w:sz w:val="28"/>
          <w:szCs w:val="28"/>
        </w:rPr>
        <w:t xml:space="preserve">Броски: </w:t>
      </w:r>
      <w:r>
        <w:rPr>
          <w:rFonts w:ascii="Times New Roman" w:hAnsi="Times New Roman"/>
          <w:color w:val="auto"/>
          <w:sz w:val="28"/>
          <w:szCs w:val="28"/>
        </w:rPr>
        <w:t>большого мяча (1 кг) на дальность разными способами.</w:t>
      </w:r>
    </w:p>
    <w:p w:rsidR="00B91985" w:rsidRDefault="00B91985" w:rsidP="00D600B6">
      <w:pPr>
        <w:pStyle w:val="affa"/>
        <w:spacing w:line="240" w:lineRule="auto"/>
        <w:ind w:firstLine="454"/>
        <w:rPr>
          <w:rFonts w:ascii="Times New Roman" w:hAnsi="Times New Roman"/>
          <w:b/>
          <w:bCs/>
          <w:iCs/>
          <w:color w:val="auto"/>
          <w:sz w:val="28"/>
          <w:szCs w:val="28"/>
        </w:rPr>
      </w:pPr>
      <w:r>
        <w:rPr>
          <w:rFonts w:ascii="Times New Roman" w:hAnsi="Times New Roman"/>
          <w:iCs/>
          <w:color w:val="auto"/>
          <w:sz w:val="28"/>
          <w:szCs w:val="28"/>
        </w:rPr>
        <w:t xml:space="preserve">Метание: </w:t>
      </w:r>
      <w:r>
        <w:rPr>
          <w:rFonts w:ascii="Times New Roman" w:hAnsi="Times New Roman"/>
          <w:color w:val="auto"/>
          <w:sz w:val="28"/>
          <w:szCs w:val="28"/>
        </w:rPr>
        <w:t>малого мяча в вертикальную цель и на дальность.</w:t>
      </w:r>
    </w:p>
    <w:p w:rsidR="00B91985" w:rsidRDefault="00B91985" w:rsidP="00D600B6">
      <w:pPr>
        <w:pStyle w:val="affa"/>
        <w:spacing w:line="240" w:lineRule="auto"/>
        <w:ind w:firstLine="454"/>
        <w:rPr>
          <w:rFonts w:ascii="Times New Roman" w:hAnsi="Times New Roman"/>
          <w:b/>
          <w:bCs/>
          <w:iCs/>
          <w:color w:val="auto"/>
          <w:sz w:val="28"/>
          <w:szCs w:val="28"/>
        </w:rPr>
      </w:pPr>
      <w:r>
        <w:rPr>
          <w:rFonts w:ascii="Times New Roman" w:hAnsi="Times New Roman"/>
          <w:b/>
          <w:bCs/>
          <w:iCs/>
          <w:color w:val="auto"/>
          <w:sz w:val="28"/>
          <w:szCs w:val="28"/>
        </w:rPr>
        <w:t xml:space="preserve">Лыжные гонки. </w:t>
      </w:r>
      <w:r>
        <w:rPr>
          <w:rFonts w:ascii="Times New Roman" w:hAnsi="Times New Roman"/>
          <w:color w:val="auto"/>
          <w:sz w:val="28"/>
          <w:szCs w:val="28"/>
        </w:rPr>
        <w:t>Передвижение на лыжах; повороты; спуски; подъёмы; торможение.</w:t>
      </w:r>
    </w:p>
    <w:p w:rsidR="00B91985" w:rsidRDefault="00B91985" w:rsidP="00D600B6">
      <w:pPr>
        <w:pStyle w:val="affa"/>
        <w:spacing w:line="240" w:lineRule="auto"/>
        <w:ind w:firstLine="454"/>
        <w:rPr>
          <w:rFonts w:ascii="Times New Roman" w:hAnsi="Times New Roman"/>
          <w:iCs/>
          <w:color w:val="auto"/>
          <w:sz w:val="28"/>
          <w:szCs w:val="28"/>
        </w:rPr>
      </w:pPr>
      <w:r>
        <w:rPr>
          <w:rFonts w:ascii="Times New Roman" w:hAnsi="Times New Roman"/>
          <w:b/>
          <w:bCs/>
          <w:iCs/>
          <w:color w:val="auto"/>
          <w:sz w:val="28"/>
          <w:szCs w:val="28"/>
        </w:rPr>
        <w:t xml:space="preserve">Подвижные и спортивные игры. </w:t>
      </w:r>
      <w:r>
        <w:rPr>
          <w:rFonts w:ascii="Times New Roman" w:hAnsi="Times New Roman"/>
          <w:iCs/>
          <w:color w:val="auto"/>
          <w:sz w:val="28"/>
          <w:szCs w:val="28"/>
        </w:rPr>
        <w:t xml:space="preserve">На материале гимнастики с основами акробатики: </w:t>
      </w:r>
      <w:r>
        <w:rPr>
          <w:rFonts w:ascii="Times New Roman" w:hAnsi="Times New Roman"/>
          <w:color w:val="auto"/>
          <w:sz w:val="28"/>
          <w:szCs w:val="28"/>
        </w:rPr>
        <w:t>игровые задания с исполь</w:t>
      </w:r>
      <w:r>
        <w:rPr>
          <w:rFonts w:ascii="Times New Roman" w:hAnsi="Times New Roman"/>
          <w:color w:val="auto"/>
          <w:spacing w:val="2"/>
          <w:sz w:val="28"/>
          <w:szCs w:val="28"/>
        </w:rPr>
        <w:t xml:space="preserve">зованием строевых упражнений, упражнений на внимание, </w:t>
      </w:r>
      <w:r>
        <w:rPr>
          <w:rFonts w:ascii="Times New Roman" w:hAnsi="Times New Roman"/>
          <w:color w:val="auto"/>
          <w:sz w:val="28"/>
          <w:szCs w:val="28"/>
        </w:rPr>
        <w:t>силу, ловкость и координацию.</w:t>
      </w:r>
    </w:p>
    <w:p w:rsidR="00B91985" w:rsidRDefault="00B91985" w:rsidP="00D600B6">
      <w:pPr>
        <w:pStyle w:val="affa"/>
        <w:spacing w:line="240" w:lineRule="auto"/>
        <w:ind w:firstLine="454"/>
        <w:rPr>
          <w:rFonts w:ascii="Times New Roman" w:hAnsi="Times New Roman"/>
          <w:iCs/>
          <w:color w:val="auto"/>
          <w:sz w:val="28"/>
          <w:szCs w:val="28"/>
        </w:rPr>
      </w:pPr>
      <w:r>
        <w:rPr>
          <w:rFonts w:ascii="Times New Roman" w:hAnsi="Times New Roman"/>
          <w:iCs/>
          <w:color w:val="auto"/>
          <w:sz w:val="28"/>
          <w:szCs w:val="28"/>
        </w:rPr>
        <w:t xml:space="preserve">На материале лёгкой атлетики: </w:t>
      </w:r>
      <w:r>
        <w:rPr>
          <w:rFonts w:ascii="Times New Roman" w:hAnsi="Times New Roman"/>
          <w:color w:val="auto"/>
          <w:sz w:val="28"/>
          <w:szCs w:val="28"/>
        </w:rPr>
        <w:t>прыжки, бег, метания и броски; упражнения на координацию, выносливость и быстроту.</w:t>
      </w:r>
    </w:p>
    <w:p w:rsidR="00B91985" w:rsidRDefault="00B91985" w:rsidP="00D600B6">
      <w:pPr>
        <w:pStyle w:val="affa"/>
        <w:spacing w:line="240" w:lineRule="auto"/>
        <w:ind w:firstLine="454"/>
        <w:rPr>
          <w:rFonts w:ascii="Times New Roman" w:hAnsi="Times New Roman"/>
          <w:iCs/>
          <w:color w:val="auto"/>
          <w:sz w:val="28"/>
          <w:szCs w:val="28"/>
        </w:rPr>
      </w:pPr>
      <w:r>
        <w:rPr>
          <w:rFonts w:ascii="Times New Roman" w:hAnsi="Times New Roman"/>
          <w:iCs/>
          <w:color w:val="auto"/>
          <w:spacing w:val="2"/>
          <w:sz w:val="28"/>
          <w:szCs w:val="28"/>
        </w:rPr>
        <w:lastRenderedPageBreak/>
        <w:t xml:space="preserve">На материале лыжной подготовки: </w:t>
      </w:r>
      <w:r>
        <w:rPr>
          <w:rFonts w:ascii="Times New Roman" w:hAnsi="Times New Roman"/>
          <w:color w:val="auto"/>
          <w:spacing w:val="2"/>
          <w:sz w:val="28"/>
          <w:szCs w:val="28"/>
        </w:rPr>
        <w:t>эстафеты в пере</w:t>
      </w:r>
      <w:r>
        <w:rPr>
          <w:rFonts w:ascii="Times New Roman" w:hAnsi="Times New Roman"/>
          <w:color w:val="auto"/>
          <w:sz w:val="28"/>
          <w:szCs w:val="28"/>
        </w:rPr>
        <w:t>движении на лыжах, упражнения на выносливость и координацию.</w:t>
      </w:r>
    </w:p>
    <w:p w:rsidR="00B91985" w:rsidRDefault="00B91985" w:rsidP="00D600B6">
      <w:pPr>
        <w:pStyle w:val="affa"/>
        <w:spacing w:line="240" w:lineRule="auto"/>
        <w:ind w:firstLine="454"/>
        <w:rPr>
          <w:rFonts w:ascii="Times New Roman" w:hAnsi="Times New Roman"/>
          <w:iCs/>
          <w:color w:val="auto"/>
          <w:sz w:val="28"/>
          <w:szCs w:val="28"/>
        </w:rPr>
      </w:pPr>
      <w:r>
        <w:rPr>
          <w:rFonts w:ascii="Times New Roman" w:hAnsi="Times New Roman"/>
          <w:iCs/>
          <w:color w:val="auto"/>
          <w:sz w:val="28"/>
          <w:szCs w:val="28"/>
        </w:rPr>
        <w:t>На материале спортивных игр:</w:t>
      </w:r>
    </w:p>
    <w:p w:rsidR="00B91985" w:rsidRDefault="00B91985" w:rsidP="00D600B6">
      <w:pPr>
        <w:pStyle w:val="affa"/>
        <w:spacing w:line="240" w:lineRule="auto"/>
        <w:ind w:firstLine="454"/>
        <w:rPr>
          <w:rFonts w:ascii="Times New Roman" w:hAnsi="Times New Roman"/>
          <w:iCs/>
          <w:color w:val="auto"/>
          <w:sz w:val="28"/>
          <w:szCs w:val="28"/>
        </w:rPr>
      </w:pPr>
      <w:r>
        <w:rPr>
          <w:rFonts w:ascii="Times New Roman" w:hAnsi="Times New Roman"/>
          <w:iCs/>
          <w:color w:val="auto"/>
          <w:sz w:val="28"/>
          <w:szCs w:val="28"/>
        </w:rPr>
        <w:t xml:space="preserve">Футбол: </w:t>
      </w:r>
      <w:r>
        <w:rPr>
          <w:rFonts w:ascii="Times New Roman" w:hAnsi="Times New Roman"/>
          <w:color w:val="auto"/>
          <w:sz w:val="28"/>
          <w:szCs w:val="28"/>
        </w:rPr>
        <w:t>удар по неподвижному и катящемуся мячу; оста</w:t>
      </w:r>
      <w:r>
        <w:rPr>
          <w:rFonts w:ascii="Times New Roman" w:hAnsi="Times New Roman"/>
          <w:color w:val="auto"/>
          <w:spacing w:val="2"/>
          <w:sz w:val="28"/>
          <w:szCs w:val="28"/>
        </w:rPr>
        <w:t xml:space="preserve">новка мяча; ведение мяча; подвижные игры на материале </w:t>
      </w:r>
      <w:r>
        <w:rPr>
          <w:rFonts w:ascii="Times New Roman" w:hAnsi="Times New Roman"/>
          <w:color w:val="auto"/>
          <w:sz w:val="28"/>
          <w:szCs w:val="28"/>
        </w:rPr>
        <w:t>футбола.</w:t>
      </w:r>
    </w:p>
    <w:p w:rsidR="00B91985" w:rsidRDefault="00B91985" w:rsidP="00D600B6">
      <w:pPr>
        <w:pStyle w:val="affa"/>
        <w:spacing w:line="240" w:lineRule="auto"/>
        <w:ind w:firstLine="454"/>
        <w:rPr>
          <w:rFonts w:ascii="Times New Roman" w:hAnsi="Times New Roman"/>
          <w:iCs/>
          <w:color w:val="auto"/>
          <w:sz w:val="28"/>
          <w:szCs w:val="28"/>
        </w:rPr>
      </w:pPr>
      <w:r>
        <w:rPr>
          <w:rFonts w:ascii="Times New Roman" w:hAnsi="Times New Roman"/>
          <w:iCs/>
          <w:color w:val="auto"/>
          <w:sz w:val="28"/>
          <w:szCs w:val="28"/>
        </w:rPr>
        <w:t xml:space="preserve">Баскетбол: </w:t>
      </w:r>
      <w:r>
        <w:rPr>
          <w:rFonts w:ascii="Times New Roman" w:hAnsi="Times New Roman"/>
          <w:color w:val="auto"/>
          <w:sz w:val="28"/>
          <w:szCs w:val="28"/>
        </w:rPr>
        <w:t>специальные передвижения без мяча; ведение мяча; броски мяча в корзину; подвижные игры на материале баскетбола.</w:t>
      </w:r>
    </w:p>
    <w:p w:rsidR="00B91985" w:rsidRDefault="00B91985" w:rsidP="00D600B6">
      <w:pPr>
        <w:pStyle w:val="affa"/>
        <w:spacing w:line="240" w:lineRule="auto"/>
        <w:ind w:firstLine="454"/>
        <w:rPr>
          <w:rFonts w:ascii="Times New Roman" w:hAnsi="Times New Roman"/>
          <w:color w:val="auto"/>
          <w:sz w:val="28"/>
          <w:szCs w:val="28"/>
        </w:rPr>
      </w:pPr>
      <w:r>
        <w:rPr>
          <w:rFonts w:ascii="Times New Roman" w:hAnsi="Times New Roman"/>
          <w:iCs/>
          <w:color w:val="auto"/>
          <w:sz w:val="28"/>
          <w:szCs w:val="28"/>
        </w:rPr>
        <w:t xml:space="preserve">Волейбол: </w:t>
      </w:r>
      <w:r>
        <w:rPr>
          <w:rFonts w:ascii="Times New Roman" w:hAnsi="Times New Roman"/>
          <w:color w:val="auto"/>
          <w:sz w:val="28"/>
          <w:szCs w:val="28"/>
        </w:rPr>
        <w:t>подбрасывание мяча; подача мяча; приём и передача мяча; подвижные игры на материале волейбола. Подвижные игры разных народов.</w:t>
      </w:r>
    </w:p>
    <w:p w:rsidR="00B91985" w:rsidRDefault="00B91985" w:rsidP="00D600B6">
      <w:pPr>
        <w:pStyle w:val="affa"/>
        <w:spacing w:line="240" w:lineRule="auto"/>
        <w:ind w:firstLine="454"/>
        <w:rPr>
          <w:rFonts w:ascii="Times New Roman" w:hAnsi="Times New Roman"/>
          <w:b/>
          <w:bCs/>
          <w:iCs/>
          <w:color w:val="auto"/>
          <w:sz w:val="28"/>
          <w:szCs w:val="28"/>
        </w:rPr>
      </w:pPr>
      <w:r>
        <w:rPr>
          <w:rFonts w:ascii="Times New Roman" w:hAnsi="Times New Roman"/>
          <w:b/>
          <w:bCs/>
          <w:iCs/>
          <w:color w:val="auto"/>
          <w:sz w:val="28"/>
          <w:szCs w:val="28"/>
        </w:rPr>
        <w:t>Общеразвивающие упражнения</w:t>
      </w:r>
    </w:p>
    <w:p w:rsidR="00B91985" w:rsidRDefault="00B91985" w:rsidP="00D600B6">
      <w:pPr>
        <w:pStyle w:val="affa"/>
        <w:spacing w:line="240" w:lineRule="auto"/>
        <w:ind w:firstLine="454"/>
        <w:rPr>
          <w:rFonts w:ascii="Times New Roman" w:hAnsi="Times New Roman"/>
          <w:iCs/>
          <w:color w:val="auto"/>
          <w:sz w:val="28"/>
          <w:szCs w:val="28"/>
        </w:rPr>
      </w:pPr>
      <w:r>
        <w:rPr>
          <w:rFonts w:ascii="Times New Roman" w:hAnsi="Times New Roman"/>
          <w:b/>
          <w:bCs/>
          <w:color w:val="auto"/>
          <w:sz w:val="28"/>
          <w:szCs w:val="28"/>
        </w:rPr>
        <w:t>На материале гимнастики с основами акробатики</w:t>
      </w:r>
    </w:p>
    <w:p w:rsidR="00B91985" w:rsidRDefault="00B91985" w:rsidP="00D600B6">
      <w:pPr>
        <w:pStyle w:val="affa"/>
        <w:spacing w:line="240" w:lineRule="auto"/>
        <w:ind w:firstLine="454"/>
        <w:rPr>
          <w:rFonts w:ascii="Times New Roman" w:hAnsi="Times New Roman"/>
          <w:iCs/>
          <w:color w:val="auto"/>
          <w:sz w:val="28"/>
          <w:szCs w:val="28"/>
        </w:rPr>
      </w:pPr>
      <w:r>
        <w:rPr>
          <w:rFonts w:ascii="Times New Roman" w:hAnsi="Times New Roman"/>
          <w:iCs/>
          <w:color w:val="auto"/>
          <w:spacing w:val="2"/>
          <w:sz w:val="28"/>
          <w:szCs w:val="28"/>
        </w:rPr>
        <w:t xml:space="preserve">Развитие гибкости: </w:t>
      </w:r>
      <w:r>
        <w:rPr>
          <w:rFonts w:ascii="Times New Roman" w:hAnsi="Times New Roman"/>
          <w:color w:val="auto"/>
          <w:spacing w:val="2"/>
          <w:sz w:val="28"/>
          <w:szCs w:val="28"/>
        </w:rPr>
        <w:t>широкие стойки на ногах; ходьба</w:t>
      </w:r>
      <w:r w:rsidR="00D600B6">
        <w:rPr>
          <w:rFonts w:ascii="Times New Roman" w:hAnsi="Times New Roman"/>
          <w:color w:val="auto"/>
          <w:spacing w:val="2"/>
          <w:sz w:val="28"/>
          <w:szCs w:val="28"/>
        </w:rPr>
        <w:t xml:space="preserve"> </w:t>
      </w:r>
      <w:r>
        <w:rPr>
          <w:rFonts w:ascii="Times New Roman" w:hAnsi="Times New Roman"/>
          <w:color w:val="auto"/>
          <w:sz w:val="28"/>
          <w:szCs w:val="28"/>
        </w:rPr>
        <w:t xml:space="preserve">с включением широкого шага, глубоких выпадов, в приседе, </w:t>
      </w:r>
      <w:proofErr w:type="gramStart"/>
      <w:r>
        <w:rPr>
          <w:rFonts w:ascii="Times New Roman" w:hAnsi="Times New Roman"/>
          <w:color w:val="auto"/>
          <w:sz w:val="28"/>
          <w:szCs w:val="28"/>
        </w:rPr>
        <w:t>со</w:t>
      </w:r>
      <w:proofErr w:type="gramEnd"/>
      <w:r>
        <w:rPr>
          <w:rFonts w:ascii="Times New Roman" w:hAnsi="Times New Roman"/>
          <w:color w:val="auto"/>
          <w:sz w:val="28"/>
          <w:szCs w:val="28"/>
        </w:rPr>
        <w:t xml:space="preserve"> взмахом ногами; наклоны вперёд, назад, в сторону в стойках на ногах, в </w:t>
      </w:r>
      <w:proofErr w:type="spellStart"/>
      <w:r>
        <w:rPr>
          <w:rFonts w:ascii="Times New Roman" w:hAnsi="Times New Roman"/>
          <w:color w:val="auto"/>
          <w:sz w:val="28"/>
          <w:szCs w:val="28"/>
        </w:rPr>
        <w:t>седах</w:t>
      </w:r>
      <w:proofErr w:type="spellEnd"/>
      <w:r>
        <w:rPr>
          <w:rFonts w:ascii="Times New Roman" w:hAnsi="Times New Roman"/>
          <w:color w:val="auto"/>
          <w:sz w:val="28"/>
          <w:szCs w:val="28"/>
        </w:rPr>
        <w:t xml:space="preserve">; выпады и </w:t>
      </w:r>
      <w:proofErr w:type="spellStart"/>
      <w:r>
        <w:rPr>
          <w:rFonts w:ascii="Times New Roman" w:hAnsi="Times New Roman"/>
          <w:color w:val="auto"/>
          <w:sz w:val="28"/>
          <w:szCs w:val="28"/>
        </w:rPr>
        <w:t>полушпагаты</w:t>
      </w:r>
      <w:proofErr w:type="spellEnd"/>
      <w:r>
        <w:rPr>
          <w:rFonts w:ascii="Times New Roman" w:hAnsi="Times New Roman"/>
          <w:color w:val="auto"/>
          <w:sz w:val="28"/>
          <w:szCs w:val="28"/>
        </w:rPr>
        <w:t xml:space="preserve"> на месте; «</w:t>
      </w:r>
      <w:proofErr w:type="spellStart"/>
      <w:r>
        <w:rPr>
          <w:rFonts w:ascii="Times New Roman" w:hAnsi="Times New Roman"/>
          <w:color w:val="auto"/>
          <w:sz w:val="28"/>
          <w:szCs w:val="28"/>
        </w:rPr>
        <w:t>выкруты</w:t>
      </w:r>
      <w:proofErr w:type="spellEnd"/>
      <w:r>
        <w:rPr>
          <w:rFonts w:ascii="Times New Roman" w:hAnsi="Times New Roman"/>
          <w:color w:val="auto"/>
          <w:sz w:val="28"/>
          <w:szCs w:val="28"/>
        </w:rPr>
        <w:t xml:space="preserve">» с гимнастической палкой, скакалкой; высокие взмахи поочерёдно и попеременно правой и левой ногой, стоя у гимнастической стенки и при передвижениях; комплексы </w:t>
      </w:r>
      <w:r>
        <w:rPr>
          <w:rFonts w:ascii="Times New Roman" w:hAnsi="Times New Roman"/>
          <w:color w:val="auto"/>
          <w:spacing w:val="2"/>
          <w:sz w:val="28"/>
          <w:szCs w:val="28"/>
        </w:rPr>
        <w:t xml:space="preserve">упражнений, включающие в себя максимальное сгибание </w:t>
      </w:r>
      <w:r>
        <w:rPr>
          <w:rFonts w:ascii="Times New Roman" w:hAnsi="Times New Roman"/>
          <w:color w:val="auto"/>
          <w:sz w:val="28"/>
          <w:szCs w:val="28"/>
        </w:rPr>
        <w:t xml:space="preserve">и </w:t>
      </w:r>
      <w:proofErr w:type="spellStart"/>
      <w:r>
        <w:rPr>
          <w:rFonts w:ascii="Times New Roman" w:hAnsi="Times New Roman"/>
          <w:color w:val="auto"/>
          <w:spacing w:val="2"/>
          <w:sz w:val="28"/>
          <w:szCs w:val="28"/>
        </w:rPr>
        <w:t>прогибание</w:t>
      </w:r>
      <w:proofErr w:type="spellEnd"/>
      <w:r>
        <w:rPr>
          <w:rFonts w:ascii="Times New Roman" w:hAnsi="Times New Roman"/>
          <w:color w:val="auto"/>
          <w:spacing w:val="2"/>
          <w:sz w:val="28"/>
          <w:szCs w:val="28"/>
        </w:rPr>
        <w:t xml:space="preserve"> туловища (в стойках и </w:t>
      </w:r>
      <w:proofErr w:type="spellStart"/>
      <w:r>
        <w:rPr>
          <w:rFonts w:ascii="Times New Roman" w:hAnsi="Times New Roman"/>
          <w:color w:val="auto"/>
          <w:spacing w:val="2"/>
          <w:sz w:val="28"/>
          <w:szCs w:val="28"/>
        </w:rPr>
        <w:t>седах</w:t>
      </w:r>
      <w:proofErr w:type="spellEnd"/>
      <w:r>
        <w:rPr>
          <w:rFonts w:ascii="Times New Roman" w:hAnsi="Times New Roman"/>
          <w:color w:val="auto"/>
          <w:spacing w:val="2"/>
          <w:sz w:val="28"/>
          <w:szCs w:val="28"/>
        </w:rPr>
        <w:t xml:space="preserve">); индивидуальные </w:t>
      </w:r>
      <w:r>
        <w:rPr>
          <w:rFonts w:ascii="Times New Roman" w:hAnsi="Times New Roman"/>
          <w:color w:val="auto"/>
          <w:sz w:val="28"/>
          <w:szCs w:val="28"/>
        </w:rPr>
        <w:t>комплексы по развитию гибкости.</w:t>
      </w:r>
    </w:p>
    <w:p w:rsidR="00B91985" w:rsidRDefault="00B91985" w:rsidP="00D600B6">
      <w:pPr>
        <w:pStyle w:val="affa"/>
        <w:spacing w:line="240" w:lineRule="auto"/>
        <w:ind w:firstLine="454"/>
        <w:rPr>
          <w:rFonts w:ascii="Times New Roman" w:hAnsi="Times New Roman"/>
          <w:iCs/>
          <w:color w:val="auto"/>
          <w:sz w:val="28"/>
          <w:szCs w:val="28"/>
        </w:rPr>
      </w:pPr>
      <w:proofErr w:type="gramStart"/>
      <w:r>
        <w:rPr>
          <w:rFonts w:ascii="Times New Roman" w:hAnsi="Times New Roman"/>
          <w:iCs/>
          <w:color w:val="auto"/>
          <w:sz w:val="28"/>
          <w:szCs w:val="28"/>
        </w:rPr>
        <w:t xml:space="preserve">Развитие координации: </w:t>
      </w:r>
      <w:r>
        <w:rPr>
          <w:rFonts w:ascii="Times New Roman" w:hAnsi="Times New Roman"/>
          <w:color w:val="auto"/>
          <w:sz w:val="28"/>
          <w:szCs w:val="28"/>
        </w:rPr>
        <w:t>произвольное преодоление простых препятствий; передвижение с резко изменяющимся направлением и остановками в заданной позе; ходьба по гим</w:t>
      </w:r>
      <w:r>
        <w:rPr>
          <w:rFonts w:ascii="Times New Roman" w:hAnsi="Times New Roman"/>
          <w:color w:val="auto"/>
          <w:spacing w:val="2"/>
          <w:sz w:val="28"/>
          <w:szCs w:val="28"/>
        </w:rPr>
        <w:t xml:space="preserve">настической скамейке, низкому гимнастическому бревну с </w:t>
      </w:r>
      <w:r>
        <w:rPr>
          <w:rFonts w:ascii="Times New Roman" w:hAnsi="Times New Roman"/>
          <w:color w:val="auto"/>
          <w:sz w:val="28"/>
          <w:szCs w:val="28"/>
        </w:rPr>
        <w:t xml:space="preserve">меняющимся темпом и длиной шага, поворотами и приседаниями; воспроизведение заданной игровой позы; игры на </w:t>
      </w:r>
      <w:r>
        <w:rPr>
          <w:rFonts w:ascii="Times New Roman" w:hAnsi="Times New Roman"/>
          <w:color w:val="auto"/>
          <w:spacing w:val="2"/>
          <w:sz w:val="28"/>
          <w:szCs w:val="28"/>
        </w:rPr>
        <w:t xml:space="preserve">переключение внимания, на расслабление мышц рук, ног, </w:t>
      </w:r>
      <w:r>
        <w:rPr>
          <w:rFonts w:ascii="Times New Roman" w:hAnsi="Times New Roman"/>
          <w:color w:val="auto"/>
          <w:sz w:val="28"/>
          <w:szCs w:val="28"/>
        </w:rPr>
        <w:t>туловища (в положениях стоя и лёжа, сидя);</w:t>
      </w:r>
      <w:proofErr w:type="gramEnd"/>
      <w:r>
        <w:rPr>
          <w:rFonts w:ascii="Times New Roman" w:hAnsi="Times New Roman"/>
          <w:color w:val="auto"/>
          <w:sz w:val="28"/>
          <w:szCs w:val="28"/>
        </w:rPr>
        <w:t xml:space="preserve"> </w:t>
      </w:r>
      <w:proofErr w:type="gramStart"/>
      <w:r>
        <w:rPr>
          <w:rFonts w:ascii="Times New Roman" w:hAnsi="Times New Roman"/>
          <w:color w:val="auto"/>
          <w:sz w:val="28"/>
          <w:szCs w:val="28"/>
        </w:rPr>
        <w:t xml:space="preserve">жонглирование малыми предметами; преодоление полос препятствий, включающее в себя висы, упоры, простые прыжки, </w:t>
      </w:r>
      <w:proofErr w:type="spellStart"/>
      <w:r>
        <w:rPr>
          <w:rFonts w:ascii="Times New Roman" w:hAnsi="Times New Roman"/>
          <w:color w:val="auto"/>
          <w:sz w:val="28"/>
          <w:szCs w:val="28"/>
        </w:rPr>
        <w:t>перелезание</w:t>
      </w:r>
      <w:proofErr w:type="spellEnd"/>
      <w:r>
        <w:rPr>
          <w:rFonts w:ascii="Times New Roman" w:hAnsi="Times New Roman"/>
          <w:color w:val="auto"/>
          <w:sz w:val="28"/>
          <w:szCs w:val="28"/>
        </w:rPr>
        <w:t xml:space="preserve"> через горку матов; комплексы упражнений на </w:t>
      </w:r>
      <w:proofErr w:type="spellStart"/>
      <w:r>
        <w:rPr>
          <w:rFonts w:ascii="Times New Roman" w:hAnsi="Times New Roman"/>
          <w:color w:val="auto"/>
          <w:sz w:val="28"/>
          <w:szCs w:val="28"/>
        </w:rPr>
        <w:t>координациюс</w:t>
      </w:r>
      <w:proofErr w:type="spellEnd"/>
      <w:r>
        <w:rPr>
          <w:rFonts w:ascii="Times New Roman" w:hAnsi="Times New Roman"/>
          <w:color w:val="auto"/>
          <w:sz w:val="28"/>
          <w:szCs w:val="28"/>
        </w:rPr>
        <w:t xml:space="preserve">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w:t>
      </w:r>
      <w:r>
        <w:rPr>
          <w:rFonts w:ascii="Times New Roman" w:hAnsi="Times New Roman"/>
          <w:color w:val="auto"/>
          <w:spacing w:val="2"/>
          <w:sz w:val="28"/>
          <w:szCs w:val="28"/>
        </w:rPr>
        <w:t>нения на расслабление отдельных мышечных групп;</w:t>
      </w:r>
      <w:proofErr w:type="gramEnd"/>
      <w:r>
        <w:rPr>
          <w:rFonts w:ascii="Times New Roman" w:hAnsi="Times New Roman"/>
          <w:color w:val="auto"/>
          <w:spacing w:val="2"/>
          <w:sz w:val="28"/>
          <w:szCs w:val="28"/>
        </w:rPr>
        <w:t xml:space="preserve"> пере</w:t>
      </w:r>
      <w:r>
        <w:rPr>
          <w:rFonts w:ascii="Times New Roman" w:hAnsi="Times New Roman"/>
          <w:color w:val="auto"/>
          <w:sz w:val="28"/>
          <w:szCs w:val="28"/>
        </w:rPr>
        <w:t>движение шагом, бегом, прыжками в разных направлениях по намеченным ориентирам и по сигналу.</w:t>
      </w:r>
    </w:p>
    <w:p w:rsidR="00B91985" w:rsidRDefault="00B91985" w:rsidP="00D600B6">
      <w:pPr>
        <w:pStyle w:val="affa"/>
        <w:spacing w:line="240" w:lineRule="auto"/>
        <w:ind w:firstLine="454"/>
        <w:rPr>
          <w:rFonts w:ascii="Times New Roman" w:hAnsi="Times New Roman"/>
          <w:iCs/>
          <w:color w:val="auto"/>
          <w:sz w:val="28"/>
          <w:szCs w:val="28"/>
        </w:rPr>
      </w:pPr>
      <w:r>
        <w:rPr>
          <w:rFonts w:ascii="Times New Roman" w:hAnsi="Times New Roman"/>
          <w:iCs/>
          <w:color w:val="auto"/>
          <w:sz w:val="28"/>
          <w:szCs w:val="28"/>
        </w:rPr>
        <w:t xml:space="preserve">Формирование осанки: </w:t>
      </w:r>
      <w:r>
        <w:rPr>
          <w:rFonts w:ascii="Times New Roman" w:hAnsi="Times New Roman"/>
          <w:color w:val="auto"/>
          <w:sz w:val="28"/>
          <w:szCs w:val="28"/>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B91985" w:rsidRDefault="00B91985" w:rsidP="00D600B6">
      <w:pPr>
        <w:pStyle w:val="affa"/>
        <w:spacing w:line="240" w:lineRule="auto"/>
        <w:ind w:firstLine="454"/>
        <w:rPr>
          <w:rFonts w:ascii="Times New Roman" w:hAnsi="Times New Roman"/>
          <w:b/>
          <w:bCs/>
          <w:color w:val="auto"/>
          <w:spacing w:val="-2"/>
          <w:sz w:val="28"/>
          <w:szCs w:val="28"/>
        </w:rPr>
      </w:pPr>
      <w:r>
        <w:rPr>
          <w:rFonts w:ascii="Times New Roman" w:hAnsi="Times New Roman"/>
          <w:iCs/>
          <w:color w:val="auto"/>
          <w:sz w:val="28"/>
          <w:szCs w:val="28"/>
        </w:rPr>
        <w:t xml:space="preserve">Развитие силовых способностей: </w:t>
      </w:r>
      <w:r>
        <w:rPr>
          <w:rFonts w:ascii="Times New Roman" w:hAnsi="Times New Roman"/>
          <w:color w:val="auto"/>
          <w:sz w:val="28"/>
          <w:szCs w:val="28"/>
        </w:rPr>
        <w:t xml:space="preserve">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 кг, гантели до 100 г, гимнастические палки и булавы), комплексы упражнений </w:t>
      </w:r>
      <w:r>
        <w:rPr>
          <w:rFonts w:ascii="Times New Roman" w:hAnsi="Times New Roman"/>
          <w:color w:val="auto"/>
          <w:sz w:val="28"/>
          <w:szCs w:val="28"/>
        </w:rPr>
        <w:lastRenderedPageBreak/>
        <w:t>с постепенным включением в работу основных мы</w:t>
      </w:r>
      <w:r>
        <w:rPr>
          <w:rFonts w:ascii="Times New Roman" w:hAnsi="Times New Roman"/>
          <w:color w:val="auto"/>
          <w:spacing w:val="-2"/>
          <w:sz w:val="28"/>
          <w:szCs w:val="28"/>
        </w:rPr>
        <w:t xml:space="preserve">шечных групп и увеличивающимся отягощением; лазанье </w:t>
      </w:r>
      <w:r>
        <w:rPr>
          <w:rFonts w:ascii="Times New Roman" w:hAnsi="Times New Roman"/>
          <w:color w:val="auto"/>
          <w:spacing w:val="2"/>
          <w:sz w:val="28"/>
          <w:szCs w:val="28"/>
        </w:rPr>
        <w:t>с дополнительным отягощением на поясе (по гимнастиче</w:t>
      </w:r>
      <w:r>
        <w:rPr>
          <w:rFonts w:ascii="Times New Roman" w:hAnsi="Times New Roman"/>
          <w:color w:val="auto"/>
          <w:spacing w:val="-2"/>
          <w:sz w:val="28"/>
          <w:szCs w:val="28"/>
        </w:rPr>
        <w:t xml:space="preserve">ской стенке и наклонной гимнастической скамейке в упоре </w:t>
      </w:r>
      <w:r>
        <w:rPr>
          <w:rFonts w:ascii="Times New Roman" w:hAnsi="Times New Roman"/>
          <w:color w:val="auto"/>
          <w:sz w:val="28"/>
          <w:szCs w:val="28"/>
        </w:rPr>
        <w:t xml:space="preserve">на коленях и в упоре присев); </w:t>
      </w:r>
      <w:proofErr w:type="spellStart"/>
      <w:r>
        <w:rPr>
          <w:rFonts w:ascii="Times New Roman" w:hAnsi="Times New Roman"/>
          <w:color w:val="auto"/>
          <w:sz w:val="28"/>
          <w:szCs w:val="28"/>
        </w:rPr>
        <w:t>перелезание</w:t>
      </w:r>
      <w:proofErr w:type="spellEnd"/>
      <w:r>
        <w:rPr>
          <w:rFonts w:ascii="Times New Roman" w:hAnsi="Times New Roman"/>
          <w:color w:val="auto"/>
          <w:sz w:val="28"/>
          <w:szCs w:val="28"/>
        </w:rPr>
        <w:t xml:space="preserve"> и перепрыгива</w:t>
      </w:r>
      <w:r>
        <w:rPr>
          <w:rFonts w:ascii="Times New Roman" w:hAnsi="Times New Roman"/>
          <w:color w:val="auto"/>
          <w:spacing w:val="2"/>
          <w:sz w:val="28"/>
          <w:szCs w:val="28"/>
        </w:rPr>
        <w:t xml:space="preserve">ние через препятствия с опорой на руки; подтягивание в </w:t>
      </w:r>
      <w:r>
        <w:rPr>
          <w:rFonts w:ascii="Times New Roman" w:hAnsi="Times New Roman"/>
          <w:color w:val="auto"/>
          <w:spacing w:val="-2"/>
          <w:sz w:val="28"/>
          <w:szCs w:val="28"/>
        </w:rPr>
        <w:t xml:space="preserve">висе стоя и лёжа; </w:t>
      </w:r>
      <w:proofErr w:type="gramStart"/>
      <w:r>
        <w:rPr>
          <w:rFonts w:ascii="Times New Roman" w:hAnsi="Times New Roman"/>
          <w:color w:val="auto"/>
          <w:spacing w:val="-2"/>
          <w:sz w:val="28"/>
          <w:szCs w:val="28"/>
        </w:rPr>
        <w:t>отжимание</w:t>
      </w:r>
      <w:proofErr w:type="gramEnd"/>
      <w:r>
        <w:rPr>
          <w:rFonts w:ascii="Times New Roman" w:hAnsi="Times New Roman"/>
          <w:color w:val="auto"/>
          <w:spacing w:val="-2"/>
          <w:sz w:val="28"/>
          <w:szCs w:val="28"/>
        </w:rPr>
        <w:t xml:space="preserve"> лёжа с опорой на гимнастическую скамейку; прыжковые упражнения с предметом в рука</w:t>
      </w:r>
      <w:proofErr w:type="gramStart"/>
      <w:r>
        <w:rPr>
          <w:rFonts w:ascii="Times New Roman" w:hAnsi="Times New Roman"/>
          <w:color w:val="auto"/>
          <w:spacing w:val="-2"/>
          <w:sz w:val="28"/>
          <w:szCs w:val="28"/>
        </w:rPr>
        <w:t>х(</w:t>
      </w:r>
      <w:proofErr w:type="gramEnd"/>
      <w:r>
        <w:rPr>
          <w:rFonts w:ascii="Times New Roman" w:hAnsi="Times New Roman"/>
          <w:color w:val="auto"/>
          <w:spacing w:val="-2"/>
          <w:sz w:val="28"/>
          <w:szCs w:val="28"/>
        </w:rPr>
        <w:t>с продвижением вперёд поочерёдно на правой и левой ноге, на месте вверх и вверх с поворотами вправо и влево), прыжки вверх</w:t>
      </w:r>
      <w:r>
        <w:rPr>
          <w:rFonts w:ascii="Times New Roman" w:hAnsi="Times New Roman"/>
          <w:color w:val="auto"/>
          <w:spacing w:val="-2"/>
          <w:sz w:val="28"/>
          <w:szCs w:val="28"/>
        </w:rPr>
        <w:noBreakHyphen/>
        <w:t>вперёд толчком одной ногой и двумя ногами о гимнастический мостик; переноска партнёра в парах.</w:t>
      </w:r>
    </w:p>
    <w:p w:rsidR="00B91985" w:rsidRDefault="00B91985" w:rsidP="00D600B6">
      <w:pPr>
        <w:pStyle w:val="affa"/>
        <w:spacing w:line="240" w:lineRule="auto"/>
        <w:ind w:firstLine="454"/>
        <w:rPr>
          <w:rFonts w:ascii="Times New Roman" w:hAnsi="Times New Roman"/>
          <w:iCs/>
          <w:color w:val="auto"/>
          <w:sz w:val="28"/>
          <w:szCs w:val="28"/>
        </w:rPr>
      </w:pPr>
      <w:r>
        <w:rPr>
          <w:rFonts w:ascii="Times New Roman" w:hAnsi="Times New Roman"/>
          <w:b/>
          <w:bCs/>
          <w:color w:val="auto"/>
          <w:sz w:val="28"/>
          <w:szCs w:val="28"/>
        </w:rPr>
        <w:t>На материале лёгкой атлетики</w:t>
      </w:r>
    </w:p>
    <w:p w:rsidR="00B91985" w:rsidRDefault="00B91985" w:rsidP="00D600B6">
      <w:pPr>
        <w:pStyle w:val="affa"/>
        <w:spacing w:line="240" w:lineRule="auto"/>
        <w:ind w:firstLine="454"/>
        <w:rPr>
          <w:rFonts w:ascii="Times New Roman" w:hAnsi="Times New Roman"/>
          <w:iCs/>
          <w:color w:val="auto"/>
          <w:sz w:val="28"/>
          <w:szCs w:val="28"/>
        </w:rPr>
      </w:pPr>
      <w:r>
        <w:rPr>
          <w:rFonts w:ascii="Times New Roman" w:hAnsi="Times New Roman"/>
          <w:iCs/>
          <w:color w:val="auto"/>
          <w:spacing w:val="2"/>
          <w:sz w:val="28"/>
          <w:szCs w:val="28"/>
        </w:rPr>
        <w:t xml:space="preserve">Развитие координации: </w:t>
      </w:r>
      <w:r>
        <w:rPr>
          <w:rFonts w:ascii="Times New Roman" w:hAnsi="Times New Roman"/>
          <w:color w:val="auto"/>
          <w:spacing w:val="2"/>
          <w:sz w:val="28"/>
          <w:szCs w:val="28"/>
        </w:rPr>
        <w:t>бег с изменяющимся направле</w:t>
      </w:r>
      <w:r>
        <w:rPr>
          <w:rFonts w:ascii="Times New Roman" w:hAnsi="Times New Roman"/>
          <w:color w:val="auto"/>
          <w:sz w:val="28"/>
          <w:szCs w:val="28"/>
        </w:rPr>
        <w:t xml:space="preserve">нием по ограниченной опоре; </w:t>
      </w:r>
      <w:proofErr w:type="spellStart"/>
      <w:r>
        <w:rPr>
          <w:rFonts w:ascii="Times New Roman" w:hAnsi="Times New Roman"/>
          <w:color w:val="auto"/>
          <w:sz w:val="28"/>
          <w:szCs w:val="28"/>
        </w:rPr>
        <w:t>пробегание</w:t>
      </w:r>
      <w:proofErr w:type="spellEnd"/>
      <w:r>
        <w:rPr>
          <w:rFonts w:ascii="Times New Roman" w:hAnsi="Times New Roman"/>
          <w:color w:val="auto"/>
          <w:sz w:val="28"/>
          <w:szCs w:val="28"/>
        </w:rPr>
        <w:t xml:space="preserve"> коротких отрезков из разных исходных положений; прыжки через скакалку на месте на одной ноге и двух ногах поочерёдно.</w:t>
      </w:r>
    </w:p>
    <w:p w:rsidR="00B91985" w:rsidRDefault="00B91985" w:rsidP="00D600B6">
      <w:pPr>
        <w:pStyle w:val="affa"/>
        <w:spacing w:line="240" w:lineRule="auto"/>
        <w:ind w:firstLine="454"/>
        <w:rPr>
          <w:rFonts w:ascii="Times New Roman" w:hAnsi="Times New Roman"/>
          <w:iCs/>
          <w:color w:val="auto"/>
          <w:spacing w:val="2"/>
          <w:sz w:val="28"/>
          <w:szCs w:val="28"/>
        </w:rPr>
      </w:pPr>
      <w:r>
        <w:rPr>
          <w:rFonts w:ascii="Times New Roman" w:hAnsi="Times New Roman"/>
          <w:iCs/>
          <w:color w:val="auto"/>
          <w:spacing w:val="2"/>
          <w:sz w:val="28"/>
          <w:szCs w:val="28"/>
        </w:rPr>
        <w:t xml:space="preserve">Развитие быстроты: </w:t>
      </w:r>
      <w:r>
        <w:rPr>
          <w:rFonts w:ascii="Times New Roman" w:hAnsi="Times New Roman"/>
          <w:color w:val="auto"/>
          <w:spacing w:val="2"/>
          <w:sz w:val="28"/>
          <w:szCs w:val="28"/>
        </w:rPr>
        <w:t>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w:t>
      </w:r>
      <w:r w:rsidR="00D600B6">
        <w:rPr>
          <w:rFonts w:ascii="Times New Roman" w:hAnsi="Times New Roman"/>
          <w:color w:val="auto"/>
          <w:spacing w:val="2"/>
          <w:sz w:val="28"/>
          <w:szCs w:val="28"/>
        </w:rPr>
        <w:t xml:space="preserve">е; ускорение из разных исходных </w:t>
      </w:r>
      <w:r>
        <w:rPr>
          <w:rFonts w:ascii="Times New Roman" w:hAnsi="Times New Roman"/>
          <w:color w:val="auto"/>
          <w:sz w:val="28"/>
          <w:szCs w:val="28"/>
        </w:rPr>
        <w:t>положений; броски в стенку и ловля теннисного мяча в мак</w:t>
      </w:r>
      <w:r>
        <w:rPr>
          <w:rFonts w:ascii="Times New Roman" w:hAnsi="Times New Roman"/>
          <w:color w:val="auto"/>
          <w:spacing w:val="2"/>
          <w:sz w:val="28"/>
          <w:szCs w:val="28"/>
        </w:rPr>
        <w:t>симальном темпе, из разных исходных положений, с поворотами.</w:t>
      </w:r>
    </w:p>
    <w:p w:rsidR="00B91985" w:rsidRDefault="00B91985" w:rsidP="00D600B6">
      <w:pPr>
        <w:pStyle w:val="affa"/>
        <w:spacing w:line="240" w:lineRule="auto"/>
        <w:ind w:firstLine="454"/>
        <w:rPr>
          <w:rFonts w:ascii="Times New Roman" w:hAnsi="Times New Roman"/>
          <w:iCs/>
          <w:color w:val="auto"/>
          <w:sz w:val="28"/>
          <w:szCs w:val="28"/>
        </w:rPr>
      </w:pPr>
      <w:r>
        <w:rPr>
          <w:rFonts w:ascii="Times New Roman" w:hAnsi="Times New Roman"/>
          <w:iCs/>
          <w:color w:val="auto"/>
          <w:sz w:val="28"/>
          <w:szCs w:val="28"/>
        </w:rPr>
        <w:t xml:space="preserve">Развитие выносливости: </w:t>
      </w:r>
      <w:r>
        <w:rPr>
          <w:rFonts w:ascii="Times New Roman" w:hAnsi="Times New Roman"/>
          <w:color w:val="auto"/>
          <w:sz w:val="28"/>
          <w:szCs w:val="28"/>
        </w:rPr>
        <w:t>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w:t>
      </w:r>
      <w:r>
        <w:rPr>
          <w:rFonts w:ascii="Times New Roman" w:hAnsi="Times New Roman"/>
          <w:color w:val="auto"/>
          <w:sz w:val="28"/>
          <w:szCs w:val="28"/>
        </w:rPr>
        <w:noBreakHyphen/>
        <w:t>минутный бег.</w:t>
      </w:r>
    </w:p>
    <w:p w:rsidR="00B91985" w:rsidRDefault="00B91985" w:rsidP="00D600B6">
      <w:pPr>
        <w:pStyle w:val="affa"/>
        <w:spacing w:line="240" w:lineRule="auto"/>
        <w:ind w:firstLine="454"/>
        <w:rPr>
          <w:rFonts w:ascii="Times New Roman" w:hAnsi="Times New Roman"/>
          <w:b/>
          <w:bCs/>
          <w:color w:val="auto"/>
          <w:sz w:val="28"/>
          <w:szCs w:val="28"/>
        </w:rPr>
      </w:pPr>
      <w:proofErr w:type="gramStart"/>
      <w:r>
        <w:rPr>
          <w:rFonts w:ascii="Times New Roman" w:hAnsi="Times New Roman"/>
          <w:iCs/>
          <w:color w:val="auto"/>
          <w:sz w:val="28"/>
          <w:szCs w:val="28"/>
        </w:rPr>
        <w:t xml:space="preserve">Развитие силовых способностей: </w:t>
      </w:r>
      <w:r>
        <w:rPr>
          <w:rFonts w:ascii="Times New Roman" w:hAnsi="Times New Roman"/>
          <w:color w:val="auto"/>
          <w:sz w:val="28"/>
          <w:szCs w:val="28"/>
        </w:rPr>
        <w:t xml:space="preserve">повторное выполнение </w:t>
      </w:r>
      <w:proofErr w:type="spellStart"/>
      <w:r>
        <w:rPr>
          <w:rFonts w:ascii="Times New Roman" w:hAnsi="Times New Roman"/>
          <w:color w:val="auto"/>
          <w:spacing w:val="-2"/>
          <w:sz w:val="28"/>
          <w:szCs w:val="28"/>
        </w:rPr>
        <w:t>многоскоков</w:t>
      </w:r>
      <w:proofErr w:type="spellEnd"/>
      <w:r>
        <w:rPr>
          <w:rFonts w:ascii="Times New Roman" w:hAnsi="Times New Roman"/>
          <w:color w:val="auto"/>
          <w:spacing w:val="-2"/>
          <w:sz w:val="28"/>
          <w:szCs w:val="28"/>
        </w:rPr>
        <w:t>; повторное преодоление препятствий (15—20 см);</w:t>
      </w:r>
      <w:r w:rsidR="00D600B6">
        <w:rPr>
          <w:rFonts w:ascii="Times New Roman" w:hAnsi="Times New Roman"/>
          <w:color w:val="auto"/>
          <w:spacing w:val="-2"/>
          <w:sz w:val="28"/>
          <w:szCs w:val="28"/>
        </w:rPr>
        <w:t xml:space="preserve"> </w:t>
      </w:r>
      <w:r>
        <w:rPr>
          <w:rFonts w:ascii="Times New Roman" w:hAnsi="Times New Roman"/>
          <w:color w:val="auto"/>
          <w:sz w:val="28"/>
          <w:szCs w:val="28"/>
        </w:rPr>
        <w:t xml:space="preserve">передача набивного мяча (1 кг) в максимальном темпе, по </w:t>
      </w:r>
      <w:r>
        <w:rPr>
          <w:rFonts w:ascii="Times New Roman" w:hAnsi="Times New Roman"/>
          <w:color w:val="auto"/>
          <w:spacing w:val="2"/>
          <w:sz w:val="28"/>
          <w:szCs w:val="28"/>
        </w:rPr>
        <w:t xml:space="preserve">кругу, из разных исходных положений; метание набивных </w:t>
      </w:r>
      <w:r>
        <w:rPr>
          <w:rFonts w:ascii="Times New Roman" w:hAnsi="Times New Roman"/>
          <w:color w:val="auto"/>
          <w:sz w:val="28"/>
          <w:szCs w:val="28"/>
        </w:rPr>
        <w:t xml:space="preserve">мячей (1—2 кг) одной рукой и двумя руками из разных исходных положений и различными способами (сверху, сбоку, </w:t>
      </w:r>
      <w:r>
        <w:rPr>
          <w:rFonts w:ascii="Times New Roman" w:hAnsi="Times New Roman"/>
          <w:color w:val="auto"/>
          <w:spacing w:val="2"/>
          <w:sz w:val="28"/>
          <w:szCs w:val="28"/>
        </w:rPr>
        <w:t xml:space="preserve">снизу, от груди); повторное выполнение беговых </w:t>
      </w:r>
      <w:proofErr w:type="spellStart"/>
      <w:r>
        <w:rPr>
          <w:rFonts w:ascii="Times New Roman" w:hAnsi="Times New Roman"/>
          <w:color w:val="auto"/>
          <w:spacing w:val="2"/>
          <w:sz w:val="28"/>
          <w:szCs w:val="28"/>
        </w:rPr>
        <w:t>нагрузок</w:t>
      </w:r>
      <w:r>
        <w:rPr>
          <w:rFonts w:ascii="Times New Roman" w:hAnsi="Times New Roman"/>
          <w:color w:val="auto"/>
          <w:sz w:val="28"/>
          <w:szCs w:val="28"/>
        </w:rPr>
        <w:t>в</w:t>
      </w:r>
      <w:proofErr w:type="spellEnd"/>
      <w:r>
        <w:rPr>
          <w:rFonts w:ascii="Times New Roman" w:hAnsi="Times New Roman"/>
          <w:color w:val="auto"/>
          <w:sz w:val="28"/>
          <w:szCs w:val="28"/>
        </w:rPr>
        <w:t xml:space="preserve"> горку;</w:t>
      </w:r>
      <w:proofErr w:type="gramEnd"/>
      <w:r>
        <w:rPr>
          <w:rFonts w:ascii="Times New Roman" w:hAnsi="Times New Roman"/>
          <w:color w:val="auto"/>
          <w:sz w:val="28"/>
          <w:szCs w:val="28"/>
        </w:rPr>
        <w:t xml:space="preserve">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w:t>
      </w:r>
      <w:proofErr w:type="spellStart"/>
      <w:r>
        <w:rPr>
          <w:rFonts w:ascii="Times New Roman" w:hAnsi="Times New Roman"/>
          <w:color w:val="auto"/>
          <w:sz w:val="28"/>
          <w:szCs w:val="28"/>
        </w:rPr>
        <w:t>полуприседе</w:t>
      </w:r>
      <w:proofErr w:type="spellEnd"/>
      <w:r>
        <w:rPr>
          <w:rFonts w:ascii="Times New Roman" w:hAnsi="Times New Roman"/>
          <w:color w:val="auto"/>
          <w:sz w:val="28"/>
          <w:szCs w:val="28"/>
        </w:rPr>
        <w:t xml:space="preserve"> и приседе; запрыгивание с последующим спрыгиванием.</w:t>
      </w:r>
    </w:p>
    <w:p w:rsidR="00B91985" w:rsidRDefault="00B91985" w:rsidP="00D600B6">
      <w:pPr>
        <w:pStyle w:val="affa"/>
        <w:spacing w:line="240" w:lineRule="auto"/>
        <w:ind w:firstLine="454"/>
        <w:rPr>
          <w:rFonts w:ascii="Times New Roman" w:hAnsi="Times New Roman"/>
          <w:iCs/>
          <w:color w:val="auto"/>
          <w:sz w:val="28"/>
          <w:szCs w:val="28"/>
        </w:rPr>
      </w:pPr>
      <w:r>
        <w:rPr>
          <w:rFonts w:ascii="Times New Roman" w:hAnsi="Times New Roman"/>
          <w:b/>
          <w:bCs/>
          <w:color w:val="auto"/>
          <w:sz w:val="28"/>
          <w:szCs w:val="28"/>
        </w:rPr>
        <w:t>На материале лыжных гонок</w:t>
      </w:r>
    </w:p>
    <w:p w:rsidR="00B91985" w:rsidRDefault="00B91985" w:rsidP="00D600B6">
      <w:pPr>
        <w:pStyle w:val="affa"/>
        <w:spacing w:line="240" w:lineRule="auto"/>
        <w:ind w:firstLine="454"/>
        <w:rPr>
          <w:rFonts w:ascii="Times New Roman" w:hAnsi="Times New Roman"/>
          <w:iCs/>
          <w:color w:val="auto"/>
          <w:sz w:val="28"/>
          <w:szCs w:val="28"/>
        </w:rPr>
      </w:pPr>
      <w:proofErr w:type="gramStart"/>
      <w:r>
        <w:rPr>
          <w:rFonts w:ascii="Times New Roman" w:hAnsi="Times New Roman"/>
          <w:iCs/>
          <w:color w:val="auto"/>
          <w:sz w:val="28"/>
          <w:szCs w:val="28"/>
        </w:rPr>
        <w:t xml:space="preserve">Развитие координации: </w:t>
      </w:r>
      <w:r>
        <w:rPr>
          <w:rFonts w:ascii="Times New Roman" w:hAnsi="Times New Roman"/>
          <w:color w:val="auto"/>
          <w:sz w:val="28"/>
          <w:szCs w:val="28"/>
        </w:rPr>
        <w:t xml:space="preserve">перенос тяжести тела с лыжи на лыжу (на месте, в движении, прыжком с опорой на палки); комплексы общеразвивающих упражнений с изменением поз тела, стоя на лыжах; скольжение на правой (левой) ноге после </w:t>
      </w:r>
      <w:proofErr w:type="spellStart"/>
      <w:r>
        <w:rPr>
          <w:rFonts w:ascii="Times New Roman" w:hAnsi="Times New Roman"/>
          <w:color w:val="auto"/>
          <w:sz w:val="28"/>
          <w:szCs w:val="28"/>
        </w:rPr>
        <w:t>двух</w:t>
      </w:r>
      <w:r>
        <w:rPr>
          <w:rFonts w:ascii="Times New Roman" w:hAnsi="Times New Roman"/>
          <w:color w:val="auto"/>
          <w:sz w:val="28"/>
          <w:szCs w:val="28"/>
        </w:rPr>
        <w:softHyphen/>
        <w:t>трёх</w:t>
      </w:r>
      <w:proofErr w:type="spellEnd"/>
      <w:r>
        <w:rPr>
          <w:rFonts w:ascii="Times New Roman" w:hAnsi="Times New Roman"/>
          <w:color w:val="auto"/>
          <w:sz w:val="28"/>
          <w:szCs w:val="28"/>
        </w:rPr>
        <w:t xml:space="preserve"> шагов; спуск с горы с изменяющимися стой</w:t>
      </w:r>
      <w:r>
        <w:rPr>
          <w:rFonts w:ascii="Times New Roman" w:hAnsi="Times New Roman"/>
          <w:color w:val="auto"/>
          <w:spacing w:val="2"/>
          <w:sz w:val="28"/>
          <w:szCs w:val="28"/>
        </w:rPr>
        <w:t xml:space="preserve">ками на лыжах; подбирание предметов во время спуска в </w:t>
      </w:r>
      <w:r>
        <w:rPr>
          <w:rFonts w:ascii="Times New Roman" w:hAnsi="Times New Roman"/>
          <w:color w:val="auto"/>
          <w:sz w:val="28"/>
          <w:szCs w:val="28"/>
        </w:rPr>
        <w:t>низкой стойке.</w:t>
      </w:r>
      <w:proofErr w:type="gramEnd"/>
    </w:p>
    <w:p w:rsidR="003C5BC9" w:rsidRPr="00F53C33" w:rsidRDefault="00B91985" w:rsidP="00F53C33">
      <w:pPr>
        <w:pStyle w:val="affa"/>
        <w:spacing w:line="240" w:lineRule="auto"/>
        <w:ind w:firstLine="454"/>
        <w:rPr>
          <w:rFonts w:ascii="Times New Roman" w:hAnsi="Times New Roman"/>
          <w:b/>
          <w:bCs/>
          <w:color w:val="auto"/>
          <w:sz w:val="28"/>
          <w:szCs w:val="28"/>
        </w:rPr>
      </w:pPr>
      <w:r>
        <w:rPr>
          <w:rFonts w:ascii="Times New Roman" w:hAnsi="Times New Roman"/>
          <w:iCs/>
          <w:color w:val="auto"/>
          <w:sz w:val="28"/>
          <w:szCs w:val="28"/>
        </w:rPr>
        <w:t xml:space="preserve">Развитие выносливости: </w:t>
      </w:r>
      <w:r>
        <w:rPr>
          <w:rFonts w:ascii="Times New Roman" w:hAnsi="Times New Roman"/>
          <w:color w:val="auto"/>
          <w:sz w:val="28"/>
          <w:szCs w:val="28"/>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w:t>
      </w:r>
      <w:r w:rsidR="00F53C33">
        <w:rPr>
          <w:rFonts w:ascii="Times New Roman" w:hAnsi="Times New Roman"/>
          <w:color w:val="auto"/>
          <w:sz w:val="28"/>
          <w:szCs w:val="28"/>
        </w:rPr>
        <w:t>истанций</w:t>
      </w:r>
      <w:r w:rsidR="00156312">
        <w:rPr>
          <w:rFonts w:ascii="Times New Roman" w:hAnsi="Times New Roman"/>
          <w:color w:val="auto"/>
          <w:sz w:val="28"/>
          <w:szCs w:val="28"/>
        </w:rPr>
        <w:t>.</w:t>
      </w:r>
    </w:p>
    <w:p w:rsidR="00A20C8F" w:rsidRDefault="00D40A42" w:rsidP="00A20C8F">
      <w:pPr>
        <w:spacing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2.</w:t>
      </w:r>
      <w:r w:rsidR="00A6534D">
        <w:rPr>
          <w:rFonts w:ascii="Times New Roman" w:eastAsia="Times New Roman" w:hAnsi="Times New Roman" w:cs="Times New Roman"/>
          <w:b/>
          <w:sz w:val="28"/>
          <w:szCs w:val="28"/>
          <w:lang w:eastAsia="ru-RU"/>
        </w:rPr>
        <w:t>3.</w:t>
      </w:r>
      <w:r w:rsidR="00E45283" w:rsidRPr="00C22249">
        <w:rPr>
          <w:rFonts w:ascii="Times New Roman" w:eastAsia="Times New Roman" w:hAnsi="Times New Roman" w:cs="Times New Roman"/>
          <w:b/>
          <w:sz w:val="28"/>
          <w:szCs w:val="28"/>
          <w:lang w:eastAsia="ru-RU"/>
        </w:rPr>
        <w:t xml:space="preserve">Программа духовно-нравственного развития и </w:t>
      </w:r>
      <w:proofErr w:type="gramStart"/>
      <w:r w:rsidR="00E45283" w:rsidRPr="00C22249">
        <w:rPr>
          <w:rFonts w:ascii="Times New Roman" w:eastAsia="Times New Roman" w:hAnsi="Times New Roman" w:cs="Times New Roman"/>
          <w:b/>
          <w:sz w:val="28"/>
          <w:szCs w:val="28"/>
          <w:lang w:eastAsia="ru-RU"/>
        </w:rPr>
        <w:t>воспитания</w:t>
      </w:r>
      <w:proofErr w:type="gramEnd"/>
      <w:r w:rsidR="00E45283" w:rsidRPr="00C22249">
        <w:rPr>
          <w:rFonts w:ascii="Times New Roman" w:eastAsia="Times New Roman" w:hAnsi="Times New Roman" w:cs="Times New Roman"/>
          <w:b/>
          <w:sz w:val="28"/>
          <w:szCs w:val="28"/>
          <w:lang w:eastAsia="ru-RU"/>
        </w:rPr>
        <w:t xml:space="preserve"> обучающихся</w:t>
      </w:r>
      <w:r w:rsidR="0020434B">
        <w:rPr>
          <w:rFonts w:ascii="Times New Roman" w:eastAsia="Times New Roman" w:hAnsi="Times New Roman" w:cs="Times New Roman"/>
          <w:b/>
          <w:sz w:val="28"/>
          <w:szCs w:val="28"/>
          <w:lang w:eastAsia="ru-RU"/>
        </w:rPr>
        <w:t xml:space="preserve"> при получении начального общего образования</w:t>
      </w:r>
    </w:p>
    <w:p w:rsidR="00DE4DE0" w:rsidRPr="00DE4DE0" w:rsidRDefault="00DE4DE0" w:rsidP="006B77C9">
      <w:pPr>
        <w:spacing w:after="0" w:line="240" w:lineRule="auto"/>
        <w:ind w:firstLine="709"/>
        <w:jc w:val="both"/>
        <w:rPr>
          <w:rFonts w:ascii="Times New Roman" w:eastAsia="Times New Roman" w:hAnsi="Times New Roman" w:cs="Times New Roman"/>
          <w:sz w:val="28"/>
          <w:szCs w:val="28"/>
          <w:lang w:eastAsia="ru-RU"/>
        </w:rPr>
      </w:pPr>
      <w:proofErr w:type="gramStart"/>
      <w:r w:rsidRPr="00DE4DE0">
        <w:rPr>
          <w:rFonts w:ascii="Times New Roman" w:eastAsia="Times New Roman" w:hAnsi="Times New Roman" w:cs="Times New Roman"/>
          <w:sz w:val="28"/>
          <w:szCs w:val="28"/>
          <w:lang w:eastAsia="ru-RU"/>
        </w:rPr>
        <w:t>П</w:t>
      </w:r>
      <w:r w:rsidR="00A20C8F" w:rsidRPr="00DE4DE0">
        <w:rPr>
          <w:rFonts w:ascii="Times New Roman" w:eastAsia="Times New Roman" w:hAnsi="Times New Roman" w:cs="Times New Roman"/>
          <w:sz w:val="28"/>
          <w:szCs w:val="28"/>
          <w:lang w:eastAsia="ru-RU"/>
        </w:rPr>
        <w:t>рограммы духовно-нравственного раз</w:t>
      </w:r>
      <w:r w:rsidRPr="00DE4DE0">
        <w:rPr>
          <w:rFonts w:ascii="Times New Roman" w:eastAsia="Times New Roman" w:hAnsi="Times New Roman" w:cs="Times New Roman"/>
          <w:sz w:val="28"/>
          <w:szCs w:val="28"/>
          <w:lang w:eastAsia="ru-RU"/>
        </w:rPr>
        <w:t xml:space="preserve">вития и воспитания обучающихся направлена на организацию нравственного уклада школьной жизни, включающего воспитательную, учебную, </w:t>
      </w:r>
      <w:proofErr w:type="spellStart"/>
      <w:r w:rsidRPr="00DE4DE0">
        <w:rPr>
          <w:rFonts w:ascii="Times New Roman" w:eastAsia="Times New Roman" w:hAnsi="Times New Roman" w:cs="Times New Roman"/>
          <w:sz w:val="28"/>
          <w:szCs w:val="28"/>
          <w:lang w:eastAsia="ru-RU"/>
        </w:rPr>
        <w:t>внеучебную</w:t>
      </w:r>
      <w:proofErr w:type="spellEnd"/>
      <w:r w:rsidRPr="00DE4DE0">
        <w:rPr>
          <w:rFonts w:ascii="Times New Roman" w:eastAsia="Times New Roman" w:hAnsi="Times New Roman" w:cs="Times New Roman"/>
          <w:sz w:val="28"/>
          <w:szCs w:val="28"/>
          <w:lang w:eastAsia="ru-RU"/>
        </w:rPr>
        <w:t xml:space="preserve">, социально значимую деятельность обучающихся, основанного на системе духовных идеалов, ценностей, моральных приоритетов, реализуемого в совместной социально-педагогической деятельности </w:t>
      </w:r>
      <w:r w:rsidR="0020434B">
        <w:rPr>
          <w:rFonts w:ascii="Times New Roman" w:eastAsia="Times New Roman" w:hAnsi="Times New Roman" w:cs="Times New Roman"/>
          <w:sz w:val="28"/>
          <w:szCs w:val="28"/>
          <w:lang w:eastAsia="ru-RU"/>
        </w:rPr>
        <w:t>образовательной организации</w:t>
      </w:r>
      <w:r w:rsidRPr="00DE4DE0">
        <w:rPr>
          <w:rFonts w:ascii="Times New Roman" w:eastAsia="Times New Roman" w:hAnsi="Times New Roman" w:cs="Times New Roman"/>
          <w:sz w:val="28"/>
          <w:szCs w:val="28"/>
          <w:lang w:eastAsia="ru-RU"/>
        </w:rPr>
        <w:t>, семьи и других субъектов общественной жизни.</w:t>
      </w:r>
      <w:proofErr w:type="gramEnd"/>
    </w:p>
    <w:p w:rsidR="00DE4DE0" w:rsidRPr="00DE4DE0" w:rsidRDefault="00A20C8F" w:rsidP="006B77C9">
      <w:pPr>
        <w:spacing w:after="0" w:line="240" w:lineRule="auto"/>
        <w:ind w:firstLine="709"/>
        <w:jc w:val="both"/>
        <w:rPr>
          <w:rFonts w:ascii="Times New Roman" w:eastAsia="Times New Roman" w:hAnsi="Times New Roman" w:cs="Times New Roman"/>
          <w:sz w:val="28"/>
          <w:szCs w:val="28"/>
          <w:lang w:eastAsia="ru-RU"/>
        </w:rPr>
      </w:pPr>
      <w:r w:rsidRPr="00DE4DE0">
        <w:rPr>
          <w:rFonts w:ascii="Times New Roman" w:eastAsia="Times New Roman" w:hAnsi="Times New Roman" w:cs="Times New Roman"/>
          <w:sz w:val="28"/>
          <w:szCs w:val="28"/>
          <w:lang w:eastAsia="ru-RU"/>
        </w:rPr>
        <w:t xml:space="preserve"> Педагогическая организация  процесса духовно-нравственного развития и воспитания обучающихся предусматривает согласование усилий многих социальных субъектов: </w:t>
      </w:r>
      <w:r w:rsidR="00DE4DE0" w:rsidRPr="00DE4DE0">
        <w:rPr>
          <w:rFonts w:ascii="Times New Roman" w:eastAsia="Times New Roman" w:hAnsi="Times New Roman" w:cs="Times New Roman"/>
          <w:sz w:val="28"/>
          <w:szCs w:val="28"/>
          <w:lang w:eastAsia="ru-RU"/>
        </w:rPr>
        <w:t>организации, осуществляющей образовательную деятельность</w:t>
      </w:r>
      <w:r w:rsidRPr="00DE4DE0">
        <w:rPr>
          <w:rFonts w:ascii="Times New Roman" w:eastAsia="Times New Roman" w:hAnsi="Times New Roman" w:cs="Times New Roman"/>
          <w:sz w:val="28"/>
          <w:szCs w:val="28"/>
          <w:lang w:eastAsia="ru-RU"/>
        </w:rPr>
        <w:t xml:space="preserve">, семьи, </w:t>
      </w:r>
      <w:r w:rsidR="00DE4DE0" w:rsidRPr="00DE4DE0">
        <w:rPr>
          <w:rFonts w:ascii="Times New Roman" w:eastAsia="Times New Roman" w:hAnsi="Times New Roman" w:cs="Times New Roman"/>
          <w:sz w:val="28"/>
          <w:szCs w:val="28"/>
          <w:lang w:eastAsia="ru-RU"/>
        </w:rPr>
        <w:t>организации</w:t>
      </w:r>
      <w:r w:rsidRPr="00DE4DE0">
        <w:rPr>
          <w:rFonts w:ascii="Times New Roman" w:eastAsia="Times New Roman" w:hAnsi="Times New Roman" w:cs="Times New Roman"/>
          <w:sz w:val="28"/>
          <w:szCs w:val="28"/>
          <w:lang w:eastAsia="ru-RU"/>
        </w:rPr>
        <w:t xml:space="preserve"> дополнительного образования, </w:t>
      </w:r>
      <w:r w:rsidR="00DE4DE0" w:rsidRPr="00DE4DE0">
        <w:rPr>
          <w:rFonts w:ascii="Times New Roman" w:eastAsia="Times New Roman" w:hAnsi="Times New Roman" w:cs="Times New Roman"/>
          <w:sz w:val="28"/>
          <w:szCs w:val="28"/>
          <w:lang w:eastAsia="ru-RU"/>
        </w:rPr>
        <w:t>учреждений культуры и спорта</w:t>
      </w:r>
      <w:r w:rsidRPr="00DE4DE0">
        <w:rPr>
          <w:rFonts w:ascii="Times New Roman" w:eastAsia="Times New Roman" w:hAnsi="Times New Roman" w:cs="Times New Roman"/>
          <w:sz w:val="28"/>
          <w:szCs w:val="28"/>
          <w:lang w:eastAsia="ru-RU"/>
        </w:rPr>
        <w:t xml:space="preserve">. </w:t>
      </w:r>
    </w:p>
    <w:p w:rsidR="00A20C8F" w:rsidRPr="00A55CAF" w:rsidRDefault="00A20C8F" w:rsidP="006B77C9">
      <w:pPr>
        <w:spacing w:after="0" w:line="240" w:lineRule="auto"/>
        <w:ind w:firstLine="567"/>
        <w:jc w:val="center"/>
        <w:rPr>
          <w:rFonts w:ascii="Times New Roman" w:eastAsia="Times New Roman" w:hAnsi="Times New Roman" w:cs="Times New Roman"/>
          <w:b/>
          <w:sz w:val="28"/>
          <w:szCs w:val="28"/>
          <w:lang w:eastAsia="ru-RU"/>
        </w:rPr>
      </w:pPr>
      <w:r w:rsidRPr="00A55CAF">
        <w:rPr>
          <w:rFonts w:ascii="Times New Roman" w:eastAsia="Times New Roman" w:hAnsi="Times New Roman" w:cs="Times New Roman"/>
          <w:b/>
          <w:sz w:val="28"/>
          <w:szCs w:val="28"/>
          <w:lang w:eastAsia="ru-RU"/>
        </w:rPr>
        <w:t xml:space="preserve">2.3.1. Цель и задачи духовно-нравственного развития и </w:t>
      </w:r>
      <w:proofErr w:type="gramStart"/>
      <w:r w:rsidRPr="00A55CAF">
        <w:rPr>
          <w:rFonts w:ascii="Times New Roman" w:eastAsia="Times New Roman" w:hAnsi="Times New Roman" w:cs="Times New Roman"/>
          <w:b/>
          <w:sz w:val="28"/>
          <w:szCs w:val="28"/>
          <w:lang w:eastAsia="ru-RU"/>
        </w:rPr>
        <w:t>воспитания</w:t>
      </w:r>
      <w:proofErr w:type="gramEnd"/>
      <w:r w:rsidRPr="00A55CAF">
        <w:rPr>
          <w:rFonts w:ascii="Times New Roman" w:eastAsia="Times New Roman" w:hAnsi="Times New Roman" w:cs="Times New Roman"/>
          <w:b/>
          <w:sz w:val="28"/>
          <w:szCs w:val="28"/>
          <w:lang w:eastAsia="ru-RU"/>
        </w:rPr>
        <w:t xml:space="preserve"> обучающихся </w:t>
      </w:r>
      <w:r w:rsidR="00DE4DE0" w:rsidRPr="00A55CAF">
        <w:rPr>
          <w:rFonts w:ascii="Times New Roman" w:eastAsia="Times New Roman" w:hAnsi="Times New Roman" w:cs="Times New Roman"/>
          <w:b/>
          <w:sz w:val="28"/>
          <w:szCs w:val="28"/>
          <w:lang w:eastAsia="ru-RU"/>
        </w:rPr>
        <w:t>при получении начального образования</w:t>
      </w:r>
      <w:r w:rsidRPr="00A55CAF">
        <w:rPr>
          <w:rFonts w:ascii="Times New Roman" w:eastAsia="Times New Roman" w:hAnsi="Times New Roman" w:cs="Times New Roman"/>
          <w:b/>
          <w:sz w:val="28"/>
          <w:szCs w:val="28"/>
          <w:lang w:eastAsia="ru-RU"/>
        </w:rPr>
        <w:t>.</w:t>
      </w:r>
    </w:p>
    <w:p w:rsidR="00614D26" w:rsidRPr="00A55CAF" w:rsidRDefault="00614D26" w:rsidP="006B77C9">
      <w:pPr>
        <w:spacing w:after="0" w:line="240" w:lineRule="auto"/>
        <w:ind w:firstLine="567"/>
        <w:jc w:val="both"/>
        <w:rPr>
          <w:rFonts w:ascii="Times New Roman" w:eastAsia="Times New Roman" w:hAnsi="Times New Roman" w:cs="Times New Roman"/>
          <w:sz w:val="28"/>
          <w:szCs w:val="28"/>
          <w:lang w:eastAsia="ru-RU"/>
        </w:rPr>
      </w:pPr>
      <w:r w:rsidRPr="00A55CAF">
        <w:rPr>
          <w:rFonts w:ascii="Times New Roman" w:eastAsia="Times New Roman" w:hAnsi="Times New Roman" w:cs="Times New Roman"/>
          <w:b/>
          <w:sz w:val="28"/>
          <w:szCs w:val="28"/>
          <w:lang w:eastAsia="ru-RU"/>
        </w:rPr>
        <w:t>Духовно-нравственное воспитание</w:t>
      </w:r>
      <w:r w:rsidRPr="00A55CAF">
        <w:rPr>
          <w:rFonts w:ascii="Times New Roman" w:eastAsia="Times New Roman" w:hAnsi="Times New Roman" w:cs="Times New Roman"/>
          <w:sz w:val="28"/>
          <w:szCs w:val="28"/>
          <w:lang w:eastAsia="ru-RU"/>
        </w:rPr>
        <w:t xml:space="preserve"> – педагогически организованный процесс усвоения и принятия </w:t>
      </w:r>
      <w:proofErr w:type="gramStart"/>
      <w:r w:rsidRPr="00A55CAF">
        <w:rPr>
          <w:rFonts w:ascii="Times New Roman" w:eastAsia="Times New Roman" w:hAnsi="Times New Roman" w:cs="Times New Roman"/>
          <w:sz w:val="28"/>
          <w:szCs w:val="28"/>
          <w:lang w:eastAsia="ru-RU"/>
        </w:rPr>
        <w:t>обучающимися</w:t>
      </w:r>
      <w:proofErr w:type="gramEnd"/>
      <w:r w:rsidRPr="00A55CAF">
        <w:rPr>
          <w:rFonts w:ascii="Times New Roman" w:eastAsia="Times New Roman" w:hAnsi="Times New Roman" w:cs="Times New Roman"/>
          <w:sz w:val="28"/>
          <w:szCs w:val="28"/>
          <w:lang w:eastAsia="ru-RU"/>
        </w:rPr>
        <w:t xml:space="preserve"> базовых национальных ценностей, освоение системы общечеловеческих ценностей и культурных, духовных и нравственных ценностей многонационального народа Российской Федерации.</w:t>
      </w:r>
    </w:p>
    <w:p w:rsidR="00614D26" w:rsidRDefault="00614D26" w:rsidP="006B77C9">
      <w:pPr>
        <w:spacing w:after="0" w:line="240" w:lineRule="auto"/>
        <w:ind w:firstLine="567"/>
        <w:jc w:val="both"/>
        <w:rPr>
          <w:rFonts w:ascii="Times New Roman" w:eastAsia="Times New Roman" w:hAnsi="Times New Roman" w:cs="Times New Roman"/>
          <w:sz w:val="28"/>
          <w:szCs w:val="28"/>
          <w:lang w:eastAsia="ru-RU"/>
        </w:rPr>
      </w:pPr>
      <w:r w:rsidRPr="00A55CAF">
        <w:rPr>
          <w:rFonts w:ascii="Times New Roman" w:eastAsia="Times New Roman" w:hAnsi="Times New Roman" w:cs="Times New Roman"/>
          <w:b/>
          <w:sz w:val="28"/>
          <w:szCs w:val="28"/>
          <w:lang w:eastAsia="ru-RU"/>
        </w:rPr>
        <w:t>Духовно-нравственное развитие</w:t>
      </w:r>
      <w:r w:rsidRPr="00A55CAF">
        <w:rPr>
          <w:rFonts w:ascii="Times New Roman" w:eastAsia="Times New Roman" w:hAnsi="Times New Roman" w:cs="Times New Roman"/>
          <w:sz w:val="28"/>
          <w:szCs w:val="28"/>
          <w:lang w:eastAsia="ru-RU"/>
        </w:rPr>
        <w:t>, осуществляемое в процессе социализации –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w:t>
      </w:r>
      <w:r w:rsidR="00A55CAF" w:rsidRPr="00A55CAF">
        <w:rPr>
          <w:rFonts w:ascii="Times New Roman" w:eastAsia="Times New Roman" w:hAnsi="Times New Roman" w:cs="Times New Roman"/>
          <w:sz w:val="28"/>
          <w:szCs w:val="28"/>
          <w:lang w:eastAsia="ru-RU"/>
        </w:rPr>
        <w:t xml:space="preserve"> и нравственных идеалов отношения к себе, другим людям, обществу, государству, миру в целом.</w:t>
      </w:r>
    </w:p>
    <w:p w:rsidR="00A55CAF" w:rsidRDefault="00A20C8F" w:rsidP="006B77C9">
      <w:pPr>
        <w:spacing w:after="0" w:line="240" w:lineRule="auto"/>
        <w:ind w:firstLine="567"/>
        <w:jc w:val="both"/>
        <w:rPr>
          <w:rFonts w:ascii="Times New Roman" w:eastAsia="Times New Roman" w:hAnsi="Times New Roman" w:cs="Times New Roman"/>
          <w:sz w:val="28"/>
          <w:szCs w:val="28"/>
          <w:lang w:eastAsia="ru-RU"/>
        </w:rPr>
      </w:pPr>
      <w:r w:rsidRPr="00A55CAF">
        <w:rPr>
          <w:rFonts w:ascii="Times New Roman" w:eastAsia="Times New Roman" w:hAnsi="Times New Roman" w:cs="Times New Roman"/>
          <w:b/>
          <w:sz w:val="28"/>
          <w:szCs w:val="28"/>
          <w:lang w:eastAsia="ru-RU"/>
        </w:rPr>
        <w:t xml:space="preserve">Целью духовно-нравственного развития и </w:t>
      </w:r>
      <w:proofErr w:type="gramStart"/>
      <w:r w:rsidRPr="00A55CAF">
        <w:rPr>
          <w:rFonts w:ascii="Times New Roman" w:eastAsia="Times New Roman" w:hAnsi="Times New Roman" w:cs="Times New Roman"/>
          <w:b/>
          <w:sz w:val="28"/>
          <w:szCs w:val="28"/>
          <w:lang w:eastAsia="ru-RU"/>
        </w:rPr>
        <w:t>воспитания</w:t>
      </w:r>
      <w:proofErr w:type="gramEnd"/>
      <w:r w:rsidRPr="00A55CAF">
        <w:rPr>
          <w:rFonts w:ascii="Times New Roman" w:eastAsia="Times New Roman" w:hAnsi="Times New Roman" w:cs="Times New Roman"/>
          <w:sz w:val="28"/>
          <w:szCs w:val="28"/>
          <w:lang w:eastAsia="ru-RU"/>
        </w:rPr>
        <w:t xml:space="preserve"> обучающихся </w:t>
      </w:r>
      <w:r w:rsidR="00614D26" w:rsidRPr="00A55CAF">
        <w:rPr>
          <w:rFonts w:ascii="Times New Roman" w:eastAsia="Times New Roman" w:hAnsi="Times New Roman" w:cs="Times New Roman"/>
          <w:sz w:val="28"/>
          <w:szCs w:val="28"/>
          <w:lang w:eastAsia="ru-RU"/>
        </w:rPr>
        <w:t>при получении</w:t>
      </w:r>
      <w:r w:rsidRPr="00A55CAF">
        <w:rPr>
          <w:rFonts w:ascii="Times New Roman" w:eastAsia="Times New Roman" w:hAnsi="Times New Roman" w:cs="Times New Roman"/>
          <w:sz w:val="28"/>
          <w:szCs w:val="28"/>
          <w:lang w:eastAsia="ru-RU"/>
        </w:rPr>
        <w:t xml:space="preserve"> начального общего образования является социально-педагогическая поддержка становления и развития высоконравственного, творческого, компетентного гра</w:t>
      </w:r>
      <w:r w:rsidR="00A55CAF" w:rsidRPr="00A55CAF">
        <w:rPr>
          <w:rFonts w:ascii="Times New Roman" w:eastAsia="Times New Roman" w:hAnsi="Times New Roman" w:cs="Times New Roman"/>
          <w:sz w:val="28"/>
          <w:szCs w:val="28"/>
          <w:lang w:eastAsia="ru-RU"/>
        </w:rPr>
        <w:t xml:space="preserve">жданина России. </w:t>
      </w:r>
    </w:p>
    <w:p w:rsidR="00A20C8F" w:rsidRPr="00A55CAF" w:rsidRDefault="00A20C8F" w:rsidP="006B77C9">
      <w:pPr>
        <w:spacing w:after="0" w:line="240" w:lineRule="auto"/>
        <w:ind w:firstLine="567"/>
        <w:jc w:val="both"/>
        <w:rPr>
          <w:rFonts w:ascii="Times New Roman" w:eastAsia="Times New Roman" w:hAnsi="Times New Roman" w:cs="Times New Roman"/>
          <w:sz w:val="28"/>
          <w:szCs w:val="28"/>
          <w:lang w:eastAsia="ru-RU"/>
        </w:rPr>
      </w:pPr>
      <w:r w:rsidRPr="00A55CAF">
        <w:rPr>
          <w:rFonts w:ascii="Times New Roman" w:eastAsia="Times New Roman" w:hAnsi="Times New Roman" w:cs="Times New Roman"/>
          <w:sz w:val="28"/>
          <w:szCs w:val="28"/>
          <w:lang w:eastAsia="ru-RU"/>
        </w:rPr>
        <w:t xml:space="preserve">Задачи духовно-нравственного развития и </w:t>
      </w:r>
      <w:proofErr w:type="gramStart"/>
      <w:r w:rsidRPr="00A55CAF">
        <w:rPr>
          <w:rFonts w:ascii="Times New Roman" w:eastAsia="Times New Roman" w:hAnsi="Times New Roman" w:cs="Times New Roman"/>
          <w:sz w:val="28"/>
          <w:szCs w:val="28"/>
          <w:lang w:eastAsia="ru-RU"/>
        </w:rPr>
        <w:t>воспитания</w:t>
      </w:r>
      <w:proofErr w:type="gramEnd"/>
      <w:r w:rsidRPr="00A55CAF">
        <w:rPr>
          <w:rFonts w:ascii="Times New Roman" w:eastAsia="Times New Roman" w:hAnsi="Times New Roman" w:cs="Times New Roman"/>
          <w:sz w:val="28"/>
          <w:szCs w:val="28"/>
          <w:lang w:eastAsia="ru-RU"/>
        </w:rPr>
        <w:t xml:space="preserve"> обучающихся </w:t>
      </w:r>
      <w:r w:rsidR="00A55CAF">
        <w:rPr>
          <w:rFonts w:ascii="Times New Roman" w:eastAsia="Times New Roman" w:hAnsi="Times New Roman" w:cs="Times New Roman"/>
          <w:sz w:val="28"/>
          <w:szCs w:val="28"/>
          <w:lang w:eastAsia="ru-RU"/>
        </w:rPr>
        <w:t>при получении начального общего образования определены в логике требований к личностным результатам и предусматривают.</w:t>
      </w:r>
    </w:p>
    <w:p w:rsidR="00A20C8F" w:rsidRPr="00AC3DD2" w:rsidRDefault="00A20C8F" w:rsidP="006B77C9">
      <w:pPr>
        <w:spacing w:after="0" w:line="240" w:lineRule="auto"/>
        <w:ind w:firstLine="567"/>
        <w:jc w:val="both"/>
        <w:rPr>
          <w:rFonts w:ascii="Times New Roman" w:eastAsia="Times New Roman" w:hAnsi="Times New Roman" w:cs="Times New Roman"/>
          <w:b/>
          <w:sz w:val="28"/>
          <w:szCs w:val="28"/>
          <w:lang w:eastAsia="ru-RU"/>
        </w:rPr>
      </w:pPr>
      <w:r w:rsidRPr="00AC3DD2">
        <w:rPr>
          <w:rFonts w:ascii="Times New Roman" w:eastAsia="Times New Roman" w:hAnsi="Times New Roman" w:cs="Times New Roman"/>
          <w:b/>
          <w:sz w:val="28"/>
          <w:szCs w:val="28"/>
          <w:lang w:eastAsia="ru-RU"/>
        </w:rPr>
        <w:t xml:space="preserve">В области формирования </w:t>
      </w:r>
      <w:r w:rsidR="008A0DE6">
        <w:rPr>
          <w:rFonts w:ascii="Times New Roman" w:eastAsia="Times New Roman" w:hAnsi="Times New Roman" w:cs="Times New Roman"/>
          <w:b/>
          <w:sz w:val="28"/>
          <w:szCs w:val="28"/>
          <w:lang w:eastAsia="ru-RU"/>
        </w:rPr>
        <w:t>нравственной</w:t>
      </w:r>
      <w:r w:rsidRPr="00AC3DD2">
        <w:rPr>
          <w:rFonts w:ascii="Times New Roman" w:eastAsia="Times New Roman" w:hAnsi="Times New Roman" w:cs="Times New Roman"/>
          <w:b/>
          <w:sz w:val="28"/>
          <w:szCs w:val="28"/>
          <w:lang w:eastAsia="ru-RU"/>
        </w:rPr>
        <w:t xml:space="preserve"> культуры:</w:t>
      </w:r>
    </w:p>
    <w:p w:rsidR="00A55CAF" w:rsidRPr="00F20F53" w:rsidRDefault="00A20C8F" w:rsidP="006B77C9">
      <w:pPr>
        <w:spacing w:after="0" w:line="240" w:lineRule="auto"/>
        <w:ind w:firstLine="567"/>
        <w:jc w:val="both"/>
        <w:rPr>
          <w:rFonts w:ascii="Times New Roman" w:eastAsia="Times New Roman" w:hAnsi="Times New Roman" w:cs="Times New Roman"/>
          <w:sz w:val="28"/>
          <w:szCs w:val="28"/>
          <w:lang w:eastAsia="ru-RU"/>
        </w:rPr>
      </w:pPr>
      <w:r w:rsidRPr="00F20F53">
        <w:rPr>
          <w:rFonts w:ascii="Times New Roman" w:eastAsia="Times New Roman" w:hAnsi="Times New Roman" w:cs="Times New Roman"/>
          <w:sz w:val="28"/>
          <w:szCs w:val="28"/>
          <w:lang w:eastAsia="ru-RU"/>
        </w:rPr>
        <w:t>•формирование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w:t>
      </w:r>
      <w:r w:rsidR="00A24F5A">
        <w:rPr>
          <w:rFonts w:ascii="Times New Roman" w:eastAsia="Times New Roman" w:hAnsi="Times New Roman" w:cs="Times New Roman"/>
          <w:sz w:val="28"/>
          <w:szCs w:val="28"/>
          <w:lang w:eastAsia="ru-RU"/>
        </w:rPr>
        <w:t xml:space="preserve"> </w:t>
      </w:r>
      <w:r w:rsidRPr="00F20F53">
        <w:rPr>
          <w:rFonts w:ascii="Times New Roman" w:eastAsia="Times New Roman" w:hAnsi="Times New Roman" w:cs="Times New Roman"/>
          <w:sz w:val="28"/>
          <w:szCs w:val="28"/>
          <w:lang w:eastAsia="ru-RU"/>
        </w:rPr>
        <w:t>установок и моральных норм, непрерывного образования, самовоспитания и универсальной духовно  нравственной ком</w:t>
      </w:r>
      <w:r w:rsidR="00A55CAF" w:rsidRPr="00F20F53">
        <w:rPr>
          <w:rFonts w:ascii="Times New Roman" w:eastAsia="Times New Roman" w:hAnsi="Times New Roman" w:cs="Times New Roman"/>
          <w:sz w:val="28"/>
          <w:szCs w:val="28"/>
          <w:lang w:eastAsia="ru-RU"/>
        </w:rPr>
        <w:t>петенции — «становиться лучше»;</w:t>
      </w:r>
    </w:p>
    <w:p w:rsidR="00F20F53" w:rsidRPr="00F20F53" w:rsidRDefault="00A20C8F" w:rsidP="006B77C9">
      <w:pPr>
        <w:spacing w:after="0" w:line="240" w:lineRule="auto"/>
        <w:ind w:firstLine="567"/>
        <w:jc w:val="both"/>
        <w:rPr>
          <w:rFonts w:ascii="Times New Roman" w:eastAsia="Times New Roman" w:hAnsi="Times New Roman" w:cs="Times New Roman"/>
          <w:sz w:val="28"/>
          <w:szCs w:val="28"/>
          <w:lang w:eastAsia="ru-RU"/>
        </w:rPr>
      </w:pPr>
      <w:r w:rsidRPr="00F20F53">
        <w:rPr>
          <w:rFonts w:ascii="Times New Roman" w:eastAsia="Times New Roman" w:hAnsi="Times New Roman" w:cs="Times New Roman"/>
          <w:sz w:val="28"/>
          <w:szCs w:val="28"/>
          <w:lang w:eastAsia="ru-RU"/>
        </w:rPr>
        <w:t xml:space="preserve">•формирование основ нравственного самосознания личности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w:t>
      </w:r>
      <w:r w:rsidRPr="00F20F53">
        <w:rPr>
          <w:rFonts w:ascii="Times New Roman" w:eastAsia="Times New Roman" w:hAnsi="Times New Roman" w:cs="Times New Roman"/>
          <w:sz w:val="28"/>
          <w:szCs w:val="28"/>
          <w:lang w:eastAsia="ru-RU"/>
        </w:rPr>
        <w:lastRenderedPageBreak/>
        <w:t xml:space="preserve">выполнения моральных норм, давать нравственную </w:t>
      </w:r>
      <w:r w:rsidR="00F20F53" w:rsidRPr="00F20F53">
        <w:rPr>
          <w:rFonts w:ascii="Times New Roman" w:eastAsia="Times New Roman" w:hAnsi="Times New Roman" w:cs="Times New Roman"/>
          <w:sz w:val="28"/>
          <w:szCs w:val="28"/>
          <w:lang w:eastAsia="ru-RU"/>
        </w:rPr>
        <w:t>оценку своим и чужим поступкам;</w:t>
      </w:r>
    </w:p>
    <w:p w:rsidR="00F20F53" w:rsidRPr="00F20F53" w:rsidRDefault="00A20C8F" w:rsidP="006B77C9">
      <w:pPr>
        <w:spacing w:after="0" w:line="240" w:lineRule="auto"/>
        <w:ind w:firstLine="567"/>
        <w:jc w:val="both"/>
        <w:rPr>
          <w:rFonts w:ascii="Times New Roman" w:eastAsia="Times New Roman" w:hAnsi="Times New Roman" w:cs="Times New Roman"/>
          <w:sz w:val="28"/>
          <w:szCs w:val="28"/>
          <w:lang w:eastAsia="ru-RU"/>
        </w:rPr>
      </w:pPr>
      <w:r w:rsidRPr="00F20F53">
        <w:rPr>
          <w:rFonts w:ascii="Times New Roman" w:eastAsia="Times New Roman" w:hAnsi="Times New Roman" w:cs="Times New Roman"/>
          <w:sz w:val="28"/>
          <w:szCs w:val="28"/>
          <w:lang w:eastAsia="ru-RU"/>
        </w:rPr>
        <w:t>•формирован</w:t>
      </w:r>
      <w:r w:rsidR="00F20F53" w:rsidRPr="00F20F53">
        <w:rPr>
          <w:rFonts w:ascii="Times New Roman" w:eastAsia="Times New Roman" w:hAnsi="Times New Roman" w:cs="Times New Roman"/>
          <w:sz w:val="28"/>
          <w:szCs w:val="28"/>
          <w:lang w:eastAsia="ru-RU"/>
        </w:rPr>
        <w:t>ие нравственного смысла учения;</w:t>
      </w:r>
    </w:p>
    <w:p w:rsidR="00F20F53" w:rsidRPr="00F20F53" w:rsidRDefault="00A20C8F" w:rsidP="006B77C9">
      <w:pPr>
        <w:spacing w:after="0" w:line="240" w:lineRule="auto"/>
        <w:ind w:firstLine="567"/>
        <w:jc w:val="both"/>
        <w:rPr>
          <w:rFonts w:ascii="Times New Roman" w:eastAsia="Times New Roman" w:hAnsi="Times New Roman" w:cs="Times New Roman"/>
          <w:sz w:val="28"/>
          <w:szCs w:val="28"/>
          <w:lang w:eastAsia="ru-RU"/>
        </w:rPr>
      </w:pPr>
      <w:proofErr w:type="gramStart"/>
      <w:r w:rsidRPr="00F20F53">
        <w:rPr>
          <w:rFonts w:ascii="Times New Roman" w:eastAsia="Times New Roman" w:hAnsi="Times New Roman" w:cs="Times New Roman"/>
          <w:sz w:val="28"/>
          <w:szCs w:val="28"/>
          <w:lang w:eastAsia="ru-RU"/>
        </w:rPr>
        <w:t>•формирование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w:t>
      </w:r>
      <w:proofErr w:type="gramEnd"/>
    </w:p>
    <w:p w:rsidR="00F20F53" w:rsidRPr="00F20F53" w:rsidRDefault="00A20C8F" w:rsidP="006B77C9">
      <w:pPr>
        <w:spacing w:after="0" w:line="240" w:lineRule="auto"/>
        <w:ind w:firstLine="567"/>
        <w:jc w:val="both"/>
        <w:rPr>
          <w:rFonts w:ascii="Times New Roman" w:eastAsia="Times New Roman" w:hAnsi="Times New Roman" w:cs="Times New Roman"/>
          <w:sz w:val="28"/>
          <w:szCs w:val="28"/>
          <w:lang w:eastAsia="ru-RU"/>
        </w:rPr>
      </w:pPr>
      <w:r w:rsidRPr="00F20F53">
        <w:rPr>
          <w:rFonts w:ascii="Times New Roman" w:eastAsia="Times New Roman" w:hAnsi="Times New Roman" w:cs="Times New Roman"/>
          <w:sz w:val="28"/>
          <w:szCs w:val="28"/>
          <w:lang w:eastAsia="ru-RU"/>
        </w:rPr>
        <w:t xml:space="preserve">•принятие </w:t>
      </w:r>
      <w:proofErr w:type="gramStart"/>
      <w:r w:rsidRPr="00F20F53">
        <w:rPr>
          <w:rFonts w:ascii="Times New Roman" w:eastAsia="Times New Roman" w:hAnsi="Times New Roman" w:cs="Times New Roman"/>
          <w:sz w:val="28"/>
          <w:szCs w:val="28"/>
          <w:lang w:eastAsia="ru-RU"/>
        </w:rPr>
        <w:t>обучающимся</w:t>
      </w:r>
      <w:proofErr w:type="gramEnd"/>
      <w:r w:rsidRPr="00F20F53">
        <w:rPr>
          <w:rFonts w:ascii="Times New Roman" w:eastAsia="Times New Roman" w:hAnsi="Times New Roman" w:cs="Times New Roman"/>
          <w:sz w:val="28"/>
          <w:szCs w:val="28"/>
          <w:lang w:eastAsia="ru-RU"/>
        </w:rPr>
        <w:t xml:space="preserve"> базовых национальных ценностей, национальных </w:t>
      </w:r>
      <w:r w:rsidR="00F20F53" w:rsidRPr="00F20F53">
        <w:rPr>
          <w:rFonts w:ascii="Times New Roman" w:eastAsia="Times New Roman" w:hAnsi="Times New Roman" w:cs="Times New Roman"/>
          <w:sz w:val="28"/>
          <w:szCs w:val="28"/>
          <w:lang w:eastAsia="ru-RU"/>
        </w:rPr>
        <w:t>и этнических духовных традиций;</w:t>
      </w:r>
    </w:p>
    <w:p w:rsidR="00F20F53" w:rsidRPr="00F20F53" w:rsidRDefault="00A20C8F" w:rsidP="006B77C9">
      <w:pPr>
        <w:spacing w:after="0" w:line="240" w:lineRule="auto"/>
        <w:ind w:firstLine="567"/>
        <w:jc w:val="both"/>
        <w:rPr>
          <w:rFonts w:ascii="Times New Roman" w:eastAsia="Times New Roman" w:hAnsi="Times New Roman" w:cs="Times New Roman"/>
          <w:sz w:val="28"/>
          <w:szCs w:val="28"/>
          <w:lang w:eastAsia="ru-RU"/>
        </w:rPr>
      </w:pPr>
      <w:r w:rsidRPr="00F20F53">
        <w:rPr>
          <w:rFonts w:ascii="Times New Roman" w:eastAsia="Times New Roman" w:hAnsi="Times New Roman" w:cs="Times New Roman"/>
          <w:sz w:val="28"/>
          <w:szCs w:val="28"/>
          <w:lang w:eastAsia="ru-RU"/>
        </w:rPr>
        <w:t>•формирование эстетических по</w:t>
      </w:r>
      <w:r w:rsidR="00F20F53" w:rsidRPr="00F20F53">
        <w:rPr>
          <w:rFonts w:ascii="Times New Roman" w:eastAsia="Times New Roman" w:hAnsi="Times New Roman" w:cs="Times New Roman"/>
          <w:sz w:val="28"/>
          <w:szCs w:val="28"/>
          <w:lang w:eastAsia="ru-RU"/>
        </w:rPr>
        <w:t>требностей, ценностей и чувств;</w:t>
      </w:r>
    </w:p>
    <w:p w:rsidR="00F20F53" w:rsidRPr="00F20F53" w:rsidRDefault="00A20C8F" w:rsidP="006B77C9">
      <w:pPr>
        <w:spacing w:after="0" w:line="240" w:lineRule="auto"/>
        <w:ind w:firstLine="567"/>
        <w:jc w:val="both"/>
        <w:rPr>
          <w:rFonts w:ascii="Times New Roman" w:eastAsia="Times New Roman" w:hAnsi="Times New Roman" w:cs="Times New Roman"/>
          <w:sz w:val="28"/>
          <w:szCs w:val="28"/>
          <w:lang w:eastAsia="ru-RU"/>
        </w:rPr>
      </w:pPr>
      <w:r w:rsidRPr="00F20F53">
        <w:rPr>
          <w:rFonts w:ascii="Times New Roman" w:eastAsia="Times New Roman" w:hAnsi="Times New Roman" w:cs="Times New Roman"/>
          <w:sz w:val="28"/>
          <w:szCs w:val="28"/>
          <w:lang w:eastAsia="ru-RU"/>
        </w:rPr>
        <w:t>•формирование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w:t>
      </w:r>
      <w:r w:rsidR="00F20F53" w:rsidRPr="00F20F53">
        <w:rPr>
          <w:rFonts w:ascii="Times New Roman" w:eastAsia="Times New Roman" w:hAnsi="Times New Roman" w:cs="Times New Roman"/>
          <w:sz w:val="28"/>
          <w:szCs w:val="28"/>
          <w:lang w:eastAsia="ru-RU"/>
        </w:rPr>
        <w:t>ступкам;</w:t>
      </w:r>
    </w:p>
    <w:p w:rsidR="00F20F53" w:rsidRPr="00F20F53" w:rsidRDefault="00A20C8F" w:rsidP="006B77C9">
      <w:pPr>
        <w:spacing w:after="0" w:line="240" w:lineRule="auto"/>
        <w:ind w:firstLine="567"/>
        <w:jc w:val="both"/>
        <w:rPr>
          <w:rFonts w:ascii="Times New Roman" w:eastAsia="Times New Roman" w:hAnsi="Times New Roman" w:cs="Times New Roman"/>
          <w:sz w:val="28"/>
          <w:szCs w:val="28"/>
          <w:lang w:eastAsia="ru-RU"/>
        </w:rPr>
      </w:pPr>
      <w:r w:rsidRPr="00F20F53">
        <w:rPr>
          <w:rFonts w:ascii="Times New Roman" w:eastAsia="Times New Roman" w:hAnsi="Times New Roman" w:cs="Times New Roman"/>
          <w:sz w:val="28"/>
          <w:szCs w:val="28"/>
          <w:lang w:eastAsia="ru-RU"/>
        </w:rPr>
        <w:t>•формирование способности к самостоятельным поступкам и действиям, совершаемым на основе морального выбора, к принятию от</w:t>
      </w:r>
      <w:r w:rsidR="00F20F53" w:rsidRPr="00F20F53">
        <w:rPr>
          <w:rFonts w:ascii="Times New Roman" w:eastAsia="Times New Roman" w:hAnsi="Times New Roman" w:cs="Times New Roman"/>
          <w:sz w:val="28"/>
          <w:szCs w:val="28"/>
          <w:lang w:eastAsia="ru-RU"/>
        </w:rPr>
        <w:t>ветственности за их результаты;</w:t>
      </w:r>
    </w:p>
    <w:p w:rsidR="00F20F53" w:rsidRPr="00F20F53" w:rsidRDefault="00A20C8F" w:rsidP="006B77C9">
      <w:pPr>
        <w:spacing w:after="0" w:line="240" w:lineRule="auto"/>
        <w:ind w:firstLine="567"/>
        <w:jc w:val="both"/>
        <w:rPr>
          <w:rFonts w:ascii="Times New Roman" w:eastAsia="Times New Roman" w:hAnsi="Times New Roman" w:cs="Times New Roman"/>
          <w:sz w:val="28"/>
          <w:szCs w:val="28"/>
          <w:lang w:eastAsia="ru-RU"/>
        </w:rPr>
      </w:pPr>
      <w:r w:rsidRPr="00F20F53">
        <w:rPr>
          <w:rFonts w:ascii="Times New Roman" w:eastAsia="Times New Roman" w:hAnsi="Times New Roman" w:cs="Times New Roman"/>
          <w:sz w:val="28"/>
          <w:szCs w:val="28"/>
          <w:lang w:eastAsia="ru-RU"/>
        </w:rPr>
        <w:t>•развитие трудолюбия, способности к преодолению трудностей, целеустремлённости и настойчивост</w:t>
      </w:r>
      <w:r w:rsidR="00F20F53" w:rsidRPr="00F20F53">
        <w:rPr>
          <w:rFonts w:ascii="Times New Roman" w:eastAsia="Times New Roman" w:hAnsi="Times New Roman" w:cs="Times New Roman"/>
          <w:sz w:val="28"/>
          <w:szCs w:val="28"/>
          <w:lang w:eastAsia="ru-RU"/>
        </w:rPr>
        <w:t>и в достижении результата.</w:t>
      </w:r>
    </w:p>
    <w:p w:rsidR="00F20F53" w:rsidRPr="00AC3DD2" w:rsidRDefault="00A20C8F" w:rsidP="006B77C9">
      <w:pPr>
        <w:spacing w:after="0" w:line="240" w:lineRule="auto"/>
        <w:ind w:firstLine="567"/>
        <w:jc w:val="both"/>
        <w:rPr>
          <w:rFonts w:ascii="Times New Roman" w:eastAsia="Times New Roman" w:hAnsi="Times New Roman" w:cs="Times New Roman"/>
          <w:b/>
          <w:sz w:val="28"/>
          <w:szCs w:val="28"/>
          <w:lang w:eastAsia="ru-RU"/>
        </w:rPr>
      </w:pPr>
      <w:r w:rsidRPr="00AC3DD2">
        <w:rPr>
          <w:rFonts w:ascii="Times New Roman" w:eastAsia="Times New Roman" w:hAnsi="Times New Roman" w:cs="Times New Roman"/>
          <w:b/>
          <w:sz w:val="28"/>
          <w:szCs w:val="28"/>
          <w:lang w:eastAsia="ru-RU"/>
        </w:rPr>
        <w:t>В области фо</w:t>
      </w:r>
      <w:r w:rsidR="00F20F53" w:rsidRPr="00AC3DD2">
        <w:rPr>
          <w:rFonts w:ascii="Times New Roman" w:eastAsia="Times New Roman" w:hAnsi="Times New Roman" w:cs="Times New Roman"/>
          <w:b/>
          <w:sz w:val="28"/>
          <w:szCs w:val="28"/>
          <w:lang w:eastAsia="ru-RU"/>
        </w:rPr>
        <w:t>рмирования социальной культуры:</w:t>
      </w:r>
    </w:p>
    <w:p w:rsidR="00F20F53" w:rsidRPr="00F20F53" w:rsidRDefault="00A20C8F" w:rsidP="006B77C9">
      <w:pPr>
        <w:spacing w:after="0" w:line="240" w:lineRule="auto"/>
        <w:ind w:firstLine="567"/>
        <w:jc w:val="both"/>
        <w:rPr>
          <w:rFonts w:ascii="Times New Roman" w:eastAsia="Times New Roman" w:hAnsi="Times New Roman" w:cs="Times New Roman"/>
          <w:sz w:val="28"/>
          <w:szCs w:val="28"/>
          <w:lang w:eastAsia="ru-RU"/>
        </w:rPr>
      </w:pPr>
      <w:r w:rsidRPr="00F20F53">
        <w:rPr>
          <w:rFonts w:ascii="Times New Roman" w:eastAsia="Times New Roman" w:hAnsi="Times New Roman" w:cs="Times New Roman"/>
          <w:sz w:val="28"/>
          <w:szCs w:val="28"/>
          <w:lang w:eastAsia="ru-RU"/>
        </w:rPr>
        <w:t>•формирование основ росси</w:t>
      </w:r>
      <w:r w:rsidR="00F20F53" w:rsidRPr="00F20F53">
        <w:rPr>
          <w:rFonts w:ascii="Times New Roman" w:eastAsia="Times New Roman" w:hAnsi="Times New Roman" w:cs="Times New Roman"/>
          <w:sz w:val="28"/>
          <w:szCs w:val="28"/>
          <w:lang w:eastAsia="ru-RU"/>
        </w:rPr>
        <w:t>йской гражданской идентичности;</w:t>
      </w:r>
    </w:p>
    <w:p w:rsidR="00F20F53" w:rsidRPr="00F20F53" w:rsidRDefault="00A20C8F" w:rsidP="006B77C9">
      <w:pPr>
        <w:spacing w:after="0" w:line="240" w:lineRule="auto"/>
        <w:ind w:firstLine="567"/>
        <w:jc w:val="both"/>
        <w:rPr>
          <w:rFonts w:ascii="Times New Roman" w:eastAsia="Times New Roman" w:hAnsi="Times New Roman" w:cs="Times New Roman"/>
          <w:sz w:val="28"/>
          <w:szCs w:val="28"/>
          <w:lang w:eastAsia="ru-RU"/>
        </w:rPr>
      </w:pPr>
      <w:r w:rsidRPr="00F20F53">
        <w:rPr>
          <w:rFonts w:ascii="Times New Roman" w:eastAsia="Times New Roman" w:hAnsi="Times New Roman" w:cs="Times New Roman"/>
          <w:sz w:val="28"/>
          <w:szCs w:val="28"/>
          <w:lang w:eastAsia="ru-RU"/>
        </w:rPr>
        <w:t>• пробуждение веры в Россию, свой народ, чувства лично</w:t>
      </w:r>
      <w:r w:rsidR="00F20F53" w:rsidRPr="00F20F53">
        <w:rPr>
          <w:rFonts w:ascii="Times New Roman" w:eastAsia="Times New Roman" w:hAnsi="Times New Roman" w:cs="Times New Roman"/>
          <w:sz w:val="28"/>
          <w:szCs w:val="28"/>
          <w:lang w:eastAsia="ru-RU"/>
        </w:rPr>
        <w:t>й ответственности за Отечество;</w:t>
      </w:r>
    </w:p>
    <w:p w:rsidR="00F20F53" w:rsidRPr="00F20F53" w:rsidRDefault="00A20C8F" w:rsidP="006B77C9">
      <w:pPr>
        <w:spacing w:after="0" w:line="240" w:lineRule="auto"/>
        <w:ind w:firstLine="567"/>
        <w:jc w:val="both"/>
        <w:rPr>
          <w:rFonts w:ascii="Times New Roman" w:eastAsia="Times New Roman" w:hAnsi="Times New Roman" w:cs="Times New Roman"/>
          <w:sz w:val="28"/>
          <w:szCs w:val="28"/>
          <w:lang w:eastAsia="ru-RU"/>
        </w:rPr>
      </w:pPr>
      <w:r w:rsidRPr="00F20F53">
        <w:rPr>
          <w:rFonts w:ascii="Times New Roman" w:eastAsia="Times New Roman" w:hAnsi="Times New Roman" w:cs="Times New Roman"/>
          <w:sz w:val="28"/>
          <w:szCs w:val="28"/>
          <w:lang w:eastAsia="ru-RU"/>
        </w:rPr>
        <w:t xml:space="preserve">•воспитание ценностного отношения к своему </w:t>
      </w:r>
      <w:r w:rsidR="00F20F53" w:rsidRPr="00F20F53">
        <w:rPr>
          <w:rFonts w:ascii="Times New Roman" w:eastAsia="Times New Roman" w:hAnsi="Times New Roman" w:cs="Times New Roman"/>
          <w:sz w:val="28"/>
          <w:szCs w:val="28"/>
          <w:lang w:eastAsia="ru-RU"/>
        </w:rPr>
        <w:t>национальному языку и культуре;</w:t>
      </w:r>
    </w:p>
    <w:p w:rsidR="00F20F53" w:rsidRPr="00F20F53" w:rsidRDefault="00A20C8F" w:rsidP="006B77C9">
      <w:pPr>
        <w:spacing w:after="0" w:line="240" w:lineRule="auto"/>
        <w:ind w:firstLine="567"/>
        <w:jc w:val="both"/>
        <w:rPr>
          <w:rFonts w:ascii="Times New Roman" w:eastAsia="Times New Roman" w:hAnsi="Times New Roman" w:cs="Times New Roman"/>
          <w:sz w:val="28"/>
          <w:szCs w:val="28"/>
          <w:lang w:eastAsia="ru-RU"/>
        </w:rPr>
      </w:pPr>
      <w:r w:rsidRPr="00F20F53">
        <w:rPr>
          <w:rFonts w:ascii="Times New Roman" w:eastAsia="Times New Roman" w:hAnsi="Times New Roman" w:cs="Times New Roman"/>
          <w:sz w:val="28"/>
          <w:szCs w:val="28"/>
          <w:lang w:eastAsia="ru-RU"/>
        </w:rPr>
        <w:t xml:space="preserve">•развитие навыков организации и осуществления сотрудничества с педагогами, сверстниками, родителями, старшими </w:t>
      </w:r>
      <w:r w:rsidR="00F20F53" w:rsidRPr="00F20F53">
        <w:rPr>
          <w:rFonts w:ascii="Times New Roman" w:eastAsia="Times New Roman" w:hAnsi="Times New Roman" w:cs="Times New Roman"/>
          <w:sz w:val="28"/>
          <w:szCs w:val="28"/>
          <w:lang w:eastAsia="ru-RU"/>
        </w:rPr>
        <w:t>детьми в решении общих проблем;</w:t>
      </w:r>
    </w:p>
    <w:p w:rsidR="00F20F53" w:rsidRPr="00F20F53" w:rsidRDefault="00A20C8F" w:rsidP="006B77C9">
      <w:pPr>
        <w:spacing w:after="0" w:line="240" w:lineRule="auto"/>
        <w:ind w:firstLine="567"/>
        <w:jc w:val="both"/>
        <w:rPr>
          <w:rFonts w:ascii="Times New Roman" w:eastAsia="Times New Roman" w:hAnsi="Times New Roman" w:cs="Times New Roman"/>
          <w:sz w:val="28"/>
          <w:szCs w:val="28"/>
          <w:lang w:eastAsia="ru-RU"/>
        </w:rPr>
      </w:pPr>
      <w:r w:rsidRPr="00F20F53">
        <w:rPr>
          <w:rFonts w:ascii="Times New Roman" w:eastAsia="Times New Roman" w:hAnsi="Times New Roman" w:cs="Times New Roman"/>
          <w:sz w:val="28"/>
          <w:szCs w:val="28"/>
          <w:lang w:eastAsia="ru-RU"/>
        </w:rPr>
        <w:t>•укрепление доверия к други</w:t>
      </w:r>
      <w:r w:rsidR="00F20F53" w:rsidRPr="00F20F53">
        <w:rPr>
          <w:rFonts w:ascii="Times New Roman" w:eastAsia="Times New Roman" w:hAnsi="Times New Roman" w:cs="Times New Roman"/>
          <w:sz w:val="28"/>
          <w:szCs w:val="28"/>
          <w:lang w:eastAsia="ru-RU"/>
        </w:rPr>
        <w:t>м людям;</w:t>
      </w:r>
    </w:p>
    <w:p w:rsidR="00F20F53" w:rsidRPr="00F20F53" w:rsidRDefault="00A20C8F" w:rsidP="006B77C9">
      <w:pPr>
        <w:spacing w:after="0" w:line="240" w:lineRule="auto"/>
        <w:ind w:firstLine="567"/>
        <w:jc w:val="both"/>
        <w:rPr>
          <w:rFonts w:ascii="Times New Roman" w:eastAsia="Times New Roman" w:hAnsi="Times New Roman" w:cs="Times New Roman"/>
          <w:sz w:val="28"/>
          <w:szCs w:val="28"/>
          <w:lang w:eastAsia="ru-RU"/>
        </w:rPr>
      </w:pPr>
      <w:r w:rsidRPr="00F20F53">
        <w:rPr>
          <w:rFonts w:ascii="Times New Roman" w:eastAsia="Times New Roman" w:hAnsi="Times New Roman" w:cs="Times New Roman"/>
          <w:sz w:val="28"/>
          <w:szCs w:val="28"/>
          <w:lang w:eastAsia="ru-RU"/>
        </w:rPr>
        <w:t>•развитие доброжелательности и эмоциональной отзывчивости, понимания д</w:t>
      </w:r>
      <w:r w:rsidR="00F20F53" w:rsidRPr="00F20F53">
        <w:rPr>
          <w:rFonts w:ascii="Times New Roman" w:eastAsia="Times New Roman" w:hAnsi="Times New Roman" w:cs="Times New Roman"/>
          <w:sz w:val="28"/>
          <w:szCs w:val="28"/>
          <w:lang w:eastAsia="ru-RU"/>
        </w:rPr>
        <w:t>ругих людей и сопереживания им;</w:t>
      </w:r>
    </w:p>
    <w:p w:rsidR="00F20F53" w:rsidRPr="00F20F53" w:rsidRDefault="00A20C8F" w:rsidP="006B77C9">
      <w:pPr>
        <w:spacing w:after="0" w:line="240" w:lineRule="auto"/>
        <w:ind w:firstLine="567"/>
        <w:jc w:val="both"/>
        <w:rPr>
          <w:rFonts w:ascii="Times New Roman" w:eastAsia="Times New Roman" w:hAnsi="Times New Roman" w:cs="Times New Roman"/>
          <w:sz w:val="28"/>
          <w:szCs w:val="28"/>
          <w:lang w:eastAsia="ru-RU"/>
        </w:rPr>
      </w:pPr>
      <w:r w:rsidRPr="00F20F53">
        <w:rPr>
          <w:rFonts w:ascii="Times New Roman" w:eastAsia="Times New Roman" w:hAnsi="Times New Roman" w:cs="Times New Roman"/>
          <w:sz w:val="28"/>
          <w:szCs w:val="28"/>
          <w:lang w:eastAsia="ru-RU"/>
        </w:rPr>
        <w:t>•становление гуманистических и демокра</w:t>
      </w:r>
      <w:r w:rsidR="00F20F53" w:rsidRPr="00F20F53">
        <w:rPr>
          <w:rFonts w:ascii="Times New Roman" w:eastAsia="Times New Roman" w:hAnsi="Times New Roman" w:cs="Times New Roman"/>
          <w:sz w:val="28"/>
          <w:szCs w:val="28"/>
          <w:lang w:eastAsia="ru-RU"/>
        </w:rPr>
        <w:t>тических ценностных ориентаций;</w:t>
      </w:r>
    </w:p>
    <w:p w:rsidR="00F20F53" w:rsidRPr="00F20F53" w:rsidRDefault="00A20C8F" w:rsidP="006B77C9">
      <w:pPr>
        <w:spacing w:after="0" w:line="240" w:lineRule="auto"/>
        <w:ind w:firstLine="567"/>
        <w:jc w:val="both"/>
        <w:rPr>
          <w:rFonts w:ascii="Times New Roman" w:eastAsia="Times New Roman" w:hAnsi="Times New Roman" w:cs="Times New Roman"/>
          <w:sz w:val="28"/>
          <w:szCs w:val="28"/>
          <w:lang w:eastAsia="ru-RU"/>
        </w:rPr>
      </w:pPr>
      <w:r w:rsidRPr="00F20F53">
        <w:rPr>
          <w:rFonts w:ascii="Times New Roman" w:eastAsia="Times New Roman" w:hAnsi="Times New Roman" w:cs="Times New Roman"/>
          <w:sz w:val="28"/>
          <w:szCs w:val="28"/>
          <w:lang w:eastAsia="ru-RU"/>
        </w:rPr>
        <w:t>•формирование осознанного и уважительного отношения к традиционным российским религиям и религиозным организациям, к</w:t>
      </w:r>
      <w:r w:rsidR="00F20F53" w:rsidRPr="00F20F53">
        <w:rPr>
          <w:rFonts w:ascii="Times New Roman" w:eastAsia="Times New Roman" w:hAnsi="Times New Roman" w:cs="Times New Roman"/>
          <w:sz w:val="28"/>
          <w:szCs w:val="28"/>
          <w:lang w:eastAsia="ru-RU"/>
        </w:rPr>
        <w:t xml:space="preserve"> вере и религиозным убеждениям;</w:t>
      </w:r>
    </w:p>
    <w:p w:rsidR="00F20F53" w:rsidRDefault="00A20C8F" w:rsidP="006B77C9">
      <w:pPr>
        <w:spacing w:after="0" w:line="240" w:lineRule="auto"/>
        <w:ind w:firstLine="567"/>
        <w:jc w:val="both"/>
        <w:rPr>
          <w:rFonts w:ascii="Times New Roman" w:eastAsia="Times New Roman" w:hAnsi="Times New Roman" w:cs="Times New Roman"/>
          <w:sz w:val="28"/>
          <w:szCs w:val="28"/>
          <w:lang w:eastAsia="ru-RU"/>
        </w:rPr>
      </w:pPr>
      <w:r w:rsidRPr="00F20F53">
        <w:rPr>
          <w:rFonts w:ascii="Times New Roman" w:eastAsia="Times New Roman" w:hAnsi="Times New Roman" w:cs="Times New Roman"/>
          <w:sz w:val="28"/>
          <w:szCs w:val="28"/>
          <w:lang w:eastAsia="ru-RU"/>
        </w:rPr>
        <w:t>•формирование толерантности и основ культуры межэтнического общения, уважения к языку, культурным, религиозным традициям, истории и образу жизни представителей народов России.</w:t>
      </w:r>
    </w:p>
    <w:p w:rsidR="00F20F53" w:rsidRPr="00AC3DD2" w:rsidRDefault="00A20C8F" w:rsidP="006B77C9">
      <w:pPr>
        <w:spacing w:after="0" w:line="240" w:lineRule="auto"/>
        <w:ind w:firstLine="567"/>
        <w:jc w:val="both"/>
        <w:rPr>
          <w:rFonts w:ascii="Times New Roman" w:eastAsia="Times New Roman" w:hAnsi="Times New Roman" w:cs="Times New Roman"/>
          <w:b/>
          <w:sz w:val="28"/>
          <w:szCs w:val="28"/>
          <w:lang w:eastAsia="ru-RU"/>
        </w:rPr>
      </w:pPr>
      <w:r w:rsidRPr="00AC3DD2">
        <w:rPr>
          <w:rFonts w:ascii="Times New Roman" w:eastAsia="Times New Roman" w:hAnsi="Times New Roman" w:cs="Times New Roman"/>
          <w:b/>
          <w:sz w:val="28"/>
          <w:szCs w:val="28"/>
          <w:lang w:eastAsia="ru-RU"/>
        </w:rPr>
        <w:t>В области формирования семейной культуры:</w:t>
      </w:r>
    </w:p>
    <w:p w:rsidR="00F20F53" w:rsidRPr="00F20F53" w:rsidRDefault="00A20C8F" w:rsidP="006B77C9">
      <w:pPr>
        <w:spacing w:after="0" w:line="240" w:lineRule="auto"/>
        <w:ind w:firstLine="567"/>
        <w:jc w:val="both"/>
        <w:rPr>
          <w:rFonts w:ascii="Times New Roman" w:eastAsia="Times New Roman" w:hAnsi="Times New Roman" w:cs="Times New Roman"/>
          <w:sz w:val="28"/>
          <w:szCs w:val="28"/>
          <w:lang w:eastAsia="ru-RU"/>
        </w:rPr>
      </w:pPr>
      <w:r w:rsidRPr="00F20F53">
        <w:rPr>
          <w:rFonts w:ascii="Times New Roman" w:eastAsia="Times New Roman" w:hAnsi="Times New Roman" w:cs="Times New Roman"/>
          <w:sz w:val="28"/>
          <w:szCs w:val="28"/>
          <w:lang w:eastAsia="ru-RU"/>
        </w:rPr>
        <w:t>•формирование отношения к семье как основе российского общества;</w:t>
      </w:r>
    </w:p>
    <w:p w:rsidR="00F20F53" w:rsidRPr="00F20F53" w:rsidRDefault="00A20C8F" w:rsidP="006B77C9">
      <w:pPr>
        <w:spacing w:after="0" w:line="240" w:lineRule="auto"/>
        <w:ind w:firstLine="567"/>
        <w:jc w:val="both"/>
        <w:rPr>
          <w:rFonts w:ascii="Times New Roman" w:eastAsia="Times New Roman" w:hAnsi="Times New Roman" w:cs="Times New Roman"/>
          <w:sz w:val="28"/>
          <w:szCs w:val="28"/>
          <w:lang w:eastAsia="ru-RU"/>
        </w:rPr>
      </w:pPr>
      <w:r w:rsidRPr="00F20F53">
        <w:rPr>
          <w:rFonts w:ascii="Times New Roman" w:eastAsia="Times New Roman" w:hAnsi="Times New Roman" w:cs="Times New Roman"/>
          <w:sz w:val="28"/>
          <w:szCs w:val="28"/>
          <w:lang w:eastAsia="ru-RU"/>
        </w:rPr>
        <w:t>•формирование у обучающегося уважительного отношения к родителям, осознанного, заботливого отношения к старшим и младшим;</w:t>
      </w:r>
    </w:p>
    <w:p w:rsidR="00F20F53" w:rsidRPr="00F20F53" w:rsidRDefault="00A20C8F" w:rsidP="006B77C9">
      <w:pPr>
        <w:spacing w:after="0" w:line="240" w:lineRule="auto"/>
        <w:ind w:firstLine="567"/>
        <w:jc w:val="both"/>
        <w:rPr>
          <w:rFonts w:ascii="Times New Roman" w:eastAsia="Times New Roman" w:hAnsi="Times New Roman" w:cs="Times New Roman"/>
          <w:sz w:val="28"/>
          <w:szCs w:val="28"/>
          <w:lang w:eastAsia="ru-RU"/>
        </w:rPr>
      </w:pPr>
      <w:r w:rsidRPr="00F20F53">
        <w:rPr>
          <w:rFonts w:ascii="Times New Roman" w:eastAsia="Times New Roman" w:hAnsi="Times New Roman" w:cs="Times New Roman"/>
          <w:sz w:val="28"/>
          <w:szCs w:val="28"/>
          <w:lang w:eastAsia="ru-RU"/>
        </w:rPr>
        <w:lastRenderedPageBreak/>
        <w:t>•формирование представления о семейных ценностях;</w:t>
      </w:r>
    </w:p>
    <w:p w:rsidR="0020434B" w:rsidRPr="001712B9" w:rsidRDefault="00A20C8F" w:rsidP="006B77C9">
      <w:pPr>
        <w:spacing w:after="0" w:line="240" w:lineRule="auto"/>
        <w:ind w:firstLine="567"/>
        <w:jc w:val="both"/>
        <w:rPr>
          <w:rFonts w:ascii="Times New Roman" w:eastAsia="Times New Roman" w:hAnsi="Times New Roman" w:cs="Times New Roman"/>
          <w:sz w:val="28"/>
          <w:szCs w:val="28"/>
          <w:lang w:eastAsia="ru-RU"/>
        </w:rPr>
      </w:pPr>
      <w:r w:rsidRPr="00F20F53">
        <w:rPr>
          <w:rFonts w:ascii="Times New Roman" w:eastAsia="Times New Roman" w:hAnsi="Times New Roman" w:cs="Times New Roman"/>
          <w:sz w:val="28"/>
          <w:szCs w:val="28"/>
          <w:lang w:eastAsia="ru-RU"/>
        </w:rPr>
        <w:t xml:space="preserve">•знакомство </w:t>
      </w:r>
      <w:proofErr w:type="gramStart"/>
      <w:r w:rsidRPr="00F20F53">
        <w:rPr>
          <w:rFonts w:ascii="Times New Roman" w:eastAsia="Times New Roman" w:hAnsi="Times New Roman" w:cs="Times New Roman"/>
          <w:sz w:val="28"/>
          <w:szCs w:val="28"/>
          <w:lang w:eastAsia="ru-RU"/>
        </w:rPr>
        <w:t>обучающегося</w:t>
      </w:r>
      <w:proofErr w:type="gramEnd"/>
      <w:r w:rsidRPr="00F20F53">
        <w:rPr>
          <w:rFonts w:ascii="Times New Roman" w:eastAsia="Times New Roman" w:hAnsi="Times New Roman" w:cs="Times New Roman"/>
          <w:sz w:val="28"/>
          <w:szCs w:val="28"/>
          <w:lang w:eastAsia="ru-RU"/>
        </w:rPr>
        <w:t xml:space="preserve"> с культурно-историческими и этнически</w:t>
      </w:r>
      <w:r w:rsidR="001712B9">
        <w:rPr>
          <w:rFonts w:ascii="Times New Roman" w:eastAsia="Times New Roman" w:hAnsi="Times New Roman" w:cs="Times New Roman"/>
          <w:sz w:val="28"/>
          <w:szCs w:val="28"/>
          <w:lang w:eastAsia="ru-RU"/>
        </w:rPr>
        <w:t>ми традициями российской семьи.</w:t>
      </w:r>
    </w:p>
    <w:p w:rsidR="0020434B" w:rsidRDefault="00B8178E" w:rsidP="00EB5688">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2.3.2. Принципы и особенности организации содержания духовно-нравственного развития и </w:t>
      </w:r>
      <w:proofErr w:type="gramStart"/>
      <w:r>
        <w:rPr>
          <w:rFonts w:ascii="Times New Roman" w:eastAsia="Times New Roman" w:hAnsi="Times New Roman" w:cs="Times New Roman"/>
          <w:b/>
          <w:sz w:val="28"/>
          <w:szCs w:val="28"/>
          <w:lang w:eastAsia="ru-RU"/>
        </w:rPr>
        <w:t>воспитания</w:t>
      </w:r>
      <w:proofErr w:type="gramEnd"/>
      <w:r>
        <w:rPr>
          <w:rFonts w:ascii="Times New Roman" w:eastAsia="Times New Roman" w:hAnsi="Times New Roman" w:cs="Times New Roman"/>
          <w:b/>
          <w:sz w:val="28"/>
          <w:szCs w:val="28"/>
          <w:lang w:eastAsia="ru-RU"/>
        </w:rPr>
        <w:t xml:space="preserve"> обучающихся </w:t>
      </w:r>
      <w:r w:rsidR="0020434B">
        <w:rPr>
          <w:rFonts w:ascii="Times New Roman" w:eastAsia="Times New Roman" w:hAnsi="Times New Roman" w:cs="Times New Roman"/>
          <w:b/>
          <w:sz w:val="28"/>
          <w:szCs w:val="28"/>
          <w:lang w:eastAsia="ru-RU"/>
        </w:rPr>
        <w:br/>
      </w:r>
      <w:r>
        <w:rPr>
          <w:rFonts w:ascii="Times New Roman" w:eastAsia="Times New Roman" w:hAnsi="Times New Roman" w:cs="Times New Roman"/>
          <w:b/>
          <w:sz w:val="28"/>
          <w:szCs w:val="28"/>
          <w:lang w:eastAsia="ru-RU"/>
        </w:rPr>
        <w:t>при получени</w:t>
      </w:r>
      <w:r w:rsidR="00EB5688">
        <w:rPr>
          <w:rFonts w:ascii="Times New Roman" w:eastAsia="Times New Roman" w:hAnsi="Times New Roman" w:cs="Times New Roman"/>
          <w:b/>
          <w:sz w:val="28"/>
          <w:szCs w:val="28"/>
          <w:lang w:eastAsia="ru-RU"/>
        </w:rPr>
        <w:t>и начального общего образования</w:t>
      </w:r>
    </w:p>
    <w:p w:rsidR="00B8178E" w:rsidRDefault="00B8178E" w:rsidP="006B77C9">
      <w:pPr>
        <w:spacing w:after="0" w:line="240" w:lineRule="auto"/>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Принцип ориентации на идеал. </w:t>
      </w:r>
    </w:p>
    <w:p w:rsidR="00B8178E" w:rsidRDefault="00B8178E" w:rsidP="006B77C9">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Воспитательные идеалы поддерживают единство уклада школьной жизни, придают ему нравственные измерения, обеспечивают возможность согласования деятельности различных субъектов воспитания и социализации.</w:t>
      </w:r>
    </w:p>
    <w:p w:rsidR="00B8178E" w:rsidRDefault="00B8178E" w:rsidP="006B77C9">
      <w:pPr>
        <w:spacing w:after="0" w:line="240" w:lineRule="auto"/>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Аксиологический принцип.</w:t>
      </w:r>
    </w:p>
    <w:p w:rsidR="00B8178E" w:rsidRDefault="00B8178E" w:rsidP="006B77C9">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Ценности определяют основное содержание духовно-нравственного развития и воспитания личности младшего школьника. Педагогическая организация нравственного уклада школьной жизни начинается с определения той системы ценностей, которая лежит в основе воспитательного процесса, раскрывается в его содержании и сознательное усвоение которой обучающимися осуществляется в процессе их духовно-нравственного развития.</w:t>
      </w:r>
    </w:p>
    <w:p w:rsidR="00B8178E" w:rsidRDefault="00B8178E" w:rsidP="006B77C9">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Принцип следования нравственному примеру. Следование примеру — ведущий метод нравственного воспитания. Пример — это возможная модель выстраивания отношений ребёнка с другими людьми и с самим собой, образец ценностного выбора, совершённого значимым другим. Содержание учебного процесса, внеучебной и внешкольной деятельности должно быть наполнено примерами нравственного поведения. Пример как метод воспитания позволяет расширить нравственный опыт ребёнка, побудить его к внутреннему диалогу, пробудить в нём нравственную рефлексию, обеспечить возможность выбора при построении собственной системы ценностных отношений, продемонстрировать ребёнку реальную возможность следования идеалу в жизни. В примерах демонстрируется устремлённость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B8178E" w:rsidRDefault="00B8178E" w:rsidP="006B77C9">
      <w:pPr>
        <w:spacing w:after="0" w:line="240" w:lineRule="auto"/>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Принцип идентификации (персонификации). </w:t>
      </w:r>
    </w:p>
    <w:p w:rsidR="00B8178E" w:rsidRDefault="00B8178E" w:rsidP="006B77C9">
      <w:pPr>
        <w:spacing w:after="0" w:line="240" w:lineRule="auto"/>
        <w:ind w:firstLine="567"/>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sz w:val="28"/>
          <w:szCs w:val="28"/>
          <w:lang w:eastAsia="ru-RU"/>
        </w:rPr>
        <w:t xml:space="preserve">Идентификация — устойчивое отождествление себя </w:t>
      </w:r>
      <w:proofErr w:type="gramStart"/>
      <w:r>
        <w:rPr>
          <w:rFonts w:ascii="Times New Roman" w:eastAsia="Times New Roman" w:hAnsi="Times New Roman" w:cs="Times New Roman"/>
          <w:sz w:val="28"/>
          <w:szCs w:val="28"/>
          <w:lang w:eastAsia="ru-RU"/>
        </w:rPr>
        <w:t>со</w:t>
      </w:r>
      <w:proofErr w:type="gramEnd"/>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значимым</w:t>
      </w:r>
      <w:proofErr w:type="gramEnd"/>
      <w:r>
        <w:rPr>
          <w:rFonts w:ascii="Times New Roman" w:eastAsia="Times New Roman" w:hAnsi="Times New Roman" w:cs="Times New Roman"/>
          <w:sz w:val="28"/>
          <w:szCs w:val="28"/>
          <w:lang w:eastAsia="ru-RU"/>
        </w:rPr>
        <w:t xml:space="preserve"> другим, стремление быть похожим на него. В младшем школьном возрасте преобладает образно-эмоциональное восприятие действительности, развиты механизмы подражания, </w:t>
      </w:r>
      <w:proofErr w:type="spellStart"/>
      <w:r>
        <w:rPr>
          <w:rFonts w:ascii="Times New Roman" w:eastAsia="Times New Roman" w:hAnsi="Times New Roman" w:cs="Times New Roman"/>
          <w:sz w:val="28"/>
          <w:szCs w:val="28"/>
          <w:lang w:eastAsia="ru-RU"/>
        </w:rPr>
        <w:t>эмпатии</w:t>
      </w:r>
      <w:proofErr w:type="spellEnd"/>
      <w:r>
        <w:rPr>
          <w:rFonts w:ascii="Times New Roman" w:eastAsia="Times New Roman" w:hAnsi="Times New Roman" w:cs="Times New Roman"/>
          <w:sz w:val="28"/>
          <w:szCs w:val="28"/>
          <w:lang w:eastAsia="ru-RU"/>
        </w:rPr>
        <w:t>, способность к идентификации. В этом возрасте выражена ориентация на персонифицированные идеалы — яркие, эмоционально привлекательные образы людей (а также природных явлений, живых и неживых существ в образе человека), неразрывно связанные с той ситуацией, в которой они себя проявили. Персонифицированные идеалы являются действенными средствами нравственного воспитания ребёнка.</w:t>
      </w:r>
    </w:p>
    <w:p w:rsidR="00B8178E" w:rsidRDefault="00B8178E" w:rsidP="006B77C9">
      <w:pPr>
        <w:spacing w:after="0" w:line="240" w:lineRule="auto"/>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Принцип диалогического общения. </w:t>
      </w:r>
    </w:p>
    <w:p w:rsidR="00B8178E" w:rsidRDefault="00B8178E" w:rsidP="006B77C9">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В формировании ценностных отношений большую роль играет диалогическое общение младшего школьника со сверстниками, родителями (законными представителями),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свободного, равноправного </w:t>
      </w:r>
      <w:proofErr w:type="spellStart"/>
      <w:r>
        <w:rPr>
          <w:rFonts w:ascii="Times New Roman" w:eastAsia="Times New Roman" w:hAnsi="Times New Roman" w:cs="Times New Roman"/>
          <w:sz w:val="28"/>
          <w:szCs w:val="28"/>
          <w:lang w:eastAsia="ru-RU"/>
        </w:rPr>
        <w:t>межсубъектного</w:t>
      </w:r>
      <w:proofErr w:type="spellEnd"/>
      <w:r>
        <w:rPr>
          <w:rFonts w:ascii="Times New Roman" w:eastAsia="Times New Roman" w:hAnsi="Times New Roman" w:cs="Times New Roman"/>
          <w:sz w:val="28"/>
          <w:szCs w:val="28"/>
          <w:lang w:eastAsia="ru-RU"/>
        </w:rPr>
        <w:t xml:space="preserve"> общения.</w:t>
      </w:r>
    </w:p>
    <w:p w:rsidR="00B8178E" w:rsidRDefault="00B8178E" w:rsidP="006B77C9">
      <w:pPr>
        <w:spacing w:after="0" w:line="240" w:lineRule="auto"/>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Принцип </w:t>
      </w:r>
      <w:proofErr w:type="spellStart"/>
      <w:r>
        <w:rPr>
          <w:rFonts w:ascii="Times New Roman" w:eastAsia="Times New Roman" w:hAnsi="Times New Roman" w:cs="Times New Roman"/>
          <w:b/>
          <w:sz w:val="28"/>
          <w:szCs w:val="28"/>
          <w:lang w:eastAsia="ru-RU"/>
        </w:rPr>
        <w:t>полисубъектности</w:t>
      </w:r>
      <w:proofErr w:type="spellEnd"/>
      <w:r>
        <w:rPr>
          <w:rFonts w:ascii="Times New Roman" w:eastAsia="Times New Roman" w:hAnsi="Times New Roman" w:cs="Times New Roman"/>
          <w:b/>
          <w:sz w:val="28"/>
          <w:szCs w:val="28"/>
          <w:lang w:eastAsia="ru-RU"/>
        </w:rPr>
        <w:t xml:space="preserve"> воспитания.</w:t>
      </w:r>
    </w:p>
    <w:p w:rsidR="00B8178E" w:rsidRDefault="00B8178E" w:rsidP="006B77C9">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современных условиях процесс развития и воспитания личности имеет </w:t>
      </w:r>
      <w:proofErr w:type="spellStart"/>
      <w:r>
        <w:rPr>
          <w:rFonts w:ascii="Times New Roman" w:eastAsia="Times New Roman" w:hAnsi="Times New Roman" w:cs="Times New Roman"/>
          <w:sz w:val="28"/>
          <w:szCs w:val="28"/>
          <w:lang w:eastAsia="ru-RU"/>
        </w:rPr>
        <w:t>полисубъектный</w:t>
      </w:r>
      <w:proofErr w:type="spellEnd"/>
      <w:r>
        <w:rPr>
          <w:rFonts w:ascii="Times New Roman" w:eastAsia="Times New Roman" w:hAnsi="Times New Roman" w:cs="Times New Roman"/>
          <w:sz w:val="28"/>
          <w:szCs w:val="28"/>
          <w:lang w:eastAsia="ru-RU"/>
        </w:rPr>
        <w:t>, многомерно-</w:t>
      </w:r>
      <w:proofErr w:type="spellStart"/>
      <w:r>
        <w:rPr>
          <w:rFonts w:ascii="Times New Roman" w:eastAsia="Times New Roman" w:hAnsi="Times New Roman" w:cs="Times New Roman"/>
          <w:sz w:val="28"/>
          <w:szCs w:val="28"/>
          <w:lang w:eastAsia="ru-RU"/>
        </w:rPr>
        <w:t>деятельностный</w:t>
      </w:r>
      <w:proofErr w:type="spellEnd"/>
      <w:r>
        <w:rPr>
          <w:rFonts w:ascii="Times New Roman" w:eastAsia="Times New Roman" w:hAnsi="Times New Roman" w:cs="Times New Roman"/>
          <w:sz w:val="28"/>
          <w:szCs w:val="28"/>
          <w:lang w:eastAsia="ru-RU"/>
        </w:rPr>
        <w:t xml:space="preserve"> характер. Младший школьник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Деятельность различных субъектов духовно-нравственного развития, воспитания и социализации при ведущей роли образовательного учреждения должна быть по возможности согласована на основе цели, задач и ценностей программы духовно-нравственного развития и воспитания обучающихся на ступени начального общего образования.</w:t>
      </w:r>
    </w:p>
    <w:p w:rsidR="00B8178E" w:rsidRDefault="00B8178E" w:rsidP="006B77C9">
      <w:pPr>
        <w:spacing w:after="0" w:line="240" w:lineRule="auto"/>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Принцип  системно-</w:t>
      </w:r>
      <w:proofErr w:type="spellStart"/>
      <w:r>
        <w:rPr>
          <w:rFonts w:ascii="Times New Roman" w:eastAsia="Times New Roman" w:hAnsi="Times New Roman" w:cs="Times New Roman"/>
          <w:b/>
          <w:sz w:val="28"/>
          <w:szCs w:val="28"/>
          <w:lang w:eastAsia="ru-RU"/>
        </w:rPr>
        <w:t>деятельностной</w:t>
      </w:r>
      <w:proofErr w:type="spellEnd"/>
      <w:r>
        <w:rPr>
          <w:rFonts w:ascii="Times New Roman" w:eastAsia="Times New Roman" w:hAnsi="Times New Roman" w:cs="Times New Roman"/>
          <w:b/>
          <w:sz w:val="28"/>
          <w:szCs w:val="28"/>
          <w:lang w:eastAsia="ru-RU"/>
        </w:rPr>
        <w:t xml:space="preserve"> организации воспитания. </w:t>
      </w:r>
    </w:p>
    <w:p w:rsidR="00B8178E" w:rsidRDefault="00B8178E" w:rsidP="006B77C9">
      <w:pPr>
        <w:spacing w:after="0" w:line="240" w:lineRule="auto"/>
        <w:ind w:firstLine="567"/>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Воспитание, направленное на духовно-нравственное развитие обучающихся и поддерживаемое всем укладом школьной жизни, включает в себя организацию учебной, внеучебной, общественно значимой деятельности младших школьников.</w:t>
      </w:r>
      <w:proofErr w:type="gramEnd"/>
      <w:r>
        <w:rPr>
          <w:rFonts w:ascii="Times New Roman" w:eastAsia="Times New Roman" w:hAnsi="Times New Roman" w:cs="Times New Roman"/>
          <w:sz w:val="28"/>
          <w:szCs w:val="28"/>
          <w:lang w:eastAsia="ru-RU"/>
        </w:rPr>
        <w:t xml:space="preserve"> Интеграция содержания различных видов деятельности обучающихся в рамках программы их духовно-нравственного развития и воспитания осуществляется на основе воспитательных идеалов и ценностей. Каждая из ценностей, педагогически определяемая как вопрос, превращается в воспитательную задачу. Что есть Отечество? семья? милосердие? закон? честь? Понимание — это ответ на вопрос. Оно достигается через вопрошание общественного значения ценностей и открытие их личностного смысла</w:t>
      </w:r>
    </w:p>
    <w:p w:rsidR="00B8178E" w:rsidRDefault="00B8178E" w:rsidP="006B77C9">
      <w:pPr>
        <w:spacing w:after="0" w:line="240" w:lineRule="auto"/>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Перечисленные принципы определяют концептуальную основу уклада школьной жизни. Придаёт укладу жизненную, социальную, культурную, нравственную силу педагог.</w:t>
      </w:r>
    </w:p>
    <w:p w:rsidR="00B8178E" w:rsidRPr="003C5BC9" w:rsidRDefault="00B8178E" w:rsidP="003C5BC9">
      <w:pPr>
        <w:spacing w:after="0" w:line="240" w:lineRule="auto"/>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Родители (законные представители), так же как и педагог, подают ребёнку первый пример нравственности. Пример имеет огромное значение в духовно-нравственном развитии и воспитании личности.</w:t>
      </w:r>
    </w:p>
    <w:p w:rsidR="00EB5688" w:rsidRDefault="00A20C8F" w:rsidP="00EB5688">
      <w:pPr>
        <w:pStyle w:val="2"/>
        <w:spacing w:line="240" w:lineRule="auto"/>
        <w:ind w:left="733" w:hanging="617"/>
        <w:jc w:val="center"/>
        <w:rPr>
          <w:rFonts w:ascii="Times New Roman" w:hAnsi="Times New Roman" w:cs="Times New Roman"/>
          <w:b w:val="0"/>
          <w:bCs w:val="0"/>
          <w:color w:val="auto"/>
          <w:sz w:val="28"/>
          <w:szCs w:val="28"/>
        </w:rPr>
      </w:pPr>
      <w:r w:rsidRPr="00EB5688">
        <w:rPr>
          <w:rFonts w:ascii="Times New Roman" w:eastAsia="Times New Roman" w:hAnsi="Times New Roman" w:cs="Times New Roman"/>
          <w:color w:val="auto"/>
          <w:sz w:val="28"/>
          <w:szCs w:val="28"/>
          <w:lang w:eastAsia="ru-RU"/>
        </w:rPr>
        <w:lastRenderedPageBreak/>
        <w:t>2.3.</w:t>
      </w:r>
      <w:r w:rsidR="00EB5688">
        <w:rPr>
          <w:rFonts w:ascii="Times New Roman" w:eastAsia="Times New Roman" w:hAnsi="Times New Roman" w:cs="Times New Roman"/>
          <w:color w:val="auto"/>
          <w:sz w:val="28"/>
          <w:szCs w:val="28"/>
          <w:lang w:eastAsia="ru-RU"/>
        </w:rPr>
        <w:t>3</w:t>
      </w:r>
      <w:r w:rsidRPr="00EB5688">
        <w:rPr>
          <w:rFonts w:ascii="Times New Roman" w:eastAsia="Times New Roman" w:hAnsi="Times New Roman" w:cs="Times New Roman"/>
          <w:color w:val="auto"/>
          <w:sz w:val="28"/>
          <w:szCs w:val="28"/>
          <w:lang w:eastAsia="ru-RU"/>
        </w:rPr>
        <w:t>.</w:t>
      </w:r>
      <w:r w:rsidR="00EB5688" w:rsidRPr="00EB5688">
        <w:rPr>
          <w:rFonts w:ascii="Times New Roman" w:hAnsi="Times New Roman" w:cs="Times New Roman"/>
          <w:color w:val="auto"/>
          <w:sz w:val="28"/>
          <w:szCs w:val="28"/>
        </w:rPr>
        <w:t xml:space="preserve"> Основные направления и ценностные основы духовно-нравственного развития</w:t>
      </w:r>
      <w:r w:rsidR="00EB5688" w:rsidRPr="00EB5688">
        <w:rPr>
          <w:rFonts w:ascii="Times New Roman" w:hAnsi="Times New Roman" w:cs="Times New Roman"/>
          <w:color w:val="auto"/>
          <w:spacing w:val="-18"/>
          <w:sz w:val="28"/>
          <w:szCs w:val="28"/>
        </w:rPr>
        <w:t xml:space="preserve"> </w:t>
      </w:r>
      <w:r w:rsidR="00EB5688" w:rsidRPr="00EB5688">
        <w:rPr>
          <w:rFonts w:ascii="Times New Roman" w:hAnsi="Times New Roman" w:cs="Times New Roman"/>
          <w:color w:val="auto"/>
          <w:sz w:val="28"/>
          <w:szCs w:val="28"/>
        </w:rPr>
        <w:t xml:space="preserve">и </w:t>
      </w:r>
      <w:proofErr w:type="gramStart"/>
      <w:r w:rsidR="00EB5688" w:rsidRPr="00EB5688">
        <w:rPr>
          <w:rFonts w:ascii="Times New Roman" w:hAnsi="Times New Roman" w:cs="Times New Roman"/>
          <w:color w:val="auto"/>
          <w:sz w:val="28"/>
          <w:szCs w:val="28"/>
        </w:rPr>
        <w:t>воспитания</w:t>
      </w:r>
      <w:proofErr w:type="gramEnd"/>
      <w:r w:rsidR="00EB5688" w:rsidRPr="00EB5688">
        <w:rPr>
          <w:rFonts w:ascii="Times New Roman" w:hAnsi="Times New Roman" w:cs="Times New Roman"/>
          <w:color w:val="auto"/>
          <w:sz w:val="28"/>
          <w:szCs w:val="28"/>
        </w:rPr>
        <w:t xml:space="preserve"> обучающихся </w:t>
      </w:r>
      <w:r w:rsidR="00EB5688">
        <w:rPr>
          <w:rFonts w:ascii="Times New Roman" w:hAnsi="Times New Roman" w:cs="Times New Roman"/>
          <w:color w:val="auto"/>
          <w:sz w:val="28"/>
          <w:szCs w:val="28"/>
        </w:rPr>
        <w:t>при получении</w:t>
      </w:r>
      <w:r w:rsidR="00EB5688" w:rsidRPr="00EB5688">
        <w:rPr>
          <w:rFonts w:ascii="Times New Roman" w:hAnsi="Times New Roman" w:cs="Times New Roman"/>
          <w:color w:val="auto"/>
          <w:sz w:val="28"/>
          <w:szCs w:val="28"/>
        </w:rPr>
        <w:t xml:space="preserve"> начального общего</w:t>
      </w:r>
      <w:r w:rsidR="00EB5688" w:rsidRPr="00EB5688">
        <w:rPr>
          <w:rFonts w:ascii="Times New Roman" w:hAnsi="Times New Roman" w:cs="Times New Roman"/>
          <w:color w:val="auto"/>
          <w:spacing w:val="-13"/>
          <w:sz w:val="28"/>
          <w:szCs w:val="28"/>
        </w:rPr>
        <w:t xml:space="preserve"> </w:t>
      </w:r>
      <w:r w:rsidR="00EB5688">
        <w:rPr>
          <w:rFonts w:ascii="Times New Roman" w:hAnsi="Times New Roman" w:cs="Times New Roman"/>
          <w:color w:val="auto"/>
          <w:sz w:val="28"/>
          <w:szCs w:val="28"/>
        </w:rPr>
        <w:t>образования</w:t>
      </w:r>
    </w:p>
    <w:p w:rsidR="00EB5688" w:rsidRPr="00EB5688" w:rsidRDefault="00EB5688" w:rsidP="00EB5688">
      <w:pPr>
        <w:pStyle w:val="af1"/>
        <w:spacing w:after="0" w:line="240" w:lineRule="auto"/>
        <w:ind w:right="111" w:firstLine="708"/>
        <w:jc w:val="both"/>
        <w:rPr>
          <w:rFonts w:ascii="Times New Roman" w:hAnsi="Times New Roman" w:cs="Times New Roman"/>
          <w:sz w:val="28"/>
          <w:szCs w:val="28"/>
        </w:rPr>
      </w:pPr>
      <w:r w:rsidRPr="00EB5688">
        <w:rPr>
          <w:rFonts w:ascii="Times New Roman" w:hAnsi="Times New Roman" w:cs="Times New Roman"/>
          <w:sz w:val="28"/>
          <w:szCs w:val="28"/>
        </w:rPr>
        <w:t xml:space="preserve">Организация духовно-нравственного развития и </w:t>
      </w:r>
      <w:proofErr w:type="gramStart"/>
      <w:r w:rsidRPr="00EB5688">
        <w:rPr>
          <w:rFonts w:ascii="Times New Roman" w:hAnsi="Times New Roman" w:cs="Times New Roman"/>
          <w:sz w:val="28"/>
          <w:szCs w:val="28"/>
        </w:rPr>
        <w:t>воспитания</w:t>
      </w:r>
      <w:proofErr w:type="gramEnd"/>
      <w:r w:rsidRPr="00EB5688">
        <w:rPr>
          <w:rFonts w:ascii="Times New Roman" w:hAnsi="Times New Roman" w:cs="Times New Roman"/>
          <w:sz w:val="28"/>
          <w:szCs w:val="28"/>
        </w:rPr>
        <w:t xml:space="preserve"> обучающихся</w:t>
      </w:r>
      <w:r w:rsidRPr="00EB5688">
        <w:rPr>
          <w:rFonts w:ascii="Times New Roman" w:hAnsi="Times New Roman" w:cs="Times New Roman"/>
          <w:spacing w:val="58"/>
          <w:sz w:val="28"/>
          <w:szCs w:val="28"/>
        </w:rPr>
        <w:t xml:space="preserve"> </w:t>
      </w:r>
      <w:r w:rsidRPr="00EB5688">
        <w:rPr>
          <w:rFonts w:ascii="Times New Roman" w:hAnsi="Times New Roman" w:cs="Times New Roman"/>
          <w:sz w:val="28"/>
          <w:szCs w:val="28"/>
        </w:rPr>
        <w:t>начальной школы в перспективе достижения национального воспитательного идеала осуществляется</w:t>
      </w:r>
      <w:r w:rsidRPr="00EB5688">
        <w:rPr>
          <w:rFonts w:ascii="Times New Roman" w:hAnsi="Times New Roman" w:cs="Times New Roman"/>
          <w:spacing w:val="22"/>
          <w:sz w:val="28"/>
          <w:szCs w:val="28"/>
        </w:rPr>
        <w:t xml:space="preserve"> </w:t>
      </w:r>
      <w:r w:rsidRPr="00EB5688">
        <w:rPr>
          <w:rFonts w:ascii="Times New Roman" w:hAnsi="Times New Roman" w:cs="Times New Roman"/>
          <w:sz w:val="28"/>
          <w:szCs w:val="28"/>
        </w:rPr>
        <w:t>по следующим</w:t>
      </w:r>
      <w:r w:rsidRPr="00EB5688">
        <w:rPr>
          <w:rFonts w:ascii="Times New Roman" w:hAnsi="Times New Roman" w:cs="Times New Roman"/>
          <w:spacing w:val="-8"/>
          <w:sz w:val="28"/>
          <w:szCs w:val="28"/>
        </w:rPr>
        <w:t xml:space="preserve"> </w:t>
      </w:r>
      <w:r w:rsidRPr="00EB5688">
        <w:rPr>
          <w:rFonts w:ascii="Times New Roman" w:hAnsi="Times New Roman" w:cs="Times New Roman"/>
          <w:b/>
          <w:sz w:val="28"/>
          <w:szCs w:val="28"/>
        </w:rPr>
        <w:t>направлениям</w:t>
      </w:r>
      <w:r w:rsidRPr="00EB5688">
        <w:rPr>
          <w:rFonts w:ascii="Times New Roman" w:hAnsi="Times New Roman" w:cs="Times New Roman"/>
          <w:sz w:val="28"/>
          <w:szCs w:val="28"/>
        </w:rPr>
        <w:t>:</w:t>
      </w:r>
    </w:p>
    <w:p w:rsidR="0042553A" w:rsidRPr="0042553A" w:rsidRDefault="0042553A" w:rsidP="00754A1C">
      <w:pPr>
        <w:pStyle w:val="2"/>
        <w:keepNext w:val="0"/>
        <w:keepLines w:val="0"/>
        <w:widowControl w:val="0"/>
        <w:numPr>
          <w:ilvl w:val="1"/>
          <w:numId w:val="125"/>
        </w:numPr>
        <w:tabs>
          <w:tab w:val="left" w:pos="1198"/>
        </w:tabs>
        <w:spacing w:before="0" w:line="240" w:lineRule="auto"/>
        <w:ind w:left="1197" w:right="109"/>
        <w:rPr>
          <w:rFonts w:ascii="Times New Roman" w:hAnsi="Times New Roman" w:cs="Times New Roman"/>
          <w:color w:val="auto"/>
          <w:sz w:val="28"/>
          <w:szCs w:val="28"/>
        </w:rPr>
      </w:pPr>
      <w:r w:rsidRPr="0042553A">
        <w:rPr>
          <w:rFonts w:ascii="Times New Roman" w:hAnsi="Times New Roman" w:cs="Times New Roman"/>
          <w:color w:val="auto"/>
          <w:sz w:val="28"/>
          <w:szCs w:val="28"/>
        </w:rPr>
        <w:t>Гражданско-патриотическое воспитание</w:t>
      </w:r>
    </w:p>
    <w:p w:rsidR="0042553A" w:rsidRPr="0042553A" w:rsidRDefault="00EB5688" w:rsidP="00EB5688">
      <w:pPr>
        <w:spacing w:after="0" w:line="240" w:lineRule="auto"/>
        <w:ind w:left="117" w:right="106" w:firstLine="708"/>
        <w:jc w:val="both"/>
        <w:rPr>
          <w:rFonts w:ascii="Times New Roman" w:hAnsi="Times New Roman" w:cs="Times New Roman"/>
          <w:sz w:val="28"/>
          <w:szCs w:val="28"/>
        </w:rPr>
      </w:pPr>
      <w:proofErr w:type="gramStart"/>
      <w:r w:rsidRPr="00EB5688">
        <w:rPr>
          <w:rFonts w:ascii="Times New Roman" w:hAnsi="Times New Roman" w:cs="Times New Roman"/>
          <w:b/>
          <w:sz w:val="28"/>
          <w:szCs w:val="28"/>
        </w:rPr>
        <w:t xml:space="preserve">Ценности: </w:t>
      </w:r>
      <w:r w:rsidRPr="00EB5688">
        <w:rPr>
          <w:rFonts w:ascii="Times New Roman" w:hAnsi="Times New Roman" w:cs="Times New Roman"/>
          <w:i/>
          <w:sz w:val="28"/>
          <w:szCs w:val="28"/>
        </w:rPr>
        <w:t>любовь к России, своему народу, своему краю, служение</w:t>
      </w:r>
      <w:r w:rsidRPr="00EB5688">
        <w:rPr>
          <w:rFonts w:ascii="Times New Roman" w:hAnsi="Times New Roman" w:cs="Times New Roman"/>
          <w:i/>
          <w:spacing w:val="18"/>
          <w:sz w:val="28"/>
          <w:szCs w:val="28"/>
        </w:rPr>
        <w:t xml:space="preserve"> </w:t>
      </w:r>
      <w:r w:rsidRPr="00EB5688">
        <w:rPr>
          <w:rFonts w:ascii="Times New Roman" w:hAnsi="Times New Roman" w:cs="Times New Roman"/>
          <w:i/>
          <w:sz w:val="28"/>
          <w:szCs w:val="28"/>
        </w:rPr>
        <w:t>Отечеству, правовое государство, гражданское общество; закон и правопорядок, поликультурный</w:t>
      </w:r>
      <w:r w:rsidRPr="00EB5688">
        <w:rPr>
          <w:rFonts w:ascii="Times New Roman" w:hAnsi="Times New Roman" w:cs="Times New Roman"/>
          <w:i/>
          <w:spacing w:val="56"/>
          <w:sz w:val="28"/>
          <w:szCs w:val="28"/>
        </w:rPr>
        <w:t xml:space="preserve"> </w:t>
      </w:r>
      <w:r w:rsidRPr="00EB5688">
        <w:rPr>
          <w:rFonts w:ascii="Times New Roman" w:hAnsi="Times New Roman" w:cs="Times New Roman"/>
          <w:i/>
          <w:sz w:val="28"/>
          <w:szCs w:val="28"/>
        </w:rPr>
        <w:t>мир, свобода личная и национальная, доверие к людям, институтам государства и</w:t>
      </w:r>
      <w:r w:rsidRPr="00EB5688">
        <w:rPr>
          <w:rFonts w:ascii="Times New Roman" w:hAnsi="Times New Roman" w:cs="Times New Roman"/>
          <w:i/>
          <w:spacing w:val="18"/>
          <w:sz w:val="28"/>
          <w:szCs w:val="28"/>
        </w:rPr>
        <w:t xml:space="preserve"> </w:t>
      </w:r>
      <w:r w:rsidRPr="00EB5688">
        <w:rPr>
          <w:rFonts w:ascii="Times New Roman" w:hAnsi="Times New Roman" w:cs="Times New Roman"/>
          <w:i/>
          <w:sz w:val="28"/>
          <w:szCs w:val="28"/>
        </w:rPr>
        <w:t>гражданского общества</w:t>
      </w:r>
      <w:r w:rsidRPr="00EB5688">
        <w:rPr>
          <w:rFonts w:ascii="Times New Roman" w:hAnsi="Times New Roman" w:cs="Times New Roman"/>
          <w:sz w:val="28"/>
          <w:szCs w:val="28"/>
        </w:rPr>
        <w:t>;</w:t>
      </w:r>
      <w:proofErr w:type="gramEnd"/>
    </w:p>
    <w:p w:rsidR="0042553A" w:rsidRPr="0042553A" w:rsidRDefault="0042553A" w:rsidP="00754A1C">
      <w:pPr>
        <w:pStyle w:val="2"/>
        <w:keepNext w:val="0"/>
        <w:keepLines w:val="0"/>
        <w:widowControl w:val="0"/>
        <w:numPr>
          <w:ilvl w:val="1"/>
          <w:numId w:val="125"/>
        </w:numPr>
        <w:tabs>
          <w:tab w:val="left" w:pos="1198"/>
        </w:tabs>
        <w:spacing w:before="0" w:line="240" w:lineRule="auto"/>
        <w:ind w:left="1197" w:right="109"/>
        <w:rPr>
          <w:rFonts w:ascii="Times New Roman" w:hAnsi="Times New Roman" w:cs="Times New Roman"/>
          <w:color w:val="auto"/>
          <w:sz w:val="28"/>
          <w:szCs w:val="28"/>
        </w:rPr>
      </w:pPr>
      <w:r w:rsidRPr="0042553A">
        <w:rPr>
          <w:rFonts w:ascii="Times New Roman" w:hAnsi="Times New Roman" w:cs="Times New Roman"/>
          <w:color w:val="auto"/>
          <w:sz w:val="28"/>
          <w:szCs w:val="28"/>
        </w:rPr>
        <w:t>Нравственное и духовное воспитание</w:t>
      </w:r>
    </w:p>
    <w:p w:rsidR="0042553A" w:rsidRDefault="00EB5688" w:rsidP="0042553A">
      <w:pPr>
        <w:pStyle w:val="affa"/>
        <w:spacing w:line="240" w:lineRule="auto"/>
        <w:ind w:firstLine="709"/>
        <w:rPr>
          <w:rFonts w:ascii="Times New Roman" w:hAnsi="Times New Roman"/>
          <w:i/>
          <w:iCs/>
          <w:color w:val="auto"/>
          <w:sz w:val="28"/>
          <w:szCs w:val="28"/>
        </w:rPr>
      </w:pPr>
      <w:proofErr w:type="gramStart"/>
      <w:r w:rsidRPr="00EB5688">
        <w:rPr>
          <w:rFonts w:ascii="Times New Roman" w:hAnsi="Times New Roman" w:cs="Times New Roman"/>
          <w:b/>
          <w:sz w:val="28"/>
          <w:szCs w:val="28"/>
        </w:rPr>
        <w:t xml:space="preserve">Ценности: </w:t>
      </w:r>
      <w:r w:rsidR="0042553A">
        <w:rPr>
          <w:rFonts w:ascii="Times New Roman" w:hAnsi="Times New Roman"/>
          <w:i/>
          <w:color w:val="auto"/>
          <w:sz w:val="28"/>
          <w:szCs w:val="28"/>
        </w:rPr>
        <w:t>ц</w:t>
      </w:r>
      <w:r w:rsidR="0042553A" w:rsidRPr="0042553A">
        <w:rPr>
          <w:rFonts w:ascii="Times New Roman" w:hAnsi="Times New Roman"/>
          <w:i/>
          <w:color w:val="auto"/>
          <w:sz w:val="28"/>
          <w:szCs w:val="28"/>
        </w:rPr>
        <w:t xml:space="preserve">енности: </w:t>
      </w:r>
      <w:r w:rsidR="0042553A" w:rsidRPr="0042553A">
        <w:rPr>
          <w:rFonts w:ascii="Times New Roman" w:hAnsi="Times New Roman"/>
          <w:i/>
          <w:iCs/>
          <w:color w:val="auto"/>
          <w:sz w:val="28"/>
          <w:szCs w:val="28"/>
        </w:rPr>
        <w:t>духовный мир человека, нравственный выбор; жизнь и смысл жизни; справедливость; милосердие; честь; достоинство; уважение достоинства человека, равноправие, ответственность и чувство долга; забота и помощь, мораль, честность, щедрость, свобода совести и вероисповедания; вера; традиционные религии и духовная культура народов России, российская светская (гражданская) этика.</w:t>
      </w:r>
      <w:proofErr w:type="gramEnd"/>
    </w:p>
    <w:p w:rsidR="0042553A" w:rsidRPr="0042553A" w:rsidRDefault="0042553A" w:rsidP="00754A1C">
      <w:pPr>
        <w:pStyle w:val="2"/>
        <w:keepNext w:val="0"/>
        <w:keepLines w:val="0"/>
        <w:widowControl w:val="0"/>
        <w:numPr>
          <w:ilvl w:val="1"/>
          <w:numId w:val="125"/>
        </w:numPr>
        <w:tabs>
          <w:tab w:val="left" w:pos="1198"/>
        </w:tabs>
        <w:spacing w:before="0" w:line="240" w:lineRule="auto"/>
        <w:ind w:left="1197" w:right="109"/>
        <w:rPr>
          <w:rFonts w:ascii="Times New Roman" w:hAnsi="Times New Roman" w:cs="Times New Roman"/>
          <w:color w:val="auto"/>
          <w:sz w:val="28"/>
          <w:szCs w:val="28"/>
        </w:rPr>
      </w:pPr>
      <w:r w:rsidRPr="0042553A">
        <w:rPr>
          <w:rFonts w:ascii="Times New Roman" w:hAnsi="Times New Roman" w:cs="Times New Roman"/>
          <w:color w:val="auto"/>
          <w:sz w:val="28"/>
          <w:szCs w:val="28"/>
        </w:rPr>
        <w:t>Воспитание положительного отношения к труду и творчеству</w:t>
      </w:r>
    </w:p>
    <w:p w:rsidR="0042553A" w:rsidRDefault="00EB5688" w:rsidP="0042553A">
      <w:pPr>
        <w:pStyle w:val="affa"/>
        <w:spacing w:line="240" w:lineRule="auto"/>
        <w:ind w:firstLine="709"/>
        <w:rPr>
          <w:rFonts w:ascii="Times New Roman" w:hAnsi="Times New Roman"/>
          <w:iCs/>
          <w:color w:val="auto"/>
          <w:sz w:val="28"/>
          <w:szCs w:val="28"/>
        </w:rPr>
      </w:pPr>
      <w:r w:rsidRPr="00EB5688">
        <w:rPr>
          <w:rFonts w:ascii="Times New Roman" w:hAnsi="Times New Roman" w:cs="Times New Roman"/>
          <w:b/>
          <w:sz w:val="28"/>
          <w:szCs w:val="28"/>
        </w:rPr>
        <w:t xml:space="preserve">Ценности: </w:t>
      </w:r>
      <w:r w:rsidR="0042553A" w:rsidRPr="0042553A">
        <w:rPr>
          <w:rFonts w:ascii="Times New Roman" w:hAnsi="Times New Roman"/>
          <w:i/>
          <w:iCs/>
          <w:color w:val="auto"/>
          <w:sz w:val="28"/>
          <w:szCs w:val="28"/>
        </w:rPr>
        <w:t>уважение к труду, человеку труда; творчество и созидание; стремление к познанию и истине; целеустремлённость и настойчивость; бережливость; трудолюбие, работа в коллективе, ответственное отношение к труду и творчеству, активная жизненная позиция, самореализация в профессии.</w:t>
      </w:r>
    </w:p>
    <w:p w:rsidR="0042553A" w:rsidRDefault="0042553A" w:rsidP="00754A1C">
      <w:pPr>
        <w:pStyle w:val="2"/>
        <w:keepNext w:val="0"/>
        <w:keepLines w:val="0"/>
        <w:widowControl w:val="0"/>
        <w:numPr>
          <w:ilvl w:val="1"/>
          <w:numId w:val="125"/>
        </w:numPr>
        <w:tabs>
          <w:tab w:val="left" w:pos="1198"/>
        </w:tabs>
        <w:spacing w:before="0" w:line="240" w:lineRule="auto"/>
        <w:ind w:left="1197" w:right="109"/>
        <w:rPr>
          <w:rFonts w:ascii="Times New Roman" w:hAnsi="Times New Roman" w:cs="Times New Roman"/>
          <w:color w:val="auto"/>
          <w:sz w:val="28"/>
          <w:szCs w:val="28"/>
        </w:rPr>
      </w:pPr>
      <w:r w:rsidRPr="0042553A">
        <w:rPr>
          <w:rFonts w:ascii="Times New Roman" w:hAnsi="Times New Roman" w:cs="Times New Roman"/>
          <w:color w:val="auto"/>
          <w:sz w:val="28"/>
          <w:szCs w:val="28"/>
        </w:rPr>
        <w:t>Интеллектуальное воспитание</w:t>
      </w:r>
    </w:p>
    <w:p w:rsidR="0042553A" w:rsidRPr="0042553A" w:rsidRDefault="0042553A" w:rsidP="0042553A">
      <w:pPr>
        <w:pStyle w:val="afff7"/>
        <w:widowControl w:val="0"/>
        <w:spacing w:line="240" w:lineRule="auto"/>
        <w:ind w:firstLine="709"/>
        <w:rPr>
          <w:rFonts w:ascii="Times New Roman" w:hAnsi="Times New Roman"/>
          <w:i/>
          <w:color w:val="auto"/>
          <w:spacing w:val="2"/>
          <w:sz w:val="28"/>
          <w:szCs w:val="28"/>
        </w:rPr>
      </w:pPr>
      <w:proofErr w:type="gramStart"/>
      <w:r>
        <w:rPr>
          <w:rFonts w:ascii="Times New Roman" w:hAnsi="Times New Roman" w:cs="Times New Roman"/>
          <w:b/>
          <w:sz w:val="28"/>
          <w:szCs w:val="28"/>
        </w:rPr>
        <w:t>Ценности</w:t>
      </w:r>
      <w:r>
        <w:rPr>
          <w:rFonts w:ascii="Times New Roman" w:hAnsi="Times New Roman"/>
          <w:color w:val="auto"/>
          <w:sz w:val="28"/>
          <w:szCs w:val="28"/>
        </w:rPr>
        <w:t xml:space="preserve">: </w:t>
      </w:r>
      <w:r w:rsidRPr="0042553A">
        <w:rPr>
          <w:rFonts w:ascii="Times New Roman" w:hAnsi="Times New Roman"/>
          <w:i/>
          <w:color w:val="auto"/>
          <w:sz w:val="28"/>
          <w:szCs w:val="28"/>
        </w:rPr>
        <w:t xml:space="preserve">образование, </w:t>
      </w:r>
      <w:r w:rsidRPr="0042553A">
        <w:rPr>
          <w:rFonts w:ascii="Times New Roman" w:hAnsi="Times New Roman"/>
          <w:i/>
          <w:iCs/>
          <w:color w:val="auto"/>
          <w:sz w:val="28"/>
          <w:szCs w:val="28"/>
        </w:rPr>
        <w:t xml:space="preserve">истина, интеллект, наука, интеллектуальная деятельность, интеллектуальное развитие личности, </w:t>
      </w:r>
      <w:r w:rsidRPr="0042553A">
        <w:rPr>
          <w:rFonts w:ascii="Times New Roman" w:hAnsi="Times New Roman"/>
          <w:i/>
          <w:color w:val="auto"/>
          <w:sz w:val="28"/>
          <w:szCs w:val="28"/>
        </w:rPr>
        <w:t>знание,</w:t>
      </w:r>
      <w:r w:rsidRPr="0042553A">
        <w:rPr>
          <w:rFonts w:ascii="Times New Roman" w:hAnsi="Times New Roman"/>
          <w:i/>
          <w:iCs/>
          <w:color w:val="auto"/>
          <w:sz w:val="28"/>
          <w:szCs w:val="28"/>
        </w:rPr>
        <w:t xml:space="preserve"> общество знаний. </w:t>
      </w:r>
      <w:proofErr w:type="gramEnd"/>
    </w:p>
    <w:p w:rsidR="0042553A" w:rsidRPr="0042553A" w:rsidRDefault="0042553A" w:rsidP="00754A1C">
      <w:pPr>
        <w:pStyle w:val="2"/>
        <w:keepNext w:val="0"/>
        <w:keepLines w:val="0"/>
        <w:widowControl w:val="0"/>
        <w:numPr>
          <w:ilvl w:val="1"/>
          <w:numId w:val="125"/>
        </w:numPr>
        <w:tabs>
          <w:tab w:val="left" w:pos="1198"/>
        </w:tabs>
        <w:spacing w:before="0" w:line="240" w:lineRule="auto"/>
        <w:ind w:left="1197" w:right="109"/>
        <w:rPr>
          <w:rFonts w:ascii="Times New Roman" w:eastAsia="Times New Roman" w:hAnsi="Times New Roman" w:cs="Times New Roman"/>
          <w:b w:val="0"/>
          <w:bCs w:val="0"/>
          <w:color w:val="auto"/>
          <w:sz w:val="28"/>
          <w:szCs w:val="28"/>
        </w:rPr>
      </w:pPr>
      <w:proofErr w:type="spellStart"/>
      <w:r w:rsidRPr="0042553A">
        <w:rPr>
          <w:color w:val="auto"/>
          <w:spacing w:val="2"/>
          <w:sz w:val="28"/>
          <w:szCs w:val="28"/>
        </w:rPr>
        <w:t>Здоровьесберегающее</w:t>
      </w:r>
      <w:proofErr w:type="spellEnd"/>
      <w:r w:rsidRPr="0042553A">
        <w:rPr>
          <w:color w:val="auto"/>
          <w:spacing w:val="2"/>
          <w:sz w:val="28"/>
          <w:szCs w:val="28"/>
        </w:rPr>
        <w:t xml:space="preserve"> воспитание</w:t>
      </w:r>
    </w:p>
    <w:p w:rsidR="0042553A" w:rsidRDefault="00EB5688" w:rsidP="0042553A">
      <w:pPr>
        <w:pStyle w:val="afff7"/>
        <w:spacing w:line="240" w:lineRule="auto"/>
        <w:ind w:firstLine="709"/>
        <w:rPr>
          <w:rFonts w:ascii="Times New Roman" w:hAnsi="Times New Roman"/>
          <w:i/>
          <w:color w:val="auto"/>
          <w:spacing w:val="2"/>
          <w:sz w:val="28"/>
          <w:szCs w:val="28"/>
        </w:rPr>
      </w:pPr>
      <w:r w:rsidRPr="00EB5688">
        <w:rPr>
          <w:rFonts w:ascii="Times New Roman" w:hAnsi="Times New Roman" w:cs="Times New Roman"/>
          <w:b/>
          <w:sz w:val="28"/>
          <w:szCs w:val="28"/>
        </w:rPr>
        <w:t xml:space="preserve">Ценности: </w:t>
      </w:r>
      <w:r w:rsidR="0042553A">
        <w:rPr>
          <w:rFonts w:ascii="Times New Roman" w:hAnsi="Times New Roman"/>
          <w:color w:val="auto"/>
          <w:sz w:val="28"/>
          <w:szCs w:val="28"/>
        </w:rPr>
        <w:t xml:space="preserve">здоровье физическое, духовное и нравственное, здоровый образ жизни, </w:t>
      </w:r>
      <w:proofErr w:type="spellStart"/>
      <w:r w:rsidR="0042553A">
        <w:rPr>
          <w:rFonts w:ascii="Times New Roman" w:hAnsi="Times New Roman"/>
          <w:color w:val="auto"/>
          <w:sz w:val="28"/>
          <w:szCs w:val="28"/>
        </w:rPr>
        <w:t>здоровьесберегающие</w:t>
      </w:r>
      <w:proofErr w:type="spellEnd"/>
      <w:r w:rsidR="0042553A">
        <w:rPr>
          <w:rFonts w:ascii="Times New Roman" w:hAnsi="Times New Roman"/>
          <w:color w:val="auto"/>
          <w:sz w:val="28"/>
          <w:szCs w:val="28"/>
        </w:rPr>
        <w:t xml:space="preserve"> технологии, физическая культура и спорт</w:t>
      </w:r>
    </w:p>
    <w:p w:rsidR="0042553A" w:rsidRDefault="0042553A" w:rsidP="00754A1C">
      <w:pPr>
        <w:pStyle w:val="2"/>
        <w:keepNext w:val="0"/>
        <w:keepLines w:val="0"/>
        <w:widowControl w:val="0"/>
        <w:numPr>
          <w:ilvl w:val="1"/>
          <w:numId w:val="125"/>
        </w:numPr>
        <w:tabs>
          <w:tab w:val="left" w:pos="1198"/>
        </w:tabs>
        <w:spacing w:before="0" w:line="240" w:lineRule="auto"/>
        <w:ind w:left="1197" w:right="109"/>
        <w:rPr>
          <w:color w:val="auto"/>
          <w:spacing w:val="2"/>
          <w:sz w:val="28"/>
          <w:szCs w:val="28"/>
        </w:rPr>
      </w:pPr>
      <w:r w:rsidRPr="0042553A">
        <w:rPr>
          <w:color w:val="auto"/>
          <w:spacing w:val="2"/>
          <w:sz w:val="28"/>
          <w:szCs w:val="28"/>
        </w:rPr>
        <w:t xml:space="preserve">Социокультурное и </w:t>
      </w:r>
      <w:proofErr w:type="spellStart"/>
      <w:r w:rsidRPr="0042553A">
        <w:rPr>
          <w:color w:val="auto"/>
          <w:spacing w:val="2"/>
          <w:sz w:val="28"/>
          <w:szCs w:val="28"/>
        </w:rPr>
        <w:t>медиакультурное</w:t>
      </w:r>
      <w:proofErr w:type="spellEnd"/>
      <w:r w:rsidRPr="0042553A">
        <w:rPr>
          <w:color w:val="auto"/>
          <w:spacing w:val="2"/>
          <w:sz w:val="28"/>
          <w:szCs w:val="28"/>
        </w:rPr>
        <w:t xml:space="preserve"> воспитание</w:t>
      </w:r>
    </w:p>
    <w:p w:rsidR="001948A7" w:rsidRDefault="0042553A" w:rsidP="001948A7">
      <w:pPr>
        <w:pStyle w:val="afff7"/>
        <w:spacing w:line="240" w:lineRule="auto"/>
        <w:ind w:firstLine="709"/>
        <w:rPr>
          <w:rFonts w:ascii="Times New Roman" w:hAnsi="Times New Roman" w:cs="Times New Roman"/>
          <w:sz w:val="28"/>
          <w:szCs w:val="28"/>
        </w:rPr>
      </w:pPr>
      <w:r w:rsidRPr="0042553A">
        <w:rPr>
          <w:rFonts w:ascii="Times New Roman" w:hAnsi="Times New Roman" w:cs="Times New Roman"/>
          <w:b/>
          <w:sz w:val="28"/>
          <w:szCs w:val="28"/>
        </w:rPr>
        <w:t xml:space="preserve">Ценности: </w:t>
      </w:r>
      <w:r w:rsidRPr="0042553A">
        <w:rPr>
          <w:rFonts w:ascii="Times New Roman" w:hAnsi="Times New Roman" w:cs="Times New Roman"/>
          <w:sz w:val="28"/>
          <w:szCs w:val="28"/>
        </w:rPr>
        <w:t>миролюбие, гражданское согласие, социальное партнерство, межкультурное сотрудничество, культурное обогащение личности, духовная и культурная консолидация общества; поликультурный мир.</w:t>
      </w:r>
    </w:p>
    <w:p w:rsidR="001948A7" w:rsidRPr="001948A7" w:rsidRDefault="001948A7" w:rsidP="00754A1C">
      <w:pPr>
        <w:pStyle w:val="afff7"/>
        <w:numPr>
          <w:ilvl w:val="0"/>
          <w:numId w:val="128"/>
        </w:numPr>
        <w:spacing w:line="240" w:lineRule="auto"/>
        <w:rPr>
          <w:rFonts w:ascii="Times New Roman" w:hAnsi="Times New Roman" w:cs="Times New Roman"/>
          <w:sz w:val="28"/>
          <w:szCs w:val="28"/>
        </w:rPr>
      </w:pPr>
      <w:proofErr w:type="spellStart"/>
      <w:r w:rsidRPr="001948A7">
        <w:rPr>
          <w:rFonts w:asciiTheme="majorHAnsi" w:eastAsiaTheme="majorEastAsia" w:hAnsiTheme="majorHAnsi" w:cstheme="majorBidi"/>
          <w:b/>
          <w:bCs/>
          <w:color w:val="auto"/>
          <w:spacing w:val="2"/>
          <w:sz w:val="28"/>
          <w:szCs w:val="28"/>
        </w:rPr>
        <w:t>Культуротворческое</w:t>
      </w:r>
      <w:proofErr w:type="spellEnd"/>
      <w:r w:rsidRPr="001948A7">
        <w:rPr>
          <w:rFonts w:asciiTheme="majorHAnsi" w:eastAsiaTheme="majorEastAsia" w:hAnsiTheme="majorHAnsi" w:cstheme="majorBidi"/>
          <w:b/>
          <w:bCs/>
          <w:color w:val="auto"/>
          <w:spacing w:val="2"/>
          <w:sz w:val="28"/>
          <w:szCs w:val="28"/>
        </w:rPr>
        <w:t xml:space="preserve"> и эстетическое воспитание</w:t>
      </w:r>
    </w:p>
    <w:p w:rsidR="001948A7" w:rsidRPr="001948A7" w:rsidRDefault="001948A7" w:rsidP="001948A7">
      <w:pPr>
        <w:pStyle w:val="afff7"/>
        <w:spacing w:line="240" w:lineRule="auto"/>
        <w:ind w:firstLine="709"/>
        <w:rPr>
          <w:rFonts w:ascii="Times New Roman" w:hAnsi="Times New Roman" w:cs="Times New Roman"/>
          <w:b/>
          <w:sz w:val="28"/>
          <w:szCs w:val="28"/>
        </w:rPr>
      </w:pPr>
      <w:r w:rsidRPr="001948A7">
        <w:rPr>
          <w:rFonts w:ascii="Times New Roman" w:hAnsi="Times New Roman" w:cs="Times New Roman"/>
          <w:b/>
          <w:sz w:val="28"/>
          <w:szCs w:val="28"/>
        </w:rPr>
        <w:t xml:space="preserve">Ценности: </w:t>
      </w:r>
      <w:r w:rsidRPr="001948A7">
        <w:rPr>
          <w:rFonts w:ascii="Times New Roman" w:hAnsi="Times New Roman" w:cs="Times New Roman"/>
          <w:sz w:val="28"/>
          <w:szCs w:val="28"/>
        </w:rPr>
        <w:t xml:space="preserve">красота; гармония; эстетическое развитие, самовыражение в творчестве и искусстве, </w:t>
      </w:r>
      <w:proofErr w:type="spellStart"/>
      <w:r w:rsidRPr="001948A7">
        <w:rPr>
          <w:rFonts w:ascii="Times New Roman" w:hAnsi="Times New Roman" w:cs="Times New Roman"/>
          <w:sz w:val="28"/>
          <w:szCs w:val="28"/>
        </w:rPr>
        <w:t>культуросозидание</w:t>
      </w:r>
      <w:proofErr w:type="spellEnd"/>
      <w:r w:rsidRPr="001948A7">
        <w:rPr>
          <w:rFonts w:ascii="Times New Roman" w:hAnsi="Times New Roman" w:cs="Times New Roman"/>
          <w:sz w:val="28"/>
          <w:szCs w:val="28"/>
        </w:rPr>
        <w:t>, индивидуальные</w:t>
      </w:r>
      <w:r w:rsidRPr="001948A7">
        <w:rPr>
          <w:rFonts w:ascii="Times New Roman" w:hAnsi="Times New Roman" w:cs="Times New Roman"/>
          <w:b/>
          <w:sz w:val="28"/>
          <w:szCs w:val="28"/>
        </w:rPr>
        <w:t xml:space="preserve"> </w:t>
      </w:r>
      <w:r w:rsidRPr="001948A7">
        <w:rPr>
          <w:rFonts w:ascii="Times New Roman" w:hAnsi="Times New Roman" w:cs="Times New Roman"/>
          <w:sz w:val="28"/>
          <w:szCs w:val="28"/>
        </w:rPr>
        <w:t>творческие способности, диалог культур и цивилизаций.</w:t>
      </w:r>
    </w:p>
    <w:p w:rsidR="001948A7" w:rsidRPr="001948A7" w:rsidRDefault="001948A7" w:rsidP="00754A1C">
      <w:pPr>
        <w:pStyle w:val="afff7"/>
        <w:numPr>
          <w:ilvl w:val="0"/>
          <w:numId w:val="128"/>
        </w:numPr>
        <w:spacing w:line="240" w:lineRule="auto"/>
        <w:rPr>
          <w:rFonts w:ascii="Times New Roman" w:hAnsi="Times New Roman"/>
          <w:b/>
          <w:color w:val="auto"/>
          <w:spacing w:val="2"/>
          <w:sz w:val="28"/>
          <w:szCs w:val="28"/>
        </w:rPr>
      </w:pPr>
      <w:r>
        <w:rPr>
          <w:rFonts w:ascii="Times New Roman" w:hAnsi="Times New Roman"/>
          <w:color w:val="auto"/>
          <w:spacing w:val="2"/>
          <w:sz w:val="28"/>
          <w:szCs w:val="28"/>
        </w:rPr>
        <w:t xml:space="preserve"> </w:t>
      </w:r>
      <w:r w:rsidRPr="001948A7">
        <w:rPr>
          <w:rFonts w:ascii="Times New Roman" w:hAnsi="Times New Roman"/>
          <w:b/>
          <w:color w:val="auto"/>
          <w:spacing w:val="2"/>
          <w:sz w:val="28"/>
          <w:szCs w:val="28"/>
        </w:rPr>
        <w:t>Правовое воспитание и культура безопасности</w:t>
      </w:r>
    </w:p>
    <w:p w:rsidR="001948A7" w:rsidRPr="001948A7" w:rsidRDefault="001948A7" w:rsidP="001948A7">
      <w:pPr>
        <w:pStyle w:val="afff7"/>
        <w:spacing w:line="240" w:lineRule="auto"/>
        <w:ind w:firstLine="709"/>
        <w:rPr>
          <w:rFonts w:ascii="Times New Roman" w:hAnsi="Times New Roman" w:cs="Times New Roman"/>
          <w:sz w:val="28"/>
          <w:szCs w:val="28"/>
        </w:rPr>
      </w:pPr>
      <w:r w:rsidRPr="001948A7">
        <w:rPr>
          <w:rFonts w:ascii="Times New Roman" w:hAnsi="Times New Roman" w:cs="Times New Roman"/>
          <w:b/>
          <w:sz w:val="28"/>
          <w:szCs w:val="28"/>
        </w:rPr>
        <w:t xml:space="preserve">Ценности: </w:t>
      </w:r>
      <w:r w:rsidRPr="001948A7">
        <w:rPr>
          <w:rFonts w:ascii="Times New Roman" w:hAnsi="Times New Roman" w:cs="Times New Roman"/>
          <w:sz w:val="28"/>
          <w:szCs w:val="28"/>
        </w:rPr>
        <w:t xml:space="preserve">правовая культура, права и обязанности человека, свобода личности, демократия, электоральная культура, безопасность, безопасная среда </w:t>
      </w:r>
      <w:r w:rsidRPr="001948A7">
        <w:rPr>
          <w:rFonts w:ascii="Times New Roman" w:hAnsi="Times New Roman" w:cs="Times New Roman"/>
          <w:sz w:val="28"/>
          <w:szCs w:val="28"/>
        </w:rPr>
        <w:lastRenderedPageBreak/>
        <w:t>школы, безопасность информационного пространства, безопасное поведение в природной и техногенной среде</w:t>
      </w:r>
    </w:p>
    <w:p w:rsidR="001948A7" w:rsidRPr="001948A7" w:rsidRDefault="001948A7" w:rsidP="00754A1C">
      <w:pPr>
        <w:pStyle w:val="afff7"/>
        <w:numPr>
          <w:ilvl w:val="0"/>
          <w:numId w:val="128"/>
        </w:numPr>
        <w:spacing w:line="360" w:lineRule="auto"/>
        <w:rPr>
          <w:rFonts w:ascii="Times New Roman" w:hAnsi="Times New Roman"/>
          <w:b/>
          <w:color w:val="auto"/>
          <w:spacing w:val="2"/>
          <w:sz w:val="28"/>
          <w:szCs w:val="28"/>
        </w:rPr>
      </w:pPr>
      <w:r>
        <w:rPr>
          <w:rFonts w:ascii="Times New Roman" w:hAnsi="Times New Roman"/>
          <w:color w:val="auto"/>
          <w:spacing w:val="2"/>
          <w:sz w:val="28"/>
          <w:szCs w:val="28"/>
        </w:rPr>
        <w:t xml:space="preserve"> </w:t>
      </w:r>
      <w:r w:rsidRPr="001948A7">
        <w:rPr>
          <w:rFonts w:ascii="Times New Roman" w:hAnsi="Times New Roman"/>
          <w:b/>
          <w:color w:val="auto"/>
          <w:spacing w:val="2"/>
          <w:sz w:val="28"/>
          <w:szCs w:val="28"/>
        </w:rPr>
        <w:t>Воспитание семейных ценностей</w:t>
      </w:r>
    </w:p>
    <w:p w:rsidR="001948A7" w:rsidRPr="001948A7" w:rsidRDefault="001948A7" w:rsidP="001948A7">
      <w:pPr>
        <w:pStyle w:val="afff7"/>
        <w:spacing w:line="240" w:lineRule="auto"/>
        <w:ind w:firstLine="709"/>
        <w:rPr>
          <w:rFonts w:ascii="Times New Roman" w:hAnsi="Times New Roman" w:cs="Times New Roman"/>
          <w:sz w:val="28"/>
          <w:szCs w:val="28"/>
        </w:rPr>
      </w:pPr>
      <w:r w:rsidRPr="001948A7">
        <w:rPr>
          <w:rFonts w:ascii="Times New Roman" w:hAnsi="Times New Roman" w:cs="Times New Roman"/>
          <w:b/>
          <w:sz w:val="28"/>
          <w:szCs w:val="28"/>
        </w:rPr>
        <w:t xml:space="preserve">Ценности: </w:t>
      </w:r>
      <w:r w:rsidRPr="001948A7">
        <w:rPr>
          <w:rFonts w:ascii="Times New Roman" w:hAnsi="Times New Roman" w:cs="Times New Roman"/>
          <w:sz w:val="28"/>
          <w:szCs w:val="28"/>
        </w:rPr>
        <w:t>семья, семейные традиции, культура семейной жизни, этика и психология семейных отношений, любовь и уважение к родителям, прародителям; забота о старших и младших.</w:t>
      </w:r>
    </w:p>
    <w:p w:rsidR="001948A7" w:rsidRPr="001948A7" w:rsidRDefault="001948A7" w:rsidP="00754A1C">
      <w:pPr>
        <w:pStyle w:val="afff7"/>
        <w:numPr>
          <w:ilvl w:val="0"/>
          <w:numId w:val="128"/>
        </w:numPr>
        <w:spacing w:line="240" w:lineRule="auto"/>
        <w:rPr>
          <w:rFonts w:ascii="Times New Roman" w:hAnsi="Times New Roman"/>
          <w:b/>
          <w:color w:val="auto"/>
          <w:spacing w:val="2"/>
          <w:sz w:val="28"/>
          <w:szCs w:val="28"/>
        </w:rPr>
      </w:pPr>
      <w:r>
        <w:rPr>
          <w:rFonts w:ascii="Times New Roman" w:hAnsi="Times New Roman"/>
          <w:color w:val="auto"/>
          <w:spacing w:val="2"/>
          <w:sz w:val="28"/>
          <w:szCs w:val="28"/>
        </w:rPr>
        <w:t xml:space="preserve"> </w:t>
      </w:r>
      <w:r w:rsidRPr="001948A7">
        <w:rPr>
          <w:rFonts w:ascii="Times New Roman" w:hAnsi="Times New Roman"/>
          <w:b/>
          <w:color w:val="auto"/>
          <w:spacing w:val="2"/>
          <w:sz w:val="28"/>
          <w:szCs w:val="28"/>
        </w:rPr>
        <w:t>Формирование коммуникативной культуры</w:t>
      </w:r>
    </w:p>
    <w:p w:rsidR="001948A7" w:rsidRPr="001948A7" w:rsidRDefault="001948A7" w:rsidP="001948A7">
      <w:pPr>
        <w:pStyle w:val="afff7"/>
        <w:spacing w:line="240" w:lineRule="auto"/>
        <w:ind w:firstLine="709"/>
        <w:rPr>
          <w:rFonts w:ascii="Times New Roman" w:hAnsi="Times New Roman" w:cs="Times New Roman"/>
          <w:sz w:val="28"/>
          <w:szCs w:val="28"/>
        </w:rPr>
      </w:pPr>
      <w:r w:rsidRPr="001948A7">
        <w:rPr>
          <w:rFonts w:ascii="Times New Roman" w:hAnsi="Times New Roman" w:cs="Times New Roman"/>
          <w:b/>
          <w:sz w:val="28"/>
          <w:szCs w:val="28"/>
        </w:rPr>
        <w:t xml:space="preserve">Ценности: </w:t>
      </w:r>
      <w:r w:rsidRPr="001948A7">
        <w:rPr>
          <w:rFonts w:ascii="Times New Roman" w:hAnsi="Times New Roman" w:cs="Times New Roman"/>
          <w:sz w:val="28"/>
          <w:szCs w:val="28"/>
        </w:rPr>
        <w:t>русский язык, языки народов России, культура общения, межличностная и межкультурная коммуникация, ответственное отношение к слову как к поступку, продуктивное и безопасное общение.</w:t>
      </w:r>
    </w:p>
    <w:p w:rsidR="001948A7" w:rsidRPr="001948A7" w:rsidRDefault="001948A7" w:rsidP="00754A1C">
      <w:pPr>
        <w:pStyle w:val="afff7"/>
        <w:widowControl w:val="0"/>
        <w:numPr>
          <w:ilvl w:val="0"/>
          <w:numId w:val="128"/>
        </w:numPr>
        <w:spacing w:line="240" w:lineRule="auto"/>
        <w:rPr>
          <w:rFonts w:ascii="Times New Roman" w:hAnsi="Times New Roman"/>
          <w:b/>
          <w:color w:val="auto"/>
          <w:spacing w:val="2"/>
          <w:sz w:val="28"/>
          <w:szCs w:val="28"/>
        </w:rPr>
      </w:pPr>
      <w:r w:rsidRPr="001948A7">
        <w:rPr>
          <w:rFonts w:ascii="Times New Roman" w:hAnsi="Times New Roman"/>
          <w:b/>
          <w:color w:val="auto"/>
          <w:spacing w:val="2"/>
          <w:sz w:val="28"/>
          <w:szCs w:val="28"/>
        </w:rPr>
        <w:t>Экологическое воспитание</w:t>
      </w:r>
    </w:p>
    <w:p w:rsidR="001948A7" w:rsidRPr="001948A7" w:rsidRDefault="001948A7" w:rsidP="001948A7">
      <w:pPr>
        <w:pStyle w:val="afff7"/>
        <w:spacing w:line="240" w:lineRule="auto"/>
        <w:ind w:firstLine="709"/>
        <w:rPr>
          <w:rFonts w:ascii="Times New Roman" w:hAnsi="Times New Roman" w:cs="Times New Roman"/>
          <w:sz w:val="28"/>
          <w:szCs w:val="28"/>
        </w:rPr>
      </w:pPr>
      <w:proofErr w:type="gramStart"/>
      <w:r w:rsidRPr="001948A7">
        <w:rPr>
          <w:rFonts w:ascii="Times New Roman" w:hAnsi="Times New Roman" w:cs="Times New Roman"/>
          <w:b/>
          <w:sz w:val="28"/>
          <w:szCs w:val="28"/>
        </w:rPr>
        <w:t xml:space="preserve">Ценности: </w:t>
      </w:r>
      <w:r w:rsidRPr="001948A7">
        <w:rPr>
          <w:rFonts w:ascii="Times New Roman" w:hAnsi="Times New Roman" w:cs="Times New Roman"/>
          <w:sz w:val="28"/>
          <w:szCs w:val="28"/>
        </w:rPr>
        <w:t>родная земля; заповедная природа; планета Земля; бережное освоение природных ресурсов региона, страны, планеты, экологическая культура, забота об окружающей среде, домашних животных.</w:t>
      </w:r>
      <w:proofErr w:type="gramEnd"/>
    </w:p>
    <w:p w:rsidR="00EB5688" w:rsidRPr="001948A7" w:rsidRDefault="00EB5688" w:rsidP="001948A7">
      <w:pPr>
        <w:pStyle w:val="afff7"/>
        <w:spacing w:line="240" w:lineRule="auto"/>
        <w:ind w:firstLine="851"/>
        <w:rPr>
          <w:rFonts w:ascii="Times New Roman" w:hAnsi="Times New Roman" w:cs="Times New Roman"/>
          <w:sz w:val="28"/>
          <w:szCs w:val="28"/>
        </w:rPr>
      </w:pPr>
      <w:r w:rsidRPr="001948A7">
        <w:rPr>
          <w:rFonts w:ascii="Times New Roman" w:hAnsi="Times New Roman" w:cs="Times New Roman"/>
          <w:sz w:val="28"/>
          <w:szCs w:val="28"/>
        </w:rPr>
        <w:t>Все направления духовно-нравственного развития и воспитания важны,</w:t>
      </w:r>
      <w:r w:rsidRPr="001948A7">
        <w:rPr>
          <w:rFonts w:ascii="Times New Roman" w:hAnsi="Times New Roman" w:cs="Times New Roman"/>
          <w:spacing w:val="37"/>
          <w:sz w:val="28"/>
          <w:szCs w:val="28"/>
        </w:rPr>
        <w:t xml:space="preserve"> </w:t>
      </w:r>
      <w:r w:rsidRPr="001948A7">
        <w:rPr>
          <w:rFonts w:ascii="Times New Roman" w:hAnsi="Times New Roman" w:cs="Times New Roman"/>
          <w:sz w:val="28"/>
          <w:szCs w:val="28"/>
        </w:rPr>
        <w:t>дополняют друг друга и обеспечивают развитие личности на основе отечественных</w:t>
      </w:r>
      <w:r w:rsidRPr="001948A7">
        <w:rPr>
          <w:rFonts w:ascii="Times New Roman" w:hAnsi="Times New Roman" w:cs="Times New Roman"/>
          <w:spacing w:val="26"/>
          <w:sz w:val="28"/>
          <w:szCs w:val="28"/>
        </w:rPr>
        <w:t xml:space="preserve"> </w:t>
      </w:r>
      <w:r w:rsidRPr="001948A7">
        <w:rPr>
          <w:rFonts w:ascii="Times New Roman" w:hAnsi="Times New Roman" w:cs="Times New Roman"/>
          <w:sz w:val="28"/>
          <w:szCs w:val="28"/>
        </w:rPr>
        <w:t>духовных, нравственных и культурных</w:t>
      </w:r>
      <w:r w:rsidRPr="001948A7">
        <w:rPr>
          <w:rFonts w:ascii="Times New Roman" w:hAnsi="Times New Roman" w:cs="Times New Roman"/>
          <w:spacing w:val="-15"/>
          <w:sz w:val="28"/>
          <w:szCs w:val="28"/>
        </w:rPr>
        <w:t xml:space="preserve"> </w:t>
      </w:r>
      <w:r w:rsidRPr="001948A7">
        <w:rPr>
          <w:rFonts w:ascii="Times New Roman" w:hAnsi="Times New Roman" w:cs="Times New Roman"/>
          <w:sz w:val="28"/>
          <w:szCs w:val="28"/>
        </w:rPr>
        <w:t>традиций.</w:t>
      </w:r>
    </w:p>
    <w:p w:rsidR="00EB5688" w:rsidRDefault="00EB5688" w:rsidP="00EB5688">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2.3.4. Планируемые результаты духовно-нравственного развития и </w:t>
      </w:r>
      <w:proofErr w:type="gramStart"/>
      <w:r>
        <w:rPr>
          <w:rFonts w:ascii="Times New Roman" w:eastAsia="Times New Roman" w:hAnsi="Times New Roman" w:cs="Times New Roman"/>
          <w:b/>
          <w:sz w:val="28"/>
          <w:szCs w:val="28"/>
          <w:lang w:eastAsia="ru-RU"/>
        </w:rPr>
        <w:t>воспитания</w:t>
      </w:r>
      <w:proofErr w:type="gramEnd"/>
      <w:r>
        <w:rPr>
          <w:rFonts w:ascii="Times New Roman" w:eastAsia="Times New Roman" w:hAnsi="Times New Roman" w:cs="Times New Roman"/>
          <w:b/>
          <w:sz w:val="28"/>
          <w:szCs w:val="28"/>
          <w:lang w:eastAsia="ru-RU"/>
        </w:rPr>
        <w:t xml:space="preserve"> обучающихся при получении начального общего образования</w:t>
      </w:r>
    </w:p>
    <w:p w:rsidR="00EB5688" w:rsidRDefault="00EB5688" w:rsidP="00EB5688">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результате реализации программы духовно-нравственного развития и </w:t>
      </w:r>
      <w:proofErr w:type="gramStart"/>
      <w:r>
        <w:rPr>
          <w:rFonts w:ascii="Times New Roman" w:eastAsia="Times New Roman" w:hAnsi="Times New Roman" w:cs="Times New Roman"/>
          <w:sz w:val="28"/>
          <w:szCs w:val="28"/>
          <w:lang w:eastAsia="ru-RU"/>
        </w:rPr>
        <w:t>воспитания</w:t>
      </w:r>
      <w:proofErr w:type="gramEnd"/>
      <w:r>
        <w:rPr>
          <w:rFonts w:ascii="Times New Roman" w:eastAsia="Times New Roman" w:hAnsi="Times New Roman" w:cs="Times New Roman"/>
          <w:sz w:val="28"/>
          <w:szCs w:val="28"/>
          <w:lang w:eastAsia="ru-RU"/>
        </w:rPr>
        <w:t xml:space="preserve"> обучающихся при получении  начального общего образования должно обеспечиваться достижение обучающимися:</w:t>
      </w:r>
    </w:p>
    <w:p w:rsidR="00EB5688" w:rsidRDefault="00EB5688" w:rsidP="00EB568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воспитательных результатов — тех духовно-нравственных приобретений, которые получил обучающийся вследствие участия в той или иной деятельности </w:t>
      </w:r>
    </w:p>
    <w:p w:rsidR="00EB5688" w:rsidRDefault="00EB5688" w:rsidP="00EB568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эффекта — последствия результата, того, к чему привело достижение результата.</w:t>
      </w:r>
    </w:p>
    <w:p w:rsidR="00EB5688" w:rsidRDefault="00EB5688" w:rsidP="00EB5688">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Достижение эффекта — развитие личности обучающегося, формирование его социальных компетенций и т. д. — становится возможным благодаря воспитательной деятельности педагога, других субъектов духовно-нравственного развития и воспитания (семьи, друзей, ближайшего окружения, общественности, СМИ и т. п.), а также собственным усилиям обучающегося.</w:t>
      </w:r>
    </w:p>
    <w:p w:rsidR="00EB5688" w:rsidRDefault="00EB5688" w:rsidP="00EB5688">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Воспитательные результаты распределяются по трём уровням.</w:t>
      </w:r>
    </w:p>
    <w:p w:rsidR="00EB5688" w:rsidRDefault="00EB5688" w:rsidP="00EB5688">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Первый уровень результатов</w:t>
      </w:r>
      <w:r>
        <w:rPr>
          <w:rFonts w:ascii="Times New Roman" w:eastAsia="Times New Roman" w:hAnsi="Times New Roman" w:cs="Times New Roman"/>
          <w:sz w:val="28"/>
          <w:szCs w:val="28"/>
          <w:lang w:eastAsia="ru-RU"/>
        </w:rPr>
        <w:t xml:space="preserve"> — приобретение </w:t>
      </w:r>
      <w:proofErr w:type="gramStart"/>
      <w:r>
        <w:rPr>
          <w:rFonts w:ascii="Times New Roman" w:eastAsia="Times New Roman" w:hAnsi="Times New Roman" w:cs="Times New Roman"/>
          <w:sz w:val="28"/>
          <w:szCs w:val="28"/>
          <w:lang w:eastAsia="ru-RU"/>
        </w:rPr>
        <w:t>обучающимися</w:t>
      </w:r>
      <w:proofErr w:type="gramEnd"/>
      <w:r>
        <w:rPr>
          <w:rFonts w:ascii="Times New Roman" w:eastAsia="Times New Roman" w:hAnsi="Times New Roman" w:cs="Times New Roman"/>
          <w:sz w:val="28"/>
          <w:szCs w:val="28"/>
          <w:lang w:eastAsia="ru-RU"/>
        </w:rPr>
        <w:t xml:space="preserve"> социальных знаний (об общественных нормах, устройстве общества, социально одобряемых и не одобряемых формах поведения в обществе и т.п.),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w:t>
      </w:r>
    </w:p>
    <w:p w:rsidR="00EB5688" w:rsidRDefault="00EB5688" w:rsidP="00EB5688">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Второй уровень результатов</w:t>
      </w:r>
      <w:r>
        <w:rPr>
          <w:rFonts w:ascii="Times New Roman" w:eastAsia="Times New Roman" w:hAnsi="Times New Roman" w:cs="Times New Roman"/>
          <w:sz w:val="28"/>
          <w:szCs w:val="28"/>
          <w:lang w:eastAsia="ru-RU"/>
        </w:rPr>
        <w:t xml:space="preserve"> — получение </w:t>
      </w:r>
      <w:proofErr w:type="gramStart"/>
      <w:r>
        <w:rPr>
          <w:rFonts w:ascii="Times New Roman" w:eastAsia="Times New Roman" w:hAnsi="Times New Roman" w:cs="Times New Roman"/>
          <w:sz w:val="28"/>
          <w:szCs w:val="28"/>
          <w:lang w:eastAsia="ru-RU"/>
        </w:rPr>
        <w:t>обучающимися</w:t>
      </w:r>
      <w:proofErr w:type="gramEnd"/>
      <w:r>
        <w:rPr>
          <w:rFonts w:ascii="Times New Roman" w:eastAsia="Times New Roman" w:hAnsi="Times New Roman" w:cs="Times New Roman"/>
          <w:sz w:val="28"/>
          <w:szCs w:val="28"/>
          <w:lang w:eastAsia="ru-RU"/>
        </w:rPr>
        <w:t xml:space="preserve"> опыта переживания и позитивного отношения к базовым ценностям общества, </w:t>
      </w:r>
      <w:r>
        <w:rPr>
          <w:rFonts w:ascii="Times New Roman" w:eastAsia="Times New Roman" w:hAnsi="Times New Roman" w:cs="Times New Roman"/>
          <w:sz w:val="28"/>
          <w:szCs w:val="28"/>
          <w:lang w:eastAsia="ru-RU"/>
        </w:rPr>
        <w:lastRenderedPageBreak/>
        <w:t xml:space="preserve">ценностного отношения к социальной реальности в целом. Для достижения данного уровня результатов особое значение имеет взаимодействие обучающихся между собой на уровне класса, образовательного учреждения, т. е. в защищённой, дружественной </w:t>
      </w:r>
      <w:proofErr w:type="spellStart"/>
      <w:r>
        <w:rPr>
          <w:rFonts w:ascii="Times New Roman" w:eastAsia="Times New Roman" w:hAnsi="Times New Roman" w:cs="Times New Roman"/>
          <w:sz w:val="28"/>
          <w:szCs w:val="28"/>
          <w:lang w:eastAsia="ru-RU"/>
        </w:rPr>
        <w:t>просоциальной</w:t>
      </w:r>
      <w:proofErr w:type="spellEnd"/>
      <w:r>
        <w:rPr>
          <w:rFonts w:ascii="Times New Roman" w:eastAsia="Times New Roman" w:hAnsi="Times New Roman" w:cs="Times New Roman"/>
          <w:sz w:val="28"/>
          <w:szCs w:val="28"/>
          <w:lang w:eastAsia="ru-RU"/>
        </w:rPr>
        <w:t xml:space="preserve"> среде, в которой ребёнок получает (или не получает) первое практическое подтверждение приобретённых социальных знаний, начинает их ценить (или отвергает).</w:t>
      </w:r>
    </w:p>
    <w:p w:rsidR="00EB5688" w:rsidRDefault="00EB5688" w:rsidP="00EB5688">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Третий уровень результатов</w:t>
      </w:r>
      <w:r>
        <w:rPr>
          <w:rFonts w:ascii="Times New Roman" w:eastAsia="Times New Roman" w:hAnsi="Times New Roman" w:cs="Times New Roman"/>
          <w:sz w:val="28"/>
          <w:szCs w:val="28"/>
          <w:lang w:eastAsia="ru-RU"/>
        </w:rPr>
        <w:t xml:space="preserve"> — получение </w:t>
      </w:r>
      <w:proofErr w:type="gramStart"/>
      <w:r>
        <w:rPr>
          <w:rFonts w:ascii="Times New Roman" w:eastAsia="Times New Roman" w:hAnsi="Times New Roman" w:cs="Times New Roman"/>
          <w:sz w:val="28"/>
          <w:szCs w:val="28"/>
          <w:lang w:eastAsia="ru-RU"/>
        </w:rPr>
        <w:t>обучающимися</w:t>
      </w:r>
      <w:proofErr w:type="gramEnd"/>
      <w:r>
        <w:rPr>
          <w:rFonts w:ascii="Times New Roman" w:eastAsia="Times New Roman" w:hAnsi="Times New Roman" w:cs="Times New Roman"/>
          <w:sz w:val="28"/>
          <w:szCs w:val="28"/>
          <w:lang w:eastAsia="ru-RU"/>
        </w:rPr>
        <w:t xml:space="preserve"> начального  опыта самостоятельного общественного действия, формирование у младшего школьника социально приемлемых моделей поведения. Только в самостоятельном общественном действии человек действительно становится (а не просто узнаёт о том, как стать) гражданином, социальным деятелем, свободным человеком.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образовательного учреждения, в открытой общественной среде.</w:t>
      </w:r>
    </w:p>
    <w:p w:rsidR="00EB5688" w:rsidRDefault="00EB5688" w:rsidP="00EB5688">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 переходом от одного уровня результатов к другому существенно возрастают воспитательные эффекты:</w:t>
      </w:r>
    </w:p>
    <w:p w:rsidR="00EB5688" w:rsidRDefault="00EB5688" w:rsidP="00EB5688">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на первом уровне воспитание приближено к обучению, при этом предметом воспитания как учения являются не столько научные знания, сколько знания о ценностях;</w:t>
      </w:r>
    </w:p>
    <w:p w:rsidR="00EB5688" w:rsidRDefault="00EB5688" w:rsidP="00EB5688">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на втором уровне воспитание осуществляется в контексте жизнедеятельности школьников и ценности могут усваиваться ими в форме отдельных нравственно ориентированных поступков;</w:t>
      </w:r>
    </w:p>
    <w:p w:rsidR="00EB5688" w:rsidRDefault="00EB5688" w:rsidP="00EB5688">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на третьем уровне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w:t>
      </w:r>
    </w:p>
    <w:p w:rsidR="00EB5688" w:rsidRDefault="00EB5688" w:rsidP="00EB5688">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Таким образом, знания о ценностях переводятся в реально действующие, осознанные мотивы поведения, значения ценностей присваиваются обучающимися и становятся их личностными смыслами, духовно-нравственное развитие обучающихся достигает относительной полноты.</w:t>
      </w:r>
    </w:p>
    <w:p w:rsidR="00EB5688" w:rsidRDefault="00EB5688" w:rsidP="00EB5688">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Переход от одного уровня воспитательных результатов к другому происходит постепенно.</w:t>
      </w:r>
    </w:p>
    <w:p w:rsidR="00EB5688" w:rsidRDefault="00EB5688" w:rsidP="00EB5688">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Достижение трёх уровней воспитательных результатов обеспечивает появление значимых эффектов духовно-нравственного развития и воспитания обучающихся — формирование основ российской идентичности, присвоение базовых национальных ценностей, развитие нравственного самосознания, укрепление духовного и социально-психологического здоровья, позитивного отношения к жизни, доверия к людям и обществу и т. д.</w:t>
      </w:r>
    </w:p>
    <w:p w:rsidR="003C5BC9" w:rsidRDefault="003C5BC9" w:rsidP="00EB5688">
      <w:pPr>
        <w:spacing w:after="0" w:line="240" w:lineRule="auto"/>
        <w:ind w:firstLine="567"/>
        <w:jc w:val="both"/>
        <w:rPr>
          <w:rFonts w:ascii="Times New Roman" w:eastAsia="Times New Roman" w:hAnsi="Times New Roman" w:cs="Times New Roman"/>
          <w:b/>
          <w:sz w:val="28"/>
          <w:szCs w:val="28"/>
          <w:lang w:eastAsia="ru-RU"/>
        </w:rPr>
      </w:pPr>
    </w:p>
    <w:p w:rsidR="003C5BC9" w:rsidRDefault="003C5BC9" w:rsidP="00EB5688">
      <w:pPr>
        <w:spacing w:after="0" w:line="240" w:lineRule="auto"/>
        <w:ind w:firstLine="567"/>
        <w:jc w:val="both"/>
        <w:rPr>
          <w:rFonts w:ascii="Times New Roman" w:eastAsia="Times New Roman" w:hAnsi="Times New Roman" w:cs="Times New Roman"/>
          <w:b/>
          <w:sz w:val="28"/>
          <w:szCs w:val="28"/>
          <w:lang w:eastAsia="ru-RU"/>
        </w:rPr>
      </w:pPr>
    </w:p>
    <w:p w:rsidR="003C5BC9" w:rsidRDefault="003C5BC9" w:rsidP="00EB5688">
      <w:pPr>
        <w:spacing w:after="0" w:line="240" w:lineRule="auto"/>
        <w:ind w:firstLine="567"/>
        <w:jc w:val="both"/>
        <w:rPr>
          <w:rFonts w:ascii="Times New Roman" w:eastAsia="Times New Roman" w:hAnsi="Times New Roman" w:cs="Times New Roman"/>
          <w:b/>
          <w:sz w:val="28"/>
          <w:szCs w:val="28"/>
          <w:lang w:eastAsia="ru-RU"/>
        </w:rPr>
      </w:pPr>
    </w:p>
    <w:p w:rsidR="00EB5688" w:rsidRDefault="00EB5688" w:rsidP="00EB5688">
      <w:pPr>
        <w:spacing w:after="0" w:line="240" w:lineRule="auto"/>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Действия педагога, направленные на достижение воспитательных результатов:</w:t>
      </w:r>
    </w:p>
    <w:tbl>
      <w:tblPr>
        <w:tblStyle w:val="aa"/>
        <w:tblW w:w="0" w:type="auto"/>
        <w:tblLook w:val="04A0" w:firstRow="1" w:lastRow="0" w:firstColumn="1" w:lastColumn="0" w:noHBand="0" w:noVBand="1"/>
      </w:tblPr>
      <w:tblGrid>
        <w:gridCol w:w="2376"/>
        <w:gridCol w:w="2694"/>
        <w:gridCol w:w="4716"/>
      </w:tblGrid>
      <w:tr w:rsidR="00EB5688" w:rsidTr="00EB5688">
        <w:tc>
          <w:tcPr>
            <w:tcW w:w="2376" w:type="dxa"/>
            <w:tcBorders>
              <w:top w:val="single" w:sz="4" w:space="0" w:color="auto"/>
              <w:left w:val="single" w:sz="4" w:space="0" w:color="auto"/>
              <w:bottom w:val="single" w:sz="4" w:space="0" w:color="auto"/>
              <w:right w:val="single" w:sz="4" w:space="0" w:color="auto"/>
            </w:tcBorders>
            <w:hideMark/>
          </w:tcPr>
          <w:p w:rsidR="00EB5688" w:rsidRDefault="00EB5688">
            <w:pPr>
              <w:jc w:val="both"/>
              <w:rPr>
                <w:sz w:val="28"/>
                <w:szCs w:val="28"/>
              </w:rPr>
            </w:pPr>
            <w:r>
              <w:rPr>
                <w:sz w:val="28"/>
                <w:szCs w:val="28"/>
              </w:rPr>
              <w:t>Уровень</w:t>
            </w:r>
          </w:p>
        </w:tc>
        <w:tc>
          <w:tcPr>
            <w:tcW w:w="2694" w:type="dxa"/>
            <w:tcBorders>
              <w:top w:val="single" w:sz="4" w:space="0" w:color="auto"/>
              <w:left w:val="single" w:sz="4" w:space="0" w:color="auto"/>
              <w:bottom w:val="single" w:sz="4" w:space="0" w:color="auto"/>
              <w:right w:val="single" w:sz="4" w:space="0" w:color="auto"/>
            </w:tcBorders>
            <w:hideMark/>
          </w:tcPr>
          <w:p w:rsidR="00EB5688" w:rsidRDefault="00EB5688">
            <w:pPr>
              <w:jc w:val="both"/>
              <w:rPr>
                <w:sz w:val="28"/>
                <w:szCs w:val="28"/>
              </w:rPr>
            </w:pPr>
            <w:r>
              <w:rPr>
                <w:sz w:val="28"/>
                <w:szCs w:val="28"/>
              </w:rPr>
              <w:t>Особенности возрастной категории</w:t>
            </w:r>
          </w:p>
        </w:tc>
        <w:tc>
          <w:tcPr>
            <w:tcW w:w="4716" w:type="dxa"/>
            <w:tcBorders>
              <w:top w:val="single" w:sz="4" w:space="0" w:color="auto"/>
              <w:left w:val="single" w:sz="4" w:space="0" w:color="auto"/>
              <w:bottom w:val="single" w:sz="4" w:space="0" w:color="auto"/>
              <w:right w:val="single" w:sz="4" w:space="0" w:color="auto"/>
            </w:tcBorders>
            <w:hideMark/>
          </w:tcPr>
          <w:p w:rsidR="00EB5688" w:rsidRDefault="00EB5688">
            <w:pPr>
              <w:jc w:val="both"/>
              <w:rPr>
                <w:sz w:val="28"/>
                <w:szCs w:val="28"/>
              </w:rPr>
            </w:pPr>
            <w:r>
              <w:rPr>
                <w:sz w:val="28"/>
                <w:szCs w:val="28"/>
              </w:rPr>
              <w:t>Действия педагога</w:t>
            </w:r>
          </w:p>
        </w:tc>
      </w:tr>
      <w:tr w:rsidR="00EB5688" w:rsidTr="00EB5688">
        <w:tc>
          <w:tcPr>
            <w:tcW w:w="2376" w:type="dxa"/>
            <w:tcBorders>
              <w:top w:val="single" w:sz="4" w:space="0" w:color="auto"/>
              <w:left w:val="single" w:sz="4" w:space="0" w:color="auto"/>
              <w:bottom w:val="single" w:sz="4" w:space="0" w:color="auto"/>
              <w:right w:val="single" w:sz="4" w:space="0" w:color="auto"/>
            </w:tcBorders>
            <w:hideMark/>
          </w:tcPr>
          <w:p w:rsidR="00EB5688" w:rsidRDefault="00EB5688">
            <w:pPr>
              <w:jc w:val="center"/>
              <w:rPr>
                <w:b/>
                <w:sz w:val="28"/>
                <w:szCs w:val="28"/>
              </w:rPr>
            </w:pPr>
            <w:r>
              <w:rPr>
                <w:b/>
                <w:sz w:val="28"/>
                <w:szCs w:val="28"/>
              </w:rPr>
              <w:t>1 уровень</w:t>
            </w:r>
          </w:p>
          <w:p w:rsidR="00EB5688" w:rsidRDefault="00EB5688">
            <w:pPr>
              <w:jc w:val="center"/>
              <w:rPr>
                <w:sz w:val="28"/>
                <w:szCs w:val="28"/>
              </w:rPr>
            </w:pPr>
            <w:r>
              <w:rPr>
                <w:sz w:val="28"/>
                <w:szCs w:val="28"/>
              </w:rPr>
              <w:t>(1класс)</w:t>
            </w:r>
          </w:p>
          <w:p w:rsidR="00EB5688" w:rsidRDefault="00EB5688">
            <w:pPr>
              <w:jc w:val="center"/>
              <w:rPr>
                <w:sz w:val="28"/>
                <w:szCs w:val="28"/>
              </w:rPr>
            </w:pPr>
            <w:r>
              <w:rPr>
                <w:sz w:val="28"/>
                <w:szCs w:val="28"/>
              </w:rPr>
              <w:t>Приобретение школьниками социальных знаний</w:t>
            </w:r>
          </w:p>
        </w:tc>
        <w:tc>
          <w:tcPr>
            <w:tcW w:w="2694" w:type="dxa"/>
            <w:tcBorders>
              <w:top w:val="single" w:sz="4" w:space="0" w:color="auto"/>
              <w:left w:val="single" w:sz="4" w:space="0" w:color="auto"/>
              <w:bottom w:val="single" w:sz="4" w:space="0" w:color="auto"/>
              <w:right w:val="single" w:sz="4" w:space="0" w:color="auto"/>
            </w:tcBorders>
            <w:hideMark/>
          </w:tcPr>
          <w:p w:rsidR="00EB5688" w:rsidRDefault="00EB5688">
            <w:pPr>
              <w:jc w:val="both"/>
              <w:rPr>
                <w:sz w:val="28"/>
                <w:szCs w:val="28"/>
              </w:rPr>
            </w:pPr>
            <w:r>
              <w:rPr>
                <w:color w:val="000000"/>
                <w:sz w:val="28"/>
                <w:szCs w:val="28"/>
              </w:rPr>
              <w:t>Восприимчивость к новому социальному знанию, стремление понять новую школьную реальность</w:t>
            </w:r>
          </w:p>
        </w:tc>
        <w:tc>
          <w:tcPr>
            <w:tcW w:w="4716" w:type="dxa"/>
            <w:tcBorders>
              <w:top w:val="single" w:sz="4" w:space="0" w:color="auto"/>
              <w:left w:val="single" w:sz="4" w:space="0" w:color="auto"/>
              <w:bottom w:val="single" w:sz="4" w:space="0" w:color="auto"/>
              <w:right w:val="single" w:sz="4" w:space="0" w:color="auto"/>
            </w:tcBorders>
            <w:hideMark/>
          </w:tcPr>
          <w:p w:rsidR="00EB5688" w:rsidRDefault="00EB5688">
            <w:pPr>
              <w:jc w:val="both"/>
              <w:rPr>
                <w:color w:val="000000"/>
                <w:sz w:val="28"/>
                <w:szCs w:val="28"/>
              </w:rPr>
            </w:pPr>
            <w:r>
              <w:rPr>
                <w:color w:val="000000"/>
                <w:sz w:val="28"/>
                <w:szCs w:val="28"/>
              </w:rPr>
              <w:t>Педагог должен поддержать стремление ребенка к новому социальному знанию, создать условия для самого воспитанника в формировании его личности, включение его в деятельность по самовоспитанию (</w:t>
            </w:r>
            <w:proofErr w:type="spellStart"/>
            <w:r>
              <w:rPr>
                <w:color w:val="000000"/>
                <w:sz w:val="28"/>
                <w:szCs w:val="28"/>
              </w:rPr>
              <w:t>самоизменению</w:t>
            </w:r>
            <w:proofErr w:type="spellEnd"/>
            <w:r>
              <w:rPr>
                <w:color w:val="000000"/>
                <w:sz w:val="28"/>
                <w:szCs w:val="28"/>
              </w:rPr>
              <w:t>).</w:t>
            </w:r>
          </w:p>
        </w:tc>
      </w:tr>
      <w:tr w:rsidR="00EB5688" w:rsidTr="00EB5688">
        <w:tc>
          <w:tcPr>
            <w:tcW w:w="2376" w:type="dxa"/>
            <w:tcBorders>
              <w:top w:val="single" w:sz="4" w:space="0" w:color="auto"/>
              <w:left w:val="single" w:sz="4" w:space="0" w:color="auto"/>
              <w:bottom w:val="single" w:sz="4" w:space="0" w:color="auto"/>
              <w:right w:val="single" w:sz="4" w:space="0" w:color="auto"/>
            </w:tcBorders>
            <w:hideMark/>
          </w:tcPr>
          <w:p w:rsidR="00EB5688" w:rsidRDefault="00EB5688">
            <w:pPr>
              <w:jc w:val="center"/>
              <w:rPr>
                <w:b/>
                <w:sz w:val="28"/>
                <w:szCs w:val="28"/>
              </w:rPr>
            </w:pPr>
            <w:r>
              <w:rPr>
                <w:b/>
                <w:sz w:val="28"/>
                <w:szCs w:val="28"/>
              </w:rPr>
              <w:t>2 уровень</w:t>
            </w:r>
          </w:p>
          <w:p w:rsidR="00EB5688" w:rsidRDefault="00EB5688">
            <w:pPr>
              <w:jc w:val="center"/>
              <w:rPr>
                <w:sz w:val="28"/>
                <w:szCs w:val="28"/>
              </w:rPr>
            </w:pPr>
            <w:r>
              <w:rPr>
                <w:sz w:val="28"/>
                <w:szCs w:val="28"/>
              </w:rPr>
              <w:t>(2-3 класс)</w:t>
            </w:r>
          </w:p>
          <w:p w:rsidR="00EB5688" w:rsidRDefault="00EB5688">
            <w:pPr>
              <w:jc w:val="center"/>
              <w:rPr>
                <w:sz w:val="28"/>
                <w:szCs w:val="28"/>
              </w:rPr>
            </w:pPr>
            <w:r>
              <w:rPr>
                <w:sz w:val="28"/>
                <w:szCs w:val="28"/>
              </w:rPr>
              <w:t>Получение школьником опыта переживания и позитивного отношения к базовым ценностям общества</w:t>
            </w:r>
          </w:p>
        </w:tc>
        <w:tc>
          <w:tcPr>
            <w:tcW w:w="2694" w:type="dxa"/>
            <w:tcBorders>
              <w:top w:val="single" w:sz="4" w:space="0" w:color="auto"/>
              <w:left w:val="single" w:sz="4" w:space="0" w:color="auto"/>
              <w:bottom w:val="single" w:sz="4" w:space="0" w:color="auto"/>
              <w:right w:val="single" w:sz="4" w:space="0" w:color="auto"/>
            </w:tcBorders>
            <w:hideMark/>
          </w:tcPr>
          <w:p w:rsidR="00EB5688" w:rsidRDefault="00EB5688">
            <w:pPr>
              <w:jc w:val="both"/>
              <w:rPr>
                <w:sz w:val="28"/>
                <w:szCs w:val="28"/>
              </w:rPr>
            </w:pPr>
            <w:r>
              <w:rPr>
                <w:color w:val="000000"/>
                <w:sz w:val="28"/>
                <w:szCs w:val="28"/>
              </w:rPr>
              <w:t>Во втором и третьем классе набирает силу процесс развития детского коллектива, резко активизируется межличностное взаимодействие младших школьников друг с другом</w:t>
            </w:r>
          </w:p>
        </w:tc>
        <w:tc>
          <w:tcPr>
            <w:tcW w:w="4716" w:type="dxa"/>
            <w:tcBorders>
              <w:top w:val="single" w:sz="4" w:space="0" w:color="auto"/>
              <w:left w:val="single" w:sz="4" w:space="0" w:color="auto"/>
              <w:bottom w:val="single" w:sz="4" w:space="0" w:color="auto"/>
              <w:right w:val="single" w:sz="4" w:space="0" w:color="auto"/>
            </w:tcBorders>
            <w:hideMark/>
          </w:tcPr>
          <w:p w:rsidR="00EB5688" w:rsidRDefault="00EB5688">
            <w:pPr>
              <w:jc w:val="both"/>
              <w:rPr>
                <w:color w:val="000000"/>
                <w:sz w:val="28"/>
                <w:szCs w:val="28"/>
              </w:rPr>
            </w:pPr>
            <w:r>
              <w:rPr>
                <w:color w:val="000000"/>
                <w:sz w:val="28"/>
                <w:szCs w:val="28"/>
              </w:rPr>
              <w:t>Создание педагогом воспитательной среды, в которой ребенок способен осознать, что его поступки, во-первых, не должны разрушать его самого и включающую его систему (семью, коллектив, общество в целом), а во-вторых, не должны привести к исключению его из этой системы.</w:t>
            </w:r>
          </w:p>
        </w:tc>
      </w:tr>
      <w:tr w:rsidR="00EB5688" w:rsidTr="00EB5688">
        <w:tc>
          <w:tcPr>
            <w:tcW w:w="2376" w:type="dxa"/>
            <w:tcBorders>
              <w:top w:val="single" w:sz="4" w:space="0" w:color="auto"/>
              <w:left w:val="single" w:sz="4" w:space="0" w:color="auto"/>
              <w:bottom w:val="single" w:sz="4" w:space="0" w:color="auto"/>
              <w:right w:val="single" w:sz="4" w:space="0" w:color="auto"/>
            </w:tcBorders>
            <w:hideMark/>
          </w:tcPr>
          <w:p w:rsidR="00EB5688" w:rsidRDefault="00EB5688">
            <w:pPr>
              <w:jc w:val="center"/>
              <w:rPr>
                <w:b/>
                <w:sz w:val="28"/>
                <w:szCs w:val="28"/>
              </w:rPr>
            </w:pPr>
            <w:r>
              <w:rPr>
                <w:b/>
                <w:sz w:val="28"/>
                <w:szCs w:val="28"/>
              </w:rPr>
              <w:t>3 уровень</w:t>
            </w:r>
          </w:p>
          <w:p w:rsidR="00EB5688" w:rsidRDefault="00EB5688">
            <w:pPr>
              <w:jc w:val="center"/>
              <w:rPr>
                <w:sz w:val="28"/>
                <w:szCs w:val="28"/>
              </w:rPr>
            </w:pPr>
            <w:r>
              <w:rPr>
                <w:sz w:val="28"/>
                <w:szCs w:val="28"/>
              </w:rPr>
              <w:t>(4 класс)</w:t>
            </w:r>
          </w:p>
          <w:p w:rsidR="00EB5688" w:rsidRDefault="00EB5688">
            <w:pPr>
              <w:jc w:val="center"/>
              <w:rPr>
                <w:sz w:val="28"/>
                <w:szCs w:val="28"/>
              </w:rPr>
            </w:pPr>
            <w:r>
              <w:rPr>
                <w:sz w:val="28"/>
                <w:szCs w:val="28"/>
              </w:rPr>
              <w:t>Получение младшими школьниками опыта социального общественного действия</w:t>
            </w:r>
          </w:p>
        </w:tc>
        <w:tc>
          <w:tcPr>
            <w:tcW w:w="2694" w:type="dxa"/>
            <w:tcBorders>
              <w:top w:val="single" w:sz="4" w:space="0" w:color="auto"/>
              <w:left w:val="single" w:sz="4" w:space="0" w:color="auto"/>
              <w:bottom w:val="single" w:sz="4" w:space="0" w:color="auto"/>
              <w:right w:val="single" w:sz="4" w:space="0" w:color="auto"/>
            </w:tcBorders>
            <w:hideMark/>
          </w:tcPr>
          <w:p w:rsidR="00EB5688" w:rsidRDefault="00EB5688">
            <w:pPr>
              <w:jc w:val="both"/>
              <w:rPr>
                <w:sz w:val="28"/>
                <w:szCs w:val="28"/>
              </w:rPr>
            </w:pPr>
            <w:r>
              <w:rPr>
                <w:color w:val="000000"/>
                <w:sz w:val="28"/>
                <w:szCs w:val="28"/>
              </w:rPr>
              <w:t>Потребность в самореализации, в общественном признании, в желании проявить и реализовать свои потенциальные возможности, готовность приобрести для этого новые необходимые личностные качества и способности</w:t>
            </w:r>
          </w:p>
        </w:tc>
        <w:tc>
          <w:tcPr>
            <w:tcW w:w="4716" w:type="dxa"/>
            <w:tcBorders>
              <w:top w:val="single" w:sz="4" w:space="0" w:color="auto"/>
              <w:left w:val="single" w:sz="4" w:space="0" w:color="auto"/>
              <w:bottom w:val="single" w:sz="4" w:space="0" w:color="auto"/>
              <w:right w:val="single" w:sz="4" w:space="0" w:color="auto"/>
            </w:tcBorders>
            <w:hideMark/>
          </w:tcPr>
          <w:p w:rsidR="00EB5688" w:rsidRDefault="00EB5688">
            <w:pPr>
              <w:jc w:val="both"/>
              <w:rPr>
                <w:color w:val="000000"/>
                <w:sz w:val="28"/>
                <w:szCs w:val="28"/>
              </w:rPr>
            </w:pPr>
            <w:r>
              <w:rPr>
                <w:color w:val="000000"/>
                <w:sz w:val="28"/>
                <w:szCs w:val="28"/>
              </w:rPr>
              <w:t>Создание к четвертому классу для младшего школьника реальной возможности выхода в пространство общественного действия.</w:t>
            </w:r>
          </w:p>
          <w:p w:rsidR="00EB5688" w:rsidRDefault="00EB5688">
            <w:pPr>
              <w:jc w:val="both"/>
              <w:rPr>
                <w:color w:val="000000"/>
                <w:sz w:val="28"/>
                <w:szCs w:val="28"/>
              </w:rPr>
            </w:pPr>
            <w:r>
              <w:rPr>
                <w:color w:val="000000"/>
                <w:sz w:val="28"/>
                <w:szCs w:val="28"/>
              </w:rPr>
              <w:t xml:space="preserve">Такой выход для ученика начальной школы </w:t>
            </w:r>
            <w:proofErr w:type="gramStart"/>
            <w:r>
              <w:rPr>
                <w:color w:val="000000"/>
                <w:sz w:val="28"/>
                <w:szCs w:val="28"/>
              </w:rPr>
              <w:t>должен бать обязательно оформлен</w:t>
            </w:r>
            <w:proofErr w:type="gramEnd"/>
            <w:r>
              <w:rPr>
                <w:color w:val="000000"/>
                <w:sz w:val="28"/>
                <w:szCs w:val="28"/>
              </w:rPr>
              <w:t xml:space="preserve"> как выход в дружественную среду. Свойственные современной социальной ситуации конфликтность и неопределенность должны быть в известной степени ограничены.</w:t>
            </w:r>
          </w:p>
          <w:p w:rsidR="00EB5688" w:rsidRDefault="00EB5688">
            <w:pPr>
              <w:jc w:val="both"/>
              <w:rPr>
                <w:color w:val="000000"/>
                <w:sz w:val="28"/>
                <w:szCs w:val="28"/>
              </w:rPr>
            </w:pPr>
            <w:r>
              <w:rPr>
                <w:color w:val="000000"/>
                <w:sz w:val="28"/>
                <w:szCs w:val="28"/>
              </w:rPr>
              <w:t>Однако для запуска и осуществления процессов самовоспитания необходимо, прежде всего, сформировать у ребенка мотивацию к изменению себя и приобретение необходимых новых внутренних качеств.</w:t>
            </w:r>
          </w:p>
        </w:tc>
      </w:tr>
    </w:tbl>
    <w:p w:rsidR="002A3798" w:rsidRDefault="002A3798" w:rsidP="00EB5688">
      <w:pPr>
        <w:pStyle w:val="2"/>
        <w:tabs>
          <w:tab w:val="left" w:pos="9923"/>
        </w:tabs>
        <w:spacing w:before="0"/>
        <w:ind w:right="87" w:firstLine="1137"/>
        <w:jc w:val="center"/>
        <w:rPr>
          <w:rFonts w:ascii="Times New Roman" w:hAnsi="Times New Roman" w:cs="Times New Roman"/>
          <w:color w:val="auto"/>
          <w:sz w:val="28"/>
          <w:szCs w:val="28"/>
        </w:rPr>
      </w:pPr>
      <w:r w:rsidRPr="002A3798">
        <w:rPr>
          <w:rFonts w:ascii="Times New Roman" w:hAnsi="Times New Roman" w:cs="Times New Roman"/>
          <w:color w:val="auto"/>
          <w:sz w:val="28"/>
          <w:szCs w:val="28"/>
        </w:rPr>
        <w:lastRenderedPageBreak/>
        <w:t>Планируемые цели-результаты</w:t>
      </w:r>
      <w:r>
        <w:rPr>
          <w:rFonts w:ascii="Times New Roman" w:hAnsi="Times New Roman" w:cs="Times New Roman"/>
          <w:color w:val="auto"/>
          <w:sz w:val="28"/>
          <w:szCs w:val="28"/>
        </w:rPr>
        <w:t xml:space="preserve"> </w:t>
      </w:r>
    </w:p>
    <w:p w:rsidR="002A3798" w:rsidRPr="002A3798" w:rsidRDefault="002A3798" w:rsidP="002A3798">
      <w:pPr>
        <w:pStyle w:val="a8"/>
        <w:numPr>
          <w:ilvl w:val="0"/>
          <w:numId w:val="129"/>
        </w:numPr>
        <w:ind w:left="33" w:firstLine="284"/>
        <w:rPr>
          <w:rFonts w:ascii="Times New Roman" w:eastAsia="Times New Roman" w:hAnsi="Times New Roman"/>
          <w:sz w:val="28"/>
          <w:szCs w:val="28"/>
        </w:rPr>
      </w:pPr>
      <w:r w:rsidRPr="002A3798">
        <w:rPr>
          <w:rFonts w:ascii="Times New Roman" w:eastAsia="Times New Roman" w:hAnsi="Times New Roman"/>
          <w:sz w:val="28"/>
          <w:szCs w:val="28"/>
        </w:rPr>
        <w:t>Проявляет ценностное отношение к России, своему народу, краю, отечественному культурно-историческому наследию, государственной символике;</w:t>
      </w:r>
    </w:p>
    <w:p w:rsidR="002A3798" w:rsidRPr="002A3798" w:rsidRDefault="002A3798" w:rsidP="002A3798">
      <w:pPr>
        <w:pStyle w:val="a8"/>
        <w:numPr>
          <w:ilvl w:val="0"/>
          <w:numId w:val="129"/>
        </w:numPr>
        <w:ind w:left="33" w:firstLine="284"/>
        <w:rPr>
          <w:rFonts w:ascii="Times New Roman" w:eastAsia="Times New Roman" w:hAnsi="Times New Roman"/>
          <w:sz w:val="28"/>
          <w:szCs w:val="28"/>
        </w:rPr>
      </w:pPr>
      <w:r w:rsidRPr="002A3798">
        <w:rPr>
          <w:rFonts w:ascii="Times New Roman" w:eastAsia="Times New Roman" w:hAnsi="Times New Roman"/>
          <w:sz w:val="28"/>
          <w:szCs w:val="28"/>
        </w:rPr>
        <w:t>Имеет элементарные представления об институтах гражданского общества;</w:t>
      </w:r>
    </w:p>
    <w:p w:rsidR="002A3798" w:rsidRPr="002A3798" w:rsidRDefault="002A3798" w:rsidP="002A3798">
      <w:pPr>
        <w:pStyle w:val="a8"/>
        <w:numPr>
          <w:ilvl w:val="0"/>
          <w:numId w:val="129"/>
        </w:numPr>
        <w:ind w:left="33" w:firstLine="284"/>
        <w:rPr>
          <w:rFonts w:ascii="Times New Roman" w:eastAsia="Times New Roman" w:hAnsi="Times New Roman"/>
          <w:sz w:val="28"/>
          <w:szCs w:val="28"/>
        </w:rPr>
      </w:pPr>
      <w:r w:rsidRPr="002A3798">
        <w:rPr>
          <w:rFonts w:ascii="Times New Roman" w:eastAsia="Times New Roman" w:hAnsi="Times New Roman"/>
          <w:sz w:val="28"/>
          <w:szCs w:val="28"/>
        </w:rPr>
        <w:t>Имеет начальные представления о правах и обязанностях младшего школьника, человека</w:t>
      </w:r>
    </w:p>
    <w:p w:rsidR="002A3798" w:rsidRPr="002A3798" w:rsidRDefault="002A3798" w:rsidP="002A3798">
      <w:pPr>
        <w:pStyle w:val="a8"/>
        <w:numPr>
          <w:ilvl w:val="0"/>
          <w:numId w:val="129"/>
        </w:numPr>
        <w:rPr>
          <w:rFonts w:ascii="Times New Roman" w:eastAsia="Times New Roman" w:hAnsi="Times New Roman"/>
          <w:sz w:val="28"/>
          <w:szCs w:val="28"/>
        </w:rPr>
      </w:pPr>
      <w:r w:rsidRPr="002A3798">
        <w:rPr>
          <w:rFonts w:ascii="Times New Roman" w:eastAsia="Times New Roman" w:hAnsi="Times New Roman"/>
          <w:sz w:val="28"/>
          <w:szCs w:val="28"/>
        </w:rPr>
        <w:t>Демонстрирует начальные навыки моральных норм и правил нравственного поведения;</w:t>
      </w:r>
    </w:p>
    <w:p w:rsidR="002A3798" w:rsidRPr="002A3798" w:rsidRDefault="002A3798" w:rsidP="001D729C">
      <w:pPr>
        <w:pStyle w:val="a8"/>
        <w:numPr>
          <w:ilvl w:val="0"/>
          <w:numId w:val="129"/>
        </w:numPr>
        <w:ind w:left="0" w:firstLine="360"/>
        <w:rPr>
          <w:rFonts w:ascii="Times New Roman" w:eastAsia="Times New Roman" w:hAnsi="Times New Roman"/>
          <w:sz w:val="28"/>
          <w:szCs w:val="28"/>
        </w:rPr>
      </w:pPr>
      <w:r w:rsidRPr="002A3798">
        <w:rPr>
          <w:rFonts w:ascii="Times New Roman" w:eastAsia="Times New Roman" w:hAnsi="Times New Roman"/>
          <w:sz w:val="28"/>
          <w:szCs w:val="28"/>
        </w:rPr>
        <w:t>Проявляет нравственно-этический опыт взаимодействия со сверстниками, старшими и младшими детьми;</w:t>
      </w:r>
    </w:p>
    <w:p w:rsidR="002A3798" w:rsidRPr="002A3798" w:rsidRDefault="002A3798" w:rsidP="002A3798">
      <w:pPr>
        <w:pStyle w:val="a8"/>
        <w:numPr>
          <w:ilvl w:val="0"/>
          <w:numId w:val="129"/>
        </w:numPr>
        <w:rPr>
          <w:rFonts w:ascii="Times New Roman" w:eastAsia="Times New Roman" w:hAnsi="Times New Roman"/>
          <w:sz w:val="28"/>
          <w:szCs w:val="28"/>
        </w:rPr>
      </w:pPr>
      <w:r w:rsidRPr="002A3798">
        <w:rPr>
          <w:rFonts w:ascii="Times New Roman" w:eastAsia="Times New Roman" w:hAnsi="Times New Roman"/>
          <w:sz w:val="28"/>
          <w:szCs w:val="28"/>
        </w:rPr>
        <w:t>Уважительно относится к традиционным религиям;</w:t>
      </w:r>
    </w:p>
    <w:p w:rsidR="002A3798" w:rsidRPr="002A3798" w:rsidRDefault="002A3798" w:rsidP="002A3798">
      <w:pPr>
        <w:pStyle w:val="a8"/>
        <w:numPr>
          <w:ilvl w:val="0"/>
          <w:numId w:val="129"/>
        </w:numPr>
        <w:rPr>
          <w:rFonts w:ascii="Times New Roman" w:eastAsia="Times New Roman" w:hAnsi="Times New Roman"/>
          <w:sz w:val="28"/>
          <w:szCs w:val="28"/>
        </w:rPr>
      </w:pPr>
      <w:r w:rsidRPr="002A3798">
        <w:rPr>
          <w:rFonts w:ascii="Times New Roman" w:eastAsia="Times New Roman" w:hAnsi="Times New Roman"/>
          <w:sz w:val="28"/>
          <w:szCs w:val="28"/>
        </w:rPr>
        <w:t>Неравнодушно относится к жизненным проблемам других людей, сочувствует человеку, находящемуся в трудной ситуации;</w:t>
      </w:r>
    </w:p>
    <w:p w:rsidR="002A3798" w:rsidRPr="002A3798" w:rsidRDefault="002A3798" w:rsidP="002A3798">
      <w:pPr>
        <w:pStyle w:val="a8"/>
        <w:numPr>
          <w:ilvl w:val="0"/>
          <w:numId w:val="129"/>
        </w:numPr>
        <w:rPr>
          <w:rFonts w:ascii="Times New Roman" w:eastAsia="Times New Roman" w:hAnsi="Times New Roman"/>
          <w:sz w:val="28"/>
          <w:szCs w:val="28"/>
        </w:rPr>
      </w:pPr>
      <w:r w:rsidRPr="002A3798">
        <w:rPr>
          <w:rFonts w:ascii="Times New Roman" w:eastAsia="Times New Roman" w:hAnsi="Times New Roman"/>
          <w:sz w:val="28"/>
          <w:szCs w:val="28"/>
        </w:rPr>
        <w:t>Уважительно относится к родителям;</w:t>
      </w:r>
    </w:p>
    <w:p w:rsidR="002A3798" w:rsidRDefault="002A3798" w:rsidP="002A3798">
      <w:pPr>
        <w:pStyle w:val="a8"/>
        <w:numPr>
          <w:ilvl w:val="0"/>
          <w:numId w:val="129"/>
        </w:numPr>
        <w:ind w:left="33" w:firstLine="284"/>
        <w:rPr>
          <w:rFonts w:ascii="Times New Roman" w:eastAsia="Times New Roman" w:hAnsi="Times New Roman"/>
          <w:sz w:val="28"/>
          <w:szCs w:val="28"/>
        </w:rPr>
      </w:pPr>
      <w:r w:rsidRPr="002A3798">
        <w:rPr>
          <w:rFonts w:ascii="Times New Roman" w:eastAsia="Times New Roman" w:hAnsi="Times New Roman"/>
          <w:sz w:val="28"/>
          <w:szCs w:val="28"/>
        </w:rPr>
        <w:t>Знает традиции семьи, школы</w:t>
      </w:r>
      <w:r>
        <w:rPr>
          <w:rFonts w:ascii="Times New Roman" w:eastAsia="Times New Roman" w:hAnsi="Times New Roman"/>
          <w:sz w:val="28"/>
          <w:szCs w:val="28"/>
        </w:rPr>
        <w:t>;</w:t>
      </w:r>
    </w:p>
    <w:p w:rsidR="002A3798" w:rsidRPr="002A3798" w:rsidRDefault="002A3798" w:rsidP="002A3798">
      <w:pPr>
        <w:pStyle w:val="a8"/>
        <w:numPr>
          <w:ilvl w:val="0"/>
          <w:numId w:val="129"/>
        </w:numPr>
        <w:ind w:left="33" w:firstLine="284"/>
        <w:rPr>
          <w:rFonts w:ascii="Times New Roman" w:eastAsia="Times New Roman" w:hAnsi="Times New Roman"/>
          <w:sz w:val="28"/>
          <w:szCs w:val="28"/>
        </w:rPr>
      </w:pPr>
      <w:r w:rsidRPr="002A3798">
        <w:rPr>
          <w:rFonts w:ascii="Times New Roman" w:eastAsia="Times New Roman" w:hAnsi="Times New Roman"/>
          <w:sz w:val="28"/>
          <w:szCs w:val="28"/>
        </w:rPr>
        <w:t xml:space="preserve"> Проявляет ценностное отношение к труду и творчеству, человеку труда, трудолюбие;</w:t>
      </w:r>
    </w:p>
    <w:p w:rsidR="002A3798" w:rsidRPr="002A3798" w:rsidRDefault="002A3798" w:rsidP="002A3798">
      <w:pPr>
        <w:pStyle w:val="a8"/>
        <w:ind w:left="0" w:firstLine="317"/>
        <w:rPr>
          <w:rFonts w:ascii="Times New Roman" w:eastAsia="Times New Roman" w:hAnsi="Times New Roman"/>
          <w:sz w:val="28"/>
          <w:szCs w:val="28"/>
        </w:rPr>
      </w:pPr>
      <w:r w:rsidRPr="002A3798">
        <w:rPr>
          <w:rFonts w:ascii="Times New Roman" w:eastAsia="Times New Roman" w:hAnsi="Times New Roman"/>
          <w:sz w:val="28"/>
          <w:szCs w:val="28"/>
        </w:rPr>
        <w:t xml:space="preserve">• </w:t>
      </w:r>
      <w:r w:rsidR="001D729C">
        <w:rPr>
          <w:rFonts w:ascii="Times New Roman" w:eastAsia="Times New Roman" w:hAnsi="Times New Roman"/>
          <w:sz w:val="28"/>
          <w:szCs w:val="28"/>
        </w:rPr>
        <w:t xml:space="preserve">   </w:t>
      </w:r>
      <w:r w:rsidRPr="002A3798">
        <w:rPr>
          <w:rFonts w:ascii="Times New Roman" w:eastAsia="Times New Roman" w:hAnsi="Times New Roman"/>
          <w:sz w:val="28"/>
          <w:szCs w:val="28"/>
        </w:rPr>
        <w:t>Демонстрирует ценностное и творческое отношение к учебному труду;</w:t>
      </w:r>
    </w:p>
    <w:p w:rsidR="002A3798" w:rsidRPr="002A3798" w:rsidRDefault="002A3798" w:rsidP="002A3798">
      <w:pPr>
        <w:pStyle w:val="a8"/>
        <w:ind w:left="0" w:firstLine="317"/>
        <w:rPr>
          <w:rFonts w:ascii="Times New Roman" w:eastAsia="Times New Roman" w:hAnsi="Times New Roman"/>
          <w:sz w:val="28"/>
          <w:szCs w:val="28"/>
        </w:rPr>
      </w:pPr>
      <w:r w:rsidRPr="002A3798">
        <w:rPr>
          <w:rFonts w:ascii="Times New Roman" w:eastAsia="Times New Roman" w:hAnsi="Times New Roman"/>
          <w:sz w:val="28"/>
          <w:szCs w:val="28"/>
        </w:rPr>
        <w:t xml:space="preserve">• </w:t>
      </w:r>
      <w:r w:rsidR="001D729C">
        <w:rPr>
          <w:rFonts w:ascii="Times New Roman" w:eastAsia="Times New Roman" w:hAnsi="Times New Roman"/>
          <w:sz w:val="28"/>
          <w:szCs w:val="28"/>
        </w:rPr>
        <w:t xml:space="preserve">   </w:t>
      </w:r>
      <w:r w:rsidRPr="002A3798">
        <w:rPr>
          <w:rFonts w:ascii="Times New Roman" w:eastAsia="Times New Roman" w:hAnsi="Times New Roman"/>
          <w:sz w:val="28"/>
          <w:szCs w:val="28"/>
        </w:rPr>
        <w:t>Имеет элементарные представления о различных профессиях;</w:t>
      </w:r>
    </w:p>
    <w:p w:rsidR="002A3798" w:rsidRPr="002A3798" w:rsidRDefault="002A3798" w:rsidP="002A3798">
      <w:pPr>
        <w:pStyle w:val="a8"/>
        <w:ind w:left="0" w:firstLine="317"/>
        <w:rPr>
          <w:rFonts w:ascii="Times New Roman" w:eastAsia="Times New Roman" w:hAnsi="Times New Roman"/>
          <w:sz w:val="28"/>
          <w:szCs w:val="28"/>
        </w:rPr>
      </w:pPr>
      <w:r w:rsidRPr="002A3798">
        <w:rPr>
          <w:rFonts w:ascii="Times New Roman" w:eastAsia="Times New Roman" w:hAnsi="Times New Roman"/>
          <w:sz w:val="28"/>
          <w:szCs w:val="28"/>
        </w:rPr>
        <w:t>• Обладает первоначальными навыками трудового творческого сотрудничества со сверстниками и взрослыми;</w:t>
      </w:r>
    </w:p>
    <w:p w:rsidR="002A3798" w:rsidRPr="002A3798" w:rsidRDefault="002A3798" w:rsidP="002A3798">
      <w:pPr>
        <w:pStyle w:val="a8"/>
        <w:ind w:left="0" w:firstLine="317"/>
        <w:rPr>
          <w:rFonts w:ascii="Times New Roman" w:eastAsia="Times New Roman" w:hAnsi="Times New Roman"/>
          <w:sz w:val="28"/>
          <w:szCs w:val="28"/>
        </w:rPr>
      </w:pPr>
      <w:r w:rsidRPr="002A3798">
        <w:rPr>
          <w:rFonts w:ascii="Times New Roman" w:eastAsia="Times New Roman" w:hAnsi="Times New Roman"/>
          <w:sz w:val="28"/>
          <w:szCs w:val="28"/>
        </w:rPr>
        <w:t>• Имеет первоначальный опыт участия в различных видах общественно полезной и личностно значимой деятельности;</w:t>
      </w:r>
    </w:p>
    <w:p w:rsidR="002A3798" w:rsidRPr="002A3798" w:rsidRDefault="002A3798" w:rsidP="002A3798">
      <w:pPr>
        <w:pStyle w:val="a8"/>
        <w:ind w:left="0" w:firstLine="317"/>
        <w:rPr>
          <w:rFonts w:ascii="Times New Roman" w:eastAsia="Times New Roman" w:hAnsi="Times New Roman"/>
          <w:sz w:val="28"/>
          <w:szCs w:val="28"/>
        </w:rPr>
      </w:pPr>
      <w:r w:rsidRPr="002A3798">
        <w:rPr>
          <w:rFonts w:ascii="Times New Roman" w:eastAsia="Times New Roman" w:hAnsi="Times New Roman"/>
          <w:sz w:val="28"/>
          <w:szCs w:val="28"/>
        </w:rPr>
        <w:t>• Имеет мотивацию к самореализации в социальном творчестве, познавательной и практической, общественно полезной деятельности. Демонстрирует ценностное отношение к природе;</w:t>
      </w:r>
    </w:p>
    <w:p w:rsidR="002A3798" w:rsidRPr="002A3798" w:rsidRDefault="002A3798" w:rsidP="002A3798">
      <w:pPr>
        <w:pStyle w:val="a8"/>
        <w:ind w:left="0" w:firstLine="317"/>
        <w:rPr>
          <w:rFonts w:ascii="Times New Roman" w:eastAsia="Times New Roman" w:hAnsi="Times New Roman"/>
          <w:sz w:val="28"/>
          <w:szCs w:val="28"/>
        </w:rPr>
      </w:pPr>
      <w:r w:rsidRPr="002A3798">
        <w:rPr>
          <w:rFonts w:ascii="Times New Roman" w:eastAsia="Times New Roman" w:hAnsi="Times New Roman"/>
          <w:sz w:val="28"/>
          <w:szCs w:val="28"/>
        </w:rPr>
        <w:t>• Проявляет первоначальный опыт эстетического, эмоционально-нравственного отношения к природе;</w:t>
      </w:r>
    </w:p>
    <w:p w:rsidR="002A3798" w:rsidRPr="002A3798" w:rsidRDefault="002A3798" w:rsidP="002A3798">
      <w:pPr>
        <w:pStyle w:val="a8"/>
        <w:ind w:left="0" w:firstLine="317"/>
        <w:rPr>
          <w:rFonts w:ascii="Times New Roman" w:eastAsia="Times New Roman" w:hAnsi="Times New Roman"/>
          <w:sz w:val="28"/>
          <w:szCs w:val="28"/>
        </w:rPr>
      </w:pPr>
      <w:r w:rsidRPr="002A3798">
        <w:rPr>
          <w:rFonts w:ascii="Times New Roman" w:eastAsia="Times New Roman" w:hAnsi="Times New Roman"/>
          <w:sz w:val="28"/>
          <w:szCs w:val="28"/>
        </w:rPr>
        <w:t>• Имеет элементарные знания о традициях нравственно-этического отношения к природе в культуре народов России, нормах экологической этики;</w:t>
      </w:r>
    </w:p>
    <w:p w:rsidR="002A3798" w:rsidRPr="002A3798" w:rsidRDefault="002A3798" w:rsidP="002A3798">
      <w:pPr>
        <w:pStyle w:val="a8"/>
        <w:ind w:left="0" w:firstLine="317"/>
        <w:rPr>
          <w:rFonts w:ascii="Times New Roman" w:eastAsia="Times New Roman" w:hAnsi="Times New Roman"/>
          <w:sz w:val="28"/>
          <w:szCs w:val="28"/>
        </w:rPr>
      </w:pPr>
      <w:r w:rsidRPr="002A3798">
        <w:rPr>
          <w:rFonts w:ascii="Times New Roman" w:eastAsia="Times New Roman" w:hAnsi="Times New Roman"/>
          <w:sz w:val="28"/>
          <w:szCs w:val="28"/>
        </w:rPr>
        <w:t>• Имеет личный опыт участия в экологических инициативах, проектах демонстрирует первоначальные умения видеть красоту в окружающем мире;</w:t>
      </w:r>
    </w:p>
    <w:p w:rsidR="002A3798" w:rsidRPr="002A3798" w:rsidRDefault="002A3798" w:rsidP="002A3798">
      <w:pPr>
        <w:pStyle w:val="a8"/>
        <w:ind w:left="0" w:firstLine="317"/>
        <w:rPr>
          <w:rFonts w:ascii="Times New Roman" w:eastAsia="Times New Roman" w:hAnsi="Times New Roman"/>
          <w:sz w:val="28"/>
          <w:szCs w:val="28"/>
        </w:rPr>
      </w:pPr>
      <w:r w:rsidRPr="002A3798">
        <w:rPr>
          <w:rFonts w:ascii="Times New Roman" w:eastAsia="Times New Roman" w:hAnsi="Times New Roman"/>
          <w:sz w:val="28"/>
          <w:szCs w:val="28"/>
        </w:rPr>
        <w:t>• Проявляет первоначальные умения видеть красоту в поведении, поступках людей;</w:t>
      </w:r>
    </w:p>
    <w:p w:rsidR="002A3798" w:rsidRPr="002A3798" w:rsidRDefault="002A3798" w:rsidP="002A3798">
      <w:pPr>
        <w:pStyle w:val="a8"/>
        <w:ind w:left="0" w:firstLine="317"/>
        <w:rPr>
          <w:rFonts w:ascii="Times New Roman" w:eastAsia="Times New Roman" w:hAnsi="Times New Roman"/>
          <w:sz w:val="28"/>
          <w:szCs w:val="28"/>
        </w:rPr>
      </w:pPr>
      <w:r w:rsidRPr="002A3798">
        <w:rPr>
          <w:rFonts w:ascii="Times New Roman" w:eastAsia="Times New Roman" w:hAnsi="Times New Roman"/>
          <w:sz w:val="28"/>
          <w:szCs w:val="28"/>
        </w:rPr>
        <w:t>• Имеет элементарные представления об эстетических и художественных ценностях отечественной культуры;</w:t>
      </w:r>
    </w:p>
    <w:p w:rsidR="002A3798" w:rsidRPr="002A3798" w:rsidRDefault="002A3798" w:rsidP="002A3798">
      <w:pPr>
        <w:pStyle w:val="a8"/>
        <w:ind w:left="0" w:firstLine="317"/>
        <w:rPr>
          <w:rFonts w:ascii="Times New Roman" w:eastAsia="Times New Roman" w:hAnsi="Times New Roman"/>
          <w:sz w:val="28"/>
          <w:szCs w:val="28"/>
        </w:rPr>
      </w:pPr>
      <w:r w:rsidRPr="002A3798">
        <w:rPr>
          <w:rFonts w:ascii="Times New Roman" w:eastAsia="Times New Roman" w:hAnsi="Times New Roman"/>
          <w:sz w:val="28"/>
          <w:szCs w:val="28"/>
        </w:rPr>
        <w:t>• Демонстрирует 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EB5688" w:rsidRDefault="00EB5688" w:rsidP="00EB5688">
      <w:pPr>
        <w:pStyle w:val="2"/>
        <w:tabs>
          <w:tab w:val="left" w:pos="9923"/>
        </w:tabs>
        <w:spacing w:before="0"/>
        <w:ind w:right="87" w:firstLine="1137"/>
        <w:jc w:val="center"/>
        <w:rPr>
          <w:rFonts w:ascii="Times New Roman" w:hAnsi="Times New Roman" w:cs="Times New Roman"/>
          <w:b w:val="0"/>
          <w:bCs w:val="0"/>
          <w:color w:val="auto"/>
          <w:sz w:val="28"/>
          <w:szCs w:val="28"/>
        </w:rPr>
      </w:pPr>
      <w:r>
        <w:rPr>
          <w:rFonts w:ascii="Times New Roman" w:hAnsi="Times New Roman" w:cs="Times New Roman"/>
          <w:color w:val="auto"/>
          <w:sz w:val="28"/>
          <w:szCs w:val="28"/>
        </w:rPr>
        <w:lastRenderedPageBreak/>
        <w:t>2.3.5. Рекомендации по организации и текущему педагогическому</w:t>
      </w:r>
      <w:r>
        <w:rPr>
          <w:rFonts w:ascii="Times New Roman" w:hAnsi="Times New Roman" w:cs="Times New Roman"/>
          <w:color w:val="auto"/>
          <w:spacing w:val="-21"/>
          <w:sz w:val="28"/>
          <w:szCs w:val="28"/>
        </w:rPr>
        <w:t xml:space="preserve"> </w:t>
      </w:r>
      <w:r>
        <w:rPr>
          <w:rFonts w:ascii="Times New Roman" w:hAnsi="Times New Roman" w:cs="Times New Roman"/>
          <w:color w:val="auto"/>
          <w:sz w:val="28"/>
          <w:szCs w:val="28"/>
        </w:rPr>
        <w:t>контролю результатов урочной и внеурочной деятельности в направлении духовно-нравственного развития и воспитания обучающихся</w:t>
      </w:r>
    </w:p>
    <w:p w:rsidR="00EB5688" w:rsidRDefault="00EB5688" w:rsidP="00754A1C">
      <w:pPr>
        <w:pStyle w:val="a8"/>
        <w:widowControl w:val="0"/>
        <w:numPr>
          <w:ilvl w:val="0"/>
          <w:numId w:val="126"/>
        </w:numPr>
        <w:tabs>
          <w:tab w:val="left" w:pos="1534"/>
        </w:tabs>
        <w:ind w:right="103" w:firstLine="708"/>
        <w:rPr>
          <w:rFonts w:ascii="Times New Roman" w:eastAsia="Times New Roman" w:hAnsi="Times New Roman"/>
          <w:sz w:val="28"/>
          <w:szCs w:val="28"/>
        </w:rPr>
      </w:pPr>
      <w:r>
        <w:rPr>
          <w:rFonts w:ascii="Times New Roman" w:hAnsi="Times New Roman"/>
          <w:sz w:val="28"/>
          <w:szCs w:val="28"/>
        </w:rPr>
        <w:t xml:space="preserve">Для оценки </w:t>
      </w:r>
      <w:r>
        <w:rPr>
          <w:rFonts w:ascii="Times New Roman" w:hAnsi="Times New Roman"/>
          <w:b/>
          <w:i/>
          <w:sz w:val="28"/>
          <w:szCs w:val="28"/>
        </w:rPr>
        <w:t>качества результатов воспитания обучающихся</w:t>
      </w:r>
      <w:r>
        <w:rPr>
          <w:rFonts w:ascii="Times New Roman" w:hAnsi="Times New Roman"/>
          <w:b/>
          <w:i/>
          <w:spacing w:val="39"/>
          <w:sz w:val="28"/>
          <w:szCs w:val="28"/>
        </w:rPr>
        <w:t xml:space="preserve"> </w:t>
      </w:r>
      <w:r>
        <w:rPr>
          <w:rFonts w:ascii="Times New Roman" w:hAnsi="Times New Roman"/>
          <w:sz w:val="28"/>
          <w:szCs w:val="28"/>
        </w:rPr>
        <w:t>можно использовать критерий личностного роста школьников, а саму оценку производить</w:t>
      </w:r>
      <w:r>
        <w:rPr>
          <w:rFonts w:ascii="Times New Roman" w:hAnsi="Times New Roman"/>
          <w:spacing w:val="32"/>
          <w:sz w:val="28"/>
          <w:szCs w:val="28"/>
        </w:rPr>
        <w:t xml:space="preserve"> </w:t>
      </w:r>
      <w:r>
        <w:rPr>
          <w:rFonts w:ascii="Times New Roman" w:hAnsi="Times New Roman"/>
          <w:sz w:val="28"/>
          <w:szCs w:val="28"/>
        </w:rPr>
        <w:t>по следующим</w:t>
      </w:r>
      <w:r>
        <w:rPr>
          <w:rFonts w:ascii="Times New Roman" w:hAnsi="Times New Roman"/>
          <w:spacing w:val="-2"/>
          <w:sz w:val="28"/>
          <w:szCs w:val="28"/>
        </w:rPr>
        <w:t xml:space="preserve"> </w:t>
      </w:r>
      <w:r>
        <w:rPr>
          <w:rFonts w:ascii="Times New Roman" w:hAnsi="Times New Roman"/>
          <w:sz w:val="28"/>
          <w:szCs w:val="28"/>
        </w:rPr>
        <w:t>показателям:</w:t>
      </w:r>
    </w:p>
    <w:p w:rsidR="00EB5688" w:rsidRDefault="00EB5688" w:rsidP="00754A1C">
      <w:pPr>
        <w:pStyle w:val="a8"/>
        <w:widowControl w:val="0"/>
        <w:numPr>
          <w:ilvl w:val="0"/>
          <w:numId w:val="127"/>
        </w:numPr>
        <w:tabs>
          <w:tab w:val="left" w:pos="1250"/>
        </w:tabs>
        <w:spacing w:before="2"/>
        <w:ind w:right="109"/>
        <w:jc w:val="left"/>
        <w:rPr>
          <w:rFonts w:ascii="Times New Roman" w:eastAsia="Times New Roman" w:hAnsi="Times New Roman"/>
          <w:sz w:val="28"/>
          <w:szCs w:val="28"/>
        </w:rPr>
      </w:pPr>
      <w:r>
        <w:rPr>
          <w:rFonts w:ascii="Times New Roman" w:hAnsi="Times New Roman"/>
          <w:sz w:val="28"/>
          <w:szCs w:val="28"/>
        </w:rPr>
        <w:t>накопление школьниками основных социальных</w:t>
      </w:r>
      <w:r>
        <w:rPr>
          <w:rFonts w:ascii="Times New Roman" w:hAnsi="Times New Roman"/>
          <w:spacing w:val="-1"/>
          <w:sz w:val="28"/>
          <w:szCs w:val="28"/>
        </w:rPr>
        <w:t xml:space="preserve"> </w:t>
      </w:r>
      <w:r>
        <w:rPr>
          <w:rFonts w:ascii="Times New Roman" w:hAnsi="Times New Roman"/>
          <w:sz w:val="28"/>
          <w:szCs w:val="28"/>
        </w:rPr>
        <w:t>знаний;</w:t>
      </w:r>
    </w:p>
    <w:p w:rsidR="00EB5688" w:rsidRDefault="00EB5688" w:rsidP="00156312">
      <w:pPr>
        <w:pStyle w:val="a8"/>
        <w:widowControl w:val="0"/>
        <w:numPr>
          <w:ilvl w:val="0"/>
          <w:numId w:val="127"/>
        </w:numPr>
        <w:tabs>
          <w:tab w:val="left" w:pos="1250"/>
        </w:tabs>
        <w:spacing w:before="1" w:line="294" w:lineRule="exact"/>
        <w:ind w:right="109"/>
        <w:rPr>
          <w:rFonts w:ascii="Times New Roman" w:eastAsia="Times New Roman" w:hAnsi="Times New Roman"/>
          <w:sz w:val="28"/>
          <w:szCs w:val="28"/>
        </w:rPr>
      </w:pPr>
      <w:r>
        <w:rPr>
          <w:rFonts w:ascii="Times New Roman" w:hAnsi="Times New Roman"/>
          <w:sz w:val="28"/>
          <w:szCs w:val="28"/>
        </w:rPr>
        <w:t>развитие позитивных отношений</w:t>
      </w:r>
      <w:r w:rsidR="00156312">
        <w:rPr>
          <w:rFonts w:ascii="Times New Roman" w:hAnsi="Times New Roman"/>
          <w:sz w:val="28"/>
          <w:szCs w:val="28"/>
        </w:rPr>
        <w:t xml:space="preserve"> школьников к базовым </w:t>
      </w:r>
      <w:r>
        <w:rPr>
          <w:rFonts w:ascii="Times New Roman" w:hAnsi="Times New Roman"/>
          <w:sz w:val="28"/>
          <w:szCs w:val="28"/>
        </w:rPr>
        <w:t>общественным</w:t>
      </w:r>
      <w:r>
        <w:rPr>
          <w:rFonts w:ascii="Times New Roman" w:hAnsi="Times New Roman"/>
          <w:spacing w:val="-26"/>
          <w:sz w:val="28"/>
          <w:szCs w:val="28"/>
        </w:rPr>
        <w:t xml:space="preserve"> </w:t>
      </w:r>
      <w:r>
        <w:rPr>
          <w:rFonts w:ascii="Times New Roman" w:hAnsi="Times New Roman"/>
          <w:sz w:val="28"/>
          <w:szCs w:val="28"/>
        </w:rPr>
        <w:t>ценностям;</w:t>
      </w:r>
    </w:p>
    <w:p w:rsidR="00EB5688" w:rsidRDefault="00EB5688" w:rsidP="00754A1C">
      <w:pPr>
        <w:pStyle w:val="a8"/>
        <w:widowControl w:val="0"/>
        <w:numPr>
          <w:ilvl w:val="0"/>
          <w:numId w:val="127"/>
        </w:numPr>
        <w:tabs>
          <w:tab w:val="left" w:pos="1250"/>
        </w:tabs>
        <w:spacing w:line="292" w:lineRule="exact"/>
        <w:ind w:right="109"/>
        <w:jc w:val="left"/>
        <w:rPr>
          <w:rFonts w:ascii="Times New Roman" w:eastAsia="Times New Roman" w:hAnsi="Times New Roman"/>
          <w:sz w:val="28"/>
          <w:szCs w:val="28"/>
        </w:rPr>
      </w:pPr>
      <w:r>
        <w:rPr>
          <w:rFonts w:ascii="Times New Roman" w:hAnsi="Times New Roman"/>
          <w:sz w:val="28"/>
          <w:szCs w:val="28"/>
        </w:rPr>
        <w:t>приобретение школьниками опыта социально-значимого</w:t>
      </w:r>
      <w:r>
        <w:rPr>
          <w:rFonts w:ascii="Times New Roman" w:hAnsi="Times New Roman"/>
          <w:spacing w:val="-3"/>
          <w:sz w:val="28"/>
          <w:szCs w:val="28"/>
        </w:rPr>
        <w:t xml:space="preserve"> </w:t>
      </w:r>
      <w:r>
        <w:rPr>
          <w:rFonts w:ascii="Times New Roman" w:hAnsi="Times New Roman"/>
          <w:sz w:val="28"/>
          <w:szCs w:val="28"/>
        </w:rPr>
        <w:t>действия.</w:t>
      </w:r>
    </w:p>
    <w:p w:rsidR="00EB5688" w:rsidRDefault="00EB5688" w:rsidP="00EB5688">
      <w:pPr>
        <w:pStyle w:val="af1"/>
        <w:spacing w:after="0"/>
        <w:ind w:right="105" w:firstLine="708"/>
        <w:jc w:val="both"/>
        <w:rPr>
          <w:rFonts w:ascii="Times New Roman" w:eastAsia="Times New Roman" w:hAnsi="Times New Roman" w:cs="Times New Roman"/>
          <w:sz w:val="28"/>
          <w:szCs w:val="28"/>
        </w:rPr>
      </w:pPr>
      <w:r>
        <w:rPr>
          <w:rFonts w:ascii="Times New Roman" w:hAnsi="Times New Roman" w:cs="Times New Roman"/>
          <w:sz w:val="28"/>
          <w:szCs w:val="28"/>
        </w:rPr>
        <w:t>Оценка качества воспитания младших школьников производится путем</w:t>
      </w:r>
      <w:r>
        <w:rPr>
          <w:rFonts w:ascii="Times New Roman" w:hAnsi="Times New Roman" w:cs="Times New Roman"/>
          <w:spacing w:val="42"/>
          <w:sz w:val="28"/>
          <w:szCs w:val="28"/>
        </w:rPr>
        <w:t xml:space="preserve"> </w:t>
      </w:r>
      <w:r>
        <w:rPr>
          <w:rFonts w:ascii="Times New Roman" w:hAnsi="Times New Roman" w:cs="Times New Roman"/>
          <w:sz w:val="28"/>
          <w:szCs w:val="28"/>
        </w:rPr>
        <w:t>сопоставления поставленных в каждом классе целей воспитания и реально полученных</w:t>
      </w:r>
      <w:r>
        <w:rPr>
          <w:rFonts w:ascii="Times New Roman" w:hAnsi="Times New Roman" w:cs="Times New Roman"/>
          <w:spacing w:val="15"/>
          <w:sz w:val="28"/>
          <w:szCs w:val="28"/>
        </w:rPr>
        <w:t xml:space="preserve"> </w:t>
      </w:r>
      <w:r>
        <w:rPr>
          <w:rFonts w:ascii="Times New Roman" w:hAnsi="Times New Roman" w:cs="Times New Roman"/>
          <w:sz w:val="28"/>
          <w:szCs w:val="28"/>
        </w:rPr>
        <w:t>результатов фиксируемых педагогическим наблюдением и сохраняемых в</w:t>
      </w:r>
      <w:r>
        <w:rPr>
          <w:rFonts w:ascii="Times New Roman" w:hAnsi="Times New Roman" w:cs="Times New Roman"/>
          <w:spacing w:val="-18"/>
          <w:sz w:val="28"/>
          <w:szCs w:val="28"/>
        </w:rPr>
        <w:t xml:space="preserve"> </w:t>
      </w:r>
      <w:r>
        <w:rPr>
          <w:rFonts w:ascii="Times New Roman" w:hAnsi="Times New Roman" w:cs="Times New Roman"/>
          <w:sz w:val="28"/>
          <w:szCs w:val="28"/>
        </w:rPr>
        <w:t>Портфолио.</w:t>
      </w:r>
    </w:p>
    <w:p w:rsidR="00EB5688" w:rsidRDefault="00EB5688" w:rsidP="00754A1C">
      <w:pPr>
        <w:pStyle w:val="a8"/>
        <w:widowControl w:val="0"/>
        <w:numPr>
          <w:ilvl w:val="0"/>
          <w:numId w:val="126"/>
        </w:numPr>
        <w:tabs>
          <w:tab w:val="left" w:pos="1534"/>
        </w:tabs>
        <w:ind w:right="105" w:firstLine="708"/>
        <w:rPr>
          <w:rFonts w:ascii="Times New Roman" w:eastAsia="Times New Roman" w:hAnsi="Times New Roman"/>
          <w:sz w:val="28"/>
          <w:szCs w:val="28"/>
        </w:rPr>
      </w:pPr>
      <w:r>
        <w:rPr>
          <w:rFonts w:ascii="Times New Roman" w:hAnsi="Times New Roman"/>
          <w:sz w:val="28"/>
          <w:szCs w:val="28"/>
        </w:rPr>
        <w:t xml:space="preserve">Для оценки </w:t>
      </w:r>
      <w:r>
        <w:rPr>
          <w:rFonts w:ascii="Times New Roman" w:hAnsi="Times New Roman"/>
          <w:b/>
          <w:i/>
          <w:sz w:val="28"/>
          <w:szCs w:val="28"/>
        </w:rPr>
        <w:t>качества воспитательной деятельности педагогов</w:t>
      </w:r>
      <w:r>
        <w:rPr>
          <w:rFonts w:ascii="Times New Roman" w:hAnsi="Times New Roman"/>
          <w:b/>
          <w:i/>
          <w:spacing w:val="22"/>
          <w:sz w:val="28"/>
          <w:szCs w:val="28"/>
        </w:rPr>
        <w:t xml:space="preserve"> </w:t>
      </w:r>
      <w:r>
        <w:rPr>
          <w:rFonts w:ascii="Times New Roman" w:hAnsi="Times New Roman"/>
          <w:sz w:val="28"/>
          <w:szCs w:val="28"/>
        </w:rPr>
        <w:t>можно использовать критерий реализации педагогами воспитательного потенциала учебной</w:t>
      </w:r>
      <w:r>
        <w:rPr>
          <w:rFonts w:ascii="Times New Roman" w:hAnsi="Times New Roman"/>
          <w:spacing w:val="30"/>
          <w:sz w:val="28"/>
          <w:szCs w:val="28"/>
        </w:rPr>
        <w:t xml:space="preserve"> </w:t>
      </w:r>
      <w:r>
        <w:rPr>
          <w:rFonts w:ascii="Times New Roman" w:hAnsi="Times New Roman"/>
          <w:sz w:val="28"/>
          <w:szCs w:val="28"/>
        </w:rPr>
        <w:t>и внеучебной (внеурочной) деятельности школьников, а саму оценку производить</w:t>
      </w:r>
      <w:r>
        <w:rPr>
          <w:rFonts w:ascii="Times New Roman" w:hAnsi="Times New Roman"/>
          <w:spacing w:val="35"/>
          <w:sz w:val="28"/>
          <w:szCs w:val="28"/>
        </w:rPr>
        <w:t xml:space="preserve"> </w:t>
      </w:r>
      <w:r>
        <w:rPr>
          <w:rFonts w:ascii="Times New Roman" w:hAnsi="Times New Roman"/>
          <w:sz w:val="28"/>
          <w:szCs w:val="28"/>
        </w:rPr>
        <w:t>по следующим</w:t>
      </w:r>
      <w:r>
        <w:rPr>
          <w:rFonts w:ascii="Times New Roman" w:hAnsi="Times New Roman"/>
          <w:spacing w:val="-2"/>
          <w:sz w:val="28"/>
          <w:szCs w:val="28"/>
        </w:rPr>
        <w:t xml:space="preserve"> </w:t>
      </w:r>
      <w:r>
        <w:rPr>
          <w:rFonts w:ascii="Times New Roman" w:hAnsi="Times New Roman"/>
          <w:sz w:val="28"/>
          <w:szCs w:val="28"/>
        </w:rPr>
        <w:t>показателям:</w:t>
      </w:r>
    </w:p>
    <w:p w:rsidR="00EB5688" w:rsidRDefault="00EB5688" w:rsidP="00754A1C">
      <w:pPr>
        <w:pStyle w:val="a8"/>
        <w:widowControl w:val="0"/>
        <w:numPr>
          <w:ilvl w:val="0"/>
          <w:numId w:val="127"/>
        </w:numPr>
        <w:tabs>
          <w:tab w:val="left" w:pos="0"/>
        </w:tabs>
        <w:spacing w:before="24" w:line="274" w:lineRule="exact"/>
        <w:ind w:left="0" w:right="114" w:firstLine="825"/>
        <w:rPr>
          <w:rFonts w:ascii="Times New Roman" w:eastAsia="Times New Roman" w:hAnsi="Times New Roman"/>
          <w:sz w:val="28"/>
          <w:szCs w:val="28"/>
        </w:rPr>
      </w:pPr>
      <w:r>
        <w:rPr>
          <w:rFonts w:ascii="Times New Roman" w:hAnsi="Times New Roman"/>
          <w:sz w:val="28"/>
          <w:szCs w:val="28"/>
        </w:rPr>
        <w:t>адекватность форм и содержания учебной и внеучебной (внеурочной)</w:t>
      </w:r>
      <w:r>
        <w:rPr>
          <w:rFonts w:ascii="Times New Roman" w:hAnsi="Times New Roman"/>
          <w:spacing w:val="1"/>
          <w:sz w:val="28"/>
          <w:szCs w:val="28"/>
        </w:rPr>
        <w:t xml:space="preserve"> </w:t>
      </w:r>
      <w:r>
        <w:rPr>
          <w:rFonts w:ascii="Times New Roman" w:hAnsi="Times New Roman"/>
          <w:sz w:val="28"/>
          <w:szCs w:val="28"/>
        </w:rPr>
        <w:t>деятельности школьников целям и планируемым результатам</w:t>
      </w:r>
      <w:r>
        <w:rPr>
          <w:rFonts w:ascii="Times New Roman" w:hAnsi="Times New Roman"/>
          <w:spacing w:val="-7"/>
          <w:sz w:val="28"/>
          <w:szCs w:val="28"/>
        </w:rPr>
        <w:t xml:space="preserve"> </w:t>
      </w:r>
      <w:r>
        <w:rPr>
          <w:rFonts w:ascii="Times New Roman" w:hAnsi="Times New Roman"/>
          <w:sz w:val="28"/>
          <w:szCs w:val="28"/>
        </w:rPr>
        <w:t>воспитания;</w:t>
      </w:r>
    </w:p>
    <w:p w:rsidR="00EB5688" w:rsidRDefault="00EB5688" w:rsidP="00156312">
      <w:pPr>
        <w:pStyle w:val="a8"/>
        <w:widowControl w:val="0"/>
        <w:numPr>
          <w:ilvl w:val="0"/>
          <w:numId w:val="127"/>
        </w:numPr>
        <w:tabs>
          <w:tab w:val="left" w:pos="0"/>
        </w:tabs>
        <w:spacing w:line="293" w:lineRule="exact"/>
        <w:ind w:left="0" w:right="109" w:firstLine="825"/>
        <w:rPr>
          <w:rFonts w:ascii="Times New Roman" w:eastAsia="Times New Roman" w:hAnsi="Times New Roman"/>
          <w:sz w:val="28"/>
          <w:szCs w:val="28"/>
        </w:rPr>
      </w:pPr>
      <w:r>
        <w:rPr>
          <w:rFonts w:ascii="Times New Roman" w:hAnsi="Times New Roman"/>
          <w:sz w:val="28"/>
          <w:szCs w:val="28"/>
        </w:rPr>
        <w:t>участие школьников в планировании, подготовке, проведении и</w:t>
      </w:r>
      <w:r>
        <w:rPr>
          <w:rFonts w:ascii="Times New Roman" w:hAnsi="Times New Roman"/>
          <w:spacing w:val="-7"/>
          <w:sz w:val="28"/>
          <w:szCs w:val="28"/>
        </w:rPr>
        <w:t xml:space="preserve"> </w:t>
      </w:r>
      <w:r>
        <w:rPr>
          <w:rFonts w:ascii="Times New Roman" w:hAnsi="Times New Roman"/>
          <w:sz w:val="28"/>
          <w:szCs w:val="28"/>
        </w:rPr>
        <w:t>анализе;</w:t>
      </w:r>
    </w:p>
    <w:p w:rsidR="00EB5688" w:rsidRDefault="00EB5688" w:rsidP="00754A1C">
      <w:pPr>
        <w:pStyle w:val="a8"/>
        <w:widowControl w:val="0"/>
        <w:numPr>
          <w:ilvl w:val="0"/>
          <w:numId w:val="127"/>
        </w:numPr>
        <w:tabs>
          <w:tab w:val="left" w:pos="0"/>
        </w:tabs>
        <w:spacing w:line="293" w:lineRule="exact"/>
        <w:ind w:left="0" w:right="109" w:firstLine="825"/>
        <w:jc w:val="left"/>
        <w:rPr>
          <w:rFonts w:ascii="Times New Roman" w:eastAsia="Times New Roman" w:hAnsi="Times New Roman"/>
          <w:sz w:val="28"/>
          <w:szCs w:val="28"/>
        </w:rPr>
      </w:pPr>
      <w:r>
        <w:rPr>
          <w:rFonts w:ascii="Times New Roman" w:hAnsi="Times New Roman"/>
          <w:sz w:val="28"/>
          <w:szCs w:val="28"/>
        </w:rPr>
        <w:t xml:space="preserve">учебных и </w:t>
      </w:r>
      <w:proofErr w:type="spellStart"/>
      <w:r>
        <w:rPr>
          <w:rFonts w:ascii="Times New Roman" w:hAnsi="Times New Roman"/>
          <w:sz w:val="28"/>
          <w:szCs w:val="28"/>
        </w:rPr>
        <w:t>внеучебных</w:t>
      </w:r>
      <w:proofErr w:type="spellEnd"/>
      <w:r>
        <w:rPr>
          <w:rFonts w:ascii="Times New Roman" w:hAnsi="Times New Roman"/>
          <w:sz w:val="28"/>
          <w:szCs w:val="28"/>
        </w:rPr>
        <w:t xml:space="preserve"> (внеурочных)</w:t>
      </w:r>
      <w:r>
        <w:rPr>
          <w:rFonts w:ascii="Times New Roman" w:hAnsi="Times New Roman"/>
          <w:spacing w:val="-1"/>
          <w:sz w:val="28"/>
          <w:szCs w:val="28"/>
        </w:rPr>
        <w:t xml:space="preserve"> </w:t>
      </w:r>
      <w:r>
        <w:rPr>
          <w:rFonts w:ascii="Times New Roman" w:hAnsi="Times New Roman"/>
          <w:sz w:val="28"/>
          <w:szCs w:val="28"/>
        </w:rPr>
        <w:t>дел;</w:t>
      </w:r>
    </w:p>
    <w:p w:rsidR="00EB5688" w:rsidRDefault="00EB5688" w:rsidP="00754A1C">
      <w:pPr>
        <w:pStyle w:val="a8"/>
        <w:widowControl w:val="0"/>
        <w:numPr>
          <w:ilvl w:val="0"/>
          <w:numId w:val="127"/>
        </w:numPr>
        <w:tabs>
          <w:tab w:val="left" w:pos="0"/>
        </w:tabs>
        <w:spacing w:before="21" w:line="274" w:lineRule="exact"/>
        <w:ind w:left="0" w:right="113" w:firstLine="825"/>
        <w:rPr>
          <w:rFonts w:ascii="Times New Roman" w:eastAsia="Times New Roman" w:hAnsi="Times New Roman"/>
          <w:sz w:val="28"/>
          <w:szCs w:val="28"/>
        </w:rPr>
      </w:pPr>
      <w:r>
        <w:rPr>
          <w:rFonts w:ascii="Times New Roman" w:hAnsi="Times New Roman"/>
          <w:sz w:val="28"/>
          <w:szCs w:val="28"/>
        </w:rPr>
        <w:t>широта адресной направленности учебной и внеучебной</w:t>
      </w:r>
      <w:r>
        <w:rPr>
          <w:rFonts w:ascii="Times New Roman" w:hAnsi="Times New Roman"/>
          <w:spacing w:val="58"/>
          <w:sz w:val="28"/>
          <w:szCs w:val="28"/>
        </w:rPr>
        <w:t xml:space="preserve"> </w:t>
      </w:r>
      <w:r>
        <w:rPr>
          <w:rFonts w:ascii="Times New Roman" w:hAnsi="Times New Roman"/>
          <w:sz w:val="28"/>
          <w:szCs w:val="28"/>
        </w:rPr>
        <w:t>(внеурочной) деятельности</w:t>
      </w:r>
      <w:r>
        <w:rPr>
          <w:rFonts w:ascii="Times New Roman" w:hAnsi="Times New Roman"/>
          <w:spacing w:val="-1"/>
          <w:sz w:val="28"/>
          <w:szCs w:val="28"/>
        </w:rPr>
        <w:t xml:space="preserve"> </w:t>
      </w:r>
      <w:r>
        <w:rPr>
          <w:rFonts w:ascii="Times New Roman" w:hAnsi="Times New Roman"/>
          <w:sz w:val="28"/>
          <w:szCs w:val="28"/>
        </w:rPr>
        <w:t>школьников.</w:t>
      </w:r>
    </w:p>
    <w:p w:rsidR="00EB5688" w:rsidRDefault="00EB5688" w:rsidP="00754A1C">
      <w:pPr>
        <w:pStyle w:val="a8"/>
        <w:widowControl w:val="0"/>
        <w:numPr>
          <w:ilvl w:val="0"/>
          <w:numId w:val="126"/>
        </w:numPr>
        <w:tabs>
          <w:tab w:val="left" w:pos="1534"/>
        </w:tabs>
        <w:ind w:right="100" w:firstLine="708"/>
        <w:rPr>
          <w:rFonts w:ascii="Times New Roman" w:eastAsia="Times New Roman" w:hAnsi="Times New Roman"/>
          <w:sz w:val="28"/>
          <w:szCs w:val="28"/>
        </w:rPr>
      </w:pPr>
      <w:r>
        <w:rPr>
          <w:rFonts w:ascii="Times New Roman" w:hAnsi="Times New Roman"/>
          <w:sz w:val="28"/>
          <w:szCs w:val="28"/>
        </w:rPr>
        <w:t xml:space="preserve">Для </w:t>
      </w:r>
      <w:r>
        <w:rPr>
          <w:rFonts w:ascii="Times New Roman" w:hAnsi="Times New Roman"/>
          <w:spacing w:val="-3"/>
          <w:sz w:val="28"/>
          <w:szCs w:val="28"/>
        </w:rPr>
        <w:t xml:space="preserve">оценки </w:t>
      </w:r>
      <w:r>
        <w:rPr>
          <w:rFonts w:ascii="Times New Roman" w:hAnsi="Times New Roman"/>
          <w:b/>
          <w:i/>
          <w:spacing w:val="-3"/>
          <w:sz w:val="28"/>
          <w:szCs w:val="28"/>
        </w:rPr>
        <w:t>качества управления воспитательным процессом</w:t>
      </w:r>
      <w:r>
        <w:rPr>
          <w:rFonts w:ascii="Times New Roman" w:hAnsi="Times New Roman"/>
          <w:b/>
          <w:i/>
          <w:spacing w:val="34"/>
          <w:sz w:val="28"/>
          <w:szCs w:val="28"/>
        </w:rPr>
        <w:t xml:space="preserve"> </w:t>
      </w:r>
      <w:r>
        <w:rPr>
          <w:rFonts w:ascii="Times New Roman" w:hAnsi="Times New Roman"/>
          <w:spacing w:val="-3"/>
          <w:sz w:val="28"/>
          <w:szCs w:val="28"/>
        </w:rPr>
        <w:t>можно</w:t>
      </w:r>
      <w:r>
        <w:rPr>
          <w:rFonts w:ascii="Times New Roman" w:hAnsi="Times New Roman"/>
          <w:sz w:val="28"/>
          <w:szCs w:val="28"/>
        </w:rPr>
        <w:t xml:space="preserve"> </w:t>
      </w:r>
      <w:r>
        <w:rPr>
          <w:rFonts w:ascii="Times New Roman" w:hAnsi="Times New Roman"/>
          <w:spacing w:val="-3"/>
          <w:sz w:val="28"/>
          <w:szCs w:val="28"/>
        </w:rPr>
        <w:t>использовать</w:t>
      </w:r>
      <w:r>
        <w:rPr>
          <w:rFonts w:ascii="Times New Roman" w:hAnsi="Times New Roman"/>
          <w:spacing w:val="5"/>
          <w:sz w:val="28"/>
          <w:szCs w:val="28"/>
        </w:rPr>
        <w:t xml:space="preserve"> </w:t>
      </w:r>
      <w:r>
        <w:rPr>
          <w:rFonts w:ascii="Times New Roman" w:hAnsi="Times New Roman"/>
          <w:spacing w:val="-3"/>
          <w:sz w:val="28"/>
          <w:szCs w:val="28"/>
        </w:rPr>
        <w:t>критерий</w:t>
      </w:r>
      <w:r>
        <w:rPr>
          <w:rFonts w:ascii="Times New Roman" w:hAnsi="Times New Roman"/>
          <w:spacing w:val="5"/>
          <w:sz w:val="28"/>
          <w:szCs w:val="28"/>
        </w:rPr>
        <w:t xml:space="preserve"> </w:t>
      </w:r>
      <w:r>
        <w:rPr>
          <w:rFonts w:ascii="Times New Roman" w:hAnsi="Times New Roman"/>
          <w:spacing w:val="-3"/>
          <w:sz w:val="28"/>
          <w:szCs w:val="28"/>
        </w:rPr>
        <w:t>реализации</w:t>
      </w:r>
      <w:r>
        <w:rPr>
          <w:rFonts w:ascii="Times New Roman" w:hAnsi="Times New Roman"/>
          <w:spacing w:val="5"/>
          <w:sz w:val="28"/>
          <w:szCs w:val="28"/>
        </w:rPr>
        <w:t xml:space="preserve"> </w:t>
      </w:r>
      <w:r>
        <w:rPr>
          <w:rFonts w:ascii="Times New Roman" w:hAnsi="Times New Roman"/>
          <w:sz w:val="28"/>
          <w:szCs w:val="28"/>
        </w:rPr>
        <w:t xml:space="preserve">в </w:t>
      </w:r>
      <w:r>
        <w:rPr>
          <w:rFonts w:ascii="Times New Roman" w:hAnsi="Times New Roman"/>
          <w:spacing w:val="-3"/>
          <w:sz w:val="28"/>
          <w:szCs w:val="28"/>
        </w:rPr>
        <w:t>сфере</w:t>
      </w:r>
      <w:r>
        <w:rPr>
          <w:rFonts w:ascii="Times New Roman" w:hAnsi="Times New Roman"/>
          <w:spacing w:val="3"/>
          <w:sz w:val="28"/>
          <w:szCs w:val="28"/>
        </w:rPr>
        <w:t xml:space="preserve"> </w:t>
      </w:r>
      <w:r>
        <w:rPr>
          <w:rFonts w:ascii="Times New Roman" w:hAnsi="Times New Roman"/>
          <w:spacing w:val="-3"/>
          <w:sz w:val="28"/>
          <w:szCs w:val="28"/>
        </w:rPr>
        <w:t>воспитания</w:t>
      </w:r>
      <w:r>
        <w:rPr>
          <w:rFonts w:ascii="Times New Roman" w:hAnsi="Times New Roman"/>
          <w:spacing w:val="4"/>
          <w:sz w:val="28"/>
          <w:szCs w:val="28"/>
        </w:rPr>
        <w:t xml:space="preserve"> </w:t>
      </w:r>
      <w:r>
        <w:rPr>
          <w:rFonts w:ascii="Times New Roman" w:hAnsi="Times New Roman"/>
          <w:spacing w:val="-3"/>
          <w:sz w:val="28"/>
          <w:szCs w:val="28"/>
        </w:rPr>
        <w:t>основных</w:t>
      </w:r>
      <w:r>
        <w:rPr>
          <w:rFonts w:ascii="Times New Roman" w:hAnsi="Times New Roman"/>
          <w:spacing w:val="9"/>
          <w:sz w:val="28"/>
          <w:szCs w:val="28"/>
        </w:rPr>
        <w:t xml:space="preserve"> </w:t>
      </w:r>
      <w:r>
        <w:rPr>
          <w:rFonts w:ascii="Times New Roman" w:hAnsi="Times New Roman"/>
          <w:spacing w:val="-3"/>
          <w:sz w:val="28"/>
          <w:szCs w:val="28"/>
        </w:rPr>
        <w:t>управленческих</w:t>
      </w:r>
      <w:r>
        <w:rPr>
          <w:rFonts w:ascii="Times New Roman" w:hAnsi="Times New Roman"/>
          <w:spacing w:val="6"/>
          <w:sz w:val="28"/>
          <w:szCs w:val="28"/>
        </w:rPr>
        <w:t xml:space="preserve"> </w:t>
      </w:r>
      <w:r>
        <w:rPr>
          <w:rFonts w:ascii="Times New Roman" w:hAnsi="Times New Roman"/>
          <w:spacing w:val="-3"/>
          <w:sz w:val="28"/>
          <w:szCs w:val="28"/>
        </w:rPr>
        <w:t>функций:</w:t>
      </w:r>
      <w:r>
        <w:rPr>
          <w:rFonts w:ascii="Times New Roman" w:hAnsi="Times New Roman"/>
          <w:spacing w:val="-58"/>
          <w:sz w:val="28"/>
          <w:szCs w:val="28"/>
        </w:rPr>
        <w:t xml:space="preserve"> </w:t>
      </w:r>
      <w:r>
        <w:rPr>
          <w:rFonts w:ascii="Times New Roman" w:hAnsi="Times New Roman"/>
          <w:spacing w:val="-3"/>
          <w:sz w:val="28"/>
          <w:szCs w:val="28"/>
        </w:rPr>
        <w:t xml:space="preserve">планирования, </w:t>
      </w:r>
      <w:r>
        <w:rPr>
          <w:rFonts w:ascii="Times New Roman" w:hAnsi="Times New Roman"/>
          <w:sz w:val="28"/>
          <w:szCs w:val="28"/>
        </w:rPr>
        <w:t xml:space="preserve">организации, </w:t>
      </w:r>
      <w:r>
        <w:rPr>
          <w:rFonts w:ascii="Times New Roman" w:hAnsi="Times New Roman"/>
          <w:spacing w:val="-3"/>
          <w:sz w:val="28"/>
          <w:szCs w:val="28"/>
        </w:rPr>
        <w:t xml:space="preserve">мотивации </w:t>
      </w:r>
      <w:r>
        <w:rPr>
          <w:rFonts w:ascii="Times New Roman" w:hAnsi="Times New Roman"/>
          <w:sz w:val="28"/>
          <w:szCs w:val="28"/>
        </w:rPr>
        <w:t xml:space="preserve">и </w:t>
      </w:r>
      <w:r>
        <w:rPr>
          <w:rFonts w:ascii="Times New Roman" w:hAnsi="Times New Roman"/>
          <w:spacing w:val="-3"/>
          <w:sz w:val="28"/>
          <w:szCs w:val="28"/>
        </w:rPr>
        <w:t xml:space="preserve">контроля, </w:t>
      </w:r>
      <w:r>
        <w:rPr>
          <w:rFonts w:ascii="Times New Roman" w:hAnsi="Times New Roman"/>
          <w:sz w:val="28"/>
          <w:szCs w:val="28"/>
        </w:rPr>
        <w:t>а саму оценку производить по</w:t>
      </w:r>
      <w:r>
        <w:rPr>
          <w:rFonts w:ascii="Times New Roman" w:hAnsi="Times New Roman"/>
          <w:spacing w:val="58"/>
          <w:sz w:val="28"/>
          <w:szCs w:val="28"/>
        </w:rPr>
        <w:t xml:space="preserve"> </w:t>
      </w:r>
      <w:r>
        <w:rPr>
          <w:rFonts w:ascii="Times New Roman" w:hAnsi="Times New Roman"/>
          <w:spacing w:val="-3"/>
          <w:sz w:val="28"/>
          <w:szCs w:val="28"/>
        </w:rPr>
        <w:t>следующим</w:t>
      </w:r>
      <w:r>
        <w:rPr>
          <w:rFonts w:ascii="Times New Roman" w:hAnsi="Times New Roman"/>
          <w:sz w:val="28"/>
          <w:szCs w:val="28"/>
        </w:rPr>
        <w:t xml:space="preserve"> </w:t>
      </w:r>
      <w:r>
        <w:rPr>
          <w:rFonts w:ascii="Times New Roman" w:hAnsi="Times New Roman"/>
          <w:spacing w:val="-3"/>
          <w:sz w:val="28"/>
          <w:szCs w:val="28"/>
        </w:rPr>
        <w:t>показателям:</w:t>
      </w:r>
    </w:p>
    <w:p w:rsidR="00EB5688" w:rsidRDefault="00EB5688" w:rsidP="00754A1C">
      <w:pPr>
        <w:pStyle w:val="a8"/>
        <w:widowControl w:val="0"/>
        <w:numPr>
          <w:ilvl w:val="0"/>
          <w:numId w:val="127"/>
        </w:numPr>
        <w:tabs>
          <w:tab w:val="left" w:pos="0"/>
        </w:tabs>
        <w:spacing w:before="2"/>
        <w:ind w:left="0" w:right="113" w:firstLine="825"/>
        <w:rPr>
          <w:rFonts w:ascii="Times New Roman" w:eastAsia="Times New Roman" w:hAnsi="Times New Roman"/>
          <w:sz w:val="28"/>
          <w:szCs w:val="28"/>
        </w:rPr>
      </w:pPr>
      <w:r>
        <w:rPr>
          <w:rFonts w:ascii="Times New Roman" w:hAnsi="Times New Roman"/>
          <w:sz w:val="28"/>
          <w:szCs w:val="28"/>
        </w:rPr>
        <w:t>планирование</w:t>
      </w:r>
      <w:r>
        <w:rPr>
          <w:rFonts w:ascii="Times New Roman" w:hAnsi="Times New Roman"/>
          <w:spacing w:val="39"/>
          <w:sz w:val="28"/>
          <w:szCs w:val="28"/>
        </w:rPr>
        <w:t xml:space="preserve"> </w:t>
      </w:r>
      <w:r>
        <w:rPr>
          <w:rFonts w:ascii="Times New Roman" w:hAnsi="Times New Roman"/>
          <w:sz w:val="28"/>
          <w:szCs w:val="28"/>
        </w:rPr>
        <w:t>воспитательной</w:t>
      </w:r>
      <w:r>
        <w:rPr>
          <w:rFonts w:ascii="Times New Roman" w:hAnsi="Times New Roman"/>
          <w:spacing w:val="40"/>
          <w:sz w:val="28"/>
          <w:szCs w:val="28"/>
        </w:rPr>
        <w:t xml:space="preserve"> </w:t>
      </w:r>
      <w:r>
        <w:rPr>
          <w:rFonts w:ascii="Times New Roman" w:hAnsi="Times New Roman"/>
          <w:sz w:val="28"/>
          <w:szCs w:val="28"/>
        </w:rPr>
        <w:t>работы</w:t>
      </w:r>
      <w:r>
        <w:rPr>
          <w:rFonts w:ascii="Times New Roman" w:hAnsi="Times New Roman"/>
          <w:spacing w:val="39"/>
          <w:sz w:val="28"/>
          <w:szCs w:val="28"/>
        </w:rPr>
        <w:t xml:space="preserve"> </w:t>
      </w:r>
      <w:r>
        <w:rPr>
          <w:rFonts w:ascii="Times New Roman" w:hAnsi="Times New Roman"/>
          <w:sz w:val="28"/>
          <w:szCs w:val="28"/>
        </w:rPr>
        <w:t>на</w:t>
      </w:r>
      <w:r>
        <w:rPr>
          <w:rFonts w:ascii="Times New Roman" w:hAnsi="Times New Roman"/>
          <w:spacing w:val="39"/>
          <w:sz w:val="28"/>
          <w:szCs w:val="28"/>
        </w:rPr>
        <w:t xml:space="preserve"> </w:t>
      </w:r>
      <w:r>
        <w:rPr>
          <w:rFonts w:ascii="Times New Roman" w:hAnsi="Times New Roman"/>
          <w:sz w:val="28"/>
          <w:szCs w:val="28"/>
        </w:rPr>
        <w:t>основе</w:t>
      </w:r>
      <w:r>
        <w:rPr>
          <w:rFonts w:ascii="Times New Roman" w:hAnsi="Times New Roman"/>
          <w:spacing w:val="38"/>
          <w:sz w:val="28"/>
          <w:szCs w:val="28"/>
        </w:rPr>
        <w:t xml:space="preserve"> </w:t>
      </w:r>
      <w:r>
        <w:rPr>
          <w:rFonts w:ascii="Times New Roman" w:hAnsi="Times New Roman"/>
          <w:sz w:val="28"/>
          <w:szCs w:val="28"/>
        </w:rPr>
        <w:t>изучения</w:t>
      </w:r>
      <w:r>
        <w:rPr>
          <w:rFonts w:ascii="Times New Roman" w:hAnsi="Times New Roman"/>
          <w:spacing w:val="39"/>
          <w:sz w:val="28"/>
          <w:szCs w:val="28"/>
        </w:rPr>
        <w:t xml:space="preserve"> </w:t>
      </w:r>
      <w:r>
        <w:rPr>
          <w:rFonts w:ascii="Times New Roman" w:hAnsi="Times New Roman"/>
          <w:sz w:val="28"/>
          <w:szCs w:val="28"/>
        </w:rPr>
        <w:t>проблем</w:t>
      </w:r>
      <w:r>
        <w:rPr>
          <w:rFonts w:ascii="Times New Roman" w:hAnsi="Times New Roman"/>
          <w:spacing w:val="38"/>
          <w:sz w:val="28"/>
          <w:szCs w:val="28"/>
        </w:rPr>
        <w:t xml:space="preserve"> </w:t>
      </w:r>
      <w:r>
        <w:rPr>
          <w:rFonts w:ascii="Times New Roman" w:hAnsi="Times New Roman"/>
          <w:sz w:val="28"/>
          <w:szCs w:val="28"/>
        </w:rPr>
        <w:t>воспитания</w:t>
      </w:r>
      <w:r>
        <w:rPr>
          <w:rFonts w:ascii="Times New Roman" w:hAnsi="Times New Roman"/>
          <w:spacing w:val="39"/>
          <w:sz w:val="28"/>
          <w:szCs w:val="28"/>
        </w:rPr>
        <w:t xml:space="preserve"> </w:t>
      </w:r>
      <w:r>
        <w:rPr>
          <w:rFonts w:ascii="Times New Roman" w:hAnsi="Times New Roman"/>
          <w:sz w:val="28"/>
          <w:szCs w:val="28"/>
        </w:rPr>
        <w:t>в образовательной организации с привлечением различных</w:t>
      </w:r>
      <w:r>
        <w:rPr>
          <w:rFonts w:ascii="Times New Roman" w:hAnsi="Times New Roman"/>
          <w:spacing w:val="32"/>
          <w:sz w:val="28"/>
          <w:szCs w:val="28"/>
        </w:rPr>
        <w:t xml:space="preserve"> </w:t>
      </w:r>
      <w:r>
        <w:rPr>
          <w:rFonts w:ascii="Times New Roman" w:hAnsi="Times New Roman"/>
          <w:sz w:val="28"/>
          <w:szCs w:val="28"/>
        </w:rPr>
        <w:t>представителей Управляющего</w:t>
      </w:r>
      <w:r>
        <w:rPr>
          <w:rFonts w:ascii="Times New Roman" w:hAnsi="Times New Roman"/>
          <w:spacing w:val="-3"/>
          <w:sz w:val="28"/>
          <w:szCs w:val="28"/>
        </w:rPr>
        <w:t xml:space="preserve"> </w:t>
      </w:r>
      <w:r>
        <w:rPr>
          <w:rFonts w:ascii="Times New Roman" w:hAnsi="Times New Roman"/>
          <w:sz w:val="28"/>
          <w:szCs w:val="28"/>
        </w:rPr>
        <w:t>Совета;</w:t>
      </w:r>
    </w:p>
    <w:p w:rsidR="00EB5688" w:rsidRDefault="00EB5688" w:rsidP="00754A1C">
      <w:pPr>
        <w:pStyle w:val="a8"/>
        <w:widowControl w:val="0"/>
        <w:numPr>
          <w:ilvl w:val="0"/>
          <w:numId w:val="127"/>
        </w:numPr>
        <w:tabs>
          <w:tab w:val="left" w:pos="0"/>
        </w:tabs>
        <w:spacing w:before="4" w:line="232" w:lineRule="auto"/>
        <w:ind w:left="0" w:right="111" w:firstLine="825"/>
        <w:rPr>
          <w:rFonts w:ascii="Times New Roman" w:eastAsia="Times New Roman" w:hAnsi="Times New Roman"/>
          <w:sz w:val="28"/>
          <w:szCs w:val="28"/>
        </w:rPr>
      </w:pPr>
      <w:r>
        <w:rPr>
          <w:rFonts w:ascii="Times New Roman" w:hAnsi="Times New Roman"/>
          <w:sz w:val="28"/>
          <w:szCs w:val="28"/>
        </w:rPr>
        <w:t>четкое распределение прав, обязанностей и сферы ответственности</w:t>
      </w:r>
      <w:r>
        <w:rPr>
          <w:rFonts w:ascii="Times New Roman" w:hAnsi="Times New Roman"/>
          <w:spacing w:val="16"/>
          <w:sz w:val="28"/>
          <w:szCs w:val="28"/>
        </w:rPr>
        <w:t xml:space="preserve"> </w:t>
      </w:r>
      <w:r>
        <w:rPr>
          <w:rFonts w:ascii="Times New Roman" w:hAnsi="Times New Roman"/>
          <w:sz w:val="28"/>
          <w:szCs w:val="28"/>
        </w:rPr>
        <w:t>между педагогами, организующими воспитательный процесс в образовательной организации, а</w:t>
      </w:r>
      <w:r>
        <w:rPr>
          <w:rFonts w:ascii="Times New Roman" w:hAnsi="Times New Roman"/>
          <w:spacing w:val="51"/>
          <w:sz w:val="28"/>
          <w:szCs w:val="28"/>
        </w:rPr>
        <w:t xml:space="preserve"> </w:t>
      </w:r>
      <w:r>
        <w:rPr>
          <w:rFonts w:ascii="Times New Roman" w:hAnsi="Times New Roman"/>
          <w:sz w:val="28"/>
          <w:szCs w:val="28"/>
        </w:rPr>
        <w:t>также понимание ими своих должностных</w:t>
      </w:r>
      <w:r>
        <w:rPr>
          <w:rFonts w:ascii="Times New Roman" w:hAnsi="Times New Roman"/>
          <w:spacing w:val="4"/>
          <w:sz w:val="28"/>
          <w:szCs w:val="28"/>
        </w:rPr>
        <w:t xml:space="preserve"> </w:t>
      </w:r>
      <w:r>
        <w:rPr>
          <w:rFonts w:ascii="Times New Roman" w:hAnsi="Times New Roman"/>
          <w:sz w:val="28"/>
          <w:szCs w:val="28"/>
        </w:rPr>
        <w:t>инструкций;</w:t>
      </w:r>
    </w:p>
    <w:p w:rsidR="00EB5688" w:rsidRDefault="00EB5688" w:rsidP="00754A1C">
      <w:pPr>
        <w:pStyle w:val="a8"/>
        <w:widowControl w:val="0"/>
        <w:numPr>
          <w:ilvl w:val="0"/>
          <w:numId w:val="127"/>
        </w:numPr>
        <w:tabs>
          <w:tab w:val="left" w:pos="0"/>
        </w:tabs>
        <w:spacing w:before="24" w:line="274" w:lineRule="exact"/>
        <w:ind w:left="0" w:right="109" w:firstLine="825"/>
        <w:rPr>
          <w:rFonts w:ascii="Times New Roman" w:eastAsia="Times New Roman" w:hAnsi="Times New Roman"/>
          <w:sz w:val="28"/>
          <w:szCs w:val="28"/>
        </w:rPr>
      </w:pPr>
      <w:r>
        <w:rPr>
          <w:rFonts w:ascii="Times New Roman" w:hAnsi="Times New Roman"/>
          <w:sz w:val="28"/>
          <w:szCs w:val="28"/>
        </w:rPr>
        <w:t>поддержка профессиональной мотивации педагогов, воспитателей ГПД,</w:t>
      </w:r>
      <w:r>
        <w:rPr>
          <w:rFonts w:ascii="Times New Roman" w:hAnsi="Times New Roman"/>
          <w:spacing w:val="57"/>
          <w:sz w:val="28"/>
          <w:szCs w:val="28"/>
        </w:rPr>
        <w:t xml:space="preserve"> </w:t>
      </w:r>
      <w:r>
        <w:rPr>
          <w:rFonts w:ascii="Times New Roman" w:hAnsi="Times New Roman"/>
          <w:sz w:val="28"/>
          <w:szCs w:val="28"/>
        </w:rPr>
        <w:t>педагогов доп</w:t>
      </w:r>
      <w:r w:rsidR="00156312">
        <w:rPr>
          <w:rFonts w:ascii="Times New Roman" w:hAnsi="Times New Roman"/>
          <w:sz w:val="28"/>
          <w:szCs w:val="28"/>
        </w:rPr>
        <w:t xml:space="preserve">олнительного </w:t>
      </w:r>
      <w:r>
        <w:rPr>
          <w:rFonts w:ascii="Times New Roman" w:hAnsi="Times New Roman"/>
          <w:sz w:val="28"/>
          <w:szCs w:val="28"/>
        </w:rPr>
        <w:t>образования со стороны администрации образовательной организации;</w:t>
      </w:r>
    </w:p>
    <w:p w:rsidR="00EB5688" w:rsidRDefault="00EB5688" w:rsidP="00754A1C">
      <w:pPr>
        <w:pStyle w:val="a8"/>
        <w:widowControl w:val="0"/>
        <w:numPr>
          <w:ilvl w:val="0"/>
          <w:numId w:val="127"/>
        </w:numPr>
        <w:tabs>
          <w:tab w:val="left" w:pos="0"/>
        </w:tabs>
        <w:spacing w:before="21" w:line="274" w:lineRule="exact"/>
        <w:ind w:left="0" w:right="104" w:firstLine="825"/>
        <w:rPr>
          <w:rFonts w:ascii="Times New Roman" w:eastAsia="Times New Roman" w:hAnsi="Times New Roman"/>
          <w:sz w:val="28"/>
          <w:szCs w:val="28"/>
        </w:rPr>
      </w:pPr>
      <w:r>
        <w:rPr>
          <w:rFonts w:ascii="Times New Roman" w:hAnsi="Times New Roman"/>
          <w:sz w:val="28"/>
          <w:szCs w:val="28"/>
        </w:rPr>
        <w:t xml:space="preserve">осуществление грамотного </w:t>
      </w:r>
      <w:proofErr w:type="spellStart"/>
      <w:r>
        <w:rPr>
          <w:rFonts w:ascii="Times New Roman" w:hAnsi="Times New Roman"/>
          <w:sz w:val="28"/>
          <w:szCs w:val="28"/>
        </w:rPr>
        <w:t>внутришкольного</w:t>
      </w:r>
      <w:proofErr w:type="spellEnd"/>
      <w:r>
        <w:rPr>
          <w:rFonts w:ascii="Times New Roman" w:hAnsi="Times New Roman"/>
          <w:sz w:val="28"/>
          <w:szCs w:val="28"/>
        </w:rPr>
        <w:t xml:space="preserve"> контроля и</w:t>
      </w:r>
      <w:r>
        <w:rPr>
          <w:rFonts w:ascii="Times New Roman" w:hAnsi="Times New Roman"/>
          <w:spacing w:val="12"/>
          <w:sz w:val="28"/>
          <w:szCs w:val="28"/>
        </w:rPr>
        <w:t xml:space="preserve"> </w:t>
      </w:r>
      <w:r w:rsidR="00156312">
        <w:rPr>
          <w:rFonts w:ascii="Times New Roman" w:hAnsi="Times New Roman"/>
          <w:sz w:val="28"/>
          <w:szCs w:val="28"/>
        </w:rPr>
        <w:t>проблемно-</w:t>
      </w:r>
      <w:r>
        <w:rPr>
          <w:rFonts w:ascii="Times New Roman" w:hAnsi="Times New Roman"/>
          <w:sz w:val="28"/>
          <w:szCs w:val="28"/>
        </w:rPr>
        <w:t xml:space="preserve">ориентированного анализа состояния воспитания в </w:t>
      </w:r>
      <w:r w:rsidR="00156312">
        <w:rPr>
          <w:rFonts w:ascii="Times New Roman" w:hAnsi="Times New Roman"/>
          <w:sz w:val="28"/>
          <w:szCs w:val="28"/>
        </w:rPr>
        <w:t>образовательной организации</w:t>
      </w:r>
      <w:r>
        <w:rPr>
          <w:rFonts w:ascii="Times New Roman" w:hAnsi="Times New Roman"/>
          <w:sz w:val="28"/>
          <w:szCs w:val="28"/>
        </w:rPr>
        <w:t>.</w:t>
      </w:r>
    </w:p>
    <w:p w:rsidR="00EB5688" w:rsidRDefault="00EB5688" w:rsidP="00EB5688">
      <w:pPr>
        <w:pStyle w:val="af1"/>
        <w:spacing w:after="0"/>
        <w:ind w:right="109" w:firstLine="708"/>
        <w:jc w:val="both"/>
        <w:rPr>
          <w:rFonts w:ascii="Times New Roman" w:eastAsia="Times New Roman" w:hAnsi="Times New Roman" w:cs="Times New Roman"/>
          <w:sz w:val="28"/>
          <w:szCs w:val="28"/>
        </w:rPr>
      </w:pPr>
      <w:r>
        <w:rPr>
          <w:rFonts w:ascii="Times New Roman" w:hAnsi="Times New Roman" w:cs="Times New Roman"/>
          <w:sz w:val="28"/>
          <w:szCs w:val="28"/>
        </w:rPr>
        <w:t>Источником необходимой оценки информации станут результаты</w:t>
      </w:r>
      <w:r>
        <w:rPr>
          <w:rFonts w:ascii="Times New Roman" w:hAnsi="Times New Roman" w:cs="Times New Roman"/>
          <w:spacing w:val="21"/>
          <w:sz w:val="28"/>
          <w:szCs w:val="28"/>
        </w:rPr>
        <w:t xml:space="preserve"> </w:t>
      </w:r>
      <w:r>
        <w:rPr>
          <w:rFonts w:ascii="Times New Roman" w:hAnsi="Times New Roman" w:cs="Times New Roman"/>
          <w:sz w:val="28"/>
          <w:szCs w:val="28"/>
        </w:rPr>
        <w:t xml:space="preserve">анкетирования заместителя директора, педагога-организатора, социального </w:t>
      </w:r>
      <w:r>
        <w:rPr>
          <w:rFonts w:ascii="Times New Roman" w:hAnsi="Times New Roman" w:cs="Times New Roman"/>
          <w:sz w:val="28"/>
          <w:szCs w:val="28"/>
        </w:rPr>
        <w:lastRenderedPageBreak/>
        <w:t>педагога,</w:t>
      </w:r>
      <w:r>
        <w:rPr>
          <w:rFonts w:ascii="Times New Roman" w:hAnsi="Times New Roman" w:cs="Times New Roman"/>
          <w:spacing w:val="31"/>
          <w:sz w:val="28"/>
          <w:szCs w:val="28"/>
        </w:rPr>
        <w:t xml:space="preserve"> </w:t>
      </w:r>
      <w:r>
        <w:rPr>
          <w:rFonts w:ascii="Times New Roman" w:hAnsi="Times New Roman" w:cs="Times New Roman"/>
          <w:sz w:val="28"/>
          <w:szCs w:val="28"/>
        </w:rPr>
        <w:t>классных руководителей, педагогов дополнительного образования, воспитателей</w:t>
      </w:r>
      <w:r>
        <w:rPr>
          <w:rFonts w:ascii="Times New Roman" w:hAnsi="Times New Roman" w:cs="Times New Roman"/>
          <w:spacing w:val="-17"/>
          <w:sz w:val="28"/>
          <w:szCs w:val="28"/>
        </w:rPr>
        <w:t xml:space="preserve"> </w:t>
      </w:r>
      <w:r>
        <w:rPr>
          <w:rFonts w:ascii="Times New Roman" w:hAnsi="Times New Roman" w:cs="Times New Roman"/>
          <w:sz w:val="28"/>
          <w:szCs w:val="28"/>
        </w:rPr>
        <w:t>ГПД.</w:t>
      </w:r>
    </w:p>
    <w:p w:rsidR="00EB5688" w:rsidRDefault="00EB5688" w:rsidP="00EB5688">
      <w:pPr>
        <w:pStyle w:val="af1"/>
        <w:spacing w:after="0" w:line="240" w:lineRule="auto"/>
        <w:ind w:right="111" w:firstLine="708"/>
        <w:jc w:val="both"/>
        <w:rPr>
          <w:rFonts w:ascii="Times New Roman" w:hAnsi="Times New Roman" w:cs="Times New Roman"/>
          <w:sz w:val="28"/>
          <w:szCs w:val="28"/>
        </w:rPr>
      </w:pPr>
      <w:r>
        <w:rPr>
          <w:rFonts w:ascii="Times New Roman" w:hAnsi="Times New Roman" w:cs="Times New Roman"/>
          <w:sz w:val="28"/>
          <w:szCs w:val="28"/>
        </w:rPr>
        <w:t>Основные результаты духовно-нравственного развития и воспитания</w:t>
      </w:r>
      <w:r>
        <w:rPr>
          <w:rFonts w:ascii="Times New Roman" w:hAnsi="Times New Roman" w:cs="Times New Roman"/>
          <w:spacing w:val="30"/>
          <w:sz w:val="28"/>
          <w:szCs w:val="28"/>
        </w:rPr>
        <w:t xml:space="preserve"> </w:t>
      </w:r>
      <w:r>
        <w:rPr>
          <w:rFonts w:ascii="Times New Roman" w:hAnsi="Times New Roman" w:cs="Times New Roman"/>
          <w:sz w:val="28"/>
          <w:szCs w:val="28"/>
        </w:rPr>
        <w:t xml:space="preserve">учащихся оцениваются в рамках оценочных процедур, в которых ведущими методами </w:t>
      </w:r>
      <w:r>
        <w:rPr>
          <w:rFonts w:ascii="Times New Roman" w:hAnsi="Times New Roman" w:cs="Times New Roman"/>
          <w:spacing w:val="2"/>
          <w:sz w:val="28"/>
          <w:szCs w:val="28"/>
        </w:rPr>
        <w:t xml:space="preserve"> </w:t>
      </w:r>
      <w:r>
        <w:rPr>
          <w:rFonts w:ascii="Times New Roman" w:hAnsi="Times New Roman" w:cs="Times New Roman"/>
          <w:sz w:val="28"/>
          <w:szCs w:val="28"/>
        </w:rPr>
        <w:t>будут: экспертные суждения (родителей); анонимные анкеты, позволяющие анализировать</w:t>
      </w:r>
      <w:r>
        <w:rPr>
          <w:rFonts w:ascii="Times New Roman" w:hAnsi="Times New Roman" w:cs="Times New Roman"/>
          <w:spacing w:val="4"/>
          <w:sz w:val="28"/>
          <w:szCs w:val="28"/>
        </w:rPr>
        <w:t xml:space="preserve"> </w:t>
      </w:r>
      <w:r>
        <w:rPr>
          <w:rFonts w:ascii="Times New Roman" w:hAnsi="Times New Roman" w:cs="Times New Roman"/>
          <w:sz w:val="28"/>
          <w:szCs w:val="28"/>
        </w:rPr>
        <w:t xml:space="preserve">(не оценивать) ценностную сферу личности; </w:t>
      </w:r>
      <w:proofErr w:type="spellStart"/>
      <w:r>
        <w:rPr>
          <w:rFonts w:ascii="Times New Roman" w:hAnsi="Times New Roman" w:cs="Times New Roman"/>
          <w:sz w:val="28"/>
          <w:szCs w:val="28"/>
        </w:rPr>
        <w:t>самооценочные</w:t>
      </w:r>
      <w:proofErr w:type="spellEnd"/>
      <w:r>
        <w:rPr>
          <w:rFonts w:ascii="Times New Roman" w:hAnsi="Times New Roman" w:cs="Times New Roman"/>
          <w:sz w:val="28"/>
          <w:szCs w:val="28"/>
        </w:rPr>
        <w:t xml:space="preserve"> суждения</w:t>
      </w:r>
      <w:r>
        <w:rPr>
          <w:rFonts w:ascii="Times New Roman" w:hAnsi="Times New Roman" w:cs="Times New Roman"/>
          <w:spacing w:val="38"/>
          <w:sz w:val="28"/>
          <w:szCs w:val="28"/>
        </w:rPr>
        <w:t xml:space="preserve"> </w:t>
      </w:r>
      <w:r>
        <w:rPr>
          <w:rFonts w:ascii="Times New Roman" w:hAnsi="Times New Roman" w:cs="Times New Roman"/>
          <w:sz w:val="28"/>
          <w:szCs w:val="28"/>
        </w:rPr>
        <w:t>детей.</w:t>
      </w:r>
    </w:p>
    <w:p w:rsidR="000C7DA5" w:rsidRPr="000C7DA5" w:rsidRDefault="00EB5688" w:rsidP="000C7DA5">
      <w:pPr>
        <w:pStyle w:val="2"/>
        <w:ind w:right="280" w:firstLine="851"/>
        <w:jc w:val="center"/>
        <w:rPr>
          <w:rFonts w:ascii="Times New Roman" w:hAnsi="Times New Roman" w:cs="Times New Roman"/>
          <w:color w:val="auto"/>
          <w:sz w:val="28"/>
          <w:szCs w:val="28"/>
        </w:rPr>
      </w:pPr>
      <w:r w:rsidRPr="000C7DA5">
        <w:rPr>
          <w:rFonts w:ascii="Times New Roman" w:hAnsi="Times New Roman" w:cs="Times New Roman"/>
          <w:color w:val="auto"/>
          <w:sz w:val="28"/>
          <w:szCs w:val="28"/>
        </w:rPr>
        <w:t>2.3.6. Рекомендации по ознакомлению с общечеловеческими ценностями</w:t>
      </w:r>
      <w:r w:rsidRPr="000C7DA5">
        <w:rPr>
          <w:rFonts w:ascii="Times New Roman" w:hAnsi="Times New Roman" w:cs="Times New Roman"/>
          <w:color w:val="auto"/>
          <w:spacing w:val="-14"/>
          <w:sz w:val="28"/>
          <w:szCs w:val="28"/>
        </w:rPr>
        <w:t xml:space="preserve"> </w:t>
      </w:r>
      <w:r w:rsidRPr="000C7DA5">
        <w:rPr>
          <w:rFonts w:ascii="Times New Roman" w:hAnsi="Times New Roman" w:cs="Times New Roman"/>
          <w:color w:val="auto"/>
          <w:sz w:val="28"/>
          <w:szCs w:val="28"/>
        </w:rPr>
        <w:t>мировой культуры, духовными ценностями отечественной культуры,</w:t>
      </w:r>
      <w:r w:rsidRPr="000C7DA5">
        <w:rPr>
          <w:rFonts w:ascii="Times New Roman" w:hAnsi="Times New Roman" w:cs="Times New Roman"/>
          <w:color w:val="auto"/>
          <w:spacing w:val="-21"/>
          <w:sz w:val="28"/>
          <w:szCs w:val="28"/>
        </w:rPr>
        <w:t xml:space="preserve"> </w:t>
      </w:r>
      <w:r w:rsidRPr="000C7DA5">
        <w:rPr>
          <w:rFonts w:ascii="Times New Roman" w:hAnsi="Times New Roman" w:cs="Times New Roman"/>
          <w:color w:val="auto"/>
          <w:sz w:val="28"/>
          <w:szCs w:val="28"/>
        </w:rPr>
        <w:t>нравственно-этическими</w:t>
      </w:r>
      <w:r w:rsidR="000C7DA5" w:rsidRPr="000C7DA5">
        <w:rPr>
          <w:rFonts w:ascii="Times New Roman" w:hAnsi="Times New Roman" w:cs="Times New Roman"/>
          <w:color w:val="auto"/>
          <w:sz w:val="28"/>
          <w:szCs w:val="28"/>
        </w:rPr>
        <w:t xml:space="preserve"> </w:t>
      </w:r>
      <w:r w:rsidRPr="000C7DA5">
        <w:rPr>
          <w:rFonts w:ascii="Times New Roman" w:hAnsi="Times New Roman" w:cs="Times New Roman"/>
          <w:color w:val="auto"/>
          <w:sz w:val="28"/>
          <w:szCs w:val="28"/>
        </w:rPr>
        <w:t>ценностями многонационального народа России и народов других</w:t>
      </w:r>
      <w:r w:rsidRPr="000C7DA5">
        <w:rPr>
          <w:rFonts w:ascii="Times New Roman" w:hAnsi="Times New Roman" w:cs="Times New Roman"/>
          <w:color w:val="auto"/>
          <w:spacing w:val="-23"/>
          <w:sz w:val="28"/>
          <w:szCs w:val="28"/>
        </w:rPr>
        <w:t xml:space="preserve"> </w:t>
      </w:r>
      <w:r w:rsidR="000C7DA5">
        <w:rPr>
          <w:rFonts w:ascii="Times New Roman" w:hAnsi="Times New Roman" w:cs="Times New Roman"/>
          <w:color w:val="auto"/>
          <w:sz w:val="28"/>
          <w:szCs w:val="28"/>
        </w:rPr>
        <w:t>стран</w:t>
      </w:r>
    </w:p>
    <w:tbl>
      <w:tblPr>
        <w:tblStyle w:val="TableNormal"/>
        <w:tblW w:w="10591" w:type="dxa"/>
        <w:tblInd w:w="-421" w:type="dxa"/>
        <w:tblLayout w:type="fixed"/>
        <w:tblLook w:val="04A0" w:firstRow="1" w:lastRow="0" w:firstColumn="1" w:lastColumn="0" w:noHBand="0" w:noVBand="1"/>
      </w:tblPr>
      <w:tblGrid>
        <w:gridCol w:w="2548"/>
        <w:gridCol w:w="4257"/>
        <w:gridCol w:w="3786"/>
      </w:tblGrid>
      <w:tr w:rsidR="000C7DA5" w:rsidTr="00156312">
        <w:tc>
          <w:tcPr>
            <w:tcW w:w="2548" w:type="dxa"/>
            <w:tcBorders>
              <w:top w:val="single" w:sz="4" w:space="0" w:color="auto"/>
              <w:left w:val="single" w:sz="4" w:space="0" w:color="auto"/>
              <w:bottom w:val="single" w:sz="4" w:space="0" w:color="auto"/>
              <w:right w:val="single" w:sz="4" w:space="0" w:color="auto"/>
            </w:tcBorders>
            <w:hideMark/>
          </w:tcPr>
          <w:p w:rsidR="000C7DA5" w:rsidRPr="00BF7511" w:rsidRDefault="00BF7511" w:rsidP="000C7DA5">
            <w:pPr>
              <w:jc w:val="both"/>
              <w:rPr>
                <w:rFonts w:ascii="Times New Roman" w:hAnsi="Times New Roman" w:cs="Times New Roman"/>
                <w:sz w:val="28"/>
                <w:szCs w:val="28"/>
                <w:lang w:val="ru-RU" w:eastAsia="ru-RU"/>
              </w:rPr>
            </w:pPr>
            <w:proofErr w:type="spellStart"/>
            <w:r>
              <w:rPr>
                <w:rFonts w:ascii="Times New Roman" w:hAnsi="Times New Roman" w:cs="Times New Roman"/>
                <w:sz w:val="28"/>
                <w:szCs w:val="28"/>
                <w:lang w:eastAsia="ru-RU"/>
              </w:rPr>
              <w:t>Направления</w:t>
            </w:r>
            <w:proofErr w:type="spellEnd"/>
          </w:p>
        </w:tc>
        <w:tc>
          <w:tcPr>
            <w:tcW w:w="4257" w:type="dxa"/>
            <w:tcBorders>
              <w:top w:val="single" w:sz="4" w:space="0" w:color="auto"/>
              <w:left w:val="single" w:sz="4" w:space="0" w:color="auto"/>
              <w:bottom w:val="single" w:sz="4" w:space="0" w:color="auto"/>
              <w:right w:val="single" w:sz="4" w:space="0" w:color="auto"/>
            </w:tcBorders>
            <w:hideMark/>
          </w:tcPr>
          <w:p w:rsidR="000C7DA5" w:rsidRPr="000C7DA5" w:rsidRDefault="000C7DA5" w:rsidP="000C7DA5">
            <w:pPr>
              <w:ind w:right="137" w:firstLine="146"/>
              <w:jc w:val="both"/>
              <w:rPr>
                <w:rFonts w:ascii="Times New Roman" w:hAnsi="Times New Roman" w:cs="Times New Roman"/>
                <w:sz w:val="28"/>
                <w:szCs w:val="28"/>
                <w:lang w:eastAsia="ru-RU"/>
              </w:rPr>
            </w:pPr>
            <w:proofErr w:type="spellStart"/>
            <w:r w:rsidRPr="000C7DA5">
              <w:rPr>
                <w:rFonts w:ascii="Times New Roman" w:hAnsi="Times New Roman" w:cs="Times New Roman"/>
                <w:sz w:val="28"/>
                <w:szCs w:val="28"/>
                <w:lang w:eastAsia="ru-RU"/>
              </w:rPr>
              <w:t>Содержание</w:t>
            </w:r>
            <w:proofErr w:type="spellEnd"/>
          </w:p>
        </w:tc>
        <w:tc>
          <w:tcPr>
            <w:tcW w:w="3786" w:type="dxa"/>
            <w:tcBorders>
              <w:top w:val="single" w:sz="4" w:space="0" w:color="auto"/>
              <w:left w:val="single" w:sz="4" w:space="0" w:color="auto"/>
              <w:bottom w:val="single" w:sz="4" w:space="0" w:color="auto"/>
              <w:right w:val="single" w:sz="4" w:space="0" w:color="auto"/>
            </w:tcBorders>
            <w:hideMark/>
          </w:tcPr>
          <w:p w:rsidR="000C7DA5" w:rsidRDefault="000C7DA5" w:rsidP="000C7DA5">
            <w:pPr>
              <w:jc w:val="both"/>
              <w:rPr>
                <w:rFonts w:ascii="Times New Roman" w:hAnsi="Times New Roman" w:cs="Times New Roman"/>
                <w:sz w:val="28"/>
                <w:szCs w:val="28"/>
                <w:lang w:val="ru-RU" w:eastAsia="ru-RU"/>
              </w:rPr>
            </w:pPr>
            <w:r w:rsidRPr="006C203B">
              <w:rPr>
                <w:rFonts w:ascii="Times New Roman" w:hAnsi="Times New Roman" w:cs="Times New Roman"/>
                <w:sz w:val="28"/>
                <w:szCs w:val="28"/>
                <w:lang w:val="ru-RU" w:eastAsia="ru-RU"/>
              </w:rPr>
              <w:t>Формы работы (рекомендуемые)</w:t>
            </w:r>
          </w:p>
          <w:p w:rsidR="000C7DA5" w:rsidRPr="000C7DA5" w:rsidRDefault="000C7DA5" w:rsidP="000C7DA5">
            <w:pPr>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урочная и внеурочная деятельность</w:t>
            </w:r>
          </w:p>
        </w:tc>
      </w:tr>
      <w:tr w:rsidR="000C7DA5" w:rsidTr="00156312">
        <w:tc>
          <w:tcPr>
            <w:tcW w:w="2548" w:type="dxa"/>
            <w:tcBorders>
              <w:top w:val="single" w:sz="4" w:space="0" w:color="auto"/>
              <w:left w:val="single" w:sz="4" w:space="0" w:color="auto"/>
              <w:bottom w:val="single" w:sz="4" w:space="0" w:color="auto"/>
              <w:right w:val="single" w:sz="4" w:space="0" w:color="auto"/>
            </w:tcBorders>
          </w:tcPr>
          <w:p w:rsidR="0084126D" w:rsidRPr="001D729C" w:rsidRDefault="0084126D" w:rsidP="001D729C">
            <w:pPr>
              <w:pStyle w:val="afff7"/>
              <w:spacing w:line="240" w:lineRule="auto"/>
              <w:ind w:left="142" w:firstLine="0"/>
              <w:rPr>
                <w:rFonts w:ascii="Times New Roman" w:hAnsi="Times New Roman"/>
                <w:b/>
                <w:color w:val="auto"/>
                <w:spacing w:val="2"/>
                <w:sz w:val="28"/>
                <w:szCs w:val="28"/>
              </w:rPr>
            </w:pPr>
            <w:proofErr w:type="spellStart"/>
            <w:r w:rsidRPr="001D729C">
              <w:rPr>
                <w:rFonts w:ascii="Times New Roman" w:hAnsi="Times New Roman"/>
                <w:b/>
                <w:color w:val="auto"/>
                <w:spacing w:val="2"/>
                <w:sz w:val="28"/>
                <w:szCs w:val="28"/>
              </w:rPr>
              <w:t>Гражданско-патриотическое</w:t>
            </w:r>
            <w:proofErr w:type="spellEnd"/>
            <w:r w:rsidRPr="001D729C">
              <w:rPr>
                <w:rFonts w:ascii="Times New Roman" w:hAnsi="Times New Roman"/>
                <w:b/>
                <w:color w:val="auto"/>
                <w:spacing w:val="2"/>
                <w:sz w:val="28"/>
                <w:szCs w:val="28"/>
              </w:rPr>
              <w:t xml:space="preserve"> </w:t>
            </w:r>
            <w:proofErr w:type="spellStart"/>
            <w:r w:rsidRPr="001D729C">
              <w:rPr>
                <w:rFonts w:ascii="Times New Roman" w:hAnsi="Times New Roman"/>
                <w:b/>
                <w:color w:val="auto"/>
                <w:spacing w:val="2"/>
                <w:sz w:val="28"/>
                <w:szCs w:val="28"/>
              </w:rPr>
              <w:t>воспитание</w:t>
            </w:r>
            <w:proofErr w:type="spellEnd"/>
          </w:p>
          <w:p w:rsidR="000C7DA5" w:rsidRPr="000C7DA5" w:rsidRDefault="000C7DA5" w:rsidP="000C7DA5">
            <w:pPr>
              <w:jc w:val="both"/>
              <w:rPr>
                <w:rFonts w:ascii="Times New Roman" w:hAnsi="Times New Roman" w:cs="Times New Roman"/>
                <w:sz w:val="28"/>
                <w:szCs w:val="28"/>
                <w:lang w:val="ru-RU" w:eastAsia="ru-RU"/>
              </w:rPr>
            </w:pPr>
          </w:p>
        </w:tc>
        <w:tc>
          <w:tcPr>
            <w:tcW w:w="4257" w:type="dxa"/>
            <w:tcBorders>
              <w:top w:val="single" w:sz="4" w:space="0" w:color="auto"/>
              <w:left w:val="single" w:sz="4" w:space="0" w:color="auto"/>
              <w:bottom w:val="single" w:sz="4" w:space="0" w:color="auto"/>
              <w:right w:val="single" w:sz="4" w:space="0" w:color="auto"/>
            </w:tcBorders>
            <w:hideMark/>
          </w:tcPr>
          <w:p w:rsidR="001948A7" w:rsidRDefault="000C7DA5" w:rsidP="0038338C">
            <w:pPr>
              <w:pStyle w:val="afff7"/>
              <w:spacing w:line="240" w:lineRule="auto"/>
              <w:ind w:left="288" w:right="279" w:firstLine="421"/>
              <w:rPr>
                <w:rFonts w:ascii="Times New Roman" w:hAnsi="Times New Roman"/>
                <w:color w:val="auto"/>
                <w:sz w:val="28"/>
                <w:szCs w:val="28"/>
                <w:lang w:val="ru-RU"/>
              </w:rPr>
            </w:pPr>
            <w:r>
              <w:rPr>
                <w:rFonts w:ascii="Times New Roman" w:hAnsi="Times New Roman" w:cs="Times New Roman"/>
                <w:sz w:val="28"/>
                <w:szCs w:val="28"/>
                <w:lang w:val="ru-RU" w:eastAsia="ru-RU"/>
              </w:rPr>
              <w:t>-</w:t>
            </w:r>
            <w:r w:rsidR="001948A7" w:rsidRPr="001948A7">
              <w:rPr>
                <w:rFonts w:ascii="Times New Roman" w:hAnsi="Times New Roman"/>
                <w:color w:val="auto"/>
                <w:sz w:val="28"/>
                <w:szCs w:val="28"/>
                <w:lang w:val="ru-RU"/>
              </w:rPr>
              <w:t>ценностные представления о любви к России, народам Российской Федерации, к</w:t>
            </w:r>
            <w:r w:rsidR="001948A7">
              <w:rPr>
                <w:rFonts w:ascii="Times New Roman" w:hAnsi="Times New Roman"/>
                <w:color w:val="auto"/>
                <w:sz w:val="28"/>
                <w:szCs w:val="28"/>
                <w:lang w:val="ru-RU"/>
              </w:rPr>
              <w:t xml:space="preserve"> Красноярскому краю, Березовскому району</w:t>
            </w:r>
            <w:r w:rsidR="001948A7" w:rsidRPr="001948A7">
              <w:rPr>
                <w:rFonts w:ascii="Times New Roman" w:hAnsi="Times New Roman"/>
                <w:color w:val="auto"/>
                <w:sz w:val="28"/>
                <w:szCs w:val="28"/>
                <w:lang w:val="ru-RU"/>
              </w:rPr>
              <w:t>;</w:t>
            </w:r>
          </w:p>
          <w:p w:rsidR="001948A7" w:rsidRPr="001948A7" w:rsidRDefault="001948A7" w:rsidP="0038338C">
            <w:pPr>
              <w:pStyle w:val="afff7"/>
              <w:spacing w:line="240" w:lineRule="auto"/>
              <w:ind w:left="288" w:right="279" w:firstLine="421"/>
              <w:rPr>
                <w:rFonts w:ascii="Times New Roman" w:hAnsi="Times New Roman" w:cs="Times New Roman"/>
                <w:sz w:val="28"/>
                <w:szCs w:val="28"/>
                <w:lang w:val="ru-RU" w:eastAsia="ru-RU"/>
              </w:rPr>
            </w:pPr>
            <w:r>
              <w:rPr>
                <w:rFonts w:ascii="Times New Roman" w:hAnsi="Times New Roman" w:cs="Times New Roman"/>
                <w:sz w:val="28"/>
                <w:szCs w:val="28"/>
                <w:lang w:val="ru-RU" w:eastAsia="ru-RU"/>
              </w:rPr>
              <w:t>-</w:t>
            </w:r>
            <w:r w:rsidRPr="001948A7">
              <w:rPr>
                <w:rFonts w:ascii="Times New Roman" w:hAnsi="Times New Roman" w:cs="Times New Roman"/>
                <w:sz w:val="28"/>
                <w:szCs w:val="28"/>
                <w:lang w:val="ru-RU" w:eastAsia="ru-RU"/>
              </w:rPr>
              <w:t xml:space="preserve">первоначальные нравственные представления о долге, чести и достоинстве в контексте отношения к Отечеству, к согражданам, к семье, школе, одноклассникам; </w:t>
            </w:r>
          </w:p>
          <w:p w:rsidR="001948A7" w:rsidRPr="001948A7" w:rsidRDefault="001948A7" w:rsidP="0038338C">
            <w:pPr>
              <w:pStyle w:val="afff7"/>
              <w:spacing w:line="240" w:lineRule="auto"/>
              <w:ind w:left="288" w:right="279" w:firstLine="421"/>
              <w:rPr>
                <w:rFonts w:ascii="Times New Roman" w:hAnsi="Times New Roman"/>
                <w:color w:val="auto"/>
                <w:sz w:val="28"/>
                <w:szCs w:val="28"/>
                <w:lang w:val="ru-RU"/>
              </w:rPr>
            </w:pPr>
            <w:r>
              <w:rPr>
                <w:rFonts w:ascii="Times New Roman" w:hAnsi="Times New Roman"/>
                <w:color w:val="auto"/>
                <w:sz w:val="28"/>
                <w:szCs w:val="28"/>
                <w:lang w:val="ru-RU"/>
              </w:rPr>
              <w:t>-</w:t>
            </w:r>
            <w:r w:rsidRPr="001948A7">
              <w:rPr>
                <w:rFonts w:ascii="Times New Roman" w:hAnsi="Times New Roman"/>
                <w:color w:val="auto"/>
                <w:sz w:val="28"/>
                <w:szCs w:val="28"/>
                <w:lang w:val="ru-RU"/>
              </w:rPr>
              <w:t xml:space="preserve">элементарные представления о политическом устройстве </w:t>
            </w:r>
            <w:r w:rsidRPr="001948A7">
              <w:rPr>
                <w:rFonts w:ascii="Times New Roman" w:hAnsi="Times New Roman"/>
                <w:color w:val="auto"/>
                <w:spacing w:val="2"/>
                <w:sz w:val="28"/>
                <w:szCs w:val="28"/>
                <w:lang w:val="ru-RU"/>
              </w:rPr>
              <w:t xml:space="preserve">Российского государства, его институтах, их роли в жизни </w:t>
            </w:r>
            <w:r w:rsidRPr="001948A7">
              <w:rPr>
                <w:rFonts w:ascii="Times New Roman" w:hAnsi="Times New Roman"/>
                <w:color w:val="auto"/>
                <w:sz w:val="28"/>
                <w:szCs w:val="28"/>
                <w:lang w:val="ru-RU"/>
              </w:rPr>
              <w:t>общества, важнейших законах государства;</w:t>
            </w:r>
          </w:p>
          <w:p w:rsidR="001948A7" w:rsidRPr="001948A7" w:rsidRDefault="001948A7" w:rsidP="0038338C">
            <w:pPr>
              <w:pStyle w:val="afff7"/>
              <w:spacing w:line="240" w:lineRule="auto"/>
              <w:ind w:left="288" w:right="279" w:firstLine="421"/>
              <w:rPr>
                <w:rFonts w:ascii="Times New Roman" w:hAnsi="Times New Roman"/>
                <w:color w:val="auto"/>
                <w:sz w:val="28"/>
                <w:szCs w:val="28"/>
                <w:lang w:val="ru-RU"/>
              </w:rPr>
            </w:pPr>
            <w:r>
              <w:rPr>
                <w:rFonts w:ascii="Times New Roman" w:hAnsi="Times New Roman"/>
                <w:color w:val="auto"/>
                <w:spacing w:val="2"/>
                <w:sz w:val="28"/>
                <w:szCs w:val="28"/>
                <w:lang w:val="ru-RU"/>
              </w:rPr>
              <w:t>-</w:t>
            </w:r>
            <w:r w:rsidRPr="001948A7">
              <w:rPr>
                <w:rFonts w:ascii="Times New Roman" w:hAnsi="Times New Roman"/>
                <w:color w:val="auto"/>
                <w:spacing w:val="2"/>
                <w:sz w:val="28"/>
                <w:szCs w:val="28"/>
                <w:lang w:val="ru-RU"/>
              </w:rPr>
              <w:t>представления о символах государства</w:t>
            </w:r>
            <w:r>
              <w:rPr>
                <w:rFonts w:ascii="Times New Roman" w:hAnsi="Times New Roman"/>
                <w:color w:val="auto"/>
                <w:spacing w:val="2"/>
                <w:sz w:val="28"/>
                <w:szCs w:val="28"/>
              </w:rPr>
              <w:t> </w:t>
            </w:r>
            <w:r w:rsidRPr="001948A7">
              <w:rPr>
                <w:rFonts w:ascii="Times New Roman" w:hAnsi="Times New Roman"/>
                <w:color w:val="auto"/>
                <w:spacing w:val="2"/>
                <w:sz w:val="28"/>
                <w:szCs w:val="28"/>
                <w:lang w:val="ru-RU"/>
              </w:rPr>
              <w:t xml:space="preserve">– Флаге, Гербе России, о флаге и гербе </w:t>
            </w:r>
            <w:r>
              <w:rPr>
                <w:rFonts w:ascii="Times New Roman" w:hAnsi="Times New Roman"/>
                <w:color w:val="auto"/>
                <w:spacing w:val="2"/>
                <w:sz w:val="28"/>
                <w:szCs w:val="28"/>
                <w:lang w:val="ru-RU"/>
              </w:rPr>
              <w:t>Красноярского края, Березовского района, п. Березовка</w:t>
            </w:r>
            <w:r w:rsidRPr="001948A7">
              <w:rPr>
                <w:rFonts w:ascii="Times New Roman" w:hAnsi="Times New Roman"/>
                <w:color w:val="auto"/>
                <w:sz w:val="28"/>
                <w:szCs w:val="28"/>
                <w:lang w:val="ru-RU"/>
              </w:rPr>
              <w:t>;</w:t>
            </w:r>
          </w:p>
          <w:p w:rsidR="001948A7" w:rsidRPr="001948A7" w:rsidRDefault="001948A7" w:rsidP="0038338C">
            <w:pPr>
              <w:pStyle w:val="afff7"/>
              <w:spacing w:line="240" w:lineRule="auto"/>
              <w:ind w:left="288" w:right="279" w:firstLine="421"/>
              <w:rPr>
                <w:rFonts w:ascii="Times New Roman" w:hAnsi="Times New Roman"/>
                <w:color w:val="auto"/>
                <w:sz w:val="28"/>
                <w:szCs w:val="28"/>
                <w:lang w:val="ru-RU"/>
              </w:rPr>
            </w:pPr>
            <w:r>
              <w:rPr>
                <w:rFonts w:ascii="Times New Roman" w:hAnsi="Times New Roman"/>
                <w:color w:val="auto"/>
                <w:spacing w:val="2"/>
                <w:sz w:val="28"/>
                <w:szCs w:val="28"/>
                <w:lang w:val="ru-RU"/>
              </w:rPr>
              <w:t xml:space="preserve">- </w:t>
            </w:r>
            <w:r w:rsidRPr="001948A7">
              <w:rPr>
                <w:rFonts w:ascii="Times New Roman" w:hAnsi="Times New Roman"/>
                <w:color w:val="auto"/>
                <w:spacing w:val="2"/>
                <w:sz w:val="28"/>
                <w:szCs w:val="28"/>
                <w:lang w:val="ru-RU"/>
              </w:rPr>
              <w:t xml:space="preserve">интерес к государственным праздникам </w:t>
            </w:r>
            <w:r w:rsidRPr="001948A7">
              <w:rPr>
                <w:rFonts w:ascii="Times New Roman" w:hAnsi="Times New Roman"/>
                <w:color w:val="auto"/>
                <w:spacing w:val="2"/>
                <w:sz w:val="28"/>
                <w:szCs w:val="28"/>
                <w:lang w:val="ru-RU"/>
              </w:rPr>
              <w:lastRenderedPageBreak/>
              <w:t xml:space="preserve">и важнейшим </w:t>
            </w:r>
            <w:r w:rsidRPr="001948A7">
              <w:rPr>
                <w:rFonts w:ascii="Times New Roman" w:hAnsi="Times New Roman"/>
                <w:color w:val="auto"/>
                <w:sz w:val="28"/>
                <w:szCs w:val="28"/>
                <w:lang w:val="ru-RU"/>
              </w:rPr>
              <w:t xml:space="preserve">событиям в жизни России, </w:t>
            </w:r>
            <w:r>
              <w:rPr>
                <w:rFonts w:ascii="Times New Roman" w:hAnsi="Times New Roman"/>
                <w:color w:val="auto"/>
                <w:sz w:val="28"/>
                <w:szCs w:val="28"/>
                <w:lang w:val="ru-RU"/>
              </w:rPr>
              <w:t>Красноярского края, Березовского района</w:t>
            </w:r>
            <w:r w:rsidRPr="001948A7">
              <w:rPr>
                <w:rFonts w:ascii="Times New Roman" w:hAnsi="Times New Roman"/>
                <w:color w:val="auto"/>
                <w:sz w:val="28"/>
                <w:szCs w:val="28"/>
                <w:lang w:val="ru-RU"/>
              </w:rPr>
              <w:t>;</w:t>
            </w:r>
          </w:p>
          <w:p w:rsidR="001948A7" w:rsidRPr="001948A7" w:rsidRDefault="001948A7" w:rsidP="0038338C">
            <w:pPr>
              <w:pStyle w:val="afff7"/>
              <w:spacing w:line="240" w:lineRule="auto"/>
              <w:ind w:left="288" w:right="279" w:firstLine="421"/>
              <w:rPr>
                <w:rFonts w:ascii="Times New Roman" w:hAnsi="Times New Roman"/>
                <w:color w:val="auto"/>
                <w:sz w:val="28"/>
                <w:szCs w:val="28"/>
                <w:lang w:val="ru-RU"/>
              </w:rPr>
            </w:pPr>
            <w:r>
              <w:rPr>
                <w:rFonts w:ascii="Times New Roman" w:hAnsi="Times New Roman"/>
                <w:color w:val="auto"/>
                <w:sz w:val="28"/>
                <w:szCs w:val="28"/>
                <w:lang w:val="ru-RU"/>
              </w:rPr>
              <w:t xml:space="preserve">- </w:t>
            </w:r>
            <w:r w:rsidRPr="001948A7">
              <w:rPr>
                <w:rFonts w:ascii="Times New Roman" w:hAnsi="Times New Roman"/>
                <w:color w:val="auto"/>
                <w:sz w:val="28"/>
                <w:szCs w:val="28"/>
                <w:lang w:val="ru-RU"/>
              </w:rPr>
              <w:t>уважительное отношение к русскому языку как государственному, языку межнационального общения;</w:t>
            </w:r>
          </w:p>
          <w:p w:rsidR="001948A7" w:rsidRPr="001948A7" w:rsidRDefault="001948A7" w:rsidP="0038338C">
            <w:pPr>
              <w:pStyle w:val="afff7"/>
              <w:spacing w:line="240" w:lineRule="auto"/>
              <w:ind w:left="288" w:right="279" w:firstLine="421"/>
              <w:rPr>
                <w:rFonts w:ascii="Times New Roman" w:hAnsi="Times New Roman"/>
                <w:color w:val="auto"/>
                <w:sz w:val="28"/>
                <w:szCs w:val="28"/>
                <w:lang w:val="ru-RU"/>
              </w:rPr>
            </w:pPr>
            <w:r>
              <w:rPr>
                <w:rFonts w:ascii="Times New Roman" w:hAnsi="Times New Roman"/>
                <w:color w:val="auto"/>
                <w:sz w:val="28"/>
                <w:szCs w:val="28"/>
                <w:lang w:val="ru-RU"/>
              </w:rPr>
              <w:t xml:space="preserve">- </w:t>
            </w:r>
            <w:r w:rsidRPr="001948A7">
              <w:rPr>
                <w:rFonts w:ascii="Times New Roman" w:hAnsi="Times New Roman"/>
                <w:color w:val="auto"/>
                <w:sz w:val="28"/>
                <w:szCs w:val="28"/>
                <w:lang w:val="ru-RU"/>
              </w:rPr>
              <w:t>первоначальные представления о народах России, об их общей исторической судьбе, о единстве народов нашей страны;</w:t>
            </w:r>
          </w:p>
          <w:p w:rsidR="001948A7" w:rsidRPr="001948A7" w:rsidRDefault="001948A7" w:rsidP="0038338C">
            <w:pPr>
              <w:pStyle w:val="afff7"/>
              <w:spacing w:line="240" w:lineRule="auto"/>
              <w:ind w:left="288" w:right="279" w:firstLine="421"/>
              <w:rPr>
                <w:rFonts w:ascii="Times New Roman" w:hAnsi="Times New Roman"/>
                <w:color w:val="auto"/>
                <w:sz w:val="28"/>
                <w:szCs w:val="28"/>
                <w:lang w:val="ru-RU"/>
              </w:rPr>
            </w:pPr>
            <w:r>
              <w:rPr>
                <w:rFonts w:ascii="Times New Roman" w:hAnsi="Times New Roman"/>
                <w:color w:val="auto"/>
                <w:spacing w:val="2"/>
                <w:sz w:val="28"/>
                <w:szCs w:val="28"/>
                <w:lang w:val="ru-RU"/>
              </w:rPr>
              <w:t xml:space="preserve">- </w:t>
            </w:r>
            <w:r w:rsidRPr="001948A7">
              <w:rPr>
                <w:rFonts w:ascii="Times New Roman" w:hAnsi="Times New Roman"/>
                <w:color w:val="auto"/>
                <w:spacing w:val="2"/>
                <w:sz w:val="28"/>
                <w:szCs w:val="28"/>
                <w:lang w:val="ru-RU"/>
              </w:rPr>
              <w:t xml:space="preserve">первоначальные представления о национальных героях и </w:t>
            </w:r>
            <w:r w:rsidRPr="001948A7">
              <w:rPr>
                <w:rFonts w:ascii="Times New Roman" w:hAnsi="Times New Roman"/>
                <w:color w:val="auto"/>
                <w:sz w:val="28"/>
                <w:szCs w:val="28"/>
                <w:lang w:val="ru-RU"/>
              </w:rPr>
              <w:t>важнейших событиях истории Росс</w:t>
            </w:r>
            <w:proofErr w:type="gramStart"/>
            <w:r w:rsidRPr="001948A7">
              <w:rPr>
                <w:rFonts w:ascii="Times New Roman" w:hAnsi="Times New Roman"/>
                <w:color w:val="auto"/>
                <w:sz w:val="28"/>
                <w:szCs w:val="28"/>
                <w:lang w:val="ru-RU"/>
              </w:rPr>
              <w:t>ии и ее</w:t>
            </w:r>
            <w:proofErr w:type="gramEnd"/>
            <w:r w:rsidRPr="001948A7">
              <w:rPr>
                <w:rFonts w:ascii="Times New Roman" w:hAnsi="Times New Roman"/>
                <w:color w:val="auto"/>
                <w:sz w:val="28"/>
                <w:szCs w:val="28"/>
                <w:lang w:val="ru-RU"/>
              </w:rPr>
              <w:t xml:space="preserve"> народов;</w:t>
            </w:r>
          </w:p>
          <w:p w:rsidR="001E459F" w:rsidRPr="0084126D" w:rsidRDefault="0084126D" w:rsidP="0038338C">
            <w:pPr>
              <w:pStyle w:val="afff7"/>
              <w:spacing w:line="240" w:lineRule="auto"/>
              <w:ind w:left="288" w:right="279" w:firstLine="421"/>
              <w:rPr>
                <w:rFonts w:ascii="Times New Roman" w:hAnsi="Times New Roman"/>
                <w:color w:val="auto"/>
                <w:sz w:val="28"/>
                <w:szCs w:val="28"/>
                <w:lang w:val="ru-RU"/>
              </w:rPr>
            </w:pPr>
            <w:r>
              <w:rPr>
                <w:rFonts w:ascii="Times New Roman" w:hAnsi="Times New Roman"/>
                <w:color w:val="auto"/>
                <w:sz w:val="28"/>
                <w:szCs w:val="28"/>
                <w:lang w:val="ru-RU"/>
              </w:rPr>
              <w:t xml:space="preserve">- </w:t>
            </w:r>
            <w:r w:rsidR="001948A7" w:rsidRPr="0084126D">
              <w:rPr>
                <w:rFonts w:ascii="Times New Roman" w:hAnsi="Times New Roman"/>
                <w:color w:val="auto"/>
                <w:sz w:val="28"/>
                <w:szCs w:val="28"/>
                <w:lang w:val="ru-RU"/>
              </w:rPr>
              <w:t>уважительное отношение к воинскому прошлому и настоящему нашей  стран</w:t>
            </w:r>
            <w:r w:rsidR="001E459F">
              <w:rPr>
                <w:rFonts w:ascii="Times New Roman" w:hAnsi="Times New Roman"/>
                <w:color w:val="auto"/>
                <w:sz w:val="28"/>
                <w:szCs w:val="28"/>
                <w:lang w:val="ru-RU"/>
              </w:rPr>
              <w:t>ы, уважение к защитникам Родины;</w:t>
            </w:r>
          </w:p>
        </w:tc>
        <w:tc>
          <w:tcPr>
            <w:tcW w:w="3786" w:type="dxa"/>
            <w:tcBorders>
              <w:top w:val="single" w:sz="4" w:space="0" w:color="auto"/>
              <w:left w:val="single" w:sz="4" w:space="0" w:color="auto"/>
              <w:bottom w:val="single" w:sz="4" w:space="0" w:color="auto"/>
              <w:right w:val="single" w:sz="4" w:space="0" w:color="auto"/>
            </w:tcBorders>
            <w:hideMark/>
          </w:tcPr>
          <w:p w:rsidR="000C7DA5" w:rsidRPr="000C7DA5" w:rsidRDefault="000C7DA5" w:rsidP="0038338C">
            <w:pPr>
              <w:ind w:left="288" w:right="242" w:firstLine="430"/>
              <w:jc w:val="both"/>
              <w:rPr>
                <w:rFonts w:ascii="Times New Roman" w:hAnsi="Times New Roman" w:cs="Times New Roman"/>
                <w:sz w:val="28"/>
                <w:szCs w:val="28"/>
                <w:lang w:val="ru-RU" w:eastAsia="ru-RU"/>
              </w:rPr>
            </w:pPr>
            <w:r w:rsidRPr="000C7DA5">
              <w:rPr>
                <w:rFonts w:ascii="Times New Roman" w:hAnsi="Times New Roman" w:cs="Times New Roman"/>
                <w:sz w:val="28"/>
                <w:szCs w:val="28"/>
                <w:lang w:val="ru-RU" w:eastAsia="ru-RU"/>
              </w:rPr>
              <w:lastRenderedPageBreak/>
              <w:t>- Нравственные и этические беседы, изучение предметов учебного плана (окружающий мир, литературное чтение);</w:t>
            </w:r>
          </w:p>
          <w:p w:rsidR="000C7DA5" w:rsidRPr="000C7DA5" w:rsidRDefault="000C7DA5" w:rsidP="0038338C">
            <w:pPr>
              <w:ind w:left="288" w:right="242" w:firstLine="430"/>
              <w:jc w:val="both"/>
              <w:rPr>
                <w:rFonts w:ascii="Times New Roman" w:hAnsi="Times New Roman" w:cs="Times New Roman"/>
                <w:sz w:val="28"/>
                <w:szCs w:val="28"/>
                <w:lang w:val="ru-RU" w:eastAsia="ru-RU"/>
              </w:rPr>
            </w:pPr>
            <w:r w:rsidRPr="000C7DA5">
              <w:rPr>
                <w:rFonts w:ascii="Times New Roman" w:hAnsi="Times New Roman" w:cs="Times New Roman"/>
                <w:sz w:val="28"/>
                <w:szCs w:val="28"/>
                <w:lang w:val="ru-RU" w:eastAsia="ru-RU"/>
              </w:rPr>
              <w:t>- Экскурсии, заочные путешествия по историческим и памятным местам Красноярского края, Российской Федерации;</w:t>
            </w:r>
          </w:p>
          <w:p w:rsidR="000C7DA5" w:rsidRPr="000C7DA5" w:rsidRDefault="000C7DA5" w:rsidP="0038338C">
            <w:pPr>
              <w:ind w:left="288" w:right="242" w:firstLine="430"/>
              <w:jc w:val="both"/>
              <w:rPr>
                <w:rFonts w:ascii="Times New Roman" w:hAnsi="Times New Roman" w:cs="Times New Roman"/>
                <w:sz w:val="28"/>
                <w:szCs w:val="28"/>
                <w:lang w:val="ru-RU" w:eastAsia="ru-RU"/>
              </w:rPr>
            </w:pPr>
            <w:r w:rsidRPr="000C7DA5">
              <w:rPr>
                <w:rFonts w:ascii="Times New Roman" w:hAnsi="Times New Roman" w:cs="Times New Roman"/>
                <w:sz w:val="28"/>
                <w:szCs w:val="28"/>
                <w:lang w:val="ru-RU" w:eastAsia="ru-RU"/>
              </w:rPr>
              <w:t>- Сюжетно-ролевые игры, творческие конкурсы, государственные праздники;</w:t>
            </w:r>
          </w:p>
          <w:p w:rsidR="000C7DA5" w:rsidRPr="000C7DA5" w:rsidRDefault="000C7DA5" w:rsidP="0038338C">
            <w:pPr>
              <w:ind w:left="288" w:right="242" w:firstLine="430"/>
              <w:jc w:val="both"/>
              <w:rPr>
                <w:rFonts w:ascii="Times New Roman" w:hAnsi="Times New Roman" w:cs="Times New Roman"/>
                <w:sz w:val="28"/>
                <w:szCs w:val="28"/>
                <w:lang w:val="ru-RU" w:eastAsia="ru-RU"/>
              </w:rPr>
            </w:pPr>
            <w:r w:rsidRPr="000C7DA5">
              <w:rPr>
                <w:rFonts w:ascii="Times New Roman" w:hAnsi="Times New Roman" w:cs="Times New Roman"/>
                <w:sz w:val="28"/>
                <w:szCs w:val="28"/>
                <w:lang w:val="ru-RU" w:eastAsia="ru-RU"/>
              </w:rPr>
              <w:t>- Участие в социальных проектах;</w:t>
            </w:r>
          </w:p>
          <w:p w:rsidR="000C7DA5" w:rsidRPr="000C7DA5" w:rsidRDefault="000C7DA5" w:rsidP="0038338C">
            <w:pPr>
              <w:ind w:left="288" w:right="242" w:firstLine="430"/>
              <w:jc w:val="both"/>
              <w:rPr>
                <w:rFonts w:ascii="Times New Roman" w:hAnsi="Times New Roman" w:cs="Times New Roman"/>
                <w:sz w:val="28"/>
                <w:szCs w:val="28"/>
                <w:lang w:val="ru-RU" w:eastAsia="ru-RU"/>
              </w:rPr>
            </w:pPr>
            <w:r w:rsidRPr="000C7DA5">
              <w:rPr>
                <w:rFonts w:ascii="Times New Roman" w:hAnsi="Times New Roman" w:cs="Times New Roman"/>
                <w:sz w:val="28"/>
                <w:szCs w:val="28"/>
                <w:lang w:val="ru-RU" w:eastAsia="ru-RU"/>
              </w:rPr>
              <w:t>- Проведение праздников военно-патриотического содержания;</w:t>
            </w:r>
          </w:p>
          <w:p w:rsidR="000C7DA5" w:rsidRDefault="000C7DA5" w:rsidP="0038338C">
            <w:pPr>
              <w:ind w:left="288" w:right="242" w:firstLine="430"/>
              <w:jc w:val="both"/>
              <w:rPr>
                <w:rFonts w:ascii="Times New Roman" w:hAnsi="Times New Roman" w:cs="Times New Roman"/>
                <w:sz w:val="28"/>
                <w:szCs w:val="28"/>
                <w:lang w:val="ru-RU" w:eastAsia="ru-RU"/>
              </w:rPr>
            </w:pPr>
            <w:r w:rsidRPr="000C7DA5">
              <w:rPr>
                <w:rFonts w:ascii="Times New Roman" w:hAnsi="Times New Roman" w:cs="Times New Roman"/>
                <w:sz w:val="28"/>
                <w:szCs w:val="28"/>
                <w:lang w:val="ru-RU" w:eastAsia="ru-RU"/>
              </w:rPr>
              <w:t xml:space="preserve">- Встречи с известными людьми Березовского района, ознакомление с </w:t>
            </w:r>
            <w:r w:rsidRPr="000C7DA5">
              <w:rPr>
                <w:rFonts w:ascii="Times New Roman" w:hAnsi="Times New Roman" w:cs="Times New Roman"/>
                <w:sz w:val="28"/>
                <w:szCs w:val="28"/>
                <w:lang w:val="ru-RU" w:eastAsia="ru-RU"/>
              </w:rPr>
              <w:lastRenderedPageBreak/>
              <w:t>биографи</w:t>
            </w:r>
            <w:r w:rsidR="00BF7511">
              <w:rPr>
                <w:rFonts w:ascii="Times New Roman" w:hAnsi="Times New Roman" w:cs="Times New Roman"/>
                <w:sz w:val="28"/>
                <w:szCs w:val="28"/>
                <w:lang w:val="ru-RU" w:eastAsia="ru-RU"/>
              </w:rPr>
              <w:t>ей героев - выпускников школы;</w:t>
            </w:r>
          </w:p>
          <w:p w:rsidR="00BF7511" w:rsidRDefault="00BF7511" w:rsidP="0038338C">
            <w:pPr>
              <w:ind w:left="288" w:right="242" w:firstLine="430"/>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 xml:space="preserve">- литературно-музыкальные композиции; </w:t>
            </w:r>
          </w:p>
          <w:p w:rsidR="000C7DA5" w:rsidRDefault="001E1F93" w:rsidP="0038338C">
            <w:pPr>
              <w:ind w:left="288" w:right="242" w:firstLine="430"/>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 тематический классный час «Знай свои права и обязанности»;</w:t>
            </w:r>
          </w:p>
          <w:p w:rsidR="001E1F93" w:rsidRDefault="001E1F93" w:rsidP="0038338C">
            <w:pPr>
              <w:ind w:left="288" w:right="242" w:firstLine="430"/>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 посещение районного музея;</w:t>
            </w:r>
          </w:p>
          <w:p w:rsidR="001E1F93" w:rsidRDefault="001E1F93" w:rsidP="0038338C">
            <w:pPr>
              <w:ind w:left="288" w:right="242" w:firstLine="430"/>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 оформление уголка государственной символики;</w:t>
            </w:r>
          </w:p>
          <w:p w:rsidR="001E1F93" w:rsidRDefault="001E1F93" w:rsidP="0038338C">
            <w:pPr>
              <w:ind w:left="288" w:right="242" w:firstLine="430"/>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 операция «Поздравь ветерана»;</w:t>
            </w:r>
          </w:p>
          <w:p w:rsidR="001E1F93" w:rsidRDefault="001E1F93" w:rsidP="0038338C">
            <w:pPr>
              <w:ind w:left="288" w:right="242" w:firstLine="430"/>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 «Вахта памяти»;</w:t>
            </w:r>
          </w:p>
          <w:p w:rsidR="001E1F93" w:rsidRDefault="001E1F93" w:rsidP="0038338C">
            <w:pPr>
              <w:ind w:left="288" w:right="242" w:firstLine="430"/>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 Праздник строя и песни;</w:t>
            </w:r>
          </w:p>
          <w:p w:rsidR="001E1F93" w:rsidRDefault="001E1F93" w:rsidP="0038338C">
            <w:pPr>
              <w:ind w:left="288" w:right="242" w:firstLine="430"/>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 Классный час «День Защитника Отечества»;</w:t>
            </w:r>
          </w:p>
          <w:p w:rsidR="001E1F93" w:rsidRDefault="001E1F93" w:rsidP="0038338C">
            <w:pPr>
              <w:ind w:left="288" w:right="242" w:firstLine="430"/>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 xml:space="preserve">- </w:t>
            </w:r>
            <w:r w:rsidR="001E459F">
              <w:rPr>
                <w:rFonts w:ascii="Times New Roman" w:hAnsi="Times New Roman" w:cs="Times New Roman"/>
                <w:sz w:val="28"/>
                <w:szCs w:val="28"/>
                <w:lang w:val="ru-RU" w:eastAsia="ru-RU"/>
              </w:rPr>
              <w:t>Классный час «День Конституции»;</w:t>
            </w:r>
          </w:p>
          <w:p w:rsidR="001E459F" w:rsidRPr="001E459F" w:rsidRDefault="001E459F" w:rsidP="0038338C">
            <w:pPr>
              <w:ind w:left="288" w:right="242" w:firstLine="430"/>
              <w:jc w:val="both"/>
              <w:rPr>
                <w:rFonts w:ascii="Times New Roman" w:hAnsi="Times New Roman" w:cs="Times New Roman"/>
                <w:sz w:val="28"/>
                <w:szCs w:val="28"/>
                <w:lang w:val="ru-RU" w:eastAsia="ru-RU"/>
              </w:rPr>
            </w:pPr>
            <w:r w:rsidRPr="001E459F">
              <w:rPr>
                <w:rFonts w:ascii="Times New Roman" w:hAnsi="Times New Roman"/>
                <w:sz w:val="28"/>
                <w:szCs w:val="28"/>
                <w:lang w:val="ru-RU"/>
              </w:rPr>
              <w:t>- внеурочный курс «</w:t>
            </w:r>
            <w:proofErr w:type="gramStart"/>
            <w:r w:rsidRPr="001E459F">
              <w:rPr>
                <w:rFonts w:ascii="Times New Roman" w:hAnsi="Times New Roman"/>
                <w:sz w:val="28"/>
                <w:szCs w:val="28"/>
                <w:lang w:val="ru-RU"/>
              </w:rPr>
              <w:t>Я-гражданин</w:t>
            </w:r>
            <w:proofErr w:type="gramEnd"/>
            <w:r w:rsidRPr="001E459F">
              <w:rPr>
                <w:rFonts w:ascii="Times New Roman" w:hAnsi="Times New Roman"/>
                <w:sz w:val="28"/>
                <w:szCs w:val="28"/>
                <w:lang w:val="ru-RU"/>
              </w:rPr>
              <w:t xml:space="preserve"> России»</w:t>
            </w:r>
            <w:r>
              <w:rPr>
                <w:rFonts w:ascii="Times New Roman" w:hAnsi="Times New Roman"/>
                <w:sz w:val="28"/>
                <w:szCs w:val="28"/>
                <w:lang w:val="ru-RU"/>
              </w:rPr>
              <w:t>.</w:t>
            </w:r>
          </w:p>
        </w:tc>
      </w:tr>
      <w:tr w:rsidR="000C7DA5" w:rsidTr="00156312">
        <w:tc>
          <w:tcPr>
            <w:tcW w:w="2548" w:type="dxa"/>
            <w:tcBorders>
              <w:top w:val="single" w:sz="4" w:space="0" w:color="auto"/>
              <w:left w:val="single" w:sz="4" w:space="0" w:color="auto"/>
              <w:bottom w:val="single" w:sz="4" w:space="0" w:color="auto"/>
              <w:right w:val="single" w:sz="4" w:space="0" w:color="auto"/>
            </w:tcBorders>
          </w:tcPr>
          <w:p w:rsidR="0084126D" w:rsidRPr="001D729C" w:rsidRDefault="0084126D" w:rsidP="001D729C">
            <w:pPr>
              <w:pStyle w:val="afff7"/>
              <w:spacing w:line="240" w:lineRule="auto"/>
              <w:ind w:left="142" w:firstLine="0"/>
              <w:rPr>
                <w:rFonts w:ascii="Times New Roman" w:hAnsi="Times New Roman"/>
                <w:b/>
                <w:color w:val="auto"/>
                <w:spacing w:val="2"/>
                <w:sz w:val="28"/>
                <w:szCs w:val="28"/>
              </w:rPr>
            </w:pPr>
            <w:proofErr w:type="spellStart"/>
            <w:r w:rsidRPr="001D729C">
              <w:rPr>
                <w:rFonts w:ascii="Times New Roman" w:hAnsi="Times New Roman"/>
                <w:b/>
                <w:color w:val="auto"/>
                <w:spacing w:val="2"/>
                <w:sz w:val="28"/>
                <w:szCs w:val="28"/>
              </w:rPr>
              <w:lastRenderedPageBreak/>
              <w:t>Нравственное</w:t>
            </w:r>
            <w:proofErr w:type="spellEnd"/>
            <w:r w:rsidRPr="001D729C">
              <w:rPr>
                <w:rFonts w:ascii="Times New Roman" w:hAnsi="Times New Roman"/>
                <w:b/>
                <w:color w:val="auto"/>
                <w:spacing w:val="2"/>
                <w:sz w:val="28"/>
                <w:szCs w:val="28"/>
              </w:rPr>
              <w:t xml:space="preserve"> и </w:t>
            </w:r>
            <w:proofErr w:type="spellStart"/>
            <w:r w:rsidRPr="001D729C">
              <w:rPr>
                <w:rFonts w:ascii="Times New Roman" w:hAnsi="Times New Roman"/>
                <w:b/>
                <w:color w:val="auto"/>
                <w:spacing w:val="2"/>
                <w:sz w:val="28"/>
                <w:szCs w:val="28"/>
              </w:rPr>
              <w:t>духовное</w:t>
            </w:r>
            <w:proofErr w:type="spellEnd"/>
            <w:r w:rsidRPr="001D729C">
              <w:rPr>
                <w:rFonts w:ascii="Times New Roman" w:hAnsi="Times New Roman"/>
                <w:b/>
                <w:color w:val="auto"/>
                <w:spacing w:val="2"/>
                <w:sz w:val="28"/>
                <w:szCs w:val="28"/>
              </w:rPr>
              <w:t xml:space="preserve"> </w:t>
            </w:r>
            <w:proofErr w:type="spellStart"/>
            <w:r w:rsidRPr="001D729C">
              <w:rPr>
                <w:rFonts w:ascii="Times New Roman" w:hAnsi="Times New Roman"/>
                <w:b/>
                <w:color w:val="auto"/>
                <w:spacing w:val="2"/>
                <w:sz w:val="28"/>
                <w:szCs w:val="28"/>
              </w:rPr>
              <w:t>воспитание</w:t>
            </w:r>
            <w:proofErr w:type="spellEnd"/>
          </w:p>
          <w:p w:rsidR="000C7DA5" w:rsidRPr="000C7DA5" w:rsidRDefault="000C7DA5" w:rsidP="000C7DA5">
            <w:pPr>
              <w:jc w:val="both"/>
              <w:rPr>
                <w:rFonts w:ascii="Times New Roman" w:hAnsi="Times New Roman" w:cs="Times New Roman"/>
                <w:sz w:val="28"/>
                <w:szCs w:val="28"/>
                <w:lang w:val="ru-RU" w:eastAsia="ru-RU"/>
              </w:rPr>
            </w:pPr>
          </w:p>
        </w:tc>
        <w:tc>
          <w:tcPr>
            <w:tcW w:w="4257" w:type="dxa"/>
            <w:tcBorders>
              <w:top w:val="single" w:sz="4" w:space="0" w:color="auto"/>
              <w:left w:val="single" w:sz="4" w:space="0" w:color="auto"/>
              <w:bottom w:val="single" w:sz="4" w:space="0" w:color="auto"/>
              <w:right w:val="single" w:sz="4" w:space="0" w:color="auto"/>
            </w:tcBorders>
            <w:hideMark/>
          </w:tcPr>
          <w:p w:rsidR="0084126D" w:rsidRPr="0084126D" w:rsidRDefault="0084126D" w:rsidP="0038338C">
            <w:pPr>
              <w:pStyle w:val="afff7"/>
              <w:spacing w:line="240" w:lineRule="auto"/>
              <w:ind w:left="288" w:right="279" w:firstLine="421"/>
              <w:rPr>
                <w:rFonts w:ascii="Times New Roman" w:hAnsi="Times New Roman"/>
                <w:color w:val="auto"/>
                <w:sz w:val="28"/>
                <w:szCs w:val="28"/>
                <w:lang w:val="ru-RU"/>
              </w:rPr>
            </w:pPr>
            <w:r>
              <w:rPr>
                <w:rFonts w:ascii="Times New Roman" w:hAnsi="Times New Roman"/>
                <w:color w:val="auto"/>
                <w:sz w:val="28"/>
                <w:szCs w:val="28"/>
                <w:lang w:val="ru-RU"/>
              </w:rPr>
              <w:t>-</w:t>
            </w:r>
            <w:r w:rsidRPr="0084126D">
              <w:rPr>
                <w:rFonts w:ascii="Times New Roman" w:hAnsi="Times New Roman"/>
                <w:color w:val="auto"/>
                <w:sz w:val="28"/>
                <w:szCs w:val="28"/>
                <w:lang w:val="ru-RU"/>
              </w:rPr>
              <w:t>первоначальные представления о морали, об основных понятиях этики (добро и зло, истина и ложь, смысл и ценность жизни, справедливость, милосердие, нравственный выбор, достоинство, любовь и др.);</w:t>
            </w:r>
          </w:p>
          <w:p w:rsidR="0084126D" w:rsidRPr="0084126D" w:rsidRDefault="0084126D" w:rsidP="0038338C">
            <w:pPr>
              <w:pStyle w:val="afff7"/>
              <w:spacing w:line="240" w:lineRule="auto"/>
              <w:ind w:left="288" w:right="279" w:firstLine="421"/>
              <w:rPr>
                <w:rFonts w:ascii="Times New Roman" w:hAnsi="Times New Roman"/>
                <w:color w:val="auto"/>
                <w:sz w:val="28"/>
                <w:szCs w:val="28"/>
                <w:lang w:val="ru-RU"/>
              </w:rPr>
            </w:pPr>
            <w:r>
              <w:rPr>
                <w:rFonts w:ascii="Times New Roman" w:hAnsi="Times New Roman"/>
                <w:color w:val="auto"/>
                <w:sz w:val="28"/>
                <w:szCs w:val="28"/>
                <w:lang w:val="ru-RU"/>
              </w:rPr>
              <w:t>-</w:t>
            </w:r>
            <w:r w:rsidRPr="0084126D">
              <w:rPr>
                <w:rFonts w:ascii="Times New Roman" w:hAnsi="Times New Roman"/>
                <w:color w:val="auto"/>
                <w:sz w:val="28"/>
                <w:szCs w:val="28"/>
                <w:lang w:val="ru-RU"/>
              </w:rPr>
              <w:t>первоначальные представления о</w:t>
            </w:r>
            <w:r>
              <w:rPr>
                <w:rFonts w:ascii="Times New Roman" w:hAnsi="Times New Roman"/>
                <w:color w:val="auto"/>
                <w:sz w:val="28"/>
                <w:szCs w:val="28"/>
                <w:lang w:val="ru-RU"/>
              </w:rPr>
              <w:t xml:space="preserve"> </w:t>
            </w:r>
            <w:r w:rsidRPr="0084126D">
              <w:rPr>
                <w:rFonts w:ascii="Times New Roman" w:hAnsi="Times New Roman"/>
                <w:color w:val="auto"/>
                <w:sz w:val="28"/>
                <w:szCs w:val="28"/>
                <w:lang w:val="ru-RU"/>
              </w:rPr>
              <w:t xml:space="preserve">значении религиозной культуры в жизни человека и общества, связи религиозных культур народов России и российской гражданской (светской) этики, свободе совести и вероисповедания, роли традиционных религий в развитии Российского государства, в истории и </w:t>
            </w:r>
            <w:r w:rsidRPr="0084126D">
              <w:rPr>
                <w:rFonts w:ascii="Times New Roman" w:hAnsi="Times New Roman"/>
                <w:color w:val="auto"/>
                <w:sz w:val="28"/>
                <w:szCs w:val="28"/>
                <w:lang w:val="ru-RU"/>
              </w:rPr>
              <w:lastRenderedPageBreak/>
              <w:t>культуре нашей страны;</w:t>
            </w:r>
          </w:p>
          <w:p w:rsidR="0084126D" w:rsidRPr="0084126D" w:rsidRDefault="0084126D" w:rsidP="0038338C">
            <w:pPr>
              <w:pStyle w:val="afff7"/>
              <w:spacing w:line="240" w:lineRule="auto"/>
              <w:ind w:left="288" w:right="279" w:firstLine="421"/>
              <w:rPr>
                <w:rFonts w:ascii="Times New Roman" w:hAnsi="Times New Roman"/>
                <w:color w:val="auto"/>
                <w:sz w:val="28"/>
                <w:szCs w:val="28"/>
                <w:lang w:val="ru-RU"/>
              </w:rPr>
            </w:pPr>
            <w:r>
              <w:rPr>
                <w:rFonts w:ascii="Times New Roman" w:hAnsi="Times New Roman"/>
                <w:color w:val="auto"/>
                <w:sz w:val="28"/>
                <w:szCs w:val="28"/>
                <w:lang w:val="ru-RU"/>
              </w:rPr>
              <w:t xml:space="preserve">- </w:t>
            </w:r>
            <w:r w:rsidRPr="0084126D">
              <w:rPr>
                <w:rFonts w:ascii="Times New Roman" w:hAnsi="Times New Roman"/>
                <w:color w:val="auto"/>
                <w:sz w:val="28"/>
                <w:szCs w:val="28"/>
                <w:lang w:val="ru-RU"/>
              </w:rPr>
              <w:t>первоначальные представления о духовных ценностях народов России;</w:t>
            </w:r>
          </w:p>
          <w:p w:rsidR="0084126D" w:rsidRPr="0084126D" w:rsidRDefault="0084126D" w:rsidP="0038338C">
            <w:pPr>
              <w:pStyle w:val="afff7"/>
              <w:spacing w:line="240" w:lineRule="auto"/>
              <w:ind w:left="288" w:right="279" w:firstLine="421"/>
              <w:rPr>
                <w:rFonts w:ascii="Times New Roman" w:hAnsi="Times New Roman"/>
                <w:color w:val="auto"/>
                <w:sz w:val="28"/>
                <w:szCs w:val="28"/>
                <w:lang w:val="ru-RU"/>
              </w:rPr>
            </w:pPr>
            <w:r>
              <w:rPr>
                <w:rFonts w:ascii="Times New Roman" w:hAnsi="Times New Roman"/>
                <w:color w:val="auto"/>
                <w:sz w:val="28"/>
                <w:szCs w:val="28"/>
                <w:lang w:val="ru-RU"/>
              </w:rPr>
              <w:t xml:space="preserve">- </w:t>
            </w:r>
            <w:r w:rsidRPr="0084126D">
              <w:rPr>
                <w:rFonts w:ascii="Times New Roman" w:hAnsi="Times New Roman"/>
                <w:color w:val="auto"/>
                <w:sz w:val="28"/>
                <w:szCs w:val="28"/>
                <w:lang w:val="ru-RU"/>
              </w:rPr>
              <w:t>уважительное отношение к традициям, культуре и языку своего народа и других народов России;</w:t>
            </w:r>
          </w:p>
          <w:p w:rsidR="0084126D" w:rsidRPr="0084126D" w:rsidRDefault="0084126D" w:rsidP="0038338C">
            <w:pPr>
              <w:pStyle w:val="afff7"/>
              <w:spacing w:line="240" w:lineRule="auto"/>
              <w:ind w:left="288" w:right="279" w:firstLine="421"/>
              <w:rPr>
                <w:rFonts w:ascii="Times New Roman" w:hAnsi="Times New Roman"/>
                <w:color w:val="auto"/>
                <w:sz w:val="28"/>
                <w:szCs w:val="28"/>
                <w:lang w:val="ru-RU"/>
              </w:rPr>
            </w:pPr>
            <w:r>
              <w:rPr>
                <w:rFonts w:ascii="Times New Roman" w:hAnsi="Times New Roman"/>
                <w:color w:val="auto"/>
                <w:sz w:val="28"/>
                <w:szCs w:val="28"/>
                <w:lang w:val="ru-RU"/>
              </w:rPr>
              <w:t xml:space="preserve">- </w:t>
            </w:r>
            <w:r w:rsidRPr="0084126D">
              <w:rPr>
                <w:rFonts w:ascii="Times New Roman" w:hAnsi="Times New Roman"/>
                <w:color w:val="auto"/>
                <w:sz w:val="28"/>
                <w:szCs w:val="28"/>
                <w:lang w:val="ru-RU"/>
              </w:rPr>
              <w:t>знание и выполнение правил поведения в образовательной организации, дома, на улице, в населенном пункте, в общественных местах, на природе;</w:t>
            </w:r>
          </w:p>
          <w:p w:rsidR="0084126D" w:rsidRPr="0084126D" w:rsidRDefault="0084126D" w:rsidP="0038338C">
            <w:pPr>
              <w:pStyle w:val="afff7"/>
              <w:spacing w:line="240" w:lineRule="auto"/>
              <w:ind w:left="288" w:right="279" w:firstLine="421"/>
              <w:rPr>
                <w:rFonts w:ascii="Times New Roman" w:hAnsi="Times New Roman"/>
                <w:color w:val="auto"/>
                <w:sz w:val="28"/>
                <w:szCs w:val="28"/>
                <w:lang w:val="ru-RU"/>
              </w:rPr>
            </w:pPr>
            <w:r>
              <w:rPr>
                <w:rFonts w:ascii="Times New Roman" w:hAnsi="Times New Roman"/>
                <w:color w:val="auto"/>
                <w:sz w:val="28"/>
                <w:szCs w:val="28"/>
                <w:lang w:val="ru-RU"/>
              </w:rPr>
              <w:t xml:space="preserve">- </w:t>
            </w:r>
            <w:r w:rsidRPr="0084126D">
              <w:rPr>
                <w:rFonts w:ascii="Times New Roman" w:hAnsi="Times New Roman"/>
                <w:color w:val="auto"/>
                <w:sz w:val="28"/>
                <w:szCs w:val="28"/>
                <w:lang w:val="ru-RU"/>
              </w:rPr>
              <w:t>уважительное отношение к старшим, доброжелательное отношение к сверстникам и младшим;</w:t>
            </w:r>
          </w:p>
          <w:p w:rsidR="0084126D" w:rsidRPr="0084126D" w:rsidRDefault="0084126D" w:rsidP="0038338C">
            <w:pPr>
              <w:pStyle w:val="afff7"/>
              <w:spacing w:line="240" w:lineRule="auto"/>
              <w:ind w:left="288" w:right="279" w:firstLine="421"/>
              <w:rPr>
                <w:rFonts w:ascii="Times New Roman" w:hAnsi="Times New Roman"/>
                <w:color w:val="auto"/>
                <w:sz w:val="28"/>
                <w:szCs w:val="28"/>
                <w:lang w:val="ru-RU"/>
              </w:rPr>
            </w:pPr>
            <w:r>
              <w:rPr>
                <w:rFonts w:ascii="Times New Roman" w:hAnsi="Times New Roman"/>
                <w:color w:val="auto"/>
                <w:sz w:val="28"/>
                <w:szCs w:val="28"/>
                <w:lang w:val="ru-RU"/>
              </w:rPr>
              <w:t xml:space="preserve">- </w:t>
            </w:r>
            <w:r w:rsidRPr="0084126D">
              <w:rPr>
                <w:rFonts w:ascii="Times New Roman" w:hAnsi="Times New Roman"/>
                <w:color w:val="auto"/>
                <w:sz w:val="28"/>
                <w:szCs w:val="28"/>
                <w:lang w:val="ru-RU"/>
              </w:rPr>
              <w:t>установление дружеских взаимоотношений в коллективе, основанных на взаимопомощи и взаимной поддержке;</w:t>
            </w:r>
          </w:p>
          <w:p w:rsidR="0084126D" w:rsidRPr="0084126D" w:rsidRDefault="0084126D" w:rsidP="0038338C">
            <w:pPr>
              <w:pStyle w:val="afff7"/>
              <w:spacing w:line="240" w:lineRule="auto"/>
              <w:ind w:left="288" w:right="279" w:firstLine="421"/>
              <w:rPr>
                <w:rFonts w:ascii="Times New Roman" w:hAnsi="Times New Roman"/>
                <w:color w:val="auto"/>
                <w:sz w:val="28"/>
                <w:szCs w:val="28"/>
                <w:lang w:val="ru-RU"/>
              </w:rPr>
            </w:pPr>
            <w:r>
              <w:rPr>
                <w:rFonts w:ascii="Times New Roman" w:hAnsi="Times New Roman"/>
                <w:color w:val="auto"/>
                <w:sz w:val="28"/>
                <w:szCs w:val="28"/>
                <w:lang w:val="ru-RU"/>
              </w:rPr>
              <w:t xml:space="preserve">- </w:t>
            </w:r>
            <w:r w:rsidRPr="0084126D">
              <w:rPr>
                <w:rFonts w:ascii="Times New Roman" w:hAnsi="Times New Roman"/>
                <w:color w:val="auto"/>
                <w:sz w:val="28"/>
                <w:szCs w:val="28"/>
                <w:lang w:val="ru-RU"/>
              </w:rPr>
              <w:t>бережное, гуманное отношение ко всему живому;</w:t>
            </w:r>
          </w:p>
          <w:p w:rsidR="0084126D" w:rsidRPr="0084126D" w:rsidRDefault="0084126D" w:rsidP="0038338C">
            <w:pPr>
              <w:pStyle w:val="afff7"/>
              <w:spacing w:line="240" w:lineRule="auto"/>
              <w:ind w:left="288" w:right="279" w:firstLine="421"/>
              <w:rPr>
                <w:rFonts w:ascii="Times New Roman" w:hAnsi="Times New Roman"/>
                <w:color w:val="auto"/>
                <w:sz w:val="28"/>
                <w:szCs w:val="28"/>
                <w:lang w:val="ru-RU"/>
              </w:rPr>
            </w:pPr>
            <w:r>
              <w:rPr>
                <w:rFonts w:ascii="Times New Roman" w:hAnsi="Times New Roman"/>
                <w:color w:val="auto"/>
                <w:sz w:val="28"/>
                <w:szCs w:val="28"/>
                <w:lang w:val="ru-RU"/>
              </w:rPr>
              <w:t xml:space="preserve">- </w:t>
            </w:r>
            <w:r w:rsidRPr="0084126D">
              <w:rPr>
                <w:rFonts w:ascii="Times New Roman" w:hAnsi="Times New Roman"/>
                <w:color w:val="auto"/>
                <w:sz w:val="28"/>
                <w:szCs w:val="28"/>
                <w:lang w:val="ru-RU"/>
              </w:rPr>
              <w:t>стремление избегать плохих поступков, не капризничать, не быть упрямым; умение признаться в плохом поступке и проанализировать его;</w:t>
            </w:r>
          </w:p>
          <w:p w:rsidR="000C7DA5" w:rsidRPr="00B762D6" w:rsidRDefault="0084126D" w:rsidP="0038338C">
            <w:pPr>
              <w:pStyle w:val="afff7"/>
              <w:spacing w:line="240" w:lineRule="auto"/>
              <w:ind w:left="288" w:right="279" w:firstLine="421"/>
              <w:rPr>
                <w:rFonts w:ascii="Times New Roman" w:hAnsi="Times New Roman"/>
                <w:color w:val="auto"/>
                <w:spacing w:val="-2"/>
                <w:sz w:val="28"/>
                <w:szCs w:val="28"/>
                <w:lang w:val="ru-RU"/>
              </w:rPr>
            </w:pPr>
            <w:r>
              <w:rPr>
                <w:rFonts w:ascii="Times New Roman" w:hAnsi="Times New Roman"/>
                <w:color w:val="auto"/>
                <w:spacing w:val="-2"/>
                <w:sz w:val="28"/>
                <w:szCs w:val="28"/>
                <w:lang w:val="ru-RU"/>
              </w:rPr>
              <w:t xml:space="preserve">- </w:t>
            </w:r>
            <w:r w:rsidRPr="0084126D">
              <w:rPr>
                <w:rFonts w:ascii="Times New Roman" w:hAnsi="Times New Roman"/>
                <w:color w:val="auto"/>
                <w:spacing w:val="-2"/>
                <w:sz w:val="28"/>
                <w:szCs w:val="28"/>
                <w:lang w:val="ru-RU"/>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tc>
        <w:tc>
          <w:tcPr>
            <w:tcW w:w="3786" w:type="dxa"/>
            <w:tcBorders>
              <w:top w:val="single" w:sz="4" w:space="0" w:color="auto"/>
              <w:left w:val="single" w:sz="4" w:space="0" w:color="auto"/>
              <w:bottom w:val="single" w:sz="4" w:space="0" w:color="auto"/>
              <w:right w:val="single" w:sz="4" w:space="0" w:color="auto"/>
            </w:tcBorders>
            <w:hideMark/>
          </w:tcPr>
          <w:p w:rsidR="000C7DA5" w:rsidRPr="000C7DA5" w:rsidRDefault="000C7DA5" w:rsidP="0038338C">
            <w:pPr>
              <w:ind w:left="288" w:right="242" w:firstLine="430"/>
              <w:jc w:val="both"/>
              <w:rPr>
                <w:rFonts w:ascii="Times New Roman" w:hAnsi="Times New Roman" w:cs="Times New Roman"/>
                <w:sz w:val="28"/>
                <w:szCs w:val="28"/>
                <w:lang w:val="ru-RU" w:eastAsia="ru-RU"/>
              </w:rPr>
            </w:pPr>
            <w:r w:rsidRPr="000C7DA5">
              <w:rPr>
                <w:rFonts w:ascii="Times New Roman" w:hAnsi="Times New Roman" w:cs="Times New Roman"/>
                <w:sz w:val="28"/>
                <w:szCs w:val="28"/>
                <w:lang w:val="ru-RU" w:eastAsia="ru-RU"/>
              </w:rPr>
              <w:lastRenderedPageBreak/>
              <w:t>- Изучение учебного предмета – Основы мировых религиозных культур и светской этики;</w:t>
            </w:r>
          </w:p>
          <w:p w:rsidR="000C7DA5" w:rsidRPr="000C7DA5" w:rsidRDefault="000C7DA5" w:rsidP="0038338C">
            <w:pPr>
              <w:ind w:left="288" w:right="242" w:firstLine="430"/>
              <w:jc w:val="both"/>
              <w:rPr>
                <w:rFonts w:ascii="Times New Roman" w:hAnsi="Times New Roman" w:cs="Times New Roman"/>
                <w:sz w:val="28"/>
                <w:szCs w:val="28"/>
                <w:lang w:val="ru-RU" w:eastAsia="ru-RU"/>
              </w:rPr>
            </w:pPr>
            <w:r w:rsidRPr="000C7DA5">
              <w:rPr>
                <w:rFonts w:ascii="Times New Roman" w:hAnsi="Times New Roman" w:cs="Times New Roman"/>
                <w:sz w:val="28"/>
                <w:szCs w:val="28"/>
                <w:lang w:val="ru-RU" w:eastAsia="ru-RU"/>
              </w:rPr>
              <w:t>- Этические беседы;</w:t>
            </w:r>
          </w:p>
          <w:p w:rsidR="000C7DA5" w:rsidRPr="000C7DA5" w:rsidRDefault="000C7DA5" w:rsidP="0038338C">
            <w:pPr>
              <w:ind w:left="288" w:right="242" w:firstLine="430"/>
              <w:jc w:val="both"/>
              <w:rPr>
                <w:rFonts w:ascii="Times New Roman" w:hAnsi="Times New Roman" w:cs="Times New Roman"/>
                <w:sz w:val="28"/>
                <w:szCs w:val="28"/>
                <w:lang w:val="ru-RU" w:eastAsia="ru-RU"/>
              </w:rPr>
            </w:pPr>
            <w:r w:rsidRPr="000C7DA5">
              <w:rPr>
                <w:rFonts w:ascii="Times New Roman" w:hAnsi="Times New Roman" w:cs="Times New Roman"/>
                <w:sz w:val="28"/>
                <w:szCs w:val="28"/>
                <w:lang w:val="ru-RU" w:eastAsia="ru-RU"/>
              </w:rPr>
              <w:t>- Заочные путешествия в места богослужения, встречи с религиозными деятелями;</w:t>
            </w:r>
          </w:p>
          <w:p w:rsidR="000C7DA5" w:rsidRPr="000C7DA5" w:rsidRDefault="000C7DA5" w:rsidP="0038338C">
            <w:pPr>
              <w:ind w:left="288" w:right="242" w:firstLine="430"/>
              <w:jc w:val="both"/>
              <w:rPr>
                <w:rFonts w:ascii="Times New Roman" w:hAnsi="Times New Roman" w:cs="Times New Roman"/>
                <w:sz w:val="28"/>
                <w:szCs w:val="28"/>
                <w:lang w:val="ru-RU" w:eastAsia="ru-RU"/>
              </w:rPr>
            </w:pPr>
            <w:r w:rsidRPr="000C7DA5">
              <w:rPr>
                <w:rFonts w:ascii="Times New Roman" w:hAnsi="Times New Roman" w:cs="Times New Roman"/>
                <w:sz w:val="28"/>
                <w:szCs w:val="28"/>
                <w:lang w:val="ru-RU" w:eastAsia="ru-RU"/>
              </w:rPr>
              <w:t>- Проведение внеурочных мероприятий, направленных на формирование представлений о нормах морально-нравственного поведения;</w:t>
            </w:r>
          </w:p>
          <w:p w:rsidR="000C7DA5" w:rsidRPr="000C7DA5" w:rsidRDefault="000C7DA5" w:rsidP="0038338C">
            <w:pPr>
              <w:ind w:left="288" w:right="242" w:firstLine="430"/>
              <w:jc w:val="both"/>
              <w:rPr>
                <w:rFonts w:ascii="Times New Roman" w:hAnsi="Times New Roman" w:cs="Times New Roman"/>
                <w:sz w:val="28"/>
                <w:szCs w:val="28"/>
                <w:lang w:val="ru-RU" w:eastAsia="ru-RU"/>
              </w:rPr>
            </w:pPr>
            <w:r w:rsidRPr="000C7DA5">
              <w:rPr>
                <w:rFonts w:ascii="Times New Roman" w:hAnsi="Times New Roman" w:cs="Times New Roman"/>
                <w:sz w:val="28"/>
                <w:szCs w:val="28"/>
                <w:lang w:val="ru-RU" w:eastAsia="ru-RU"/>
              </w:rPr>
              <w:t xml:space="preserve">- Классные часы, просмотр учебных фильмов с последующим обсуждение поступков </w:t>
            </w:r>
            <w:r w:rsidRPr="000C7DA5">
              <w:rPr>
                <w:rFonts w:ascii="Times New Roman" w:hAnsi="Times New Roman" w:cs="Times New Roman"/>
                <w:sz w:val="28"/>
                <w:szCs w:val="28"/>
                <w:lang w:val="ru-RU" w:eastAsia="ru-RU"/>
              </w:rPr>
              <w:lastRenderedPageBreak/>
              <w:t>героев;</w:t>
            </w:r>
          </w:p>
          <w:p w:rsidR="000C7DA5" w:rsidRPr="000C7DA5" w:rsidRDefault="000C7DA5" w:rsidP="0038338C">
            <w:pPr>
              <w:ind w:left="288" w:right="242" w:firstLine="430"/>
              <w:jc w:val="both"/>
              <w:rPr>
                <w:rFonts w:ascii="Times New Roman" w:hAnsi="Times New Roman" w:cs="Times New Roman"/>
                <w:sz w:val="28"/>
                <w:szCs w:val="28"/>
                <w:lang w:val="ru-RU" w:eastAsia="ru-RU"/>
              </w:rPr>
            </w:pPr>
            <w:r w:rsidRPr="000C7DA5">
              <w:rPr>
                <w:rFonts w:ascii="Times New Roman" w:hAnsi="Times New Roman" w:cs="Times New Roman"/>
                <w:sz w:val="28"/>
                <w:szCs w:val="28"/>
                <w:lang w:val="ru-RU" w:eastAsia="ru-RU"/>
              </w:rPr>
              <w:t>- Обучение коллективной игре, взаимной поддержке, участию в коллективных играх, приобретение опыта совместной деятельности;</w:t>
            </w:r>
          </w:p>
          <w:p w:rsidR="000C7DA5" w:rsidRPr="000C7DA5" w:rsidRDefault="000C7DA5" w:rsidP="0038338C">
            <w:pPr>
              <w:ind w:left="288" w:right="242" w:firstLine="430"/>
              <w:jc w:val="both"/>
              <w:rPr>
                <w:rFonts w:ascii="Times New Roman" w:hAnsi="Times New Roman" w:cs="Times New Roman"/>
                <w:sz w:val="28"/>
                <w:szCs w:val="28"/>
                <w:lang w:val="ru-RU" w:eastAsia="ru-RU"/>
              </w:rPr>
            </w:pPr>
            <w:r w:rsidRPr="000C7DA5">
              <w:rPr>
                <w:rFonts w:ascii="Times New Roman" w:hAnsi="Times New Roman" w:cs="Times New Roman"/>
                <w:sz w:val="28"/>
                <w:szCs w:val="28"/>
                <w:lang w:val="ru-RU" w:eastAsia="ru-RU"/>
              </w:rPr>
              <w:t xml:space="preserve">- Посильное участие в социальных акциях, оказание помощи </w:t>
            </w:r>
            <w:proofErr w:type="gramStart"/>
            <w:r w:rsidRPr="000C7DA5">
              <w:rPr>
                <w:rFonts w:ascii="Times New Roman" w:hAnsi="Times New Roman" w:cs="Times New Roman"/>
                <w:sz w:val="28"/>
                <w:szCs w:val="28"/>
                <w:lang w:val="ru-RU" w:eastAsia="ru-RU"/>
              </w:rPr>
              <w:t>нуждающимся</w:t>
            </w:r>
            <w:proofErr w:type="gramEnd"/>
            <w:r w:rsidRPr="000C7DA5">
              <w:rPr>
                <w:rFonts w:ascii="Times New Roman" w:hAnsi="Times New Roman" w:cs="Times New Roman"/>
                <w:sz w:val="28"/>
                <w:szCs w:val="28"/>
                <w:lang w:val="ru-RU" w:eastAsia="ru-RU"/>
              </w:rPr>
              <w:t>, заботе о животных, природе;</w:t>
            </w:r>
          </w:p>
          <w:p w:rsidR="000C7DA5" w:rsidRDefault="000C7DA5" w:rsidP="0038338C">
            <w:pPr>
              <w:ind w:left="288" w:right="242" w:firstLine="430"/>
              <w:jc w:val="both"/>
              <w:rPr>
                <w:rFonts w:ascii="Times New Roman" w:hAnsi="Times New Roman" w:cs="Times New Roman"/>
                <w:sz w:val="28"/>
                <w:szCs w:val="28"/>
                <w:lang w:val="ru-RU" w:eastAsia="ru-RU"/>
              </w:rPr>
            </w:pPr>
            <w:r w:rsidRPr="000C7DA5">
              <w:rPr>
                <w:rFonts w:ascii="Times New Roman" w:hAnsi="Times New Roman" w:cs="Times New Roman"/>
                <w:sz w:val="28"/>
                <w:szCs w:val="28"/>
                <w:lang w:val="ru-RU" w:eastAsia="ru-RU"/>
              </w:rPr>
              <w:t>- Проведение совместных праздников с родителями, выполнение совместных презентаций и проектов нравственного содержания, раскрывающих историю семьи, воспитывающи</w:t>
            </w:r>
            <w:r w:rsidR="001E1F93">
              <w:rPr>
                <w:rFonts w:ascii="Times New Roman" w:hAnsi="Times New Roman" w:cs="Times New Roman"/>
                <w:sz w:val="28"/>
                <w:szCs w:val="28"/>
                <w:lang w:val="ru-RU" w:eastAsia="ru-RU"/>
              </w:rPr>
              <w:t>х уважение к старшему поколению;</w:t>
            </w:r>
          </w:p>
          <w:p w:rsidR="001E1F93" w:rsidRDefault="001E1F93" w:rsidP="0038338C">
            <w:pPr>
              <w:ind w:left="288" w:right="242" w:firstLine="430"/>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 торжественная линейка, посвящённая началу учебного года;</w:t>
            </w:r>
          </w:p>
          <w:p w:rsidR="001E1F93" w:rsidRDefault="001E1F93" w:rsidP="0038338C">
            <w:pPr>
              <w:ind w:left="288" w:right="242" w:firstLine="430"/>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 участие в праздниках «День пожилого человека», «День учителя», «День Матери», «Международный женский день»;</w:t>
            </w:r>
          </w:p>
          <w:p w:rsidR="001E1F93" w:rsidRDefault="001E1F93" w:rsidP="0038338C">
            <w:pPr>
              <w:ind w:left="288" w:right="242" w:firstLine="430"/>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 родительское собрание «Духовно-нравственное воспитание в семье»;</w:t>
            </w:r>
          </w:p>
          <w:p w:rsidR="001E1F93" w:rsidRDefault="001E1F93" w:rsidP="0038338C">
            <w:pPr>
              <w:ind w:left="288" w:right="242" w:firstLine="430"/>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 Беседы «Правила поведения в школе и в семье»;</w:t>
            </w:r>
          </w:p>
          <w:p w:rsidR="002A3798" w:rsidRDefault="002A3798" w:rsidP="0038338C">
            <w:pPr>
              <w:ind w:left="288" w:right="242" w:firstLine="430"/>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 Уроки доброты и толерантности;</w:t>
            </w:r>
          </w:p>
          <w:p w:rsidR="002A3798" w:rsidRDefault="001E459F" w:rsidP="0038338C">
            <w:pPr>
              <w:ind w:left="288" w:right="242" w:firstLine="430"/>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 Беседы «Традиции моей семьи»;</w:t>
            </w:r>
          </w:p>
          <w:p w:rsidR="001E459F" w:rsidRPr="001E459F" w:rsidRDefault="001E459F" w:rsidP="0038338C">
            <w:pPr>
              <w:ind w:left="288" w:right="242" w:firstLine="430"/>
              <w:jc w:val="both"/>
              <w:rPr>
                <w:rFonts w:ascii="Times New Roman" w:hAnsi="Times New Roman" w:cs="Times New Roman"/>
                <w:sz w:val="28"/>
                <w:szCs w:val="28"/>
                <w:lang w:val="ru-RU" w:eastAsia="ru-RU"/>
              </w:rPr>
            </w:pPr>
            <w:r w:rsidRPr="001E459F">
              <w:rPr>
                <w:rFonts w:ascii="Times New Roman" w:hAnsi="Times New Roman"/>
                <w:sz w:val="28"/>
                <w:szCs w:val="28"/>
                <w:lang w:val="ru-RU"/>
              </w:rPr>
              <w:lastRenderedPageBreak/>
              <w:t>- внеурочный курс «</w:t>
            </w:r>
            <w:r>
              <w:rPr>
                <w:rFonts w:ascii="Times New Roman" w:hAnsi="Times New Roman"/>
                <w:sz w:val="28"/>
                <w:szCs w:val="28"/>
                <w:lang w:val="ru-RU"/>
              </w:rPr>
              <w:t>Этика-азбука добра</w:t>
            </w:r>
            <w:r w:rsidRPr="001E459F">
              <w:rPr>
                <w:rFonts w:ascii="Times New Roman" w:hAnsi="Times New Roman"/>
                <w:sz w:val="28"/>
                <w:szCs w:val="28"/>
                <w:lang w:val="ru-RU"/>
              </w:rPr>
              <w:t>»</w:t>
            </w:r>
          </w:p>
          <w:p w:rsidR="001E1F93" w:rsidRPr="000C7DA5" w:rsidRDefault="001E1F93" w:rsidP="0038338C">
            <w:pPr>
              <w:ind w:left="288" w:right="242" w:firstLine="430"/>
              <w:jc w:val="both"/>
              <w:rPr>
                <w:rFonts w:ascii="Times New Roman" w:hAnsi="Times New Roman" w:cs="Times New Roman"/>
                <w:sz w:val="28"/>
                <w:szCs w:val="28"/>
                <w:lang w:val="ru-RU" w:eastAsia="ru-RU"/>
              </w:rPr>
            </w:pPr>
          </w:p>
        </w:tc>
      </w:tr>
      <w:tr w:rsidR="00B762D6" w:rsidTr="00156312">
        <w:tc>
          <w:tcPr>
            <w:tcW w:w="2548" w:type="dxa"/>
            <w:tcBorders>
              <w:top w:val="single" w:sz="4" w:space="0" w:color="auto"/>
              <w:left w:val="single" w:sz="4" w:space="0" w:color="auto"/>
              <w:bottom w:val="single" w:sz="4" w:space="0" w:color="auto"/>
              <w:right w:val="single" w:sz="4" w:space="0" w:color="auto"/>
            </w:tcBorders>
          </w:tcPr>
          <w:p w:rsidR="00B762D6" w:rsidRPr="001D729C" w:rsidRDefault="00B762D6" w:rsidP="001D729C">
            <w:pPr>
              <w:pStyle w:val="afff7"/>
              <w:spacing w:line="240" w:lineRule="auto"/>
              <w:ind w:left="142" w:firstLine="0"/>
              <w:rPr>
                <w:rFonts w:ascii="Times New Roman" w:hAnsi="Times New Roman"/>
                <w:b/>
                <w:color w:val="auto"/>
                <w:spacing w:val="2"/>
                <w:sz w:val="28"/>
                <w:szCs w:val="28"/>
                <w:lang w:val="ru-RU"/>
              </w:rPr>
            </w:pPr>
            <w:proofErr w:type="spellStart"/>
            <w:r w:rsidRPr="001D729C">
              <w:rPr>
                <w:rFonts w:ascii="Times New Roman" w:hAnsi="Times New Roman"/>
                <w:b/>
                <w:color w:val="auto"/>
                <w:spacing w:val="2"/>
                <w:sz w:val="28"/>
                <w:szCs w:val="28"/>
              </w:rPr>
              <w:lastRenderedPageBreak/>
              <w:t>Социокультурное</w:t>
            </w:r>
            <w:proofErr w:type="spellEnd"/>
            <w:r w:rsidRPr="001D729C">
              <w:rPr>
                <w:rFonts w:ascii="Times New Roman" w:hAnsi="Times New Roman"/>
                <w:b/>
                <w:color w:val="auto"/>
                <w:spacing w:val="2"/>
                <w:sz w:val="28"/>
                <w:szCs w:val="28"/>
              </w:rPr>
              <w:t xml:space="preserve"> </w:t>
            </w:r>
            <w:r w:rsidRPr="001D729C">
              <w:rPr>
                <w:rFonts w:ascii="Times New Roman" w:hAnsi="Times New Roman"/>
                <w:b/>
                <w:color w:val="auto"/>
                <w:spacing w:val="2"/>
                <w:sz w:val="28"/>
                <w:szCs w:val="28"/>
              </w:rPr>
              <w:br/>
            </w:r>
            <w:r w:rsidR="001D729C">
              <w:rPr>
                <w:rFonts w:ascii="Times New Roman" w:hAnsi="Times New Roman"/>
                <w:b/>
                <w:color w:val="auto"/>
                <w:spacing w:val="2"/>
                <w:sz w:val="28"/>
                <w:szCs w:val="28"/>
              </w:rPr>
              <w:t xml:space="preserve">и </w:t>
            </w:r>
            <w:proofErr w:type="spellStart"/>
            <w:r w:rsidR="001D729C">
              <w:rPr>
                <w:rFonts w:ascii="Times New Roman" w:hAnsi="Times New Roman"/>
                <w:b/>
                <w:color w:val="auto"/>
                <w:spacing w:val="2"/>
                <w:sz w:val="28"/>
                <w:szCs w:val="28"/>
              </w:rPr>
              <w:t>медиакультурное</w:t>
            </w:r>
            <w:proofErr w:type="spellEnd"/>
            <w:r w:rsidR="001D729C">
              <w:rPr>
                <w:rFonts w:ascii="Times New Roman" w:hAnsi="Times New Roman"/>
                <w:b/>
                <w:color w:val="auto"/>
                <w:spacing w:val="2"/>
                <w:sz w:val="28"/>
                <w:szCs w:val="28"/>
              </w:rPr>
              <w:t xml:space="preserve"> </w:t>
            </w:r>
            <w:proofErr w:type="spellStart"/>
            <w:r w:rsidR="001D729C">
              <w:rPr>
                <w:rFonts w:ascii="Times New Roman" w:hAnsi="Times New Roman"/>
                <w:b/>
                <w:color w:val="auto"/>
                <w:spacing w:val="2"/>
                <w:sz w:val="28"/>
                <w:szCs w:val="28"/>
              </w:rPr>
              <w:t>воспитание</w:t>
            </w:r>
            <w:proofErr w:type="spellEnd"/>
          </w:p>
          <w:p w:rsidR="00B762D6" w:rsidRPr="00B762D6" w:rsidRDefault="00B762D6" w:rsidP="0084126D">
            <w:pPr>
              <w:pStyle w:val="2"/>
              <w:keepNext w:val="0"/>
              <w:keepLines w:val="0"/>
              <w:tabs>
                <w:tab w:val="left" w:pos="0"/>
              </w:tabs>
              <w:spacing w:before="0"/>
              <w:ind w:right="109" w:firstLine="426"/>
              <w:outlineLvl w:val="1"/>
              <w:rPr>
                <w:rFonts w:ascii="Times New Roman" w:hAnsi="Times New Roman" w:cs="Times New Roman"/>
                <w:color w:val="auto"/>
                <w:sz w:val="28"/>
                <w:szCs w:val="28"/>
                <w:lang w:val="ru-RU"/>
              </w:rPr>
            </w:pPr>
          </w:p>
        </w:tc>
        <w:tc>
          <w:tcPr>
            <w:tcW w:w="4257" w:type="dxa"/>
            <w:tcBorders>
              <w:top w:val="single" w:sz="4" w:space="0" w:color="auto"/>
              <w:left w:val="single" w:sz="4" w:space="0" w:color="auto"/>
              <w:bottom w:val="single" w:sz="4" w:space="0" w:color="auto"/>
              <w:right w:val="single" w:sz="4" w:space="0" w:color="auto"/>
            </w:tcBorders>
          </w:tcPr>
          <w:p w:rsidR="00B762D6" w:rsidRPr="00B762D6" w:rsidRDefault="00B762D6" w:rsidP="0038338C">
            <w:pPr>
              <w:pStyle w:val="afff7"/>
              <w:spacing w:line="240" w:lineRule="auto"/>
              <w:ind w:left="288" w:right="279" w:firstLine="421"/>
              <w:rPr>
                <w:rFonts w:ascii="Times New Roman" w:hAnsi="Times New Roman"/>
                <w:color w:val="auto"/>
                <w:spacing w:val="2"/>
                <w:sz w:val="28"/>
                <w:szCs w:val="28"/>
                <w:lang w:val="ru-RU"/>
              </w:rPr>
            </w:pPr>
            <w:r w:rsidRPr="00B762D6">
              <w:rPr>
                <w:rFonts w:ascii="Times New Roman" w:hAnsi="Times New Roman"/>
                <w:color w:val="auto"/>
                <w:spacing w:val="2"/>
                <w:sz w:val="28"/>
                <w:szCs w:val="28"/>
                <w:lang w:val="ru-RU"/>
              </w:rPr>
              <w:t>- первоначальное понимание значений понятий «миролюбие», «гражданское согласие», «социальное партнерство», важности этих явлений для жизни и развития человека, сохранения мира в семье, обществе, государстве;</w:t>
            </w:r>
          </w:p>
          <w:p w:rsidR="00B762D6" w:rsidRPr="00B762D6" w:rsidRDefault="00B762D6" w:rsidP="0038338C">
            <w:pPr>
              <w:pStyle w:val="afff7"/>
              <w:spacing w:line="240" w:lineRule="auto"/>
              <w:ind w:left="288" w:right="279" w:firstLine="421"/>
              <w:rPr>
                <w:rFonts w:ascii="Times New Roman" w:hAnsi="Times New Roman"/>
                <w:color w:val="auto"/>
                <w:spacing w:val="2"/>
                <w:sz w:val="28"/>
                <w:szCs w:val="28"/>
                <w:lang w:val="ru-RU"/>
              </w:rPr>
            </w:pPr>
            <w:r>
              <w:rPr>
                <w:rFonts w:ascii="Times New Roman" w:hAnsi="Times New Roman"/>
                <w:color w:val="auto"/>
                <w:spacing w:val="2"/>
                <w:sz w:val="28"/>
                <w:szCs w:val="28"/>
                <w:lang w:val="ru-RU"/>
              </w:rPr>
              <w:t>-</w:t>
            </w:r>
            <w:r w:rsidRPr="00B762D6">
              <w:rPr>
                <w:rFonts w:ascii="Times New Roman" w:hAnsi="Times New Roman"/>
                <w:color w:val="auto"/>
                <w:spacing w:val="2"/>
                <w:sz w:val="28"/>
                <w:szCs w:val="28"/>
                <w:lang w:val="ru-RU"/>
              </w:rPr>
              <w:t xml:space="preserve"> первоначальное понимание значений понятий «социальная агрессия», «межнациональная рознь», «экстремизм», «терроризм», «фанатизм», формирование негативного отношения к этим явлениям, элементарные знания о возможностях противостояния им;</w:t>
            </w:r>
          </w:p>
          <w:p w:rsidR="00B762D6" w:rsidRPr="00B762D6" w:rsidRDefault="00B762D6" w:rsidP="0038338C">
            <w:pPr>
              <w:pStyle w:val="afff7"/>
              <w:spacing w:line="240" w:lineRule="auto"/>
              <w:ind w:left="288" w:right="279" w:firstLine="421"/>
              <w:rPr>
                <w:rFonts w:ascii="Times New Roman" w:hAnsi="Times New Roman"/>
                <w:color w:val="auto"/>
                <w:spacing w:val="2"/>
                <w:sz w:val="28"/>
                <w:szCs w:val="28"/>
                <w:lang w:val="ru-RU"/>
              </w:rPr>
            </w:pPr>
            <w:r>
              <w:rPr>
                <w:rFonts w:ascii="Times New Roman" w:hAnsi="Times New Roman"/>
                <w:color w:val="auto"/>
                <w:spacing w:val="2"/>
                <w:sz w:val="28"/>
                <w:szCs w:val="28"/>
                <w:lang w:val="ru-RU"/>
              </w:rPr>
              <w:t xml:space="preserve">- </w:t>
            </w:r>
            <w:r w:rsidRPr="00B762D6">
              <w:rPr>
                <w:rFonts w:ascii="Times New Roman" w:hAnsi="Times New Roman"/>
                <w:color w:val="auto"/>
                <w:spacing w:val="2"/>
                <w:sz w:val="28"/>
                <w:szCs w:val="28"/>
                <w:lang w:val="ru-RU"/>
              </w:rPr>
              <w:t>первичный опыт межкультурного, межнационального, межконфессионального сотрудничества, диалогического общения;</w:t>
            </w:r>
          </w:p>
          <w:p w:rsidR="00B762D6" w:rsidRPr="00B762D6" w:rsidRDefault="00B762D6" w:rsidP="0038338C">
            <w:pPr>
              <w:pStyle w:val="afff7"/>
              <w:spacing w:line="240" w:lineRule="auto"/>
              <w:ind w:left="288" w:right="279" w:firstLine="421"/>
              <w:rPr>
                <w:rFonts w:ascii="Times New Roman" w:hAnsi="Times New Roman"/>
                <w:color w:val="auto"/>
                <w:spacing w:val="2"/>
                <w:sz w:val="28"/>
                <w:szCs w:val="28"/>
                <w:lang w:val="ru-RU"/>
              </w:rPr>
            </w:pPr>
            <w:r>
              <w:rPr>
                <w:rFonts w:ascii="Times New Roman" w:hAnsi="Times New Roman"/>
                <w:color w:val="auto"/>
                <w:spacing w:val="2"/>
                <w:sz w:val="28"/>
                <w:szCs w:val="28"/>
                <w:lang w:val="ru-RU"/>
              </w:rPr>
              <w:t xml:space="preserve">- </w:t>
            </w:r>
            <w:r w:rsidRPr="00B762D6">
              <w:rPr>
                <w:rFonts w:ascii="Times New Roman" w:hAnsi="Times New Roman"/>
                <w:color w:val="auto"/>
                <w:spacing w:val="2"/>
                <w:sz w:val="28"/>
                <w:szCs w:val="28"/>
                <w:lang w:val="ru-RU"/>
              </w:rPr>
              <w:t xml:space="preserve">первичный опыт социального партнерства и </w:t>
            </w:r>
            <w:proofErr w:type="spellStart"/>
            <w:r w:rsidRPr="00B762D6">
              <w:rPr>
                <w:rFonts w:ascii="Times New Roman" w:hAnsi="Times New Roman"/>
                <w:color w:val="auto"/>
                <w:spacing w:val="2"/>
                <w:sz w:val="28"/>
                <w:szCs w:val="28"/>
                <w:lang w:val="ru-RU"/>
              </w:rPr>
              <w:t>межпоколенного</w:t>
            </w:r>
            <w:proofErr w:type="spellEnd"/>
            <w:r w:rsidRPr="00B762D6">
              <w:rPr>
                <w:rFonts w:ascii="Times New Roman" w:hAnsi="Times New Roman"/>
                <w:color w:val="auto"/>
                <w:spacing w:val="2"/>
                <w:sz w:val="28"/>
                <w:szCs w:val="28"/>
                <w:lang w:val="ru-RU"/>
              </w:rPr>
              <w:t xml:space="preserve"> диалога;</w:t>
            </w:r>
          </w:p>
          <w:p w:rsidR="00B762D6" w:rsidRPr="00B762D6" w:rsidRDefault="00B762D6" w:rsidP="0038338C">
            <w:pPr>
              <w:pStyle w:val="afff7"/>
              <w:spacing w:line="240" w:lineRule="auto"/>
              <w:ind w:left="288" w:right="279" w:firstLine="421"/>
              <w:rPr>
                <w:rFonts w:ascii="Times New Roman" w:hAnsi="Times New Roman"/>
                <w:color w:val="auto"/>
                <w:spacing w:val="2"/>
                <w:sz w:val="28"/>
                <w:szCs w:val="28"/>
                <w:lang w:val="ru-RU"/>
              </w:rPr>
            </w:pPr>
            <w:r>
              <w:rPr>
                <w:rFonts w:ascii="Times New Roman" w:hAnsi="Times New Roman"/>
                <w:color w:val="auto"/>
                <w:spacing w:val="2"/>
                <w:sz w:val="28"/>
                <w:szCs w:val="28"/>
                <w:lang w:val="ru-RU"/>
              </w:rPr>
              <w:t xml:space="preserve">- </w:t>
            </w:r>
            <w:r w:rsidRPr="00B762D6">
              <w:rPr>
                <w:rFonts w:ascii="Times New Roman" w:hAnsi="Times New Roman"/>
                <w:color w:val="auto"/>
                <w:spacing w:val="2"/>
                <w:sz w:val="28"/>
                <w:szCs w:val="28"/>
                <w:lang w:val="ru-RU"/>
              </w:rPr>
              <w:t>первичные навыки использования информационной среды, телекоммуникационных технологий для организации межкультурного сотрудничества, культурного взаимообогащения.</w:t>
            </w:r>
          </w:p>
        </w:tc>
        <w:tc>
          <w:tcPr>
            <w:tcW w:w="3786" w:type="dxa"/>
            <w:tcBorders>
              <w:top w:val="single" w:sz="4" w:space="0" w:color="auto"/>
              <w:left w:val="single" w:sz="4" w:space="0" w:color="auto"/>
              <w:bottom w:val="single" w:sz="4" w:space="0" w:color="auto"/>
              <w:right w:val="single" w:sz="4" w:space="0" w:color="auto"/>
            </w:tcBorders>
          </w:tcPr>
          <w:p w:rsidR="00B762D6" w:rsidRPr="00B762D6" w:rsidRDefault="00B762D6" w:rsidP="0038338C">
            <w:pPr>
              <w:pStyle w:val="afff7"/>
              <w:spacing w:line="240" w:lineRule="auto"/>
              <w:ind w:left="288" w:right="242" w:firstLine="709"/>
              <w:rPr>
                <w:rFonts w:ascii="Times New Roman" w:hAnsi="Times New Roman" w:cs="Times New Roman"/>
                <w:color w:val="auto"/>
                <w:spacing w:val="2"/>
                <w:sz w:val="28"/>
                <w:szCs w:val="28"/>
                <w:lang w:val="ru-RU"/>
              </w:rPr>
            </w:pPr>
            <w:r>
              <w:rPr>
                <w:rFonts w:ascii="Times New Roman" w:hAnsi="Times New Roman"/>
                <w:color w:val="auto"/>
                <w:spacing w:val="2"/>
                <w:sz w:val="28"/>
                <w:szCs w:val="28"/>
                <w:lang w:val="ru-RU"/>
              </w:rPr>
              <w:t xml:space="preserve">- </w:t>
            </w:r>
            <w:r w:rsidRPr="00B762D6">
              <w:rPr>
                <w:rFonts w:ascii="Times New Roman" w:hAnsi="Times New Roman" w:cs="Times New Roman"/>
                <w:color w:val="auto"/>
                <w:spacing w:val="2"/>
                <w:sz w:val="28"/>
                <w:szCs w:val="28"/>
                <w:lang w:val="ru-RU"/>
              </w:rPr>
              <w:t>изучение учебных предметов;</w:t>
            </w:r>
          </w:p>
          <w:p w:rsidR="00B762D6" w:rsidRPr="00B762D6" w:rsidRDefault="00B762D6" w:rsidP="0038338C">
            <w:pPr>
              <w:pStyle w:val="afff7"/>
              <w:spacing w:line="240" w:lineRule="auto"/>
              <w:ind w:left="288" w:right="242" w:firstLine="709"/>
              <w:rPr>
                <w:rFonts w:ascii="Times New Roman" w:hAnsi="Times New Roman" w:cs="Times New Roman"/>
                <w:color w:val="auto"/>
                <w:spacing w:val="2"/>
                <w:sz w:val="28"/>
                <w:szCs w:val="28"/>
                <w:lang w:val="ru-RU"/>
              </w:rPr>
            </w:pPr>
            <w:r w:rsidRPr="00B762D6">
              <w:rPr>
                <w:rFonts w:ascii="Times New Roman" w:hAnsi="Times New Roman" w:cs="Times New Roman"/>
                <w:color w:val="auto"/>
                <w:spacing w:val="2"/>
                <w:sz w:val="28"/>
                <w:szCs w:val="28"/>
                <w:lang w:val="ru-RU"/>
              </w:rPr>
              <w:t>- участия в проведении государственных праздников «Диалог культур во имя гражданского мира и согласия», выполнения проектов, тематических классных часов и др.;</w:t>
            </w:r>
          </w:p>
          <w:p w:rsidR="00B762D6" w:rsidRPr="00B762D6" w:rsidRDefault="00B762D6" w:rsidP="0038338C">
            <w:pPr>
              <w:pStyle w:val="afff7"/>
              <w:spacing w:line="240" w:lineRule="auto"/>
              <w:ind w:left="288" w:right="242" w:firstLine="709"/>
              <w:rPr>
                <w:rFonts w:ascii="Times New Roman" w:hAnsi="Times New Roman" w:cs="Times New Roman"/>
                <w:color w:val="auto"/>
                <w:spacing w:val="2"/>
                <w:sz w:val="28"/>
                <w:szCs w:val="28"/>
                <w:lang w:val="ru-RU"/>
              </w:rPr>
            </w:pPr>
            <w:r w:rsidRPr="00B762D6">
              <w:rPr>
                <w:rFonts w:ascii="Times New Roman" w:hAnsi="Times New Roman" w:cs="Times New Roman"/>
                <w:color w:val="auto"/>
                <w:spacing w:val="2"/>
                <w:sz w:val="28"/>
                <w:szCs w:val="28"/>
                <w:lang w:val="ru-RU"/>
              </w:rPr>
              <w:t>- встречи с представителями различных традиционных конфессий, этнических групп, экскурсионных поездок, выполнения проектов социокультурной направленности, отражающих культурное разнообразие народов, проживающих на территории Красноярского края, России;</w:t>
            </w:r>
          </w:p>
          <w:p w:rsidR="00B762D6" w:rsidRPr="00B762D6" w:rsidRDefault="00B762D6" w:rsidP="0038338C">
            <w:pPr>
              <w:pStyle w:val="afff7"/>
              <w:spacing w:line="240" w:lineRule="auto"/>
              <w:ind w:left="288" w:right="242" w:firstLine="709"/>
              <w:rPr>
                <w:rFonts w:ascii="Times New Roman" w:hAnsi="Times New Roman" w:cs="Times New Roman"/>
                <w:color w:val="auto"/>
                <w:spacing w:val="2"/>
                <w:sz w:val="28"/>
                <w:szCs w:val="28"/>
                <w:lang w:val="ru-RU"/>
              </w:rPr>
            </w:pPr>
            <w:r w:rsidRPr="00B762D6">
              <w:rPr>
                <w:rFonts w:ascii="Times New Roman" w:hAnsi="Times New Roman" w:cs="Times New Roman"/>
                <w:color w:val="auto"/>
                <w:spacing w:val="2"/>
                <w:sz w:val="28"/>
                <w:szCs w:val="28"/>
                <w:lang w:val="ru-RU"/>
              </w:rPr>
              <w:t xml:space="preserve">- участие в деятельности организации «Росток», </w:t>
            </w:r>
          </w:p>
          <w:p w:rsidR="00B762D6" w:rsidRPr="00B762D6" w:rsidRDefault="00B762D6" w:rsidP="0038338C">
            <w:pPr>
              <w:pStyle w:val="af1"/>
              <w:ind w:left="288" w:right="242" w:firstLine="709"/>
              <w:rPr>
                <w:rFonts w:ascii="Times New Roman" w:hAnsi="Times New Roman" w:cs="Times New Roman"/>
                <w:sz w:val="28"/>
                <w:szCs w:val="28"/>
                <w:lang w:val="ru-RU"/>
              </w:rPr>
            </w:pPr>
            <w:r w:rsidRPr="00B762D6">
              <w:rPr>
                <w:rFonts w:ascii="Times New Roman" w:hAnsi="Times New Roman" w:cs="Times New Roman"/>
                <w:sz w:val="28"/>
                <w:szCs w:val="28"/>
                <w:lang w:val="ru-RU"/>
              </w:rPr>
              <w:t>- моделируют (в виде презентаций, описаний, фото и видеоматериалов и</w:t>
            </w:r>
            <w:r w:rsidRPr="00B762D6">
              <w:rPr>
                <w:rFonts w:ascii="Times New Roman" w:hAnsi="Times New Roman" w:cs="Times New Roman"/>
                <w:sz w:val="28"/>
                <w:szCs w:val="28"/>
              </w:rPr>
              <w:t> </w:t>
            </w:r>
            <w:r w:rsidRPr="00B762D6">
              <w:rPr>
                <w:rFonts w:ascii="Times New Roman" w:hAnsi="Times New Roman" w:cs="Times New Roman"/>
                <w:sz w:val="28"/>
                <w:szCs w:val="28"/>
                <w:lang w:val="ru-RU"/>
              </w:rPr>
              <w:t>др.) различные ситуации, имитирующие социальные отношения в семье и школе в ходе выполнения ролевых проектов;</w:t>
            </w:r>
          </w:p>
          <w:p w:rsidR="00B762D6" w:rsidRPr="00B762D6" w:rsidRDefault="00B762D6" w:rsidP="0038338C">
            <w:pPr>
              <w:pStyle w:val="af1"/>
              <w:ind w:left="288" w:right="242" w:firstLine="709"/>
              <w:rPr>
                <w:rFonts w:ascii="Times New Roman" w:hAnsi="Times New Roman" w:cs="Times New Roman"/>
                <w:sz w:val="28"/>
                <w:szCs w:val="28"/>
                <w:lang w:val="ru-RU"/>
              </w:rPr>
            </w:pPr>
            <w:r w:rsidRPr="00B762D6">
              <w:rPr>
                <w:rFonts w:ascii="Times New Roman" w:hAnsi="Times New Roman" w:cs="Times New Roman"/>
                <w:sz w:val="28"/>
                <w:szCs w:val="28"/>
                <w:lang w:val="ru-RU"/>
              </w:rPr>
              <w:t xml:space="preserve">- принимают посильное участие в </w:t>
            </w:r>
            <w:r w:rsidRPr="00B762D6">
              <w:rPr>
                <w:rFonts w:ascii="Times New Roman" w:hAnsi="Times New Roman" w:cs="Times New Roman"/>
                <w:sz w:val="28"/>
                <w:szCs w:val="28"/>
                <w:lang w:val="ru-RU"/>
              </w:rPr>
              <w:lastRenderedPageBreak/>
              <w:t>разработке и реализации разовых мероприятий или программ добровольческой деятельности, направленных на решение конкретной социальной проблемы класса, школы, прилегающей к школе территории;</w:t>
            </w:r>
          </w:p>
          <w:p w:rsidR="00B762D6" w:rsidRPr="00B762D6" w:rsidRDefault="00B762D6" w:rsidP="0038338C">
            <w:pPr>
              <w:pStyle w:val="afff7"/>
              <w:spacing w:line="240" w:lineRule="auto"/>
              <w:ind w:left="288" w:right="242" w:firstLine="709"/>
              <w:rPr>
                <w:rFonts w:ascii="Times New Roman" w:hAnsi="Times New Roman" w:cs="Times New Roman"/>
                <w:color w:val="auto"/>
                <w:spacing w:val="2"/>
                <w:sz w:val="28"/>
                <w:szCs w:val="28"/>
                <w:lang w:val="ru-RU"/>
              </w:rPr>
            </w:pPr>
            <w:r w:rsidRPr="00B762D6">
              <w:rPr>
                <w:rFonts w:ascii="Times New Roman" w:hAnsi="Times New Roman" w:cs="Times New Roman"/>
                <w:color w:val="auto"/>
                <w:sz w:val="28"/>
                <w:szCs w:val="28"/>
                <w:lang w:val="ru-RU"/>
              </w:rPr>
              <w:t>- приобретают первичные навыки</w:t>
            </w:r>
            <w:r w:rsidRPr="00B762D6">
              <w:rPr>
                <w:rFonts w:ascii="Times New Roman" w:hAnsi="Times New Roman" w:cs="Times New Roman"/>
                <w:color w:val="auto"/>
                <w:spacing w:val="2"/>
                <w:sz w:val="28"/>
                <w:szCs w:val="28"/>
                <w:lang w:val="ru-RU"/>
              </w:rPr>
              <w:t xml:space="preserve"> использования информационной среды, телекоммуникационных технологий для организации межкультурного сотрудничества, культурного взаимообогащения в рамках деятельности курса «Компьютер в нашей жизни».</w:t>
            </w:r>
          </w:p>
        </w:tc>
      </w:tr>
      <w:tr w:rsidR="00B762D6" w:rsidTr="00156312">
        <w:tc>
          <w:tcPr>
            <w:tcW w:w="2548" w:type="dxa"/>
            <w:tcBorders>
              <w:top w:val="single" w:sz="4" w:space="0" w:color="auto"/>
              <w:left w:val="single" w:sz="4" w:space="0" w:color="auto"/>
              <w:bottom w:val="single" w:sz="4" w:space="0" w:color="auto"/>
              <w:right w:val="single" w:sz="4" w:space="0" w:color="auto"/>
            </w:tcBorders>
          </w:tcPr>
          <w:p w:rsidR="0038338C" w:rsidRDefault="0038338C" w:rsidP="001D729C">
            <w:pPr>
              <w:pStyle w:val="afff7"/>
              <w:spacing w:line="240" w:lineRule="auto"/>
              <w:ind w:left="142" w:firstLine="0"/>
              <w:rPr>
                <w:rFonts w:ascii="Times New Roman" w:hAnsi="Times New Roman"/>
                <w:b/>
                <w:color w:val="auto"/>
                <w:spacing w:val="2"/>
                <w:sz w:val="28"/>
                <w:szCs w:val="28"/>
              </w:rPr>
            </w:pPr>
            <w:proofErr w:type="spellStart"/>
            <w:r>
              <w:rPr>
                <w:rFonts w:ascii="Times New Roman" w:hAnsi="Times New Roman"/>
                <w:b/>
                <w:color w:val="auto"/>
                <w:spacing w:val="2"/>
                <w:sz w:val="28"/>
                <w:szCs w:val="28"/>
              </w:rPr>
              <w:lastRenderedPageBreak/>
              <w:t>Воспитание</w:t>
            </w:r>
            <w:proofErr w:type="spellEnd"/>
            <w:r>
              <w:rPr>
                <w:rFonts w:ascii="Times New Roman" w:hAnsi="Times New Roman"/>
                <w:b/>
                <w:color w:val="auto"/>
                <w:spacing w:val="2"/>
                <w:sz w:val="28"/>
                <w:szCs w:val="28"/>
              </w:rPr>
              <w:t xml:space="preserve"> </w:t>
            </w:r>
            <w:proofErr w:type="spellStart"/>
            <w:r>
              <w:rPr>
                <w:rFonts w:ascii="Times New Roman" w:hAnsi="Times New Roman"/>
                <w:b/>
                <w:color w:val="auto"/>
                <w:spacing w:val="2"/>
                <w:sz w:val="28"/>
                <w:szCs w:val="28"/>
              </w:rPr>
              <w:t>семейных</w:t>
            </w:r>
            <w:proofErr w:type="spellEnd"/>
            <w:r>
              <w:rPr>
                <w:rFonts w:ascii="Times New Roman" w:hAnsi="Times New Roman"/>
                <w:b/>
                <w:color w:val="auto"/>
                <w:spacing w:val="2"/>
                <w:sz w:val="28"/>
                <w:szCs w:val="28"/>
              </w:rPr>
              <w:t xml:space="preserve"> </w:t>
            </w:r>
            <w:proofErr w:type="spellStart"/>
            <w:r>
              <w:rPr>
                <w:rFonts w:ascii="Times New Roman" w:hAnsi="Times New Roman"/>
                <w:b/>
                <w:color w:val="auto"/>
                <w:spacing w:val="2"/>
                <w:sz w:val="28"/>
                <w:szCs w:val="28"/>
              </w:rPr>
              <w:t>ценностей</w:t>
            </w:r>
            <w:proofErr w:type="spellEnd"/>
            <w:r>
              <w:rPr>
                <w:rFonts w:ascii="Times New Roman" w:hAnsi="Times New Roman"/>
                <w:b/>
                <w:color w:val="auto"/>
                <w:spacing w:val="2"/>
                <w:sz w:val="28"/>
                <w:szCs w:val="28"/>
              </w:rPr>
              <w:t>:</w:t>
            </w:r>
          </w:p>
          <w:p w:rsidR="00B762D6" w:rsidRPr="00B762D6" w:rsidRDefault="00B762D6" w:rsidP="00B762D6">
            <w:pPr>
              <w:pStyle w:val="afff7"/>
              <w:spacing w:line="240" w:lineRule="auto"/>
              <w:ind w:firstLine="709"/>
              <w:rPr>
                <w:rFonts w:ascii="Times New Roman" w:hAnsi="Times New Roman"/>
                <w:b/>
                <w:color w:val="auto"/>
                <w:spacing w:val="2"/>
                <w:sz w:val="28"/>
                <w:szCs w:val="28"/>
              </w:rPr>
            </w:pPr>
          </w:p>
        </w:tc>
        <w:tc>
          <w:tcPr>
            <w:tcW w:w="4257" w:type="dxa"/>
            <w:tcBorders>
              <w:top w:val="single" w:sz="4" w:space="0" w:color="auto"/>
              <w:left w:val="single" w:sz="4" w:space="0" w:color="auto"/>
              <w:bottom w:val="single" w:sz="4" w:space="0" w:color="auto"/>
              <w:right w:val="single" w:sz="4" w:space="0" w:color="auto"/>
            </w:tcBorders>
          </w:tcPr>
          <w:p w:rsidR="0038338C" w:rsidRPr="0038338C" w:rsidRDefault="0038338C" w:rsidP="0038338C">
            <w:pPr>
              <w:pStyle w:val="afff7"/>
              <w:spacing w:line="240" w:lineRule="auto"/>
              <w:ind w:left="288" w:right="279" w:firstLine="421"/>
              <w:rPr>
                <w:rFonts w:ascii="Times New Roman" w:hAnsi="Times New Roman"/>
                <w:color w:val="auto"/>
                <w:sz w:val="28"/>
                <w:szCs w:val="28"/>
                <w:lang w:val="ru-RU"/>
              </w:rPr>
            </w:pPr>
            <w:r w:rsidRPr="0038338C">
              <w:rPr>
                <w:rFonts w:ascii="Times New Roman" w:hAnsi="Times New Roman"/>
                <w:color w:val="auto"/>
                <w:sz w:val="28"/>
                <w:szCs w:val="28"/>
                <w:lang w:val="ru-RU"/>
              </w:rPr>
              <w:t>- первоначальные представления о семье как социальном институте, о роли семьи в жизни человека и общества;</w:t>
            </w:r>
          </w:p>
          <w:p w:rsidR="0038338C" w:rsidRPr="0038338C" w:rsidRDefault="0038338C" w:rsidP="0038338C">
            <w:pPr>
              <w:pStyle w:val="afff7"/>
              <w:spacing w:line="240" w:lineRule="auto"/>
              <w:ind w:left="288" w:right="279" w:firstLine="421"/>
              <w:rPr>
                <w:rFonts w:ascii="Times New Roman" w:hAnsi="Times New Roman"/>
                <w:color w:val="auto"/>
                <w:sz w:val="28"/>
                <w:szCs w:val="28"/>
                <w:lang w:val="ru-RU"/>
              </w:rPr>
            </w:pPr>
            <w:r>
              <w:rPr>
                <w:rFonts w:ascii="Times New Roman" w:hAnsi="Times New Roman"/>
                <w:color w:val="auto"/>
                <w:sz w:val="28"/>
                <w:szCs w:val="28"/>
                <w:lang w:val="ru-RU"/>
              </w:rPr>
              <w:t xml:space="preserve">- </w:t>
            </w:r>
            <w:r w:rsidRPr="0038338C">
              <w:rPr>
                <w:rFonts w:ascii="Times New Roman" w:hAnsi="Times New Roman"/>
                <w:color w:val="auto"/>
                <w:sz w:val="28"/>
                <w:szCs w:val="28"/>
                <w:lang w:val="ru-RU"/>
              </w:rPr>
              <w:t>знание правил поведение в семье, понимание необходимости их выполнения;</w:t>
            </w:r>
          </w:p>
          <w:p w:rsidR="0038338C" w:rsidRPr="0038338C" w:rsidRDefault="0038338C" w:rsidP="0038338C">
            <w:pPr>
              <w:pStyle w:val="afff7"/>
              <w:spacing w:line="240" w:lineRule="auto"/>
              <w:ind w:left="288" w:right="279" w:firstLine="421"/>
              <w:rPr>
                <w:rFonts w:ascii="Times New Roman" w:hAnsi="Times New Roman"/>
                <w:color w:val="auto"/>
                <w:sz w:val="28"/>
                <w:szCs w:val="28"/>
                <w:lang w:val="ru-RU"/>
              </w:rPr>
            </w:pPr>
            <w:r>
              <w:rPr>
                <w:rFonts w:ascii="Times New Roman" w:hAnsi="Times New Roman"/>
                <w:color w:val="auto"/>
                <w:sz w:val="28"/>
                <w:szCs w:val="28"/>
                <w:lang w:val="ru-RU"/>
              </w:rPr>
              <w:t xml:space="preserve">- </w:t>
            </w:r>
            <w:r w:rsidRPr="0038338C">
              <w:rPr>
                <w:rFonts w:ascii="Times New Roman" w:hAnsi="Times New Roman"/>
                <w:color w:val="auto"/>
                <w:sz w:val="28"/>
                <w:szCs w:val="28"/>
                <w:lang w:val="ru-RU"/>
              </w:rPr>
              <w:t>представление о семейных ролях, правах и обязанностях членов семьи;</w:t>
            </w:r>
          </w:p>
          <w:p w:rsidR="0038338C" w:rsidRPr="0038338C" w:rsidRDefault="0038338C" w:rsidP="0038338C">
            <w:pPr>
              <w:pStyle w:val="afff7"/>
              <w:spacing w:line="240" w:lineRule="auto"/>
              <w:ind w:left="288" w:right="279" w:firstLine="421"/>
              <w:rPr>
                <w:rFonts w:ascii="Times New Roman" w:hAnsi="Times New Roman"/>
                <w:color w:val="auto"/>
                <w:sz w:val="28"/>
                <w:szCs w:val="28"/>
                <w:lang w:val="ru-RU"/>
              </w:rPr>
            </w:pPr>
            <w:r>
              <w:rPr>
                <w:rFonts w:ascii="Times New Roman" w:hAnsi="Times New Roman"/>
                <w:color w:val="auto"/>
                <w:sz w:val="28"/>
                <w:szCs w:val="28"/>
                <w:lang w:val="ru-RU"/>
              </w:rPr>
              <w:t xml:space="preserve">- </w:t>
            </w:r>
            <w:r w:rsidRPr="0038338C">
              <w:rPr>
                <w:rFonts w:ascii="Times New Roman" w:hAnsi="Times New Roman"/>
                <w:color w:val="auto"/>
                <w:sz w:val="28"/>
                <w:szCs w:val="28"/>
                <w:lang w:val="ru-RU"/>
              </w:rPr>
              <w:t>знание истории, ценностей и традиций своей семьи;</w:t>
            </w:r>
          </w:p>
          <w:p w:rsidR="0038338C" w:rsidRPr="0038338C" w:rsidRDefault="0038338C" w:rsidP="0038338C">
            <w:pPr>
              <w:pStyle w:val="afff7"/>
              <w:spacing w:line="240" w:lineRule="auto"/>
              <w:ind w:left="288" w:right="279" w:firstLine="421"/>
              <w:rPr>
                <w:rFonts w:ascii="Times New Roman" w:hAnsi="Times New Roman"/>
                <w:color w:val="auto"/>
                <w:sz w:val="28"/>
                <w:szCs w:val="28"/>
                <w:lang w:val="ru-RU"/>
              </w:rPr>
            </w:pPr>
            <w:r>
              <w:rPr>
                <w:rFonts w:ascii="Times New Roman" w:hAnsi="Times New Roman"/>
                <w:color w:val="auto"/>
                <w:sz w:val="28"/>
                <w:szCs w:val="28"/>
                <w:lang w:val="ru-RU"/>
              </w:rPr>
              <w:t xml:space="preserve">- </w:t>
            </w:r>
            <w:r w:rsidRPr="0038338C">
              <w:rPr>
                <w:rFonts w:ascii="Times New Roman" w:hAnsi="Times New Roman"/>
                <w:color w:val="auto"/>
                <w:sz w:val="28"/>
                <w:szCs w:val="28"/>
                <w:lang w:val="ru-RU"/>
              </w:rPr>
              <w:t>уважительное, заботливое отношение к родителям, прародителям, сестрам и братьям;</w:t>
            </w:r>
          </w:p>
          <w:p w:rsidR="0038338C" w:rsidRPr="0038338C" w:rsidRDefault="0038338C" w:rsidP="0038338C">
            <w:pPr>
              <w:pStyle w:val="afff7"/>
              <w:spacing w:line="240" w:lineRule="auto"/>
              <w:ind w:left="288" w:right="279" w:firstLine="421"/>
              <w:rPr>
                <w:rFonts w:ascii="Times New Roman" w:hAnsi="Times New Roman"/>
                <w:color w:val="auto"/>
                <w:spacing w:val="2"/>
                <w:sz w:val="28"/>
                <w:szCs w:val="28"/>
                <w:lang w:val="ru-RU"/>
              </w:rPr>
            </w:pPr>
            <w:r>
              <w:rPr>
                <w:rFonts w:ascii="Times New Roman" w:hAnsi="Times New Roman"/>
                <w:color w:val="auto"/>
                <w:sz w:val="28"/>
                <w:szCs w:val="28"/>
                <w:lang w:val="ru-RU"/>
              </w:rPr>
              <w:lastRenderedPageBreak/>
              <w:t xml:space="preserve">- </w:t>
            </w:r>
            <w:r w:rsidRPr="0038338C">
              <w:rPr>
                <w:rFonts w:ascii="Times New Roman" w:hAnsi="Times New Roman"/>
                <w:color w:val="auto"/>
                <w:sz w:val="28"/>
                <w:szCs w:val="28"/>
                <w:lang w:val="ru-RU"/>
              </w:rPr>
              <w:t>элементарные представления об этике и психологии семейных отношений, основанных на традиционных семейных ценностях народов России.</w:t>
            </w:r>
          </w:p>
          <w:p w:rsidR="00B762D6" w:rsidRPr="0038338C" w:rsidRDefault="00B762D6" w:rsidP="0038338C">
            <w:pPr>
              <w:pStyle w:val="afff7"/>
              <w:spacing w:line="240" w:lineRule="auto"/>
              <w:ind w:left="288" w:right="279" w:firstLine="421"/>
              <w:rPr>
                <w:rFonts w:ascii="Times New Roman" w:hAnsi="Times New Roman"/>
                <w:color w:val="auto"/>
                <w:spacing w:val="2"/>
                <w:sz w:val="28"/>
                <w:szCs w:val="28"/>
                <w:lang w:val="ru-RU"/>
              </w:rPr>
            </w:pPr>
          </w:p>
        </w:tc>
        <w:tc>
          <w:tcPr>
            <w:tcW w:w="3786" w:type="dxa"/>
            <w:tcBorders>
              <w:top w:val="single" w:sz="4" w:space="0" w:color="auto"/>
              <w:left w:val="single" w:sz="4" w:space="0" w:color="auto"/>
              <w:bottom w:val="single" w:sz="4" w:space="0" w:color="auto"/>
              <w:right w:val="single" w:sz="4" w:space="0" w:color="auto"/>
            </w:tcBorders>
          </w:tcPr>
          <w:p w:rsidR="0038338C" w:rsidRDefault="0038338C" w:rsidP="0038338C">
            <w:pPr>
              <w:pStyle w:val="afff7"/>
              <w:spacing w:line="240" w:lineRule="auto"/>
              <w:ind w:left="288" w:right="242" w:firstLine="709"/>
              <w:rPr>
                <w:rFonts w:ascii="Times New Roman" w:hAnsi="Times New Roman"/>
                <w:color w:val="auto"/>
                <w:spacing w:val="-4"/>
                <w:sz w:val="28"/>
                <w:szCs w:val="28"/>
                <w:lang w:val="ru-RU"/>
              </w:rPr>
            </w:pPr>
            <w:r>
              <w:rPr>
                <w:rFonts w:ascii="Times New Roman" w:hAnsi="Times New Roman"/>
                <w:color w:val="auto"/>
                <w:spacing w:val="-4"/>
                <w:sz w:val="28"/>
                <w:szCs w:val="28"/>
                <w:lang w:val="ru-RU"/>
              </w:rPr>
              <w:lastRenderedPageBreak/>
              <w:t>- изучение учебного предмета «окружающий мир»;</w:t>
            </w:r>
          </w:p>
          <w:p w:rsidR="0038338C" w:rsidRDefault="0038338C" w:rsidP="0038338C">
            <w:pPr>
              <w:pStyle w:val="afff7"/>
              <w:spacing w:line="240" w:lineRule="auto"/>
              <w:ind w:left="288" w:right="242" w:firstLine="709"/>
              <w:rPr>
                <w:rFonts w:ascii="Times New Roman" w:hAnsi="Times New Roman"/>
                <w:color w:val="auto"/>
                <w:spacing w:val="-4"/>
                <w:sz w:val="28"/>
                <w:szCs w:val="28"/>
                <w:lang w:val="ru-RU"/>
              </w:rPr>
            </w:pPr>
            <w:r>
              <w:rPr>
                <w:rFonts w:ascii="Times New Roman" w:hAnsi="Times New Roman"/>
                <w:color w:val="auto"/>
                <w:spacing w:val="-4"/>
                <w:sz w:val="28"/>
                <w:szCs w:val="28"/>
                <w:lang w:val="ru-RU"/>
              </w:rPr>
              <w:t>- беседа «Моя семья и её традиции»;</w:t>
            </w:r>
          </w:p>
          <w:p w:rsidR="0038338C" w:rsidRDefault="0038338C" w:rsidP="0038338C">
            <w:pPr>
              <w:pStyle w:val="afff7"/>
              <w:spacing w:line="240" w:lineRule="auto"/>
              <w:ind w:left="288" w:right="242" w:firstLine="709"/>
              <w:rPr>
                <w:rFonts w:ascii="Times New Roman" w:hAnsi="Times New Roman"/>
                <w:color w:val="auto"/>
                <w:spacing w:val="-4"/>
                <w:sz w:val="28"/>
                <w:szCs w:val="28"/>
                <w:lang w:val="ru-RU"/>
              </w:rPr>
            </w:pPr>
            <w:r>
              <w:rPr>
                <w:rFonts w:ascii="Times New Roman" w:hAnsi="Times New Roman"/>
                <w:color w:val="auto"/>
                <w:spacing w:val="-4"/>
                <w:sz w:val="28"/>
                <w:szCs w:val="28"/>
                <w:lang w:val="ru-RU"/>
              </w:rPr>
              <w:t>- встречи с представителями государственной власти;</w:t>
            </w:r>
          </w:p>
          <w:p w:rsidR="0038338C" w:rsidRDefault="0038338C" w:rsidP="0038338C">
            <w:pPr>
              <w:pStyle w:val="afff7"/>
              <w:spacing w:line="240" w:lineRule="auto"/>
              <w:ind w:left="288" w:right="242" w:firstLine="709"/>
              <w:rPr>
                <w:rFonts w:ascii="Times New Roman" w:hAnsi="Times New Roman"/>
                <w:color w:val="auto"/>
                <w:spacing w:val="-4"/>
                <w:sz w:val="28"/>
                <w:szCs w:val="28"/>
                <w:lang w:val="ru-RU"/>
              </w:rPr>
            </w:pPr>
            <w:r>
              <w:rPr>
                <w:rFonts w:ascii="Times New Roman" w:hAnsi="Times New Roman"/>
                <w:color w:val="auto"/>
                <w:spacing w:val="-4"/>
                <w:sz w:val="28"/>
                <w:szCs w:val="28"/>
                <w:lang w:val="ru-RU"/>
              </w:rPr>
              <w:t>- проведение праздников «День Матери», «День пожилого человека»;</w:t>
            </w:r>
          </w:p>
          <w:p w:rsidR="0038338C" w:rsidRDefault="0038338C" w:rsidP="0038338C">
            <w:pPr>
              <w:pStyle w:val="afff7"/>
              <w:spacing w:line="240" w:lineRule="auto"/>
              <w:ind w:left="288" w:right="242" w:firstLine="709"/>
              <w:rPr>
                <w:rFonts w:ascii="Times New Roman" w:hAnsi="Times New Roman"/>
                <w:color w:val="auto"/>
                <w:sz w:val="28"/>
                <w:szCs w:val="28"/>
                <w:lang w:val="ru-RU"/>
              </w:rPr>
            </w:pPr>
            <w:r>
              <w:rPr>
                <w:rFonts w:ascii="Times New Roman" w:hAnsi="Times New Roman"/>
                <w:color w:val="auto"/>
                <w:spacing w:val="-4"/>
                <w:sz w:val="28"/>
                <w:szCs w:val="28"/>
                <w:lang w:val="ru-RU"/>
              </w:rPr>
              <w:t xml:space="preserve">- проекты «Семейное древо» </w:t>
            </w:r>
            <w:r w:rsidRPr="0038338C">
              <w:rPr>
                <w:rFonts w:ascii="Times New Roman" w:hAnsi="Times New Roman"/>
                <w:color w:val="auto"/>
                <w:sz w:val="28"/>
                <w:szCs w:val="28"/>
                <w:lang w:val="ru-RU"/>
              </w:rPr>
              <w:t xml:space="preserve"> «История моей семьи», «Наши семейные традиции» и др.);</w:t>
            </w:r>
          </w:p>
          <w:p w:rsidR="0038338C" w:rsidRDefault="0038338C" w:rsidP="0038338C">
            <w:pPr>
              <w:pStyle w:val="afff7"/>
              <w:spacing w:line="240" w:lineRule="auto"/>
              <w:ind w:left="288" w:right="242" w:firstLine="709"/>
              <w:rPr>
                <w:rFonts w:ascii="Times New Roman" w:hAnsi="Times New Roman"/>
                <w:color w:val="auto"/>
                <w:sz w:val="28"/>
                <w:szCs w:val="28"/>
                <w:lang w:val="ru-RU"/>
              </w:rPr>
            </w:pPr>
            <w:r>
              <w:rPr>
                <w:rFonts w:ascii="Times New Roman" w:hAnsi="Times New Roman"/>
                <w:color w:val="auto"/>
                <w:sz w:val="28"/>
                <w:szCs w:val="28"/>
                <w:lang w:val="ru-RU"/>
              </w:rPr>
              <w:t xml:space="preserve">- детско-родительские праздники «Папа, мама, </w:t>
            </w:r>
            <w:proofErr w:type="gramStart"/>
            <w:r>
              <w:rPr>
                <w:rFonts w:ascii="Times New Roman" w:hAnsi="Times New Roman"/>
                <w:color w:val="auto"/>
                <w:sz w:val="28"/>
                <w:szCs w:val="28"/>
                <w:lang w:val="ru-RU"/>
              </w:rPr>
              <w:t>я-спортивная</w:t>
            </w:r>
            <w:proofErr w:type="gramEnd"/>
            <w:r>
              <w:rPr>
                <w:rFonts w:ascii="Times New Roman" w:hAnsi="Times New Roman"/>
                <w:color w:val="auto"/>
                <w:sz w:val="28"/>
                <w:szCs w:val="28"/>
                <w:lang w:val="ru-RU"/>
              </w:rPr>
              <w:t xml:space="preserve"> </w:t>
            </w:r>
            <w:r>
              <w:rPr>
                <w:rFonts w:ascii="Times New Roman" w:hAnsi="Times New Roman"/>
                <w:color w:val="auto"/>
                <w:sz w:val="28"/>
                <w:szCs w:val="28"/>
                <w:lang w:val="ru-RU"/>
              </w:rPr>
              <w:lastRenderedPageBreak/>
              <w:t>семья»;</w:t>
            </w:r>
          </w:p>
          <w:p w:rsidR="0038338C" w:rsidRDefault="0038338C" w:rsidP="0038338C">
            <w:pPr>
              <w:pStyle w:val="afff7"/>
              <w:spacing w:line="240" w:lineRule="auto"/>
              <w:ind w:left="288" w:right="242" w:firstLine="709"/>
              <w:rPr>
                <w:rFonts w:ascii="Times New Roman" w:hAnsi="Times New Roman"/>
                <w:color w:val="auto"/>
                <w:sz w:val="28"/>
                <w:szCs w:val="28"/>
                <w:lang w:val="ru-RU"/>
              </w:rPr>
            </w:pPr>
            <w:r>
              <w:rPr>
                <w:rFonts w:ascii="Times New Roman" w:hAnsi="Times New Roman"/>
                <w:color w:val="auto"/>
                <w:sz w:val="28"/>
                <w:szCs w:val="28"/>
                <w:lang w:val="ru-RU"/>
              </w:rPr>
              <w:t xml:space="preserve">- совместные </w:t>
            </w:r>
            <w:proofErr w:type="spellStart"/>
            <w:r>
              <w:rPr>
                <w:rFonts w:ascii="Times New Roman" w:hAnsi="Times New Roman"/>
                <w:color w:val="auto"/>
                <w:sz w:val="28"/>
                <w:szCs w:val="28"/>
                <w:lang w:val="ru-RU"/>
              </w:rPr>
              <w:t>у</w:t>
            </w:r>
            <w:r w:rsidR="001E1F93">
              <w:rPr>
                <w:rFonts w:ascii="Times New Roman" w:hAnsi="Times New Roman"/>
                <w:color w:val="auto"/>
                <w:sz w:val="28"/>
                <w:szCs w:val="28"/>
                <w:lang w:val="ru-RU"/>
              </w:rPr>
              <w:t>ченическо</w:t>
            </w:r>
            <w:proofErr w:type="spellEnd"/>
            <w:r w:rsidR="001E1F93">
              <w:rPr>
                <w:rFonts w:ascii="Times New Roman" w:hAnsi="Times New Roman"/>
                <w:color w:val="auto"/>
                <w:sz w:val="28"/>
                <w:szCs w:val="28"/>
                <w:lang w:val="ru-RU"/>
              </w:rPr>
              <w:t>-родительские собрания;</w:t>
            </w:r>
          </w:p>
          <w:p w:rsidR="001E1F93" w:rsidRPr="0038338C" w:rsidRDefault="001E1F93" w:rsidP="0038338C">
            <w:pPr>
              <w:pStyle w:val="afff7"/>
              <w:spacing w:line="240" w:lineRule="auto"/>
              <w:ind w:left="288" w:right="242" w:firstLine="709"/>
              <w:rPr>
                <w:rFonts w:ascii="Times New Roman" w:hAnsi="Times New Roman"/>
                <w:color w:val="auto"/>
                <w:sz w:val="28"/>
                <w:szCs w:val="28"/>
                <w:lang w:val="ru-RU"/>
              </w:rPr>
            </w:pPr>
            <w:r>
              <w:rPr>
                <w:rFonts w:ascii="Times New Roman" w:hAnsi="Times New Roman"/>
                <w:color w:val="auto"/>
                <w:sz w:val="28"/>
                <w:szCs w:val="28"/>
                <w:lang w:val="ru-RU"/>
              </w:rPr>
              <w:t xml:space="preserve">Беседа </w:t>
            </w:r>
            <w:r w:rsidR="002A3798">
              <w:rPr>
                <w:rFonts w:ascii="Times New Roman" w:hAnsi="Times New Roman"/>
                <w:color w:val="auto"/>
                <w:sz w:val="28"/>
                <w:szCs w:val="28"/>
                <w:lang w:val="ru-RU"/>
              </w:rPr>
              <w:t>«Как трудится моя семья»</w:t>
            </w:r>
          </w:p>
          <w:p w:rsidR="00B762D6" w:rsidRPr="0038338C" w:rsidRDefault="00B762D6" w:rsidP="0038338C">
            <w:pPr>
              <w:pStyle w:val="afff7"/>
              <w:spacing w:line="240" w:lineRule="auto"/>
              <w:ind w:left="288" w:right="242" w:firstLine="709"/>
              <w:rPr>
                <w:rFonts w:ascii="Times New Roman" w:hAnsi="Times New Roman"/>
                <w:color w:val="auto"/>
                <w:spacing w:val="2"/>
                <w:sz w:val="28"/>
                <w:szCs w:val="28"/>
                <w:lang w:val="ru-RU"/>
              </w:rPr>
            </w:pPr>
          </w:p>
        </w:tc>
      </w:tr>
    </w:tbl>
    <w:p w:rsidR="000C7DA5" w:rsidRDefault="00BF7511" w:rsidP="00BF7511">
      <w:pPr>
        <w:spacing w:before="69"/>
        <w:ind w:right="280" w:firstLine="1111"/>
        <w:jc w:val="center"/>
        <w:rPr>
          <w:rFonts w:ascii="Times New Roman" w:eastAsia="Times New Roman" w:hAnsi="Times New Roman" w:cs="Times New Roman"/>
          <w:sz w:val="28"/>
          <w:szCs w:val="28"/>
        </w:rPr>
      </w:pPr>
      <w:r w:rsidRPr="00BF7511">
        <w:rPr>
          <w:rFonts w:ascii="Times New Roman" w:hAnsi="Times New Roman"/>
          <w:b/>
          <w:sz w:val="28"/>
          <w:szCs w:val="28"/>
        </w:rPr>
        <w:lastRenderedPageBreak/>
        <w:t xml:space="preserve">2.3.7. </w:t>
      </w:r>
      <w:proofErr w:type="gramStart"/>
      <w:r w:rsidRPr="00BF7511">
        <w:rPr>
          <w:rFonts w:ascii="Times New Roman" w:hAnsi="Times New Roman"/>
          <w:b/>
          <w:sz w:val="28"/>
          <w:szCs w:val="28"/>
        </w:rPr>
        <w:t>Рекомендации по формированию у обучающихся на ступени начального</w:t>
      </w:r>
      <w:r w:rsidRPr="00BF7511">
        <w:rPr>
          <w:rFonts w:ascii="Times New Roman" w:hAnsi="Times New Roman"/>
          <w:b/>
          <w:spacing w:val="-24"/>
          <w:sz w:val="28"/>
          <w:szCs w:val="28"/>
        </w:rPr>
        <w:t xml:space="preserve"> </w:t>
      </w:r>
      <w:r w:rsidRPr="00BF7511">
        <w:rPr>
          <w:rFonts w:ascii="Times New Roman" w:hAnsi="Times New Roman"/>
          <w:b/>
          <w:sz w:val="28"/>
          <w:szCs w:val="28"/>
        </w:rPr>
        <w:t>общего образования ценностных ориентаций общечеловеческого содержания,</w:t>
      </w:r>
      <w:r w:rsidRPr="00BF7511">
        <w:rPr>
          <w:rFonts w:ascii="Times New Roman" w:hAnsi="Times New Roman"/>
          <w:b/>
          <w:spacing w:val="-7"/>
          <w:sz w:val="28"/>
          <w:szCs w:val="28"/>
        </w:rPr>
        <w:t xml:space="preserve"> </w:t>
      </w:r>
      <w:r w:rsidRPr="00BF7511">
        <w:rPr>
          <w:rFonts w:ascii="Times New Roman" w:hAnsi="Times New Roman"/>
          <w:b/>
          <w:sz w:val="28"/>
          <w:szCs w:val="28"/>
        </w:rPr>
        <w:t>активной жизненной позиции, потребности в самореализации в образовательной и</w:t>
      </w:r>
      <w:r w:rsidRPr="00BF7511">
        <w:rPr>
          <w:rFonts w:ascii="Times New Roman" w:hAnsi="Times New Roman"/>
          <w:b/>
          <w:spacing w:val="-16"/>
          <w:sz w:val="28"/>
          <w:szCs w:val="28"/>
        </w:rPr>
        <w:t xml:space="preserve"> </w:t>
      </w:r>
      <w:r w:rsidRPr="00BF7511">
        <w:rPr>
          <w:rFonts w:ascii="Times New Roman" w:hAnsi="Times New Roman"/>
          <w:b/>
          <w:sz w:val="28"/>
          <w:szCs w:val="28"/>
        </w:rPr>
        <w:t>иной</w:t>
      </w:r>
      <w:r w:rsidRPr="00BF7511">
        <w:rPr>
          <w:rFonts w:ascii="Times New Roman" w:eastAsia="Times New Roman" w:hAnsi="Times New Roman" w:cs="Times New Roman"/>
          <w:sz w:val="28"/>
          <w:szCs w:val="28"/>
        </w:rPr>
        <w:t xml:space="preserve"> </w:t>
      </w:r>
      <w:r w:rsidRPr="00BF7511">
        <w:rPr>
          <w:rFonts w:ascii="Times New Roman" w:hAnsi="Times New Roman"/>
          <w:b/>
          <w:sz w:val="28"/>
          <w:szCs w:val="28"/>
        </w:rPr>
        <w:t>творческой</w:t>
      </w:r>
      <w:r w:rsidRPr="00BF7511">
        <w:rPr>
          <w:rFonts w:ascii="Times New Roman" w:hAnsi="Times New Roman"/>
          <w:b/>
          <w:spacing w:val="-9"/>
          <w:sz w:val="28"/>
          <w:szCs w:val="28"/>
        </w:rPr>
        <w:t xml:space="preserve"> </w:t>
      </w:r>
      <w:r w:rsidRPr="00BF7511">
        <w:rPr>
          <w:rFonts w:ascii="Times New Roman" w:hAnsi="Times New Roman"/>
          <w:b/>
          <w:sz w:val="28"/>
          <w:szCs w:val="28"/>
        </w:rPr>
        <w:t>деятельности</w:t>
      </w:r>
      <w:proofErr w:type="gramEnd"/>
    </w:p>
    <w:tbl>
      <w:tblPr>
        <w:tblStyle w:val="TableNormal"/>
        <w:tblW w:w="10312" w:type="dxa"/>
        <w:tblInd w:w="-142" w:type="dxa"/>
        <w:tblLayout w:type="fixed"/>
        <w:tblLook w:val="04A0" w:firstRow="1" w:lastRow="0" w:firstColumn="1" w:lastColumn="0" w:noHBand="0" w:noVBand="1"/>
      </w:tblPr>
      <w:tblGrid>
        <w:gridCol w:w="2269"/>
        <w:gridCol w:w="4257"/>
        <w:gridCol w:w="3786"/>
      </w:tblGrid>
      <w:tr w:rsidR="00BF7511" w:rsidTr="00156312">
        <w:tc>
          <w:tcPr>
            <w:tcW w:w="2269" w:type="dxa"/>
            <w:tcBorders>
              <w:top w:val="single" w:sz="4" w:space="0" w:color="auto"/>
              <w:left w:val="single" w:sz="4" w:space="0" w:color="auto"/>
              <w:bottom w:val="single" w:sz="4" w:space="0" w:color="auto"/>
              <w:right w:val="single" w:sz="4" w:space="0" w:color="auto"/>
            </w:tcBorders>
          </w:tcPr>
          <w:p w:rsidR="00BF7511" w:rsidRPr="00BF7511" w:rsidRDefault="00BF7511" w:rsidP="00BF7511">
            <w:pPr>
              <w:jc w:val="both"/>
              <w:rPr>
                <w:rFonts w:ascii="Times New Roman" w:hAnsi="Times New Roman" w:cs="Times New Roman"/>
                <w:sz w:val="28"/>
                <w:szCs w:val="28"/>
                <w:lang w:val="ru-RU" w:eastAsia="ru-RU"/>
              </w:rPr>
            </w:pPr>
            <w:proofErr w:type="spellStart"/>
            <w:r>
              <w:rPr>
                <w:rFonts w:ascii="Times New Roman" w:hAnsi="Times New Roman" w:cs="Times New Roman"/>
                <w:sz w:val="28"/>
                <w:szCs w:val="28"/>
                <w:lang w:eastAsia="ru-RU"/>
              </w:rPr>
              <w:t>Направления</w:t>
            </w:r>
            <w:proofErr w:type="spellEnd"/>
          </w:p>
        </w:tc>
        <w:tc>
          <w:tcPr>
            <w:tcW w:w="4257" w:type="dxa"/>
            <w:tcBorders>
              <w:top w:val="single" w:sz="4" w:space="0" w:color="auto"/>
              <w:left w:val="single" w:sz="4" w:space="0" w:color="auto"/>
              <w:bottom w:val="single" w:sz="4" w:space="0" w:color="auto"/>
              <w:right w:val="single" w:sz="4" w:space="0" w:color="auto"/>
            </w:tcBorders>
          </w:tcPr>
          <w:p w:rsidR="00BF7511" w:rsidRDefault="00BF7511" w:rsidP="00443631">
            <w:pPr>
              <w:ind w:left="146" w:right="279" w:firstLine="284"/>
              <w:jc w:val="both"/>
              <w:rPr>
                <w:rFonts w:ascii="Times New Roman" w:hAnsi="Times New Roman" w:cs="Times New Roman"/>
                <w:sz w:val="28"/>
                <w:szCs w:val="28"/>
                <w:lang w:eastAsia="ru-RU"/>
              </w:rPr>
            </w:pPr>
            <w:proofErr w:type="spellStart"/>
            <w:r>
              <w:rPr>
                <w:rFonts w:ascii="Times New Roman" w:hAnsi="Times New Roman" w:cs="Times New Roman"/>
                <w:sz w:val="28"/>
                <w:szCs w:val="28"/>
                <w:lang w:eastAsia="ru-RU"/>
              </w:rPr>
              <w:t>Содержание</w:t>
            </w:r>
            <w:proofErr w:type="spellEnd"/>
          </w:p>
        </w:tc>
        <w:tc>
          <w:tcPr>
            <w:tcW w:w="3786" w:type="dxa"/>
            <w:tcBorders>
              <w:top w:val="single" w:sz="4" w:space="0" w:color="auto"/>
              <w:left w:val="single" w:sz="4" w:space="0" w:color="auto"/>
              <w:bottom w:val="single" w:sz="4" w:space="0" w:color="auto"/>
              <w:right w:val="single" w:sz="4" w:space="0" w:color="auto"/>
            </w:tcBorders>
          </w:tcPr>
          <w:p w:rsidR="00BF7511" w:rsidRPr="006C203B" w:rsidRDefault="00BF7511">
            <w:pPr>
              <w:jc w:val="both"/>
              <w:rPr>
                <w:rFonts w:ascii="Times New Roman" w:hAnsi="Times New Roman" w:cs="Times New Roman"/>
                <w:sz w:val="28"/>
                <w:szCs w:val="28"/>
                <w:lang w:val="ru-RU" w:eastAsia="ru-RU"/>
              </w:rPr>
            </w:pPr>
            <w:r w:rsidRPr="006C203B">
              <w:rPr>
                <w:rFonts w:ascii="Times New Roman" w:hAnsi="Times New Roman" w:cs="Times New Roman"/>
                <w:sz w:val="28"/>
                <w:szCs w:val="28"/>
                <w:lang w:val="ru-RU" w:eastAsia="ru-RU"/>
              </w:rPr>
              <w:t>Формы работы (рекомендуемые)</w:t>
            </w:r>
          </w:p>
          <w:p w:rsidR="00BF7511" w:rsidRPr="006C203B" w:rsidRDefault="00BF7511">
            <w:pPr>
              <w:jc w:val="both"/>
              <w:rPr>
                <w:rFonts w:ascii="Times New Roman" w:hAnsi="Times New Roman" w:cs="Times New Roman"/>
                <w:sz w:val="28"/>
                <w:szCs w:val="28"/>
                <w:lang w:val="ru-RU" w:eastAsia="ru-RU"/>
              </w:rPr>
            </w:pPr>
            <w:r w:rsidRPr="006C203B">
              <w:rPr>
                <w:rFonts w:ascii="Times New Roman" w:hAnsi="Times New Roman" w:cs="Times New Roman"/>
                <w:sz w:val="28"/>
                <w:szCs w:val="28"/>
                <w:lang w:val="ru-RU" w:eastAsia="ru-RU"/>
              </w:rPr>
              <w:t>урочная и внеурочная деятельность</w:t>
            </w:r>
          </w:p>
        </w:tc>
      </w:tr>
      <w:tr w:rsidR="00C810D6" w:rsidTr="00156312">
        <w:tc>
          <w:tcPr>
            <w:tcW w:w="2269" w:type="dxa"/>
            <w:tcBorders>
              <w:top w:val="single" w:sz="4" w:space="0" w:color="auto"/>
              <w:left w:val="single" w:sz="4" w:space="0" w:color="auto"/>
              <w:bottom w:val="single" w:sz="4" w:space="0" w:color="auto"/>
              <w:right w:val="single" w:sz="4" w:space="0" w:color="auto"/>
            </w:tcBorders>
          </w:tcPr>
          <w:p w:rsidR="00C810D6" w:rsidRPr="001D729C" w:rsidRDefault="00C810D6" w:rsidP="001D729C">
            <w:pPr>
              <w:pStyle w:val="afff7"/>
              <w:spacing w:line="240" w:lineRule="auto"/>
              <w:ind w:left="142" w:firstLine="0"/>
              <w:rPr>
                <w:rFonts w:ascii="Times New Roman" w:hAnsi="Times New Roman"/>
                <w:b/>
                <w:color w:val="auto"/>
                <w:spacing w:val="2"/>
                <w:sz w:val="28"/>
                <w:szCs w:val="28"/>
                <w:lang w:val="ru-RU"/>
              </w:rPr>
            </w:pPr>
            <w:r w:rsidRPr="001D729C">
              <w:rPr>
                <w:rFonts w:ascii="Times New Roman" w:hAnsi="Times New Roman"/>
                <w:b/>
                <w:color w:val="auto"/>
                <w:spacing w:val="2"/>
                <w:sz w:val="28"/>
                <w:szCs w:val="28"/>
                <w:lang w:val="ru-RU"/>
              </w:rPr>
              <w:t>Воспитание положительного отношения к тру</w:t>
            </w:r>
            <w:r w:rsidR="001D729C" w:rsidRPr="001D729C">
              <w:rPr>
                <w:rFonts w:ascii="Times New Roman" w:hAnsi="Times New Roman"/>
                <w:b/>
                <w:color w:val="auto"/>
                <w:spacing w:val="2"/>
                <w:sz w:val="28"/>
                <w:szCs w:val="28"/>
                <w:lang w:val="ru-RU"/>
              </w:rPr>
              <w:t>ду и творчеству</w:t>
            </w:r>
          </w:p>
          <w:p w:rsidR="00C810D6" w:rsidRPr="00C810D6" w:rsidRDefault="00C810D6" w:rsidP="00BF7511">
            <w:pPr>
              <w:jc w:val="both"/>
              <w:rPr>
                <w:rFonts w:ascii="Times New Roman" w:hAnsi="Times New Roman" w:cs="Times New Roman"/>
                <w:sz w:val="28"/>
                <w:szCs w:val="28"/>
                <w:lang w:val="ru-RU" w:eastAsia="ru-RU"/>
              </w:rPr>
            </w:pPr>
          </w:p>
        </w:tc>
        <w:tc>
          <w:tcPr>
            <w:tcW w:w="4257" w:type="dxa"/>
            <w:tcBorders>
              <w:top w:val="single" w:sz="4" w:space="0" w:color="auto"/>
              <w:left w:val="single" w:sz="4" w:space="0" w:color="auto"/>
              <w:bottom w:val="single" w:sz="4" w:space="0" w:color="auto"/>
              <w:right w:val="single" w:sz="4" w:space="0" w:color="auto"/>
            </w:tcBorders>
          </w:tcPr>
          <w:p w:rsidR="00C810D6" w:rsidRPr="00C810D6" w:rsidRDefault="00C810D6" w:rsidP="00443631">
            <w:pPr>
              <w:pStyle w:val="afff7"/>
              <w:spacing w:line="240" w:lineRule="auto"/>
              <w:ind w:left="146" w:right="279" w:firstLine="284"/>
              <w:rPr>
                <w:rFonts w:ascii="Times New Roman" w:hAnsi="Times New Roman"/>
                <w:color w:val="auto"/>
                <w:sz w:val="28"/>
                <w:szCs w:val="28"/>
                <w:lang w:val="ru-RU"/>
              </w:rPr>
            </w:pPr>
            <w:r>
              <w:rPr>
                <w:rFonts w:ascii="Times New Roman" w:hAnsi="Times New Roman"/>
                <w:color w:val="auto"/>
                <w:sz w:val="28"/>
                <w:szCs w:val="28"/>
                <w:lang w:val="ru-RU"/>
              </w:rPr>
              <w:t>-</w:t>
            </w:r>
            <w:r w:rsidRPr="00C810D6">
              <w:rPr>
                <w:rFonts w:ascii="Times New Roman" w:hAnsi="Times New Roman"/>
                <w:color w:val="auto"/>
                <w:sz w:val="28"/>
                <w:szCs w:val="28"/>
                <w:lang w:val="ru-RU"/>
              </w:rPr>
              <w:t>первоначальные представления о нравственных основах учебы, ведущей роли образования, труда и значении творчества в жизни человека и общества;</w:t>
            </w:r>
          </w:p>
          <w:p w:rsidR="00C810D6" w:rsidRPr="00C810D6" w:rsidRDefault="00C810D6" w:rsidP="00443631">
            <w:pPr>
              <w:pStyle w:val="afff7"/>
              <w:spacing w:line="240" w:lineRule="auto"/>
              <w:ind w:left="146" w:right="279" w:firstLine="284"/>
              <w:rPr>
                <w:rFonts w:ascii="Times New Roman" w:hAnsi="Times New Roman"/>
                <w:color w:val="auto"/>
                <w:sz w:val="28"/>
                <w:szCs w:val="28"/>
                <w:lang w:val="ru-RU"/>
              </w:rPr>
            </w:pPr>
            <w:r>
              <w:rPr>
                <w:rFonts w:ascii="Times New Roman" w:hAnsi="Times New Roman"/>
                <w:color w:val="auto"/>
                <w:sz w:val="28"/>
                <w:szCs w:val="28"/>
                <w:lang w:val="ru-RU"/>
              </w:rPr>
              <w:t>-</w:t>
            </w:r>
            <w:r w:rsidRPr="00C810D6">
              <w:rPr>
                <w:rFonts w:ascii="Times New Roman" w:hAnsi="Times New Roman"/>
                <w:color w:val="auto"/>
                <w:sz w:val="28"/>
                <w:szCs w:val="28"/>
                <w:lang w:val="ru-RU"/>
              </w:rPr>
              <w:t>уважение к труду и творчеству старших и сверстников;</w:t>
            </w:r>
          </w:p>
          <w:p w:rsidR="00C810D6" w:rsidRPr="00C810D6" w:rsidRDefault="00C810D6" w:rsidP="00443631">
            <w:pPr>
              <w:pStyle w:val="afff7"/>
              <w:spacing w:line="240" w:lineRule="auto"/>
              <w:ind w:left="146" w:right="279" w:firstLine="284"/>
              <w:rPr>
                <w:rFonts w:ascii="Times New Roman" w:hAnsi="Times New Roman"/>
                <w:color w:val="auto"/>
                <w:sz w:val="28"/>
                <w:szCs w:val="28"/>
                <w:lang w:val="ru-RU"/>
              </w:rPr>
            </w:pPr>
            <w:r>
              <w:rPr>
                <w:rFonts w:ascii="Times New Roman" w:hAnsi="Times New Roman"/>
                <w:color w:val="auto"/>
                <w:sz w:val="28"/>
                <w:szCs w:val="28"/>
                <w:lang w:val="ru-RU"/>
              </w:rPr>
              <w:t>-</w:t>
            </w:r>
            <w:r w:rsidRPr="00C810D6">
              <w:rPr>
                <w:rFonts w:ascii="Times New Roman" w:hAnsi="Times New Roman"/>
                <w:color w:val="auto"/>
                <w:sz w:val="28"/>
                <w:szCs w:val="28"/>
                <w:lang w:val="ru-RU"/>
              </w:rPr>
              <w:t>элементарные представления об основных профессиях;</w:t>
            </w:r>
          </w:p>
          <w:p w:rsidR="00C810D6" w:rsidRPr="00C810D6" w:rsidRDefault="00C810D6" w:rsidP="00443631">
            <w:pPr>
              <w:pStyle w:val="afff7"/>
              <w:spacing w:line="240" w:lineRule="auto"/>
              <w:ind w:left="146" w:right="279" w:firstLine="284"/>
              <w:rPr>
                <w:rFonts w:ascii="Times New Roman" w:hAnsi="Times New Roman"/>
                <w:color w:val="auto"/>
                <w:sz w:val="28"/>
                <w:szCs w:val="28"/>
                <w:lang w:val="ru-RU"/>
              </w:rPr>
            </w:pPr>
            <w:r>
              <w:rPr>
                <w:rFonts w:ascii="Times New Roman" w:hAnsi="Times New Roman"/>
                <w:color w:val="auto"/>
                <w:sz w:val="28"/>
                <w:szCs w:val="28"/>
                <w:lang w:val="ru-RU"/>
              </w:rPr>
              <w:t>-</w:t>
            </w:r>
            <w:r w:rsidRPr="00C810D6">
              <w:rPr>
                <w:rFonts w:ascii="Times New Roman" w:hAnsi="Times New Roman"/>
                <w:color w:val="auto"/>
                <w:sz w:val="28"/>
                <w:szCs w:val="28"/>
                <w:lang w:val="ru-RU"/>
              </w:rPr>
              <w:t>ценностное отношение к учебе как виду творческой деятельности;</w:t>
            </w:r>
          </w:p>
          <w:p w:rsidR="00C810D6" w:rsidRPr="00C810D6" w:rsidRDefault="00C810D6" w:rsidP="00443631">
            <w:pPr>
              <w:pStyle w:val="afff7"/>
              <w:spacing w:line="240" w:lineRule="auto"/>
              <w:ind w:left="146" w:right="279" w:firstLine="284"/>
              <w:rPr>
                <w:rFonts w:ascii="Times New Roman" w:hAnsi="Times New Roman"/>
                <w:color w:val="auto"/>
                <w:sz w:val="28"/>
                <w:szCs w:val="28"/>
                <w:lang w:val="ru-RU"/>
              </w:rPr>
            </w:pPr>
            <w:r>
              <w:rPr>
                <w:rFonts w:ascii="Times New Roman" w:hAnsi="Times New Roman"/>
                <w:color w:val="auto"/>
                <w:sz w:val="28"/>
                <w:szCs w:val="28"/>
                <w:lang w:val="ru-RU"/>
              </w:rPr>
              <w:t>-</w:t>
            </w:r>
            <w:r w:rsidRPr="00C810D6">
              <w:rPr>
                <w:rFonts w:ascii="Times New Roman" w:hAnsi="Times New Roman"/>
                <w:color w:val="auto"/>
                <w:sz w:val="28"/>
                <w:szCs w:val="28"/>
                <w:lang w:val="ru-RU"/>
              </w:rPr>
              <w:t>элементарные представления о современной экономике;</w:t>
            </w:r>
          </w:p>
          <w:p w:rsidR="00C810D6" w:rsidRPr="00C810D6" w:rsidRDefault="00C810D6" w:rsidP="00443631">
            <w:pPr>
              <w:pStyle w:val="afff7"/>
              <w:spacing w:line="240" w:lineRule="auto"/>
              <w:ind w:left="146" w:right="279" w:firstLine="284"/>
              <w:rPr>
                <w:rFonts w:ascii="Times New Roman" w:hAnsi="Times New Roman"/>
                <w:color w:val="auto"/>
                <w:sz w:val="28"/>
                <w:szCs w:val="28"/>
                <w:lang w:val="ru-RU"/>
              </w:rPr>
            </w:pPr>
            <w:r>
              <w:rPr>
                <w:rFonts w:ascii="Times New Roman" w:hAnsi="Times New Roman"/>
                <w:color w:val="auto"/>
                <w:spacing w:val="2"/>
                <w:sz w:val="28"/>
                <w:szCs w:val="28"/>
                <w:lang w:val="ru-RU"/>
              </w:rPr>
              <w:t>-</w:t>
            </w:r>
            <w:r w:rsidRPr="00C810D6">
              <w:rPr>
                <w:rFonts w:ascii="Times New Roman" w:hAnsi="Times New Roman"/>
                <w:color w:val="auto"/>
                <w:spacing w:val="2"/>
                <w:sz w:val="28"/>
                <w:szCs w:val="28"/>
                <w:lang w:val="ru-RU"/>
              </w:rPr>
              <w:t xml:space="preserve">первоначальные навыки коллективной работы, в том </w:t>
            </w:r>
            <w:r w:rsidRPr="00C810D6">
              <w:rPr>
                <w:rFonts w:ascii="Times New Roman" w:hAnsi="Times New Roman"/>
                <w:color w:val="auto"/>
                <w:sz w:val="28"/>
                <w:szCs w:val="28"/>
                <w:lang w:val="ru-RU"/>
              </w:rPr>
              <w:t xml:space="preserve">числе при разработке и реализации учебных и </w:t>
            </w:r>
            <w:proofErr w:type="spellStart"/>
            <w:r w:rsidRPr="00C810D6">
              <w:rPr>
                <w:rFonts w:ascii="Times New Roman" w:hAnsi="Times New Roman"/>
                <w:color w:val="auto"/>
                <w:sz w:val="28"/>
                <w:szCs w:val="28"/>
                <w:lang w:val="ru-RU"/>
              </w:rPr>
              <w:t>учебно</w:t>
            </w:r>
            <w:r w:rsidRPr="00C810D6">
              <w:rPr>
                <w:rFonts w:ascii="Times New Roman" w:hAnsi="Times New Roman"/>
                <w:color w:val="auto"/>
                <w:sz w:val="28"/>
                <w:szCs w:val="28"/>
                <w:lang w:val="ru-RU"/>
              </w:rPr>
              <w:softHyphen/>
              <w:t>трудовых</w:t>
            </w:r>
            <w:proofErr w:type="spellEnd"/>
            <w:r w:rsidRPr="00C810D6">
              <w:rPr>
                <w:rFonts w:ascii="Times New Roman" w:hAnsi="Times New Roman"/>
                <w:color w:val="auto"/>
                <w:sz w:val="28"/>
                <w:szCs w:val="28"/>
                <w:lang w:val="ru-RU"/>
              </w:rPr>
              <w:t xml:space="preserve"> проектов;</w:t>
            </w:r>
          </w:p>
          <w:p w:rsidR="00C810D6" w:rsidRPr="00C810D6" w:rsidRDefault="00C810D6" w:rsidP="00443631">
            <w:pPr>
              <w:pStyle w:val="afff7"/>
              <w:spacing w:line="240" w:lineRule="auto"/>
              <w:ind w:left="146" w:right="279" w:firstLine="284"/>
              <w:rPr>
                <w:rFonts w:ascii="Times New Roman" w:hAnsi="Times New Roman"/>
                <w:color w:val="auto"/>
                <w:sz w:val="28"/>
                <w:szCs w:val="28"/>
                <w:lang w:val="ru-RU"/>
              </w:rPr>
            </w:pPr>
            <w:r>
              <w:rPr>
                <w:rFonts w:ascii="Times New Roman" w:hAnsi="Times New Roman"/>
                <w:color w:val="auto"/>
                <w:spacing w:val="-2"/>
                <w:sz w:val="28"/>
                <w:szCs w:val="28"/>
                <w:lang w:val="ru-RU"/>
              </w:rPr>
              <w:t>-</w:t>
            </w:r>
            <w:r w:rsidRPr="00C810D6">
              <w:rPr>
                <w:rFonts w:ascii="Times New Roman" w:hAnsi="Times New Roman"/>
                <w:color w:val="auto"/>
                <w:spacing w:val="-2"/>
                <w:sz w:val="28"/>
                <w:szCs w:val="28"/>
                <w:lang w:val="ru-RU"/>
              </w:rPr>
              <w:t>умение проявлять дисциплинированность, последователь</w:t>
            </w:r>
            <w:r w:rsidRPr="00C810D6">
              <w:rPr>
                <w:rFonts w:ascii="Times New Roman" w:hAnsi="Times New Roman"/>
                <w:color w:val="auto"/>
                <w:sz w:val="28"/>
                <w:szCs w:val="28"/>
                <w:lang w:val="ru-RU"/>
              </w:rPr>
              <w:t xml:space="preserve">ность и </w:t>
            </w:r>
            <w:r w:rsidRPr="00C810D6">
              <w:rPr>
                <w:rFonts w:ascii="Times New Roman" w:hAnsi="Times New Roman"/>
                <w:color w:val="auto"/>
                <w:sz w:val="28"/>
                <w:szCs w:val="28"/>
                <w:lang w:val="ru-RU"/>
              </w:rPr>
              <w:lastRenderedPageBreak/>
              <w:t xml:space="preserve">настойчивость в выполнении учебных и </w:t>
            </w:r>
            <w:proofErr w:type="spellStart"/>
            <w:r w:rsidRPr="00C810D6">
              <w:rPr>
                <w:rFonts w:ascii="Times New Roman" w:hAnsi="Times New Roman"/>
                <w:color w:val="auto"/>
                <w:sz w:val="28"/>
                <w:szCs w:val="28"/>
                <w:lang w:val="ru-RU"/>
              </w:rPr>
              <w:t>учебно</w:t>
            </w:r>
            <w:r w:rsidRPr="00C810D6">
              <w:rPr>
                <w:rFonts w:ascii="Times New Roman" w:hAnsi="Times New Roman"/>
                <w:color w:val="auto"/>
                <w:sz w:val="28"/>
                <w:szCs w:val="28"/>
                <w:lang w:val="ru-RU"/>
              </w:rPr>
              <w:softHyphen/>
              <w:t>трудовых</w:t>
            </w:r>
            <w:proofErr w:type="spellEnd"/>
            <w:r w:rsidRPr="00C810D6">
              <w:rPr>
                <w:rFonts w:ascii="Times New Roman" w:hAnsi="Times New Roman"/>
                <w:color w:val="auto"/>
                <w:sz w:val="28"/>
                <w:szCs w:val="28"/>
                <w:lang w:val="ru-RU"/>
              </w:rPr>
              <w:t xml:space="preserve"> заданий;</w:t>
            </w:r>
          </w:p>
          <w:p w:rsidR="00C810D6" w:rsidRPr="00C810D6" w:rsidRDefault="00C810D6" w:rsidP="00443631">
            <w:pPr>
              <w:pStyle w:val="afff7"/>
              <w:spacing w:line="240" w:lineRule="auto"/>
              <w:ind w:left="146" w:right="279" w:firstLine="284"/>
              <w:rPr>
                <w:rFonts w:ascii="Times New Roman" w:hAnsi="Times New Roman"/>
                <w:color w:val="auto"/>
                <w:sz w:val="28"/>
                <w:szCs w:val="28"/>
                <w:lang w:val="ru-RU"/>
              </w:rPr>
            </w:pPr>
            <w:r>
              <w:rPr>
                <w:rFonts w:ascii="Times New Roman" w:hAnsi="Times New Roman"/>
                <w:color w:val="auto"/>
                <w:sz w:val="28"/>
                <w:szCs w:val="28"/>
                <w:lang w:val="ru-RU"/>
              </w:rPr>
              <w:t>-</w:t>
            </w:r>
            <w:r w:rsidRPr="00C810D6">
              <w:rPr>
                <w:rFonts w:ascii="Times New Roman" w:hAnsi="Times New Roman"/>
                <w:color w:val="auto"/>
                <w:sz w:val="28"/>
                <w:szCs w:val="28"/>
                <w:lang w:val="ru-RU"/>
              </w:rPr>
              <w:t>умение соблюдать порядок на рабочем месте;</w:t>
            </w:r>
          </w:p>
          <w:p w:rsidR="00C810D6" w:rsidRPr="00C810D6" w:rsidRDefault="00C810D6" w:rsidP="00443631">
            <w:pPr>
              <w:pStyle w:val="afff7"/>
              <w:spacing w:line="240" w:lineRule="auto"/>
              <w:ind w:left="146" w:right="279" w:firstLine="284"/>
              <w:rPr>
                <w:rFonts w:ascii="Times New Roman" w:hAnsi="Times New Roman"/>
                <w:color w:val="auto"/>
                <w:sz w:val="28"/>
                <w:szCs w:val="28"/>
                <w:lang w:val="ru-RU"/>
              </w:rPr>
            </w:pPr>
            <w:r>
              <w:rPr>
                <w:rFonts w:ascii="Times New Roman" w:hAnsi="Times New Roman"/>
                <w:color w:val="auto"/>
                <w:spacing w:val="2"/>
                <w:sz w:val="28"/>
                <w:szCs w:val="28"/>
                <w:lang w:val="ru-RU"/>
              </w:rPr>
              <w:t>-</w:t>
            </w:r>
            <w:r w:rsidRPr="00C810D6">
              <w:rPr>
                <w:rFonts w:ascii="Times New Roman" w:hAnsi="Times New Roman"/>
                <w:color w:val="auto"/>
                <w:spacing w:val="2"/>
                <w:sz w:val="28"/>
                <w:szCs w:val="28"/>
                <w:lang w:val="ru-RU"/>
              </w:rPr>
              <w:t xml:space="preserve">бережное отношение к результатам своего труда, труда </w:t>
            </w:r>
            <w:r w:rsidRPr="00C810D6">
              <w:rPr>
                <w:rFonts w:ascii="Times New Roman" w:hAnsi="Times New Roman"/>
                <w:color w:val="auto"/>
                <w:sz w:val="28"/>
                <w:szCs w:val="28"/>
                <w:lang w:val="ru-RU"/>
              </w:rPr>
              <w:t>других людей, к школьному имуществу, учебникам, личным вещам;</w:t>
            </w:r>
          </w:p>
          <w:p w:rsidR="00C810D6" w:rsidRPr="00C810D6" w:rsidRDefault="00C810D6" w:rsidP="00443631">
            <w:pPr>
              <w:pStyle w:val="afff7"/>
              <w:spacing w:line="240" w:lineRule="auto"/>
              <w:ind w:left="146" w:right="279" w:firstLine="284"/>
              <w:rPr>
                <w:rFonts w:ascii="Times New Roman" w:hAnsi="Times New Roman"/>
                <w:color w:val="auto"/>
                <w:sz w:val="28"/>
                <w:szCs w:val="28"/>
                <w:lang w:val="ru-RU"/>
              </w:rPr>
            </w:pPr>
            <w:r>
              <w:rPr>
                <w:rFonts w:ascii="Times New Roman" w:hAnsi="Times New Roman"/>
                <w:color w:val="auto"/>
                <w:sz w:val="28"/>
                <w:szCs w:val="28"/>
                <w:lang w:val="ru-RU"/>
              </w:rPr>
              <w:t>-</w:t>
            </w:r>
            <w:r w:rsidRPr="00C810D6">
              <w:rPr>
                <w:rFonts w:ascii="Times New Roman" w:hAnsi="Times New Roman"/>
                <w:color w:val="auto"/>
                <w:sz w:val="28"/>
                <w:szCs w:val="28"/>
                <w:lang w:val="ru-RU"/>
              </w:rPr>
              <w:t>отрицательное отношение к лени и небрежности в труде и учебе, небережливому отношению к результатам труда людей.</w:t>
            </w:r>
          </w:p>
          <w:p w:rsidR="00C810D6" w:rsidRPr="00C810D6" w:rsidRDefault="00C810D6" w:rsidP="00443631">
            <w:pPr>
              <w:ind w:left="146" w:right="279" w:firstLine="284"/>
              <w:jc w:val="both"/>
              <w:rPr>
                <w:rFonts w:ascii="Times New Roman" w:hAnsi="Times New Roman" w:cs="Times New Roman"/>
                <w:sz w:val="28"/>
                <w:szCs w:val="28"/>
                <w:lang w:val="ru-RU" w:eastAsia="ru-RU"/>
              </w:rPr>
            </w:pPr>
          </w:p>
        </w:tc>
        <w:tc>
          <w:tcPr>
            <w:tcW w:w="3786" w:type="dxa"/>
            <w:tcBorders>
              <w:top w:val="single" w:sz="4" w:space="0" w:color="auto"/>
              <w:left w:val="single" w:sz="4" w:space="0" w:color="auto"/>
              <w:bottom w:val="single" w:sz="4" w:space="0" w:color="auto"/>
              <w:right w:val="single" w:sz="4" w:space="0" w:color="auto"/>
            </w:tcBorders>
          </w:tcPr>
          <w:p w:rsidR="00C810D6" w:rsidRPr="006C203B" w:rsidRDefault="00C810D6" w:rsidP="00443631">
            <w:pPr>
              <w:ind w:left="147" w:right="384" w:firstLine="283"/>
              <w:jc w:val="both"/>
              <w:rPr>
                <w:rFonts w:ascii="Times New Roman" w:hAnsi="Times New Roman" w:cs="Times New Roman"/>
                <w:sz w:val="28"/>
                <w:szCs w:val="28"/>
                <w:lang w:val="ru-RU" w:eastAsia="ru-RU"/>
              </w:rPr>
            </w:pPr>
            <w:r w:rsidRPr="006C203B">
              <w:rPr>
                <w:rFonts w:ascii="Times New Roman" w:hAnsi="Times New Roman" w:cs="Times New Roman"/>
                <w:sz w:val="28"/>
                <w:szCs w:val="28"/>
                <w:lang w:val="ru-RU" w:eastAsia="ru-RU"/>
              </w:rPr>
              <w:lastRenderedPageBreak/>
              <w:t>Экскурсии по посёлку, с целью ознакомления с различными видами труда, различными профессиями, встречи с представителями разных профессий;</w:t>
            </w:r>
          </w:p>
          <w:p w:rsidR="00C810D6" w:rsidRPr="006C203B" w:rsidRDefault="00C810D6" w:rsidP="00443631">
            <w:pPr>
              <w:ind w:left="147" w:right="384" w:firstLine="283"/>
              <w:jc w:val="both"/>
              <w:rPr>
                <w:rFonts w:ascii="Times New Roman" w:hAnsi="Times New Roman" w:cs="Times New Roman"/>
                <w:sz w:val="28"/>
                <w:szCs w:val="28"/>
                <w:lang w:val="ru-RU" w:eastAsia="ru-RU"/>
              </w:rPr>
            </w:pPr>
            <w:r w:rsidRPr="006C203B">
              <w:rPr>
                <w:rFonts w:ascii="Times New Roman" w:hAnsi="Times New Roman" w:cs="Times New Roman"/>
                <w:sz w:val="28"/>
                <w:szCs w:val="28"/>
                <w:lang w:val="ru-RU" w:eastAsia="ru-RU"/>
              </w:rPr>
              <w:t>- Беседы о профессиях своих родителей (законных представителей), презентации «Труд моих родителей»;</w:t>
            </w:r>
          </w:p>
          <w:p w:rsidR="00C810D6" w:rsidRPr="006C203B" w:rsidRDefault="00C810D6" w:rsidP="00443631">
            <w:pPr>
              <w:ind w:left="147" w:right="384" w:firstLine="283"/>
              <w:jc w:val="both"/>
              <w:rPr>
                <w:rFonts w:ascii="Times New Roman" w:hAnsi="Times New Roman" w:cs="Times New Roman"/>
                <w:sz w:val="28"/>
                <w:szCs w:val="28"/>
                <w:lang w:val="ru-RU" w:eastAsia="ru-RU"/>
              </w:rPr>
            </w:pPr>
            <w:r w:rsidRPr="006C203B">
              <w:rPr>
                <w:rFonts w:ascii="Times New Roman" w:hAnsi="Times New Roman" w:cs="Times New Roman"/>
                <w:sz w:val="28"/>
                <w:szCs w:val="28"/>
                <w:lang w:val="ru-RU" w:eastAsia="ru-RU"/>
              </w:rPr>
              <w:t>- Проведение сюжетно-ролевых экономических игр, проведение внеурочных мероприятий – праздники труда, конкурсы, мастер-классы;</w:t>
            </w:r>
          </w:p>
          <w:p w:rsidR="00C810D6" w:rsidRPr="006C203B" w:rsidRDefault="00C810D6" w:rsidP="00443631">
            <w:pPr>
              <w:ind w:left="147" w:right="384" w:firstLine="283"/>
              <w:jc w:val="both"/>
              <w:rPr>
                <w:rFonts w:ascii="Times New Roman" w:hAnsi="Times New Roman" w:cs="Times New Roman"/>
                <w:sz w:val="28"/>
                <w:szCs w:val="28"/>
                <w:lang w:val="ru-RU" w:eastAsia="ru-RU"/>
              </w:rPr>
            </w:pPr>
            <w:r w:rsidRPr="006C203B">
              <w:rPr>
                <w:rFonts w:ascii="Times New Roman" w:hAnsi="Times New Roman" w:cs="Times New Roman"/>
                <w:sz w:val="28"/>
                <w:szCs w:val="28"/>
                <w:lang w:val="ru-RU" w:eastAsia="ru-RU"/>
              </w:rPr>
              <w:t>- презентации учебных и творческих достижений обучающихся, стимулирование творческого труда;</w:t>
            </w:r>
          </w:p>
          <w:p w:rsidR="00C810D6" w:rsidRPr="006C203B" w:rsidRDefault="00C810D6" w:rsidP="00443631">
            <w:pPr>
              <w:ind w:left="147" w:right="384" w:firstLine="283"/>
              <w:jc w:val="both"/>
              <w:rPr>
                <w:rFonts w:ascii="Times New Roman" w:hAnsi="Times New Roman" w:cs="Times New Roman"/>
                <w:sz w:val="28"/>
                <w:szCs w:val="28"/>
                <w:lang w:val="ru-RU" w:eastAsia="ru-RU"/>
              </w:rPr>
            </w:pPr>
            <w:r w:rsidRPr="006C203B">
              <w:rPr>
                <w:rFonts w:ascii="Times New Roman" w:hAnsi="Times New Roman" w:cs="Times New Roman"/>
                <w:sz w:val="28"/>
                <w:szCs w:val="28"/>
                <w:lang w:val="ru-RU" w:eastAsia="ru-RU"/>
              </w:rPr>
              <w:t xml:space="preserve">- изучение предмета «Технология», участие в </w:t>
            </w:r>
            <w:r w:rsidRPr="006C203B">
              <w:rPr>
                <w:rFonts w:ascii="Times New Roman" w:hAnsi="Times New Roman" w:cs="Times New Roman"/>
                <w:sz w:val="28"/>
                <w:szCs w:val="28"/>
                <w:lang w:val="ru-RU" w:eastAsia="ru-RU"/>
              </w:rPr>
              <w:lastRenderedPageBreak/>
              <w:t>разработке и реализации проектов;</w:t>
            </w:r>
          </w:p>
          <w:p w:rsidR="00AC056E" w:rsidRPr="006C203B" w:rsidRDefault="00C810D6" w:rsidP="00AC056E">
            <w:pPr>
              <w:ind w:left="147" w:right="384" w:firstLine="283"/>
              <w:jc w:val="both"/>
              <w:rPr>
                <w:rFonts w:ascii="Times New Roman" w:hAnsi="Times New Roman" w:cs="Times New Roman"/>
                <w:sz w:val="28"/>
                <w:szCs w:val="28"/>
                <w:lang w:val="ru-RU" w:eastAsia="ru-RU"/>
              </w:rPr>
            </w:pPr>
            <w:r w:rsidRPr="006C203B">
              <w:rPr>
                <w:rFonts w:ascii="Times New Roman" w:hAnsi="Times New Roman" w:cs="Times New Roman"/>
                <w:sz w:val="28"/>
                <w:szCs w:val="28"/>
                <w:lang w:val="ru-RU" w:eastAsia="ru-RU"/>
              </w:rPr>
              <w:t>- Занятие ручным прикладным искусством;</w:t>
            </w:r>
          </w:p>
          <w:p w:rsidR="00C810D6" w:rsidRDefault="00C810D6" w:rsidP="00443631">
            <w:pPr>
              <w:ind w:left="147" w:right="384" w:firstLine="283"/>
              <w:jc w:val="both"/>
              <w:rPr>
                <w:rFonts w:ascii="Times New Roman" w:hAnsi="Times New Roman" w:cs="Times New Roman"/>
                <w:sz w:val="28"/>
                <w:szCs w:val="28"/>
                <w:lang w:val="ru-RU" w:eastAsia="ru-RU"/>
              </w:rPr>
            </w:pPr>
            <w:r w:rsidRPr="00C810D6">
              <w:rPr>
                <w:rFonts w:ascii="Times New Roman" w:hAnsi="Times New Roman" w:cs="Times New Roman"/>
                <w:sz w:val="28"/>
                <w:szCs w:val="28"/>
                <w:lang w:val="ru-RU" w:eastAsia="ru-RU"/>
              </w:rPr>
              <w:t>- Встречи и беседы с выпускниками своей школы, знакомство с биографией выпускников, показавших достойные пр</w:t>
            </w:r>
            <w:r w:rsidR="002A3798">
              <w:rPr>
                <w:rFonts w:ascii="Times New Roman" w:hAnsi="Times New Roman" w:cs="Times New Roman"/>
                <w:sz w:val="28"/>
                <w:szCs w:val="28"/>
                <w:lang w:val="ru-RU" w:eastAsia="ru-RU"/>
              </w:rPr>
              <w:t>имеры высокого профессионализма;</w:t>
            </w:r>
          </w:p>
          <w:p w:rsidR="002A3798" w:rsidRDefault="002A3798" w:rsidP="00443631">
            <w:pPr>
              <w:ind w:left="147" w:right="384" w:firstLine="283"/>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 Уборка пришкольной территории в рамках акции «Осенняя неделя добра» и «Весенняя неделя добра»;</w:t>
            </w:r>
          </w:p>
          <w:p w:rsidR="002A3798" w:rsidRDefault="002A3798" w:rsidP="00443631">
            <w:pPr>
              <w:ind w:left="147" w:right="384" w:firstLine="283"/>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 Дежурство в школе и классе;</w:t>
            </w:r>
          </w:p>
          <w:p w:rsidR="002A3798" w:rsidRDefault="002A3798" w:rsidP="00443631">
            <w:pPr>
              <w:ind w:left="147" w:right="384" w:firstLine="283"/>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 xml:space="preserve">Рейд «Любимая </w:t>
            </w:r>
            <w:proofErr w:type="gramStart"/>
            <w:r>
              <w:rPr>
                <w:rFonts w:ascii="Times New Roman" w:hAnsi="Times New Roman" w:cs="Times New Roman"/>
                <w:sz w:val="28"/>
                <w:szCs w:val="28"/>
                <w:lang w:val="ru-RU" w:eastAsia="ru-RU"/>
              </w:rPr>
              <w:t>школа-чистая</w:t>
            </w:r>
            <w:proofErr w:type="gramEnd"/>
            <w:r>
              <w:rPr>
                <w:rFonts w:ascii="Times New Roman" w:hAnsi="Times New Roman" w:cs="Times New Roman"/>
                <w:sz w:val="28"/>
                <w:szCs w:val="28"/>
                <w:lang w:val="ru-RU" w:eastAsia="ru-RU"/>
              </w:rPr>
              <w:t xml:space="preserve"> школа»;</w:t>
            </w:r>
          </w:p>
          <w:p w:rsidR="002A3798" w:rsidRDefault="002A3798" w:rsidP="00443631">
            <w:pPr>
              <w:ind w:left="147" w:right="384" w:firstLine="283"/>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 рейд «Содержи в порядке книжки и тетрадки»;</w:t>
            </w:r>
          </w:p>
          <w:p w:rsidR="002A3798" w:rsidRPr="00C810D6" w:rsidRDefault="002A3798" w:rsidP="00443631">
            <w:pPr>
              <w:ind w:left="147" w:right="384" w:firstLine="283"/>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 Беседа «Как трудится моя семья».</w:t>
            </w:r>
          </w:p>
        </w:tc>
      </w:tr>
      <w:tr w:rsidR="00C810D6" w:rsidTr="00156312">
        <w:tc>
          <w:tcPr>
            <w:tcW w:w="2269" w:type="dxa"/>
            <w:tcBorders>
              <w:top w:val="single" w:sz="4" w:space="0" w:color="auto"/>
              <w:left w:val="single" w:sz="4" w:space="0" w:color="auto"/>
              <w:bottom w:val="single" w:sz="4" w:space="0" w:color="auto"/>
              <w:right w:val="single" w:sz="4" w:space="0" w:color="auto"/>
            </w:tcBorders>
          </w:tcPr>
          <w:p w:rsidR="00C810D6" w:rsidRPr="00C810D6" w:rsidRDefault="00C810D6" w:rsidP="001D729C">
            <w:pPr>
              <w:pStyle w:val="afff7"/>
              <w:spacing w:line="240" w:lineRule="auto"/>
              <w:ind w:left="142" w:firstLine="0"/>
              <w:rPr>
                <w:rFonts w:ascii="Times New Roman" w:hAnsi="Times New Roman"/>
                <w:b/>
                <w:color w:val="auto"/>
                <w:spacing w:val="2"/>
                <w:sz w:val="28"/>
                <w:szCs w:val="28"/>
                <w:lang w:val="ru-RU"/>
              </w:rPr>
            </w:pPr>
            <w:r w:rsidRPr="001D729C">
              <w:rPr>
                <w:rFonts w:ascii="Times New Roman" w:hAnsi="Times New Roman"/>
                <w:b/>
                <w:color w:val="auto"/>
                <w:spacing w:val="2"/>
                <w:sz w:val="28"/>
                <w:szCs w:val="28"/>
                <w:lang w:val="ru-RU"/>
              </w:rPr>
              <w:lastRenderedPageBreak/>
              <w:t>Интеллектуальное воспитание</w:t>
            </w:r>
          </w:p>
          <w:p w:rsidR="00C810D6" w:rsidRPr="00C810D6" w:rsidRDefault="00C810D6" w:rsidP="00BF7511">
            <w:pPr>
              <w:jc w:val="both"/>
              <w:rPr>
                <w:rFonts w:ascii="Times New Roman" w:hAnsi="Times New Roman" w:cs="Times New Roman"/>
                <w:sz w:val="28"/>
                <w:szCs w:val="28"/>
                <w:lang w:val="ru-RU" w:eastAsia="ru-RU"/>
              </w:rPr>
            </w:pPr>
          </w:p>
        </w:tc>
        <w:tc>
          <w:tcPr>
            <w:tcW w:w="4257" w:type="dxa"/>
            <w:tcBorders>
              <w:top w:val="single" w:sz="4" w:space="0" w:color="auto"/>
              <w:left w:val="single" w:sz="4" w:space="0" w:color="auto"/>
              <w:bottom w:val="single" w:sz="4" w:space="0" w:color="auto"/>
              <w:right w:val="single" w:sz="4" w:space="0" w:color="auto"/>
            </w:tcBorders>
          </w:tcPr>
          <w:p w:rsidR="00C810D6" w:rsidRPr="00C810D6" w:rsidRDefault="00C810D6" w:rsidP="00C810D6">
            <w:pPr>
              <w:pStyle w:val="afff7"/>
              <w:spacing w:line="240" w:lineRule="auto"/>
              <w:ind w:left="146" w:right="137" w:firstLine="142"/>
              <w:rPr>
                <w:rFonts w:ascii="Times New Roman" w:hAnsi="Times New Roman"/>
                <w:color w:val="auto"/>
                <w:spacing w:val="2"/>
                <w:sz w:val="28"/>
                <w:szCs w:val="28"/>
                <w:lang w:val="ru-RU"/>
              </w:rPr>
            </w:pPr>
            <w:r w:rsidRPr="00C810D6">
              <w:rPr>
                <w:rFonts w:ascii="Times New Roman" w:hAnsi="Times New Roman"/>
                <w:color w:val="auto"/>
                <w:spacing w:val="2"/>
                <w:sz w:val="28"/>
                <w:szCs w:val="28"/>
                <w:lang w:val="ru-RU"/>
              </w:rPr>
              <w:t xml:space="preserve">- первоначальные представления </w:t>
            </w:r>
            <w:r>
              <w:rPr>
                <w:rFonts w:ascii="Times New Roman" w:hAnsi="Times New Roman"/>
                <w:color w:val="auto"/>
                <w:spacing w:val="2"/>
                <w:sz w:val="28"/>
                <w:szCs w:val="28"/>
                <w:lang w:val="ru-RU"/>
              </w:rPr>
              <w:t xml:space="preserve">о возможностях интеллектуальной </w:t>
            </w:r>
            <w:r w:rsidRPr="00C810D6">
              <w:rPr>
                <w:rFonts w:ascii="Times New Roman" w:hAnsi="Times New Roman"/>
                <w:color w:val="auto"/>
                <w:spacing w:val="2"/>
                <w:sz w:val="28"/>
                <w:szCs w:val="28"/>
                <w:lang w:val="ru-RU"/>
              </w:rPr>
              <w:t>деятельности, о ее значении для развития личности и общества;</w:t>
            </w:r>
          </w:p>
          <w:p w:rsidR="00C810D6" w:rsidRPr="00C810D6" w:rsidRDefault="00C810D6" w:rsidP="00C810D6">
            <w:pPr>
              <w:pStyle w:val="afff7"/>
              <w:spacing w:line="240" w:lineRule="auto"/>
              <w:ind w:left="146" w:right="137" w:firstLine="142"/>
              <w:rPr>
                <w:rFonts w:ascii="Times New Roman" w:hAnsi="Times New Roman"/>
                <w:color w:val="auto"/>
                <w:spacing w:val="2"/>
                <w:sz w:val="28"/>
                <w:szCs w:val="28"/>
                <w:lang w:val="ru-RU"/>
              </w:rPr>
            </w:pPr>
            <w:r>
              <w:rPr>
                <w:rFonts w:ascii="Times New Roman" w:hAnsi="Times New Roman"/>
                <w:color w:val="auto"/>
                <w:spacing w:val="2"/>
                <w:sz w:val="28"/>
                <w:szCs w:val="28"/>
                <w:lang w:val="ru-RU"/>
              </w:rPr>
              <w:t xml:space="preserve">- </w:t>
            </w:r>
            <w:r w:rsidRPr="00C810D6">
              <w:rPr>
                <w:rFonts w:ascii="Times New Roman" w:hAnsi="Times New Roman"/>
                <w:color w:val="auto"/>
                <w:spacing w:val="2"/>
                <w:sz w:val="28"/>
                <w:szCs w:val="28"/>
                <w:lang w:val="ru-RU"/>
              </w:rPr>
              <w:t xml:space="preserve">представление об образовании и самообразовании как общечеловеческой ценности, необходимом качестве современного человека, условии достижении личного успеха в жизни; </w:t>
            </w:r>
          </w:p>
          <w:p w:rsidR="00C810D6" w:rsidRPr="00C810D6" w:rsidRDefault="00C810D6" w:rsidP="00C810D6">
            <w:pPr>
              <w:pStyle w:val="afff7"/>
              <w:spacing w:line="240" w:lineRule="auto"/>
              <w:ind w:left="146" w:right="137" w:firstLine="142"/>
              <w:rPr>
                <w:rFonts w:ascii="Times New Roman" w:hAnsi="Times New Roman"/>
                <w:color w:val="auto"/>
                <w:sz w:val="28"/>
                <w:szCs w:val="28"/>
                <w:lang w:val="ru-RU"/>
              </w:rPr>
            </w:pPr>
            <w:r>
              <w:rPr>
                <w:rFonts w:ascii="Times New Roman" w:hAnsi="Times New Roman"/>
                <w:color w:val="auto"/>
                <w:sz w:val="28"/>
                <w:szCs w:val="28"/>
                <w:lang w:val="ru-RU"/>
              </w:rPr>
              <w:t xml:space="preserve">- </w:t>
            </w:r>
            <w:r w:rsidRPr="00C810D6">
              <w:rPr>
                <w:rFonts w:ascii="Times New Roman" w:hAnsi="Times New Roman"/>
                <w:color w:val="auto"/>
                <w:sz w:val="28"/>
                <w:szCs w:val="28"/>
                <w:lang w:val="ru-RU"/>
              </w:rPr>
              <w:t xml:space="preserve">элементарные представления о роли знаний, науки в развитии современного производства, в жизни человека и общества, об инновациях, инновационном обществе, о знании как </w:t>
            </w:r>
            <w:r w:rsidRPr="00C810D6">
              <w:rPr>
                <w:rFonts w:ascii="Times New Roman" w:hAnsi="Times New Roman"/>
                <w:color w:val="auto"/>
                <w:sz w:val="28"/>
                <w:szCs w:val="28"/>
                <w:lang w:val="ru-RU"/>
              </w:rPr>
              <w:lastRenderedPageBreak/>
              <w:t>производительной силе, о связи науки и производства;</w:t>
            </w:r>
          </w:p>
          <w:p w:rsidR="00C810D6" w:rsidRPr="00C810D6" w:rsidRDefault="00C810D6" w:rsidP="00C810D6">
            <w:pPr>
              <w:pStyle w:val="afff7"/>
              <w:spacing w:line="240" w:lineRule="auto"/>
              <w:ind w:left="146" w:right="137" w:firstLine="142"/>
              <w:rPr>
                <w:rFonts w:ascii="Times New Roman" w:hAnsi="Times New Roman"/>
                <w:color w:val="auto"/>
                <w:sz w:val="28"/>
                <w:szCs w:val="28"/>
                <w:lang w:val="ru-RU"/>
              </w:rPr>
            </w:pPr>
            <w:r>
              <w:rPr>
                <w:rFonts w:ascii="Times New Roman" w:hAnsi="Times New Roman"/>
                <w:color w:val="auto"/>
                <w:sz w:val="28"/>
                <w:szCs w:val="28"/>
                <w:lang w:val="ru-RU"/>
              </w:rPr>
              <w:t xml:space="preserve">- </w:t>
            </w:r>
            <w:r w:rsidRPr="00C810D6">
              <w:rPr>
                <w:rFonts w:ascii="Times New Roman" w:hAnsi="Times New Roman"/>
                <w:color w:val="auto"/>
                <w:sz w:val="28"/>
                <w:szCs w:val="28"/>
                <w:lang w:val="ru-RU"/>
              </w:rPr>
              <w:t>первоначальные представления о содержании, ценности и безопасности современного информационного пространства;</w:t>
            </w:r>
          </w:p>
          <w:p w:rsidR="00C810D6" w:rsidRPr="00C810D6" w:rsidRDefault="00C810D6" w:rsidP="00C810D6">
            <w:pPr>
              <w:pStyle w:val="afff7"/>
              <w:spacing w:line="240" w:lineRule="auto"/>
              <w:ind w:left="146" w:right="137" w:firstLine="142"/>
              <w:rPr>
                <w:rFonts w:ascii="Times New Roman" w:hAnsi="Times New Roman"/>
                <w:color w:val="auto"/>
                <w:sz w:val="28"/>
                <w:szCs w:val="28"/>
                <w:lang w:val="ru-RU"/>
              </w:rPr>
            </w:pPr>
            <w:r>
              <w:rPr>
                <w:rFonts w:ascii="Times New Roman" w:hAnsi="Times New Roman"/>
                <w:color w:val="auto"/>
                <w:sz w:val="28"/>
                <w:szCs w:val="28"/>
                <w:lang w:val="ru-RU"/>
              </w:rPr>
              <w:t xml:space="preserve">- </w:t>
            </w:r>
            <w:r w:rsidRPr="00C810D6">
              <w:rPr>
                <w:rFonts w:ascii="Times New Roman" w:hAnsi="Times New Roman"/>
                <w:color w:val="auto"/>
                <w:sz w:val="28"/>
                <w:szCs w:val="28"/>
                <w:lang w:val="ru-RU"/>
              </w:rPr>
              <w:t>интерес к познанию нового;</w:t>
            </w:r>
          </w:p>
          <w:p w:rsidR="00C810D6" w:rsidRPr="00C810D6" w:rsidRDefault="00C810D6" w:rsidP="00C810D6">
            <w:pPr>
              <w:pStyle w:val="afff7"/>
              <w:spacing w:line="240" w:lineRule="auto"/>
              <w:ind w:left="146" w:right="137" w:firstLine="142"/>
              <w:rPr>
                <w:rFonts w:ascii="Times New Roman" w:hAnsi="Times New Roman"/>
                <w:color w:val="auto"/>
                <w:sz w:val="28"/>
                <w:szCs w:val="28"/>
                <w:lang w:val="ru-RU"/>
              </w:rPr>
            </w:pPr>
            <w:r>
              <w:rPr>
                <w:rFonts w:ascii="Times New Roman" w:hAnsi="Times New Roman"/>
                <w:color w:val="auto"/>
                <w:sz w:val="28"/>
                <w:szCs w:val="28"/>
                <w:lang w:val="ru-RU"/>
              </w:rPr>
              <w:t xml:space="preserve">- </w:t>
            </w:r>
            <w:r w:rsidRPr="00C810D6">
              <w:rPr>
                <w:rFonts w:ascii="Times New Roman" w:hAnsi="Times New Roman"/>
                <w:color w:val="auto"/>
                <w:sz w:val="28"/>
                <w:szCs w:val="28"/>
                <w:lang w:val="ru-RU"/>
              </w:rPr>
              <w:t>уважение интеллектуального труда, людям науки, представителям творческих профессий;</w:t>
            </w:r>
          </w:p>
          <w:p w:rsidR="00C810D6" w:rsidRPr="00C810D6" w:rsidRDefault="00C810D6" w:rsidP="00C810D6">
            <w:pPr>
              <w:pStyle w:val="afff7"/>
              <w:spacing w:line="240" w:lineRule="auto"/>
              <w:ind w:left="146" w:right="137" w:firstLine="142"/>
              <w:rPr>
                <w:rFonts w:ascii="Times New Roman" w:hAnsi="Times New Roman"/>
                <w:color w:val="auto"/>
                <w:sz w:val="28"/>
                <w:szCs w:val="28"/>
                <w:lang w:val="ru-RU"/>
              </w:rPr>
            </w:pPr>
            <w:r>
              <w:rPr>
                <w:rFonts w:ascii="Times New Roman" w:hAnsi="Times New Roman"/>
                <w:color w:val="auto"/>
                <w:sz w:val="28"/>
                <w:szCs w:val="28"/>
                <w:lang w:val="ru-RU"/>
              </w:rPr>
              <w:t xml:space="preserve">- </w:t>
            </w:r>
            <w:r w:rsidRPr="00C810D6">
              <w:rPr>
                <w:rFonts w:ascii="Times New Roman" w:hAnsi="Times New Roman"/>
                <w:color w:val="auto"/>
                <w:sz w:val="28"/>
                <w:szCs w:val="28"/>
                <w:lang w:val="ru-RU"/>
              </w:rPr>
              <w:t>элементарные навыки работы с научной информацией;</w:t>
            </w:r>
          </w:p>
          <w:p w:rsidR="00C810D6" w:rsidRPr="00C810D6" w:rsidRDefault="00C810D6" w:rsidP="00C810D6">
            <w:pPr>
              <w:pStyle w:val="afff7"/>
              <w:spacing w:line="240" w:lineRule="auto"/>
              <w:ind w:left="146" w:right="137" w:firstLine="142"/>
              <w:rPr>
                <w:rFonts w:ascii="Times New Roman" w:hAnsi="Times New Roman"/>
                <w:color w:val="auto"/>
                <w:sz w:val="28"/>
                <w:szCs w:val="28"/>
                <w:lang w:val="ru-RU"/>
              </w:rPr>
            </w:pPr>
            <w:r>
              <w:rPr>
                <w:rFonts w:ascii="Times New Roman" w:hAnsi="Times New Roman"/>
                <w:color w:val="auto"/>
                <w:sz w:val="28"/>
                <w:szCs w:val="28"/>
                <w:lang w:val="ru-RU"/>
              </w:rPr>
              <w:t xml:space="preserve">- </w:t>
            </w:r>
            <w:r w:rsidRPr="00C810D6">
              <w:rPr>
                <w:rFonts w:ascii="Times New Roman" w:hAnsi="Times New Roman"/>
                <w:color w:val="auto"/>
                <w:sz w:val="28"/>
                <w:szCs w:val="28"/>
                <w:lang w:val="ru-RU"/>
              </w:rPr>
              <w:t>первоначальный опыт организации и реализации учебно-исследовательских проектов;</w:t>
            </w:r>
          </w:p>
          <w:p w:rsidR="00C810D6" w:rsidRPr="00C810D6" w:rsidRDefault="00C810D6" w:rsidP="00C810D6">
            <w:pPr>
              <w:pStyle w:val="afff7"/>
              <w:spacing w:line="240" w:lineRule="auto"/>
              <w:ind w:left="146" w:right="137" w:firstLine="142"/>
              <w:rPr>
                <w:rFonts w:ascii="Times New Roman" w:hAnsi="Times New Roman"/>
                <w:color w:val="auto"/>
                <w:sz w:val="28"/>
                <w:szCs w:val="28"/>
                <w:lang w:val="ru-RU"/>
              </w:rPr>
            </w:pPr>
            <w:r>
              <w:rPr>
                <w:rFonts w:ascii="Times New Roman" w:hAnsi="Times New Roman"/>
                <w:color w:val="auto"/>
                <w:sz w:val="28"/>
                <w:szCs w:val="28"/>
                <w:lang w:val="ru-RU"/>
              </w:rPr>
              <w:t xml:space="preserve">- </w:t>
            </w:r>
            <w:r w:rsidRPr="00C810D6">
              <w:rPr>
                <w:rFonts w:ascii="Times New Roman" w:hAnsi="Times New Roman"/>
                <w:color w:val="auto"/>
                <w:sz w:val="28"/>
                <w:szCs w:val="28"/>
                <w:lang w:val="ru-RU"/>
              </w:rPr>
              <w:t>первоначальные представления об ответственности за использование результатов научных открытий.</w:t>
            </w:r>
          </w:p>
        </w:tc>
        <w:tc>
          <w:tcPr>
            <w:tcW w:w="3786" w:type="dxa"/>
            <w:tcBorders>
              <w:top w:val="single" w:sz="4" w:space="0" w:color="auto"/>
              <w:left w:val="single" w:sz="4" w:space="0" w:color="auto"/>
              <w:bottom w:val="single" w:sz="4" w:space="0" w:color="auto"/>
              <w:right w:val="single" w:sz="4" w:space="0" w:color="auto"/>
            </w:tcBorders>
          </w:tcPr>
          <w:p w:rsidR="00C810D6" w:rsidRPr="00C810D6" w:rsidRDefault="00C810D6" w:rsidP="00C86037">
            <w:pPr>
              <w:pStyle w:val="afff7"/>
              <w:spacing w:line="240" w:lineRule="auto"/>
              <w:ind w:left="147" w:right="242" w:firstLine="562"/>
              <w:rPr>
                <w:rFonts w:ascii="Times New Roman" w:hAnsi="Times New Roman"/>
                <w:color w:val="auto"/>
                <w:sz w:val="28"/>
                <w:szCs w:val="28"/>
                <w:lang w:val="ru-RU"/>
              </w:rPr>
            </w:pPr>
            <w:r>
              <w:rPr>
                <w:rFonts w:ascii="Times New Roman" w:hAnsi="Times New Roman"/>
                <w:color w:val="auto"/>
                <w:spacing w:val="2"/>
                <w:sz w:val="28"/>
                <w:szCs w:val="28"/>
                <w:lang w:val="ru-RU"/>
              </w:rPr>
              <w:lastRenderedPageBreak/>
              <w:t>- изучение учебных предметов</w:t>
            </w:r>
            <w:r w:rsidRPr="00C810D6">
              <w:rPr>
                <w:rFonts w:ascii="Times New Roman" w:hAnsi="Times New Roman"/>
                <w:color w:val="auto"/>
                <w:sz w:val="28"/>
                <w:szCs w:val="28"/>
                <w:lang w:val="ru-RU"/>
              </w:rPr>
              <w:t>;</w:t>
            </w:r>
          </w:p>
          <w:p w:rsidR="00C810D6" w:rsidRDefault="00C810D6" w:rsidP="00C86037">
            <w:pPr>
              <w:pStyle w:val="afff7"/>
              <w:spacing w:line="240" w:lineRule="auto"/>
              <w:ind w:left="147" w:right="242" w:firstLine="562"/>
              <w:rPr>
                <w:rFonts w:ascii="Times New Roman" w:hAnsi="Times New Roman"/>
                <w:color w:val="auto"/>
                <w:sz w:val="28"/>
                <w:szCs w:val="28"/>
                <w:lang w:val="ru-RU"/>
              </w:rPr>
            </w:pPr>
            <w:r>
              <w:rPr>
                <w:rFonts w:ascii="Times New Roman" w:hAnsi="Times New Roman"/>
                <w:color w:val="auto"/>
                <w:sz w:val="28"/>
                <w:szCs w:val="28"/>
                <w:lang w:val="ru-RU"/>
              </w:rPr>
              <w:t>- деятельности детских научных общества обучающихся «Эрудит»;</w:t>
            </w:r>
          </w:p>
          <w:p w:rsidR="00C810D6" w:rsidRDefault="00C810D6" w:rsidP="00C86037">
            <w:pPr>
              <w:pStyle w:val="afff7"/>
              <w:spacing w:line="240" w:lineRule="auto"/>
              <w:ind w:left="147" w:right="242" w:firstLine="562"/>
              <w:rPr>
                <w:rFonts w:ascii="Times New Roman" w:hAnsi="Times New Roman"/>
                <w:color w:val="auto"/>
                <w:sz w:val="28"/>
                <w:szCs w:val="28"/>
                <w:lang w:val="ru-RU"/>
              </w:rPr>
            </w:pPr>
            <w:r>
              <w:rPr>
                <w:rFonts w:ascii="Times New Roman" w:hAnsi="Times New Roman"/>
                <w:color w:val="auto"/>
                <w:sz w:val="28"/>
                <w:szCs w:val="28"/>
                <w:lang w:val="ru-RU"/>
              </w:rPr>
              <w:t>- курсы «Мир логики», «Риторика», «Работа с текстом», «</w:t>
            </w:r>
            <w:proofErr w:type="gramStart"/>
            <w:r>
              <w:rPr>
                <w:rFonts w:ascii="Times New Roman" w:hAnsi="Times New Roman"/>
                <w:color w:val="auto"/>
                <w:sz w:val="28"/>
                <w:szCs w:val="28"/>
                <w:lang w:val="ru-RU"/>
              </w:rPr>
              <w:t>Я-исследователь</w:t>
            </w:r>
            <w:proofErr w:type="gramEnd"/>
            <w:r>
              <w:rPr>
                <w:rFonts w:ascii="Times New Roman" w:hAnsi="Times New Roman"/>
                <w:color w:val="auto"/>
                <w:sz w:val="28"/>
                <w:szCs w:val="28"/>
                <w:lang w:val="ru-RU"/>
              </w:rPr>
              <w:t>»;</w:t>
            </w:r>
          </w:p>
          <w:p w:rsidR="00C810D6" w:rsidRDefault="00C810D6" w:rsidP="00C86037">
            <w:pPr>
              <w:pStyle w:val="afff7"/>
              <w:spacing w:line="240" w:lineRule="auto"/>
              <w:ind w:left="147" w:right="242" w:firstLine="562"/>
              <w:rPr>
                <w:rFonts w:ascii="Times New Roman" w:hAnsi="Times New Roman"/>
                <w:color w:val="auto"/>
                <w:sz w:val="28"/>
                <w:szCs w:val="28"/>
                <w:lang w:val="ru-RU"/>
              </w:rPr>
            </w:pPr>
            <w:r>
              <w:rPr>
                <w:rFonts w:ascii="Times New Roman" w:hAnsi="Times New Roman"/>
                <w:color w:val="auto"/>
                <w:sz w:val="28"/>
                <w:szCs w:val="28"/>
                <w:lang w:val="ru-RU"/>
              </w:rPr>
              <w:t>- интеллектуальные конкурсы, викторины, олимпиады;</w:t>
            </w:r>
          </w:p>
          <w:p w:rsidR="00C810D6" w:rsidRDefault="00C810D6" w:rsidP="00C86037">
            <w:pPr>
              <w:pStyle w:val="afff7"/>
              <w:spacing w:line="240" w:lineRule="auto"/>
              <w:ind w:left="147" w:right="242" w:firstLine="562"/>
              <w:rPr>
                <w:rFonts w:ascii="Times New Roman" w:hAnsi="Times New Roman"/>
                <w:color w:val="auto"/>
                <w:sz w:val="28"/>
                <w:szCs w:val="28"/>
                <w:lang w:val="ru-RU"/>
              </w:rPr>
            </w:pPr>
            <w:r>
              <w:rPr>
                <w:rFonts w:ascii="Times New Roman" w:hAnsi="Times New Roman"/>
                <w:color w:val="auto"/>
                <w:sz w:val="28"/>
                <w:szCs w:val="28"/>
                <w:lang w:val="ru-RU"/>
              </w:rPr>
              <w:t xml:space="preserve">- </w:t>
            </w:r>
            <w:r w:rsidRPr="00C810D6">
              <w:rPr>
                <w:rFonts w:ascii="Times New Roman" w:hAnsi="Times New Roman"/>
                <w:color w:val="auto"/>
                <w:sz w:val="28"/>
                <w:szCs w:val="28"/>
                <w:lang w:val="ru-RU"/>
              </w:rPr>
              <w:t>реализаци</w:t>
            </w:r>
            <w:r>
              <w:rPr>
                <w:rFonts w:ascii="Times New Roman" w:hAnsi="Times New Roman"/>
                <w:color w:val="auto"/>
                <w:sz w:val="28"/>
                <w:szCs w:val="28"/>
                <w:lang w:val="ru-RU"/>
              </w:rPr>
              <w:t>я</w:t>
            </w:r>
            <w:r w:rsidRPr="00C810D6">
              <w:rPr>
                <w:rFonts w:ascii="Times New Roman" w:hAnsi="Times New Roman"/>
                <w:color w:val="auto"/>
                <w:sz w:val="28"/>
                <w:szCs w:val="28"/>
                <w:lang w:val="ru-RU"/>
              </w:rPr>
              <w:t xml:space="preserve"> учебно-исследовательских проектов;</w:t>
            </w:r>
          </w:p>
          <w:p w:rsidR="00C810D6" w:rsidRDefault="00C810D6" w:rsidP="00C86037">
            <w:pPr>
              <w:pStyle w:val="afff7"/>
              <w:spacing w:line="240" w:lineRule="auto"/>
              <w:ind w:left="147" w:right="242" w:firstLine="562"/>
              <w:rPr>
                <w:rFonts w:ascii="Times New Roman" w:hAnsi="Times New Roman"/>
                <w:color w:val="auto"/>
                <w:sz w:val="28"/>
                <w:szCs w:val="28"/>
                <w:lang w:val="ru-RU"/>
              </w:rPr>
            </w:pPr>
            <w:r>
              <w:rPr>
                <w:rFonts w:ascii="Times New Roman" w:hAnsi="Times New Roman"/>
                <w:color w:val="auto"/>
                <w:sz w:val="28"/>
                <w:szCs w:val="28"/>
                <w:lang w:val="ru-RU"/>
              </w:rPr>
              <w:t>- беседы «Известные деятели науки»;</w:t>
            </w:r>
          </w:p>
          <w:p w:rsidR="00C810D6" w:rsidRPr="00C810D6" w:rsidRDefault="00C810D6" w:rsidP="00C86037">
            <w:pPr>
              <w:pStyle w:val="afff7"/>
              <w:spacing w:line="240" w:lineRule="auto"/>
              <w:ind w:left="147" w:right="242" w:firstLine="562"/>
              <w:rPr>
                <w:rFonts w:ascii="Times New Roman" w:hAnsi="Times New Roman"/>
                <w:color w:val="auto"/>
                <w:sz w:val="28"/>
                <w:szCs w:val="28"/>
                <w:lang w:val="ru-RU"/>
              </w:rPr>
            </w:pPr>
            <w:r>
              <w:rPr>
                <w:rFonts w:ascii="Times New Roman" w:hAnsi="Times New Roman"/>
                <w:color w:val="auto"/>
                <w:sz w:val="28"/>
                <w:szCs w:val="28"/>
                <w:lang w:val="ru-RU"/>
              </w:rPr>
              <w:t xml:space="preserve">- предметные </w:t>
            </w:r>
            <w:r>
              <w:rPr>
                <w:rFonts w:ascii="Times New Roman" w:hAnsi="Times New Roman"/>
                <w:color w:val="auto"/>
                <w:sz w:val="28"/>
                <w:szCs w:val="28"/>
                <w:lang w:val="ru-RU"/>
              </w:rPr>
              <w:lastRenderedPageBreak/>
              <w:t>декадники.</w:t>
            </w:r>
          </w:p>
          <w:p w:rsidR="00C810D6" w:rsidRPr="00C810D6" w:rsidRDefault="00C810D6" w:rsidP="00C86037">
            <w:pPr>
              <w:pStyle w:val="afff7"/>
              <w:spacing w:line="240" w:lineRule="auto"/>
              <w:ind w:left="147" w:right="242" w:firstLine="562"/>
              <w:rPr>
                <w:rFonts w:ascii="Times New Roman" w:hAnsi="Times New Roman" w:cs="Times New Roman"/>
                <w:sz w:val="28"/>
                <w:szCs w:val="28"/>
                <w:lang w:val="ru-RU" w:eastAsia="ru-RU"/>
              </w:rPr>
            </w:pPr>
          </w:p>
        </w:tc>
      </w:tr>
      <w:tr w:rsidR="00C810D6" w:rsidTr="00156312">
        <w:tc>
          <w:tcPr>
            <w:tcW w:w="2269" w:type="dxa"/>
            <w:tcBorders>
              <w:top w:val="single" w:sz="4" w:space="0" w:color="auto"/>
              <w:left w:val="single" w:sz="4" w:space="0" w:color="auto"/>
              <w:bottom w:val="single" w:sz="4" w:space="0" w:color="auto"/>
              <w:right w:val="single" w:sz="4" w:space="0" w:color="auto"/>
            </w:tcBorders>
          </w:tcPr>
          <w:p w:rsidR="00C810D6" w:rsidRPr="00C810D6" w:rsidRDefault="00C810D6" w:rsidP="001D729C">
            <w:pPr>
              <w:pStyle w:val="afff7"/>
              <w:spacing w:line="240" w:lineRule="auto"/>
              <w:ind w:left="142" w:firstLine="0"/>
              <w:rPr>
                <w:rFonts w:ascii="Times New Roman" w:hAnsi="Times New Roman"/>
                <w:b/>
                <w:color w:val="auto"/>
                <w:spacing w:val="2"/>
                <w:sz w:val="28"/>
                <w:szCs w:val="28"/>
                <w:lang w:val="ru-RU"/>
              </w:rPr>
            </w:pPr>
            <w:proofErr w:type="spellStart"/>
            <w:r w:rsidRPr="001D729C">
              <w:rPr>
                <w:rFonts w:ascii="Times New Roman" w:hAnsi="Times New Roman"/>
                <w:b/>
                <w:color w:val="auto"/>
                <w:spacing w:val="2"/>
                <w:sz w:val="28"/>
                <w:szCs w:val="28"/>
                <w:lang w:val="ru-RU"/>
              </w:rPr>
              <w:lastRenderedPageBreak/>
              <w:t>Культуротворческое</w:t>
            </w:r>
            <w:proofErr w:type="spellEnd"/>
            <w:r w:rsidRPr="001D729C">
              <w:rPr>
                <w:rFonts w:ascii="Times New Roman" w:hAnsi="Times New Roman"/>
                <w:b/>
                <w:color w:val="auto"/>
                <w:spacing w:val="2"/>
                <w:sz w:val="28"/>
                <w:szCs w:val="28"/>
                <w:lang w:val="ru-RU"/>
              </w:rPr>
              <w:t xml:space="preserve"> и эстетическое воспитание</w:t>
            </w:r>
          </w:p>
          <w:p w:rsidR="00C810D6" w:rsidRPr="00C810D6" w:rsidRDefault="00C810D6" w:rsidP="00BF7511">
            <w:pPr>
              <w:jc w:val="both"/>
              <w:rPr>
                <w:rFonts w:ascii="Times New Roman" w:hAnsi="Times New Roman" w:cs="Times New Roman"/>
                <w:sz w:val="28"/>
                <w:szCs w:val="28"/>
                <w:lang w:val="ru-RU" w:eastAsia="ru-RU"/>
              </w:rPr>
            </w:pPr>
          </w:p>
        </w:tc>
        <w:tc>
          <w:tcPr>
            <w:tcW w:w="4257" w:type="dxa"/>
            <w:tcBorders>
              <w:top w:val="single" w:sz="4" w:space="0" w:color="auto"/>
              <w:left w:val="single" w:sz="4" w:space="0" w:color="auto"/>
              <w:bottom w:val="single" w:sz="4" w:space="0" w:color="auto"/>
              <w:right w:val="single" w:sz="4" w:space="0" w:color="auto"/>
            </w:tcBorders>
          </w:tcPr>
          <w:p w:rsidR="00C810D6" w:rsidRPr="00C810D6" w:rsidRDefault="00C810D6" w:rsidP="00C810D6">
            <w:pPr>
              <w:pStyle w:val="afff7"/>
              <w:spacing w:line="240" w:lineRule="auto"/>
              <w:ind w:left="146" w:right="137" w:firstLine="142"/>
              <w:rPr>
                <w:rFonts w:ascii="Times New Roman" w:hAnsi="Times New Roman"/>
                <w:color w:val="auto"/>
                <w:sz w:val="28"/>
                <w:szCs w:val="28"/>
                <w:lang w:val="ru-RU"/>
              </w:rPr>
            </w:pPr>
            <w:r w:rsidRPr="00C810D6">
              <w:rPr>
                <w:rFonts w:ascii="Times New Roman" w:hAnsi="Times New Roman"/>
                <w:color w:val="auto"/>
                <w:sz w:val="28"/>
                <w:szCs w:val="28"/>
                <w:lang w:val="ru-RU"/>
              </w:rPr>
              <w:t xml:space="preserve">- первоначальные представления об эстетических идеалах и ценностях; </w:t>
            </w:r>
          </w:p>
          <w:p w:rsidR="00C810D6" w:rsidRPr="00C810D6" w:rsidRDefault="00C810D6" w:rsidP="00C810D6">
            <w:pPr>
              <w:pStyle w:val="afff7"/>
              <w:spacing w:line="240" w:lineRule="auto"/>
              <w:ind w:left="146" w:right="137" w:firstLine="142"/>
              <w:rPr>
                <w:rFonts w:ascii="Times New Roman" w:hAnsi="Times New Roman"/>
                <w:color w:val="auto"/>
                <w:sz w:val="28"/>
                <w:szCs w:val="28"/>
                <w:lang w:val="ru-RU"/>
              </w:rPr>
            </w:pPr>
            <w:r>
              <w:rPr>
                <w:rFonts w:ascii="Times New Roman" w:hAnsi="Times New Roman"/>
                <w:color w:val="auto"/>
                <w:sz w:val="28"/>
                <w:szCs w:val="28"/>
                <w:lang w:val="ru-RU"/>
              </w:rPr>
              <w:t xml:space="preserve">- </w:t>
            </w:r>
            <w:r w:rsidRPr="00C810D6">
              <w:rPr>
                <w:rFonts w:ascii="Times New Roman" w:hAnsi="Times New Roman"/>
                <w:color w:val="auto"/>
                <w:sz w:val="28"/>
                <w:szCs w:val="28"/>
                <w:lang w:val="ru-RU"/>
              </w:rPr>
              <w:t xml:space="preserve">первоначальные навыки </w:t>
            </w:r>
            <w:proofErr w:type="spellStart"/>
            <w:r w:rsidRPr="00C810D6">
              <w:rPr>
                <w:rFonts w:ascii="Times New Roman" w:hAnsi="Times New Roman"/>
                <w:color w:val="auto"/>
                <w:sz w:val="28"/>
                <w:szCs w:val="28"/>
                <w:lang w:val="ru-RU"/>
              </w:rPr>
              <w:t>культуроосвоения</w:t>
            </w:r>
            <w:proofErr w:type="spellEnd"/>
            <w:r w:rsidRPr="00C810D6">
              <w:rPr>
                <w:rFonts w:ascii="Times New Roman" w:hAnsi="Times New Roman"/>
                <w:color w:val="auto"/>
                <w:sz w:val="28"/>
                <w:szCs w:val="28"/>
                <w:lang w:val="ru-RU"/>
              </w:rPr>
              <w:t xml:space="preserve"> и </w:t>
            </w:r>
            <w:proofErr w:type="spellStart"/>
            <w:r w:rsidRPr="00C810D6">
              <w:rPr>
                <w:rFonts w:ascii="Times New Roman" w:hAnsi="Times New Roman"/>
                <w:color w:val="auto"/>
                <w:sz w:val="28"/>
                <w:szCs w:val="28"/>
                <w:lang w:val="ru-RU"/>
              </w:rPr>
              <w:t>культуросозидания</w:t>
            </w:r>
            <w:proofErr w:type="spellEnd"/>
            <w:r w:rsidRPr="00C810D6">
              <w:rPr>
                <w:rFonts w:ascii="Times New Roman" w:hAnsi="Times New Roman"/>
                <w:color w:val="auto"/>
                <w:sz w:val="28"/>
                <w:szCs w:val="28"/>
                <w:lang w:val="ru-RU"/>
              </w:rPr>
              <w:t>, направленные на приобщение к достижениям общечеловеческой и национальной культуры;</w:t>
            </w:r>
          </w:p>
          <w:p w:rsidR="00C810D6" w:rsidRPr="00C810D6" w:rsidRDefault="00C810D6" w:rsidP="00C810D6">
            <w:pPr>
              <w:pStyle w:val="afff7"/>
              <w:spacing w:line="240" w:lineRule="auto"/>
              <w:ind w:left="146" w:right="137" w:firstLine="142"/>
              <w:rPr>
                <w:rFonts w:ascii="Times New Roman" w:hAnsi="Times New Roman"/>
                <w:color w:val="auto"/>
                <w:sz w:val="28"/>
                <w:szCs w:val="28"/>
                <w:lang w:val="ru-RU"/>
              </w:rPr>
            </w:pPr>
            <w:r>
              <w:rPr>
                <w:rFonts w:ascii="Times New Roman" w:hAnsi="Times New Roman"/>
                <w:color w:val="auto"/>
                <w:sz w:val="28"/>
                <w:szCs w:val="28"/>
                <w:lang w:val="ru-RU"/>
              </w:rPr>
              <w:t xml:space="preserve">- </w:t>
            </w:r>
            <w:r w:rsidRPr="00C810D6">
              <w:rPr>
                <w:rFonts w:ascii="Times New Roman" w:hAnsi="Times New Roman"/>
                <w:color w:val="auto"/>
                <w:sz w:val="28"/>
                <w:szCs w:val="28"/>
                <w:lang w:val="ru-RU"/>
              </w:rPr>
              <w:t>проявление и развитие индивидуальных творческих способностей;</w:t>
            </w:r>
          </w:p>
          <w:p w:rsidR="00C810D6" w:rsidRPr="00C810D6" w:rsidRDefault="00C810D6" w:rsidP="00C810D6">
            <w:pPr>
              <w:pStyle w:val="afff7"/>
              <w:spacing w:line="240" w:lineRule="auto"/>
              <w:ind w:left="146" w:right="137" w:firstLine="142"/>
              <w:rPr>
                <w:rFonts w:ascii="Times New Roman" w:hAnsi="Times New Roman"/>
                <w:color w:val="auto"/>
                <w:sz w:val="28"/>
                <w:szCs w:val="28"/>
                <w:lang w:val="ru-RU"/>
              </w:rPr>
            </w:pPr>
            <w:r>
              <w:rPr>
                <w:rFonts w:ascii="Times New Roman" w:hAnsi="Times New Roman"/>
                <w:color w:val="auto"/>
                <w:sz w:val="28"/>
                <w:szCs w:val="28"/>
                <w:lang w:val="ru-RU"/>
              </w:rPr>
              <w:t xml:space="preserve">- </w:t>
            </w:r>
            <w:r w:rsidRPr="00C810D6">
              <w:rPr>
                <w:rFonts w:ascii="Times New Roman" w:hAnsi="Times New Roman"/>
                <w:color w:val="auto"/>
                <w:sz w:val="28"/>
                <w:szCs w:val="28"/>
                <w:lang w:val="ru-RU"/>
              </w:rPr>
              <w:t>способность формулировать собственные эстетические предпочтения;</w:t>
            </w:r>
          </w:p>
          <w:p w:rsidR="00C810D6" w:rsidRPr="00C810D6" w:rsidRDefault="00C810D6" w:rsidP="00C810D6">
            <w:pPr>
              <w:pStyle w:val="afff7"/>
              <w:spacing w:line="240" w:lineRule="auto"/>
              <w:ind w:left="146" w:right="137" w:firstLine="142"/>
              <w:rPr>
                <w:rFonts w:ascii="Times New Roman" w:hAnsi="Times New Roman"/>
                <w:color w:val="auto"/>
                <w:sz w:val="28"/>
                <w:szCs w:val="28"/>
                <w:lang w:val="ru-RU"/>
              </w:rPr>
            </w:pPr>
            <w:r>
              <w:rPr>
                <w:rFonts w:ascii="Times New Roman" w:hAnsi="Times New Roman"/>
                <w:color w:val="auto"/>
                <w:sz w:val="28"/>
                <w:szCs w:val="28"/>
                <w:lang w:val="ru-RU"/>
              </w:rPr>
              <w:t xml:space="preserve">- </w:t>
            </w:r>
            <w:r w:rsidRPr="00C810D6">
              <w:rPr>
                <w:rFonts w:ascii="Times New Roman" w:hAnsi="Times New Roman"/>
                <w:color w:val="auto"/>
                <w:sz w:val="28"/>
                <w:szCs w:val="28"/>
                <w:lang w:val="ru-RU"/>
              </w:rPr>
              <w:t>представления о душевной и физической красоте человека;</w:t>
            </w:r>
          </w:p>
          <w:p w:rsidR="00C810D6" w:rsidRPr="00C810D6" w:rsidRDefault="00C810D6" w:rsidP="00C810D6">
            <w:pPr>
              <w:pStyle w:val="afff7"/>
              <w:spacing w:line="240" w:lineRule="auto"/>
              <w:ind w:left="146" w:right="137" w:firstLine="142"/>
              <w:rPr>
                <w:rFonts w:ascii="Times New Roman" w:hAnsi="Times New Roman"/>
                <w:color w:val="auto"/>
                <w:sz w:val="28"/>
                <w:szCs w:val="28"/>
                <w:lang w:val="ru-RU"/>
              </w:rPr>
            </w:pPr>
            <w:r>
              <w:rPr>
                <w:rFonts w:ascii="Times New Roman" w:hAnsi="Times New Roman"/>
                <w:color w:val="auto"/>
                <w:sz w:val="28"/>
                <w:szCs w:val="28"/>
                <w:lang w:val="ru-RU"/>
              </w:rPr>
              <w:t xml:space="preserve">- </w:t>
            </w:r>
            <w:r w:rsidRPr="00C810D6">
              <w:rPr>
                <w:rFonts w:ascii="Times New Roman" w:hAnsi="Times New Roman"/>
                <w:color w:val="auto"/>
                <w:sz w:val="28"/>
                <w:szCs w:val="28"/>
                <w:lang w:val="ru-RU"/>
              </w:rPr>
              <w:t xml:space="preserve">формирование эстетических идеалов, чувства прекрасного; умение видеть красоту природы, </w:t>
            </w:r>
            <w:r w:rsidRPr="00C810D6">
              <w:rPr>
                <w:rFonts w:ascii="Times New Roman" w:hAnsi="Times New Roman"/>
                <w:color w:val="auto"/>
                <w:sz w:val="28"/>
                <w:szCs w:val="28"/>
                <w:lang w:val="ru-RU"/>
              </w:rPr>
              <w:lastRenderedPageBreak/>
              <w:t>труда и творчества;</w:t>
            </w:r>
          </w:p>
          <w:p w:rsidR="00C810D6" w:rsidRPr="00C810D6" w:rsidRDefault="00C810D6" w:rsidP="00C810D6">
            <w:pPr>
              <w:pStyle w:val="afff7"/>
              <w:spacing w:line="240" w:lineRule="auto"/>
              <w:ind w:left="146" w:right="137" w:firstLine="142"/>
              <w:rPr>
                <w:rFonts w:ascii="Times New Roman" w:hAnsi="Times New Roman"/>
                <w:color w:val="auto"/>
                <w:sz w:val="28"/>
                <w:szCs w:val="28"/>
                <w:lang w:val="ru-RU"/>
              </w:rPr>
            </w:pPr>
            <w:r>
              <w:rPr>
                <w:rFonts w:ascii="Times New Roman" w:hAnsi="Times New Roman"/>
                <w:color w:val="auto"/>
                <w:sz w:val="28"/>
                <w:szCs w:val="28"/>
                <w:lang w:val="ru-RU"/>
              </w:rPr>
              <w:t xml:space="preserve">- </w:t>
            </w:r>
            <w:r w:rsidRPr="00C810D6">
              <w:rPr>
                <w:rFonts w:ascii="Times New Roman" w:hAnsi="Times New Roman"/>
                <w:color w:val="auto"/>
                <w:sz w:val="28"/>
                <w:szCs w:val="28"/>
                <w:lang w:val="ru-RU"/>
              </w:rPr>
              <w:t>начальные представления об искусстве народов России;</w:t>
            </w:r>
          </w:p>
          <w:p w:rsidR="00C810D6" w:rsidRPr="00C810D6" w:rsidRDefault="00C810D6" w:rsidP="00C810D6">
            <w:pPr>
              <w:pStyle w:val="afff7"/>
              <w:spacing w:line="240" w:lineRule="auto"/>
              <w:ind w:left="146" w:right="137" w:firstLine="142"/>
              <w:rPr>
                <w:rFonts w:ascii="Times New Roman" w:hAnsi="Times New Roman"/>
                <w:color w:val="auto"/>
                <w:sz w:val="28"/>
                <w:szCs w:val="28"/>
                <w:lang w:val="ru-RU"/>
              </w:rPr>
            </w:pPr>
            <w:r>
              <w:rPr>
                <w:rFonts w:ascii="Times New Roman" w:hAnsi="Times New Roman"/>
                <w:color w:val="auto"/>
                <w:spacing w:val="2"/>
                <w:sz w:val="28"/>
                <w:szCs w:val="28"/>
                <w:lang w:val="ru-RU"/>
              </w:rPr>
              <w:t xml:space="preserve">- </w:t>
            </w:r>
            <w:r w:rsidRPr="00C810D6">
              <w:rPr>
                <w:rFonts w:ascii="Times New Roman" w:hAnsi="Times New Roman"/>
                <w:color w:val="auto"/>
                <w:spacing w:val="2"/>
                <w:sz w:val="28"/>
                <w:szCs w:val="28"/>
                <w:lang w:val="ru-RU"/>
              </w:rPr>
              <w:t xml:space="preserve">интерес к чтению, произведениям искусства, детским </w:t>
            </w:r>
            <w:r w:rsidRPr="00C810D6">
              <w:rPr>
                <w:rFonts w:ascii="Times New Roman" w:hAnsi="Times New Roman"/>
                <w:color w:val="auto"/>
                <w:sz w:val="28"/>
                <w:szCs w:val="28"/>
                <w:lang w:val="ru-RU"/>
              </w:rPr>
              <w:t>спектаклям, концертам, выставкам, музыке;</w:t>
            </w:r>
          </w:p>
          <w:p w:rsidR="00C810D6" w:rsidRPr="00C810D6" w:rsidRDefault="00C810D6" w:rsidP="00C810D6">
            <w:pPr>
              <w:pStyle w:val="afff7"/>
              <w:spacing w:line="240" w:lineRule="auto"/>
              <w:ind w:left="146" w:right="137" w:firstLine="142"/>
              <w:rPr>
                <w:rFonts w:ascii="Times New Roman" w:hAnsi="Times New Roman"/>
                <w:color w:val="auto"/>
                <w:sz w:val="28"/>
                <w:szCs w:val="28"/>
                <w:lang w:val="ru-RU"/>
              </w:rPr>
            </w:pPr>
            <w:r>
              <w:rPr>
                <w:rFonts w:ascii="Times New Roman" w:hAnsi="Times New Roman"/>
                <w:color w:val="auto"/>
                <w:sz w:val="28"/>
                <w:szCs w:val="28"/>
                <w:lang w:val="ru-RU"/>
              </w:rPr>
              <w:t xml:space="preserve">- </w:t>
            </w:r>
            <w:r w:rsidRPr="00C810D6">
              <w:rPr>
                <w:rFonts w:ascii="Times New Roman" w:hAnsi="Times New Roman"/>
                <w:color w:val="auto"/>
                <w:sz w:val="28"/>
                <w:szCs w:val="28"/>
                <w:lang w:val="ru-RU"/>
              </w:rPr>
              <w:t>интерес к занятиям художественным творчеством;</w:t>
            </w:r>
          </w:p>
          <w:p w:rsidR="00C810D6" w:rsidRPr="00C810D6" w:rsidRDefault="00C810D6" w:rsidP="00C810D6">
            <w:pPr>
              <w:pStyle w:val="afff7"/>
              <w:spacing w:line="240" w:lineRule="auto"/>
              <w:ind w:left="146" w:right="137" w:firstLine="142"/>
              <w:rPr>
                <w:rFonts w:ascii="Times New Roman" w:hAnsi="Times New Roman"/>
                <w:color w:val="auto"/>
                <w:sz w:val="28"/>
                <w:szCs w:val="28"/>
                <w:lang w:val="ru-RU"/>
              </w:rPr>
            </w:pPr>
            <w:r>
              <w:rPr>
                <w:rFonts w:ascii="Times New Roman" w:hAnsi="Times New Roman"/>
                <w:color w:val="auto"/>
                <w:sz w:val="28"/>
                <w:szCs w:val="28"/>
                <w:lang w:val="ru-RU"/>
              </w:rPr>
              <w:t xml:space="preserve">- </w:t>
            </w:r>
            <w:r w:rsidRPr="00C810D6">
              <w:rPr>
                <w:rFonts w:ascii="Times New Roman" w:hAnsi="Times New Roman"/>
                <w:color w:val="auto"/>
                <w:sz w:val="28"/>
                <w:szCs w:val="28"/>
                <w:lang w:val="ru-RU"/>
              </w:rPr>
              <w:t>стремление к опрятному внешнему виду;</w:t>
            </w:r>
          </w:p>
          <w:p w:rsidR="00C810D6" w:rsidRPr="00C810D6" w:rsidRDefault="00C810D6" w:rsidP="00C810D6">
            <w:pPr>
              <w:pStyle w:val="afff7"/>
              <w:spacing w:line="240" w:lineRule="auto"/>
              <w:ind w:left="146" w:right="137" w:firstLine="142"/>
              <w:rPr>
                <w:rFonts w:ascii="Times New Roman" w:hAnsi="Times New Roman"/>
                <w:color w:val="auto"/>
                <w:sz w:val="28"/>
                <w:szCs w:val="28"/>
                <w:lang w:val="ru-RU"/>
              </w:rPr>
            </w:pPr>
            <w:r>
              <w:rPr>
                <w:rFonts w:ascii="Times New Roman" w:hAnsi="Times New Roman"/>
                <w:color w:val="auto"/>
                <w:sz w:val="28"/>
                <w:szCs w:val="28"/>
                <w:lang w:val="ru-RU"/>
              </w:rPr>
              <w:t xml:space="preserve">- </w:t>
            </w:r>
            <w:r w:rsidRPr="00C810D6">
              <w:rPr>
                <w:rFonts w:ascii="Times New Roman" w:hAnsi="Times New Roman"/>
                <w:color w:val="auto"/>
                <w:sz w:val="28"/>
                <w:szCs w:val="28"/>
                <w:lang w:val="ru-RU"/>
              </w:rPr>
              <w:t>отрицательное отношение к некрасивым поступкам и неряшливости.</w:t>
            </w:r>
          </w:p>
          <w:p w:rsidR="00C810D6" w:rsidRPr="00C810D6" w:rsidRDefault="00C810D6" w:rsidP="00C810D6">
            <w:pPr>
              <w:ind w:left="146" w:right="137" w:firstLine="142"/>
              <w:jc w:val="both"/>
              <w:rPr>
                <w:rFonts w:ascii="Times New Roman" w:hAnsi="Times New Roman" w:cs="Times New Roman"/>
                <w:sz w:val="28"/>
                <w:szCs w:val="28"/>
                <w:lang w:val="ru-RU" w:eastAsia="ru-RU"/>
              </w:rPr>
            </w:pPr>
          </w:p>
        </w:tc>
        <w:tc>
          <w:tcPr>
            <w:tcW w:w="3786" w:type="dxa"/>
            <w:tcBorders>
              <w:top w:val="single" w:sz="4" w:space="0" w:color="auto"/>
              <w:left w:val="single" w:sz="4" w:space="0" w:color="auto"/>
              <w:bottom w:val="single" w:sz="4" w:space="0" w:color="auto"/>
              <w:right w:val="single" w:sz="4" w:space="0" w:color="auto"/>
            </w:tcBorders>
          </w:tcPr>
          <w:p w:rsidR="00C810D6" w:rsidRDefault="00C810D6" w:rsidP="00C86037">
            <w:pPr>
              <w:pStyle w:val="afff7"/>
              <w:spacing w:line="240" w:lineRule="auto"/>
              <w:ind w:left="147" w:right="242" w:firstLine="562"/>
              <w:rPr>
                <w:rFonts w:ascii="Times New Roman" w:hAnsi="Times New Roman"/>
                <w:color w:val="auto"/>
                <w:sz w:val="28"/>
                <w:szCs w:val="28"/>
                <w:lang w:val="ru-RU"/>
              </w:rPr>
            </w:pPr>
            <w:r>
              <w:rPr>
                <w:rFonts w:ascii="Times New Roman" w:hAnsi="Times New Roman"/>
                <w:color w:val="auto"/>
                <w:sz w:val="28"/>
                <w:szCs w:val="28"/>
                <w:lang w:val="ru-RU"/>
              </w:rPr>
              <w:lastRenderedPageBreak/>
              <w:t>- изучение учебных предметов «Музыка», «Изобразительное искусство», «Технология»;</w:t>
            </w:r>
          </w:p>
          <w:p w:rsidR="00C86037" w:rsidRDefault="00C86037" w:rsidP="00C86037">
            <w:pPr>
              <w:pStyle w:val="afff7"/>
              <w:spacing w:line="240" w:lineRule="auto"/>
              <w:ind w:left="147" w:right="242" w:firstLine="562"/>
              <w:rPr>
                <w:rFonts w:ascii="Times New Roman" w:hAnsi="Times New Roman"/>
                <w:color w:val="auto"/>
                <w:sz w:val="28"/>
                <w:szCs w:val="28"/>
                <w:lang w:val="ru-RU"/>
              </w:rPr>
            </w:pPr>
            <w:r>
              <w:rPr>
                <w:rFonts w:ascii="Times New Roman" w:hAnsi="Times New Roman"/>
                <w:color w:val="auto"/>
                <w:sz w:val="28"/>
                <w:szCs w:val="28"/>
                <w:lang w:val="ru-RU"/>
              </w:rPr>
              <w:t xml:space="preserve">- </w:t>
            </w:r>
            <w:r w:rsidR="00C810D6" w:rsidRPr="00C810D6">
              <w:rPr>
                <w:rFonts w:ascii="Times New Roman" w:hAnsi="Times New Roman"/>
                <w:color w:val="auto"/>
                <w:sz w:val="28"/>
                <w:szCs w:val="28"/>
                <w:lang w:val="ru-RU"/>
              </w:rPr>
              <w:t>встреч</w:t>
            </w:r>
            <w:r>
              <w:rPr>
                <w:rFonts w:ascii="Times New Roman" w:hAnsi="Times New Roman"/>
                <w:color w:val="auto"/>
                <w:sz w:val="28"/>
                <w:szCs w:val="28"/>
                <w:lang w:val="ru-RU"/>
              </w:rPr>
              <w:t>и</w:t>
            </w:r>
            <w:r w:rsidR="00C810D6" w:rsidRPr="00C810D6">
              <w:rPr>
                <w:rFonts w:ascii="Times New Roman" w:hAnsi="Times New Roman"/>
                <w:color w:val="auto"/>
                <w:sz w:val="28"/>
                <w:szCs w:val="28"/>
                <w:lang w:val="ru-RU"/>
              </w:rPr>
              <w:t xml:space="preserve"> с представителями творческих профессий, </w:t>
            </w:r>
          </w:p>
          <w:p w:rsidR="00C86037" w:rsidRDefault="00C86037" w:rsidP="00C86037">
            <w:pPr>
              <w:pStyle w:val="afff7"/>
              <w:spacing w:line="240" w:lineRule="auto"/>
              <w:ind w:left="147" w:right="242" w:firstLine="562"/>
              <w:rPr>
                <w:rFonts w:ascii="Times New Roman" w:hAnsi="Times New Roman"/>
                <w:color w:val="auto"/>
                <w:sz w:val="28"/>
                <w:szCs w:val="28"/>
                <w:lang w:val="ru-RU"/>
              </w:rPr>
            </w:pPr>
            <w:r>
              <w:rPr>
                <w:rFonts w:ascii="Times New Roman" w:hAnsi="Times New Roman"/>
                <w:color w:val="auto"/>
                <w:sz w:val="28"/>
                <w:szCs w:val="28"/>
                <w:lang w:val="ru-RU"/>
              </w:rPr>
              <w:t xml:space="preserve">- </w:t>
            </w:r>
            <w:r w:rsidR="00C810D6" w:rsidRPr="00C810D6">
              <w:rPr>
                <w:rFonts w:ascii="Times New Roman" w:hAnsi="Times New Roman"/>
                <w:color w:val="auto"/>
                <w:sz w:val="28"/>
                <w:szCs w:val="28"/>
                <w:lang w:val="ru-RU"/>
              </w:rPr>
              <w:t>экскурсий на художественные производства, к памятникам зодчества и на о</w:t>
            </w:r>
            <w:r>
              <w:rPr>
                <w:rFonts w:ascii="Times New Roman" w:hAnsi="Times New Roman"/>
                <w:color w:val="auto"/>
                <w:sz w:val="28"/>
                <w:szCs w:val="28"/>
                <w:lang w:val="ru-RU"/>
              </w:rPr>
              <w:t>бъекты современной архитектуры,</w:t>
            </w:r>
          </w:p>
          <w:p w:rsidR="00C86037" w:rsidRDefault="00C86037" w:rsidP="00C86037">
            <w:pPr>
              <w:pStyle w:val="afff7"/>
              <w:spacing w:line="240" w:lineRule="auto"/>
              <w:ind w:left="147" w:right="242" w:firstLine="562"/>
              <w:rPr>
                <w:rFonts w:ascii="Times New Roman" w:hAnsi="Times New Roman"/>
                <w:color w:val="auto"/>
                <w:sz w:val="28"/>
                <w:szCs w:val="28"/>
                <w:lang w:val="ru-RU"/>
              </w:rPr>
            </w:pPr>
            <w:r>
              <w:rPr>
                <w:rFonts w:ascii="Times New Roman" w:hAnsi="Times New Roman"/>
                <w:color w:val="auto"/>
                <w:sz w:val="28"/>
                <w:szCs w:val="28"/>
                <w:lang w:val="ru-RU"/>
              </w:rPr>
              <w:t>- посещение музеев, выставок;</w:t>
            </w:r>
          </w:p>
          <w:p w:rsidR="00C86037" w:rsidRDefault="00C86037" w:rsidP="00C86037">
            <w:pPr>
              <w:pStyle w:val="afff7"/>
              <w:spacing w:line="240" w:lineRule="auto"/>
              <w:ind w:left="147" w:right="242" w:firstLine="562"/>
              <w:rPr>
                <w:rFonts w:ascii="Times New Roman" w:hAnsi="Times New Roman"/>
                <w:color w:val="auto"/>
                <w:sz w:val="28"/>
                <w:szCs w:val="28"/>
                <w:lang w:val="ru-RU"/>
              </w:rPr>
            </w:pPr>
            <w:r>
              <w:rPr>
                <w:rFonts w:ascii="Times New Roman" w:hAnsi="Times New Roman"/>
                <w:color w:val="auto"/>
                <w:sz w:val="28"/>
                <w:szCs w:val="28"/>
                <w:lang w:val="ru-RU"/>
              </w:rPr>
              <w:t>- изучение репродукций картин;</w:t>
            </w:r>
          </w:p>
          <w:p w:rsidR="00C86037" w:rsidRDefault="00C86037" w:rsidP="00C86037">
            <w:pPr>
              <w:pStyle w:val="afff7"/>
              <w:spacing w:line="240" w:lineRule="auto"/>
              <w:ind w:left="147" w:right="242" w:firstLine="562"/>
              <w:rPr>
                <w:rFonts w:ascii="Times New Roman" w:hAnsi="Times New Roman"/>
                <w:color w:val="auto"/>
                <w:sz w:val="28"/>
                <w:szCs w:val="28"/>
                <w:lang w:val="ru-RU"/>
              </w:rPr>
            </w:pPr>
            <w:r>
              <w:rPr>
                <w:rFonts w:ascii="Times New Roman" w:hAnsi="Times New Roman"/>
                <w:color w:val="auto"/>
                <w:sz w:val="28"/>
                <w:szCs w:val="28"/>
                <w:lang w:val="ru-RU"/>
              </w:rPr>
              <w:t xml:space="preserve">- беседы </w:t>
            </w:r>
            <w:r w:rsidR="00443631">
              <w:rPr>
                <w:rFonts w:ascii="Times New Roman" w:hAnsi="Times New Roman"/>
                <w:color w:val="auto"/>
                <w:sz w:val="28"/>
                <w:szCs w:val="28"/>
                <w:lang w:val="ru-RU"/>
              </w:rPr>
              <w:t>«</w:t>
            </w:r>
            <w:r>
              <w:rPr>
                <w:rFonts w:ascii="Times New Roman" w:hAnsi="Times New Roman"/>
                <w:color w:val="auto"/>
                <w:sz w:val="28"/>
                <w:szCs w:val="28"/>
                <w:lang w:val="ru-RU"/>
              </w:rPr>
              <w:t>Культурное наследие Красноярского края»;</w:t>
            </w:r>
          </w:p>
          <w:p w:rsidR="00C86037" w:rsidRDefault="00C86037" w:rsidP="00C86037">
            <w:pPr>
              <w:pStyle w:val="afff7"/>
              <w:spacing w:line="240" w:lineRule="auto"/>
              <w:ind w:left="147" w:right="242" w:firstLine="562"/>
              <w:rPr>
                <w:rFonts w:ascii="Times New Roman" w:hAnsi="Times New Roman"/>
                <w:color w:val="auto"/>
                <w:sz w:val="28"/>
                <w:szCs w:val="28"/>
                <w:lang w:val="ru-RU"/>
              </w:rPr>
            </w:pPr>
            <w:r>
              <w:rPr>
                <w:rFonts w:ascii="Times New Roman" w:hAnsi="Times New Roman"/>
                <w:color w:val="auto"/>
                <w:sz w:val="28"/>
                <w:szCs w:val="28"/>
                <w:lang w:val="ru-RU"/>
              </w:rPr>
              <w:lastRenderedPageBreak/>
              <w:t>- участие в выставке «Мастера Березовской стороны»;</w:t>
            </w:r>
          </w:p>
          <w:p w:rsidR="00C86037" w:rsidRDefault="00C86037" w:rsidP="00C86037">
            <w:pPr>
              <w:pStyle w:val="afff7"/>
              <w:spacing w:line="240" w:lineRule="auto"/>
              <w:ind w:left="147" w:right="242" w:firstLine="562"/>
              <w:rPr>
                <w:rFonts w:ascii="Times New Roman" w:hAnsi="Times New Roman"/>
                <w:color w:val="auto"/>
                <w:sz w:val="28"/>
                <w:szCs w:val="28"/>
                <w:lang w:val="ru-RU"/>
              </w:rPr>
            </w:pPr>
            <w:r>
              <w:rPr>
                <w:rFonts w:ascii="Times New Roman" w:hAnsi="Times New Roman"/>
                <w:color w:val="auto"/>
                <w:sz w:val="28"/>
                <w:szCs w:val="28"/>
                <w:lang w:val="ru-RU"/>
              </w:rPr>
              <w:t>- курс «Художественное творчество»;</w:t>
            </w:r>
          </w:p>
          <w:p w:rsidR="00AC056E" w:rsidRDefault="00AC056E" w:rsidP="00AC056E">
            <w:pPr>
              <w:ind w:left="147" w:right="384" w:firstLine="283"/>
              <w:jc w:val="both"/>
              <w:rPr>
                <w:rFonts w:ascii="Times New Roman" w:hAnsi="Times New Roman" w:cs="Times New Roman"/>
                <w:sz w:val="28"/>
                <w:szCs w:val="28"/>
                <w:lang w:val="ru-RU" w:eastAsia="ru-RU"/>
              </w:rPr>
            </w:pPr>
            <w:r w:rsidRPr="00A80323">
              <w:rPr>
                <w:rFonts w:ascii="Times New Roman" w:hAnsi="Times New Roman" w:cs="Times New Roman"/>
                <w:sz w:val="28"/>
                <w:szCs w:val="28"/>
                <w:lang w:val="ru-RU" w:eastAsia="ru-RU"/>
              </w:rPr>
              <w:t>- кружок «Волшебный мир творчества»;</w:t>
            </w:r>
          </w:p>
          <w:p w:rsidR="00AC056E" w:rsidRPr="00AC056E" w:rsidRDefault="00AC056E" w:rsidP="00AC056E">
            <w:pPr>
              <w:ind w:left="147" w:right="384" w:firstLine="283"/>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  хореографическая студия «</w:t>
            </w:r>
            <w:proofErr w:type="spellStart"/>
            <w:r>
              <w:rPr>
                <w:rFonts w:ascii="Times New Roman" w:hAnsi="Times New Roman" w:cs="Times New Roman"/>
                <w:sz w:val="28"/>
                <w:szCs w:val="28"/>
                <w:lang w:val="ru-RU" w:eastAsia="ru-RU"/>
              </w:rPr>
              <w:t>Каруселька</w:t>
            </w:r>
            <w:proofErr w:type="spellEnd"/>
            <w:r>
              <w:rPr>
                <w:rFonts w:ascii="Times New Roman" w:hAnsi="Times New Roman" w:cs="Times New Roman"/>
                <w:sz w:val="28"/>
                <w:szCs w:val="28"/>
                <w:lang w:val="ru-RU" w:eastAsia="ru-RU"/>
              </w:rPr>
              <w:t>»;</w:t>
            </w:r>
          </w:p>
          <w:p w:rsidR="00C86037" w:rsidRDefault="00C86037" w:rsidP="00C86037">
            <w:pPr>
              <w:pStyle w:val="afff7"/>
              <w:spacing w:line="240" w:lineRule="auto"/>
              <w:ind w:left="147" w:right="242" w:firstLine="562"/>
              <w:rPr>
                <w:rFonts w:ascii="Times New Roman" w:hAnsi="Times New Roman"/>
                <w:color w:val="auto"/>
                <w:sz w:val="28"/>
                <w:szCs w:val="28"/>
                <w:lang w:val="ru-RU"/>
              </w:rPr>
            </w:pPr>
            <w:r>
              <w:rPr>
                <w:rFonts w:ascii="Times New Roman" w:hAnsi="Times New Roman"/>
                <w:color w:val="auto"/>
                <w:sz w:val="28"/>
                <w:szCs w:val="28"/>
                <w:lang w:val="ru-RU"/>
              </w:rPr>
              <w:t>- ярмарка прикладного искусства;</w:t>
            </w:r>
          </w:p>
          <w:p w:rsidR="00C86037" w:rsidRDefault="00C86037" w:rsidP="00C86037">
            <w:pPr>
              <w:pStyle w:val="afff7"/>
              <w:spacing w:line="240" w:lineRule="auto"/>
              <w:ind w:left="147" w:right="242" w:firstLine="562"/>
              <w:rPr>
                <w:rFonts w:ascii="Times New Roman" w:hAnsi="Times New Roman"/>
                <w:color w:val="auto"/>
                <w:sz w:val="28"/>
                <w:szCs w:val="28"/>
                <w:lang w:val="ru-RU"/>
              </w:rPr>
            </w:pPr>
            <w:r>
              <w:rPr>
                <w:rFonts w:ascii="Times New Roman" w:hAnsi="Times New Roman"/>
                <w:color w:val="auto"/>
                <w:sz w:val="28"/>
                <w:szCs w:val="28"/>
                <w:lang w:val="ru-RU"/>
              </w:rPr>
              <w:t>- выставки «Наши руки не для скуки»;</w:t>
            </w:r>
          </w:p>
          <w:p w:rsidR="00C86037" w:rsidRDefault="00C86037" w:rsidP="00C86037">
            <w:pPr>
              <w:pStyle w:val="afff7"/>
              <w:spacing w:line="240" w:lineRule="auto"/>
              <w:ind w:left="147" w:right="242" w:firstLine="562"/>
              <w:rPr>
                <w:rFonts w:ascii="Times New Roman" w:hAnsi="Times New Roman"/>
                <w:color w:val="auto"/>
                <w:sz w:val="28"/>
                <w:szCs w:val="28"/>
                <w:lang w:val="ru-RU"/>
              </w:rPr>
            </w:pPr>
            <w:r>
              <w:rPr>
                <w:rFonts w:ascii="Times New Roman" w:hAnsi="Times New Roman"/>
                <w:color w:val="auto"/>
                <w:sz w:val="28"/>
                <w:szCs w:val="28"/>
                <w:lang w:val="ru-RU"/>
              </w:rPr>
              <w:t>- мастер-классы по ДПИ;</w:t>
            </w:r>
          </w:p>
          <w:p w:rsidR="00C86037" w:rsidRDefault="00C86037" w:rsidP="00C86037">
            <w:pPr>
              <w:pStyle w:val="afff7"/>
              <w:spacing w:line="240" w:lineRule="auto"/>
              <w:ind w:left="147" w:right="242" w:firstLine="562"/>
              <w:rPr>
                <w:rFonts w:ascii="Times New Roman" w:hAnsi="Times New Roman"/>
                <w:color w:val="auto"/>
                <w:sz w:val="28"/>
                <w:szCs w:val="28"/>
                <w:lang w:val="ru-RU"/>
              </w:rPr>
            </w:pPr>
            <w:r>
              <w:rPr>
                <w:rFonts w:ascii="Times New Roman" w:hAnsi="Times New Roman"/>
                <w:color w:val="auto"/>
                <w:sz w:val="28"/>
                <w:szCs w:val="28"/>
                <w:lang w:val="ru-RU"/>
              </w:rPr>
              <w:t>- разучивание стихотворений;</w:t>
            </w:r>
          </w:p>
          <w:p w:rsidR="00C86037" w:rsidRDefault="00C86037" w:rsidP="00C86037">
            <w:pPr>
              <w:pStyle w:val="afff7"/>
              <w:spacing w:line="240" w:lineRule="auto"/>
              <w:ind w:left="147" w:right="242" w:firstLine="562"/>
              <w:rPr>
                <w:rFonts w:ascii="Times New Roman" w:hAnsi="Times New Roman"/>
                <w:color w:val="auto"/>
                <w:sz w:val="28"/>
                <w:szCs w:val="28"/>
                <w:lang w:val="ru-RU"/>
              </w:rPr>
            </w:pPr>
            <w:r>
              <w:rPr>
                <w:rFonts w:ascii="Times New Roman" w:hAnsi="Times New Roman"/>
                <w:color w:val="auto"/>
                <w:sz w:val="28"/>
                <w:szCs w:val="28"/>
                <w:lang w:val="ru-RU"/>
              </w:rPr>
              <w:t>-посещение театров;</w:t>
            </w:r>
          </w:p>
          <w:p w:rsidR="00C86037" w:rsidRDefault="00C86037" w:rsidP="00C86037">
            <w:pPr>
              <w:pStyle w:val="afff7"/>
              <w:spacing w:line="240" w:lineRule="auto"/>
              <w:ind w:left="147" w:right="242" w:firstLine="562"/>
              <w:rPr>
                <w:rFonts w:ascii="Times New Roman" w:hAnsi="Times New Roman"/>
                <w:color w:val="auto"/>
                <w:spacing w:val="-2"/>
                <w:sz w:val="28"/>
                <w:szCs w:val="28"/>
                <w:lang w:val="ru-RU"/>
              </w:rPr>
            </w:pPr>
            <w:r>
              <w:rPr>
                <w:rFonts w:ascii="Times New Roman" w:hAnsi="Times New Roman"/>
                <w:color w:val="auto"/>
                <w:spacing w:val="-2"/>
                <w:sz w:val="28"/>
                <w:szCs w:val="28"/>
                <w:lang w:val="ru-RU"/>
              </w:rPr>
              <w:t xml:space="preserve">- </w:t>
            </w:r>
            <w:r w:rsidR="00C810D6" w:rsidRPr="00C86037">
              <w:rPr>
                <w:rFonts w:ascii="Times New Roman" w:hAnsi="Times New Roman"/>
                <w:color w:val="auto"/>
                <w:spacing w:val="-2"/>
                <w:sz w:val="28"/>
                <w:szCs w:val="28"/>
                <w:lang w:val="ru-RU"/>
              </w:rPr>
              <w:t>бесед</w:t>
            </w:r>
            <w:r>
              <w:rPr>
                <w:rFonts w:ascii="Times New Roman" w:hAnsi="Times New Roman"/>
                <w:color w:val="auto"/>
                <w:spacing w:val="-2"/>
                <w:sz w:val="28"/>
                <w:szCs w:val="28"/>
                <w:lang w:val="ru-RU"/>
              </w:rPr>
              <w:t>ы</w:t>
            </w:r>
            <w:r w:rsidR="00C810D6" w:rsidRPr="00C86037">
              <w:rPr>
                <w:rFonts w:ascii="Times New Roman" w:hAnsi="Times New Roman"/>
                <w:color w:val="auto"/>
                <w:spacing w:val="-2"/>
                <w:sz w:val="28"/>
                <w:szCs w:val="28"/>
                <w:lang w:val="ru-RU"/>
              </w:rPr>
              <w:t xml:space="preserve"> «Красивые и некрасивые поступки»</w:t>
            </w:r>
            <w:r>
              <w:rPr>
                <w:rFonts w:ascii="Times New Roman" w:hAnsi="Times New Roman"/>
                <w:color w:val="auto"/>
                <w:spacing w:val="-2"/>
                <w:sz w:val="28"/>
                <w:szCs w:val="28"/>
                <w:lang w:val="ru-RU"/>
              </w:rPr>
              <w:t>, «Чем красивы люди вокруг нас»;</w:t>
            </w:r>
          </w:p>
          <w:p w:rsidR="00C810D6" w:rsidRDefault="00C86037" w:rsidP="00C86037">
            <w:pPr>
              <w:pStyle w:val="afff7"/>
              <w:spacing w:line="240" w:lineRule="auto"/>
              <w:ind w:left="147" w:right="242" w:firstLine="562"/>
              <w:rPr>
                <w:rFonts w:ascii="Times New Roman" w:hAnsi="Times New Roman"/>
                <w:color w:val="auto"/>
                <w:spacing w:val="-2"/>
                <w:sz w:val="28"/>
                <w:szCs w:val="28"/>
                <w:lang w:val="ru-RU"/>
              </w:rPr>
            </w:pPr>
            <w:r>
              <w:rPr>
                <w:rFonts w:ascii="Times New Roman" w:hAnsi="Times New Roman"/>
                <w:color w:val="auto"/>
                <w:spacing w:val="-2"/>
                <w:sz w:val="28"/>
                <w:szCs w:val="28"/>
                <w:lang w:val="ru-RU"/>
              </w:rPr>
              <w:t>-</w:t>
            </w:r>
            <w:r w:rsidR="00C810D6" w:rsidRPr="00C86037">
              <w:rPr>
                <w:rFonts w:ascii="Times New Roman" w:hAnsi="Times New Roman"/>
                <w:color w:val="auto"/>
                <w:spacing w:val="-2"/>
                <w:sz w:val="28"/>
                <w:szCs w:val="28"/>
                <w:lang w:val="ru-RU"/>
              </w:rPr>
              <w:t xml:space="preserve">  бесед</w:t>
            </w:r>
            <w:r>
              <w:rPr>
                <w:rFonts w:ascii="Times New Roman" w:hAnsi="Times New Roman"/>
                <w:color w:val="auto"/>
                <w:spacing w:val="-2"/>
                <w:sz w:val="28"/>
                <w:szCs w:val="28"/>
                <w:lang w:val="ru-RU"/>
              </w:rPr>
              <w:t>ы</w:t>
            </w:r>
            <w:r w:rsidR="00C810D6" w:rsidRPr="00C86037">
              <w:rPr>
                <w:rFonts w:ascii="Times New Roman" w:hAnsi="Times New Roman"/>
                <w:color w:val="auto"/>
                <w:spacing w:val="-2"/>
                <w:sz w:val="28"/>
                <w:szCs w:val="28"/>
                <w:lang w:val="ru-RU"/>
              </w:rPr>
              <w:t xml:space="preserve"> о прочитанных книгах, художественных фильмах, телевизионных передачах, компьютерных играх и т. д.); </w:t>
            </w:r>
          </w:p>
          <w:p w:rsidR="00C86037" w:rsidRPr="00C86037" w:rsidRDefault="00C86037" w:rsidP="00C86037">
            <w:pPr>
              <w:pStyle w:val="afff7"/>
              <w:spacing w:line="240" w:lineRule="auto"/>
              <w:ind w:left="147" w:right="242" w:firstLine="562"/>
              <w:rPr>
                <w:rFonts w:ascii="Times New Roman" w:hAnsi="Times New Roman"/>
                <w:color w:val="auto"/>
                <w:spacing w:val="-2"/>
                <w:sz w:val="28"/>
                <w:szCs w:val="28"/>
                <w:lang w:val="ru-RU"/>
              </w:rPr>
            </w:pPr>
            <w:r>
              <w:rPr>
                <w:rFonts w:ascii="Times New Roman" w:hAnsi="Times New Roman"/>
                <w:color w:val="auto"/>
                <w:spacing w:val="-2"/>
                <w:sz w:val="28"/>
                <w:szCs w:val="28"/>
                <w:lang w:val="ru-RU"/>
              </w:rPr>
              <w:t>- художественное оформление кабинетов.</w:t>
            </w:r>
          </w:p>
          <w:p w:rsidR="00C810D6" w:rsidRPr="00C810D6" w:rsidRDefault="00C810D6" w:rsidP="00C86037">
            <w:pPr>
              <w:pStyle w:val="afff7"/>
              <w:spacing w:line="240" w:lineRule="auto"/>
              <w:ind w:left="147" w:right="242" w:firstLine="562"/>
              <w:rPr>
                <w:rFonts w:ascii="Times New Roman" w:hAnsi="Times New Roman" w:cs="Times New Roman"/>
                <w:sz w:val="28"/>
                <w:szCs w:val="28"/>
                <w:lang w:val="ru-RU" w:eastAsia="ru-RU"/>
              </w:rPr>
            </w:pPr>
          </w:p>
        </w:tc>
      </w:tr>
    </w:tbl>
    <w:p w:rsidR="00BF7511" w:rsidRPr="008A0DE6" w:rsidRDefault="00BF7511" w:rsidP="008A0DE6">
      <w:pPr>
        <w:spacing w:before="69" w:line="240" w:lineRule="auto"/>
        <w:ind w:left="302" w:right="124" w:firstLine="1571"/>
        <w:jc w:val="center"/>
        <w:rPr>
          <w:rFonts w:ascii="Times New Roman" w:eastAsia="Times New Roman" w:hAnsi="Times New Roman" w:cs="Times New Roman"/>
          <w:sz w:val="28"/>
          <w:szCs w:val="28"/>
        </w:rPr>
      </w:pPr>
      <w:r w:rsidRPr="00BF7511">
        <w:rPr>
          <w:rFonts w:ascii="Times New Roman" w:hAnsi="Times New Roman"/>
          <w:b/>
          <w:sz w:val="28"/>
          <w:szCs w:val="28"/>
        </w:rPr>
        <w:lastRenderedPageBreak/>
        <w:t>2.3.8. Рекомендации по развитию коммуникативных навыков,</w:t>
      </w:r>
      <w:r w:rsidRPr="00BF7511">
        <w:rPr>
          <w:rFonts w:ascii="Times New Roman" w:hAnsi="Times New Roman"/>
          <w:b/>
          <w:spacing w:val="-6"/>
          <w:sz w:val="28"/>
          <w:szCs w:val="28"/>
        </w:rPr>
        <w:t xml:space="preserve"> </w:t>
      </w:r>
      <w:r w:rsidRPr="00BF7511">
        <w:rPr>
          <w:rFonts w:ascii="Times New Roman" w:hAnsi="Times New Roman"/>
          <w:b/>
          <w:sz w:val="28"/>
          <w:szCs w:val="28"/>
        </w:rPr>
        <w:t>навыков самоорганизации; по формированию и расширению опыта позитивного</w:t>
      </w:r>
      <w:r w:rsidRPr="00BF7511">
        <w:rPr>
          <w:rFonts w:ascii="Times New Roman" w:hAnsi="Times New Roman"/>
          <w:b/>
          <w:spacing w:val="-24"/>
          <w:sz w:val="28"/>
          <w:szCs w:val="28"/>
        </w:rPr>
        <w:t xml:space="preserve"> </w:t>
      </w:r>
      <w:r w:rsidRPr="00BF7511">
        <w:rPr>
          <w:rFonts w:ascii="Times New Roman" w:hAnsi="Times New Roman"/>
          <w:b/>
          <w:sz w:val="28"/>
          <w:szCs w:val="28"/>
        </w:rPr>
        <w:t>взаимодействия</w:t>
      </w:r>
      <w:r>
        <w:rPr>
          <w:rFonts w:ascii="Times New Roman" w:eastAsia="Times New Roman" w:hAnsi="Times New Roman" w:cs="Times New Roman"/>
          <w:sz w:val="28"/>
          <w:szCs w:val="28"/>
        </w:rPr>
        <w:t xml:space="preserve"> </w:t>
      </w:r>
      <w:r w:rsidRPr="00BF7511">
        <w:rPr>
          <w:rFonts w:ascii="Times New Roman" w:hAnsi="Times New Roman"/>
          <w:b/>
          <w:sz w:val="28"/>
          <w:szCs w:val="28"/>
        </w:rPr>
        <w:t>с окружающим миром, воспитание основ правовой,</w:t>
      </w:r>
      <w:r w:rsidRPr="00BF7511">
        <w:rPr>
          <w:rFonts w:ascii="Times New Roman" w:hAnsi="Times New Roman"/>
          <w:b/>
          <w:spacing w:val="-13"/>
          <w:sz w:val="28"/>
          <w:szCs w:val="28"/>
        </w:rPr>
        <w:t xml:space="preserve"> </w:t>
      </w:r>
      <w:r w:rsidRPr="00BF7511">
        <w:rPr>
          <w:rFonts w:ascii="Times New Roman" w:hAnsi="Times New Roman"/>
          <w:b/>
          <w:sz w:val="28"/>
          <w:szCs w:val="28"/>
        </w:rPr>
        <w:t>эстетической, физической  и экологической</w:t>
      </w:r>
      <w:r w:rsidRPr="00BF7511">
        <w:rPr>
          <w:rFonts w:ascii="Times New Roman" w:hAnsi="Times New Roman"/>
          <w:b/>
          <w:spacing w:val="-10"/>
          <w:sz w:val="28"/>
          <w:szCs w:val="28"/>
        </w:rPr>
        <w:t xml:space="preserve"> </w:t>
      </w:r>
      <w:r w:rsidRPr="00BF7511">
        <w:rPr>
          <w:rFonts w:ascii="Times New Roman" w:hAnsi="Times New Roman"/>
          <w:b/>
          <w:sz w:val="28"/>
          <w:szCs w:val="28"/>
        </w:rPr>
        <w:t>культуры</w:t>
      </w:r>
    </w:p>
    <w:tbl>
      <w:tblPr>
        <w:tblStyle w:val="TableNormal"/>
        <w:tblW w:w="10317" w:type="dxa"/>
        <w:tblInd w:w="-142" w:type="dxa"/>
        <w:tblLayout w:type="fixed"/>
        <w:tblLook w:val="04A0" w:firstRow="1" w:lastRow="0" w:firstColumn="1" w:lastColumn="0" w:noHBand="0" w:noVBand="1"/>
      </w:tblPr>
      <w:tblGrid>
        <w:gridCol w:w="2269"/>
        <w:gridCol w:w="4257"/>
        <w:gridCol w:w="3791"/>
      </w:tblGrid>
      <w:tr w:rsidR="00443631" w:rsidTr="006C7748">
        <w:tc>
          <w:tcPr>
            <w:tcW w:w="2269" w:type="dxa"/>
            <w:tcBorders>
              <w:top w:val="single" w:sz="4" w:space="0" w:color="auto"/>
              <w:left w:val="single" w:sz="4" w:space="0" w:color="auto"/>
              <w:bottom w:val="single" w:sz="4" w:space="0" w:color="auto"/>
              <w:right w:val="single" w:sz="4" w:space="0" w:color="auto"/>
            </w:tcBorders>
          </w:tcPr>
          <w:p w:rsidR="00443631" w:rsidRDefault="00443631">
            <w:pPr>
              <w:jc w:val="both"/>
              <w:rPr>
                <w:rFonts w:ascii="Times New Roman" w:hAnsi="Times New Roman" w:cs="Times New Roman"/>
                <w:sz w:val="28"/>
                <w:szCs w:val="28"/>
                <w:lang w:eastAsia="ru-RU"/>
              </w:rPr>
            </w:pPr>
            <w:proofErr w:type="spellStart"/>
            <w:r>
              <w:rPr>
                <w:rFonts w:ascii="Times New Roman" w:hAnsi="Times New Roman" w:cs="Times New Roman"/>
                <w:sz w:val="28"/>
                <w:szCs w:val="28"/>
                <w:lang w:eastAsia="ru-RU"/>
              </w:rPr>
              <w:t>Направления</w:t>
            </w:r>
            <w:proofErr w:type="spellEnd"/>
          </w:p>
        </w:tc>
        <w:tc>
          <w:tcPr>
            <w:tcW w:w="4257" w:type="dxa"/>
            <w:tcBorders>
              <w:top w:val="single" w:sz="4" w:space="0" w:color="auto"/>
              <w:left w:val="single" w:sz="4" w:space="0" w:color="auto"/>
              <w:bottom w:val="single" w:sz="4" w:space="0" w:color="auto"/>
              <w:right w:val="single" w:sz="4" w:space="0" w:color="auto"/>
            </w:tcBorders>
          </w:tcPr>
          <w:p w:rsidR="00443631" w:rsidRDefault="00443631">
            <w:pPr>
              <w:ind w:right="137" w:firstLine="146"/>
              <w:jc w:val="both"/>
              <w:rPr>
                <w:rFonts w:ascii="Times New Roman" w:hAnsi="Times New Roman" w:cs="Times New Roman"/>
                <w:sz w:val="28"/>
                <w:szCs w:val="28"/>
                <w:lang w:eastAsia="ru-RU"/>
              </w:rPr>
            </w:pPr>
            <w:proofErr w:type="spellStart"/>
            <w:r>
              <w:rPr>
                <w:rFonts w:ascii="Times New Roman" w:hAnsi="Times New Roman" w:cs="Times New Roman"/>
                <w:sz w:val="28"/>
                <w:szCs w:val="28"/>
                <w:lang w:eastAsia="ru-RU"/>
              </w:rPr>
              <w:t>Содержание</w:t>
            </w:r>
            <w:proofErr w:type="spellEnd"/>
          </w:p>
        </w:tc>
        <w:tc>
          <w:tcPr>
            <w:tcW w:w="3791" w:type="dxa"/>
            <w:tcBorders>
              <w:top w:val="single" w:sz="4" w:space="0" w:color="auto"/>
              <w:left w:val="single" w:sz="4" w:space="0" w:color="auto"/>
              <w:bottom w:val="single" w:sz="4" w:space="0" w:color="auto"/>
              <w:right w:val="single" w:sz="4" w:space="0" w:color="auto"/>
            </w:tcBorders>
          </w:tcPr>
          <w:p w:rsidR="00443631" w:rsidRPr="006C203B" w:rsidRDefault="00443631">
            <w:pPr>
              <w:jc w:val="both"/>
              <w:rPr>
                <w:rFonts w:ascii="Times New Roman" w:hAnsi="Times New Roman" w:cs="Times New Roman"/>
                <w:sz w:val="28"/>
                <w:szCs w:val="28"/>
                <w:lang w:val="ru-RU" w:eastAsia="ru-RU"/>
              </w:rPr>
            </w:pPr>
            <w:r w:rsidRPr="006C203B">
              <w:rPr>
                <w:rFonts w:ascii="Times New Roman" w:hAnsi="Times New Roman" w:cs="Times New Roman"/>
                <w:sz w:val="28"/>
                <w:szCs w:val="28"/>
                <w:lang w:val="ru-RU" w:eastAsia="ru-RU"/>
              </w:rPr>
              <w:t>Формы работы (рекомендуемые)</w:t>
            </w:r>
          </w:p>
          <w:p w:rsidR="00443631" w:rsidRPr="006C203B" w:rsidRDefault="00443631">
            <w:pPr>
              <w:jc w:val="both"/>
              <w:rPr>
                <w:rFonts w:ascii="Times New Roman" w:hAnsi="Times New Roman" w:cs="Times New Roman"/>
                <w:sz w:val="28"/>
                <w:szCs w:val="28"/>
                <w:lang w:val="ru-RU" w:eastAsia="ru-RU"/>
              </w:rPr>
            </w:pPr>
            <w:r w:rsidRPr="006C203B">
              <w:rPr>
                <w:rFonts w:ascii="Times New Roman" w:hAnsi="Times New Roman" w:cs="Times New Roman"/>
                <w:sz w:val="28"/>
                <w:szCs w:val="28"/>
                <w:lang w:val="ru-RU" w:eastAsia="ru-RU"/>
              </w:rPr>
              <w:t>урочная и внеурочная деятельность</w:t>
            </w:r>
          </w:p>
        </w:tc>
      </w:tr>
      <w:tr w:rsidR="008A0DE6" w:rsidTr="006C7748">
        <w:tc>
          <w:tcPr>
            <w:tcW w:w="2269" w:type="dxa"/>
            <w:tcBorders>
              <w:top w:val="single" w:sz="4" w:space="0" w:color="auto"/>
              <w:left w:val="single" w:sz="4" w:space="0" w:color="auto"/>
              <w:bottom w:val="single" w:sz="4" w:space="0" w:color="auto"/>
              <w:right w:val="single" w:sz="4" w:space="0" w:color="auto"/>
            </w:tcBorders>
          </w:tcPr>
          <w:p w:rsidR="008A0DE6" w:rsidRPr="00792B3A" w:rsidRDefault="00947340" w:rsidP="001D729C">
            <w:pPr>
              <w:pStyle w:val="afff7"/>
              <w:spacing w:line="240" w:lineRule="auto"/>
              <w:ind w:left="142" w:firstLine="0"/>
              <w:rPr>
                <w:rFonts w:ascii="Times New Roman" w:hAnsi="Times New Roman" w:cs="Times New Roman"/>
                <w:sz w:val="28"/>
                <w:szCs w:val="28"/>
                <w:lang w:val="ru-RU" w:eastAsia="ru-RU"/>
              </w:rPr>
            </w:pPr>
            <w:proofErr w:type="spellStart"/>
            <w:r w:rsidRPr="001D729C">
              <w:rPr>
                <w:rFonts w:ascii="Times New Roman" w:hAnsi="Times New Roman"/>
                <w:b/>
                <w:color w:val="auto"/>
                <w:spacing w:val="2"/>
                <w:sz w:val="28"/>
                <w:szCs w:val="28"/>
                <w:lang w:val="ru-RU"/>
              </w:rPr>
              <w:t>Здоровьесберегающее</w:t>
            </w:r>
            <w:proofErr w:type="spellEnd"/>
            <w:r w:rsidRPr="001D729C">
              <w:rPr>
                <w:rFonts w:ascii="Times New Roman" w:hAnsi="Times New Roman"/>
                <w:b/>
                <w:color w:val="auto"/>
                <w:spacing w:val="2"/>
                <w:sz w:val="28"/>
                <w:szCs w:val="28"/>
                <w:lang w:val="ru-RU"/>
              </w:rPr>
              <w:t xml:space="preserve"> </w:t>
            </w:r>
            <w:r w:rsidRPr="001D729C">
              <w:rPr>
                <w:rFonts w:ascii="Times New Roman" w:hAnsi="Times New Roman"/>
                <w:b/>
                <w:color w:val="auto"/>
                <w:spacing w:val="2"/>
                <w:sz w:val="28"/>
                <w:szCs w:val="28"/>
                <w:lang w:val="ru-RU"/>
              </w:rPr>
              <w:lastRenderedPageBreak/>
              <w:t>воспитание</w:t>
            </w:r>
          </w:p>
        </w:tc>
        <w:tc>
          <w:tcPr>
            <w:tcW w:w="4257" w:type="dxa"/>
            <w:tcBorders>
              <w:top w:val="single" w:sz="4" w:space="0" w:color="auto"/>
              <w:left w:val="single" w:sz="4" w:space="0" w:color="auto"/>
              <w:bottom w:val="single" w:sz="4" w:space="0" w:color="auto"/>
              <w:right w:val="single" w:sz="4" w:space="0" w:color="auto"/>
            </w:tcBorders>
          </w:tcPr>
          <w:p w:rsidR="00947340" w:rsidRPr="00947340" w:rsidRDefault="00947340" w:rsidP="00443631">
            <w:pPr>
              <w:pStyle w:val="afff7"/>
              <w:spacing w:line="240" w:lineRule="auto"/>
              <w:ind w:left="288" w:right="279" w:firstLine="421"/>
              <w:rPr>
                <w:rFonts w:ascii="Times New Roman" w:hAnsi="Times New Roman" w:cs="Times New Roman"/>
                <w:color w:val="auto"/>
                <w:spacing w:val="2"/>
                <w:sz w:val="28"/>
                <w:szCs w:val="28"/>
                <w:lang w:val="ru-RU"/>
              </w:rPr>
            </w:pPr>
            <w:r w:rsidRPr="00947340">
              <w:rPr>
                <w:rFonts w:ascii="Times New Roman" w:hAnsi="Times New Roman" w:cs="Times New Roman"/>
                <w:color w:val="auto"/>
                <w:spacing w:val="2"/>
                <w:sz w:val="28"/>
                <w:szCs w:val="28"/>
                <w:lang w:val="ru-RU"/>
              </w:rPr>
              <w:lastRenderedPageBreak/>
              <w:t xml:space="preserve">- первоначальные представления о здоровье </w:t>
            </w:r>
            <w:r w:rsidRPr="00947340">
              <w:rPr>
                <w:rFonts w:ascii="Times New Roman" w:hAnsi="Times New Roman" w:cs="Times New Roman"/>
                <w:color w:val="auto"/>
                <w:spacing w:val="2"/>
                <w:sz w:val="28"/>
                <w:szCs w:val="28"/>
                <w:lang w:val="ru-RU"/>
              </w:rPr>
              <w:lastRenderedPageBreak/>
              <w:t>человека как абсолютной ценности, его значения для полноценной человеческой жизни, о физическом, духовном и нравственном здоровье;</w:t>
            </w:r>
          </w:p>
          <w:p w:rsidR="00947340" w:rsidRPr="00947340" w:rsidRDefault="00947340" w:rsidP="00443631">
            <w:pPr>
              <w:pStyle w:val="afff7"/>
              <w:spacing w:line="240" w:lineRule="auto"/>
              <w:ind w:left="288" w:right="279" w:firstLine="421"/>
              <w:rPr>
                <w:rFonts w:ascii="Times New Roman" w:hAnsi="Times New Roman" w:cs="Times New Roman"/>
                <w:color w:val="auto"/>
                <w:spacing w:val="2"/>
                <w:sz w:val="28"/>
                <w:szCs w:val="28"/>
                <w:lang w:val="ru-RU"/>
              </w:rPr>
            </w:pPr>
            <w:r w:rsidRPr="00947340">
              <w:rPr>
                <w:rFonts w:ascii="Times New Roman" w:hAnsi="Times New Roman" w:cs="Times New Roman"/>
                <w:color w:val="auto"/>
                <w:spacing w:val="2"/>
                <w:sz w:val="28"/>
                <w:szCs w:val="28"/>
                <w:lang w:val="ru-RU"/>
              </w:rPr>
              <w:t>- формирование начальных представлений о культуре здорового образа жизни;</w:t>
            </w:r>
          </w:p>
          <w:p w:rsidR="00947340" w:rsidRPr="00947340" w:rsidRDefault="00947340" w:rsidP="00443631">
            <w:pPr>
              <w:pStyle w:val="afff7"/>
              <w:spacing w:line="240" w:lineRule="auto"/>
              <w:ind w:left="288" w:right="279" w:firstLine="421"/>
              <w:rPr>
                <w:rFonts w:ascii="Times New Roman" w:hAnsi="Times New Roman" w:cs="Times New Roman"/>
                <w:color w:val="auto"/>
                <w:spacing w:val="2"/>
                <w:sz w:val="28"/>
                <w:szCs w:val="28"/>
                <w:lang w:val="ru-RU"/>
              </w:rPr>
            </w:pPr>
            <w:r w:rsidRPr="00947340">
              <w:rPr>
                <w:rFonts w:ascii="Times New Roman" w:hAnsi="Times New Roman" w:cs="Times New Roman"/>
                <w:color w:val="auto"/>
                <w:spacing w:val="2"/>
                <w:sz w:val="28"/>
                <w:szCs w:val="28"/>
                <w:lang w:val="ru-RU"/>
              </w:rPr>
              <w:t xml:space="preserve">- базовые навыки сохранения собственного здоровья, использования </w:t>
            </w:r>
            <w:proofErr w:type="spellStart"/>
            <w:r w:rsidRPr="00947340">
              <w:rPr>
                <w:rFonts w:ascii="Times New Roman" w:hAnsi="Times New Roman" w:cs="Times New Roman"/>
                <w:color w:val="auto"/>
                <w:spacing w:val="2"/>
                <w:sz w:val="28"/>
                <w:szCs w:val="28"/>
                <w:lang w:val="ru-RU"/>
              </w:rPr>
              <w:t>здоровьесберегающих</w:t>
            </w:r>
            <w:proofErr w:type="spellEnd"/>
            <w:r w:rsidRPr="00947340">
              <w:rPr>
                <w:rFonts w:ascii="Times New Roman" w:hAnsi="Times New Roman" w:cs="Times New Roman"/>
                <w:color w:val="auto"/>
                <w:spacing w:val="2"/>
                <w:sz w:val="28"/>
                <w:szCs w:val="28"/>
                <w:lang w:val="ru-RU"/>
              </w:rPr>
              <w:t xml:space="preserve"> технологий в процессе обучения и во внеурочное время;</w:t>
            </w:r>
          </w:p>
          <w:p w:rsidR="00947340" w:rsidRPr="00947340" w:rsidRDefault="00947340" w:rsidP="00443631">
            <w:pPr>
              <w:pStyle w:val="afff7"/>
              <w:spacing w:line="240" w:lineRule="auto"/>
              <w:ind w:left="288" w:right="279" w:firstLine="421"/>
              <w:rPr>
                <w:rFonts w:ascii="Times New Roman" w:hAnsi="Times New Roman" w:cs="Times New Roman"/>
                <w:color w:val="auto"/>
                <w:spacing w:val="2"/>
                <w:sz w:val="28"/>
                <w:szCs w:val="28"/>
                <w:lang w:val="ru-RU"/>
              </w:rPr>
            </w:pPr>
            <w:r w:rsidRPr="00947340">
              <w:rPr>
                <w:rFonts w:ascii="Times New Roman" w:hAnsi="Times New Roman" w:cs="Times New Roman"/>
                <w:color w:val="auto"/>
                <w:spacing w:val="2"/>
                <w:sz w:val="28"/>
                <w:szCs w:val="28"/>
                <w:lang w:val="ru-RU"/>
              </w:rPr>
              <w:t>- первоначальные представления о ценности занятий физической культурой и спортом, понимание влияния этой деятельности на развитие личности человека, на процесс обучения и взрослой жизни;</w:t>
            </w:r>
          </w:p>
          <w:p w:rsidR="00947340" w:rsidRPr="00947340" w:rsidRDefault="00947340" w:rsidP="00443631">
            <w:pPr>
              <w:pStyle w:val="afff7"/>
              <w:spacing w:line="240" w:lineRule="auto"/>
              <w:ind w:left="288" w:right="279" w:firstLine="421"/>
              <w:rPr>
                <w:rFonts w:ascii="Times New Roman" w:hAnsi="Times New Roman" w:cs="Times New Roman"/>
                <w:color w:val="auto"/>
                <w:spacing w:val="2"/>
                <w:sz w:val="28"/>
                <w:szCs w:val="28"/>
                <w:lang w:val="ru-RU"/>
              </w:rPr>
            </w:pPr>
            <w:r w:rsidRPr="00947340">
              <w:rPr>
                <w:rFonts w:ascii="Times New Roman" w:hAnsi="Times New Roman" w:cs="Times New Roman"/>
                <w:color w:val="auto"/>
                <w:spacing w:val="2"/>
                <w:sz w:val="28"/>
                <w:szCs w:val="28"/>
                <w:lang w:val="ru-RU"/>
              </w:rPr>
              <w:t>- элементарные знания по истории российского и мирового спорта, уважение к спортсменам;</w:t>
            </w:r>
          </w:p>
          <w:p w:rsidR="00947340" w:rsidRPr="00947340" w:rsidRDefault="00947340" w:rsidP="00443631">
            <w:pPr>
              <w:pStyle w:val="afff7"/>
              <w:spacing w:line="240" w:lineRule="auto"/>
              <w:ind w:left="288" w:right="279" w:firstLine="421"/>
              <w:rPr>
                <w:rFonts w:ascii="Times New Roman" w:hAnsi="Times New Roman" w:cs="Times New Roman"/>
                <w:color w:val="auto"/>
                <w:sz w:val="28"/>
                <w:szCs w:val="28"/>
                <w:lang w:val="ru-RU"/>
              </w:rPr>
            </w:pPr>
            <w:r w:rsidRPr="00947340">
              <w:rPr>
                <w:rFonts w:ascii="Times New Roman" w:hAnsi="Times New Roman" w:cs="Times New Roman"/>
                <w:color w:val="auto"/>
                <w:spacing w:val="2"/>
                <w:sz w:val="28"/>
                <w:szCs w:val="28"/>
                <w:lang w:val="ru-RU"/>
              </w:rPr>
              <w:t xml:space="preserve">- отрицательное отношение к </w:t>
            </w:r>
            <w:r w:rsidRPr="00947340">
              <w:rPr>
                <w:rFonts w:ascii="Times New Roman" w:hAnsi="Times New Roman" w:cs="Times New Roman"/>
                <w:color w:val="auto"/>
                <w:sz w:val="28"/>
                <w:szCs w:val="28"/>
                <w:lang w:val="ru-RU"/>
              </w:rPr>
              <w:t xml:space="preserve">употреблению </w:t>
            </w:r>
            <w:proofErr w:type="spellStart"/>
            <w:r w:rsidRPr="00947340">
              <w:rPr>
                <w:rFonts w:ascii="Times New Roman" w:hAnsi="Times New Roman" w:cs="Times New Roman"/>
                <w:color w:val="auto"/>
                <w:sz w:val="28"/>
                <w:szCs w:val="28"/>
                <w:lang w:val="ru-RU"/>
              </w:rPr>
              <w:t>психоактивных</w:t>
            </w:r>
            <w:proofErr w:type="spellEnd"/>
            <w:r w:rsidRPr="00947340">
              <w:rPr>
                <w:rFonts w:ascii="Times New Roman" w:hAnsi="Times New Roman" w:cs="Times New Roman"/>
                <w:color w:val="auto"/>
                <w:sz w:val="28"/>
                <w:szCs w:val="28"/>
                <w:lang w:val="ru-RU"/>
              </w:rPr>
              <w:t xml:space="preserve"> веществ, к курению и алкоголю, избытку компьютерных игр и интернета;</w:t>
            </w:r>
          </w:p>
          <w:p w:rsidR="008A0DE6" w:rsidRPr="00947340" w:rsidRDefault="00947340" w:rsidP="00443631">
            <w:pPr>
              <w:ind w:left="288" w:right="279" w:firstLine="421"/>
              <w:jc w:val="both"/>
              <w:rPr>
                <w:rFonts w:ascii="Times New Roman" w:hAnsi="Times New Roman" w:cs="Times New Roman"/>
                <w:sz w:val="28"/>
                <w:szCs w:val="28"/>
                <w:lang w:val="ru-RU" w:eastAsia="ru-RU"/>
              </w:rPr>
            </w:pPr>
            <w:r w:rsidRPr="00947340">
              <w:rPr>
                <w:rFonts w:ascii="Times New Roman" w:hAnsi="Times New Roman" w:cs="Times New Roman"/>
                <w:sz w:val="28"/>
                <w:szCs w:val="28"/>
                <w:lang w:val="ru-RU"/>
              </w:rPr>
              <w:t xml:space="preserve">- понимание опасности, негативных последствий употребления </w:t>
            </w:r>
            <w:proofErr w:type="spellStart"/>
            <w:r w:rsidRPr="00947340">
              <w:rPr>
                <w:rFonts w:ascii="Times New Roman" w:hAnsi="Times New Roman" w:cs="Times New Roman"/>
                <w:sz w:val="28"/>
                <w:szCs w:val="28"/>
                <w:lang w:val="ru-RU"/>
              </w:rPr>
              <w:t>психоактивных</w:t>
            </w:r>
            <w:proofErr w:type="spellEnd"/>
            <w:r w:rsidRPr="00947340">
              <w:rPr>
                <w:rFonts w:ascii="Times New Roman" w:hAnsi="Times New Roman" w:cs="Times New Roman"/>
                <w:sz w:val="28"/>
                <w:szCs w:val="28"/>
                <w:lang w:val="ru-RU"/>
              </w:rPr>
              <w:t xml:space="preserve"> веществ, алкоголя, табака, наркотических веществ, бесконтрольного употребление лекарственных </w:t>
            </w:r>
            <w:r w:rsidRPr="00947340">
              <w:rPr>
                <w:rFonts w:ascii="Times New Roman" w:hAnsi="Times New Roman" w:cs="Times New Roman"/>
                <w:sz w:val="28"/>
                <w:szCs w:val="28"/>
                <w:lang w:val="ru-RU"/>
              </w:rPr>
              <w:lastRenderedPageBreak/>
              <w:t>препаратов, возникновения суицидальных мыслей</w:t>
            </w:r>
            <w:r w:rsidR="00792B3A">
              <w:rPr>
                <w:rFonts w:ascii="Times New Roman" w:hAnsi="Times New Roman" w:cs="Times New Roman"/>
                <w:sz w:val="28"/>
                <w:szCs w:val="28"/>
                <w:lang w:val="ru-RU"/>
              </w:rPr>
              <w:t>.</w:t>
            </w:r>
          </w:p>
        </w:tc>
        <w:tc>
          <w:tcPr>
            <w:tcW w:w="3791" w:type="dxa"/>
            <w:tcBorders>
              <w:top w:val="single" w:sz="4" w:space="0" w:color="auto"/>
              <w:left w:val="single" w:sz="4" w:space="0" w:color="auto"/>
              <w:bottom w:val="single" w:sz="4" w:space="0" w:color="auto"/>
              <w:right w:val="single" w:sz="4" w:space="0" w:color="auto"/>
            </w:tcBorders>
          </w:tcPr>
          <w:p w:rsidR="00947340" w:rsidRPr="00947340" w:rsidRDefault="00947340" w:rsidP="00947340">
            <w:pPr>
              <w:pStyle w:val="afff7"/>
              <w:spacing w:line="240" w:lineRule="auto"/>
              <w:ind w:left="142" w:right="247" w:firstLine="567"/>
              <w:rPr>
                <w:rFonts w:ascii="Times New Roman" w:hAnsi="Times New Roman" w:cs="Times New Roman"/>
                <w:color w:val="auto"/>
                <w:sz w:val="28"/>
                <w:szCs w:val="28"/>
                <w:lang w:val="ru-RU"/>
              </w:rPr>
            </w:pPr>
            <w:r w:rsidRPr="00947340">
              <w:rPr>
                <w:rFonts w:ascii="Times New Roman" w:hAnsi="Times New Roman" w:cs="Times New Roman"/>
                <w:color w:val="auto"/>
                <w:sz w:val="28"/>
                <w:szCs w:val="28"/>
                <w:lang w:val="ru-RU"/>
              </w:rPr>
              <w:lastRenderedPageBreak/>
              <w:t xml:space="preserve">- изучение учебных предметов «окружающий </w:t>
            </w:r>
            <w:r w:rsidRPr="00947340">
              <w:rPr>
                <w:rFonts w:ascii="Times New Roman" w:hAnsi="Times New Roman" w:cs="Times New Roman"/>
                <w:color w:val="auto"/>
                <w:sz w:val="28"/>
                <w:szCs w:val="28"/>
                <w:lang w:val="ru-RU"/>
              </w:rPr>
              <w:lastRenderedPageBreak/>
              <w:t>мир», «физическая культура»;</w:t>
            </w:r>
          </w:p>
          <w:p w:rsidR="00947340" w:rsidRPr="00947340" w:rsidRDefault="00947340" w:rsidP="00947340">
            <w:pPr>
              <w:pStyle w:val="afff7"/>
              <w:spacing w:line="240" w:lineRule="auto"/>
              <w:ind w:left="142" w:right="247" w:firstLine="567"/>
              <w:rPr>
                <w:rFonts w:ascii="Times New Roman" w:hAnsi="Times New Roman" w:cs="Times New Roman"/>
                <w:color w:val="auto"/>
                <w:sz w:val="28"/>
                <w:szCs w:val="28"/>
                <w:lang w:val="ru-RU"/>
              </w:rPr>
            </w:pPr>
            <w:r w:rsidRPr="00947340">
              <w:rPr>
                <w:rFonts w:ascii="Times New Roman" w:hAnsi="Times New Roman" w:cs="Times New Roman"/>
                <w:color w:val="auto"/>
                <w:sz w:val="28"/>
                <w:szCs w:val="28"/>
                <w:lang w:val="ru-RU"/>
              </w:rPr>
              <w:t>- беседы о ЗОЖ</w:t>
            </w:r>
            <w:r w:rsidRPr="00A80323">
              <w:rPr>
                <w:rFonts w:ascii="Times New Roman" w:hAnsi="Times New Roman" w:cs="Times New Roman"/>
                <w:color w:val="auto"/>
                <w:sz w:val="28"/>
                <w:szCs w:val="28"/>
                <w:lang w:val="ru-RU"/>
              </w:rPr>
              <w:t>;</w:t>
            </w:r>
          </w:p>
          <w:p w:rsidR="00947340" w:rsidRPr="00947340" w:rsidRDefault="00792B3A" w:rsidP="00947340">
            <w:pPr>
              <w:pStyle w:val="afff7"/>
              <w:spacing w:line="240" w:lineRule="auto"/>
              <w:ind w:left="142" w:right="247" w:firstLine="567"/>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 </w:t>
            </w:r>
            <w:r w:rsidR="00947340" w:rsidRPr="00947340">
              <w:rPr>
                <w:rFonts w:ascii="Times New Roman" w:hAnsi="Times New Roman" w:cs="Times New Roman"/>
                <w:color w:val="auto"/>
                <w:sz w:val="28"/>
                <w:szCs w:val="28"/>
                <w:lang w:val="ru-RU"/>
              </w:rPr>
              <w:t xml:space="preserve">театрализованные постановки </w:t>
            </w:r>
            <w:r w:rsidR="00947340">
              <w:rPr>
                <w:rFonts w:ascii="Times New Roman" w:hAnsi="Times New Roman" w:cs="Times New Roman"/>
                <w:color w:val="auto"/>
                <w:sz w:val="28"/>
                <w:szCs w:val="28"/>
                <w:lang w:val="ru-RU"/>
              </w:rPr>
              <w:t xml:space="preserve"> </w:t>
            </w:r>
            <w:r w:rsidR="00947340" w:rsidRPr="00947340">
              <w:rPr>
                <w:rFonts w:ascii="Times New Roman" w:hAnsi="Times New Roman" w:cs="Times New Roman"/>
                <w:color w:val="auto"/>
                <w:sz w:val="28"/>
                <w:szCs w:val="28"/>
                <w:lang w:val="ru-RU"/>
              </w:rPr>
              <w:t xml:space="preserve">«Если хочешь быть </w:t>
            </w:r>
            <w:proofErr w:type="gramStart"/>
            <w:r w:rsidR="00947340" w:rsidRPr="00947340">
              <w:rPr>
                <w:rFonts w:ascii="Times New Roman" w:hAnsi="Times New Roman" w:cs="Times New Roman"/>
                <w:color w:val="auto"/>
                <w:sz w:val="28"/>
                <w:szCs w:val="28"/>
                <w:lang w:val="ru-RU"/>
              </w:rPr>
              <w:t>здоров</w:t>
            </w:r>
            <w:proofErr w:type="gramEnd"/>
            <w:r w:rsidR="00947340" w:rsidRPr="00947340">
              <w:rPr>
                <w:rFonts w:ascii="Times New Roman" w:hAnsi="Times New Roman" w:cs="Times New Roman"/>
                <w:color w:val="auto"/>
                <w:sz w:val="28"/>
                <w:szCs w:val="28"/>
                <w:lang w:val="ru-RU"/>
              </w:rPr>
              <w:t>»;</w:t>
            </w:r>
          </w:p>
          <w:p w:rsidR="00947340" w:rsidRPr="00947340" w:rsidRDefault="00947340" w:rsidP="00947340">
            <w:pPr>
              <w:pStyle w:val="af1"/>
              <w:spacing w:after="0"/>
              <w:ind w:left="142" w:right="247" w:firstLine="567"/>
              <w:jc w:val="both"/>
              <w:rPr>
                <w:rFonts w:ascii="Times New Roman" w:eastAsia="NewtonCSanPin" w:hAnsi="Times New Roman" w:cs="Times New Roman"/>
                <w:spacing w:val="2"/>
                <w:sz w:val="28"/>
                <w:szCs w:val="28"/>
                <w:lang w:val="ru-RU"/>
              </w:rPr>
            </w:pPr>
            <w:r w:rsidRPr="00947340">
              <w:rPr>
                <w:rFonts w:ascii="Times New Roman" w:eastAsia="NewtonCSanPin" w:hAnsi="Times New Roman" w:cs="Times New Roman"/>
                <w:spacing w:val="2"/>
                <w:sz w:val="28"/>
                <w:szCs w:val="28"/>
                <w:lang w:val="ru-RU"/>
              </w:rPr>
              <w:t>- беседы «Режим дня», «Мы юные туристы»;</w:t>
            </w:r>
          </w:p>
          <w:p w:rsidR="00947340" w:rsidRPr="00947340" w:rsidRDefault="00947340" w:rsidP="00947340">
            <w:pPr>
              <w:pStyle w:val="af1"/>
              <w:spacing w:after="0"/>
              <w:ind w:left="142" w:right="247" w:firstLine="567"/>
              <w:jc w:val="both"/>
              <w:rPr>
                <w:rFonts w:ascii="Times New Roman" w:hAnsi="Times New Roman" w:cs="Times New Roman"/>
                <w:sz w:val="28"/>
                <w:szCs w:val="28"/>
                <w:lang w:val="ru-RU"/>
              </w:rPr>
            </w:pPr>
            <w:r w:rsidRPr="00947340">
              <w:rPr>
                <w:rFonts w:ascii="Times New Roman" w:hAnsi="Times New Roman" w:cs="Times New Roman"/>
                <w:sz w:val="28"/>
                <w:szCs w:val="28"/>
                <w:lang w:val="ru-RU"/>
              </w:rPr>
              <w:t>- занятия «Первая доврачебная помощь»;</w:t>
            </w:r>
          </w:p>
          <w:p w:rsidR="00947340" w:rsidRPr="00947340" w:rsidRDefault="00947340" w:rsidP="00947340">
            <w:pPr>
              <w:pStyle w:val="af1"/>
              <w:spacing w:after="0"/>
              <w:ind w:left="142" w:right="247" w:firstLine="567"/>
              <w:jc w:val="both"/>
              <w:rPr>
                <w:rFonts w:ascii="Times New Roman" w:hAnsi="Times New Roman" w:cs="Times New Roman"/>
                <w:sz w:val="28"/>
                <w:szCs w:val="28"/>
                <w:lang w:val="ru-RU"/>
              </w:rPr>
            </w:pPr>
            <w:r w:rsidRPr="00947340">
              <w:rPr>
                <w:rFonts w:ascii="Times New Roman" w:hAnsi="Times New Roman" w:cs="Times New Roman"/>
                <w:sz w:val="28"/>
                <w:szCs w:val="28"/>
                <w:lang w:val="ru-RU"/>
              </w:rPr>
              <w:t>- беседы с медицинским работником школы о вреде компьютерных игр, наркотических веществ;</w:t>
            </w:r>
          </w:p>
          <w:p w:rsidR="00947340" w:rsidRPr="00947340" w:rsidRDefault="00947340" w:rsidP="00947340">
            <w:pPr>
              <w:pStyle w:val="af1"/>
              <w:spacing w:after="0"/>
              <w:ind w:left="142" w:right="247" w:firstLine="567"/>
              <w:jc w:val="both"/>
              <w:rPr>
                <w:rFonts w:ascii="Times New Roman" w:hAnsi="Times New Roman" w:cs="Times New Roman"/>
                <w:sz w:val="28"/>
                <w:szCs w:val="28"/>
                <w:lang w:val="ru-RU"/>
              </w:rPr>
            </w:pPr>
            <w:r w:rsidRPr="00947340">
              <w:rPr>
                <w:rFonts w:ascii="Times New Roman" w:hAnsi="Times New Roman" w:cs="Times New Roman"/>
                <w:sz w:val="28"/>
                <w:szCs w:val="28"/>
                <w:lang w:val="ru-RU"/>
              </w:rPr>
              <w:t>-  проекты и мероприятия, направленных на воспитание ответственного отношения к своему здоровью, профилактику возникновения вредных привычек, различных форм асоциального поведения, оказывающих отрицательное воздействие на здоровье человека;</w:t>
            </w:r>
          </w:p>
          <w:p w:rsidR="00947340" w:rsidRPr="00947340" w:rsidRDefault="00947340" w:rsidP="00947340">
            <w:pPr>
              <w:pStyle w:val="af1"/>
              <w:spacing w:after="0"/>
              <w:ind w:left="142" w:right="247" w:firstLine="567"/>
              <w:jc w:val="both"/>
              <w:rPr>
                <w:rFonts w:ascii="Times New Roman" w:hAnsi="Times New Roman" w:cs="Times New Roman"/>
                <w:sz w:val="28"/>
                <w:szCs w:val="28"/>
                <w:lang w:val="ru-RU"/>
              </w:rPr>
            </w:pPr>
            <w:r w:rsidRPr="00947340">
              <w:rPr>
                <w:rFonts w:ascii="Times New Roman" w:hAnsi="Times New Roman" w:cs="Times New Roman"/>
                <w:sz w:val="28"/>
                <w:szCs w:val="28"/>
                <w:lang w:val="ru-RU"/>
              </w:rPr>
              <w:t>- разработка и реализация учебно-исследовательские и просветительские проекты по направлениям: здоровье, здоровый образ жизни, физическая культура и спорт, выдающиеся спортсмены;</w:t>
            </w:r>
          </w:p>
          <w:p w:rsidR="00947340" w:rsidRPr="00947340" w:rsidRDefault="00947340" w:rsidP="00947340">
            <w:pPr>
              <w:pStyle w:val="af1"/>
              <w:spacing w:after="0"/>
              <w:ind w:left="142" w:right="247" w:firstLine="567"/>
              <w:jc w:val="both"/>
              <w:rPr>
                <w:rFonts w:ascii="Times New Roman" w:hAnsi="Times New Roman" w:cs="Times New Roman"/>
                <w:sz w:val="28"/>
                <w:szCs w:val="28"/>
                <w:lang w:val="ru-RU"/>
              </w:rPr>
            </w:pPr>
            <w:r w:rsidRPr="00947340">
              <w:rPr>
                <w:rFonts w:ascii="Times New Roman" w:hAnsi="Times New Roman" w:cs="Times New Roman"/>
                <w:sz w:val="28"/>
                <w:szCs w:val="28"/>
                <w:lang w:val="ru-RU"/>
              </w:rPr>
              <w:t>- занятия в спортивных секция</w:t>
            </w:r>
            <w:r>
              <w:rPr>
                <w:rFonts w:ascii="Times New Roman" w:hAnsi="Times New Roman" w:cs="Times New Roman"/>
                <w:sz w:val="28"/>
                <w:szCs w:val="28"/>
                <w:lang w:val="ru-RU"/>
              </w:rPr>
              <w:t>х</w:t>
            </w:r>
            <w:r w:rsidRPr="00947340">
              <w:rPr>
                <w:rFonts w:ascii="Times New Roman" w:hAnsi="Times New Roman" w:cs="Times New Roman"/>
                <w:sz w:val="28"/>
                <w:szCs w:val="28"/>
                <w:lang w:val="ru-RU"/>
              </w:rPr>
              <w:t>;</w:t>
            </w:r>
          </w:p>
          <w:p w:rsidR="00947340" w:rsidRPr="00947340" w:rsidRDefault="00947340" w:rsidP="00947340">
            <w:pPr>
              <w:pStyle w:val="af1"/>
              <w:spacing w:after="0"/>
              <w:ind w:left="142" w:right="247" w:firstLine="567"/>
              <w:jc w:val="both"/>
              <w:rPr>
                <w:rFonts w:ascii="Times New Roman" w:hAnsi="Times New Roman" w:cs="Times New Roman"/>
                <w:sz w:val="28"/>
                <w:szCs w:val="28"/>
                <w:lang w:val="ru-RU"/>
              </w:rPr>
            </w:pPr>
            <w:r w:rsidRPr="00947340">
              <w:rPr>
                <w:rFonts w:ascii="Times New Roman" w:hAnsi="Times New Roman" w:cs="Times New Roman"/>
                <w:sz w:val="28"/>
                <w:szCs w:val="28"/>
                <w:lang w:val="ru-RU"/>
              </w:rPr>
              <w:t>- участие в спортивных соревнованиях;</w:t>
            </w:r>
          </w:p>
          <w:p w:rsidR="008A0DE6" w:rsidRPr="00947340" w:rsidRDefault="00947340" w:rsidP="00947340">
            <w:pPr>
              <w:pStyle w:val="af1"/>
              <w:spacing w:after="0"/>
              <w:ind w:left="142" w:right="247" w:firstLine="567"/>
              <w:jc w:val="both"/>
              <w:rPr>
                <w:szCs w:val="28"/>
                <w:lang w:val="ru-RU"/>
              </w:rPr>
            </w:pPr>
            <w:r w:rsidRPr="00947340">
              <w:rPr>
                <w:rFonts w:ascii="Times New Roman" w:hAnsi="Times New Roman" w:cs="Times New Roman"/>
                <w:sz w:val="28"/>
                <w:szCs w:val="28"/>
                <w:lang w:val="ru-RU"/>
              </w:rPr>
              <w:t xml:space="preserve">- классные часы «Легендарные спортсмены России», «Наши </w:t>
            </w:r>
            <w:r w:rsidRPr="00947340">
              <w:rPr>
                <w:rFonts w:ascii="Times New Roman" w:hAnsi="Times New Roman" w:cs="Times New Roman"/>
                <w:sz w:val="28"/>
                <w:szCs w:val="28"/>
                <w:lang w:val="ru-RU"/>
              </w:rPr>
              <w:lastRenderedPageBreak/>
              <w:t>олимпийцы-Красноярцы»</w:t>
            </w:r>
            <w:r w:rsidR="00792B3A">
              <w:rPr>
                <w:rFonts w:ascii="Times New Roman" w:hAnsi="Times New Roman" w:cs="Times New Roman"/>
                <w:sz w:val="28"/>
                <w:szCs w:val="28"/>
                <w:lang w:val="ru-RU"/>
              </w:rPr>
              <w:t>.</w:t>
            </w:r>
          </w:p>
        </w:tc>
      </w:tr>
      <w:tr w:rsidR="00BF7511" w:rsidTr="006C7748">
        <w:tc>
          <w:tcPr>
            <w:tcW w:w="2269" w:type="dxa"/>
            <w:tcBorders>
              <w:top w:val="single" w:sz="4" w:space="0" w:color="auto"/>
              <w:left w:val="single" w:sz="4" w:space="0" w:color="auto"/>
              <w:bottom w:val="single" w:sz="4" w:space="0" w:color="auto"/>
              <w:right w:val="single" w:sz="4" w:space="0" w:color="auto"/>
            </w:tcBorders>
          </w:tcPr>
          <w:p w:rsidR="00BF7511" w:rsidRPr="00792B3A" w:rsidRDefault="00792B3A" w:rsidP="001D729C">
            <w:pPr>
              <w:pStyle w:val="afff7"/>
              <w:spacing w:line="240" w:lineRule="auto"/>
              <w:ind w:left="142" w:firstLine="0"/>
              <w:rPr>
                <w:rFonts w:ascii="Times New Roman" w:hAnsi="Times New Roman" w:cs="Times New Roman"/>
                <w:sz w:val="28"/>
                <w:szCs w:val="28"/>
                <w:lang w:val="ru-RU" w:eastAsia="ru-RU"/>
              </w:rPr>
            </w:pPr>
            <w:r w:rsidRPr="001D729C">
              <w:rPr>
                <w:rFonts w:ascii="Times New Roman" w:hAnsi="Times New Roman"/>
                <w:b/>
                <w:color w:val="auto"/>
                <w:spacing w:val="2"/>
                <w:sz w:val="28"/>
                <w:szCs w:val="28"/>
                <w:lang w:val="ru-RU"/>
              </w:rPr>
              <w:lastRenderedPageBreak/>
              <w:t>Правовое воспитание и культура безопасности</w:t>
            </w:r>
          </w:p>
        </w:tc>
        <w:tc>
          <w:tcPr>
            <w:tcW w:w="4257" w:type="dxa"/>
            <w:tcBorders>
              <w:top w:val="single" w:sz="4" w:space="0" w:color="auto"/>
              <w:left w:val="single" w:sz="4" w:space="0" w:color="auto"/>
              <w:bottom w:val="single" w:sz="4" w:space="0" w:color="auto"/>
              <w:right w:val="single" w:sz="4" w:space="0" w:color="auto"/>
            </w:tcBorders>
            <w:hideMark/>
          </w:tcPr>
          <w:p w:rsidR="00792B3A" w:rsidRPr="00792B3A" w:rsidRDefault="00792B3A" w:rsidP="00443631">
            <w:pPr>
              <w:pStyle w:val="afff7"/>
              <w:spacing w:line="240" w:lineRule="auto"/>
              <w:ind w:left="146" w:right="279" w:firstLine="563"/>
              <w:rPr>
                <w:rFonts w:ascii="Times New Roman" w:hAnsi="Times New Roman"/>
                <w:color w:val="auto"/>
                <w:sz w:val="28"/>
                <w:szCs w:val="28"/>
                <w:lang w:val="ru-RU"/>
              </w:rPr>
            </w:pPr>
            <w:r>
              <w:rPr>
                <w:rFonts w:ascii="Times New Roman" w:hAnsi="Times New Roman"/>
                <w:color w:val="auto"/>
                <w:sz w:val="28"/>
                <w:szCs w:val="28"/>
                <w:lang w:val="ru-RU"/>
              </w:rPr>
              <w:t xml:space="preserve">- </w:t>
            </w:r>
            <w:r w:rsidRPr="00792B3A">
              <w:rPr>
                <w:rFonts w:ascii="Times New Roman" w:hAnsi="Times New Roman"/>
                <w:color w:val="auto"/>
                <w:sz w:val="28"/>
                <w:szCs w:val="28"/>
                <w:lang w:val="ru-RU"/>
              </w:rPr>
              <w:t>элементарные представления об институтах гражданского общества, о возможностях участия граждан в общественном управлении;</w:t>
            </w:r>
          </w:p>
          <w:p w:rsidR="00792B3A" w:rsidRPr="00792B3A" w:rsidRDefault="00792B3A" w:rsidP="00443631">
            <w:pPr>
              <w:pStyle w:val="afff7"/>
              <w:spacing w:line="240" w:lineRule="auto"/>
              <w:ind w:left="146" w:right="279" w:firstLine="563"/>
              <w:rPr>
                <w:rFonts w:ascii="Times New Roman" w:hAnsi="Times New Roman"/>
                <w:color w:val="auto"/>
                <w:sz w:val="28"/>
                <w:szCs w:val="28"/>
                <w:lang w:val="ru-RU"/>
              </w:rPr>
            </w:pPr>
            <w:r>
              <w:rPr>
                <w:rFonts w:ascii="Times New Roman" w:hAnsi="Times New Roman"/>
                <w:color w:val="auto"/>
                <w:spacing w:val="-4"/>
                <w:sz w:val="28"/>
                <w:szCs w:val="28"/>
                <w:lang w:val="ru-RU"/>
              </w:rPr>
              <w:t xml:space="preserve">- </w:t>
            </w:r>
            <w:r w:rsidRPr="00792B3A">
              <w:rPr>
                <w:rFonts w:ascii="Times New Roman" w:hAnsi="Times New Roman"/>
                <w:color w:val="auto"/>
                <w:spacing w:val="-4"/>
                <w:sz w:val="28"/>
                <w:szCs w:val="28"/>
                <w:lang w:val="ru-RU"/>
              </w:rPr>
              <w:t>первоначальные представления о правах, свободах и обязанностях человека</w:t>
            </w:r>
            <w:r w:rsidRPr="00792B3A">
              <w:rPr>
                <w:rFonts w:ascii="Times New Roman" w:hAnsi="Times New Roman"/>
                <w:color w:val="auto"/>
                <w:sz w:val="28"/>
                <w:szCs w:val="28"/>
                <w:lang w:val="ru-RU"/>
              </w:rPr>
              <w:t>;</w:t>
            </w:r>
          </w:p>
          <w:p w:rsidR="00792B3A" w:rsidRPr="00792B3A" w:rsidRDefault="00792B3A" w:rsidP="00443631">
            <w:pPr>
              <w:pStyle w:val="afff7"/>
              <w:spacing w:line="240" w:lineRule="auto"/>
              <w:ind w:left="146" w:right="279" w:firstLine="563"/>
              <w:rPr>
                <w:rFonts w:ascii="Times New Roman" w:hAnsi="Times New Roman"/>
                <w:color w:val="auto"/>
                <w:sz w:val="28"/>
                <w:szCs w:val="28"/>
                <w:lang w:val="ru-RU"/>
              </w:rPr>
            </w:pPr>
            <w:r>
              <w:rPr>
                <w:rFonts w:ascii="Times New Roman" w:hAnsi="Times New Roman"/>
                <w:color w:val="auto"/>
                <w:sz w:val="28"/>
                <w:szCs w:val="28"/>
                <w:lang w:val="ru-RU"/>
              </w:rPr>
              <w:t xml:space="preserve">- </w:t>
            </w:r>
            <w:r w:rsidRPr="00792B3A">
              <w:rPr>
                <w:rFonts w:ascii="Times New Roman" w:hAnsi="Times New Roman"/>
                <w:color w:val="auto"/>
                <w:sz w:val="28"/>
                <w:szCs w:val="28"/>
                <w:lang w:val="ru-RU"/>
              </w:rPr>
              <w:t>элементарные представления о верховенстве закона и потребности в правопорядке, общественном согласии;</w:t>
            </w:r>
          </w:p>
          <w:p w:rsidR="00792B3A" w:rsidRPr="00792B3A" w:rsidRDefault="00792B3A" w:rsidP="00443631">
            <w:pPr>
              <w:pStyle w:val="afff7"/>
              <w:spacing w:line="240" w:lineRule="auto"/>
              <w:ind w:left="146" w:right="279" w:firstLine="563"/>
              <w:rPr>
                <w:rFonts w:ascii="Times New Roman" w:hAnsi="Times New Roman"/>
                <w:color w:val="auto"/>
                <w:sz w:val="28"/>
                <w:szCs w:val="28"/>
                <w:lang w:val="ru-RU"/>
              </w:rPr>
            </w:pPr>
            <w:r>
              <w:rPr>
                <w:rFonts w:ascii="Times New Roman" w:hAnsi="Times New Roman"/>
                <w:color w:val="auto"/>
                <w:sz w:val="28"/>
                <w:szCs w:val="28"/>
                <w:lang w:val="ru-RU"/>
              </w:rPr>
              <w:t xml:space="preserve">- </w:t>
            </w:r>
            <w:r w:rsidRPr="00792B3A">
              <w:rPr>
                <w:rFonts w:ascii="Times New Roman" w:hAnsi="Times New Roman"/>
                <w:color w:val="auto"/>
                <w:sz w:val="28"/>
                <w:szCs w:val="28"/>
                <w:lang w:val="ru-RU"/>
              </w:rPr>
              <w:t>интерес к общественным явлениям, понимание активной роли человека в обществе;</w:t>
            </w:r>
          </w:p>
          <w:p w:rsidR="00792B3A" w:rsidRPr="00792B3A" w:rsidRDefault="00792B3A" w:rsidP="00443631">
            <w:pPr>
              <w:pStyle w:val="afff7"/>
              <w:spacing w:line="240" w:lineRule="auto"/>
              <w:ind w:left="146" w:right="279" w:firstLine="563"/>
              <w:rPr>
                <w:rFonts w:ascii="Times New Roman" w:hAnsi="Times New Roman"/>
                <w:color w:val="auto"/>
                <w:sz w:val="28"/>
                <w:szCs w:val="28"/>
                <w:lang w:val="ru-RU"/>
              </w:rPr>
            </w:pPr>
            <w:r>
              <w:rPr>
                <w:rFonts w:ascii="Times New Roman" w:hAnsi="Times New Roman"/>
                <w:color w:val="auto"/>
                <w:sz w:val="28"/>
                <w:szCs w:val="28"/>
                <w:lang w:val="ru-RU"/>
              </w:rPr>
              <w:t xml:space="preserve">- </w:t>
            </w:r>
            <w:r w:rsidRPr="00792B3A">
              <w:rPr>
                <w:rFonts w:ascii="Times New Roman" w:hAnsi="Times New Roman"/>
                <w:color w:val="auto"/>
                <w:sz w:val="28"/>
                <w:szCs w:val="28"/>
                <w:lang w:val="ru-RU"/>
              </w:rPr>
              <w:t>стремление активно участвовать в делах класса, школы, семьи, своего села, города;</w:t>
            </w:r>
          </w:p>
          <w:p w:rsidR="00792B3A" w:rsidRPr="00792B3A" w:rsidRDefault="00792B3A" w:rsidP="00443631">
            <w:pPr>
              <w:pStyle w:val="afff7"/>
              <w:spacing w:line="240" w:lineRule="auto"/>
              <w:ind w:left="146" w:right="279" w:firstLine="563"/>
              <w:rPr>
                <w:rFonts w:ascii="Times New Roman" w:hAnsi="Times New Roman"/>
                <w:color w:val="auto"/>
                <w:sz w:val="28"/>
                <w:szCs w:val="28"/>
                <w:lang w:val="ru-RU"/>
              </w:rPr>
            </w:pPr>
            <w:r>
              <w:rPr>
                <w:rFonts w:ascii="Times New Roman" w:hAnsi="Times New Roman"/>
                <w:color w:val="auto"/>
                <w:sz w:val="28"/>
                <w:szCs w:val="28"/>
                <w:lang w:val="ru-RU"/>
              </w:rPr>
              <w:t xml:space="preserve">- </w:t>
            </w:r>
            <w:r w:rsidRPr="00792B3A">
              <w:rPr>
                <w:rFonts w:ascii="Times New Roman" w:hAnsi="Times New Roman"/>
                <w:color w:val="auto"/>
                <w:sz w:val="28"/>
                <w:szCs w:val="28"/>
                <w:lang w:val="ru-RU"/>
              </w:rPr>
              <w:t>умение отвечать за свои поступки;</w:t>
            </w:r>
          </w:p>
          <w:p w:rsidR="00792B3A" w:rsidRPr="00792B3A" w:rsidRDefault="00792B3A" w:rsidP="00443631">
            <w:pPr>
              <w:pStyle w:val="afff7"/>
              <w:spacing w:line="240" w:lineRule="auto"/>
              <w:ind w:left="146" w:right="279" w:firstLine="563"/>
              <w:rPr>
                <w:rFonts w:ascii="Times New Roman" w:hAnsi="Times New Roman"/>
                <w:color w:val="auto"/>
                <w:sz w:val="28"/>
                <w:szCs w:val="28"/>
                <w:lang w:val="ru-RU"/>
              </w:rPr>
            </w:pPr>
            <w:r>
              <w:rPr>
                <w:rFonts w:ascii="Times New Roman" w:hAnsi="Times New Roman"/>
                <w:color w:val="auto"/>
                <w:sz w:val="28"/>
                <w:szCs w:val="28"/>
                <w:lang w:val="ru-RU"/>
              </w:rPr>
              <w:t xml:space="preserve">- </w:t>
            </w:r>
            <w:r w:rsidRPr="00792B3A">
              <w:rPr>
                <w:rFonts w:ascii="Times New Roman" w:hAnsi="Times New Roman"/>
                <w:color w:val="auto"/>
                <w:sz w:val="28"/>
                <w:szCs w:val="28"/>
                <w:lang w:val="ru-RU"/>
              </w:rPr>
              <w:t>негативное отношение к нарушениям порядка в классе, дома, на улице, к невыполнению человеком своих обязанностей;</w:t>
            </w:r>
          </w:p>
          <w:p w:rsidR="00792B3A" w:rsidRPr="00792B3A" w:rsidRDefault="00792B3A" w:rsidP="00443631">
            <w:pPr>
              <w:pStyle w:val="afff7"/>
              <w:spacing w:line="240" w:lineRule="auto"/>
              <w:ind w:left="146" w:right="279" w:firstLine="563"/>
              <w:rPr>
                <w:rFonts w:ascii="Times New Roman" w:hAnsi="Times New Roman"/>
                <w:color w:val="auto"/>
                <w:sz w:val="28"/>
                <w:szCs w:val="28"/>
                <w:lang w:val="ru-RU"/>
              </w:rPr>
            </w:pPr>
            <w:r>
              <w:rPr>
                <w:rFonts w:ascii="Times New Roman" w:hAnsi="Times New Roman"/>
                <w:color w:val="auto"/>
                <w:sz w:val="28"/>
                <w:szCs w:val="28"/>
                <w:lang w:val="ru-RU"/>
              </w:rPr>
              <w:t xml:space="preserve">- </w:t>
            </w:r>
            <w:r w:rsidRPr="00792B3A">
              <w:rPr>
                <w:rFonts w:ascii="Times New Roman" w:hAnsi="Times New Roman"/>
                <w:color w:val="auto"/>
                <w:sz w:val="28"/>
                <w:szCs w:val="28"/>
                <w:lang w:val="ru-RU"/>
              </w:rPr>
              <w:t>знание правил безопасного поведения в школе, быту, на отдыхе, городской среде, понимание необходимости их выполнения;</w:t>
            </w:r>
          </w:p>
          <w:p w:rsidR="00792B3A" w:rsidRPr="00792B3A" w:rsidRDefault="00792B3A" w:rsidP="00443631">
            <w:pPr>
              <w:pStyle w:val="afff7"/>
              <w:spacing w:line="240" w:lineRule="auto"/>
              <w:ind w:left="146" w:right="279" w:firstLine="563"/>
              <w:rPr>
                <w:rFonts w:ascii="Times New Roman" w:hAnsi="Times New Roman"/>
                <w:color w:val="auto"/>
                <w:sz w:val="28"/>
                <w:szCs w:val="28"/>
                <w:lang w:val="ru-RU"/>
              </w:rPr>
            </w:pPr>
            <w:r>
              <w:rPr>
                <w:rFonts w:ascii="Times New Roman" w:hAnsi="Times New Roman"/>
                <w:color w:val="auto"/>
                <w:sz w:val="28"/>
                <w:szCs w:val="28"/>
                <w:lang w:val="ru-RU"/>
              </w:rPr>
              <w:t xml:space="preserve">- </w:t>
            </w:r>
            <w:r w:rsidRPr="00792B3A">
              <w:rPr>
                <w:rFonts w:ascii="Times New Roman" w:hAnsi="Times New Roman"/>
                <w:color w:val="auto"/>
                <w:sz w:val="28"/>
                <w:szCs w:val="28"/>
                <w:lang w:val="ru-RU"/>
              </w:rPr>
              <w:t>первоначальные представления об информационной безопасности;</w:t>
            </w:r>
          </w:p>
          <w:p w:rsidR="00792B3A" w:rsidRDefault="00792B3A" w:rsidP="00443631">
            <w:pPr>
              <w:pStyle w:val="afff7"/>
              <w:spacing w:line="240" w:lineRule="auto"/>
              <w:ind w:left="146" w:right="279" w:firstLine="563"/>
              <w:rPr>
                <w:rFonts w:ascii="Times New Roman" w:hAnsi="Times New Roman"/>
                <w:color w:val="auto"/>
                <w:sz w:val="28"/>
                <w:szCs w:val="28"/>
                <w:lang w:val="ru-RU"/>
              </w:rPr>
            </w:pPr>
            <w:r>
              <w:rPr>
                <w:rFonts w:ascii="Times New Roman" w:hAnsi="Times New Roman"/>
                <w:color w:val="auto"/>
                <w:sz w:val="28"/>
                <w:szCs w:val="28"/>
                <w:lang w:val="ru-RU"/>
              </w:rPr>
              <w:t xml:space="preserve">- </w:t>
            </w:r>
            <w:r w:rsidRPr="00792B3A">
              <w:rPr>
                <w:rFonts w:ascii="Times New Roman" w:hAnsi="Times New Roman"/>
                <w:color w:val="auto"/>
                <w:sz w:val="28"/>
                <w:szCs w:val="28"/>
                <w:lang w:val="ru-RU"/>
              </w:rPr>
              <w:t xml:space="preserve">представления о возможном негативном влиянии на </w:t>
            </w:r>
            <w:proofErr w:type="spellStart"/>
            <w:r w:rsidRPr="00792B3A">
              <w:rPr>
                <w:rFonts w:ascii="Times New Roman" w:hAnsi="Times New Roman"/>
                <w:color w:val="auto"/>
                <w:sz w:val="28"/>
                <w:szCs w:val="28"/>
                <w:lang w:val="ru-RU"/>
              </w:rPr>
              <w:t>мо</w:t>
            </w:r>
            <w:r w:rsidRPr="00792B3A">
              <w:rPr>
                <w:rFonts w:ascii="Times New Roman" w:hAnsi="Times New Roman"/>
                <w:color w:val="auto"/>
                <w:spacing w:val="2"/>
                <w:sz w:val="28"/>
                <w:szCs w:val="28"/>
                <w:lang w:val="ru-RU"/>
              </w:rPr>
              <w:t>рально</w:t>
            </w:r>
            <w:r w:rsidRPr="00792B3A">
              <w:rPr>
                <w:rFonts w:ascii="Times New Roman" w:hAnsi="Times New Roman"/>
                <w:color w:val="auto"/>
                <w:spacing w:val="2"/>
                <w:sz w:val="28"/>
                <w:szCs w:val="28"/>
                <w:lang w:val="ru-RU"/>
              </w:rPr>
              <w:softHyphen/>
              <w:t>психологическое</w:t>
            </w:r>
            <w:proofErr w:type="spellEnd"/>
            <w:r w:rsidRPr="00792B3A">
              <w:rPr>
                <w:rFonts w:ascii="Times New Roman" w:hAnsi="Times New Roman"/>
                <w:color w:val="auto"/>
                <w:spacing w:val="2"/>
                <w:sz w:val="28"/>
                <w:szCs w:val="28"/>
                <w:lang w:val="ru-RU"/>
              </w:rPr>
              <w:t xml:space="preserve"> состояние </w:t>
            </w:r>
            <w:r w:rsidRPr="00792B3A">
              <w:rPr>
                <w:rFonts w:ascii="Times New Roman" w:hAnsi="Times New Roman"/>
                <w:color w:val="auto"/>
                <w:spacing w:val="2"/>
                <w:sz w:val="28"/>
                <w:szCs w:val="28"/>
                <w:lang w:val="ru-RU"/>
              </w:rPr>
              <w:lastRenderedPageBreak/>
              <w:t xml:space="preserve">человека компьютерных </w:t>
            </w:r>
            <w:r w:rsidRPr="00792B3A">
              <w:rPr>
                <w:rFonts w:ascii="Times New Roman" w:hAnsi="Times New Roman"/>
                <w:color w:val="auto"/>
                <w:sz w:val="28"/>
                <w:szCs w:val="28"/>
                <w:lang w:val="ru-RU"/>
              </w:rPr>
              <w:t>игр, кинофильмов, телевизионных передач, рекламы;</w:t>
            </w:r>
          </w:p>
          <w:p w:rsidR="00BF7511" w:rsidRPr="00792B3A" w:rsidRDefault="00792B3A" w:rsidP="00443631">
            <w:pPr>
              <w:pStyle w:val="afff7"/>
              <w:spacing w:line="240" w:lineRule="auto"/>
              <w:ind w:left="146" w:right="279" w:firstLine="563"/>
              <w:rPr>
                <w:rFonts w:ascii="Times New Roman" w:hAnsi="Times New Roman"/>
                <w:color w:val="auto"/>
                <w:sz w:val="28"/>
                <w:szCs w:val="28"/>
                <w:lang w:val="ru-RU"/>
              </w:rPr>
            </w:pPr>
            <w:r>
              <w:rPr>
                <w:rFonts w:ascii="Times New Roman" w:hAnsi="Times New Roman"/>
                <w:color w:val="auto"/>
                <w:sz w:val="28"/>
                <w:szCs w:val="28"/>
                <w:lang w:val="ru-RU"/>
              </w:rPr>
              <w:t xml:space="preserve">- </w:t>
            </w:r>
            <w:r w:rsidRPr="00792B3A">
              <w:rPr>
                <w:sz w:val="28"/>
                <w:szCs w:val="28"/>
                <w:lang w:val="ru-RU"/>
              </w:rPr>
              <w:t xml:space="preserve">элементарные представления о </w:t>
            </w:r>
            <w:proofErr w:type="spellStart"/>
            <w:r w:rsidRPr="00792B3A">
              <w:rPr>
                <w:sz w:val="28"/>
                <w:szCs w:val="28"/>
                <w:lang w:val="ru-RU"/>
              </w:rPr>
              <w:t>девиантном</w:t>
            </w:r>
            <w:proofErr w:type="spellEnd"/>
            <w:r w:rsidRPr="00792B3A">
              <w:rPr>
                <w:sz w:val="28"/>
                <w:szCs w:val="28"/>
                <w:lang w:val="ru-RU"/>
              </w:rPr>
              <w:t xml:space="preserve"> и </w:t>
            </w:r>
            <w:proofErr w:type="spellStart"/>
            <w:r w:rsidRPr="00792B3A">
              <w:rPr>
                <w:sz w:val="28"/>
                <w:szCs w:val="28"/>
                <w:lang w:val="ru-RU"/>
              </w:rPr>
              <w:t>делинквентном</w:t>
            </w:r>
            <w:proofErr w:type="spellEnd"/>
            <w:r w:rsidRPr="00792B3A">
              <w:rPr>
                <w:sz w:val="28"/>
                <w:szCs w:val="28"/>
                <w:lang w:val="ru-RU"/>
              </w:rPr>
              <w:t xml:space="preserve"> поведении</w:t>
            </w:r>
          </w:p>
        </w:tc>
        <w:tc>
          <w:tcPr>
            <w:tcW w:w="3791" w:type="dxa"/>
            <w:tcBorders>
              <w:top w:val="single" w:sz="4" w:space="0" w:color="auto"/>
              <w:left w:val="single" w:sz="4" w:space="0" w:color="auto"/>
              <w:bottom w:val="single" w:sz="4" w:space="0" w:color="auto"/>
              <w:right w:val="single" w:sz="4" w:space="0" w:color="auto"/>
            </w:tcBorders>
            <w:hideMark/>
          </w:tcPr>
          <w:p w:rsidR="00792B3A" w:rsidRDefault="00792B3A" w:rsidP="00443631">
            <w:pPr>
              <w:pStyle w:val="afff7"/>
              <w:spacing w:line="240" w:lineRule="auto"/>
              <w:ind w:right="247" w:firstLine="709"/>
              <w:rPr>
                <w:rFonts w:ascii="Times New Roman" w:hAnsi="Times New Roman"/>
                <w:color w:val="auto"/>
                <w:spacing w:val="-4"/>
                <w:sz w:val="28"/>
                <w:szCs w:val="28"/>
                <w:lang w:val="ru-RU"/>
              </w:rPr>
            </w:pPr>
            <w:r>
              <w:rPr>
                <w:rFonts w:ascii="Times New Roman" w:hAnsi="Times New Roman"/>
                <w:color w:val="auto"/>
                <w:spacing w:val="-4"/>
                <w:sz w:val="28"/>
                <w:szCs w:val="28"/>
                <w:lang w:val="ru-RU"/>
              </w:rPr>
              <w:lastRenderedPageBreak/>
              <w:t xml:space="preserve">- </w:t>
            </w:r>
            <w:r w:rsidRPr="00792B3A">
              <w:rPr>
                <w:rFonts w:ascii="Times New Roman" w:hAnsi="Times New Roman"/>
                <w:color w:val="auto"/>
                <w:spacing w:val="-4"/>
                <w:sz w:val="28"/>
                <w:szCs w:val="28"/>
                <w:lang w:val="ru-RU"/>
              </w:rPr>
              <w:t>изучени</w:t>
            </w:r>
            <w:r>
              <w:rPr>
                <w:rFonts w:ascii="Times New Roman" w:hAnsi="Times New Roman"/>
                <w:color w:val="auto"/>
                <w:spacing w:val="-4"/>
                <w:sz w:val="28"/>
                <w:szCs w:val="28"/>
                <w:lang w:val="ru-RU"/>
              </w:rPr>
              <w:t>е учебных предметов;</w:t>
            </w:r>
          </w:p>
          <w:p w:rsidR="00792B3A" w:rsidRDefault="00792B3A" w:rsidP="00443631">
            <w:pPr>
              <w:pStyle w:val="afff7"/>
              <w:spacing w:line="240" w:lineRule="auto"/>
              <w:ind w:right="247" w:firstLine="709"/>
              <w:rPr>
                <w:rFonts w:ascii="Times New Roman" w:hAnsi="Times New Roman"/>
                <w:color w:val="auto"/>
                <w:spacing w:val="-4"/>
                <w:sz w:val="28"/>
                <w:szCs w:val="28"/>
                <w:lang w:val="ru-RU"/>
              </w:rPr>
            </w:pPr>
            <w:r>
              <w:rPr>
                <w:rFonts w:ascii="Times New Roman" w:hAnsi="Times New Roman"/>
                <w:color w:val="auto"/>
                <w:spacing w:val="-4"/>
                <w:sz w:val="28"/>
                <w:szCs w:val="28"/>
                <w:lang w:val="ru-RU"/>
              </w:rPr>
              <w:t>- беседы «Устройство государственной власти»;</w:t>
            </w:r>
          </w:p>
          <w:p w:rsidR="00792B3A" w:rsidRDefault="00792B3A" w:rsidP="00443631">
            <w:pPr>
              <w:pStyle w:val="afff7"/>
              <w:spacing w:line="240" w:lineRule="auto"/>
              <w:ind w:right="247" w:firstLine="709"/>
              <w:rPr>
                <w:rFonts w:ascii="Times New Roman" w:hAnsi="Times New Roman"/>
                <w:color w:val="auto"/>
                <w:spacing w:val="-4"/>
                <w:sz w:val="28"/>
                <w:szCs w:val="28"/>
                <w:lang w:val="ru-RU"/>
              </w:rPr>
            </w:pPr>
            <w:r>
              <w:rPr>
                <w:rFonts w:ascii="Times New Roman" w:hAnsi="Times New Roman"/>
                <w:color w:val="auto"/>
                <w:spacing w:val="-4"/>
                <w:sz w:val="28"/>
                <w:szCs w:val="28"/>
                <w:lang w:val="ru-RU"/>
              </w:rPr>
              <w:t>тематический классный час «Конституция Российской Федерации»;</w:t>
            </w:r>
          </w:p>
          <w:p w:rsidR="00792B3A" w:rsidRDefault="00792B3A" w:rsidP="00443631">
            <w:pPr>
              <w:pStyle w:val="afff7"/>
              <w:spacing w:line="240" w:lineRule="auto"/>
              <w:ind w:right="247" w:firstLine="709"/>
              <w:rPr>
                <w:rFonts w:ascii="Times New Roman" w:hAnsi="Times New Roman"/>
                <w:color w:val="auto"/>
                <w:spacing w:val="-4"/>
                <w:sz w:val="28"/>
                <w:szCs w:val="28"/>
                <w:lang w:val="ru-RU"/>
              </w:rPr>
            </w:pPr>
            <w:r>
              <w:rPr>
                <w:rFonts w:ascii="Times New Roman" w:hAnsi="Times New Roman"/>
                <w:color w:val="auto"/>
                <w:spacing w:val="-4"/>
                <w:sz w:val="28"/>
                <w:szCs w:val="28"/>
                <w:lang w:val="ru-RU"/>
              </w:rPr>
              <w:t>- встречи с представителями органов государственной власти;</w:t>
            </w:r>
          </w:p>
          <w:p w:rsidR="00443631" w:rsidRDefault="00443631" w:rsidP="00443631">
            <w:pPr>
              <w:pStyle w:val="afff7"/>
              <w:spacing w:line="240" w:lineRule="auto"/>
              <w:ind w:right="247" w:firstLine="709"/>
              <w:rPr>
                <w:rFonts w:ascii="Times New Roman" w:hAnsi="Times New Roman"/>
                <w:color w:val="auto"/>
                <w:spacing w:val="-4"/>
                <w:sz w:val="28"/>
                <w:szCs w:val="28"/>
                <w:lang w:val="ru-RU"/>
              </w:rPr>
            </w:pPr>
            <w:r>
              <w:rPr>
                <w:rFonts w:ascii="Times New Roman" w:hAnsi="Times New Roman"/>
                <w:color w:val="auto"/>
                <w:spacing w:val="-4"/>
                <w:sz w:val="28"/>
                <w:szCs w:val="28"/>
                <w:lang w:val="ru-RU"/>
              </w:rPr>
              <w:t>- участие в школьном самоуправлении;</w:t>
            </w:r>
          </w:p>
          <w:p w:rsidR="00443631" w:rsidRDefault="00443631" w:rsidP="00443631">
            <w:pPr>
              <w:pStyle w:val="afff7"/>
              <w:spacing w:line="240" w:lineRule="auto"/>
              <w:ind w:right="247" w:firstLine="709"/>
              <w:rPr>
                <w:rFonts w:ascii="Times New Roman" w:hAnsi="Times New Roman"/>
                <w:color w:val="auto"/>
                <w:sz w:val="28"/>
                <w:szCs w:val="28"/>
                <w:lang w:val="ru-RU"/>
              </w:rPr>
            </w:pPr>
            <w:r>
              <w:rPr>
                <w:rFonts w:ascii="Times New Roman" w:hAnsi="Times New Roman"/>
                <w:color w:val="auto"/>
                <w:sz w:val="28"/>
                <w:szCs w:val="28"/>
                <w:lang w:val="ru-RU"/>
              </w:rPr>
              <w:t>- участие в социальных проектах;</w:t>
            </w:r>
          </w:p>
          <w:p w:rsidR="00443631" w:rsidRDefault="00443631" w:rsidP="00443631">
            <w:pPr>
              <w:pStyle w:val="afff7"/>
              <w:spacing w:line="240" w:lineRule="auto"/>
              <w:ind w:right="247" w:firstLine="709"/>
              <w:rPr>
                <w:rFonts w:ascii="Times New Roman" w:hAnsi="Times New Roman"/>
                <w:color w:val="auto"/>
                <w:spacing w:val="2"/>
                <w:sz w:val="28"/>
                <w:szCs w:val="28"/>
                <w:lang w:val="ru-RU"/>
              </w:rPr>
            </w:pPr>
            <w:r>
              <w:rPr>
                <w:rFonts w:ascii="Times New Roman" w:hAnsi="Times New Roman"/>
                <w:color w:val="auto"/>
                <w:spacing w:val="2"/>
                <w:sz w:val="28"/>
                <w:szCs w:val="28"/>
                <w:lang w:val="ru-RU"/>
              </w:rPr>
              <w:t>- дежурство в школе, классе;</w:t>
            </w:r>
          </w:p>
          <w:p w:rsidR="00BF7511" w:rsidRDefault="00443631" w:rsidP="00443631">
            <w:pPr>
              <w:pStyle w:val="afff7"/>
              <w:spacing w:line="240" w:lineRule="auto"/>
              <w:ind w:right="247" w:firstLine="709"/>
              <w:rPr>
                <w:rFonts w:ascii="Times New Roman" w:hAnsi="Times New Roman"/>
                <w:color w:val="auto"/>
                <w:sz w:val="28"/>
                <w:szCs w:val="28"/>
                <w:lang w:val="ru-RU"/>
              </w:rPr>
            </w:pPr>
            <w:r>
              <w:rPr>
                <w:rFonts w:ascii="Times New Roman" w:hAnsi="Times New Roman"/>
                <w:color w:val="auto"/>
                <w:sz w:val="28"/>
                <w:szCs w:val="28"/>
                <w:lang w:val="ru-RU"/>
              </w:rPr>
              <w:t>- вс</w:t>
            </w:r>
            <w:r w:rsidR="002A3798">
              <w:rPr>
                <w:rFonts w:ascii="Times New Roman" w:hAnsi="Times New Roman"/>
                <w:color w:val="auto"/>
                <w:sz w:val="28"/>
                <w:szCs w:val="28"/>
                <w:lang w:val="ru-RU"/>
              </w:rPr>
              <w:t>тречи с общественными деятелями;</w:t>
            </w:r>
          </w:p>
          <w:p w:rsidR="002A3798" w:rsidRPr="00443631" w:rsidRDefault="002A3798" w:rsidP="00443631">
            <w:pPr>
              <w:pStyle w:val="afff7"/>
              <w:spacing w:line="240" w:lineRule="auto"/>
              <w:ind w:right="247" w:firstLine="709"/>
              <w:rPr>
                <w:rFonts w:ascii="Times New Roman" w:hAnsi="Times New Roman"/>
                <w:color w:val="auto"/>
                <w:sz w:val="28"/>
                <w:szCs w:val="28"/>
                <w:lang w:val="ru-RU"/>
              </w:rPr>
            </w:pPr>
            <w:r>
              <w:rPr>
                <w:rFonts w:ascii="Times New Roman" w:hAnsi="Times New Roman"/>
                <w:color w:val="auto"/>
                <w:sz w:val="28"/>
                <w:szCs w:val="28"/>
                <w:lang w:val="ru-RU"/>
              </w:rPr>
              <w:t>- Тематические беседы «Правила дорожного движения»</w:t>
            </w:r>
          </w:p>
        </w:tc>
      </w:tr>
      <w:tr w:rsidR="00BF7511" w:rsidTr="006C7748">
        <w:tc>
          <w:tcPr>
            <w:tcW w:w="2269" w:type="dxa"/>
            <w:tcBorders>
              <w:top w:val="single" w:sz="4" w:space="0" w:color="auto"/>
              <w:left w:val="single" w:sz="4" w:space="0" w:color="auto"/>
              <w:bottom w:val="single" w:sz="4" w:space="0" w:color="auto"/>
              <w:right w:val="single" w:sz="4" w:space="0" w:color="auto"/>
            </w:tcBorders>
          </w:tcPr>
          <w:p w:rsidR="00BF7511" w:rsidRPr="00443631" w:rsidRDefault="00792B3A" w:rsidP="001D729C">
            <w:pPr>
              <w:pStyle w:val="afff7"/>
              <w:spacing w:line="240" w:lineRule="auto"/>
              <w:ind w:left="142" w:firstLine="0"/>
              <w:rPr>
                <w:rFonts w:ascii="Times New Roman" w:hAnsi="Times New Roman" w:cs="Times New Roman"/>
                <w:sz w:val="28"/>
                <w:szCs w:val="28"/>
                <w:lang w:val="ru-RU" w:eastAsia="ru-RU"/>
              </w:rPr>
            </w:pPr>
            <w:r w:rsidRPr="001D729C">
              <w:rPr>
                <w:rFonts w:ascii="Times New Roman" w:hAnsi="Times New Roman"/>
                <w:b/>
                <w:color w:val="auto"/>
                <w:spacing w:val="2"/>
                <w:sz w:val="28"/>
                <w:szCs w:val="28"/>
                <w:lang w:val="ru-RU"/>
              </w:rPr>
              <w:lastRenderedPageBreak/>
              <w:t>Формирование коммуникативной культуры</w:t>
            </w:r>
          </w:p>
        </w:tc>
        <w:tc>
          <w:tcPr>
            <w:tcW w:w="4257" w:type="dxa"/>
            <w:tcBorders>
              <w:top w:val="single" w:sz="4" w:space="0" w:color="auto"/>
              <w:left w:val="single" w:sz="4" w:space="0" w:color="auto"/>
              <w:bottom w:val="single" w:sz="4" w:space="0" w:color="auto"/>
              <w:right w:val="single" w:sz="4" w:space="0" w:color="auto"/>
            </w:tcBorders>
            <w:hideMark/>
          </w:tcPr>
          <w:p w:rsidR="00792B3A" w:rsidRPr="00792B3A" w:rsidRDefault="00792B3A" w:rsidP="00443631">
            <w:pPr>
              <w:pStyle w:val="afff7"/>
              <w:spacing w:line="240" w:lineRule="auto"/>
              <w:ind w:left="146" w:right="142" w:firstLine="563"/>
              <w:rPr>
                <w:rFonts w:ascii="Times New Roman" w:hAnsi="Times New Roman" w:cs="Times New Roman"/>
                <w:color w:val="auto"/>
                <w:spacing w:val="2"/>
                <w:sz w:val="28"/>
                <w:szCs w:val="28"/>
                <w:lang w:val="ru-RU"/>
              </w:rPr>
            </w:pPr>
            <w:r w:rsidRPr="00792B3A">
              <w:rPr>
                <w:rFonts w:ascii="Times New Roman" w:hAnsi="Times New Roman" w:cs="Times New Roman"/>
                <w:color w:val="auto"/>
                <w:spacing w:val="2"/>
                <w:sz w:val="28"/>
                <w:szCs w:val="28"/>
                <w:lang w:val="ru-RU"/>
              </w:rPr>
              <w:t xml:space="preserve">- первоначальные представления о значении общения для жизни человека, развития личности, успешной учебы; </w:t>
            </w:r>
          </w:p>
          <w:p w:rsidR="00792B3A" w:rsidRPr="00792B3A" w:rsidRDefault="00792B3A" w:rsidP="00443631">
            <w:pPr>
              <w:pStyle w:val="afff7"/>
              <w:spacing w:line="240" w:lineRule="auto"/>
              <w:ind w:left="146" w:right="142" w:firstLine="563"/>
              <w:rPr>
                <w:rFonts w:ascii="Times New Roman" w:hAnsi="Times New Roman" w:cs="Times New Roman"/>
                <w:color w:val="auto"/>
                <w:spacing w:val="2"/>
                <w:sz w:val="28"/>
                <w:szCs w:val="28"/>
                <w:lang w:val="ru-RU"/>
              </w:rPr>
            </w:pPr>
            <w:r w:rsidRPr="00792B3A">
              <w:rPr>
                <w:rFonts w:ascii="Times New Roman" w:hAnsi="Times New Roman" w:cs="Times New Roman"/>
                <w:color w:val="auto"/>
                <w:spacing w:val="2"/>
                <w:sz w:val="28"/>
                <w:szCs w:val="28"/>
                <w:lang w:val="ru-RU"/>
              </w:rPr>
              <w:t xml:space="preserve">- первоначальные знания правил эффективного, бесконфликтного, безопасного общения в классе, школе, семье, со сверстниками, старшими и младшими; </w:t>
            </w:r>
          </w:p>
          <w:p w:rsidR="00792B3A" w:rsidRPr="00792B3A" w:rsidRDefault="00792B3A" w:rsidP="00443631">
            <w:pPr>
              <w:pStyle w:val="afff7"/>
              <w:spacing w:line="240" w:lineRule="auto"/>
              <w:ind w:left="146" w:right="142" w:firstLine="563"/>
              <w:rPr>
                <w:rFonts w:ascii="Times New Roman" w:hAnsi="Times New Roman" w:cs="Times New Roman"/>
                <w:color w:val="auto"/>
                <w:spacing w:val="2"/>
                <w:sz w:val="28"/>
                <w:szCs w:val="28"/>
                <w:lang w:val="ru-RU"/>
              </w:rPr>
            </w:pPr>
            <w:r w:rsidRPr="00792B3A">
              <w:rPr>
                <w:rFonts w:ascii="Times New Roman" w:hAnsi="Times New Roman" w:cs="Times New Roman"/>
                <w:color w:val="auto"/>
                <w:spacing w:val="2"/>
                <w:sz w:val="28"/>
                <w:szCs w:val="28"/>
                <w:lang w:val="ru-RU"/>
              </w:rPr>
              <w:t>- понимание значимости ответственного отношения к слову как к поступку, действию;</w:t>
            </w:r>
          </w:p>
          <w:p w:rsidR="00792B3A" w:rsidRPr="00792B3A" w:rsidRDefault="00792B3A" w:rsidP="00443631">
            <w:pPr>
              <w:pStyle w:val="afff7"/>
              <w:spacing w:line="240" w:lineRule="auto"/>
              <w:ind w:left="146" w:right="142" w:firstLine="563"/>
              <w:rPr>
                <w:rFonts w:ascii="Times New Roman" w:hAnsi="Times New Roman" w:cs="Times New Roman"/>
                <w:color w:val="auto"/>
                <w:spacing w:val="2"/>
                <w:sz w:val="28"/>
                <w:szCs w:val="28"/>
                <w:lang w:val="ru-RU"/>
              </w:rPr>
            </w:pPr>
            <w:r w:rsidRPr="00792B3A">
              <w:rPr>
                <w:rFonts w:ascii="Times New Roman" w:hAnsi="Times New Roman" w:cs="Times New Roman"/>
                <w:color w:val="auto"/>
                <w:spacing w:val="2"/>
                <w:sz w:val="28"/>
                <w:szCs w:val="28"/>
                <w:lang w:val="ru-RU"/>
              </w:rPr>
              <w:t>- первоначальные знания о безопасном общении в Интернете;</w:t>
            </w:r>
          </w:p>
          <w:p w:rsidR="00792B3A" w:rsidRPr="00792B3A" w:rsidRDefault="00792B3A" w:rsidP="00443631">
            <w:pPr>
              <w:pStyle w:val="afff7"/>
              <w:spacing w:line="240" w:lineRule="auto"/>
              <w:ind w:left="146" w:right="142" w:firstLine="563"/>
              <w:rPr>
                <w:rFonts w:ascii="Times New Roman" w:hAnsi="Times New Roman" w:cs="Times New Roman"/>
                <w:color w:val="auto"/>
                <w:spacing w:val="2"/>
                <w:sz w:val="28"/>
                <w:szCs w:val="28"/>
                <w:lang w:val="ru-RU"/>
              </w:rPr>
            </w:pPr>
            <w:r w:rsidRPr="00792B3A">
              <w:rPr>
                <w:rFonts w:ascii="Times New Roman" w:hAnsi="Times New Roman" w:cs="Times New Roman"/>
                <w:color w:val="auto"/>
                <w:spacing w:val="2"/>
                <w:sz w:val="28"/>
                <w:szCs w:val="28"/>
                <w:lang w:val="ru-RU"/>
              </w:rPr>
              <w:t>- ценностные представления о родном языке;</w:t>
            </w:r>
          </w:p>
          <w:p w:rsidR="00792B3A" w:rsidRPr="00792B3A" w:rsidRDefault="00792B3A" w:rsidP="00443631">
            <w:pPr>
              <w:pStyle w:val="afff7"/>
              <w:spacing w:line="240" w:lineRule="auto"/>
              <w:ind w:left="146" w:right="142" w:firstLine="563"/>
              <w:rPr>
                <w:rFonts w:ascii="Times New Roman" w:hAnsi="Times New Roman" w:cs="Times New Roman"/>
                <w:color w:val="auto"/>
                <w:spacing w:val="2"/>
                <w:sz w:val="28"/>
                <w:szCs w:val="28"/>
                <w:lang w:val="ru-RU"/>
              </w:rPr>
            </w:pPr>
            <w:r w:rsidRPr="00792B3A">
              <w:rPr>
                <w:rFonts w:ascii="Times New Roman" w:hAnsi="Times New Roman" w:cs="Times New Roman"/>
                <w:color w:val="auto"/>
                <w:spacing w:val="2"/>
                <w:sz w:val="28"/>
                <w:szCs w:val="28"/>
                <w:lang w:val="ru-RU"/>
              </w:rPr>
              <w:t>- первоначальные представления об истории родного языка, его особенностях и месте в мире;</w:t>
            </w:r>
          </w:p>
          <w:p w:rsidR="00792B3A" w:rsidRPr="00792B3A" w:rsidRDefault="00792B3A" w:rsidP="00443631">
            <w:pPr>
              <w:pStyle w:val="afff7"/>
              <w:spacing w:line="240" w:lineRule="auto"/>
              <w:ind w:left="146" w:right="142" w:firstLine="563"/>
              <w:rPr>
                <w:rFonts w:ascii="Times New Roman" w:hAnsi="Times New Roman" w:cs="Times New Roman"/>
                <w:color w:val="auto"/>
                <w:spacing w:val="2"/>
                <w:sz w:val="28"/>
                <w:szCs w:val="28"/>
                <w:lang w:val="ru-RU"/>
              </w:rPr>
            </w:pPr>
            <w:r w:rsidRPr="00792B3A">
              <w:rPr>
                <w:rFonts w:ascii="Times New Roman" w:hAnsi="Times New Roman" w:cs="Times New Roman"/>
                <w:color w:val="auto"/>
                <w:spacing w:val="2"/>
                <w:sz w:val="28"/>
                <w:szCs w:val="28"/>
                <w:lang w:val="ru-RU"/>
              </w:rPr>
              <w:t>- элементарные представления о современных технологиях коммуникации;</w:t>
            </w:r>
          </w:p>
          <w:p w:rsidR="00792B3A" w:rsidRPr="00792B3A" w:rsidRDefault="003C5BC9" w:rsidP="00443631">
            <w:pPr>
              <w:ind w:left="146" w:right="142" w:firstLine="563"/>
              <w:jc w:val="both"/>
              <w:rPr>
                <w:rFonts w:ascii="Times New Roman" w:hAnsi="Times New Roman" w:cs="Times New Roman"/>
                <w:spacing w:val="2"/>
                <w:sz w:val="28"/>
                <w:szCs w:val="28"/>
                <w:lang w:val="ru-RU"/>
              </w:rPr>
            </w:pPr>
            <w:r>
              <w:rPr>
                <w:rFonts w:ascii="Times New Roman" w:hAnsi="Times New Roman" w:cs="Times New Roman"/>
                <w:spacing w:val="2"/>
                <w:sz w:val="28"/>
                <w:szCs w:val="28"/>
                <w:lang w:val="ru-RU"/>
              </w:rPr>
              <w:t xml:space="preserve">- </w:t>
            </w:r>
            <w:proofErr w:type="spellStart"/>
            <w:r w:rsidR="00792B3A" w:rsidRPr="00792B3A">
              <w:rPr>
                <w:rFonts w:ascii="Times New Roman" w:hAnsi="Times New Roman" w:cs="Times New Roman"/>
                <w:spacing w:val="2"/>
                <w:sz w:val="28"/>
                <w:szCs w:val="28"/>
              </w:rPr>
              <w:t>элементарные</w:t>
            </w:r>
            <w:proofErr w:type="spellEnd"/>
            <w:r w:rsidR="00792B3A" w:rsidRPr="00792B3A">
              <w:rPr>
                <w:rFonts w:ascii="Times New Roman" w:hAnsi="Times New Roman" w:cs="Times New Roman"/>
                <w:spacing w:val="2"/>
                <w:sz w:val="28"/>
                <w:szCs w:val="28"/>
              </w:rPr>
              <w:t xml:space="preserve"> </w:t>
            </w:r>
            <w:proofErr w:type="spellStart"/>
            <w:r w:rsidR="00792B3A" w:rsidRPr="00792B3A">
              <w:rPr>
                <w:rFonts w:ascii="Times New Roman" w:hAnsi="Times New Roman" w:cs="Times New Roman"/>
                <w:spacing w:val="2"/>
                <w:sz w:val="28"/>
                <w:szCs w:val="28"/>
              </w:rPr>
              <w:t>навыки</w:t>
            </w:r>
            <w:proofErr w:type="spellEnd"/>
            <w:r w:rsidR="00792B3A" w:rsidRPr="00792B3A">
              <w:rPr>
                <w:rFonts w:ascii="Times New Roman" w:hAnsi="Times New Roman" w:cs="Times New Roman"/>
                <w:spacing w:val="2"/>
                <w:sz w:val="28"/>
                <w:szCs w:val="28"/>
              </w:rPr>
              <w:t xml:space="preserve"> </w:t>
            </w:r>
            <w:proofErr w:type="spellStart"/>
            <w:r w:rsidR="00792B3A" w:rsidRPr="00792B3A">
              <w:rPr>
                <w:rFonts w:ascii="Times New Roman" w:hAnsi="Times New Roman" w:cs="Times New Roman"/>
                <w:spacing w:val="2"/>
                <w:sz w:val="28"/>
                <w:szCs w:val="28"/>
              </w:rPr>
              <w:t>межкультурной</w:t>
            </w:r>
            <w:proofErr w:type="spellEnd"/>
            <w:r w:rsidR="00792B3A" w:rsidRPr="00792B3A">
              <w:rPr>
                <w:rFonts w:ascii="Times New Roman" w:hAnsi="Times New Roman" w:cs="Times New Roman"/>
                <w:spacing w:val="2"/>
                <w:sz w:val="28"/>
                <w:szCs w:val="28"/>
              </w:rPr>
              <w:t xml:space="preserve"> </w:t>
            </w:r>
            <w:proofErr w:type="spellStart"/>
            <w:r w:rsidR="00792B3A" w:rsidRPr="00792B3A">
              <w:rPr>
                <w:rFonts w:ascii="Times New Roman" w:hAnsi="Times New Roman" w:cs="Times New Roman"/>
                <w:spacing w:val="2"/>
                <w:sz w:val="28"/>
                <w:szCs w:val="28"/>
              </w:rPr>
              <w:t>коммуникации</w:t>
            </w:r>
            <w:proofErr w:type="spellEnd"/>
          </w:p>
        </w:tc>
        <w:tc>
          <w:tcPr>
            <w:tcW w:w="3791" w:type="dxa"/>
            <w:tcBorders>
              <w:top w:val="single" w:sz="4" w:space="0" w:color="auto"/>
              <w:left w:val="single" w:sz="4" w:space="0" w:color="auto"/>
              <w:bottom w:val="single" w:sz="4" w:space="0" w:color="auto"/>
              <w:right w:val="single" w:sz="4" w:space="0" w:color="auto"/>
            </w:tcBorders>
            <w:hideMark/>
          </w:tcPr>
          <w:p w:rsidR="00443631" w:rsidRDefault="00BF7511" w:rsidP="00443631">
            <w:pPr>
              <w:pStyle w:val="afff7"/>
              <w:spacing w:line="240" w:lineRule="auto"/>
              <w:ind w:right="247" w:firstLine="709"/>
              <w:rPr>
                <w:rFonts w:ascii="Times New Roman" w:hAnsi="Times New Roman" w:cs="Times New Roman"/>
                <w:sz w:val="28"/>
                <w:szCs w:val="28"/>
                <w:lang w:val="ru-RU" w:eastAsia="ru-RU"/>
              </w:rPr>
            </w:pPr>
            <w:r w:rsidRPr="00BF7511">
              <w:rPr>
                <w:rFonts w:ascii="Times New Roman" w:hAnsi="Times New Roman" w:cs="Times New Roman"/>
                <w:sz w:val="28"/>
                <w:szCs w:val="28"/>
                <w:lang w:val="ru-RU" w:eastAsia="ru-RU"/>
              </w:rPr>
              <w:t xml:space="preserve">- </w:t>
            </w:r>
            <w:r w:rsidR="00443631">
              <w:rPr>
                <w:rFonts w:ascii="Times New Roman" w:hAnsi="Times New Roman" w:cs="Times New Roman"/>
                <w:sz w:val="28"/>
                <w:szCs w:val="28"/>
                <w:lang w:val="ru-RU" w:eastAsia="ru-RU"/>
              </w:rPr>
              <w:t>изучение учебных предметов;</w:t>
            </w:r>
          </w:p>
          <w:p w:rsidR="00443631" w:rsidRDefault="00443631" w:rsidP="00443631">
            <w:pPr>
              <w:pStyle w:val="afff7"/>
              <w:spacing w:line="240" w:lineRule="auto"/>
              <w:ind w:right="247" w:firstLine="709"/>
              <w:rPr>
                <w:rFonts w:ascii="Times New Roman" w:hAnsi="Times New Roman" w:cs="Times New Roman"/>
                <w:sz w:val="28"/>
                <w:szCs w:val="28"/>
                <w:lang w:val="ru-RU" w:eastAsia="ru-RU"/>
              </w:rPr>
            </w:pPr>
            <w:r>
              <w:rPr>
                <w:rFonts w:ascii="Times New Roman" w:hAnsi="Times New Roman" w:cs="Times New Roman"/>
                <w:sz w:val="28"/>
                <w:szCs w:val="28"/>
                <w:lang w:val="ru-RU" w:eastAsia="ru-RU"/>
              </w:rPr>
              <w:t>- работа в группах;</w:t>
            </w:r>
          </w:p>
          <w:p w:rsidR="00443631" w:rsidRDefault="00443631" w:rsidP="00443631">
            <w:pPr>
              <w:pStyle w:val="afff7"/>
              <w:spacing w:line="240" w:lineRule="auto"/>
              <w:ind w:right="247" w:firstLine="709"/>
              <w:rPr>
                <w:rFonts w:ascii="Times New Roman" w:hAnsi="Times New Roman" w:cs="Times New Roman"/>
                <w:sz w:val="28"/>
                <w:szCs w:val="28"/>
                <w:lang w:val="ru-RU" w:eastAsia="ru-RU"/>
              </w:rPr>
            </w:pPr>
            <w:r>
              <w:rPr>
                <w:rFonts w:ascii="Times New Roman" w:hAnsi="Times New Roman" w:cs="Times New Roman"/>
                <w:sz w:val="28"/>
                <w:szCs w:val="28"/>
                <w:lang w:val="ru-RU" w:eastAsia="ru-RU"/>
              </w:rPr>
              <w:t>- классные часы «Правила общения в школе», «Культура общения в общественных местах;</w:t>
            </w:r>
          </w:p>
          <w:p w:rsidR="00443631" w:rsidRDefault="00443631" w:rsidP="00443631">
            <w:pPr>
              <w:pStyle w:val="afff7"/>
              <w:spacing w:line="240" w:lineRule="auto"/>
              <w:ind w:right="247" w:firstLine="709"/>
              <w:rPr>
                <w:rFonts w:ascii="Times New Roman" w:hAnsi="Times New Roman"/>
                <w:color w:val="auto"/>
                <w:spacing w:val="-4"/>
                <w:sz w:val="28"/>
                <w:szCs w:val="28"/>
                <w:lang w:val="ru-RU"/>
              </w:rPr>
            </w:pPr>
            <w:r>
              <w:rPr>
                <w:rFonts w:ascii="Times New Roman" w:hAnsi="Times New Roman"/>
                <w:color w:val="auto"/>
                <w:spacing w:val="-4"/>
                <w:sz w:val="28"/>
                <w:szCs w:val="28"/>
                <w:lang w:val="ru-RU"/>
              </w:rPr>
              <w:t>- курс «Риторика»,</w:t>
            </w:r>
          </w:p>
          <w:p w:rsidR="00443631" w:rsidRDefault="00443631" w:rsidP="00443631">
            <w:pPr>
              <w:pStyle w:val="afff7"/>
              <w:spacing w:line="240" w:lineRule="auto"/>
              <w:ind w:right="247" w:firstLine="709"/>
              <w:rPr>
                <w:rFonts w:ascii="Times New Roman" w:hAnsi="Times New Roman"/>
                <w:color w:val="auto"/>
                <w:spacing w:val="-4"/>
                <w:sz w:val="28"/>
                <w:szCs w:val="28"/>
                <w:lang w:val="ru-RU"/>
              </w:rPr>
            </w:pPr>
            <w:r>
              <w:rPr>
                <w:rFonts w:ascii="Times New Roman" w:hAnsi="Times New Roman"/>
                <w:color w:val="auto"/>
                <w:spacing w:val="-4"/>
                <w:sz w:val="28"/>
                <w:szCs w:val="28"/>
                <w:lang w:val="ru-RU"/>
              </w:rPr>
              <w:t>- разработка информационных проектов;</w:t>
            </w:r>
          </w:p>
          <w:p w:rsidR="00443631" w:rsidRDefault="00443631" w:rsidP="00443631">
            <w:pPr>
              <w:pStyle w:val="afff7"/>
              <w:spacing w:line="240" w:lineRule="auto"/>
              <w:ind w:right="247" w:firstLine="709"/>
              <w:rPr>
                <w:rFonts w:ascii="Times New Roman" w:hAnsi="Times New Roman"/>
                <w:color w:val="auto"/>
                <w:sz w:val="28"/>
                <w:szCs w:val="28"/>
                <w:lang w:val="ru-RU"/>
              </w:rPr>
            </w:pPr>
            <w:r>
              <w:rPr>
                <w:rFonts w:ascii="Times New Roman" w:hAnsi="Times New Roman"/>
                <w:color w:val="auto"/>
                <w:sz w:val="28"/>
                <w:szCs w:val="28"/>
                <w:lang w:val="ru-RU"/>
              </w:rPr>
              <w:t>- издание школьной газеты;</w:t>
            </w:r>
          </w:p>
          <w:p w:rsidR="00443631" w:rsidRDefault="00443631" w:rsidP="00443631">
            <w:pPr>
              <w:pStyle w:val="afff7"/>
              <w:spacing w:line="240" w:lineRule="auto"/>
              <w:ind w:right="247" w:firstLine="709"/>
              <w:rPr>
                <w:rFonts w:ascii="Times New Roman" w:hAnsi="Times New Roman"/>
                <w:color w:val="auto"/>
                <w:sz w:val="28"/>
                <w:szCs w:val="28"/>
                <w:lang w:val="ru-RU"/>
              </w:rPr>
            </w:pPr>
            <w:r>
              <w:rPr>
                <w:rFonts w:ascii="Times New Roman" w:hAnsi="Times New Roman"/>
                <w:color w:val="auto"/>
                <w:sz w:val="28"/>
                <w:szCs w:val="28"/>
                <w:lang w:val="ru-RU"/>
              </w:rPr>
              <w:t>- экскурсии в типографию;</w:t>
            </w:r>
          </w:p>
          <w:p w:rsidR="00443631" w:rsidRPr="00443631" w:rsidRDefault="00443631" w:rsidP="00443631">
            <w:pPr>
              <w:pStyle w:val="afff7"/>
              <w:spacing w:line="240" w:lineRule="auto"/>
              <w:ind w:right="247" w:firstLine="709"/>
              <w:rPr>
                <w:rFonts w:ascii="Times New Roman" w:hAnsi="Times New Roman"/>
                <w:color w:val="auto"/>
                <w:sz w:val="28"/>
                <w:szCs w:val="28"/>
                <w:lang w:val="ru-RU"/>
              </w:rPr>
            </w:pPr>
            <w:r>
              <w:rPr>
                <w:rFonts w:ascii="Times New Roman" w:hAnsi="Times New Roman"/>
                <w:color w:val="auto"/>
                <w:sz w:val="28"/>
                <w:szCs w:val="28"/>
                <w:lang w:val="ru-RU"/>
              </w:rPr>
              <w:t>- классный час «Красота русского языка».</w:t>
            </w:r>
          </w:p>
          <w:p w:rsidR="00792B3A" w:rsidRPr="00BF7511" w:rsidRDefault="00792B3A" w:rsidP="00443631">
            <w:pPr>
              <w:jc w:val="both"/>
              <w:rPr>
                <w:rFonts w:ascii="Times New Roman" w:hAnsi="Times New Roman" w:cs="Times New Roman"/>
                <w:sz w:val="28"/>
                <w:szCs w:val="28"/>
                <w:lang w:val="ru-RU" w:eastAsia="ru-RU"/>
              </w:rPr>
            </w:pPr>
          </w:p>
          <w:p w:rsidR="00BF7511" w:rsidRPr="00BF7511" w:rsidRDefault="00BF7511">
            <w:pPr>
              <w:jc w:val="both"/>
              <w:rPr>
                <w:rFonts w:ascii="Times New Roman" w:hAnsi="Times New Roman" w:cs="Times New Roman"/>
                <w:sz w:val="28"/>
                <w:szCs w:val="28"/>
                <w:lang w:val="ru-RU" w:eastAsia="ru-RU"/>
              </w:rPr>
            </w:pPr>
          </w:p>
        </w:tc>
      </w:tr>
      <w:tr w:rsidR="00792B3A" w:rsidTr="006C7748">
        <w:tc>
          <w:tcPr>
            <w:tcW w:w="2269" w:type="dxa"/>
            <w:tcBorders>
              <w:top w:val="single" w:sz="4" w:space="0" w:color="auto"/>
              <w:left w:val="single" w:sz="4" w:space="0" w:color="auto"/>
              <w:bottom w:val="single" w:sz="4" w:space="0" w:color="auto"/>
              <w:right w:val="single" w:sz="4" w:space="0" w:color="auto"/>
            </w:tcBorders>
          </w:tcPr>
          <w:p w:rsidR="00792B3A" w:rsidRPr="00443631" w:rsidRDefault="00792B3A" w:rsidP="001D729C">
            <w:pPr>
              <w:pStyle w:val="afff7"/>
              <w:spacing w:line="240" w:lineRule="auto"/>
              <w:ind w:left="142" w:firstLine="0"/>
              <w:rPr>
                <w:rFonts w:ascii="Times New Roman" w:hAnsi="Times New Roman" w:cs="Times New Roman"/>
                <w:b/>
                <w:spacing w:val="2"/>
                <w:sz w:val="28"/>
                <w:szCs w:val="28"/>
              </w:rPr>
            </w:pPr>
            <w:r w:rsidRPr="001D729C">
              <w:rPr>
                <w:rFonts w:ascii="Times New Roman" w:hAnsi="Times New Roman"/>
                <w:b/>
                <w:color w:val="auto"/>
                <w:spacing w:val="2"/>
                <w:sz w:val="28"/>
                <w:szCs w:val="28"/>
                <w:lang w:val="ru-RU"/>
              </w:rPr>
              <w:t>Экологическое воспитание</w:t>
            </w:r>
          </w:p>
        </w:tc>
        <w:tc>
          <w:tcPr>
            <w:tcW w:w="4257" w:type="dxa"/>
            <w:tcBorders>
              <w:top w:val="single" w:sz="4" w:space="0" w:color="auto"/>
              <w:left w:val="single" w:sz="4" w:space="0" w:color="auto"/>
              <w:bottom w:val="single" w:sz="4" w:space="0" w:color="auto"/>
              <w:right w:val="single" w:sz="4" w:space="0" w:color="auto"/>
            </w:tcBorders>
          </w:tcPr>
          <w:p w:rsidR="00792B3A" w:rsidRPr="00792B3A" w:rsidRDefault="00792B3A" w:rsidP="00443631">
            <w:pPr>
              <w:pStyle w:val="afff7"/>
              <w:spacing w:line="240" w:lineRule="auto"/>
              <w:ind w:left="146" w:right="142" w:firstLine="563"/>
              <w:rPr>
                <w:rFonts w:ascii="Times New Roman" w:hAnsi="Times New Roman"/>
                <w:color w:val="auto"/>
                <w:sz w:val="28"/>
                <w:szCs w:val="28"/>
                <w:lang w:val="ru-RU"/>
              </w:rPr>
            </w:pPr>
            <w:r w:rsidRPr="00792B3A">
              <w:rPr>
                <w:rFonts w:ascii="Times New Roman" w:hAnsi="Times New Roman"/>
                <w:color w:val="auto"/>
                <w:spacing w:val="2"/>
                <w:sz w:val="28"/>
                <w:szCs w:val="28"/>
                <w:lang w:val="ru-RU"/>
              </w:rPr>
              <w:t xml:space="preserve">- развитие интереса к природе, природным явлениям и </w:t>
            </w:r>
            <w:r w:rsidRPr="00792B3A">
              <w:rPr>
                <w:rFonts w:ascii="Times New Roman" w:hAnsi="Times New Roman"/>
                <w:color w:val="auto"/>
                <w:sz w:val="28"/>
                <w:szCs w:val="28"/>
                <w:lang w:val="ru-RU"/>
              </w:rPr>
              <w:t>формам жизни, понимание активной роли человека в природе;</w:t>
            </w:r>
          </w:p>
          <w:p w:rsidR="00792B3A" w:rsidRPr="00792B3A" w:rsidRDefault="00792B3A" w:rsidP="00443631">
            <w:pPr>
              <w:pStyle w:val="afff7"/>
              <w:spacing w:line="240" w:lineRule="auto"/>
              <w:ind w:left="146" w:right="142" w:firstLine="563"/>
              <w:rPr>
                <w:rFonts w:ascii="Times New Roman" w:hAnsi="Times New Roman"/>
                <w:color w:val="auto"/>
                <w:sz w:val="28"/>
                <w:szCs w:val="28"/>
                <w:lang w:val="ru-RU"/>
              </w:rPr>
            </w:pPr>
            <w:r>
              <w:rPr>
                <w:rFonts w:ascii="Times New Roman" w:hAnsi="Times New Roman"/>
                <w:color w:val="auto"/>
                <w:sz w:val="28"/>
                <w:szCs w:val="28"/>
                <w:lang w:val="ru-RU"/>
              </w:rPr>
              <w:t xml:space="preserve">- </w:t>
            </w:r>
            <w:r w:rsidRPr="00792B3A">
              <w:rPr>
                <w:rFonts w:ascii="Times New Roman" w:hAnsi="Times New Roman"/>
                <w:color w:val="auto"/>
                <w:sz w:val="28"/>
                <w:szCs w:val="28"/>
                <w:lang w:val="ru-RU"/>
              </w:rPr>
              <w:t>ценностное отношение к природе и всем формам жизни;</w:t>
            </w:r>
          </w:p>
          <w:p w:rsidR="00792B3A" w:rsidRPr="00792B3A" w:rsidRDefault="00792B3A" w:rsidP="00443631">
            <w:pPr>
              <w:pStyle w:val="afff7"/>
              <w:spacing w:line="240" w:lineRule="auto"/>
              <w:ind w:left="146" w:right="142" w:firstLine="563"/>
              <w:rPr>
                <w:rFonts w:ascii="Times New Roman" w:hAnsi="Times New Roman"/>
                <w:color w:val="auto"/>
                <w:sz w:val="28"/>
                <w:szCs w:val="28"/>
                <w:lang w:val="ru-RU"/>
              </w:rPr>
            </w:pPr>
            <w:r>
              <w:rPr>
                <w:rFonts w:ascii="Times New Roman" w:hAnsi="Times New Roman"/>
                <w:color w:val="auto"/>
                <w:sz w:val="28"/>
                <w:szCs w:val="28"/>
                <w:lang w:val="ru-RU"/>
              </w:rPr>
              <w:t xml:space="preserve">- </w:t>
            </w:r>
            <w:r w:rsidRPr="00792B3A">
              <w:rPr>
                <w:rFonts w:ascii="Times New Roman" w:hAnsi="Times New Roman"/>
                <w:color w:val="auto"/>
                <w:sz w:val="28"/>
                <w:szCs w:val="28"/>
                <w:lang w:val="ru-RU"/>
              </w:rPr>
              <w:t xml:space="preserve">элементарный опыт природоохранительной </w:t>
            </w:r>
            <w:r w:rsidRPr="00792B3A">
              <w:rPr>
                <w:rFonts w:ascii="Times New Roman" w:hAnsi="Times New Roman"/>
                <w:color w:val="auto"/>
                <w:sz w:val="28"/>
                <w:szCs w:val="28"/>
                <w:lang w:val="ru-RU"/>
              </w:rPr>
              <w:lastRenderedPageBreak/>
              <w:t>деятельности;</w:t>
            </w:r>
          </w:p>
          <w:p w:rsidR="00792B3A" w:rsidRPr="00792B3A" w:rsidRDefault="00792B3A" w:rsidP="00443631">
            <w:pPr>
              <w:pStyle w:val="afff7"/>
              <w:spacing w:line="240" w:lineRule="auto"/>
              <w:ind w:left="146" w:right="142" w:firstLine="563"/>
              <w:rPr>
                <w:rFonts w:ascii="Times New Roman" w:hAnsi="Times New Roman"/>
                <w:color w:val="auto"/>
                <w:sz w:val="28"/>
                <w:szCs w:val="28"/>
                <w:lang w:val="ru-RU"/>
              </w:rPr>
            </w:pPr>
            <w:r>
              <w:rPr>
                <w:rFonts w:ascii="Times New Roman" w:hAnsi="Times New Roman"/>
                <w:color w:val="auto"/>
                <w:sz w:val="28"/>
                <w:szCs w:val="28"/>
                <w:lang w:val="ru-RU"/>
              </w:rPr>
              <w:t xml:space="preserve">- </w:t>
            </w:r>
            <w:r w:rsidRPr="00792B3A">
              <w:rPr>
                <w:rFonts w:ascii="Times New Roman" w:hAnsi="Times New Roman"/>
                <w:color w:val="auto"/>
                <w:sz w:val="28"/>
                <w:szCs w:val="28"/>
                <w:lang w:val="ru-RU"/>
              </w:rPr>
              <w:t>бережное отношение к растениям и животным;</w:t>
            </w:r>
          </w:p>
          <w:p w:rsidR="00792B3A" w:rsidRPr="00792B3A" w:rsidRDefault="00792B3A" w:rsidP="00443631">
            <w:pPr>
              <w:pStyle w:val="afff7"/>
              <w:spacing w:line="240" w:lineRule="auto"/>
              <w:ind w:left="146" w:right="142" w:firstLine="563"/>
              <w:rPr>
                <w:rFonts w:ascii="Times New Roman" w:hAnsi="Times New Roman"/>
                <w:color w:val="auto"/>
                <w:sz w:val="28"/>
                <w:szCs w:val="28"/>
                <w:lang w:val="ru-RU"/>
              </w:rPr>
            </w:pPr>
            <w:r>
              <w:rPr>
                <w:rFonts w:ascii="Times New Roman" w:hAnsi="Times New Roman"/>
                <w:color w:val="auto"/>
                <w:sz w:val="28"/>
                <w:szCs w:val="28"/>
                <w:lang w:val="ru-RU"/>
              </w:rPr>
              <w:t xml:space="preserve">- </w:t>
            </w:r>
            <w:r w:rsidRPr="00792B3A">
              <w:rPr>
                <w:rFonts w:ascii="Times New Roman" w:hAnsi="Times New Roman"/>
                <w:color w:val="auto"/>
                <w:sz w:val="28"/>
                <w:szCs w:val="28"/>
                <w:lang w:val="ru-RU"/>
              </w:rPr>
              <w:t>понимание взаимосвязи здоровья человека и экологической культуры;</w:t>
            </w:r>
          </w:p>
          <w:p w:rsidR="00792B3A" w:rsidRPr="00792B3A" w:rsidRDefault="00792B3A" w:rsidP="00443631">
            <w:pPr>
              <w:pStyle w:val="afff7"/>
              <w:spacing w:line="240" w:lineRule="auto"/>
              <w:ind w:left="146" w:right="142" w:firstLine="563"/>
              <w:rPr>
                <w:rFonts w:ascii="Times New Roman" w:hAnsi="Times New Roman"/>
                <w:color w:val="auto"/>
                <w:sz w:val="28"/>
                <w:szCs w:val="28"/>
                <w:lang w:val="ru-RU"/>
              </w:rPr>
            </w:pPr>
            <w:r>
              <w:rPr>
                <w:rFonts w:ascii="Times New Roman" w:hAnsi="Times New Roman"/>
                <w:color w:val="auto"/>
                <w:sz w:val="28"/>
                <w:szCs w:val="28"/>
                <w:lang w:val="ru-RU"/>
              </w:rPr>
              <w:t xml:space="preserve">- </w:t>
            </w:r>
            <w:r w:rsidRPr="00792B3A">
              <w:rPr>
                <w:rFonts w:ascii="Times New Roman" w:hAnsi="Times New Roman"/>
                <w:color w:val="auto"/>
                <w:sz w:val="28"/>
                <w:szCs w:val="28"/>
                <w:lang w:val="ru-RU"/>
              </w:rPr>
              <w:t>первоначальные навыки определения экологического компонента в проектной и учебно-исследовательской деятельности, других формах образовательной деятельности;</w:t>
            </w:r>
          </w:p>
          <w:p w:rsidR="00792B3A" w:rsidRPr="00792B3A" w:rsidRDefault="00792B3A" w:rsidP="00443631">
            <w:pPr>
              <w:pStyle w:val="afff7"/>
              <w:spacing w:line="240" w:lineRule="auto"/>
              <w:ind w:left="146" w:right="142" w:firstLine="563"/>
              <w:rPr>
                <w:rFonts w:ascii="Times New Roman" w:hAnsi="Times New Roman" w:cs="Times New Roman"/>
                <w:color w:val="auto"/>
                <w:spacing w:val="2"/>
                <w:sz w:val="28"/>
                <w:szCs w:val="28"/>
                <w:lang w:val="ru-RU"/>
              </w:rPr>
            </w:pPr>
            <w:r>
              <w:rPr>
                <w:sz w:val="28"/>
                <w:szCs w:val="28"/>
                <w:lang w:val="ru-RU"/>
              </w:rPr>
              <w:t xml:space="preserve">- </w:t>
            </w:r>
            <w:r w:rsidRPr="00792B3A">
              <w:rPr>
                <w:sz w:val="28"/>
                <w:szCs w:val="28"/>
                <w:lang w:val="ru-RU"/>
              </w:rPr>
              <w:t>элементарные знания законодательства в области защиты окружающей среды</w:t>
            </w:r>
          </w:p>
        </w:tc>
        <w:tc>
          <w:tcPr>
            <w:tcW w:w="3791" w:type="dxa"/>
            <w:tcBorders>
              <w:top w:val="single" w:sz="4" w:space="0" w:color="auto"/>
              <w:left w:val="single" w:sz="4" w:space="0" w:color="auto"/>
              <w:bottom w:val="single" w:sz="4" w:space="0" w:color="auto"/>
              <w:right w:val="single" w:sz="4" w:space="0" w:color="auto"/>
            </w:tcBorders>
          </w:tcPr>
          <w:p w:rsidR="00792B3A" w:rsidRPr="006C203B" w:rsidRDefault="00792B3A" w:rsidP="00443631">
            <w:pPr>
              <w:ind w:left="142" w:right="247" w:firstLine="142"/>
              <w:jc w:val="both"/>
              <w:rPr>
                <w:rFonts w:ascii="Times New Roman" w:hAnsi="Times New Roman" w:cs="Times New Roman"/>
                <w:sz w:val="28"/>
                <w:szCs w:val="28"/>
                <w:lang w:val="ru-RU" w:eastAsia="ru-RU"/>
              </w:rPr>
            </w:pPr>
            <w:r w:rsidRPr="006C203B">
              <w:rPr>
                <w:rFonts w:ascii="Times New Roman" w:hAnsi="Times New Roman" w:cs="Times New Roman"/>
                <w:sz w:val="28"/>
                <w:szCs w:val="28"/>
                <w:lang w:val="ru-RU" w:eastAsia="ru-RU"/>
              </w:rPr>
              <w:lastRenderedPageBreak/>
              <w:t>- Изучение учебного предмета «Окружающий мир», беседы экологического содержания;</w:t>
            </w:r>
          </w:p>
          <w:p w:rsidR="00792B3A" w:rsidRPr="006C203B" w:rsidRDefault="00792B3A" w:rsidP="00443631">
            <w:pPr>
              <w:ind w:left="142" w:right="247" w:firstLine="142"/>
              <w:jc w:val="both"/>
              <w:rPr>
                <w:rFonts w:ascii="Times New Roman" w:hAnsi="Times New Roman" w:cs="Times New Roman"/>
                <w:sz w:val="28"/>
                <w:szCs w:val="28"/>
                <w:lang w:val="ru-RU" w:eastAsia="ru-RU"/>
              </w:rPr>
            </w:pPr>
            <w:r w:rsidRPr="006C203B">
              <w:rPr>
                <w:rFonts w:ascii="Times New Roman" w:hAnsi="Times New Roman" w:cs="Times New Roman"/>
                <w:sz w:val="28"/>
                <w:szCs w:val="28"/>
                <w:lang w:val="ru-RU" w:eastAsia="ru-RU"/>
              </w:rPr>
              <w:t>- Экскурсии, прогулки по родному посёлку;</w:t>
            </w:r>
          </w:p>
          <w:p w:rsidR="00792B3A" w:rsidRPr="006C203B" w:rsidRDefault="00792B3A" w:rsidP="00443631">
            <w:pPr>
              <w:ind w:left="142" w:right="247" w:firstLine="142"/>
              <w:jc w:val="both"/>
              <w:rPr>
                <w:rFonts w:ascii="Times New Roman" w:hAnsi="Times New Roman" w:cs="Times New Roman"/>
                <w:sz w:val="28"/>
                <w:szCs w:val="28"/>
                <w:lang w:val="ru-RU" w:eastAsia="ru-RU"/>
              </w:rPr>
            </w:pPr>
            <w:r w:rsidRPr="006C203B">
              <w:rPr>
                <w:rFonts w:ascii="Times New Roman" w:hAnsi="Times New Roman" w:cs="Times New Roman"/>
                <w:sz w:val="28"/>
                <w:szCs w:val="28"/>
                <w:lang w:val="ru-RU" w:eastAsia="ru-RU"/>
              </w:rPr>
              <w:t xml:space="preserve">- Посадка растений, оформление пришкольного </w:t>
            </w:r>
            <w:r w:rsidRPr="006C203B">
              <w:rPr>
                <w:rFonts w:ascii="Times New Roman" w:hAnsi="Times New Roman" w:cs="Times New Roman"/>
                <w:sz w:val="28"/>
                <w:szCs w:val="28"/>
                <w:lang w:val="ru-RU" w:eastAsia="ru-RU"/>
              </w:rPr>
              <w:lastRenderedPageBreak/>
              <w:t>участка;</w:t>
            </w:r>
          </w:p>
          <w:p w:rsidR="00792B3A" w:rsidRPr="006C203B" w:rsidRDefault="00792B3A" w:rsidP="00443631">
            <w:pPr>
              <w:ind w:left="142" w:right="247" w:firstLine="142"/>
              <w:jc w:val="both"/>
              <w:rPr>
                <w:rFonts w:ascii="Times New Roman" w:hAnsi="Times New Roman" w:cs="Times New Roman"/>
                <w:sz w:val="28"/>
                <w:szCs w:val="28"/>
                <w:lang w:val="ru-RU" w:eastAsia="ru-RU"/>
              </w:rPr>
            </w:pPr>
            <w:r w:rsidRPr="006C203B">
              <w:rPr>
                <w:rFonts w:ascii="Times New Roman" w:hAnsi="Times New Roman" w:cs="Times New Roman"/>
                <w:sz w:val="28"/>
                <w:szCs w:val="28"/>
                <w:lang w:val="ru-RU" w:eastAsia="ru-RU"/>
              </w:rPr>
              <w:t>- Участие в социальных акциях (уборка территорий);</w:t>
            </w:r>
          </w:p>
          <w:p w:rsidR="00792B3A" w:rsidRDefault="00792B3A" w:rsidP="00443631">
            <w:pPr>
              <w:ind w:left="142" w:right="247" w:firstLine="142"/>
              <w:jc w:val="both"/>
              <w:rPr>
                <w:rFonts w:ascii="Times New Roman" w:hAnsi="Times New Roman" w:cs="Times New Roman"/>
                <w:sz w:val="28"/>
                <w:szCs w:val="28"/>
                <w:lang w:val="ru-RU" w:eastAsia="ru-RU"/>
              </w:rPr>
            </w:pPr>
            <w:r w:rsidRPr="00792B3A">
              <w:rPr>
                <w:rFonts w:ascii="Times New Roman" w:hAnsi="Times New Roman" w:cs="Times New Roman"/>
                <w:sz w:val="28"/>
                <w:szCs w:val="28"/>
                <w:lang w:val="ru-RU" w:eastAsia="ru-RU"/>
              </w:rPr>
              <w:t>- Участие с родителями (законными представителями) в экологической деятельности по месту жительства (субботники).</w:t>
            </w:r>
          </w:p>
          <w:p w:rsidR="00443631" w:rsidRDefault="00443631" w:rsidP="00443631">
            <w:pPr>
              <w:ind w:left="142" w:right="247" w:firstLine="142"/>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 Посещение музея заповедника «Столбы»;</w:t>
            </w:r>
          </w:p>
          <w:p w:rsidR="00443631" w:rsidRDefault="002A3798" w:rsidP="00443631">
            <w:pPr>
              <w:ind w:left="142" w:right="247" w:firstLine="142"/>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 Посещение музея леса;</w:t>
            </w:r>
          </w:p>
          <w:p w:rsidR="002A3798" w:rsidRDefault="002A3798" w:rsidP="00443631">
            <w:pPr>
              <w:ind w:left="142" w:right="247" w:firstLine="142"/>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 Конкурс-выставка «Дары Осени»;</w:t>
            </w:r>
          </w:p>
          <w:p w:rsidR="002A3798" w:rsidRDefault="002A3798" w:rsidP="00443631">
            <w:pPr>
              <w:ind w:left="142" w:right="247" w:firstLine="142"/>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 Познавательно-развлекательная программа ко Дню птиц»;</w:t>
            </w:r>
          </w:p>
          <w:p w:rsidR="002A3798" w:rsidRDefault="002A3798" w:rsidP="00443631">
            <w:pPr>
              <w:ind w:left="142" w:right="247" w:firstLine="142"/>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 Деятельность пришкольного лагеря</w:t>
            </w:r>
            <w:r w:rsidR="001E459F">
              <w:rPr>
                <w:rFonts w:ascii="Times New Roman" w:hAnsi="Times New Roman" w:cs="Times New Roman"/>
                <w:sz w:val="28"/>
                <w:szCs w:val="28"/>
                <w:lang w:val="ru-RU" w:eastAsia="ru-RU"/>
              </w:rPr>
              <w:t>;</w:t>
            </w:r>
          </w:p>
          <w:p w:rsidR="001E459F" w:rsidRPr="001E459F" w:rsidRDefault="001E459F" w:rsidP="001E459F">
            <w:pPr>
              <w:ind w:left="142" w:right="247" w:firstLine="142"/>
              <w:jc w:val="both"/>
              <w:rPr>
                <w:rFonts w:ascii="Times New Roman" w:hAnsi="Times New Roman" w:cs="Times New Roman"/>
                <w:sz w:val="28"/>
                <w:szCs w:val="28"/>
                <w:lang w:val="ru-RU" w:eastAsia="ru-RU"/>
              </w:rPr>
            </w:pPr>
            <w:r w:rsidRPr="001E459F">
              <w:rPr>
                <w:rFonts w:ascii="Times New Roman" w:hAnsi="Times New Roman"/>
                <w:sz w:val="28"/>
                <w:szCs w:val="28"/>
                <w:lang w:val="ru-RU"/>
              </w:rPr>
              <w:t>- внеурочный курс «</w:t>
            </w:r>
            <w:r>
              <w:rPr>
                <w:rFonts w:ascii="Times New Roman" w:hAnsi="Times New Roman"/>
                <w:sz w:val="28"/>
                <w:szCs w:val="28"/>
                <w:lang w:val="ru-RU"/>
              </w:rPr>
              <w:t>Моя первая экология</w:t>
            </w:r>
            <w:r w:rsidRPr="001E459F">
              <w:rPr>
                <w:rFonts w:ascii="Times New Roman" w:hAnsi="Times New Roman"/>
                <w:sz w:val="28"/>
                <w:szCs w:val="28"/>
                <w:lang w:val="ru-RU"/>
              </w:rPr>
              <w:t>»</w:t>
            </w:r>
          </w:p>
        </w:tc>
      </w:tr>
    </w:tbl>
    <w:p w:rsidR="001D729C" w:rsidRDefault="001D729C" w:rsidP="006B77C9">
      <w:pPr>
        <w:spacing w:after="0" w:line="240" w:lineRule="auto"/>
        <w:jc w:val="center"/>
        <w:rPr>
          <w:rFonts w:ascii="Times New Roman" w:eastAsia="Times New Roman" w:hAnsi="Times New Roman" w:cs="Times New Roman"/>
          <w:b/>
          <w:sz w:val="28"/>
          <w:szCs w:val="28"/>
          <w:lang w:eastAsia="ru-RU"/>
        </w:rPr>
      </w:pPr>
    </w:p>
    <w:p w:rsidR="00A20C8F" w:rsidRPr="002155F4" w:rsidRDefault="00A20C8F" w:rsidP="006B77C9">
      <w:pPr>
        <w:spacing w:after="0" w:line="240" w:lineRule="auto"/>
        <w:jc w:val="center"/>
        <w:rPr>
          <w:rFonts w:ascii="Times New Roman" w:eastAsia="Times New Roman" w:hAnsi="Times New Roman" w:cs="Times New Roman"/>
          <w:b/>
          <w:sz w:val="28"/>
          <w:szCs w:val="28"/>
          <w:lang w:eastAsia="ru-RU"/>
        </w:rPr>
      </w:pPr>
      <w:r w:rsidRPr="005D5744">
        <w:rPr>
          <w:rFonts w:ascii="Times New Roman" w:eastAsia="Times New Roman" w:hAnsi="Times New Roman" w:cs="Times New Roman"/>
          <w:b/>
          <w:sz w:val="28"/>
          <w:szCs w:val="28"/>
          <w:lang w:eastAsia="ru-RU"/>
        </w:rPr>
        <w:t>2.3.</w:t>
      </w:r>
      <w:r w:rsidR="002D025B">
        <w:rPr>
          <w:rFonts w:ascii="Times New Roman" w:eastAsia="Times New Roman" w:hAnsi="Times New Roman" w:cs="Times New Roman"/>
          <w:b/>
          <w:sz w:val="28"/>
          <w:szCs w:val="28"/>
          <w:lang w:eastAsia="ru-RU"/>
        </w:rPr>
        <w:t>9</w:t>
      </w:r>
      <w:r w:rsidRPr="005D5744">
        <w:rPr>
          <w:rFonts w:ascii="Times New Roman" w:eastAsia="Times New Roman" w:hAnsi="Times New Roman" w:cs="Times New Roman"/>
          <w:b/>
          <w:sz w:val="28"/>
          <w:szCs w:val="28"/>
          <w:lang w:eastAsia="ru-RU"/>
        </w:rPr>
        <w:t>. Совместная деятельность образовательного учреждения, семьи и общественности по духовно-нравственному ра</w:t>
      </w:r>
      <w:r w:rsidR="002155F4">
        <w:rPr>
          <w:rFonts w:ascii="Times New Roman" w:eastAsia="Times New Roman" w:hAnsi="Times New Roman" w:cs="Times New Roman"/>
          <w:b/>
          <w:sz w:val="28"/>
          <w:szCs w:val="28"/>
          <w:lang w:eastAsia="ru-RU"/>
        </w:rPr>
        <w:t xml:space="preserve">звитию и воспитанию </w:t>
      </w:r>
      <w:proofErr w:type="gramStart"/>
      <w:r w:rsidR="002155F4">
        <w:rPr>
          <w:rFonts w:ascii="Times New Roman" w:eastAsia="Times New Roman" w:hAnsi="Times New Roman" w:cs="Times New Roman"/>
          <w:b/>
          <w:sz w:val="28"/>
          <w:szCs w:val="28"/>
          <w:lang w:eastAsia="ru-RU"/>
        </w:rPr>
        <w:t>обучающихся</w:t>
      </w:r>
      <w:proofErr w:type="gramEnd"/>
    </w:p>
    <w:p w:rsidR="00425BE0" w:rsidRPr="00343821" w:rsidRDefault="00A20C8F" w:rsidP="006B77C9">
      <w:pPr>
        <w:spacing w:after="0" w:line="240" w:lineRule="auto"/>
        <w:ind w:firstLine="851"/>
        <w:jc w:val="both"/>
        <w:rPr>
          <w:rFonts w:ascii="Times New Roman" w:eastAsia="Times New Roman" w:hAnsi="Times New Roman" w:cs="Times New Roman"/>
          <w:sz w:val="28"/>
          <w:szCs w:val="28"/>
          <w:lang w:eastAsia="ru-RU"/>
        </w:rPr>
      </w:pPr>
      <w:r w:rsidRPr="00343821">
        <w:rPr>
          <w:rFonts w:ascii="Times New Roman" w:eastAsia="Times New Roman" w:hAnsi="Times New Roman" w:cs="Times New Roman"/>
          <w:sz w:val="28"/>
          <w:szCs w:val="28"/>
          <w:lang w:eastAsia="ru-RU"/>
        </w:rPr>
        <w:t xml:space="preserve">Духовно-нравственное развитие и воспитание </w:t>
      </w:r>
      <w:proofErr w:type="gramStart"/>
      <w:r w:rsidRPr="00343821">
        <w:rPr>
          <w:rFonts w:ascii="Times New Roman" w:eastAsia="Times New Roman" w:hAnsi="Times New Roman" w:cs="Times New Roman"/>
          <w:sz w:val="28"/>
          <w:szCs w:val="28"/>
          <w:lang w:eastAsia="ru-RU"/>
        </w:rPr>
        <w:t>обучающихся</w:t>
      </w:r>
      <w:proofErr w:type="gramEnd"/>
      <w:r w:rsidRPr="00343821">
        <w:rPr>
          <w:rFonts w:ascii="Times New Roman" w:eastAsia="Times New Roman" w:hAnsi="Times New Roman" w:cs="Times New Roman"/>
          <w:sz w:val="28"/>
          <w:szCs w:val="28"/>
          <w:lang w:eastAsia="ru-RU"/>
        </w:rPr>
        <w:t xml:space="preserve"> </w:t>
      </w:r>
      <w:r w:rsidR="005D5744" w:rsidRPr="00343821">
        <w:rPr>
          <w:rFonts w:ascii="Times New Roman" w:eastAsia="Times New Roman" w:hAnsi="Times New Roman" w:cs="Times New Roman"/>
          <w:sz w:val="28"/>
          <w:szCs w:val="28"/>
          <w:lang w:eastAsia="ru-RU"/>
        </w:rPr>
        <w:t>при получении</w:t>
      </w:r>
      <w:r w:rsidRPr="00343821">
        <w:rPr>
          <w:rFonts w:ascii="Times New Roman" w:eastAsia="Times New Roman" w:hAnsi="Times New Roman" w:cs="Times New Roman"/>
          <w:sz w:val="28"/>
          <w:szCs w:val="28"/>
          <w:lang w:eastAsia="ru-RU"/>
        </w:rPr>
        <w:t xml:space="preserve"> начального общего образования осуществляются не только </w:t>
      </w:r>
      <w:r w:rsidR="005D5744" w:rsidRPr="00343821">
        <w:rPr>
          <w:rFonts w:ascii="Times New Roman" w:eastAsia="Times New Roman" w:hAnsi="Times New Roman" w:cs="Times New Roman"/>
          <w:sz w:val="28"/>
          <w:szCs w:val="28"/>
          <w:lang w:eastAsia="ru-RU"/>
        </w:rPr>
        <w:t>образовательной организацией</w:t>
      </w:r>
      <w:r w:rsidRPr="00343821">
        <w:rPr>
          <w:rFonts w:ascii="Times New Roman" w:eastAsia="Times New Roman" w:hAnsi="Times New Roman" w:cs="Times New Roman"/>
          <w:sz w:val="28"/>
          <w:szCs w:val="28"/>
          <w:lang w:eastAsia="ru-RU"/>
        </w:rPr>
        <w:t xml:space="preserve">, но и семьёй, внешкольными учреждениями по месту жительства. Взаимодействие образовательного учреждения и семьи имеет решающее значение для организации нравственного уклада жизни обучающегося. В формировании такого уклада свои традиционные позиции сохраняют </w:t>
      </w:r>
      <w:r w:rsidR="00343821" w:rsidRPr="00343821">
        <w:rPr>
          <w:rFonts w:ascii="Times New Roman" w:eastAsia="Times New Roman" w:hAnsi="Times New Roman" w:cs="Times New Roman"/>
          <w:sz w:val="28"/>
          <w:szCs w:val="28"/>
          <w:lang w:eastAsia="ru-RU"/>
        </w:rPr>
        <w:t>организации дополнительного образования</w:t>
      </w:r>
      <w:r w:rsidRPr="00343821">
        <w:rPr>
          <w:rFonts w:ascii="Times New Roman" w:eastAsia="Times New Roman" w:hAnsi="Times New Roman" w:cs="Times New Roman"/>
          <w:sz w:val="28"/>
          <w:szCs w:val="28"/>
          <w:lang w:eastAsia="ru-RU"/>
        </w:rPr>
        <w:t xml:space="preserve">, культуры и спорта. Таким образом, важным условием эффективной реализации задач духовно нравственного развития и воспитания обучающихся является эффективность педагогического взаимодействия различных социальных субъектов при ведущей роли педагогического коллектива </w:t>
      </w:r>
      <w:r w:rsidR="00343821" w:rsidRPr="00343821">
        <w:rPr>
          <w:rFonts w:ascii="Times New Roman" w:eastAsia="Times New Roman" w:hAnsi="Times New Roman" w:cs="Times New Roman"/>
          <w:sz w:val="28"/>
          <w:szCs w:val="28"/>
          <w:lang w:eastAsia="ru-RU"/>
        </w:rPr>
        <w:t>образовательной организации</w:t>
      </w:r>
      <w:r w:rsidRPr="00343821">
        <w:rPr>
          <w:rFonts w:ascii="Times New Roman" w:eastAsia="Times New Roman" w:hAnsi="Times New Roman" w:cs="Times New Roman"/>
          <w:sz w:val="28"/>
          <w:szCs w:val="28"/>
          <w:lang w:eastAsia="ru-RU"/>
        </w:rPr>
        <w:t>.</w:t>
      </w:r>
    </w:p>
    <w:p w:rsidR="0083495B" w:rsidRPr="002155F4" w:rsidRDefault="00A20C8F" w:rsidP="006B77C9">
      <w:pPr>
        <w:tabs>
          <w:tab w:val="left" w:pos="708"/>
          <w:tab w:val="center" w:pos="4153"/>
          <w:tab w:val="right" w:pos="8306"/>
        </w:tabs>
        <w:spacing w:after="0" w:line="240" w:lineRule="auto"/>
        <w:ind w:firstLine="708"/>
        <w:jc w:val="both"/>
        <w:rPr>
          <w:rFonts w:ascii="Times New Roman" w:eastAsia="Times New Roman" w:hAnsi="Times New Roman" w:cs="Times New Roman"/>
          <w:sz w:val="28"/>
          <w:szCs w:val="28"/>
          <w:lang w:eastAsia="ru-RU"/>
        </w:rPr>
      </w:pPr>
      <w:r w:rsidRPr="00343821">
        <w:rPr>
          <w:rFonts w:ascii="Times New Roman" w:eastAsia="Times New Roman" w:hAnsi="Times New Roman" w:cs="Times New Roman"/>
          <w:sz w:val="28"/>
          <w:szCs w:val="28"/>
          <w:lang w:eastAsia="ru-RU"/>
        </w:rPr>
        <w:t xml:space="preserve">При </w:t>
      </w:r>
      <w:r w:rsidR="00343821" w:rsidRPr="00343821">
        <w:rPr>
          <w:rFonts w:ascii="Times New Roman" w:eastAsia="Times New Roman" w:hAnsi="Times New Roman" w:cs="Times New Roman"/>
          <w:sz w:val="28"/>
          <w:szCs w:val="28"/>
          <w:lang w:eastAsia="ru-RU"/>
        </w:rPr>
        <w:t>реализации</w:t>
      </w:r>
      <w:r w:rsidRPr="00343821">
        <w:rPr>
          <w:rFonts w:ascii="Times New Roman" w:eastAsia="Times New Roman" w:hAnsi="Times New Roman" w:cs="Times New Roman"/>
          <w:sz w:val="28"/>
          <w:szCs w:val="28"/>
          <w:lang w:eastAsia="ru-RU"/>
        </w:rPr>
        <w:t xml:space="preserve"> программы духовно-нравственного развития и </w:t>
      </w:r>
      <w:proofErr w:type="gramStart"/>
      <w:r w:rsidRPr="00343821">
        <w:rPr>
          <w:rFonts w:ascii="Times New Roman" w:eastAsia="Times New Roman" w:hAnsi="Times New Roman" w:cs="Times New Roman"/>
          <w:sz w:val="28"/>
          <w:szCs w:val="28"/>
          <w:lang w:eastAsia="ru-RU"/>
        </w:rPr>
        <w:t>воспитания</w:t>
      </w:r>
      <w:proofErr w:type="gramEnd"/>
      <w:r w:rsidRPr="00343821">
        <w:rPr>
          <w:rFonts w:ascii="Times New Roman" w:eastAsia="Times New Roman" w:hAnsi="Times New Roman" w:cs="Times New Roman"/>
          <w:sz w:val="28"/>
          <w:szCs w:val="28"/>
          <w:lang w:eastAsia="ru-RU"/>
        </w:rPr>
        <w:t xml:space="preserve"> обучающихся </w:t>
      </w:r>
      <w:r w:rsidR="00343821" w:rsidRPr="00343821">
        <w:rPr>
          <w:rFonts w:ascii="Times New Roman" w:eastAsia="Times New Roman" w:hAnsi="Times New Roman" w:cs="Times New Roman"/>
          <w:sz w:val="28"/>
          <w:szCs w:val="28"/>
          <w:lang w:eastAsia="ru-RU"/>
        </w:rPr>
        <w:t>при получении</w:t>
      </w:r>
      <w:r w:rsidRPr="00343821">
        <w:rPr>
          <w:rFonts w:ascii="Times New Roman" w:eastAsia="Times New Roman" w:hAnsi="Times New Roman" w:cs="Times New Roman"/>
          <w:sz w:val="28"/>
          <w:szCs w:val="28"/>
          <w:lang w:eastAsia="ru-RU"/>
        </w:rPr>
        <w:t xml:space="preserve"> начального общего образования </w:t>
      </w:r>
      <w:r w:rsidR="00343821" w:rsidRPr="00343821">
        <w:rPr>
          <w:rFonts w:ascii="Times New Roman" w:eastAsia="Times New Roman" w:hAnsi="Times New Roman" w:cs="Times New Roman"/>
          <w:sz w:val="28"/>
          <w:szCs w:val="28"/>
          <w:lang w:eastAsia="ru-RU"/>
        </w:rPr>
        <w:t>образовательная организация взаимодействует с ДК «Юбилейный», Районной детской библиотекой</w:t>
      </w:r>
      <w:r w:rsidRPr="00343821">
        <w:rPr>
          <w:rFonts w:ascii="Times New Roman" w:eastAsia="Times New Roman" w:hAnsi="Times New Roman" w:cs="Times New Roman"/>
          <w:sz w:val="28"/>
          <w:szCs w:val="28"/>
          <w:lang w:eastAsia="ru-RU"/>
        </w:rPr>
        <w:t>,</w:t>
      </w:r>
      <w:r w:rsidR="00385CAC">
        <w:rPr>
          <w:rFonts w:ascii="Times New Roman" w:eastAsia="Times New Roman" w:hAnsi="Times New Roman" w:cs="Times New Roman"/>
          <w:sz w:val="28"/>
          <w:szCs w:val="28"/>
          <w:lang w:eastAsia="ru-RU"/>
        </w:rPr>
        <w:t xml:space="preserve"> </w:t>
      </w:r>
      <w:r w:rsidR="0083495B">
        <w:rPr>
          <w:rFonts w:ascii="Times New Roman" w:eastAsia="Times New Roman" w:hAnsi="Times New Roman" w:cs="Times New Roman"/>
          <w:sz w:val="28"/>
          <w:szCs w:val="28"/>
          <w:lang w:eastAsia="ru-RU"/>
        </w:rPr>
        <w:t>МБОУДОД «</w:t>
      </w:r>
      <w:proofErr w:type="spellStart"/>
      <w:r w:rsidR="0083495B">
        <w:rPr>
          <w:rFonts w:ascii="Times New Roman" w:eastAsia="Times New Roman" w:hAnsi="Times New Roman" w:cs="Times New Roman"/>
          <w:sz w:val="28"/>
          <w:szCs w:val="28"/>
          <w:lang w:eastAsia="ru-RU"/>
        </w:rPr>
        <w:t>Ермолаевский</w:t>
      </w:r>
      <w:proofErr w:type="spellEnd"/>
      <w:r w:rsidR="0083495B">
        <w:rPr>
          <w:rFonts w:ascii="Times New Roman" w:eastAsia="Times New Roman" w:hAnsi="Times New Roman" w:cs="Times New Roman"/>
          <w:sz w:val="28"/>
          <w:szCs w:val="28"/>
          <w:lang w:eastAsia="ru-RU"/>
        </w:rPr>
        <w:t xml:space="preserve"> детский оздоровительно-образовательный (профильный) центр</w:t>
      </w:r>
      <w:r w:rsidR="00343821" w:rsidRPr="00343821">
        <w:rPr>
          <w:rFonts w:ascii="Times New Roman" w:eastAsia="Times New Roman" w:hAnsi="Times New Roman" w:cs="Times New Roman"/>
          <w:sz w:val="28"/>
          <w:szCs w:val="28"/>
          <w:lang w:eastAsia="ru-RU"/>
        </w:rPr>
        <w:t xml:space="preserve">, семьями обучающихся. </w:t>
      </w:r>
    </w:p>
    <w:p w:rsidR="00A20C8F" w:rsidRPr="002155F4" w:rsidRDefault="00A20C8F" w:rsidP="006B77C9">
      <w:pPr>
        <w:spacing w:after="0" w:line="240" w:lineRule="auto"/>
        <w:jc w:val="center"/>
        <w:rPr>
          <w:rFonts w:ascii="Times New Roman" w:eastAsia="Times New Roman" w:hAnsi="Times New Roman" w:cs="Times New Roman"/>
          <w:b/>
          <w:sz w:val="28"/>
          <w:szCs w:val="28"/>
          <w:lang w:eastAsia="ru-RU"/>
        </w:rPr>
      </w:pPr>
      <w:r w:rsidRPr="00343821">
        <w:rPr>
          <w:rFonts w:ascii="Times New Roman" w:eastAsia="Times New Roman" w:hAnsi="Times New Roman" w:cs="Times New Roman"/>
          <w:b/>
          <w:sz w:val="28"/>
          <w:szCs w:val="28"/>
          <w:lang w:eastAsia="ru-RU"/>
        </w:rPr>
        <w:lastRenderedPageBreak/>
        <w:t>2.3.</w:t>
      </w:r>
      <w:r w:rsidR="002D025B">
        <w:rPr>
          <w:rFonts w:ascii="Times New Roman" w:eastAsia="Times New Roman" w:hAnsi="Times New Roman" w:cs="Times New Roman"/>
          <w:b/>
          <w:sz w:val="28"/>
          <w:szCs w:val="28"/>
          <w:lang w:eastAsia="ru-RU"/>
        </w:rPr>
        <w:t>10</w:t>
      </w:r>
      <w:r w:rsidRPr="00343821">
        <w:rPr>
          <w:rFonts w:ascii="Times New Roman" w:eastAsia="Times New Roman" w:hAnsi="Times New Roman" w:cs="Times New Roman"/>
          <w:b/>
          <w:sz w:val="28"/>
          <w:szCs w:val="28"/>
          <w:lang w:eastAsia="ru-RU"/>
        </w:rPr>
        <w:t>. Повышение педагогической культуры родителей</w:t>
      </w:r>
      <w:r w:rsidR="002D025B">
        <w:rPr>
          <w:rFonts w:ascii="Times New Roman" w:eastAsia="Times New Roman" w:hAnsi="Times New Roman" w:cs="Times New Roman"/>
          <w:b/>
          <w:sz w:val="28"/>
          <w:szCs w:val="28"/>
          <w:lang w:eastAsia="ru-RU"/>
        </w:rPr>
        <w:br/>
      </w:r>
      <w:r w:rsidRPr="00343821">
        <w:rPr>
          <w:rFonts w:ascii="Times New Roman" w:eastAsia="Times New Roman" w:hAnsi="Times New Roman" w:cs="Times New Roman"/>
          <w:b/>
          <w:sz w:val="28"/>
          <w:szCs w:val="28"/>
          <w:lang w:eastAsia="ru-RU"/>
        </w:rPr>
        <w:t xml:space="preserve"> (закон</w:t>
      </w:r>
      <w:r w:rsidR="002155F4">
        <w:rPr>
          <w:rFonts w:ascii="Times New Roman" w:eastAsia="Times New Roman" w:hAnsi="Times New Roman" w:cs="Times New Roman"/>
          <w:b/>
          <w:sz w:val="28"/>
          <w:szCs w:val="28"/>
          <w:lang w:eastAsia="ru-RU"/>
        </w:rPr>
        <w:t>ных представителей) обучающихся</w:t>
      </w:r>
    </w:p>
    <w:p w:rsidR="00A20C8F" w:rsidRPr="00343821" w:rsidRDefault="00A20C8F" w:rsidP="006B77C9">
      <w:pPr>
        <w:spacing w:after="0" w:line="240" w:lineRule="auto"/>
        <w:ind w:firstLine="851"/>
        <w:jc w:val="both"/>
        <w:rPr>
          <w:rFonts w:ascii="Times New Roman" w:eastAsia="Times New Roman" w:hAnsi="Times New Roman" w:cs="Times New Roman"/>
          <w:sz w:val="28"/>
          <w:szCs w:val="28"/>
          <w:lang w:eastAsia="ru-RU"/>
        </w:rPr>
      </w:pPr>
      <w:r w:rsidRPr="00343821">
        <w:rPr>
          <w:rFonts w:ascii="Times New Roman" w:eastAsia="Times New Roman" w:hAnsi="Times New Roman" w:cs="Times New Roman"/>
          <w:sz w:val="28"/>
          <w:szCs w:val="28"/>
          <w:lang w:eastAsia="ru-RU"/>
        </w:rPr>
        <w:t>Педагогическая культура родителей (законных представителей) обучающихся — один из самых действенных факторов их духовно-нравственного развития и воспитания, поскольку уклад семейной жизни представляет собой один из важнейших компонентов, формирующих нравственный уклад жизни обучающегося.</w:t>
      </w:r>
    </w:p>
    <w:p w:rsidR="00343821" w:rsidRDefault="00A20C8F" w:rsidP="006B77C9">
      <w:pPr>
        <w:spacing w:after="0" w:line="240" w:lineRule="auto"/>
        <w:ind w:firstLine="709"/>
        <w:jc w:val="both"/>
        <w:rPr>
          <w:rFonts w:ascii="Times New Roman" w:eastAsia="Times New Roman" w:hAnsi="Times New Roman" w:cs="Times New Roman"/>
          <w:sz w:val="28"/>
          <w:szCs w:val="28"/>
          <w:lang w:eastAsia="ru-RU"/>
        </w:rPr>
      </w:pPr>
      <w:r w:rsidRPr="00343821">
        <w:rPr>
          <w:rFonts w:ascii="Times New Roman" w:eastAsia="Times New Roman" w:hAnsi="Times New Roman" w:cs="Times New Roman"/>
          <w:sz w:val="28"/>
          <w:szCs w:val="28"/>
          <w:lang w:eastAsia="ru-RU"/>
        </w:rPr>
        <w:t xml:space="preserve">Повышение педагогической культуры родителей (законных представителей) рассматривается как одно из ключевых направлений реализации программы духовно-нравственного развития и </w:t>
      </w:r>
      <w:proofErr w:type="gramStart"/>
      <w:r w:rsidRPr="00343821">
        <w:rPr>
          <w:rFonts w:ascii="Times New Roman" w:eastAsia="Times New Roman" w:hAnsi="Times New Roman" w:cs="Times New Roman"/>
          <w:sz w:val="28"/>
          <w:szCs w:val="28"/>
          <w:lang w:eastAsia="ru-RU"/>
        </w:rPr>
        <w:t>воспитания</w:t>
      </w:r>
      <w:proofErr w:type="gramEnd"/>
      <w:r w:rsidRPr="00343821">
        <w:rPr>
          <w:rFonts w:ascii="Times New Roman" w:eastAsia="Times New Roman" w:hAnsi="Times New Roman" w:cs="Times New Roman"/>
          <w:sz w:val="28"/>
          <w:szCs w:val="28"/>
          <w:lang w:eastAsia="ru-RU"/>
        </w:rPr>
        <w:t xml:space="preserve"> обучающихся </w:t>
      </w:r>
      <w:r w:rsidR="00343821" w:rsidRPr="00343821">
        <w:rPr>
          <w:rFonts w:ascii="Times New Roman" w:eastAsia="Times New Roman" w:hAnsi="Times New Roman" w:cs="Times New Roman"/>
          <w:sz w:val="28"/>
          <w:szCs w:val="28"/>
          <w:lang w:eastAsia="ru-RU"/>
        </w:rPr>
        <w:t>при получении</w:t>
      </w:r>
      <w:r w:rsidRPr="00343821">
        <w:rPr>
          <w:rFonts w:ascii="Times New Roman" w:eastAsia="Times New Roman" w:hAnsi="Times New Roman" w:cs="Times New Roman"/>
          <w:sz w:val="28"/>
          <w:szCs w:val="28"/>
          <w:lang w:eastAsia="ru-RU"/>
        </w:rPr>
        <w:t xml:space="preserve"> начального общего образования</w:t>
      </w:r>
      <w:r w:rsidR="00343821" w:rsidRPr="00343821">
        <w:rPr>
          <w:rFonts w:ascii="Times New Roman" w:eastAsia="Times New Roman" w:hAnsi="Times New Roman" w:cs="Times New Roman"/>
          <w:sz w:val="28"/>
          <w:szCs w:val="28"/>
          <w:lang w:eastAsia="ru-RU"/>
        </w:rPr>
        <w:t xml:space="preserve"> в МБОУ «Березовская средняя общеобразовательная школа № 1»</w:t>
      </w:r>
      <w:r w:rsidRPr="00343821">
        <w:rPr>
          <w:rFonts w:ascii="Times New Roman" w:eastAsia="Times New Roman" w:hAnsi="Times New Roman" w:cs="Times New Roman"/>
          <w:sz w:val="28"/>
          <w:szCs w:val="28"/>
          <w:lang w:eastAsia="ru-RU"/>
        </w:rPr>
        <w:t>.</w:t>
      </w:r>
    </w:p>
    <w:p w:rsidR="00425BE0" w:rsidRPr="00343821" w:rsidRDefault="00343821" w:rsidP="006B77C9">
      <w:pPr>
        <w:spacing w:after="0" w:line="240" w:lineRule="auto"/>
        <w:ind w:firstLine="709"/>
        <w:jc w:val="both"/>
        <w:rPr>
          <w:rFonts w:ascii="Times New Roman" w:eastAsia="Times New Roman" w:hAnsi="Times New Roman" w:cs="Times New Roman"/>
          <w:sz w:val="28"/>
          <w:szCs w:val="28"/>
          <w:lang w:eastAsia="ru-RU"/>
        </w:rPr>
      </w:pPr>
      <w:r w:rsidRPr="00343821">
        <w:rPr>
          <w:rFonts w:ascii="Times New Roman" w:eastAsia="Times New Roman" w:hAnsi="Times New Roman" w:cs="Times New Roman"/>
          <w:sz w:val="28"/>
          <w:szCs w:val="28"/>
          <w:lang w:eastAsia="ru-RU"/>
        </w:rPr>
        <w:t>Повышение педагогической культуры родителей обучающихся происходит путём проведения родительских конференций, тематических родительских собраний, организации родительского лектория, выпуска публичных докладов по итогам работы образовательной организации за год, встреч за круглым столом.</w:t>
      </w:r>
    </w:p>
    <w:p w:rsidR="00343821" w:rsidRDefault="00A20C8F" w:rsidP="006B77C9">
      <w:pPr>
        <w:spacing w:after="0" w:line="240" w:lineRule="auto"/>
        <w:ind w:firstLine="709"/>
        <w:jc w:val="both"/>
        <w:rPr>
          <w:rFonts w:ascii="Times New Roman" w:eastAsia="Times New Roman" w:hAnsi="Times New Roman" w:cs="Times New Roman"/>
          <w:sz w:val="28"/>
          <w:szCs w:val="28"/>
          <w:lang w:eastAsia="ru-RU"/>
        </w:rPr>
      </w:pPr>
      <w:r w:rsidRPr="00343821">
        <w:rPr>
          <w:rFonts w:ascii="Times New Roman" w:eastAsia="Times New Roman" w:hAnsi="Times New Roman" w:cs="Times New Roman"/>
          <w:sz w:val="28"/>
          <w:szCs w:val="28"/>
          <w:lang w:eastAsia="ru-RU"/>
        </w:rPr>
        <w:t xml:space="preserve">Система работы школы по повышению педагогической культуры родителей (законных представителей) в обеспечении духовно-нравственного развития и </w:t>
      </w:r>
      <w:proofErr w:type="gramStart"/>
      <w:r w:rsidRPr="00343821">
        <w:rPr>
          <w:rFonts w:ascii="Times New Roman" w:eastAsia="Times New Roman" w:hAnsi="Times New Roman" w:cs="Times New Roman"/>
          <w:sz w:val="28"/>
          <w:szCs w:val="28"/>
          <w:lang w:eastAsia="ru-RU"/>
        </w:rPr>
        <w:t>воспитания</w:t>
      </w:r>
      <w:proofErr w:type="gramEnd"/>
      <w:r w:rsidRPr="00343821">
        <w:rPr>
          <w:rFonts w:ascii="Times New Roman" w:eastAsia="Times New Roman" w:hAnsi="Times New Roman" w:cs="Times New Roman"/>
          <w:sz w:val="28"/>
          <w:szCs w:val="28"/>
          <w:lang w:eastAsia="ru-RU"/>
        </w:rPr>
        <w:t xml:space="preserve"> обучающихся младшего школьного возраста должна о</w:t>
      </w:r>
      <w:r w:rsidR="00343821">
        <w:rPr>
          <w:rFonts w:ascii="Times New Roman" w:eastAsia="Times New Roman" w:hAnsi="Times New Roman" w:cs="Times New Roman"/>
          <w:sz w:val="28"/>
          <w:szCs w:val="28"/>
          <w:lang w:eastAsia="ru-RU"/>
        </w:rPr>
        <w:t>снована на следующих принципах:</w:t>
      </w:r>
    </w:p>
    <w:p w:rsidR="00343821" w:rsidRDefault="00A20C8F" w:rsidP="006B77C9">
      <w:pPr>
        <w:spacing w:after="0" w:line="240" w:lineRule="auto"/>
        <w:ind w:firstLine="709"/>
        <w:jc w:val="both"/>
        <w:rPr>
          <w:rFonts w:ascii="Times New Roman" w:eastAsia="Times New Roman" w:hAnsi="Times New Roman" w:cs="Times New Roman"/>
          <w:sz w:val="28"/>
          <w:szCs w:val="28"/>
          <w:lang w:eastAsia="ru-RU"/>
        </w:rPr>
      </w:pPr>
      <w:r w:rsidRPr="00343821">
        <w:rPr>
          <w:rFonts w:ascii="Times New Roman" w:eastAsia="Times New Roman" w:hAnsi="Times New Roman" w:cs="Times New Roman"/>
          <w:sz w:val="28"/>
          <w:szCs w:val="28"/>
          <w:lang w:eastAsia="ru-RU"/>
        </w:rPr>
        <w:t xml:space="preserve">• совместная педагогическая деятельность семьи и </w:t>
      </w:r>
      <w:r w:rsidR="00343821" w:rsidRPr="00343821">
        <w:rPr>
          <w:rFonts w:ascii="Times New Roman" w:eastAsia="Times New Roman" w:hAnsi="Times New Roman" w:cs="Times New Roman"/>
          <w:sz w:val="28"/>
          <w:szCs w:val="28"/>
          <w:lang w:eastAsia="ru-RU"/>
        </w:rPr>
        <w:t>образовательной организации</w:t>
      </w:r>
      <w:r w:rsidRPr="00343821">
        <w:rPr>
          <w:rFonts w:ascii="Times New Roman" w:eastAsia="Times New Roman" w:hAnsi="Times New Roman" w:cs="Times New Roman"/>
          <w:sz w:val="28"/>
          <w:szCs w:val="28"/>
          <w:lang w:eastAsia="ru-RU"/>
        </w:rPr>
        <w:t>, в том числе в определении основных направлений, ценностей и приоритет</w:t>
      </w:r>
      <w:r w:rsidR="00343821" w:rsidRPr="00343821">
        <w:rPr>
          <w:rFonts w:ascii="Times New Roman" w:eastAsia="Times New Roman" w:hAnsi="Times New Roman" w:cs="Times New Roman"/>
          <w:sz w:val="28"/>
          <w:szCs w:val="28"/>
          <w:lang w:eastAsia="ru-RU"/>
        </w:rPr>
        <w:t>ов деятельности образовательной организации</w:t>
      </w:r>
      <w:r w:rsidR="00343821">
        <w:rPr>
          <w:rFonts w:ascii="Times New Roman" w:eastAsia="Times New Roman" w:hAnsi="Times New Roman" w:cs="Times New Roman"/>
          <w:sz w:val="28"/>
          <w:szCs w:val="28"/>
          <w:lang w:eastAsia="ru-RU"/>
        </w:rPr>
        <w:t>;</w:t>
      </w:r>
    </w:p>
    <w:p w:rsidR="00343821" w:rsidRDefault="00A20C8F" w:rsidP="006B77C9">
      <w:pPr>
        <w:spacing w:after="0" w:line="240" w:lineRule="auto"/>
        <w:ind w:firstLine="709"/>
        <w:jc w:val="both"/>
        <w:rPr>
          <w:rFonts w:ascii="Times New Roman" w:eastAsia="Times New Roman" w:hAnsi="Times New Roman" w:cs="Times New Roman"/>
          <w:sz w:val="28"/>
          <w:szCs w:val="28"/>
          <w:lang w:eastAsia="ru-RU"/>
        </w:rPr>
      </w:pPr>
      <w:r w:rsidRPr="00343821">
        <w:rPr>
          <w:rFonts w:ascii="Times New Roman" w:eastAsia="Times New Roman" w:hAnsi="Times New Roman" w:cs="Times New Roman"/>
          <w:sz w:val="28"/>
          <w:szCs w:val="28"/>
          <w:lang w:eastAsia="ru-RU"/>
        </w:rPr>
        <w:t>• сочетание педагогического просвещения с педагогическим самообразованием родит</w:t>
      </w:r>
      <w:r w:rsidR="00343821">
        <w:rPr>
          <w:rFonts w:ascii="Times New Roman" w:eastAsia="Times New Roman" w:hAnsi="Times New Roman" w:cs="Times New Roman"/>
          <w:sz w:val="28"/>
          <w:szCs w:val="28"/>
          <w:lang w:eastAsia="ru-RU"/>
        </w:rPr>
        <w:t>елей (законных представителей);</w:t>
      </w:r>
    </w:p>
    <w:p w:rsidR="00343821" w:rsidRDefault="00A20C8F" w:rsidP="006B77C9">
      <w:pPr>
        <w:spacing w:after="0" w:line="240" w:lineRule="auto"/>
        <w:ind w:firstLine="709"/>
        <w:jc w:val="both"/>
        <w:rPr>
          <w:rFonts w:ascii="Times New Roman" w:eastAsia="Times New Roman" w:hAnsi="Times New Roman" w:cs="Times New Roman"/>
          <w:sz w:val="28"/>
          <w:szCs w:val="28"/>
          <w:lang w:eastAsia="ru-RU"/>
        </w:rPr>
      </w:pPr>
      <w:r w:rsidRPr="00343821">
        <w:rPr>
          <w:rFonts w:ascii="Times New Roman" w:eastAsia="Times New Roman" w:hAnsi="Times New Roman" w:cs="Times New Roman"/>
          <w:sz w:val="28"/>
          <w:szCs w:val="28"/>
          <w:lang w:eastAsia="ru-RU"/>
        </w:rPr>
        <w:t>• педагогическое внимание, уважение и требовательность к родит</w:t>
      </w:r>
      <w:r w:rsidR="00343821">
        <w:rPr>
          <w:rFonts w:ascii="Times New Roman" w:eastAsia="Times New Roman" w:hAnsi="Times New Roman" w:cs="Times New Roman"/>
          <w:sz w:val="28"/>
          <w:szCs w:val="28"/>
          <w:lang w:eastAsia="ru-RU"/>
        </w:rPr>
        <w:t>елям (законным представителям);</w:t>
      </w:r>
    </w:p>
    <w:p w:rsidR="00343821" w:rsidRDefault="00A20C8F" w:rsidP="006B77C9">
      <w:pPr>
        <w:spacing w:after="0" w:line="240" w:lineRule="auto"/>
        <w:ind w:firstLine="709"/>
        <w:jc w:val="both"/>
        <w:rPr>
          <w:rFonts w:ascii="Times New Roman" w:eastAsia="Times New Roman" w:hAnsi="Times New Roman" w:cs="Times New Roman"/>
          <w:sz w:val="28"/>
          <w:szCs w:val="28"/>
          <w:lang w:eastAsia="ru-RU"/>
        </w:rPr>
      </w:pPr>
      <w:r w:rsidRPr="00343821">
        <w:rPr>
          <w:rFonts w:ascii="Times New Roman" w:eastAsia="Times New Roman" w:hAnsi="Times New Roman" w:cs="Times New Roman"/>
          <w:sz w:val="28"/>
          <w:szCs w:val="28"/>
          <w:lang w:eastAsia="ru-RU"/>
        </w:rPr>
        <w:t>• поддержка и индивидуальное сопровождение становления и развития педагогической культуры каждого из родит</w:t>
      </w:r>
      <w:r w:rsidR="00343821">
        <w:rPr>
          <w:rFonts w:ascii="Times New Roman" w:eastAsia="Times New Roman" w:hAnsi="Times New Roman" w:cs="Times New Roman"/>
          <w:sz w:val="28"/>
          <w:szCs w:val="28"/>
          <w:lang w:eastAsia="ru-RU"/>
        </w:rPr>
        <w:t>елей (законных представителей);</w:t>
      </w:r>
    </w:p>
    <w:p w:rsidR="00343821" w:rsidRDefault="00A20C8F" w:rsidP="006B77C9">
      <w:pPr>
        <w:spacing w:after="0" w:line="240" w:lineRule="auto"/>
        <w:ind w:firstLine="709"/>
        <w:jc w:val="both"/>
        <w:rPr>
          <w:rFonts w:ascii="Times New Roman" w:eastAsia="Times New Roman" w:hAnsi="Times New Roman" w:cs="Times New Roman"/>
          <w:sz w:val="28"/>
          <w:szCs w:val="28"/>
          <w:lang w:eastAsia="ru-RU"/>
        </w:rPr>
      </w:pPr>
      <w:r w:rsidRPr="00343821">
        <w:rPr>
          <w:rFonts w:ascii="Times New Roman" w:eastAsia="Times New Roman" w:hAnsi="Times New Roman" w:cs="Times New Roman"/>
          <w:sz w:val="28"/>
          <w:szCs w:val="28"/>
          <w:lang w:eastAsia="ru-RU"/>
        </w:rPr>
        <w:t>•содействие родителям (законным представителям) в решении индивидуа</w:t>
      </w:r>
      <w:r w:rsidR="00343821">
        <w:rPr>
          <w:rFonts w:ascii="Times New Roman" w:eastAsia="Times New Roman" w:hAnsi="Times New Roman" w:cs="Times New Roman"/>
          <w:sz w:val="28"/>
          <w:szCs w:val="28"/>
          <w:lang w:eastAsia="ru-RU"/>
        </w:rPr>
        <w:t>льных проблем воспитания детей;</w:t>
      </w:r>
    </w:p>
    <w:p w:rsidR="00425BE0" w:rsidRPr="00343821" w:rsidRDefault="00A20C8F" w:rsidP="006B77C9">
      <w:pPr>
        <w:spacing w:after="0" w:line="240" w:lineRule="auto"/>
        <w:ind w:firstLine="709"/>
        <w:jc w:val="both"/>
        <w:rPr>
          <w:rFonts w:ascii="Times New Roman" w:eastAsia="Times New Roman" w:hAnsi="Times New Roman" w:cs="Times New Roman"/>
          <w:sz w:val="28"/>
          <w:szCs w:val="28"/>
          <w:lang w:eastAsia="ru-RU"/>
        </w:rPr>
      </w:pPr>
      <w:r w:rsidRPr="00343821">
        <w:rPr>
          <w:rFonts w:ascii="Times New Roman" w:eastAsia="Times New Roman" w:hAnsi="Times New Roman" w:cs="Times New Roman"/>
          <w:sz w:val="28"/>
          <w:szCs w:val="28"/>
          <w:lang w:eastAsia="ru-RU"/>
        </w:rPr>
        <w:t>• опора на положительный опыт семейного воспитания.</w:t>
      </w:r>
    </w:p>
    <w:p w:rsidR="00425BE0" w:rsidRPr="007247AA" w:rsidRDefault="00A20C8F" w:rsidP="006B77C9">
      <w:pPr>
        <w:spacing w:after="0" w:line="240" w:lineRule="auto"/>
        <w:ind w:firstLine="851"/>
        <w:jc w:val="both"/>
        <w:rPr>
          <w:rFonts w:ascii="Times New Roman" w:eastAsia="Times New Roman" w:hAnsi="Times New Roman" w:cs="Times New Roman"/>
          <w:sz w:val="28"/>
          <w:szCs w:val="28"/>
          <w:lang w:eastAsia="ru-RU"/>
        </w:rPr>
      </w:pPr>
      <w:r w:rsidRPr="007247AA">
        <w:rPr>
          <w:rFonts w:ascii="Times New Roman" w:eastAsia="Times New Roman" w:hAnsi="Times New Roman" w:cs="Times New Roman"/>
          <w:sz w:val="28"/>
          <w:szCs w:val="28"/>
          <w:lang w:eastAsia="ru-RU"/>
        </w:rPr>
        <w:t>Знания, получаемые родителями (законными представителями), востребованы в реальных педагогических ситуациях и открыва</w:t>
      </w:r>
      <w:r w:rsidR="007247AA" w:rsidRPr="007247AA">
        <w:rPr>
          <w:rFonts w:ascii="Times New Roman" w:eastAsia="Times New Roman" w:hAnsi="Times New Roman" w:cs="Times New Roman"/>
          <w:sz w:val="28"/>
          <w:szCs w:val="28"/>
          <w:lang w:eastAsia="ru-RU"/>
        </w:rPr>
        <w:t>ют</w:t>
      </w:r>
      <w:r w:rsidRPr="007247AA">
        <w:rPr>
          <w:rFonts w:ascii="Times New Roman" w:eastAsia="Times New Roman" w:hAnsi="Times New Roman" w:cs="Times New Roman"/>
          <w:sz w:val="28"/>
          <w:szCs w:val="28"/>
          <w:lang w:eastAsia="ru-RU"/>
        </w:rPr>
        <w:t xml:space="preserve"> им возможности активного, квалифицированного, ответственного, свободного участия в воспитательных программах и мероприятиях.</w:t>
      </w:r>
    </w:p>
    <w:p w:rsidR="00425BE0" w:rsidRPr="007247AA" w:rsidRDefault="00385CAC" w:rsidP="006B77C9">
      <w:pPr>
        <w:spacing w:after="0" w:line="240" w:lineRule="auto"/>
        <w:ind w:firstLine="851"/>
        <w:jc w:val="both"/>
        <w:rPr>
          <w:rFonts w:ascii="Times New Roman" w:eastAsia="Times New Roman" w:hAnsi="Times New Roman" w:cs="Times New Roman"/>
          <w:sz w:val="28"/>
          <w:szCs w:val="28"/>
          <w:lang w:eastAsia="ru-RU"/>
        </w:rPr>
      </w:pPr>
      <w:proofErr w:type="gramStart"/>
      <w:r w:rsidRPr="007247AA">
        <w:rPr>
          <w:rFonts w:ascii="Times New Roman" w:eastAsia="Times New Roman" w:hAnsi="Times New Roman" w:cs="Times New Roman"/>
          <w:sz w:val="28"/>
          <w:szCs w:val="28"/>
          <w:lang w:eastAsia="ru-RU"/>
        </w:rPr>
        <w:t>Совершенствование</w:t>
      </w:r>
      <w:r w:rsidR="007247AA" w:rsidRPr="007247AA">
        <w:rPr>
          <w:rFonts w:ascii="Times New Roman" w:eastAsia="Times New Roman" w:hAnsi="Times New Roman" w:cs="Times New Roman"/>
          <w:sz w:val="28"/>
          <w:szCs w:val="28"/>
          <w:lang w:eastAsia="ru-RU"/>
        </w:rPr>
        <w:t xml:space="preserve"> межличностных отношений педагогов, обучающихся, родителей происходит путём организации совместных мероприятий, праздн</w:t>
      </w:r>
      <w:r>
        <w:rPr>
          <w:rFonts w:ascii="Times New Roman" w:eastAsia="Times New Roman" w:hAnsi="Times New Roman" w:cs="Times New Roman"/>
          <w:sz w:val="28"/>
          <w:szCs w:val="28"/>
          <w:lang w:eastAsia="ru-RU"/>
        </w:rPr>
        <w:t>иков, акций (Например:</w:t>
      </w:r>
      <w:proofErr w:type="gramEnd"/>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«Осенняя</w:t>
      </w:r>
      <w:r w:rsidR="007247AA" w:rsidRPr="007247AA">
        <w:rPr>
          <w:rFonts w:ascii="Times New Roman" w:eastAsia="Times New Roman" w:hAnsi="Times New Roman" w:cs="Times New Roman"/>
          <w:sz w:val="28"/>
          <w:szCs w:val="28"/>
          <w:lang w:eastAsia="ru-RU"/>
        </w:rPr>
        <w:t xml:space="preserve"> неделя добра», «Прощание с Азбукой», «Праздник мам и др.).</w:t>
      </w:r>
      <w:proofErr w:type="gramEnd"/>
    </w:p>
    <w:p w:rsidR="00A20C8F" w:rsidRPr="002155F4" w:rsidRDefault="007247AA" w:rsidP="006B77C9">
      <w:pPr>
        <w:spacing w:after="0" w:line="240" w:lineRule="auto"/>
        <w:ind w:firstLine="851"/>
        <w:jc w:val="both"/>
        <w:rPr>
          <w:rFonts w:ascii="Times New Roman" w:eastAsia="Times New Roman" w:hAnsi="Times New Roman" w:cs="Times New Roman"/>
          <w:sz w:val="28"/>
          <w:szCs w:val="28"/>
          <w:lang w:eastAsia="ru-RU"/>
        </w:rPr>
      </w:pPr>
      <w:r w:rsidRPr="007247AA">
        <w:rPr>
          <w:rFonts w:ascii="Times New Roman" w:eastAsia="Times New Roman" w:hAnsi="Times New Roman" w:cs="Times New Roman"/>
          <w:sz w:val="28"/>
          <w:szCs w:val="28"/>
          <w:lang w:eastAsia="ru-RU"/>
        </w:rPr>
        <w:t xml:space="preserve">Расширение партнёрских отношений с родителями путём привлечения их к активной деятельности в составе Управляющего совета школы, </w:t>
      </w:r>
      <w:r w:rsidRPr="007247AA">
        <w:rPr>
          <w:rFonts w:ascii="Times New Roman" w:eastAsia="Times New Roman" w:hAnsi="Times New Roman" w:cs="Times New Roman"/>
          <w:sz w:val="28"/>
          <w:szCs w:val="28"/>
          <w:lang w:eastAsia="ru-RU"/>
        </w:rPr>
        <w:lastRenderedPageBreak/>
        <w:t>активизации деятельности родительских комитетов классных коллективов, провед</w:t>
      </w:r>
      <w:r w:rsidR="002155F4">
        <w:rPr>
          <w:rFonts w:ascii="Times New Roman" w:eastAsia="Times New Roman" w:hAnsi="Times New Roman" w:cs="Times New Roman"/>
          <w:sz w:val="28"/>
          <w:szCs w:val="28"/>
          <w:lang w:eastAsia="ru-RU"/>
        </w:rPr>
        <w:t>ение совместных школьных акций.</w:t>
      </w:r>
    </w:p>
    <w:p w:rsidR="006B77C9" w:rsidRPr="006B77C9" w:rsidRDefault="002D025B" w:rsidP="001D729C">
      <w:pPr>
        <w:spacing w:before="47" w:after="0" w:line="240" w:lineRule="auto"/>
        <w:ind w:right="231" w:firstLine="354"/>
        <w:jc w:val="both"/>
        <w:rPr>
          <w:rFonts w:ascii="Times New Roman" w:eastAsia="Times New Roman" w:hAnsi="Times New Roman"/>
          <w:sz w:val="28"/>
          <w:szCs w:val="28"/>
        </w:rPr>
      </w:pPr>
      <w:r>
        <w:rPr>
          <w:rFonts w:ascii="Times New Roman" w:hAnsi="Times New Roman"/>
          <w:b/>
          <w:sz w:val="28"/>
          <w:szCs w:val="28"/>
        </w:rPr>
        <w:t>2.3.11.</w:t>
      </w:r>
      <w:r w:rsidR="006B77C9" w:rsidRPr="006B77C9">
        <w:rPr>
          <w:rFonts w:ascii="Times New Roman" w:hAnsi="Times New Roman"/>
          <w:b/>
          <w:sz w:val="28"/>
          <w:szCs w:val="28"/>
        </w:rPr>
        <w:t>Рекомендации по определению у обучающихся ценностных</w:t>
      </w:r>
      <w:r w:rsidR="006B77C9" w:rsidRPr="006B77C9">
        <w:rPr>
          <w:rFonts w:ascii="Times New Roman" w:hAnsi="Times New Roman"/>
          <w:b/>
          <w:spacing w:val="-9"/>
          <w:sz w:val="28"/>
          <w:szCs w:val="28"/>
        </w:rPr>
        <w:t xml:space="preserve"> </w:t>
      </w:r>
      <w:r w:rsidR="006B77C9" w:rsidRPr="006B77C9">
        <w:rPr>
          <w:rFonts w:ascii="Times New Roman" w:hAnsi="Times New Roman"/>
          <w:b/>
          <w:sz w:val="28"/>
          <w:szCs w:val="28"/>
        </w:rPr>
        <w:t>ориентаций общечеловеческого содержания, активной жизненной позиции, потребности</w:t>
      </w:r>
      <w:r w:rsidR="006B77C9" w:rsidRPr="006B77C9">
        <w:rPr>
          <w:rFonts w:ascii="Times New Roman" w:hAnsi="Times New Roman"/>
          <w:b/>
          <w:spacing w:val="-11"/>
          <w:sz w:val="28"/>
          <w:szCs w:val="28"/>
        </w:rPr>
        <w:t xml:space="preserve"> </w:t>
      </w:r>
      <w:r w:rsidR="006B77C9" w:rsidRPr="006B77C9">
        <w:rPr>
          <w:rFonts w:ascii="Times New Roman" w:hAnsi="Times New Roman"/>
          <w:b/>
          <w:sz w:val="28"/>
          <w:szCs w:val="28"/>
        </w:rPr>
        <w:t>в самореализации в образовательной и иной творческой деятельности,</w:t>
      </w:r>
      <w:r w:rsidR="006B77C9" w:rsidRPr="006B77C9">
        <w:rPr>
          <w:rFonts w:ascii="Times New Roman" w:hAnsi="Times New Roman"/>
          <w:b/>
          <w:spacing w:val="-11"/>
          <w:sz w:val="28"/>
          <w:szCs w:val="28"/>
        </w:rPr>
        <w:t xml:space="preserve"> </w:t>
      </w:r>
      <w:r w:rsidR="006B77C9" w:rsidRPr="006B77C9">
        <w:rPr>
          <w:rFonts w:ascii="Times New Roman" w:hAnsi="Times New Roman"/>
          <w:b/>
          <w:sz w:val="28"/>
          <w:szCs w:val="28"/>
        </w:rPr>
        <w:t>самоорганизации, расширению опыта позитивного взаимодействия с окружающим миром,</w:t>
      </w:r>
      <w:r w:rsidR="006B77C9" w:rsidRPr="006B77C9">
        <w:rPr>
          <w:rFonts w:ascii="Times New Roman" w:hAnsi="Times New Roman"/>
          <w:b/>
          <w:spacing w:val="-18"/>
          <w:sz w:val="28"/>
          <w:szCs w:val="28"/>
        </w:rPr>
        <w:t xml:space="preserve"> </w:t>
      </w:r>
      <w:r w:rsidR="006B77C9" w:rsidRPr="006B77C9">
        <w:rPr>
          <w:rFonts w:ascii="Times New Roman" w:hAnsi="Times New Roman"/>
          <w:b/>
          <w:sz w:val="28"/>
          <w:szCs w:val="28"/>
        </w:rPr>
        <w:t>воспитание основ правовой, эстетической, физической и экологической</w:t>
      </w:r>
      <w:r w:rsidR="006B77C9" w:rsidRPr="006B77C9">
        <w:rPr>
          <w:rFonts w:ascii="Times New Roman" w:hAnsi="Times New Roman"/>
          <w:b/>
          <w:spacing w:val="-16"/>
          <w:sz w:val="28"/>
          <w:szCs w:val="28"/>
        </w:rPr>
        <w:t xml:space="preserve"> </w:t>
      </w:r>
      <w:r w:rsidR="006B77C9" w:rsidRPr="006B77C9">
        <w:rPr>
          <w:rFonts w:ascii="Times New Roman" w:hAnsi="Times New Roman"/>
          <w:b/>
          <w:sz w:val="28"/>
          <w:szCs w:val="28"/>
        </w:rPr>
        <w:t>культуры</w:t>
      </w:r>
      <w:r w:rsidR="006B77C9">
        <w:rPr>
          <w:rFonts w:ascii="Times New Roman" w:eastAsia="Times New Roman" w:hAnsi="Times New Roman"/>
          <w:sz w:val="28"/>
          <w:szCs w:val="28"/>
        </w:rPr>
        <w:t>.</w:t>
      </w:r>
    </w:p>
    <w:p w:rsidR="006B77C9" w:rsidRPr="006B77C9" w:rsidRDefault="006B77C9" w:rsidP="00A274B6">
      <w:pPr>
        <w:spacing w:after="0" w:line="240" w:lineRule="auto"/>
        <w:ind w:left="257" w:right="280"/>
        <w:rPr>
          <w:rFonts w:ascii="Times New Roman" w:eastAsia="Times New Roman" w:hAnsi="Times New Roman" w:cs="Times New Roman"/>
          <w:sz w:val="28"/>
          <w:szCs w:val="28"/>
        </w:rPr>
      </w:pPr>
      <w:r w:rsidRPr="006B77C9">
        <w:rPr>
          <w:rFonts w:ascii="Times New Roman" w:hAnsi="Times New Roman" w:cs="Times New Roman"/>
          <w:sz w:val="28"/>
          <w:szCs w:val="28"/>
        </w:rPr>
        <w:t>1.</w:t>
      </w:r>
      <w:r w:rsidRPr="006B77C9">
        <w:rPr>
          <w:rFonts w:ascii="Times New Roman" w:hAnsi="Times New Roman" w:cs="Times New Roman"/>
          <w:b/>
          <w:sz w:val="28"/>
          <w:szCs w:val="28"/>
        </w:rPr>
        <w:t>Диагностические</w:t>
      </w:r>
      <w:r w:rsidRPr="006B77C9">
        <w:rPr>
          <w:rFonts w:ascii="Times New Roman" w:hAnsi="Times New Roman" w:cs="Times New Roman"/>
          <w:b/>
          <w:spacing w:val="-11"/>
          <w:sz w:val="28"/>
          <w:szCs w:val="28"/>
        </w:rPr>
        <w:t xml:space="preserve"> </w:t>
      </w:r>
      <w:r w:rsidRPr="006B77C9">
        <w:rPr>
          <w:rFonts w:ascii="Times New Roman" w:hAnsi="Times New Roman" w:cs="Times New Roman"/>
          <w:b/>
          <w:sz w:val="28"/>
          <w:szCs w:val="28"/>
        </w:rPr>
        <w:t>исследования:</w:t>
      </w:r>
    </w:p>
    <w:p w:rsidR="006B77C9" w:rsidRPr="006B77C9" w:rsidRDefault="006B77C9" w:rsidP="00A274B6">
      <w:pPr>
        <w:pStyle w:val="af1"/>
        <w:spacing w:after="0" w:line="240" w:lineRule="auto"/>
        <w:ind w:left="257" w:right="280"/>
        <w:rPr>
          <w:rFonts w:ascii="Times New Roman" w:eastAsia="Times New Roman" w:hAnsi="Times New Roman" w:cs="Times New Roman"/>
          <w:sz w:val="28"/>
          <w:szCs w:val="28"/>
        </w:rPr>
      </w:pPr>
      <w:r w:rsidRPr="006B77C9">
        <w:rPr>
          <w:rFonts w:ascii="Times New Roman" w:hAnsi="Times New Roman" w:cs="Times New Roman"/>
          <w:sz w:val="28"/>
          <w:szCs w:val="28"/>
        </w:rPr>
        <w:t>-</w:t>
      </w:r>
      <w:r>
        <w:rPr>
          <w:rFonts w:ascii="Times New Roman" w:hAnsi="Times New Roman" w:cs="Times New Roman"/>
          <w:sz w:val="28"/>
          <w:szCs w:val="28"/>
        </w:rPr>
        <w:t xml:space="preserve"> </w:t>
      </w:r>
      <w:r w:rsidRPr="006B77C9">
        <w:rPr>
          <w:rFonts w:ascii="Times New Roman" w:hAnsi="Times New Roman" w:cs="Times New Roman"/>
          <w:sz w:val="28"/>
          <w:szCs w:val="28"/>
        </w:rPr>
        <w:t>самооценка личности младшего</w:t>
      </w:r>
      <w:r w:rsidRPr="006B77C9">
        <w:rPr>
          <w:rFonts w:ascii="Times New Roman" w:hAnsi="Times New Roman" w:cs="Times New Roman"/>
          <w:spacing w:val="-11"/>
          <w:sz w:val="28"/>
          <w:szCs w:val="28"/>
        </w:rPr>
        <w:t xml:space="preserve"> </w:t>
      </w:r>
      <w:r w:rsidRPr="006B77C9">
        <w:rPr>
          <w:rFonts w:ascii="Times New Roman" w:hAnsi="Times New Roman" w:cs="Times New Roman"/>
          <w:sz w:val="28"/>
          <w:szCs w:val="28"/>
        </w:rPr>
        <w:t>школьника;</w:t>
      </w:r>
    </w:p>
    <w:p w:rsidR="006B77C9" w:rsidRPr="006B77C9" w:rsidRDefault="006B77C9" w:rsidP="00A274B6">
      <w:pPr>
        <w:pStyle w:val="af1"/>
        <w:spacing w:after="0" w:line="240" w:lineRule="auto"/>
        <w:ind w:left="257" w:right="280"/>
        <w:rPr>
          <w:rFonts w:ascii="Times New Roman" w:hAnsi="Times New Roman" w:cs="Times New Roman"/>
          <w:sz w:val="28"/>
          <w:szCs w:val="28"/>
        </w:rPr>
      </w:pPr>
      <w:r w:rsidRPr="006B77C9">
        <w:rPr>
          <w:rFonts w:ascii="Times New Roman" w:hAnsi="Times New Roman" w:cs="Times New Roman"/>
          <w:sz w:val="28"/>
          <w:szCs w:val="28"/>
        </w:rPr>
        <w:t>-</w:t>
      </w:r>
      <w:r>
        <w:rPr>
          <w:rFonts w:ascii="Times New Roman" w:hAnsi="Times New Roman" w:cs="Times New Roman"/>
          <w:sz w:val="28"/>
          <w:szCs w:val="28"/>
        </w:rPr>
        <w:t xml:space="preserve"> </w:t>
      </w:r>
      <w:r w:rsidRPr="006B77C9">
        <w:rPr>
          <w:rFonts w:ascii="Times New Roman" w:hAnsi="Times New Roman" w:cs="Times New Roman"/>
          <w:sz w:val="28"/>
          <w:szCs w:val="28"/>
        </w:rPr>
        <w:t>изучение удовлетворённости школьной</w:t>
      </w:r>
      <w:r w:rsidRPr="006B77C9">
        <w:rPr>
          <w:rFonts w:ascii="Times New Roman" w:hAnsi="Times New Roman" w:cs="Times New Roman"/>
          <w:spacing w:val="-19"/>
          <w:sz w:val="28"/>
          <w:szCs w:val="28"/>
        </w:rPr>
        <w:t xml:space="preserve"> </w:t>
      </w:r>
      <w:r w:rsidRPr="006B77C9">
        <w:rPr>
          <w:rFonts w:ascii="Times New Roman" w:hAnsi="Times New Roman" w:cs="Times New Roman"/>
          <w:sz w:val="28"/>
          <w:szCs w:val="28"/>
        </w:rPr>
        <w:t>жизнью;</w:t>
      </w:r>
    </w:p>
    <w:p w:rsidR="006B77C9" w:rsidRDefault="006B77C9" w:rsidP="00A274B6">
      <w:pPr>
        <w:pStyle w:val="af1"/>
        <w:spacing w:after="0" w:line="240" w:lineRule="auto"/>
        <w:ind w:left="257" w:right="280"/>
        <w:rPr>
          <w:rFonts w:ascii="Times New Roman" w:hAnsi="Times New Roman" w:cs="Times New Roman"/>
          <w:sz w:val="28"/>
          <w:szCs w:val="28"/>
        </w:rPr>
      </w:pPr>
      <w:r w:rsidRPr="006B77C9">
        <w:rPr>
          <w:rFonts w:ascii="Times New Roman" w:hAnsi="Times New Roman" w:cs="Times New Roman"/>
          <w:sz w:val="28"/>
          <w:szCs w:val="28"/>
        </w:rPr>
        <w:t>-</w:t>
      </w:r>
      <w:r>
        <w:rPr>
          <w:rFonts w:ascii="Times New Roman" w:hAnsi="Times New Roman" w:cs="Times New Roman"/>
          <w:sz w:val="28"/>
          <w:szCs w:val="28"/>
        </w:rPr>
        <w:t xml:space="preserve"> </w:t>
      </w:r>
      <w:r w:rsidRPr="006B77C9">
        <w:rPr>
          <w:rFonts w:ascii="Times New Roman" w:hAnsi="Times New Roman" w:cs="Times New Roman"/>
          <w:sz w:val="28"/>
          <w:szCs w:val="28"/>
        </w:rPr>
        <w:t>диагностика уровня воспитанности (Н.П. Капустина), нравственная самооценка,</w:t>
      </w:r>
      <w:r w:rsidRPr="006B77C9">
        <w:rPr>
          <w:rFonts w:ascii="Times New Roman" w:hAnsi="Times New Roman" w:cs="Times New Roman"/>
          <w:spacing w:val="-27"/>
          <w:sz w:val="28"/>
          <w:szCs w:val="28"/>
        </w:rPr>
        <w:t xml:space="preserve"> </w:t>
      </w:r>
      <w:r w:rsidRPr="006B77C9">
        <w:rPr>
          <w:rFonts w:ascii="Times New Roman" w:hAnsi="Times New Roman" w:cs="Times New Roman"/>
          <w:sz w:val="28"/>
          <w:szCs w:val="28"/>
        </w:rPr>
        <w:t>этика поведения, отношение к жизненным</w:t>
      </w:r>
      <w:r w:rsidRPr="006B77C9">
        <w:rPr>
          <w:rFonts w:ascii="Times New Roman" w:hAnsi="Times New Roman" w:cs="Times New Roman"/>
          <w:spacing w:val="-16"/>
          <w:sz w:val="28"/>
          <w:szCs w:val="28"/>
        </w:rPr>
        <w:t xml:space="preserve"> </w:t>
      </w:r>
      <w:r w:rsidRPr="006B77C9">
        <w:rPr>
          <w:rFonts w:ascii="Times New Roman" w:hAnsi="Times New Roman" w:cs="Times New Roman"/>
          <w:sz w:val="28"/>
          <w:szCs w:val="28"/>
        </w:rPr>
        <w:t>ценностям.</w:t>
      </w:r>
    </w:p>
    <w:p w:rsidR="006B77C9" w:rsidRDefault="006B77C9" w:rsidP="00A274B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Диагностика уровня воспитанности.</w:t>
      </w:r>
    </w:p>
    <w:p w:rsidR="006B77C9" w:rsidRDefault="006B77C9" w:rsidP="00A274B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Уровень воспитанности учащихся  (методика Н.П. Капустина)                                                                                                                                 Качества личности, которые надо выработать в себе, чтобы достичь успеха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46"/>
        <w:gridCol w:w="1760"/>
        <w:gridCol w:w="1767"/>
        <w:gridCol w:w="1382"/>
      </w:tblGrid>
      <w:tr w:rsidR="006B77C9" w:rsidTr="006B77C9">
        <w:tc>
          <w:tcPr>
            <w:tcW w:w="5211" w:type="dxa"/>
            <w:tcBorders>
              <w:top w:val="single" w:sz="4" w:space="0" w:color="auto"/>
              <w:left w:val="single" w:sz="4" w:space="0" w:color="auto"/>
              <w:bottom w:val="single" w:sz="4" w:space="0" w:color="auto"/>
              <w:right w:val="single" w:sz="4" w:space="0" w:color="auto"/>
            </w:tcBorders>
          </w:tcPr>
          <w:p w:rsidR="006B77C9" w:rsidRDefault="006B77C9" w:rsidP="006B77C9">
            <w:pPr>
              <w:spacing w:line="240" w:lineRule="auto"/>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hideMark/>
          </w:tcPr>
          <w:p w:rsidR="006B77C9" w:rsidRDefault="006B77C9" w:rsidP="006B77C9">
            <w:pPr>
              <w:spacing w:line="240" w:lineRule="auto"/>
              <w:rPr>
                <w:rFonts w:ascii="Times New Roman" w:hAnsi="Times New Roman" w:cs="Times New Roman"/>
                <w:sz w:val="28"/>
                <w:szCs w:val="28"/>
              </w:rPr>
            </w:pPr>
            <w:r>
              <w:rPr>
                <w:rFonts w:ascii="Times New Roman" w:hAnsi="Times New Roman" w:cs="Times New Roman"/>
                <w:sz w:val="28"/>
                <w:szCs w:val="28"/>
              </w:rPr>
              <w:t xml:space="preserve">Я оцениваю себя </w:t>
            </w:r>
          </w:p>
        </w:tc>
        <w:tc>
          <w:tcPr>
            <w:tcW w:w="1843" w:type="dxa"/>
            <w:tcBorders>
              <w:top w:val="single" w:sz="4" w:space="0" w:color="auto"/>
              <w:left w:val="single" w:sz="4" w:space="0" w:color="auto"/>
              <w:bottom w:val="single" w:sz="4" w:space="0" w:color="auto"/>
              <w:right w:val="single" w:sz="4" w:space="0" w:color="auto"/>
            </w:tcBorders>
            <w:hideMark/>
          </w:tcPr>
          <w:p w:rsidR="006B77C9" w:rsidRDefault="006B77C9" w:rsidP="006B77C9">
            <w:pPr>
              <w:spacing w:line="240" w:lineRule="auto"/>
              <w:rPr>
                <w:rFonts w:ascii="Times New Roman" w:hAnsi="Times New Roman" w:cs="Times New Roman"/>
                <w:sz w:val="28"/>
                <w:szCs w:val="28"/>
              </w:rPr>
            </w:pPr>
            <w:r>
              <w:rPr>
                <w:rFonts w:ascii="Times New Roman" w:hAnsi="Times New Roman" w:cs="Times New Roman"/>
                <w:sz w:val="28"/>
                <w:szCs w:val="28"/>
              </w:rPr>
              <w:t>Меня оценивает учитель</w:t>
            </w:r>
          </w:p>
        </w:tc>
        <w:tc>
          <w:tcPr>
            <w:tcW w:w="1382" w:type="dxa"/>
            <w:tcBorders>
              <w:top w:val="single" w:sz="4" w:space="0" w:color="auto"/>
              <w:left w:val="single" w:sz="4" w:space="0" w:color="auto"/>
              <w:bottom w:val="single" w:sz="4" w:space="0" w:color="auto"/>
              <w:right w:val="single" w:sz="4" w:space="0" w:color="auto"/>
            </w:tcBorders>
            <w:hideMark/>
          </w:tcPr>
          <w:p w:rsidR="006B77C9" w:rsidRDefault="006B77C9" w:rsidP="006B77C9">
            <w:pPr>
              <w:spacing w:line="240" w:lineRule="auto"/>
              <w:rPr>
                <w:rFonts w:ascii="Times New Roman" w:hAnsi="Times New Roman" w:cs="Times New Roman"/>
                <w:sz w:val="28"/>
                <w:szCs w:val="28"/>
              </w:rPr>
            </w:pPr>
            <w:r>
              <w:rPr>
                <w:rFonts w:ascii="Times New Roman" w:hAnsi="Times New Roman" w:cs="Times New Roman"/>
                <w:sz w:val="28"/>
                <w:szCs w:val="28"/>
              </w:rPr>
              <w:t>Итоговые оценки</w:t>
            </w:r>
          </w:p>
        </w:tc>
      </w:tr>
      <w:tr w:rsidR="006B77C9" w:rsidTr="006B77C9">
        <w:tc>
          <w:tcPr>
            <w:tcW w:w="5211" w:type="dxa"/>
            <w:tcBorders>
              <w:top w:val="single" w:sz="4" w:space="0" w:color="auto"/>
              <w:left w:val="single" w:sz="4" w:space="0" w:color="auto"/>
              <w:bottom w:val="single" w:sz="4" w:space="0" w:color="auto"/>
              <w:right w:val="single" w:sz="4" w:space="0" w:color="auto"/>
            </w:tcBorders>
            <w:hideMark/>
          </w:tcPr>
          <w:p w:rsidR="006B77C9" w:rsidRDefault="006B77C9" w:rsidP="00754A1C">
            <w:pPr>
              <w:numPr>
                <w:ilvl w:val="0"/>
                <w:numId w:val="5"/>
              </w:numPr>
              <w:spacing w:after="0" w:line="240" w:lineRule="auto"/>
              <w:rPr>
                <w:rFonts w:ascii="Times New Roman" w:hAnsi="Times New Roman" w:cs="Times New Roman"/>
                <w:b/>
                <w:sz w:val="28"/>
                <w:szCs w:val="28"/>
              </w:rPr>
            </w:pPr>
            <w:r>
              <w:rPr>
                <w:rFonts w:ascii="Times New Roman" w:hAnsi="Times New Roman" w:cs="Times New Roman"/>
                <w:b/>
                <w:sz w:val="28"/>
                <w:szCs w:val="28"/>
              </w:rPr>
              <w:t>Любознательность:</w:t>
            </w:r>
          </w:p>
          <w:p w:rsidR="006B77C9" w:rsidRDefault="006B77C9" w:rsidP="006B77C9">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 мне интересно учиться</w:t>
            </w:r>
          </w:p>
          <w:p w:rsidR="006B77C9" w:rsidRDefault="006B77C9" w:rsidP="006B77C9">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 я люблю читать</w:t>
            </w:r>
          </w:p>
          <w:p w:rsidR="006B77C9" w:rsidRDefault="006B77C9" w:rsidP="006B77C9">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 мне интересно находить ответы на непонятные вопросы</w:t>
            </w:r>
          </w:p>
          <w:p w:rsidR="006B77C9" w:rsidRDefault="006B77C9" w:rsidP="006B77C9">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 я всегда выполняю домашнее задание</w:t>
            </w:r>
          </w:p>
          <w:p w:rsidR="006B77C9" w:rsidRDefault="006B77C9" w:rsidP="006B77C9">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 я стремлюсь получать хорошие отметки</w:t>
            </w:r>
          </w:p>
        </w:tc>
        <w:tc>
          <w:tcPr>
            <w:tcW w:w="1843" w:type="dxa"/>
            <w:tcBorders>
              <w:top w:val="single" w:sz="4" w:space="0" w:color="auto"/>
              <w:left w:val="single" w:sz="4" w:space="0" w:color="auto"/>
              <w:bottom w:val="single" w:sz="4" w:space="0" w:color="auto"/>
              <w:right w:val="single" w:sz="4" w:space="0" w:color="auto"/>
            </w:tcBorders>
          </w:tcPr>
          <w:p w:rsidR="006B77C9" w:rsidRDefault="006B77C9" w:rsidP="006B77C9">
            <w:pPr>
              <w:spacing w:line="240" w:lineRule="auto"/>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6B77C9" w:rsidRDefault="006B77C9" w:rsidP="006B77C9">
            <w:pPr>
              <w:spacing w:line="240" w:lineRule="auto"/>
              <w:rPr>
                <w:rFonts w:ascii="Times New Roman" w:hAnsi="Times New Roman" w:cs="Times New Roman"/>
                <w:sz w:val="28"/>
                <w:szCs w:val="28"/>
              </w:rPr>
            </w:pPr>
          </w:p>
        </w:tc>
        <w:tc>
          <w:tcPr>
            <w:tcW w:w="1382" w:type="dxa"/>
            <w:tcBorders>
              <w:top w:val="single" w:sz="4" w:space="0" w:color="auto"/>
              <w:left w:val="single" w:sz="4" w:space="0" w:color="auto"/>
              <w:bottom w:val="single" w:sz="4" w:space="0" w:color="auto"/>
              <w:right w:val="single" w:sz="4" w:space="0" w:color="auto"/>
            </w:tcBorders>
          </w:tcPr>
          <w:p w:rsidR="006B77C9" w:rsidRDefault="006B77C9" w:rsidP="006B77C9">
            <w:pPr>
              <w:spacing w:line="240" w:lineRule="auto"/>
              <w:rPr>
                <w:rFonts w:ascii="Times New Roman" w:hAnsi="Times New Roman" w:cs="Times New Roman"/>
                <w:sz w:val="28"/>
                <w:szCs w:val="28"/>
              </w:rPr>
            </w:pPr>
          </w:p>
        </w:tc>
      </w:tr>
      <w:tr w:rsidR="006B77C9" w:rsidTr="006B77C9">
        <w:tc>
          <w:tcPr>
            <w:tcW w:w="5211" w:type="dxa"/>
            <w:tcBorders>
              <w:top w:val="single" w:sz="4" w:space="0" w:color="auto"/>
              <w:left w:val="single" w:sz="4" w:space="0" w:color="auto"/>
              <w:bottom w:val="single" w:sz="4" w:space="0" w:color="auto"/>
              <w:right w:val="single" w:sz="4" w:space="0" w:color="auto"/>
            </w:tcBorders>
            <w:hideMark/>
          </w:tcPr>
          <w:p w:rsidR="006B77C9" w:rsidRDefault="006B77C9" w:rsidP="006B77C9">
            <w:pPr>
              <w:spacing w:after="0" w:line="240" w:lineRule="auto"/>
              <w:ind w:left="360"/>
              <w:rPr>
                <w:rFonts w:ascii="Times New Roman" w:hAnsi="Times New Roman" w:cs="Times New Roman"/>
                <w:b/>
                <w:sz w:val="28"/>
                <w:szCs w:val="28"/>
              </w:rPr>
            </w:pPr>
            <w:r>
              <w:rPr>
                <w:rFonts w:ascii="Times New Roman" w:hAnsi="Times New Roman" w:cs="Times New Roman"/>
                <w:b/>
                <w:sz w:val="28"/>
                <w:szCs w:val="28"/>
              </w:rPr>
              <w:t>2. Прилежание:</w:t>
            </w:r>
          </w:p>
          <w:p w:rsidR="006B77C9" w:rsidRDefault="006B77C9" w:rsidP="006B77C9">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 я старателен в учебе</w:t>
            </w:r>
          </w:p>
          <w:p w:rsidR="006B77C9" w:rsidRDefault="006B77C9" w:rsidP="006B77C9">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 я внимателен</w:t>
            </w:r>
          </w:p>
          <w:p w:rsidR="006B77C9" w:rsidRDefault="006B77C9" w:rsidP="006B77C9">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 я самостоятелен</w:t>
            </w:r>
          </w:p>
          <w:p w:rsidR="006B77C9" w:rsidRDefault="006B77C9" w:rsidP="006B77C9">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 я помогаю другим в делах и сам обращаюсь за помощью</w:t>
            </w:r>
          </w:p>
          <w:p w:rsidR="006B77C9" w:rsidRDefault="006B77C9" w:rsidP="006B77C9">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 мне нравится самообслуживание в школе и дома</w:t>
            </w:r>
          </w:p>
        </w:tc>
        <w:tc>
          <w:tcPr>
            <w:tcW w:w="1843" w:type="dxa"/>
            <w:tcBorders>
              <w:top w:val="single" w:sz="4" w:space="0" w:color="auto"/>
              <w:left w:val="single" w:sz="4" w:space="0" w:color="auto"/>
              <w:bottom w:val="single" w:sz="4" w:space="0" w:color="auto"/>
              <w:right w:val="single" w:sz="4" w:space="0" w:color="auto"/>
            </w:tcBorders>
          </w:tcPr>
          <w:p w:rsidR="006B77C9" w:rsidRDefault="006B77C9" w:rsidP="006B77C9">
            <w:pPr>
              <w:spacing w:line="240" w:lineRule="auto"/>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6B77C9" w:rsidRDefault="006B77C9" w:rsidP="006B77C9">
            <w:pPr>
              <w:spacing w:line="240" w:lineRule="auto"/>
              <w:rPr>
                <w:rFonts w:ascii="Times New Roman" w:hAnsi="Times New Roman" w:cs="Times New Roman"/>
                <w:sz w:val="28"/>
                <w:szCs w:val="28"/>
              </w:rPr>
            </w:pPr>
          </w:p>
        </w:tc>
        <w:tc>
          <w:tcPr>
            <w:tcW w:w="1382" w:type="dxa"/>
            <w:tcBorders>
              <w:top w:val="single" w:sz="4" w:space="0" w:color="auto"/>
              <w:left w:val="single" w:sz="4" w:space="0" w:color="auto"/>
              <w:bottom w:val="single" w:sz="4" w:space="0" w:color="auto"/>
              <w:right w:val="single" w:sz="4" w:space="0" w:color="auto"/>
            </w:tcBorders>
          </w:tcPr>
          <w:p w:rsidR="006B77C9" w:rsidRDefault="006B77C9" w:rsidP="006B77C9">
            <w:pPr>
              <w:spacing w:line="240" w:lineRule="auto"/>
              <w:rPr>
                <w:rFonts w:ascii="Times New Roman" w:hAnsi="Times New Roman" w:cs="Times New Roman"/>
                <w:sz w:val="28"/>
                <w:szCs w:val="28"/>
              </w:rPr>
            </w:pPr>
          </w:p>
        </w:tc>
      </w:tr>
      <w:tr w:rsidR="006B77C9" w:rsidTr="006B77C9">
        <w:tc>
          <w:tcPr>
            <w:tcW w:w="5211" w:type="dxa"/>
            <w:tcBorders>
              <w:top w:val="single" w:sz="4" w:space="0" w:color="auto"/>
              <w:left w:val="single" w:sz="4" w:space="0" w:color="auto"/>
              <w:bottom w:val="single" w:sz="4" w:space="0" w:color="auto"/>
              <w:right w:val="single" w:sz="4" w:space="0" w:color="auto"/>
            </w:tcBorders>
            <w:hideMark/>
          </w:tcPr>
          <w:p w:rsidR="006B77C9" w:rsidRDefault="006B77C9" w:rsidP="00754A1C">
            <w:pPr>
              <w:numPr>
                <w:ilvl w:val="0"/>
                <w:numId w:val="5"/>
              </w:numPr>
              <w:spacing w:after="0" w:line="240" w:lineRule="auto"/>
              <w:rPr>
                <w:rFonts w:ascii="Times New Roman" w:hAnsi="Times New Roman" w:cs="Times New Roman"/>
                <w:b/>
                <w:sz w:val="28"/>
                <w:szCs w:val="28"/>
              </w:rPr>
            </w:pPr>
            <w:r>
              <w:rPr>
                <w:rFonts w:ascii="Times New Roman" w:hAnsi="Times New Roman" w:cs="Times New Roman"/>
                <w:b/>
                <w:sz w:val="28"/>
                <w:szCs w:val="28"/>
              </w:rPr>
              <w:t>Отношение к природе:</w:t>
            </w:r>
          </w:p>
          <w:p w:rsidR="006B77C9" w:rsidRDefault="006B77C9" w:rsidP="006B77C9">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 я берегу землю</w:t>
            </w:r>
          </w:p>
          <w:p w:rsidR="006B77C9" w:rsidRDefault="006B77C9" w:rsidP="006B77C9">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 я берегу растения</w:t>
            </w:r>
          </w:p>
          <w:p w:rsidR="006B77C9" w:rsidRDefault="006B77C9" w:rsidP="006B77C9">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 я берегу животных</w:t>
            </w:r>
          </w:p>
          <w:p w:rsidR="006B77C9" w:rsidRDefault="006B77C9" w:rsidP="006B77C9">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 я берегу природу</w:t>
            </w:r>
          </w:p>
        </w:tc>
        <w:tc>
          <w:tcPr>
            <w:tcW w:w="1843" w:type="dxa"/>
            <w:tcBorders>
              <w:top w:val="single" w:sz="4" w:space="0" w:color="auto"/>
              <w:left w:val="single" w:sz="4" w:space="0" w:color="auto"/>
              <w:bottom w:val="single" w:sz="4" w:space="0" w:color="auto"/>
              <w:right w:val="single" w:sz="4" w:space="0" w:color="auto"/>
            </w:tcBorders>
          </w:tcPr>
          <w:p w:rsidR="006B77C9" w:rsidRDefault="006B77C9" w:rsidP="006B77C9">
            <w:pPr>
              <w:spacing w:line="240" w:lineRule="auto"/>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6B77C9" w:rsidRDefault="006B77C9" w:rsidP="006B77C9">
            <w:pPr>
              <w:spacing w:line="240" w:lineRule="auto"/>
              <w:rPr>
                <w:rFonts w:ascii="Times New Roman" w:hAnsi="Times New Roman" w:cs="Times New Roman"/>
                <w:sz w:val="28"/>
                <w:szCs w:val="28"/>
              </w:rPr>
            </w:pPr>
          </w:p>
        </w:tc>
        <w:tc>
          <w:tcPr>
            <w:tcW w:w="1382" w:type="dxa"/>
            <w:tcBorders>
              <w:top w:val="single" w:sz="4" w:space="0" w:color="auto"/>
              <w:left w:val="single" w:sz="4" w:space="0" w:color="auto"/>
              <w:bottom w:val="single" w:sz="4" w:space="0" w:color="auto"/>
              <w:right w:val="single" w:sz="4" w:space="0" w:color="auto"/>
            </w:tcBorders>
          </w:tcPr>
          <w:p w:rsidR="006B77C9" w:rsidRDefault="006B77C9" w:rsidP="006B77C9">
            <w:pPr>
              <w:spacing w:line="240" w:lineRule="auto"/>
              <w:rPr>
                <w:rFonts w:ascii="Times New Roman" w:hAnsi="Times New Roman" w:cs="Times New Roman"/>
                <w:sz w:val="28"/>
                <w:szCs w:val="28"/>
              </w:rPr>
            </w:pPr>
          </w:p>
        </w:tc>
      </w:tr>
      <w:tr w:rsidR="006B77C9" w:rsidTr="006B77C9">
        <w:tc>
          <w:tcPr>
            <w:tcW w:w="5211" w:type="dxa"/>
            <w:tcBorders>
              <w:top w:val="single" w:sz="4" w:space="0" w:color="auto"/>
              <w:left w:val="single" w:sz="4" w:space="0" w:color="auto"/>
              <w:bottom w:val="single" w:sz="4" w:space="0" w:color="auto"/>
              <w:right w:val="single" w:sz="4" w:space="0" w:color="auto"/>
            </w:tcBorders>
            <w:hideMark/>
          </w:tcPr>
          <w:p w:rsidR="006B77C9" w:rsidRDefault="006B77C9" w:rsidP="00754A1C">
            <w:pPr>
              <w:numPr>
                <w:ilvl w:val="0"/>
                <w:numId w:val="5"/>
              </w:numPr>
              <w:spacing w:after="0" w:line="240" w:lineRule="auto"/>
              <w:rPr>
                <w:rFonts w:ascii="Times New Roman" w:hAnsi="Times New Roman" w:cs="Times New Roman"/>
                <w:b/>
                <w:sz w:val="28"/>
                <w:szCs w:val="28"/>
              </w:rPr>
            </w:pPr>
            <w:r>
              <w:rPr>
                <w:rFonts w:ascii="Times New Roman" w:hAnsi="Times New Roman" w:cs="Times New Roman"/>
                <w:b/>
                <w:sz w:val="28"/>
                <w:szCs w:val="28"/>
              </w:rPr>
              <w:t>Я и школа:</w:t>
            </w:r>
          </w:p>
          <w:p w:rsidR="006B77C9" w:rsidRDefault="006B77C9" w:rsidP="006B77C9">
            <w:pPr>
              <w:spacing w:after="0" w:line="240" w:lineRule="auto"/>
              <w:ind w:left="360"/>
              <w:rPr>
                <w:rFonts w:ascii="Times New Roman" w:hAnsi="Times New Roman" w:cs="Times New Roman"/>
                <w:sz w:val="28"/>
                <w:szCs w:val="28"/>
              </w:rPr>
            </w:pPr>
            <w:r>
              <w:rPr>
                <w:rFonts w:ascii="Times New Roman" w:hAnsi="Times New Roman" w:cs="Times New Roman"/>
                <w:sz w:val="28"/>
                <w:szCs w:val="28"/>
              </w:rPr>
              <w:lastRenderedPageBreak/>
              <w:t>- я выполняю правила для учащихся</w:t>
            </w:r>
          </w:p>
          <w:p w:rsidR="006B77C9" w:rsidRDefault="006B77C9" w:rsidP="006B77C9">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 xml:space="preserve">- я выполняю правила </w:t>
            </w:r>
            <w:proofErr w:type="spellStart"/>
            <w:r>
              <w:rPr>
                <w:rFonts w:ascii="Times New Roman" w:hAnsi="Times New Roman" w:cs="Times New Roman"/>
                <w:sz w:val="28"/>
                <w:szCs w:val="28"/>
              </w:rPr>
              <w:t>внутришкольной</w:t>
            </w:r>
            <w:proofErr w:type="spellEnd"/>
            <w:r>
              <w:rPr>
                <w:rFonts w:ascii="Times New Roman" w:hAnsi="Times New Roman" w:cs="Times New Roman"/>
                <w:sz w:val="28"/>
                <w:szCs w:val="28"/>
              </w:rPr>
              <w:t xml:space="preserve"> жизни</w:t>
            </w:r>
          </w:p>
          <w:p w:rsidR="006B77C9" w:rsidRDefault="006B77C9" w:rsidP="006B77C9">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 я добр в отношениях с людьми</w:t>
            </w:r>
          </w:p>
          <w:p w:rsidR="006B77C9" w:rsidRDefault="006B77C9" w:rsidP="006B77C9">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 я участвую в делах класса и школы</w:t>
            </w:r>
          </w:p>
          <w:p w:rsidR="006B77C9" w:rsidRDefault="006B77C9" w:rsidP="006B77C9">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 я справедлив в отношениях с людьми</w:t>
            </w:r>
          </w:p>
        </w:tc>
        <w:tc>
          <w:tcPr>
            <w:tcW w:w="1843" w:type="dxa"/>
            <w:tcBorders>
              <w:top w:val="single" w:sz="4" w:space="0" w:color="auto"/>
              <w:left w:val="single" w:sz="4" w:space="0" w:color="auto"/>
              <w:bottom w:val="single" w:sz="4" w:space="0" w:color="auto"/>
              <w:right w:val="single" w:sz="4" w:space="0" w:color="auto"/>
            </w:tcBorders>
          </w:tcPr>
          <w:p w:rsidR="006B77C9" w:rsidRDefault="006B77C9" w:rsidP="006B77C9">
            <w:pPr>
              <w:spacing w:line="240" w:lineRule="auto"/>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6B77C9" w:rsidRDefault="006B77C9" w:rsidP="006B77C9">
            <w:pPr>
              <w:spacing w:line="240" w:lineRule="auto"/>
              <w:rPr>
                <w:rFonts w:ascii="Times New Roman" w:hAnsi="Times New Roman" w:cs="Times New Roman"/>
                <w:sz w:val="28"/>
                <w:szCs w:val="28"/>
              </w:rPr>
            </w:pPr>
          </w:p>
        </w:tc>
        <w:tc>
          <w:tcPr>
            <w:tcW w:w="1382" w:type="dxa"/>
            <w:tcBorders>
              <w:top w:val="single" w:sz="4" w:space="0" w:color="auto"/>
              <w:left w:val="single" w:sz="4" w:space="0" w:color="auto"/>
              <w:bottom w:val="single" w:sz="4" w:space="0" w:color="auto"/>
              <w:right w:val="single" w:sz="4" w:space="0" w:color="auto"/>
            </w:tcBorders>
          </w:tcPr>
          <w:p w:rsidR="006B77C9" w:rsidRDefault="006B77C9" w:rsidP="006B77C9">
            <w:pPr>
              <w:spacing w:line="240" w:lineRule="auto"/>
              <w:rPr>
                <w:rFonts w:ascii="Times New Roman" w:hAnsi="Times New Roman" w:cs="Times New Roman"/>
                <w:sz w:val="28"/>
                <w:szCs w:val="28"/>
              </w:rPr>
            </w:pPr>
          </w:p>
        </w:tc>
      </w:tr>
      <w:tr w:rsidR="006B77C9" w:rsidTr="006B77C9">
        <w:tc>
          <w:tcPr>
            <w:tcW w:w="5211" w:type="dxa"/>
            <w:tcBorders>
              <w:top w:val="single" w:sz="4" w:space="0" w:color="auto"/>
              <w:left w:val="single" w:sz="4" w:space="0" w:color="auto"/>
              <w:bottom w:val="single" w:sz="4" w:space="0" w:color="auto"/>
              <w:right w:val="single" w:sz="4" w:space="0" w:color="auto"/>
            </w:tcBorders>
            <w:hideMark/>
          </w:tcPr>
          <w:p w:rsidR="006B77C9" w:rsidRDefault="006B77C9" w:rsidP="00754A1C">
            <w:pPr>
              <w:numPr>
                <w:ilvl w:val="0"/>
                <w:numId w:val="5"/>
              </w:numPr>
              <w:spacing w:after="0" w:line="240" w:lineRule="auto"/>
              <w:rPr>
                <w:rFonts w:ascii="Times New Roman" w:hAnsi="Times New Roman" w:cs="Times New Roman"/>
                <w:b/>
                <w:sz w:val="28"/>
                <w:szCs w:val="28"/>
              </w:rPr>
            </w:pPr>
            <w:proofErr w:type="gramStart"/>
            <w:r>
              <w:rPr>
                <w:rFonts w:ascii="Times New Roman" w:hAnsi="Times New Roman" w:cs="Times New Roman"/>
                <w:b/>
                <w:sz w:val="28"/>
                <w:szCs w:val="28"/>
              </w:rPr>
              <w:lastRenderedPageBreak/>
              <w:t>Прекрасное</w:t>
            </w:r>
            <w:proofErr w:type="gramEnd"/>
            <w:r>
              <w:rPr>
                <w:rFonts w:ascii="Times New Roman" w:hAnsi="Times New Roman" w:cs="Times New Roman"/>
                <w:b/>
                <w:sz w:val="28"/>
                <w:szCs w:val="28"/>
              </w:rPr>
              <w:t xml:space="preserve"> в моей жизни:</w:t>
            </w:r>
          </w:p>
          <w:p w:rsidR="006B77C9" w:rsidRDefault="006B77C9" w:rsidP="006B77C9">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 я аккуратен и опрятен</w:t>
            </w:r>
          </w:p>
          <w:p w:rsidR="006B77C9" w:rsidRDefault="006B77C9" w:rsidP="006B77C9">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 я соблюдаю культуру поведения</w:t>
            </w:r>
          </w:p>
          <w:p w:rsidR="006B77C9" w:rsidRDefault="006B77C9" w:rsidP="006B77C9">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 я забочусь о здоровье</w:t>
            </w:r>
          </w:p>
          <w:p w:rsidR="006B77C9" w:rsidRDefault="006B77C9" w:rsidP="006B77C9">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 я умею правильно распределять время учебы и отдыха</w:t>
            </w:r>
          </w:p>
          <w:p w:rsidR="006B77C9" w:rsidRDefault="006B77C9" w:rsidP="006B77C9">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 xml:space="preserve"> - у меня нет вредных привычек</w:t>
            </w:r>
          </w:p>
        </w:tc>
        <w:tc>
          <w:tcPr>
            <w:tcW w:w="1843" w:type="dxa"/>
            <w:tcBorders>
              <w:top w:val="single" w:sz="4" w:space="0" w:color="auto"/>
              <w:left w:val="single" w:sz="4" w:space="0" w:color="auto"/>
              <w:bottom w:val="single" w:sz="4" w:space="0" w:color="auto"/>
              <w:right w:val="single" w:sz="4" w:space="0" w:color="auto"/>
            </w:tcBorders>
          </w:tcPr>
          <w:p w:rsidR="006B77C9" w:rsidRDefault="006B77C9" w:rsidP="006B77C9">
            <w:pPr>
              <w:spacing w:line="240" w:lineRule="auto"/>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6B77C9" w:rsidRDefault="006B77C9" w:rsidP="006B77C9">
            <w:pPr>
              <w:spacing w:line="240" w:lineRule="auto"/>
              <w:rPr>
                <w:rFonts w:ascii="Times New Roman" w:hAnsi="Times New Roman" w:cs="Times New Roman"/>
                <w:sz w:val="28"/>
                <w:szCs w:val="28"/>
              </w:rPr>
            </w:pPr>
          </w:p>
        </w:tc>
        <w:tc>
          <w:tcPr>
            <w:tcW w:w="1382" w:type="dxa"/>
            <w:tcBorders>
              <w:top w:val="single" w:sz="4" w:space="0" w:color="auto"/>
              <w:left w:val="single" w:sz="4" w:space="0" w:color="auto"/>
              <w:bottom w:val="single" w:sz="4" w:space="0" w:color="auto"/>
              <w:right w:val="single" w:sz="4" w:space="0" w:color="auto"/>
            </w:tcBorders>
          </w:tcPr>
          <w:p w:rsidR="006B77C9" w:rsidRDefault="006B77C9" w:rsidP="006B77C9">
            <w:pPr>
              <w:spacing w:line="240" w:lineRule="auto"/>
              <w:rPr>
                <w:rFonts w:ascii="Times New Roman" w:hAnsi="Times New Roman" w:cs="Times New Roman"/>
                <w:sz w:val="28"/>
                <w:szCs w:val="28"/>
              </w:rPr>
            </w:pPr>
          </w:p>
        </w:tc>
      </w:tr>
    </w:tbl>
    <w:p w:rsidR="006B77C9" w:rsidRDefault="006B77C9" w:rsidP="006B77C9">
      <w:pPr>
        <w:spacing w:after="0" w:line="240" w:lineRule="auto"/>
        <w:rPr>
          <w:rFonts w:ascii="Times New Roman" w:hAnsi="Times New Roman" w:cs="Times New Roman"/>
          <w:b/>
          <w:sz w:val="28"/>
          <w:szCs w:val="28"/>
        </w:rPr>
      </w:pPr>
      <w:r>
        <w:rPr>
          <w:rFonts w:ascii="Times New Roman" w:hAnsi="Times New Roman" w:cs="Times New Roman"/>
          <w:b/>
          <w:sz w:val="28"/>
          <w:szCs w:val="28"/>
        </w:rPr>
        <w:t>Оценка результатов:</w:t>
      </w:r>
    </w:p>
    <w:p w:rsidR="006B77C9" w:rsidRDefault="006B77C9" w:rsidP="006B77C9">
      <w:pPr>
        <w:spacing w:after="0" w:line="240" w:lineRule="auto"/>
        <w:rPr>
          <w:rFonts w:ascii="Times New Roman" w:hAnsi="Times New Roman" w:cs="Times New Roman"/>
          <w:sz w:val="28"/>
          <w:szCs w:val="28"/>
        </w:rPr>
      </w:pPr>
      <w:r>
        <w:rPr>
          <w:rFonts w:ascii="Times New Roman" w:hAnsi="Times New Roman" w:cs="Times New Roman"/>
          <w:sz w:val="28"/>
          <w:szCs w:val="28"/>
        </w:rPr>
        <w:t>По каждому качеству выводится одна среднеарифметическая оценка.</w:t>
      </w:r>
    </w:p>
    <w:p w:rsidR="006B77C9" w:rsidRDefault="006B77C9" w:rsidP="006B77C9">
      <w:pPr>
        <w:tabs>
          <w:tab w:val="left" w:pos="6360"/>
        </w:tabs>
        <w:spacing w:after="0" w:line="240" w:lineRule="auto"/>
        <w:rPr>
          <w:rFonts w:ascii="Times New Roman" w:hAnsi="Times New Roman" w:cs="Times New Roman"/>
          <w:sz w:val="28"/>
          <w:szCs w:val="28"/>
        </w:rPr>
      </w:pPr>
      <w:r>
        <w:rPr>
          <w:rFonts w:ascii="Times New Roman" w:hAnsi="Times New Roman" w:cs="Times New Roman"/>
          <w:sz w:val="28"/>
          <w:szCs w:val="28"/>
        </w:rPr>
        <w:t>В результате каждый ученик имеет 5 оценок.</w:t>
      </w:r>
    </w:p>
    <w:p w:rsidR="006B77C9" w:rsidRDefault="006B77C9" w:rsidP="006B77C9">
      <w:pPr>
        <w:tabs>
          <w:tab w:val="left" w:pos="636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5 – всегда </w:t>
      </w:r>
    </w:p>
    <w:p w:rsidR="006B77C9" w:rsidRDefault="006B77C9" w:rsidP="006B77C9">
      <w:pPr>
        <w:tabs>
          <w:tab w:val="left" w:pos="6360"/>
        </w:tabs>
        <w:spacing w:after="0" w:line="240" w:lineRule="auto"/>
        <w:rPr>
          <w:rFonts w:ascii="Times New Roman" w:hAnsi="Times New Roman" w:cs="Times New Roman"/>
          <w:sz w:val="28"/>
          <w:szCs w:val="28"/>
        </w:rPr>
      </w:pPr>
      <w:r>
        <w:rPr>
          <w:rFonts w:ascii="Times New Roman" w:hAnsi="Times New Roman" w:cs="Times New Roman"/>
          <w:sz w:val="28"/>
          <w:szCs w:val="28"/>
        </w:rPr>
        <w:t>4 – часто</w:t>
      </w:r>
      <w:r>
        <w:rPr>
          <w:rFonts w:ascii="Times New Roman" w:hAnsi="Times New Roman" w:cs="Times New Roman"/>
          <w:sz w:val="28"/>
          <w:szCs w:val="28"/>
        </w:rPr>
        <w:tab/>
      </w:r>
    </w:p>
    <w:p w:rsidR="006B77C9" w:rsidRDefault="006B77C9" w:rsidP="006B77C9">
      <w:pPr>
        <w:spacing w:after="0" w:line="240" w:lineRule="auto"/>
        <w:rPr>
          <w:rFonts w:ascii="Times New Roman" w:hAnsi="Times New Roman" w:cs="Times New Roman"/>
          <w:sz w:val="28"/>
          <w:szCs w:val="28"/>
        </w:rPr>
      </w:pPr>
      <w:r>
        <w:rPr>
          <w:rFonts w:ascii="Times New Roman" w:hAnsi="Times New Roman" w:cs="Times New Roman"/>
          <w:sz w:val="28"/>
          <w:szCs w:val="28"/>
        </w:rPr>
        <w:t>3 – редко</w:t>
      </w:r>
    </w:p>
    <w:p w:rsidR="006B77C9" w:rsidRDefault="006B77C9" w:rsidP="006B77C9">
      <w:pPr>
        <w:spacing w:after="0" w:line="240" w:lineRule="auto"/>
        <w:rPr>
          <w:rFonts w:ascii="Times New Roman" w:hAnsi="Times New Roman" w:cs="Times New Roman"/>
          <w:sz w:val="28"/>
          <w:szCs w:val="28"/>
        </w:rPr>
      </w:pPr>
      <w:r>
        <w:rPr>
          <w:rFonts w:ascii="Times New Roman" w:hAnsi="Times New Roman" w:cs="Times New Roman"/>
          <w:sz w:val="28"/>
          <w:szCs w:val="28"/>
        </w:rPr>
        <w:t>2 – никогда</w:t>
      </w:r>
    </w:p>
    <w:p w:rsidR="006B77C9" w:rsidRDefault="006B77C9" w:rsidP="006B77C9">
      <w:pPr>
        <w:spacing w:after="0" w:line="240" w:lineRule="auto"/>
        <w:rPr>
          <w:rFonts w:ascii="Times New Roman" w:hAnsi="Times New Roman" w:cs="Times New Roman"/>
          <w:sz w:val="28"/>
          <w:szCs w:val="28"/>
        </w:rPr>
      </w:pPr>
      <w:r>
        <w:rPr>
          <w:rFonts w:ascii="Times New Roman" w:hAnsi="Times New Roman" w:cs="Times New Roman"/>
          <w:sz w:val="28"/>
          <w:szCs w:val="28"/>
        </w:rPr>
        <w:t>1 – у меня другая позиция</w:t>
      </w:r>
    </w:p>
    <w:p w:rsidR="006B77C9" w:rsidRDefault="006B77C9" w:rsidP="006B77C9">
      <w:pPr>
        <w:spacing w:after="0" w:line="240" w:lineRule="auto"/>
        <w:rPr>
          <w:rFonts w:ascii="Times New Roman" w:hAnsi="Times New Roman" w:cs="Times New Roman"/>
          <w:sz w:val="28"/>
          <w:szCs w:val="28"/>
        </w:rPr>
      </w:pPr>
      <w:r>
        <w:rPr>
          <w:rFonts w:ascii="Times New Roman" w:hAnsi="Times New Roman" w:cs="Times New Roman"/>
          <w:sz w:val="28"/>
          <w:szCs w:val="28"/>
        </w:rPr>
        <w:t>Затем 5 оценок складываются и делятся на 5. Средний балл и является условным определением уровня воспитанности.</w:t>
      </w:r>
    </w:p>
    <w:p w:rsidR="006B77C9" w:rsidRDefault="006B77C9" w:rsidP="006B77C9">
      <w:pPr>
        <w:spacing w:after="0" w:line="240" w:lineRule="auto"/>
        <w:rPr>
          <w:rFonts w:ascii="Times New Roman" w:hAnsi="Times New Roman" w:cs="Times New Roman"/>
          <w:b/>
          <w:sz w:val="28"/>
          <w:szCs w:val="28"/>
        </w:rPr>
      </w:pPr>
      <w:r>
        <w:rPr>
          <w:rFonts w:ascii="Times New Roman" w:hAnsi="Times New Roman" w:cs="Times New Roman"/>
          <w:b/>
          <w:sz w:val="28"/>
          <w:szCs w:val="28"/>
        </w:rPr>
        <w:t>Средний балл</w:t>
      </w:r>
    </w:p>
    <w:p w:rsidR="006B77C9" w:rsidRDefault="006B77C9" w:rsidP="006B77C9">
      <w:pPr>
        <w:spacing w:after="0" w:line="240" w:lineRule="auto"/>
        <w:rPr>
          <w:rFonts w:ascii="Times New Roman" w:hAnsi="Times New Roman" w:cs="Times New Roman"/>
          <w:sz w:val="28"/>
          <w:szCs w:val="28"/>
        </w:rPr>
      </w:pPr>
      <w:r>
        <w:rPr>
          <w:rFonts w:ascii="Times New Roman" w:hAnsi="Times New Roman" w:cs="Times New Roman"/>
          <w:sz w:val="28"/>
          <w:szCs w:val="28"/>
        </w:rPr>
        <w:t>5 - 4,5 – высокий уровень (в)</w:t>
      </w:r>
    </w:p>
    <w:p w:rsidR="006B77C9" w:rsidRDefault="006B77C9" w:rsidP="006B77C9">
      <w:pPr>
        <w:spacing w:after="0" w:line="240" w:lineRule="auto"/>
        <w:rPr>
          <w:rFonts w:ascii="Times New Roman" w:hAnsi="Times New Roman" w:cs="Times New Roman"/>
          <w:sz w:val="28"/>
          <w:szCs w:val="28"/>
        </w:rPr>
      </w:pPr>
      <w:r>
        <w:rPr>
          <w:rFonts w:ascii="Times New Roman" w:hAnsi="Times New Roman" w:cs="Times New Roman"/>
          <w:sz w:val="28"/>
          <w:szCs w:val="28"/>
        </w:rPr>
        <w:t>4,4 – 4 – хороший уровень (х)</w:t>
      </w:r>
    </w:p>
    <w:p w:rsidR="006B77C9" w:rsidRDefault="006B77C9" w:rsidP="006B77C9">
      <w:pPr>
        <w:spacing w:after="0" w:line="240" w:lineRule="auto"/>
        <w:rPr>
          <w:rFonts w:ascii="Times New Roman" w:hAnsi="Times New Roman" w:cs="Times New Roman"/>
          <w:sz w:val="28"/>
          <w:szCs w:val="28"/>
        </w:rPr>
      </w:pPr>
      <w:r>
        <w:rPr>
          <w:rFonts w:ascii="Times New Roman" w:hAnsi="Times New Roman" w:cs="Times New Roman"/>
          <w:sz w:val="28"/>
          <w:szCs w:val="28"/>
        </w:rPr>
        <w:t>3,9 – 2,9 – средний уровень (с)</w:t>
      </w:r>
    </w:p>
    <w:p w:rsidR="006B77C9" w:rsidRDefault="006B77C9" w:rsidP="006B77C9">
      <w:pPr>
        <w:spacing w:after="0" w:line="240" w:lineRule="auto"/>
        <w:rPr>
          <w:rFonts w:ascii="Times New Roman" w:hAnsi="Times New Roman" w:cs="Times New Roman"/>
          <w:sz w:val="28"/>
          <w:szCs w:val="28"/>
        </w:rPr>
      </w:pPr>
      <w:r>
        <w:rPr>
          <w:rFonts w:ascii="Times New Roman" w:hAnsi="Times New Roman" w:cs="Times New Roman"/>
          <w:sz w:val="28"/>
          <w:szCs w:val="28"/>
        </w:rPr>
        <w:t>2,8 – 2 – низкий уровень (н)</w:t>
      </w:r>
    </w:p>
    <w:p w:rsidR="006B77C9" w:rsidRPr="006B77C9" w:rsidRDefault="006B77C9" w:rsidP="00A274B6">
      <w:pPr>
        <w:pStyle w:val="af1"/>
        <w:spacing w:after="0" w:line="240" w:lineRule="auto"/>
        <w:ind w:right="128" w:firstLine="851"/>
        <w:jc w:val="both"/>
        <w:rPr>
          <w:rFonts w:ascii="Times New Roman" w:hAnsi="Times New Roman" w:cs="Times New Roman"/>
          <w:sz w:val="28"/>
          <w:szCs w:val="28"/>
        </w:rPr>
      </w:pPr>
      <w:r w:rsidRPr="006B77C9">
        <w:rPr>
          <w:rFonts w:ascii="Times New Roman" w:hAnsi="Times New Roman" w:cs="Times New Roman"/>
          <w:b/>
          <w:sz w:val="28"/>
          <w:szCs w:val="28"/>
        </w:rPr>
        <w:t>2. Метод наблюдения</w:t>
      </w:r>
      <w:r w:rsidRPr="006B77C9">
        <w:rPr>
          <w:rFonts w:ascii="Times New Roman" w:hAnsi="Times New Roman" w:cs="Times New Roman"/>
          <w:sz w:val="28"/>
          <w:szCs w:val="28"/>
        </w:rPr>
        <w:t xml:space="preserve">, который позволяет определить малообщительность </w:t>
      </w:r>
      <w:r w:rsidRPr="006B77C9">
        <w:rPr>
          <w:rFonts w:ascii="Times New Roman" w:hAnsi="Times New Roman" w:cs="Times New Roman"/>
          <w:spacing w:val="21"/>
          <w:sz w:val="28"/>
          <w:szCs w:val="28"/>
        </w:rPr>
        <w:t xml:space="preserve"> </w:t>
      </w:r>
      <w:r w:rsidRPr="006B77C9">
        <w:rPr>
          <w:rFonts w:ascii="Times New Roman" w:hAnsi="Times New Roman" w:cs="Times New Roman"/>
          <w:sz w:val="28"/>
          <w:szCs w:val="28"/>
        </w:rPr>
        <w:t xml:space="preserve">или конфликтность в поведении детей, а также </w:t>
      </w:r>
      <w:proofErr w:type="spellStart"/>
      <w:r w:rsidRPr="006B77C9">
        <w:rPr>
          <w:rFonts w:ascii="Times New Roman" w:hAnsi="Times New Roman" w:cs="Times New Roman"/>
          <w:sz w:val="28"/>
          <w:szCs w:val="28"/>
        </w:rPr>
        <w:t>сформированность</w:t>
      </w:r>
      <w:proofErr w:type="spellEnd"/>
      <w:r w:rsidRPr="006B77C9">
        <w:rPr>
          <w:rFonts w:ascii="Times New Roman" w:hAnsi="Times New Roman" w:cs="Times New Roman"/>
          <w:sz w:val="28"/>
          <w:szCs w:val="28"/>
        </w:rPr>
        <w:t xml:space="preserve"> </w:t>
      </w:r>
      <w:proofErr w:type="spellStart"/>
      <w:r w:rsidRPr="006B77C9">
        <w:rPr>
          <w:rFonts w:ascii="Times New Roman" w:hAnsi="Times New Roman" w:cs="Times New Roman"/>
          <w:sz w:val="28"/>
          <w:szCs w:val="28"/>
        </w:rPr>
        <w:t>операциональных</w:t>
      </w:r>
      <w:proofErr w:type="spellEnd"/>
      <w:r w:rsidRPr="006B77C9">
        <w:rPr>
          <w:rFonts w:ascii="Times New Roman" w:hAnsi="Times New Roman" w:cs="Times New Roman"/>
          <w:spacing w:val="12"/>
          <w:sz w:val="28"/>
          <w:szCs w:val="28"/>
        </w:rPr>
        <w:t xml:space="preserve"> </w:t>
      </w:r>
      <w:r w:rsidRPr="006B77C9">
        <w:rPr>
          <w:rFonts w:ascii="Times New Roman" w:hAnsi="Times New Roman" w:cs="Times New Roman"/>
          <w:sz w:val="28"/>
          <w:szCs w:val="28"/>
        </w:rPr>
        <w:t>и мотивационных</w:t>
      </w:r>
      <w:r w:rsidRPr="006B77C9">
        <w:rPr>
          <w:rFonts w:ascii="Times New Roman" w:hAnsi="Times New Roman" w:cs="Times New Roman"/>
          <w:spacing w:val="-10"/>
          <w:sz w:val="28"/>
          <w:szCs w:val="28"/>
        </w:rPr>
        <w:t xml:space="preserve"> </w:t>
      </w:r>
      <w:r w:rsidRPr="006B77C9">
        <w:rPr>
          <w:rFonts w:ascii="Times New Roman" w:hAnsi="Times New Roman" w:cs="Times New Roman"/>
          <w:sz w:val="28"/>
          <w:szCs w:val="28"/>
        </w:rPr>
        <w:t>умений.</w:t>
      </w:r>
    </w:p>
    <w:p w:rsidR="006B77C9" w:rsidRPr="006B77C9" w:rsidRDefault="006B77C9" w:rsidP="00A274B6">
      <w:pPr>
        <w:pStyle w:val="af1"/>
        <w:spacing w:after="0" w:line="240" w:lineRule="auto"/>
        <w:ind w:right="133" w:firstLine="851"/>
        <w:jc w:val="both"/>
        <w:rPr>
          <w:rFonts w:ascii="Times New Roman" w:hAnsi="Times New Roman" w:cs="Times New Roman"/>
          <w:sz w:val="28"/>
          <w:szCs w:val="28"/>
        </w:rPr>
      </w:pPr>
      <w:r w:rsidRPr="006B77C9">
        <w:rPr>
          <w:rFonts w:ascii="Times New Roman" w:hAnsi="Times New Roman" w:cs="Times New Roman"/>
          <w:sz w:val="28"/>
          <w:szCs w:val="28"/>
        </w:rPr>
        <w:t>Фиксация результатов проводится, классными руководителями в процессе наблюдения (характеристика естественного</w:t>
      </w:r>
      <w:r w:rsidRPr="006B77C9">
        <w:rPr>
          <w:rFonts w:ascii="Times New Roman" w:hAnsi="Times New Roman" w:cs="Times New Roman"/>
          <w:spacing w:val="41"/>
          <w:sz w:val="28"/>
          <w:szCs w:val="28"/>
        </w:rPr>
        <w:t xml:space="preserve"> </w:t>
      </w:r>
      <w:r w:rsidRPr="006B77C9">
        <w:rPr>
          <w:rFonts w:ascii="Times New Roman" w:hAnsi="Times New Roman" w:cs="Times New Roman"/>
          <w:sz w:val="28"/>
          <w:szCs w:val="28"/>
        </w:rPr>
        <w:t>поведения обучающихся в совместной игровой</w:t>
      </w:r>
      <w:r w:rsidRPr="006B77C9">
        <w:rPr>
          <w:rFonts w:ascii="Times New Roman" w:hAnsi="Times New Roman" w:cs="Times New Roman"/>
          <w:spacing w:val="-15"/>
          <w:sz w:val="28"/>
          <w:szCs w:val="28"/>
        </w:rPr>
        <w:t xml:space="preserve"> </w:t>
      </w:r>
      <w:r w:rsidRPr="006B77C9">
        <w:rPr>
          <w:rFonts w:ascii="Times New Roman" w:hAnsi="Times New Roman" w:cs="Times New Roman"/>
          <w:sz w:val="28"/>
          <w:szCs w:val="28"/>
        </w:rPr>
        <w:t>деятельности).</w:t>
      </w:r>
    </w:p>
    <w:p w:rsidR="006B77C9" w:rsidRPr="006B77C9" w:rsidRDefault="00931196" w:rsidP="00A274B6">
      <w:pPr>
        <w:pStyle w:val="af1"/>
        <w:spacing w:after="0" w:line="240" w:lineRule="auto"/>
        <w:ind w:right="107" w:firstLine="851"/>
        <w:jc w:val="both"/>
        <w:rPr>
          <w:rFonts w:ascii="Times New Roman" w:hAnsi="Times New Roman" w:cs="Times New Roman"/>
          <w:sz w:val="28"/>
          <w:szCs w:val="28"/>
        </w:rPr>
      </w:pPr>
      <w:r>
        <w:rPr>
          <w:rFonts w:ascii="Times New Roman" w:hAnsi="Times New Roman" w:cs="Times New Roman"/>
          <w:sz w:val="28"/>
          <w:szCs w:val="28"/>
        </w:rPr>
        <w:t>Федеральный</w:t>
      </w:r>
      <w:r w:rsidR="006B77C9" w:rsidRPr="006B77C9">
        <w:rPr>
          <w:rFonts w:ascii="Times New Roman" w:hAnsi="Times New Roman" w:cs="Times New Roman"/>
          <w:sz w:val="28"/>
          <w:szCs w:val="28"/>
        </w:rPr>
        <w:t xml:space="preserve"> государственный образовательный стандарт допускает</w:t>
      </w:r>
      <w:r w:rsidR="006B77C9" w:rsidRPr="006B77C9">
        <w:rPr>
          <w:rFonts w:ascii="Times New Roman" w:hAnsi="Times New Roman" w:cs="Times New Roman"/>
          <w:spacing w:val="51"/>
          <w:sz w:val="28"/>
          <w:szCs w:val="28"/>
        </w:rPr>
        <w:t xml:space="preserve"> </w:t>
      </w:r>
      <w:r w:rsidR="006B77C9" w:rsidRPr="006B77C9">
        <w:rPr>
          <w:rFonts w:ascii="Times New Roman" w:hAnsi="Times New Roman" w:cs="Times New Roman"/>
          <w:sz w:val="28"/>
          <w:szCs w:val="28"/>
        </w:rPr>
        <w:t xml:space="preserve">только </w:t>
      </w:r>
      <w:proofErr w:type="spellStart"/>
      <w:r w:rsidR="006B77C9" w:rsidRPr="006B77C9">
        <w:rPr>
          <w:rFonts w:ascii="Times New Roman" w:hAnsi="Times New Roman" w:cs="Times New Roman"/>
          <w:sz w:val="28"/>
          <w:szCs w:val="28"/>
        </w:rPr>
        <w:t>неперсонифицированную</w:t>
      </w:r>
      <w:proofErr w:type="spellEnd"/>
      <w:r w:rsidR="006B77C9" w:rsidRPr="006B77C9">
        <w:rPr>
          <w:rFonts w:ascii="Times New Roman" w:hAnsi="Times New Roman" w:cs="Times New Roman"/>
          <w:sz w:val="28"/>
          <w:szCs w:val="28"/>
        </w:rPr>
        <w:t xml:space="preserve">  диагностику  личностных  результатов.  Оценивать    можно </w:t>
      </w:r>
      <w:r w:rsidR="006B77C9" w:rsidRPr="006B77C9">
        <w:rPr>
          <w:rFonts w:ascii="Times New Roman" w:hAnsi="Times New Roman" w:cs="Times New Roman"/>
          <w:spacing w:val="8"/>
          <w:sz w:val="28"/>
          <w:szCs w:val="28"/>
        </w:rPr>
        <w:t xml:space="preserve"> </w:t>
      </w:r>
      <w:r w:rsidR="006B77C9" w:rsidRPr="006B77C9">
        <w:rPr>
          <w:rFonts w:ascii="Times New Roman" w:hAnsi="Times New Roman" w:cs="Times New Roman"/>
          <w:sz w:val="28"/>
          <w:szCs w:val="28"/>
        </w:rPr>
        <w:t>только</w:t>
      </w:r>
      <w:r>
        <w:rPr>
          <w:rFonts w:ascii="Times New Roman" w:hAnsi="Times New Roman" w:cs="Times New Roman"/>
          <w:sz w:val="28"/>
          <w:szCs w:val="28"/>
        </w:rPr>
        <w:t xml:space="preserve"> </w:t>
      </w:r>
      <w:r w:rsidR="006B77C9" w:rsidRPr="006B77C9">
        <w:rPr>
          <w:rFonts w:ascii="Times New Roman" w:hAnsi="Times New Roman" w:cs="Times New Roman"/>
          <w:sz w:val="28"/>
          <w:szCs w:val="28"/>
        </w:rPr>
        <w:t>«воспитанность» класса в целом, но не отдельных</w:t>
      </w:r>
      <w:r w:rsidR="006B77C9" w:rsidRPr="006B77C9">
        <w:rPr>
          <w:rFonts w:ascii="Times New Roman" w:hAnsi="Times New Roman" w:cs="Times New Roman"/>
          <w:spacing w:val="-22"/>
          <w:sz w:val="28"/>
          <w:szCs w:val="28"/>
        </w:rPr>
        <w:t xml:space="preserve"> </w:t>
      </w:r>
      <w:r w:rsidR="006B77C9" w:rsidRPr="006B77C9">
        <w:rPr>
          <w:rFonts w:ascii="Times New Roman" w:hAnsi="Times New Roman" w:cs="Times New Roman"/>
          <w:sz w:val="28"/>
          <w:szCs w:val="28"/>
        </w:rPr>
        <w:t>учеников.</w:t>
      </w:r>
    </w:p>
    <w:p w:rsidR="006B77C9" w:rsidRPr="006B77C9" w:rsidRDefault="006B77C9" w:rsidP="00A274B6">
      <w:pPr>
        <w:pStyle w:val="af1"/>
        <w:spacing w:after="0" w:line="240" w:lineRule="auto"/>
        <w:ind w:right="115" w:firstLine="851"/>
        <w:jc w:val="both"/>
        <w:rPr>
          <w:rFonts w:ascii="Times New Roman" w:hAnsi="Times New Roman" w:cs="Times New Roman"/>
          <w:sz w:val="28"/>
          <w:szCs w:val="28"/>
        </w:rPr>
      </w:pPr>
      <w:r w:rsidRPr="006B77C9">
        <w:rPr>
          <w:rFonts w:ascii="Times New Roman" w:hAnsi="Times New Roman" w:cs="Times New Roman"/>
          <w:sz w:val="28"/>
          <w:szCs w:val="28"/>
        </w:rPr>
        <w:t xml:space="preserve">Принятие духовных ценностей </w:t>
      </w:r>
      <w:r w:rsidRPr="006B77C9">
        <w:rPr>
          <w:rFonts w:ascii="Times New Roman" w:hAnsi="Times New Roman" w:cs="Times New Roman"/>
          <w:spacing w:val="-3"/>
          <w:sz w:val="28"/>
          <w:szCs w:val="28"/>
        </w:rPr>
        <w:t xml:space="preserve">«на </w:t>
      </w:r>
      <w:r w:rsidRPr="006B77C9">
        <w:rPr>
          <w:rFonts w:ascii="Times New Roman" w:hAnsi="Times New Roman" w:cs="Times New Roman"/>
          <w:sz w:val="28"/>
          <w:szCs w:val="28"/>
        </w:rPr>
        <w:t>словах» поддаётся проверке  с</w:t>
      </w:r>
      <w:r w:rsidRPr="006B77C9">
        <w:rPr>
          <w:rFonts w:ascii="Times New Roman" w:hAnsi="Times New Roman" w:cs="Times New Roman"/>
          <w:spacing w:val="40"/>
          <w:sz w:val="28"/>
          <w:szCs w:val="28"/>
        </w:rPr>
        <w:t xml:space="preserve"> </w:t>
      </w:r>
      <w:r w:rsidRPr="006B77C9">
        <w:rPr>
          <w:rFonts w:ascii="Times New Roman" w:hAnsi="Times New Roman" w:cs="Times New Roman"/>
          <w:sz w:val="28"/>
          <w:szCs w:val="28"/>
        </w:rPr>
        <w:t xml:space="preserve">помощью письменных (не подписываемых учениками) диагностических работ. </w:t>
      </w:r>
      <w:r w:rsidR="00931196">
        <w:rPr>
          <w:rFonts w:ascii="Times New Roman" w:hAnsi="Times New Roman" w:cs="Times New Roman"/>
          <w:sz w:val="28"/>
          <w:szCs w:val="28"/>
        </w:rPr>
        <w:br/>
      </w:r>
      <w:r w:rsidRPr="006B77C9">
        <w:rPr>
          <w:rFonts w:ascii="Times New Roman" w:hAnsi="Times New Roman" w:cs="Times New Roman"/>
          <w:sz w:val="28"/>
          <w:szCs w:val="28"/>
        </w:rPr>
        <w:t>В них</w:t>
      </w:r>
      <w:r w:rsidRPr="006B77C9">
        <w:rPr>
          <w:rFonts w:ascii="Times New Roman" w:hAnsi="Times New Roman" w:cs="Times New Roman"/>
          <w:spacing w:val="43"/>
          <w:sz w:val="28"/>
          <w:szCs w:val="28"/>
        </w:rPr>
        <w:t xml:space="preserve"> </w:t>
      </w:r>
      <w:r w:rsidRPr="006B77C9">
        <w:rPr>
          <w:rFonts w:ascii="Times New Roman" w:hAnsi="Times New Roman" w:cs="Times New Roman"/>
          <w:sz w:val="28"/>
          <w:szCs w:val="28"/>
        </w:rPr>
        <w:t xml:space="preserve">ученикам предлагается оценить те или иные жизненные ситуации, </w:t>
      </w:r>
      <w:r w:rsidRPr="006B77C9">
        <w:rPr>
          <w:rFonts w:ascii="Times New Roman" w:hAnsi="Times New Roman" w:cs="Times New Roman"/>
          <w:sz w:val="28"/>
          <w:szCs w:val="28"/>
        </w:rPr>
        <w:lastRenderedPageBreak/>
        <w:t>заявить о том, какой поступок в</w:t>
      </w:r>
      <w:r w:rsidRPr="006B77C9">
        <w:rPr>
          <w:rFonts w:ascii="Times New Roman" w:hAnsi="Times New Roman" w:cs="Times New Roman"/>
          <w:spacing w:val="55"/>
          <w:sz w:val="28"/>
          <w:szCs w:val="28"/>
        </w:rPr>
        <w:t xml:space="preserve"> </w:t>
      </w:r>
      <w:r w:rsidRPr="006B77C9">
        <w:rPr>
          <w:rFonts w:ascii="Times New Roman" w:hAnsi="Times New Roman" w:cs="Times New Roman"/>
          <w:sz w:val="28"/>
          <w:szCs w:val="28"/>
        </w:rPr>
        <w:t>них они</w:t>
      </w:r>
      <w:r w:rsidRPr="006B77C9">
        <w:rPr>
          <w:rFonts w:ascii="Times New Roman" w:hAnsi="Times New Roman" w:cs="Times New Roman"/>
          <w:spacing w:val="29"/>
          <w:sz w:val="28"/>
          <w:szCs w:val="28"/>
        </w:rPr>
        <w:t xml:space="preserve"> </w:t>
      </w:r>
      <w:r w:rsidRPr="006B77C9">
        <w:rPr>
          <w:rFonts w:ascii="Times New Roman" w:hAnsi="Times New Roman" w:cs="Times New Roman"/>
          <w:sz w:val="28"/>
          <w:szCs w:val="28"/>
        </w:rPr>
        <w:t>бы</w:t>
      </w:r>
      <w:r w:rsidRPr="006B77C9">
        <w:rPr>
          <w:rFonts w:ascii="Times New Roman" w:hAnsi="Times New Roman" w:cs="Times New Roman"/>
          <w:spacing w:val="28"/>
          <w:sz w:val="28"/>
          <w:szCs w:val="28"/>
        </w:rPr>
        <w:t xml:space="preserve"> </w:t>
      </w:r>
      <w:r w:rsidRPr="006B77C9">
        <w:rPr>
          <w:rFonts w:ascii="Times New Roman" w:hAnsi="Times New Roman" w:cs="Times New Roman"/>
          <w:sz w:val="28"/>
          <w:szCs w:val="28"/>
        </w:rPr>
        <w:t>выбрали   и</w:t>
      </w:r>
      <w:r w:rsidRPr="006B77C9">
        <w:rPr>
          <w:rFonts w:ascii="Times New Roman" w:hAnsi="Times New Roman" w:cs="Times New Roman"/>
          <w:spacing w:val="29"/>
          <w:sz w:val="28"/>
          <w:szCs w:val="28"/>
        </w:rPr>
        <w:t xml:space="preserve"> </w:t>
      </w:r>
      <w:r w:rsidRPr="006B77C9">
        <w:rPr>
          <w:rFonts w:ascii="Times New Roman" w:hAnsi="Times New Roman" w:cs="Times New Roman"/>
          <w:sz w:val="28"/>
          <w:szCs w:val="28"/>
        </w:rPr>
        <w:t>т.п.</w:t>
      </w:r>
      <w:r w:rsidRPr="006B77C9">
        <w:rPr>
          <w:rFonts w:ascii="Times New Roman" w:hAnsi="Times New Roman" w:cs="Times New Roman"/>
          <w:spacing w:val="28"/>
          <w:sz w:val="28"/>
          <w:szCs w:val="28"/>
        </w:rPr>
        <w:t xml:space="preserve"> </w:t>
      </w:r>
      <w:r w:rsidRPr="006B77C9">
        <w:rPr>
          <w:rFonts w:ascii="Times New Roman" w:hAnsi="Times New Roman" w:cs="Times New Roman"/>
          <w:sz w:val="28"/>
          <w:szCs w:val="28"/>
        </w:rPr>
        <w:t>Защитой</w:t>
      </w:r>
      <w:r w:rsidRPr="006B77C9">
        <w:rPr>
          <w:rFonts w:ascii="Times New Roman" w:hAnsi="Times New Roman" w:cs="Times New Roman"/>
          <w:spacing w:val="29"/>
          <w:sz w:val="28"/>
          <w:szCs w:val="28"/>
        </w:rPr>
        <w:t xml:space="preserve"> </w:t>
      </w:r>
      <w:r w:rsidRPr="006B77C9">
        <w:rPr>
          <w:rFonts w:ascii="Times New Roman" w:hAnsi="Times New Roman" w:cs="Times New Roman"/>
          <w:sz w:val="28"/>
          <w:szCs w:val="28"/>
        </w:rPr>
        <w:t>от</w:t>
      </w:r>
      <w:r w:rsidRPr="006B77C9">
        <w:rPr>
          <w:rFonts w:ascii="Times New Roman" w:hAnsi="Times New Roman" w:cs="Times New Roman"/>
          <w:spacing w:val="29"/>
          <w:sz w:val="28"/>
          <w:szCs w:val="28"/>
        </w:rPr>
        <w:t xml:space="preserve"> </w:t>
      </w:r>
      <w:r w:rsidRPr="006B77C9">
        <w:rPr>
          <w:rFonts w:ascii="Times New Roman" w:hAnsi="Times New Roman" w:cs="Times New Roman"/>
          <w:sz w:val="28"/>
          <w:szCs w:val="28"/>
        </w:rPr>
        <w:t>лицемерия</w:t>
      </w:r>
      <w:r w:rsidRPr="006B77C9">
        <w:rPr>
          <w:rFonts w:ascii="Times New Roman" w:hAnsi="Times New Roman" w:cs="Times New Roman"/>
          <w:spacing w:val="28"/>
          <w:sz w:val="28"/>
          <w:szCs w:val="28"/>
        </w:rPr>
        <w:t xml:space="preserve"> </w:t>
      </w:r>
      <w:r w:rsidRPr="006B77C9">
        <w:rPr>
          <w:rFonts w:ascii="Times New Roman" w:hAnsi="Times New Roman" w:cs="Times New Roman"/>
          <w:sz w:val="28"/>
          <w:szCs w:val="28"/>
        </w:rPr>
        <w:t>(т.е.</w:t>
      </w:r>
      <w:r w:rsidRPr="006B77C9">
        <w:rPr>
          <w:rFonts w:ascii="Times New Roman" w:hAnsi="Times New Roman" w:cs="Times New Roman"/>
          <w:spacing w:val="28"/>
          <w:sz w:val="28"/>
          <w:szCs w:val="28"/>
        </w:rPr>
        <w:t xml:space="preserve"> </w:t>
      </w:r>
      <w:r w:rsidRPr="006B77C9">
        <w:rPr>
          <w:rFonts w:ascii="Times New Roman" w:hAnsi="Times New Roman" w:cs="Times New Roman"/>
          <w:sz w:val="28"/>
          <w:szCs w:val="28"/>
        </w:rPr>
        <w:t>от</w:t>
      </w:r>
      <w:r w:rsidRPr="006B77C9">
        <w:rPr>
          <w:rFonts w:ascii="Times New Roman" w:hAnsi="Times New Roman" w:cs="Times New Roman"/>
          <w:spacing w:val="29"/>
          <w:sz w:val="28"/>
          <w:szCs w:val="28"/>
        </w:rPr>
        <w:t xml:space="preserve"> </w:t>
      </w:r>
      <w:r w:rsidRPr="006B77C9">
        <w:rPr>
          <w:rFonts w:ascii="Times New Roman" w:hAnsi="Times New Roman" w:cs="Times New Roman"/>
          <w:sz w:val="28"/>
          <w:szCs w:val="28"/>
        </w:rPr>
        <w:t>попыток</w:t>
      </w:r>
      <w:r w:rsidRPr="006B77C9">
        <w:rPr>
          <w:rFonts w:ascii="Times New Roman" w:hAnsi="Times New Roman" w:cs="Times New Roman"/>
          <w:spacing w:val="29"/>
          <w:sz w:val="28"/>
          <w:szCs w:val="28"/>
        </w:rPr>
        <w:t xml:space="preserve"> </w:t>
      </w:r>
      <w:r w:rsidRPr="006B77C9">
        <w:rPr>
          <w:rFonts w:ascii="Times New Roman" w:hAnsi="Times New Roman" w:cs="Times New Roman"/>
          <w:sz w:val="28"/>
          <w:szCs w:val="28"/>
        </w:rPr>
        <w:t>писать</w:t>
      </w:r>
      <w:r w:rsidRPr="006B77C9">
        <w:rPr>
          <w:rFonts w:ascii="Times New Roman" w:hAnsi="Times New Roman" w:cs="Times New Roman"/>
          <w:spacing w:val="34"/>
          <w:sz w:val="28"/>
          <w:szCs w:val="28"/>
        </w:rPr>
        <w:t xml:space="preserve"> </w:t>
      </w:r>
      <w:r w:rsidRPr="006B77C9">
        <w:rPr>
          <w:rFonts w:ascii="Times New Roman" w:hAnsi="Times New Roman" w:cs="Times New Roman"/>
          <w:spacing w:val="-3"/>
          <w:sz w:val="28"/>
          <w:szCs w:val="28"/>
        </w:rPr>
        <w:t>«не</w:t>
      </w:r>
      <w:r w:rsidRPr="006B77C9">
        <w:rPr>
          <w:rFonts w:ascii="Times New Roman" w:hAnsi="Times New Roman" w:cs="Times New Roman"/>
          <w:spacing w:val="28"/>
          <w:sz w:val="28"/>
          <w:szCs w:val="28"/>
        </w:rPr>
        <w:t xml:space="preserve"> </w:t>
      </w:r>
      <w:r w:rsidRPr="006B77C9">
        <w:rPr>
          <w:rFonts w:ascii="Times New Roman" w:hAnsi="Times New Roman" w:cs="Times New Roman"/>
          <w:sz w:val="28"/>
          <w:szCs w:val="28"/>
        </w:rPr>
        <w:t>как</w:t>
      </w:r>
      <w:r w:rsidRPr="006B77C9">
        <w:rPr>
          <w:rFonts w:ascii="Times New Roman" w:hAnsi="Times New Roman" w:cs="Times New Roman"/>
          <w:spacing w:val="29"/>
          <w:sz w:val="28"/>
          <w:szCs w:val="28"/>
        </w:rPr>
        <w:t xml:space="preserve"> </w:t>
      </w:r>
      <w:r w:rsidRPr="006B77C9">
        <w:rPr>
          <w:rFonts w:ascii="Times New Roman" w:hAnsi="Times New Roman" w:cs="Times New Roman"/>
          <w:sz w:val="28"/>
          <w:szCs w:val="28"/>
        </w:rPr>
        <w:t>думаешь»,</w:t>
      </w:r>
      <w:r w:rsidRPr="006B77C9">
        <w:rPr>
          <w:rFonts w:ascii="Times New Roman" w:hAnsi="Times New Roman" w:cs="Times New Roman"/>
          <w:spacing w:val="31"/>
          <w:sz w:val="28"/>
          <w:szCs w:val="28"/>
        </w:rPr>
        <w:t xml:space="preserve"> </w:t>
      </w:r>
      <w:r w:rsidRPr="006B77C9">
        <w:rPr>
          <w:rFonts w:ascii="Times New Roman" w:hAnsi="Times New Roman" w:cs="Times New Roman"/>
          <w:sz w:val="28"/>
          <w:szCs w:val="28"/>
        </w:rPr>
        <w:t>а</w:t>
      </w:r>
      <w:r w:rsidR="00290B2B">
        <w:rPr>
          <w:rFonts w:ascii="Times New Roman" w:hAnsi="Times New Roman" w:cs="Times New Roman"/>
          <w:sz w:val="28"/>
          <w:szCs w:val="28"/>
        </w:rPr>
        <w:t xml:space="preserve"> </w:t>
      </w:r>
      <w:r w:rsidRPr="006B77C9">
        <w:rPr>
          <w:rFonts w:ascii="Times New Roman" w:hAnsi="Times New Roman" w:cs="Times New Roman"/>
          <w:sz w:val="28"/>
          <w:szCs w:val="28"/>
        </w:rPr>
        <w:t>«как надо») здесь является то, что подобные</w:t>
      </w:r>
      <w:r w:rsidRPr="006B77C9">
        <w:rPr>
          <w:rFonts w:ascii="Times New Roman" w:hAnsi="Times New Roman" w:cs="Times New Roman"/>
          <w:spacing w:val="-13"/>
          <w:sz w:val="28"/>
          <w:szCs w:val="28"/>
        </w:rPr>
        <w:t xml:space="preserve"> </w:t>
      </w:r>
      <w:r w:rsidRPr="006B77C9">
        <w:rPr>
          <w:rFonts w:ascii="Times New Roman" w:hAnsi="Times New Roman" w:cs="Times New Roman"/>
          <w:sz w:val="28"/>
          <w:szCs w:val="28"/>
        </w:rPr>
        <w:t>работы:</w:t>
      </w:r>
    </w:p>
    <w:p w:rsidR="006B77C9" w:rsidRPr="006B77C9" w:rsidRDefault="006B77C9" w:rsidP="00754A1C">
      <w:pPr>
        <w:pStyle w:val="a8"/>
        <w:widowControl w:val="0"/>
        <w:numPr>
          <w:ilvl w:val="1"/>
          <w:numId w:val="119"/>
        </w:numPr>
        <w:tabs>
          <w:tab w:val="left" w:pos="1250"/>
        </w:tabs>
        <w:spacing w:before="2"/>
        <w:ind w:left="0" w:right="109" w:firstLine="851"/>
        <w:contextualSpacing w:val="0"/>
        <w:jc w:val="left"/>
        <w:rPr>
          <w:rFonts w:ascii="Times New Roman" w:eastAsia="Times New Roman" w:hAnsi="Times New Roman"/>
          <w:sz w:val="28"/>
          <w:szCs w:val="28"/>
          <w:lang w:val="en-US"/>
        </w:rPr>
      </w:pPr>
      <w:r w:rsidRPr="006B77C9">
        <w:rPr>
          <w:rFonts w:ascii="Times New Roman" w:hAnsi="Times New Roman"/>
          <w:sz w:val="28"/>
          <w:szCs w:val="28"/>
        </w:rPr>
        <w:t>либо не подписываются учениками;</w:t>
      </w:r>
    </w:p>
    <w:p w:rsidR="006B77C9" w:rsidRPr="006B77C9" w:rsidRDefault="006B77C9" w:rsidP="00754A1C">
      <w:pPr>
        <w:pStyle w:val="a8"/>
        <w:widowControl w:val="0"/>
        <w:numPr>
          <w:ilvl w:val="1"/>
          <w:numId w:val="119"/>
        </w:numPr>
        <w:tabs>
          <w:tab w:val="left" w:pos="1250"/>
        </w:tabs>
        <w:spacing w:before="24"/>
        <w:ind w:left="0" w:right="113" w:firstLine="851"/>
        <w:contextualSpacing w:val="0"/>
        <w:rPr>
          <w:rFonts w:ascii="Times New Roman" w:eastAsia="Times New Roman" w:hAnsi="Times New Roman"/>
          <w:sz w:val="28"/>
          <w:szCs w:val="28"/>
        </w:rPr>
      </w:pPr>
      <w:r w:rsidRPr="006B77C9">
        <w:rPr>
          <w:rFonts w:ascii="Times New Roman" w:hAnsi="Times New Roman"/>
          <w:sz w:val="28"/>
          <w:szCs w:val="28"/>
        </w:rPr>
        <w:t>либо оценивается не занятая учеником позиция, не данная им нравственная</w:t>
      </w:r>
      <w:r w:rsidRPr="006B77C9">
        <w:rPr>
          <w:rFonts w:ascii="Times New Roman" w:hAnsi="Times New Roman"/>
          <w:spacing w:val="11"/>
          <w:sz w:val="28"/>
          <w:szCs w:val="28"/>
        </w:rPr>
        <w:t xml:space="preserve"> </w:t>
      </w:r>
      <w:r w:rsidRPr="006B77C9">
        <w:rPr>
          <w:rFonts w:ascii="Times New Roman" w:hAnsi="Times New Roman"/>
          <w:sz w:val="28"/>
          <w:szCs w:val="28"/>
        </w:rPr>
        <w:t>оценка, а умение сформулировать и аргументировать свою позицию, оценку,</w:t>
      </w:r>
      <w:r w:rsidRPr="006B77C9">
        <w:rPr>
          <w:rFonts w:ascii="Times New Roman" w:hAnsi="Times New Roman"/>
          <w:spacing w:val="-10"/>
          <w:sz w:val="28"/>
          <w:szCs w:val="28"/>
        </w:rPr>
        <w:t xml:space="preserve"> </w:t>
      </w:r>
      <w:r w:rsidRPr="006B77C9">
        <w:rPr>
          <w:rFonts w:ascii="Times New Roman" w:hAnsi="Times New Roman"/>
          <w:sz w:val="28"/>
          <w:szCs w:val="28"/>
        </w:rPr>
        <w:t>мнение.</w:t>
      </w:r>
    </w:p>
    <w:p w:rsidR="006B77C9" w:rsidRPr="006B77C9" w:rsidRDefault="006B77C9" w:rsidP="00754A1C">
      <w:pPr>
        <w:pStyle w:val="a8"/>
        <w:widowControl w:val="0"/>
        <w:numPr>
          <w:ilvl w:val="1"/>
          <w:numId w:val="119"/>
        </w:numPr>
        <w:tabs>
          <w:tab w:val="left" w:pos="1250"/>
        </w:tabs>
        <w:ind w:left="0" w:right="105" w:firstLine="851"/>
        <w:contextualSpacing w:val="0"/>
        <w:rPr>
          <w:rFonts w:ascii="Times New Roman" w:eastAsia="Times New Roman" w:hAnsi="Times New Roman"/>
          <w:sz w:val="28"/>
          <w:szCs w:val="28"/>
        </w:rPr>
      </w:pPr>
      <w:r w:rsidRPr="006B77C9">
        <w:rPr>
          <w:rFonts w:ascii="Times New Roman" w:hAnsi="Times New Roman"/>
          <w:sz w:val="28"/>
          <w:szCs w:val="28"/>
        </w:rPr>
        <w:t xml:space="preserve">Принятие духовных ценностей </w:t>
      </w:r>
      <w:r w:rsidRPr="006B77C9">
        <w:rPr>
          <w:rFonts w:ascii="Times New Roman" w:hAnsi="Times New Roman"/>
          <w:spacing w:val="-3"/>
          <w:sz w:val="28"/>
          <w:szCs w:val="28"/>
        </w:rPr>
        <w:t xml:space="preserve">«на </w:t>
      </w:r>
      <w:r w:rsidRPr="006B77C9">
        <w:rPr>
          <w:rFonts w:ascii="Times New Roman" w:hAnsi="Times New Roman"/>
          <w:sz w:val="28"/>
          <w:szCs w:val="28"/>
        </w:rPr>
        <w:t xml:space="preserve">деле» </w:t>
      </w:r>
      <w:proofErr w:type="gramStart"/>
      <w:r w:rsidRPr="006B77C9">
        <w:rPr>
          <w:rFonts w:ascii="Times New Roman" w:hAnsi="Times New Roman"/>
          <w:sz w:val="28"/>
          <w:szCs w:val="28"/>
        </w:rPr>
        <w:t>возможно</w:t>
      </w:r>
      <w:proofErr w:type="gramEnd"/>
      <w:r w:rsidRPr="006B77C9">
        <w:rPr>
          <w:rFonts w:ascii="Times New Roman" w:hAnsi="Times New Roman"/>
          <w:sz w:val="28"/>
          <w:szCs w:val="28"/>
        </w:rPr>
        <w:t xml:space="preserve"> оценить только в</w:t>
      </w:r>
      <w:r w:rsidRPr="006B77C9">
        <w:rPr>
          <w:rFonts w:ascii="Times New Roman" w:hAnsi="Times New Roman"/>
          <w:spacing w:val="28"/>
          <w:sz w:val="28"/>
          <w:szCs w:val="28"/>
        </w:rPr>
        <w:t xml:space="preserve"> </w:t>
      </w:r>
      <w:r w:rsidRPr="006B77C9">
        <w:rPr>
          <w:rFonts w:ascii="Times New Roman" w:hAnsi="Times New Roman"/>
          <w:sz w:val="28"/>
          <w:szCs w:val="28"/>
        </w:rPr>
        <w:t>ходе наблюдения, рефлексии по результатам конкретного поведения.</w:t>
      </w:r>
      <w:r w:rsidRPr="006B77C9">
        <w:rPr>
          <w:rFonts w:ascii="Times New Roman" w:hAnsi="Times New Roman"/>
          <w:spacing w:val="24"/>
          <w:sz w:val="28"/>
          <w:szCs w:val="28"/>
        </w:rPr>
        <w:t xml:space="preserve"> </w:t>
      </w:r>
      <w:r w:rsidRPr="006B77C9">
        <w:rPr>
          <w:rFonts w:ascii="Times New Roman" w:hAnsi="Times New Roman"/>
          <w:sz w:val="28"/>
          <w:szCs w:val="28"/>
        </w:rPr>
        <w:t>Избежать лицемерия и вторжения в личную жизнь школьника помогут следующие правила</w:t>
      </w:r>
      <w:r w:rsidRPr="006B77C9">
        <w:rPr>
          <w:rFonts w:ascii="Times New Roman" w:hAnsi="Times New Roman"/>
          <w:spacing w:val="48"/>
          <w:sz w:val="28"/>
          <w:szCs w:val="28"/>
        </w:rPr>
        <w:t xml:space="preserve"> </w:t>
      </w:r>
      <w:r w:rsidRPr="006B77C9">
        <w:rPr>
          <w:rFonts w:ascii="Times New Roman" w:hAnsi="Times New Roman"/>
          <w:sz w:val="28"/>
          <w:szCs w:val="28"/>
        </w:rPr>
        <w:t>и приёмы:</w:t>
      </w:r>
      <w:r w:rsidRPr="006B77C9">
        <w:rPr>
          <w:rFonts w:ascii="Times New Roman" w:hAnsi="Times New Roman"/>
          <w:spacing w:val="26"/>
          <w:sz w:val="28"/>
          <w:szCs w:val="28"/>
        </w:rPr>
        <w:t xml:space="preserve"> </w:t>
      </w:r>
      <w:r w:rsidRPr="006B77C9">
        <w:rPr>
          <w:rFonts w:ascii="Times New Roman" w:hAnsi="Times New Roman"/>
          <w:sz w:val="28"/>
          <w:szCs w:val="28"/>
        </w:rPr>
        <w:t>оценивается</w:t>
      </w:r>
      <w:r w:rsidRPr="006B77C9">
        <w:rPr>
          <w:rFonts w:ascii="Times New Roman" w:hAnsi="Times New Roman"/>
          <w:spacing w:val="25"/>
          <w:sz w:val="28"/>
          <w:szCs w:val="28"/>
        </w:rPr>
        <w:t xml:space="preserve"> </w:t>
      </w:r>
      <w:r w:rsidRPr="006B77C9">
        <w:rPr>
          <w:rFonts w:ascii="Times New Roman" w:hAnsi="Times New Roman"/>
          <w:sz w:val="28"/>
          <w:szCs w:val="28"/>
        </w:rPr>
        <w:t>не</w:t>
      </w:r>
      <w:r w:rsidRPr="006B77C9">
        <w:rPr>
          <w:rFonts w:ascii="Times New Roman" w:hAnsi="Times New Roman"/>
          <w:spacing w:val="24"/>
          <w:sz w:val="28"/>
          <w:szCs w:val="28"/>
        </w:rPr>
        <w:t xml:space="preserve"> </w:t>
      </w:r>
      <w:r w:rsidRPr="006B77C9">
        <w:rPr>
          <w:rFonts w:ascii="Times New Roman" w:hAnsi="Times New Roman"/>
          <w:sz w:val="28"/>
          <w:szCs w:val="28"/>
        </w:rPr>
        <w:t>личность,</w:t>
      </w:r>
      <w:r w:rsidRPr="006B77C9">
        <w:rPr>
          <w:rFonts w:ascii="Times New Roman" w:hAnsi="Times New Roman"/>
          <w:spacing w:val="23"/>
          <w:sz w:val="28"/>
          <w:szCs w:val="28"/>
        </w:rPr>
        <w:t xml:space="preserve"> </w:t>
      </w:r>
      <w:r w:rsidRPr="006B77C9">
        <w:rPr>
          <w:rFonts w:ascii="Times New Roman" w:hAnsi="Times New Roman"/>
          <w:sz w:val="28"/>
          <w:szCs w:val="28"/>
        </w:rPr>
        <w:t>не</w:t>
      </w:r>
      <w:r w:rsidRPr="006B77C9">
        <w:rPr>
          <w:rFonts w:ascii="Times New Roman" w:hAnsi="Times New Roman"/>
          <w:spacing w:val="24"/>
          <w:sz w:val="28"/>
          <w:szCs w:val="28"/>
        </w:rPr>
        <w:t xml:space="preserve"> </w:t>
      </w:r>
      <w:r w:rsidRPr="006B77C9">
        <w:rPr>
          <w:rFonts w:ascii="Times New Roman" w:hAnsi="Times New Roman"/>
          <w:sz w:val="28"/>
          <w:szCs w:val="28"/>
        </w:rPr>
        <w:t>её</w:t>
      </w:r>
      <w:r w:rsidRPr="006B77C9">
        <w:rPr>
          <w:rFonts w:ascii="Times New Roman" w:hAnsi="Times New Roman"/>
          <w:spacing w:val="24"/>
          <w:sz w:val="28"/>
          <w:szCs w:val="28"/>
        </w:rPr>
        <w:t xml:space="preserve"> </w:t>
      </w:r>
      <w:r w:rsidRPr="006B77C9">
        <w:rPr>
          <w:rFonts w:ascii="Times New Roman" w:hAnsi="Times New Roman"/>
          <w:sz w:val="28"/>
          <w:szCs w:val="28"/>
        </w:rPr>
        <w:t>качества,</w:t>
      </w:r>
      <w:r w:rsidRPr="006B77C9">
        <w:rPr>
          <w:rFonts w:ascii="Times New Roman" w:hAnsi="Times New Roman"/>
          <w:spacing w:val="25"/>
          <w:sz w:val="28"/>
          <w:szCs w:val="28"/>
        </w:rPr>
        <w:t xml:space="preserve"> </w:t>
      </w:r>
      <w:r w:rsidRPr="006B77C9">
        <w:rPr>
          <w:rFonts w:ascii="Times New Roman" w:hAnsi="Times New Roman"/>
          <w:sz w:val="28"/>
          <w:szCs w:val="28"/>
        </w:rPr>
        <w:t>а</w:t>
      </w:r>
      <w:r w:rsidRPr="006B77C9">
        <w:rPr>
          <w:rFonts w:ascii="Times New Roman" w:hAnsi="Times New Roman"/>
          <w:spacing w:val="24"/>
          <w:sz w:val="28"/>
          <w:szCs w:val="28"/>
        </w:rPr>
        <w:t xml:space="preserve"> </w:t>
      </w:r>
      <w:r w:rsidRPr="006B77C9">
        <w:rPr>
          <w:rFonts w:ascii="Times New Roman" w:hAnsi="Times New Roman"/>
          <w:sz w:val="28"/>
          <w:szCs w:val="28"/>
        </w:rPr>
        <w:t>только</w:t>
      </w:r>
      <w:r w:rsidRPr="006B77C9">
        <w:rPr>
          <w:rFonts w:ascii="Times New Roman" w:hAnsi="Times New Roman"/>
          <w:spacing w:val="25"/>
          <w:sz w:val="28"/>
          <w:szCs w:val="28"/>
        </w:rPr>
        <w:t xml:space="preserve"> </w:t>
      </w:r>
      <w:r w:rsidRPr="006B77C9">
        <w:rPr>
          <w:rFonts w:ascii="Times New Roman" w:hAnsi="Times New Roman"/>
          <w:sz w:val="28"/>
          <w:szCs w:val="28"/>
        </w:rPr>
        <w:t>конкретные</w:t>
      </w:r>
      <w:r w:rsidRPr="006B77C9">
        <w:rPr>
          <w:rFonts w:ascii="Times New Roman" w:hAnsi="Times New Roman"/>
          <w:spacing w:val="24"/>
          <w:sz w:val="28"/>
          <w:szCs w:val="28"/>
        </w:rPr>
        <w:t xml:space="preserve"> </w:t>
      </w:r>
      <w:r w:rsidRPr="006B77C9">
        <w:rPr>
          <w:rFonts w:ascii="Times New Roman" w:hAnsi="Times New Roman"/>
          <w:sz w:val="28"/>
          <w:szCs w:val="28"/>
        </w:rPr>
        <w:t>поступки, поведение в ходе какого-либо дела,</w:t>
      </w:r>
      <w:r w:rsidRPr="006B77C9">
        <w:rPr>
          <w:rFonts w:ascii="Times New Roman" w:hAnsi="Times New Roman"/>
          <w:spacing w:val="-3"/>
          <w:sz w:val="28"/>
          <w:szCs w:val="28"/>
        </w:rPr>
        <w:t xml:space="preserve"> </w:t>
      </w:r>
      <w:r w:rsidRPr="006B77C9">
        <w:rPr>
          <w:rFonts w:ascii="Times New Roman" w:hAnsi="Times New Roman"/>
          <w:sz w:val="28"/>
          <w:szCs w:val="28"/>
        </w:rPr>
        <w:t>проекта;</w:t>
      </w:r>
    </w:p>
    <w:p w:rsidR="006B77C9" w:rsidRPr="006B77C9" w:rsidRDefault="006B77C9" w:rsidP="00754A1C">
      <w:pPr>
        <w:pStyle w:val="a8"/>
        <w:widowControl w:val="0"/>
        <w:numPr>
          <w:ilvl w:val="1"/>
          <w:numId w:val="119"/>
        </w:numPr>
        <w:tabs>
          <w:tab w:val="left" w:pos="1250"/>
        </w:tabs>
        <w:spacing w:before="4"/>
        <w:ind w:left="0" w:right="108" w:firstLine="851"/>
        <w:contextualSpacing w:val="0"/>
        <w:rPr>
          <w:rFonts w:ascii="Times New Roman" w:eastAsia="Times New Roman" w:hAnsi="Times New Roman"/>
          <w:sz w:val="28"/>
          <w:szCs w:val="28"/>
        </w:rPr>
      </w:pPr>
      <w:r w:rsidRPr="006B77C9">
        <w:rPr>
          <w:rFonts w:ascii="Times New Roman" w:eastAsia="Times New Roman" w:hAnsi="Times New Roman"/>
          <w:sz w:val="28"/>
          <w:szCs w:val="28"/>
        </w:rPr>
        <w:t xml:space="preserve">оценивание осуществляет сам ребёнок, т.е. это </w:t>
      </w:r>
      <w:proofErr w:type="spellStart"/>
      <w:r w:rsidRPr="006B77C9">
        <w:rPr>
          <w:rFonts w:ascii="Times New Roman" w:eastAsia="Times New Roman" w:hAnsi="Times New Roman"/>
          <w:sz w:val="28"/>
          <w:szCs w:val="28"/>
        </w:rPr>
        <w:t>самооценивание</w:t>
      </w:r>
      <w:proofErr w:type="spellEnd"/>
      <w:r w:rsidRPr="006B77C9">
        <w:rPr>
          <w:rFonts w:ascii="Times New Roman" w:eastAsia="Times New Roman" w:hAnsi="Times New Roman"/>
          <w:sz w:val="28"/>
          <w:szCs w:val="28"/>
        </w:rPr>
        <w:t xml:space="preserve">, </w:t>
      </w:r>
      <w:proofErr w:type="spellStart"/>
      <w:r w:rsidRPr="006B77C9">
        <w:rPr>
          <w:rFonts w:ascii="Times New Roman" w:eastAsia="Times New Roman" w:hAnsi="Times New Roman"/>
          <w:sz w:val="28"/>
          <w:szCs w:val="28"/>
        </w:rPr>
        <w:t>саморефлексия</w:t>
      </w:r>
      <w:proofErr w:type="spellEnd"/>
      <w:r w:rsidRPr="006B77C9">
        <w:rPr>
          <w:rFonts w:ascii="Times New Roman" w:eastAsia="Times New Roman" w:hAnsi="Times New Roman"/>
          <w:spacing w:val="33"/>
          <w:sz w:val="28"/>
          <w:szCs w:val="28"/>
        </w:rPr>
        <w:t xml:space="preserve"> </w:t>
      </w:r>
      <w:r w:rsidRPr="006B77C9">
        <w:rPr>
          <w:rFonts w:ascii="Times New Roman" w:eastAsia="Times New Roman" w:hAnsi="Times New Roman"/>
          <w:sz w:val="28"/>
          <w:szCs w:val="28"/>
        </w:rPr>
        <w:t>по предлагаемым вопросам после завершения того или иного дела – устная</w:t>
      </w:r>
      <w:r w:rsidRPr="006B77C9">
        <w:rPr>
          <w:rFonts w:ascii="Times New Roman" w:eastAsia="Times New Roman" w:hAnsi="Times New Roman"/>
          <w:spacing w:val="34"/>
          <w:sz w:val="28"/>
          <w:szCs w:val="28"/>
        </w:rPr>
        <w:t xml:space="preserve"> </w:t>
      </w:r>
      <w:r w:rsidRPr="006B77C9">
        <w:rPr>
          <w:rFonts w:ascii="Times New Roman" w:eastAsia="Times New Roman" w:hAnsi="Times New Roman"/>
          <w:sz w:val="28"/>
          <w:szCs w:val="28"/>
        </w:rPr>
        <w:t>или фиксируемая им (по желанию) оценка в портфолио своих</w:t>
      </w:r>
      <w:r w:rsidRPr="006B77C9">
        <w:rPr>
          <w:rFonts w:ascii="Times New Roman" w:eastAsia="Times New Roman" w:hAnsi="Times New Roman"/>
          <w:spacing w:val="-9"/>
          <w:sz w:val="28"/>
          <w:szCs w:val="28"/>
        </w:rPr>
        <w:t xml:space="preserve"> </w:t>
      </w:r>
      <w:r w:rsidRPr="006B77C9">
        <w:rPr>
          <w:rFonts w:ascii="Times New Roman" w:eastAsia="Times New Roman" w:hAnsi="Times New Roman"/>
          <w:sz w:val="28"/>
          <w:szCs w:val="28"/>
        </w:rPr>
        <w:t>достижений;</w:t>
      </w:r>
    </w:p>
    <w:p w:rsidR="00A274B6" w:rsidRDefault="006B77C9" w:rsidP="00754A1C">
      <w:pPr>
        <w:pStyle w:val="a8"/>
        <w:widowControl w:val="0"/>
        <w:numPr>
          <w:ilvl w:val="1"/>
          <w:numId w:val="119"/>
        </w:numPr>
        <w:tabs>
          <w:tab w:val="left" w:pos="1250"/>
        </w:tabs>
        <w:spacing w:before="5"/>
        <w:ind w:left="0" w:right="115" w:firstLine="851"/>
        <w:contextualSpacing w:val="0"/>
        <w:rPr>
          <w:rFonts w:ascii="Times New Roman" w:hAnsi="Times New Roman"/>
          <w:sz w:val="28"/>
          <w:szCs w:val="28"/>
        </w:rPr>
      </w:pPr>
      <w:r w:rsidRPr="006B77C9">
        <w:rPr>
          <w:rFonts w:ascii="Times New Roman" w:hAnsi="Times New Roman"/>
          <w:sz w:val="28"/>
          <w:szCs w:val="28"/>
        </w:rPr>
        <w:t xml:space="preserve">допускается </w:t>
      </w:r>
      <w:proofErr w:type="spellStart"/>
      <w:r w:rsidRPr="006B77C9">
        <w:rPr>
          <w:rFonts w:ascii="Times New Roman" w:hAnsi="Times New Roman"/>
          <w:sz w:val="28"/>
          <w:szCs w:val="28"/>
        </w:rPr>
        <w:t>неперсонифицированная</w:t>
      </w:r>
      <w:proofErr w:type="spellEnd"/>
      <w:r w:rsidRPr="006B77C9">
        <w:rPr>
          <w:rFonts w:ascii="Times New Roman" w:hAnsi="Times New Roman"/>
          <w:sz w:val="28"/>
          <w:szCs w:val="28"/>
        </w:rPr>
        <w:t xml:space="preserve"> оценка педагогами по</w:t>
      </w:r>
      <w:r w:rsidRPr="006B77C9">
        <w:rPr>
          <w:rFonts w:ascii="Times New Roman" w:hAnsi="Times New Roman"/>
          <w:spacing w:val="11"/>
          <w:sz w:val="28"/>
          <w:szCs w:val="28"/>
        </w:rPr>
        <w:t xml:space="preserve"> </w:t>
      </w:r>
      <w:r w:rsidRPr="006B77C9">
        <w:rPr>
          <w:rFonts w:ascii="Times New Roman" w:hAnsi="Times New Roman"/>
          <w:sz w:val="28"/>
          <w:szCs w:val="28"/>
        </w:rPr>
        <w:t>результатам наблюдения</w:t>
      </w:r>
      <w:r w:rsidRPr="006B77C9">
        <w:rPr>
          <w:rFonts w:ascii="Times New Roman" w:hAnsi="Times New Roman"/>
          <w:spacing w:val="15"/>
          <w:sz w:val="28"/>
          <w:szCs w:val="28"/>
        </w:rPr>
        <w:t xml:space="preserve"> </w:t>
      </w:r>
      <w:r w:rsidRPr="006B77C9">
        <w:rPr>
          <w:rFonts w:ascii="Times New Roman" w:hAnsi="Times New Roman"/>
          <w:sz w:val="28"/>
          <w:szCs w:val="28"/>
        </w:rPr>
        <w:t>за</w:t>
      </w:r>
      <w:r w:rsidRPr="006B77C9">
        <w:rPr>
          <w:rFonts w:ascii="Times New Roman" w:hAnsi="Times New Roman"/>
          <w:spacing w:val="17"/>
          <w:sz w:val="28"/>
          <w:szCs w:val="28"/>
        </w:rPr>
        <w:t xml:space="preserve"> </w:t>
      </w:r>
      <w:r w:rsidRPr="006B77C9">
        <w:rPr>
          <w:rFonts w:ascii="Times New Roman" w:hAnsi="Times New Roman"/>
          <w:sz w:val="28"/>
          <w:szCs w:val="28"/>
        </w:rPr>
        <w:t>тем,</w:t>
      </w:r>
      <w:r w:rsidRPr="006B77C9">
        <w:rPr>
          <w:rFonts w:ascii="Times New Roman" w:hAnsi="Times New Roman"/>
          <w:spacing w:val="17"/>
          <w:sz w:val="28"/>
          <w:szCs w:val="28"/>
        </w:rPr>
        <w:t xml:space="preserve"> </w:t>
      </w:r>
      <w:r w:rsidRPr="006B77C9">
        <w:rPr>
          <w:rFonts w:ascii="Times New Roman" w:hAnsi="Times New Roman"/>
          <w:sz w:val="28"/>
          <w:szCs w:val="28"/>
        </w:rPr>
        <w:t>как</w:t>
      </w:r>
      <w:r w:rsidRPr="006B77C9">
        <w:rPr>
          <w:rFonts w:ascii="Times New Roman" w:hAnsi="Times New Roman"/>
          <w:spacing w:val="18"/>
          <w:sz w:val="28"/>
          <w:szCs w:val="28"/>
        </w:rPr>
        <w:t xml:space="preserve"> </w:t>
      </w:r>
      <w:r w:rsidRPr="006B77C9">
        <w:rPr>
          <w:rFonts w:ascii="Times New Roman" w:hAnsi="Times New Roman"/>
          <w:sz w:val="28"/>
          <w:szCs w:val="28"/>
        </w:rPr>
        <w:t>на</w:t>
      </w:r>
      <w:r w:rsidRPr="006B77C9">
        <w:rPr>
          <w:rFonts w:ascii="Times New Roman" w:hAnsi="Times New Roman"/>
          <w:spacing w:val="17"/>
          <w:sz w:val="28"/>
          <w:szCs w:val="28"/>
        </w:rPr>
        <w:t xml:space="preserve"> </w:t>
      </w:r>
      <w:r w:rsidRPr="006B77C9">
        <w:rPr>
          <w:rFonts w:ascii="Times New Roman" w:hAnsi="Times New Roman"/>
          <w:sz w:val="28"/>
          <w:szCs w:val="28"/>
        </w:rPr>
        <w:t>деле</w:t>
      </w:r>
      <w:r w:rsidRPr="006B77C9">
        <w:rPr>
          <w:rFonts w:ascii="Times New Roman" w:hAnsi="Times New Roman"/>
          <w:spacing w:val="17"/>
          <w:sz w:val="28"/>
          <w:szCs w:val="28"/>
        </w:rPr>
        <w:t xml:space="preserve"> </w:t>
      </w:r>
      <w:r w:rsidRPr="006B77C9">
        <w:rPr>
          <w:rFonts w:ascii="Times New Roman" w:hAnsi="Times New Roman"/>
          <w:sz w:val="28"/>
          <w:szCs w:val="28"/>
        </w:rPr>
        <w:t>проявляются</w:t>
      </w:r>
      <w:r w:rsidRPr="006B77C9">
        <w:rPr>
          <w:rFonts w:ascii="Times New Roman" w:hAnsi="Times New Roman"/>
          <w:spacing w:val="17"/>
          <w:sz w:val="28"/>
          <w:szCs w:val="28"/>
        </w:rPr>
        <w:t xml:space="preserve"> </w:t>
      </w:r>
      <w:r w:rsidRPr="006B77C9">
        <w:rPr>
          <w:rFonts w:ascii="Times New Roman" w:hAnsi="Times New Roman"/>
          <w:sz w:val="28"/>
          <w:szCs w:val="28"/>
        </w:rPr>
        <w:t>те</w:t>
      </w:r>
      <w:r w:rsidRPr="006B77C9">
        <w:rPr>
          <w:rFonts w:ascii="Times New Roman" w:hAnsi="Times New Roman"/>
          <w:spacing w:val="17"/>
          <w:sz w:val="28"/>
          <w:szCs w:val="28"/>
        </w:rPr>
        <w:t xml:space="preserve"> </w:t>
      </w:r>
      <w:r w:rsidRPr="006B77C9">
        <w:rPr>
          <w:rFonts w:ascii="Times New Roman" w:hAnsi="Times New Roman"/>
          <w:sz w:val="28"/>
          <w:szCs w:val="28"/>
        </w:rPr>
        <w:t>ценности,</w:t>
      </w:r>
      <w:r w:rsidRPr="006B77C9">
        <w:rPr>
          <w:rFonts w:ascii="Times New Roman" w:hAnsi="Times New Roman"/>
          <w:spacing w:val="17"/>
          <w:sz w:val="28"/>
          <w:szCs w:val="28"/>
        </w:rPr>
        <w:t xml:space="preserve"> </w:t>
      </w:r>
      <w:r w:rsidRPr="006B77C9">
        <w:rPr>
          <w:rFonts w:ascii="Times New Roman" w:hAnsi="Times New Roman"/>
          <w:sz w:val="28"/>
          <w:szCs w:val="28"/>
        </w:rPr>
        <w:t>о</w:t>
      </w:r>
      <w:r w:rsidRPr="006B77C9">
        <w:rPr>
          <w:rFonts w:ascii="Times New Roman" w:hAnsi="Times New Roman"/>
          <w:spacing w:val="17"/>
          <w:sz w:val="28"/>
          <w:szCs w:val="28"/>
        </w:rPr>
        <w:t xml:space="preserve"> </w:t>
      </w:r>
      <w:r w:rsidRPr="006B77C9">
        <w:rPr>
          <w:rFonts w:ascii="Times New Roman" w:hAnsi="Times New Roman"/>
          <w:sz w:val="28"/>
          <w:szCs w:val="28"/>
        </w:rPr>
        <w:t>которых</w:t>
      </w:r>
      <w:r w:rsidRPr="006B77C9">
        <w:rPr>
          <w:rFonts w:ascii="Times New Roman" w:hAnsi="Times New Roman"/>
          <w:spacing w:val="17"/>
          <w:sz w:val="28"/>
          <w:szCs w:val="28"/>
        </w:rPr>
        <w:t xml:space="preserve"> </w:t>
      </w:r>
      <w:r w:rsidRPr="006B77C9">
        <w:rPr>
          <w:rFonts w:ascii="Times New Roman" w:hAnsi="Times New Roman"/>
          <w:sz w:val="28"/>
          <w:szCs w:val="28"/>
        </w:rPr>
        <w:t>он</w:t>
      </w:r>
      <w:r w:rsidRPr="006B77C9">
        <w:rPr>
          <w:rFonts w:ascii="Times New Roman" w:hAnsi="Times New Roman"/>
          <w:spacing w:val="18"/>
          <w:sz w:val="28"/>
          <w:szCs w:val="28"/>
        </w:rPr>
        <w:t xml:space="preserve"> </w:t>
      </w:r>
      <w:r w:rsidRPr="006B77C9">
        <w:rPr>
          <w:rFonts w:ascii="Times New Roman" w:hAnsi="Times New Roman"/>
          <w:sz w:val="28"/>
          <w:szCs w:val="28"/>
        </w:rPr>
        <w:t>говорил</w:t>
      </w:r>
      <w:r w:rsidRPr="006B77C9">
        <w:rPr>
          <w:rFonts w:ascii="Times New Roman" w:hAnsi="Times New Roman"/>
          <w:spacing w:val="18"/>
          <w:sz w:val="28"/>
          <w:szCs w:val="28"/>
        </w:rPr>
        <w:t xml:space="preserve"> </w:t>
      </w:r>
      <w:r w:rsidRPr="006B77C9">
        <w:rPr>
          <w:rFonts w:ascii="Times New Roman" w:hAnsi="Times New Roman"/>
          <w:sz w:val="28"/>
          <w:szCs w:val="28"/>
        </w:rPr>
        <w:t>с детьми.</w:t>
      </w:r>
    </w:p>
    <w:p w:rsidR="00A20C8F" w:rsidRPr="007247AA" w:rsidRDefault="00A20C8F" w:rsidP="00A20C8F">
      <w:pPr>
        <w:spacing w:after="0" w:line="240" w:lineRule="auto"/>
        <w:jc w:val="both"/>
        <w:rPr>
          <w:rFonts w:ascii="Times New Roman" w:eastAsia="Times New Roman" w:hAnsi="Times New Roman" w:cs="Times New Roman"/>
          <w:sz w:val="28"/>
          <w:szCs w:val="28"/>
          <w:lang w:eastAsia="ru-RU"/>
        </w:rPr>
      </w:pPr>
    </w:p>
    <w:p w:rsidR="005F26C1" w:rsidRDefault="005F26C1" w:rsidP="00F008D2">
      <w:pPr>
        <w:spacing w:after="0" w:line="240" w:lineRule="auto"/>
        <w:jc w:val="center"/>
        <w:rPr>
          <w:rFonts w:ascii="Times New Roman" w:eastAsia="Times New Roman" w:hAnsi="Times New Roman" w:cs="Times New Roman"/>
          <w:b/>
          <w:color w:val="000000" w:themeColor="text1"/>
          <w:sz w:val="28"/>
          <w:szCs w:val="28"/>
          <w:lang w:eastAsia="ru-RU"/>
        </w:rPr>
      </w:pPr>
    </w:p>
    <w:p w:rsidR="005F26C1" w:rsidRDefault="005F26C1" w:rsidP="00F008D2">
      <w:pPr>
        <w:spacing w:after="0" w:line="240" w:lineRule="auto"/>
        <w:jc w:val="center"/>
        <w:rPr>
          <w:rFonts w:ascii="Times New Roman" w:eastAsia="Times New Roman" w:hAnsi="Times New Roman" w:cs="Times New Roman"/>
          <w:b/>
          <w:color w:val="000000" w:themeColor="text1"/>
          <w:sz w:val="28"/>
          <w:szCs w:val="28"/>
          <w:lang w:eastAsia="ru-RU"/>
        </w:rPr>
      </w:pPr>
    </w:p>
    <w:p w:rsidR="005F26C1" w:rsidRDefault="005F26C1" w:rsidP="00F008D2">
      <w:pPr>
        <w:spacing w:after="0" w:line="240" w:lineRule="auto"/>
        <w:jc w:val="center"/>
        <w:rPr>
          <w:rFonts w:ascii="Times New Roman" w:eastAsia="Times New Roman" w:hAnsi="Times New Roman" w:cs="Times New Roman"/>
          <w:b/>
          <w:color w:val="000000" w:themeColor="text1"/>
          <w:sz w:val="28"/>
          <w:szCs w:val="28"/>
          <w:lang w:eastAsia="ru-RU"/>
        </w:rPr>
      </w:pPr>
    </w:p>
    <w:p w:rsidR="002D025B" w:rsidRDefault="002D025B" w:rsidP="00F008D2">
      <w:pPr>
        <w:spacing w:after="0" w:line="240" w:lineRule="auto"/>
        <w:jc w:val="center"/>
        <w:rPr>
          <w:rFonts w:ascii="Times New Roman" w:eastAsia="Times New Roman" w:hAnsi="Times New Roman" w:cs="Times New Roman"/>
          <w:b/>
          <w:color w:val="000000" w:themeColor="text1"/>
          <w:sz w:val="28"/>
          <w:szCs w:val="28"/>
          <w:lang w:eastAsia="ru-RU"/>
        </w:rPr>
      </w:pPr>
    </w:p>
    <w:p w:rsidR="002D025B" w:rsidRDefault="002D025B" w:rsidP="00F008D2">
      <w:pPr>
        <w:spacing w:after="0" w:line="240" w:lineRule="auto"/>
        <w:jc w:val="center"/>
        <w:rPr>
          <w:rFonts w:ascii="Times New Roman" w:eastAsia="Times New Roman" w:hAnsi="Times New Roman" w:cs="Times New Roman"/>
          <w:b/>
          <w:color w:val="000000" w:themeColor="text1"/>
          <w:sz w:val="28"/>
          <w:szCs w:val="28"/>
          <w:lang w:eastAsia="ru-RU"/>
        </w:rPr>
      </w:pPr>
    </w:p>
    <w:p w:rsidR="002D025B" w:rsidRDefault="002D025B" w:rsidP="00F008D2">
      <w:pPr>
        <w:spacing w:after="0" w:line="240" w:lineRule="auto"/>
        <w:jc w:val="center"/>
        <w:rPr>
          <w:rFonts w:ascii="Times New Roman" w:eastAsia="Times New Roman" w:hAnsi="Times New Roman" w:cs="Times New Roman"/>
          <w:b/>
          <w:color w:val="000000" w:themeColor="text1"/>
          <w:sz w:val="28"/>
          <w:szCs w:val="28"/>
          <w:lang w:eastAsia="ru-RU"/>
        </w:rPr>
      </w:pPr>
    </w:p>
    <w:p w:rsidR="002D025B" w:rsidRDefault="002D025B" w:rsidP="00F008D2">
      <w:pPr>
        <w:spacing w:after="0" w:line="240" w:lineRule="auto"/>
        <w:jc w:val="center"/>
        <w:rPr>
          <w:rFonts w:ascii="Times New Roman" w:eastAsia="Times New Roman" w:hAnsi="Times New Roman" w:cs="Times New Roman"/>
          <w:b/>
          <w:color w:val="000000" w:themeColor="text1"/>
          <w:sz w:val="28"/>
          <w:szCs w:val="28"/>
          <w:lang w:eastAsia="ru-RU"/>
        </w:rPr>
      </w:pPr>
    </w:p>
    <w:p w:rsidR="002D025B" w:rsidRDefault="002D025B" w:rsidP="00F008D2">
      <w:pPr>
        <w:spacing w:after="0" w:line="240" w:lineRule="auto"/>
        <w:jc w:val="center"/>
        <w:rPr>
          <w:rFonts w:ascii="Times New Roman" w:eastAsia="Times New Roman" w:hAnsi="Times New Roman" w:cs="Times New Roman"/>
          <w:b/>
          <w:color w:val="000000" w:themeColor="text1"/>
          <w:sz w:val="28"/>
          <w:szCs w:val="28"/>
          <w:lang w:eastAsia="ru-RU"/>
        </w:rPr>
      </w:pPr>
    </w:p>
    <w:p w:rsidR="002D025B" w:rsidRDefault="002D025B" w:rsidP="00F008D2">
      <w:pPr>
        <w:spacing w:after="0" w:line="240" w:lineRule="auto"/>
        <w:jc w:val="center"/>
        <w:rPr>
          <w:rFonts w:ascii="Times New Roman" w:eastAsia="Times New Roman" w:hAnsi="Times New Roman" w:cs="Times New Roman"/>
          <w:b/>
          <w:color w:val="000000" w:themeColor="text1"/>
          <w:sz w:val="28"/>
          <w:szCs w:val="28"/>
          <w:lang w:eastAsia="ru-RU"/>
        </w:rPr>
      </w:pPr>
    </w:p>
    <w:p w:rsidR="001D729C" w:rsidRDefault="001D729C" w:rsidP="00F008D2">
      <w:pPr>
        <w:spacing w:after="0" w:line="240" w:lineRule="auto"/>
        <w:jc w:val="center"/>
        <w:rPr>
          <w:rFonts w:ascii="Times New Roman" w:eastAsia="Times New Roman" w:hAnsi="Times New Roman" w:cs="Times New Roman"/>
          <w:b/>
          <w:color w:val="000000" w:themeColor="text1"/>
          <w:sz w:val="28"/>
          <w:szCs w:val="28"/>
          <w:lang w:eastAsia="ru-RU"/>
        </w:rPr>
      </w:pPr>
    </w:p>
    <w:p w:rsidR="001D729C" w:rsidRDefault="001D729C" w:rsidP="00F008D2">
      <w:pPr>
        <w:spacing w:after="0" w:line="240" w:lineRule="auto"/>
        <w:jc w:val="center"/>
        <w:rPr>
          <w:rFonts w:ascii="Times New Roman" w:eastAsia="Times New Roman" w:hAnsi="Times New Roman" w:cs="Times New Roman"/>
          <w:b/>
          <w:color w:val="000000" w:themeColor="text1"/>
          <w:sz w:val="28"/>
          <w:szCs w:val="28"/>
          <w:lang w:eastAsia="ru-RU"/>
        </w:rPr>
      </w:pPr>
    </w:p>
    <w:p w:rsidR="005F26C1" w:rsidRDefault="005F26C1" w:rsidP="00F008D2">
      <w:pPr>
        <w:spacing w:after="0" w:line="240" w:lineRule="auto"/>
        <w:jc w:val="center"/>
        <w:rPr>
          <w:rFonts w:ascii="Times New Roman" w:eastAsia="Times New Roman" w:hAnsi="Times New Roman" w:cs="Times New Roman"/>
          <w:b/>
          <w:color w:val="000000" w:themeColor="text1"/>
          <w:sz w:val="28"/>
          <w:szCs w:val="28"/>
          <w:lang w:eastAsia="ru-RU"/>
        </w:rPr>
      </w:pPr>
    </w:p>
    <w:p w:rsidR="000512AA" w:rsidRDefault="000512AA" w:rsidP="00F008D2">
      <w:pPr>
        <w:spacing w:after="0" w:line="240" w:lineRule="auto"/>
        <w:jc w:val="center"/>
        <w:rPr>
          <w:rFonts w:ascii="Times New Roman" w:eastAsia="Times New Roman" w:hAnsi="Times New Roman" w:cs="Times New Roman"/>
          <w:b/>
          <w:color w:val="000000" w:themeColor="text1"/>
          <w:sz w:val="28"/>
          <w:szCs w:val="28"/>
          <w:lang w:eastAsia="ru-RU"/>
        </w:rPr>
      </w:pPr>
    </w:p>
    <w:p w:rsidR="000512AA" w:rsidRDefault="000512AA" w:rsidP="00F008D2">
      <w:pPr>
        <w:spacing w:after="0" w:line="240" w:lineRule="auto"/>
        <w:jc w:val="center"/>
        <w:rPr>
          <w:rFonts w:ascii="Times New Roman" w:eastAsia="Times New Roman" w:hAnsi="Times New Roman" w:cs="Times New Roman"/>
          <w:b/>
          <w:color w:val="000000" w:themeColor="text1"/>
          <w:sz w:val="28"/>
          <w:szCs w:val="28"/>
          <w:lang w:eastAsia="ru-RU"/>
        </w:rPr>
      </w:pPr>
    </w:p>
    <w:p w:rsidR="000512AA" w:rsidRDefault="000512AA" w:rsidP="00F008D2">
      <w:pPr>
        <w:spacing w:after="0" w:line="240" w:lineRule="auto"/>
        <w:jc w:val="center"/>
        <w:rPr>
          <w:rFonts w:ascii="Times New Roman" w:eastAsia="Times New Roman" w:hAnsi="Times New Roman" w:cs="Times New Roman"/>
          <w:b/>
          <w:color w:val="000000" w:themeColor="text1"/>
          <w:sz w:val="28"/>
          <w:szCs w:val="28"/>
          <w:lang w:eastAsia="ru-RU"/>
        </w:rPr>
      </w:pPr>
    </w:p>
    <w:p w:rsidR="000512AA" w:rsidRDefault="000512AA" w:rsidP="00F008D2">
      <w:pPr>
        <w:spacing w:after="0" w:line="240" w:lineRule="auto"/>
        <w:jc w:val="center"/>
        <w:rPr>
          <w:rFonts w:ascii="Times New Roman" w:eastAsia="Times New Roman" w:hAnsi="Times New Roman" w:cs="Times New Roman"/>
          <w:b/>
          <w:color w:val="000000" w:themeColor="text1"/>
          <w:sz w:val="28"/>
          <w:szCs w:val="28"/>
          <w:lang w:eastAsia="ru-RU"/>
        </w:rPr>
      </w:pPr>
    </w:p>
    <w:p w:rsidR="000512AA" w:rsidRDefault="000512AA" w:rsidP="00F008D2">
      <w:pPr>
        <w:spacing w:after="0" w:line="240" w:lineRule="auto"/>
        <w:jc w:val="center"/>
        <w:rPr>
          <w:rFonts w:ascii="Times New Roman" w:eastAsia="Times New Roman" w:hAnsi="Times New Roman" w:cs="Times New Roman"/>
          <w:b/>
          <w:color w:val="000000" w:themeColor="text1"/>
          <w:sz w:val="28"/>
          <w:szCs w:val="28"/>
          <w:lang w:eastAsia="ru-RU"/>
        </w:rPr>
      </w:pPr>
    </w:p>
    <w:p w:rsidR="000512AA" w:rsidRDefault="000512AA" w:rsidP="00F008D2">
      <w:pPr>
        <w:spacing w:after="0" w:line="240" w:lineRule="auto"/>
        <w:jc w:val="center"/>
        <w:rPr>
          <w:rFonts w:ascii="Times New Roman" w:eastAsia="Times New Roman" w:hAnsi="Times New Roman" w:cs="Times New Roman"/>
          <w:b/>
          <w:color w:val="000000" w:themeColor="text1"/>
          <w:sz w:val="28"/>
          <w:szCs w:val="28"/>
          <w:lang w:eastAsia="ru-RU"/>
        </w:rPr>
      </w:pPr>
    </w:p>
    <w:p w:rsidR="000512AA" w:rsidRDefault="000512AA" w:rsidP="00F008D2">
      <w:pPr>
        <w:spacing w:after="0" w:line="240" w:lineRule="auto"/>
        <w:jc w:val="center"/>
        <w:rPr>
          <w:rFonts w:ascii="Times New Roman" w:eastAsia="Times New Roman" w:hAnsi="Times New Roman" w:cs="Times New Roman"/>
          <w:b/>
          <w:color w:val="000000" w:themeColor="text1"/>
          <w:sz w:val="28"/>
          <w:szCs w:val="28"/>
          <w:lang w:eastAsia="ru-RU"/>
        </w:rPr>
      </w:pPr>
    </w:p>
    <w:p w:rsidR="000512AA" w:rsidRDefault="000512AA" w:rsidP="00F008D2">
      <w:pPr>
        <w:spacing w:after="0" w:line="240" w:lineRule="auto"/>
        <w:jc w:val="center"/>
        <w:rPr>
          <w:rFonts w:ascii="Times New Roman" w:eastAsia="Times New Roman" w:hAnsi="Times New Roman" w:cs="Times New Roman"/>
          <w:b/>
          <w:color w:val="000000" w:themeColor="text1"/>
          <w:sz w:val="28"/>
          <w:szCs w:val="28"/>
          <w:lang w:eastAsia="ru-RU"/>
        </w:rPr>
      </w:pPr>
    </w:p>
    <w:p w:rsidR="000512AA" w:rsidRDefault="000512AA" w:rsidP="00F008D2">
      <w:pPr>
        <w:spacing w:after="0" w:line="240" w:lineRule="auto"/>
        <w:jc w:val="center"/>
        <w:rPr>
          <w:rFonts w:ascii="Times New Roman" w:eastAsia="Times New Roman" w:hAnsi="Times New Roman" w:cs="Times New Roman"/>
          <w:b/>
          <w:color w:val="000000" w:themeColor="text1"/>
          <w:sz w:val="28"/>
          <w:szCs w:val="28"/>
          <w:lang w:eastAsia="ru-RU"/>
        </w:rPr>
      </w:pPr>
    </w:p>
    <w:p w:rsidR="005F26C1" w:rsidRDefault="005F26C1" w:rsidP="00F008D2">
      <w:pPr>
        <w:spacing w:after="0" w:line="240" w:lineRule="auto"/>
        <w:jc w:val="center"/>
        <w:rPr>
          <w:rFonts w:ascii="Times New Roman" w:eastAsia="Times New Roman" w:hAnsi="Times New Roman" w:cs="Times New Roman"/>
          <w:b/>
          <w:color w:val="000000" w:themeColor="text1"/>
          <w:sz w:val="28"/>
          <w:szCs w:val="28"/>
          <w:lang w:eastAsia="ru-RU"/>
        </w:rPr>
      </w:pPr>
    </w:p>
    <w:p w:rsidR="00A20C8F" w:rsidRDefault="00A20C8F" w:rsidP="00F008D2">
      <w:pPr>
        <w:spacing w:after="0" w:line="240" w:lineRule="auto"/>
        <w:jc w:val="center"/>
        <w:rPr>
          <w:rFonts w:ascii="Times New Roman" w:eastAsia="Times New Roman" w:hAnsi="Times New Roman" w:cs="Times New Roman"/>
          <w:b/>
          <w:color w:val="000000" w:themeColor="text1"/>
          <w:sz w:val="28"/>
          <w:szCs w:val="28"/>
          <w:lang w:eastAsia="ru-RU"/>
        </w:rPr>
      </w:pPr>
      <w:r w:rsidRPr="0083495B">
        <w:rPr>
          <w:rFonts w:ascii="Times New Roman" w:eastAsia="Times New Roman" w:hAnsi="Times New Roman" w:cs="Times New Roman"/>
          <w:b/>
          <w:color w:val="000000" w:themeColor="text1"/>
          <w:sz w:val="28"/>
          <w:szCs w:val="28"/>
          <w:lang w:eastAsia="ru-RU"/>
        </w:rPr>
        <w:lastRenderedPageBreak/>
        <w:t>2.4 Программа формирования экологической культуры, здоро</w:t>
      </w:r>
      <w:r w:rsidR="00F008D2">
        <w:rPr>
          <w:rFonts w:ascii="Times New Roman" w:eastAsia="Times New Roman" w:hAnsi="Times New Roman" w:cs="Times New Roman"/>
          <w:b/>
          <w:color w:val="000000" w:themeColor="text1"/>
          <w:sz w:val="28"/>
          <w:szCs w:val="28"/>
          <w:lang w:eastAsia="ru-RU"/>
        </w:rPr>
        <w:t>вого и безопасного образа жизни</w:t>
      </w:r>
      <w:r w:rsidR="002D025B">
        <w:rPr>
          <w:rFonts w:ascii="Times New Roman" w:eastAsia="Times New Roman" w:hAnsi="Times New Roman" w:cs="Times New Roman"/>
          <w:b/>
          <w:color w:val="000000" w:themeColor="text1"/>
          <w:sz w:val="28"/>
          <w:szCs w:val="28"/>
          <w:lang w:eastAsia="ru-RU"/>
        </w:rPr>
        <w:t xml:space="preserve"> при получении начального общего образования</w:t>
      </w:r>
    </w:p>
    <w:p w:rsidR="00F008D2" w:rsidRPr="00F008D2" w:rsidRDefault="00F008D2" w:rsidP="00F008D2">
      <w:pPr>
        <w:spacing w:after="0" w:line="240" w:lineRule="auto"/>
        <w:jc w:val="center"/>
        <w:rPr>
          <w:rFonts w:ascii="Times New Roman" w:eastAsia="Times New Roman" w:hAnsi="Times New Roman" w:cs="Times New Roman"/>
          <w:b/>
          <w:color w:val="000000" w:themeColor="text1"/>
          <w:sz w:val="28"/>
          <w:szCs w:val="28"/>
          <w:lang w:eastAsia="ru-RU"/>
        </w:rPr>
      </w:pPr>
    </w:p>
    <w:p w:rsidR="00F008D2" w:rsidRDefault="0083495B" w:rsidP="00A274B6">
      <w:pPr>
        <w:spacing w:after="0" w:line="240" w:lineRule="auto"/>
        <w:ind w:firstLine="851"/>
        <w:jc w:val="both"/>
        <w:rPr>
          <w:rFonts w:ascii="Times New Roman" w:eastAsia="Calibri" w:hAnsi="Times New Roman" w:cs="Times New Roman"/>
          <w:sz w:val="28"/>
          <w:szCs w:val="28"/>
        </w:rPr>
      </w:pPr>
      <w:r w:rsidRPr="00F008D2">
        <w:rPr>
          <w:rFonts w:ascii="Times New Roman" w:eastAsia="Times New Roman" w:hAnsi="Times New Roman" w:cs="Times New Roman"/>
          <w:color w:val="000000" w:themeColor="text1"/>
          <w:sz w:val="28"/>
          <w:szCs w:val="28"/>
          <w:shd w:val="clear" w:color="auto" w:fill="FFFFFF"/>
          <w:lang w:eastAsia="ru-RU"/>
        </w:rPr>
        <w:t xml:space="preserve">Программа формирования </w:t>
      </w:r>
      <w:r w:rsidR="00BB0CE1">
        <w:rPr>
          <w:rFonts w:ascii="Times New Roman" w:eastAsia="Times New Roman" w:hAnsi="Times New Roman" w:cs="Times New Roman"/>
          <w:color w:val="000000" w:themeColor="text1"/>
          <w:sz w:val="28"/>
          <w:szCs w:val="28"/>
          <w:shd w:val="clear" w:color="auto" w:fill="FFFFFF"/>
          <w:lang w:eastAsia="ru-RU"/>
        </w:rPr>
        <w:t xml:space="preserve">экологической </w:t>
      </w:r>
      <w:r w:rsidRPr="00F008D2">
        <w:rPr>
          <w:rFonts w:ascii="Times New Roman" w:eastAsia="Times New Roman" w:hAnsi="Times New Roman" w:cs="Times New Roman"/>
          <w:color w:val="000000" w:themeColor="text1"/>
          <w:sz w:val="28"/>
          <w:szCs w:val="28"/>
          <w:shd w:val="clear" w:color="auto" w:fill="FFFFFF"/>
          <w:lang w:eastAsia="ru-RU"/>
        </w:rPr>
        <w:t>культуры</w:t>
      </w:r>
      <w:r w:rsidR="00BB0CE1">
        <w:rPr>
          <w:rFonts w:ascii="Times New Roman" w:eastAsia="Times New Roman" w:hAnsi="Times New Roman" w:cs="Times New Roman"/>
          <w:color w:val="000000" w:themeColor="text1"/>
          <w:sz w:val="28"/>
          <w:szCs w:val="28"/>
          <w:shd w:val="clear" w:color="auto" w:fill="FFFFFF"/>
          <w:lang w:eastAsia="ru-RU"/>
        </w:rPr>
        <w:t>,</w:t>
      </w:r>
      <w:r w:rsidRPr="00F008D2">
        <w:rPr>
          <w:rFonts w:ascii="Times New Roman" w:eastAsia="Times New Roman" w:hAnsi="Times New Roman" w:cs="Times New Roman"/>
          <w:color w:val="000000" w:themeColor="text1"/>
          <w:sz w:val="28"/>
          <w:szCs w:val="28"/>
          <w:shd w:val="clear" w:color="auto" w:fill="FFFFFF"/>
          <w:lang w:eastAsia="ru-RU"/>
        </w:rPr>
        <w:t xml:space="preserve"> здорового  и безопасного образа жизни обучающихся – это комплексная программа формирования знаний, установок, личностных ориентиров и норм поведения, обеспечивающих сохранение и укрепление физического и психического здоровья как одной из ценностных составляющих, способствующих познавательному и эмоциональному развитию ребёнка, достижению планируемых результатов освоения </w:t>
      </w:r>
      <w:r w:rsidR="002D025B">
        <w:rPr>
          <w:rFonts w:ascii="Times New Roman" w:eastAsia="Times New Roman" w:hAnsi="Times New Roman" w:cs="Times New Roman"/>
          <w:color w:val="000000" w:themeColor="text1"/>
          <w:sz w:val="28"/>
          <w:szCs w:val="28"/>
          <w:shd w:val="clear" w:color="auto" w:fill="FFFFFF"/>
          <w:lang w:eastAsia="ru-RU"/>
        </w:rPr>
        <w:t xml:space="preserve">ООП НОО </w:t>
      </w:r>
      <w:r w:rsidR="00290B2B">
        <w:rPr>
          <w:rFonts w:ascii="Times New Roman" w:eastAsia="Calibri" w:hAnsi="Times New Roman" w:cs="Times New Roman"/>
          <w:sz w:val="28"/>
          <w:szCs w:val="28"/>
        </w:rPr>
        <w:t xml:space="preserve">МБОУ </w:t>
      </w:r>
      <w:r w:rsidR="001D729C">
        <w:rPr>
          <w:rFonts w:ascii="Times New Roman" w:eastAsia="Calibri" w:hAnsi="Times New Roman" w:cs="Times New Roman"/>
          <w:sz w:val="28"/>
          <w:szCs w:val="28"/>
        </w:rPr>
        <w:br/>
      </w:r>
      <w:r w:rsidR="00290B2B">
        <w:rPr>
          <w:rFonts w:ascii="Times New Roman" w:eastAsia="Calibri" w:hAnsi="Times New Roman" w:cs="Times New Roman"/>
          <w:sz w:val="28"/>
          <w:szCs w:val="28"/>
        </w:rPr>
        <w:t>БСОШ № 1.</w:t>
      </w:r>
    </w:p>
    <w:p w:rsidR="00F008D2" w:rsidRDefault="0083495B" w:rsidP="00A274B6">
      <w:pPr>
        <w:spacing w:after="0" w:line="240" w:lineRule="auto"/>
        <w:ind w:firstLine="851"/>
        <w:jc w:val="both"/>
        <w:rPr>
          <w:rFonts w:ascii="Times New Roman" w:eastAsia="Times New Roman" w:hAnsi="Times New Roman" w:cs="Times New Roman"/>
          <w:sz w:val="28"/>
          <w:szCs w:val="28"/>
          <w:shd w:val="clear" w:color="auto" w:fill="FFFFFF"/>
          <w:lang w:eastAsia="ru-RU"/>
        </w:rPr>
      </w:pPr>
      <w:r w:rsidRPr="00A96421">
        <w:rPr>
          <w:rFonts w:ascii="Times New Roman" w:eastAsia="Times New Roman" w:hAnsi="Times New Roman" w:cs="Times New Roman"/>
          <w:sz w:val="28"/>
          <w:szCs w:val="28"/>
          <w:shd w:val="clear" w:color="auto" w:fill="FFFFFF"/>
          <w:lang w:eastAsia="ru-RU"/>
        </w:rPr>
        <w:t xml:space="preserve">При выборе стратегии воспитания культуры здоровья </w:t>
      </w:r>
      <w:r w:rsidR="00F008D2" w:rsidRPr="00A96421">
        <w:rPr>
          <w:rFonts w:ascii="Times New Roman" w:eastAsia="Times New Roman" w:hAnsi="Times New Roman" w:cs="Times New Roman"/>
          <w:sz w:val="28"/>
          <w:szCs w:val="28"/>
          <w:shd w:val="clear" w:color="auto" w:fill="FFFFFF"/>
          <w:lang w:eastAsia="ru-RU"/>
        </w:rPr>
        <w:t>при получении начального образования учтены</w:t>
      </w:r>
      <w:r w:rsidRPr="00A96421">
        <w:rPr>
          <w:rFonts w:ascii="Times New Roman" w:eastAsia="Times New Roman" w:hAnsi="Times New Roman" w:cs="Times New Roman"/>
          <w:sz w:val="28"/>
          <w:szCs w:val="28"/>
          <w:shd w:val="clear" w:color="auto" w:fill="FFFFFF"/>
          <w:lang w:eastAsia="ru-RU"/>
        </w:rPr>
        <w:t xml:space="preserve"> психологические и психофизиологи</w:t>
      </w:r>
      <w:r w:rsidR="00F008D2" w:rsidRPr="00A96421">
        <w:rPr>
          <w:rFonts w:ascii="Times New Roman" w:eastAsia="Times New Roman" w:hAnsi="Times New Roman" w:cs="Times New Roman"/>
          <w:sz w:val="28"/>
          <w:szCs w:val="28"/>
          <w:shd w:val="clear" w:color="auto" w:fill="FFFFFF"/>
          <w:lang w:eastAsia="ru-RU"/>
        </w:rPr>
        <w:t>ческие характеристики возраста</w:t>
      </w:r>
      <w:r w:rsidRPr="00A96421">
        <w:rPr>
          <w:rFonts w:ascii="Times New Roman" w:eastAsia="Times New Roman" w:hAnsi="Times New Roman" w:cs="Times New Roman"/>
          <w:sz w:val="28"/>
          <w:szCs w:val="28"/>
          <w:shd w:val="clear" w:color="auto" w:fill="FFFFFF"/>
          <w:lang w:eastAsia="ru-RU"/>
        </w:rPr>
        <w:t>.  </w:t>
      </w:r>
      <w:r w:rsidR="00F008D2" w:rsidRPr="00A96421">
        <w:rPr>
          <w:rFonts w:ascii="Times New Roman" w:eastAsia="Times New Roman" w:hAnsi="Times New Roman" w:cs="Times New Roman"/>
          <w:sz w:val="28"/>
          <w:szCs w:val="28"/>
          <w:shd w:val="clear" w:color="auto" w:fill="FFFFFF"/>
          <w:lang w:eastAsia="ru-RU"/>
        </w:rPr>
        <w:t>Ф</w:t>
      </w:r>
      <w:r w:rsidRPr="00A96421">
        <w:rPr>
          <w:rFonts w:ascii="Times New Roman" w:eastAsia="Times New Roman" w:hAnsi="Times New Roman" w:cs="Times New Roman"/>
          <w:sz w:val="28"/>
          <w:szCs w:val="28"/>
          <w:shd w:val="clear" w:color="auto" w:fill="FFFFFF"/>
          <w:lang w:eastAsia="ru-RU"/>
        </w:rPr>
        <w:t xml:space="preserve">ормирование культуры здорового  и безопасного образа жизни   — необходимый и обязательный компонент </w:t>
      </w:r>
      <w:proofErr w:type="spellStart"/>
      <w:r w:rsidRPr="00A96421">
        <w:rPr>
          <w:rFonts w:ascii="Times New Roman" w:eastAsia="Times New Roman" w:hAnsi="Times New Roman" w:cs="Times New Roman"/>
          <w:sz w:val="28"/>
          <w:szCs w:val="28"/>
          <w:shd w:val="clear" w:color="auto" w:fill="FFFFFF"/>
          <w:lang w:eastAsia="ru-RU"/>
        </w:rPr>
        <w:t>здоровьесберегающей</w:t>
      </w:r>
      <w:proofErr w:type="spellEnd"/>
      <w:r w:rsidRPr="00A96421">
        <w:rPr>
          <w:rFonts w:ascii="Times New Roman" w:eastAsia="Times New Roman" w:hAnsi="Times New Roman" w:cs="Times New Roman"/>
          <w:sz w:val="28"/>
          <w:szCs w:val="28"/>
          <w:shd w:val="clear" w:color="auto" w:fill="FFFFFF"/>
          <w:lang w:eastAsia="ru-RU"/>
        </w:rPr>
        <w:t xml:space="preserve"> работы </w:t>
      </w:r>
      <w:r w:rsidR="00F008D2" w:rsidRPr="00A96421">
        <w:rPr>
          <w:rFonts w:ascii="Times New Roman" w:eastAsia="Times New Roman" w:hAnsi="Times New Roman" w:cs="Times New Roman"/>
          <w:sz w:val="28"/>
          <w:szCs w:val="28"/>
          <w:shd w:val="clear" w:color="auto" w:fill="FFFFFF"/>
          <w:lang w:eastAsia="ru-RU"/>
        </w:rPr>
        <w:t>образовательной организации</w:t>
      </w:r>
      <w:r w:rsidRPr="00A96421">
        <w:rPr>
          <w:rFonts w:ascii="Times New Roman" w:eastAsia="Times New Roman" w:hAnsi="Times New Roman" w:cs="Times New Roman"/>
          <w:sz w:val="28"/>
          <w:szCs w:val="28"/>
          <w:shd w:val="clear" w:color="auto" w:fill="FFFFFF"/>
          <w:lang w:eastAsia="ru-RU"/>
        </w:rPr>
        <w:t xml:space="preserve">, требующий соответствующей организации  всей жизни школы, включая её инфраструктуру, создание благоприятного психологического климата, обеспечение рациональной организации </w:t>
      </w:r>
      <w:r w:rsidR="00290B2B">
        <w:rPr>
          <w:rFonts w:ascii="Times New Roman" w:eastAsia="Times New Roman" w:hAnsi="Times New Roman" w:cs="Times New Roman"/>
          <w:sz w:val="28"/>
          <w:szCs w:val="28"/>
          <w:shd w:val="clear" w:color="auto" w:fill="FFFFFF"/>
          <w:lang w:eastAsia="ru-RU"/>
        </w:rPr>
        <w:t>образовательного процесса</w:t>
      </w:r>
      <w:r w:rsidRPr="00A96421">
        <w:rPr>
          <w:rFonts w:ascii="Times New Roman" w:eastAsia="Times New Roman" w:hAnsi="Times New Roman" w:cs="Times New Roman"/>
          <w:sz w:val="28"/>
          <w:szCs w:val="28"/>
          <w:shd w:val="clear" w:color="auto" w:fill="FFFFFF"/>
          <w:lang w:eastAsia="ru-RU"/>
        </w:rPr>
        <w:t>, эффективной физкультурно — оздоровительной работы, рационального питания.  </w:t>
      </w:r>
    </w:p>
    <w:p w:rsidR="00DA0FCC" w:rsidRPr="00A96421" w:rsidRDefault="0083495B" w:rsidP="00A274B6">
      <w:pPr>
        <w:spacing w:after="0" w:line="240" w:lineRule="auto"/>
        <w:ind w:firstLine="851"/>
        <w:jc w:val="both"/>
        <w:rPr>
          <w:rFonts w:ascii="Times New Roman" w:eastAsia="Times New Roman" w:hAnsi="Times New Roman" w:cs="Times New Roman"/>
          <w:sz w:val="28"/>
          <w:szCs w:val="28"/>
          <w:lang w:eastAsia="ru-RU"/>
        </w:rPr>
      </w:pPr>
      <w:r w:rsidRPr="00A96421">
        <w:rPr>
          <w:rFonts w:ascii="Times New Roman" w:eastAsia="Times New Roman" w:hAnsi="Times New Roman" w:cs="Times New Roman"/>
          <w:sz w:val="28"/>
          <w:szCs w:val="28"/>
          <w:shd w:val="clear" w:color="auto" w:fill="FFFFFF"/>
          <w:lang w:eastAsia="ru-RU"/>
        </w:rPr>
        <w:t> </w:t>
      </w:r>
      <w:r w:rsidR="00DA0FCC" w:rsidRPr="00A96421">
        <w:rPr>
          <w:rFonts w:ascii="Times New Roman" w:eastAsia="Times New Roman" w:hAnsi="Times New Roman" w:cs="Times New Roman"/>
          <w:sz w:val="28"/>
          <w:szCs w:val="28"/>
          <w:shd w:val="clear" w:color="auto" w:fill="FFFFFF"/>
          <w:lang w:eastAsia="ru-RU"/>
        </w:rPr>
        <w:t>Программа формирования экологической культуры, ценности здоровья и здорового образа жизни при получении начального общего образования</w:t>
      </w:r>
      <w:r w:rsidR="00167398">
        <w:rPr>
          <w:rFonts w:ascii="Times New Roman" w:eastAsia="Times New Roman" w:hAnsi="Times New Roman" w:cs="Times New Roman"/>
          <w:sz w:val="28"/>
          <w:szCs w:val="28"/>
          <w:shd w:val="clear" w:color="auto" w:fill="FFFFFF"/>
          <w:lang w:eastAsia="ru-RU"/>
        </w:rPr>
        <w:t xml:space="preserve"> </w:t>
      </w:r>
      <w:r w:rsidR="00DA0FCC" w:rsidRPr="00A96421">
        <w:rPr>
          <w:rFonts w:ascii="Times New Roman" w:eastAsia="Times New Roman" w:hAnsi="Times New Roman" w:cs="Times New Roman"/>
          <w:sz w:val="28"/>
          <w:szCs w:val="28"/>
          <w:shd w:val="clear" w:color="auto" w:fill="FFFFFF"/>
          <w:lang w:eastAsia="ru-RU"/>
        </w:rPr>
        <w:t>составлена с учётом следующих принципов:</w:t>
      </w:r>
    </w:p>
    <w:p w:rsidR="00DA0FCC" w:rsidRPr="00A96421" w:rsidRDefault="0083495B" w:rsidP="00A274B6">
      <w:pPr>
        <w:spacing w:after="0" w:line="240" w:lineRule="auto"/>
        <w:ind w:firstLine="851"/>
        <w:jc w:val="both"/>
        <w:rPr>
          <w:rFonts w:ascii="Times New Roman" w:eastAsia="Times New Roman" w:hAnsi="Times New Roman" w:cs="Times New Roman"/>
          <w:sz w:val="28"/>
          <w:szCs w:val="28"/>
          <w:lang w:eastAsia="ru-RU"/>
        </w:rPr>
      </w:pPr>
      <w:r w:rsidRPr="00A96421">
        <w:rPr>
          <w:rFonts w:ascii="Times New Roman" w:eastAsia="Times New Roman" w:hAnsi="Times New Roman" w:cs="Times New Roman"/>
          <w:b/>
          <w:bCs/>
          <w:sz w:val="28"/>
          <w:szCs w:val="28"/>
          <w:shd w:val="clear" w:color="auto" w:fill="FFFFFF"/>
          <w:lang w:eastAsia="ru-RU"/>
        </w:rPr>
        <w:t xml:space="preserve">1. Принцип учета индивидуальных возможностей и способностей </w:t>
      </w:r>
      <w:r w:rsidR="00DA0FCC" w:rsidRPr="00A96421">
        <w:rPr>
          <w:rFonts w:ascii="Times New Roman" w:eastAsia="Times New Roman" w:hAnsi="Times New Roman" w:cs="Times New Roman"/>
          <w:b/>
          <w:bCs/>
          <w:sz w:val="28"/>
          <w:szCs w:val="28"/>
          <w:shd w:val="clear" w:color="auto" w:fill="FFFFFF"/>
          <w:lang w:eastAsia="ru-RU"/>
        </w:rPr>
        <w:t>младших школьников</w:t>
      </w:r>
      <w:r w:rsidRPr="00A96421">
        <w:rPr>
          <w:rFonts w:ascii="Times New Roman" w:eastAsia="Times New Roman" w:hAnsi="Times New Roman" w:cs="Times New Roman"/>
          <w:sz w:val="28"/>
          <w:szCs w:val="28"/>
          <w:shd w:val="clear" w:color="auto" w:fill="FFFFFF"/>
          <w:lang w:eastAsia="ru-RU"/>
        </w:rPr>
        <w:t xml:space="preserve"> предусматривает поддержку всех учащихся с использованием разного по трудности и объему предметного содержания, а соответственно, помощи и взаимопомощи при усвоении программного материала каждым учеником. </w:t>
      </w:r>
    </w:p>
    <w:p w:rsidR="00DA0FCC" w:rsidRPr="00A96421" w:rsidRDefault="0083495B" w:rsidP="00A274B6">
      <w:pPr>
        <w:spacing w:after="0" w:line="240" w:lineRule="auto"/>
        <w:ind w:firstLine="851"/>
        <w:jc w:val="both"/>
        <w:rPr>
          <w:rFonts w:ascii="Times New Roman" w:eastAsia="Times New Roman" w:hAnsi="Times New Roman" w:cs="Times New Roman"/>
          <w:sz w:val="28"/>
          <w:szCs w:val="28"/>
          <w:lang w:eastAsia="ru-RU"/>
        </w:rPr>
      </w:pPr>
      <w:r w:rsidRPr="00A96421">
        <w:rPr>
          <w:rFonts w:ascii="Times New Roman" w:eastAsia="Times New Roman" w:hAnsi="Times New Roman" w:cs="Times New Roman"/>
          <w:b/>
          <w:bCs/>
          <w:sz w:val="28"/>
          <w:szCs w:val="28"/>
          <w:shd w:val="clear" w:color="auto" w:fill="FFFFFF"/>
          <w:lang w:eastAsia="ru-RU"/>
        </w:rPr>
        <w:t>2. Учет  возрастных особенностей обучающихся </w:t>
      </w:r>
    </w:p>
    <w:p w:rsidR="00DA0FCC" w:rsidRPr="00A96421" w:rsidRDefault="0083495B" w:rsidP="00A274B6">
      <w:pPr>
        <w:spacing w:after="0" w:line="240" w:lineRule="auto"/>
        <w:ind w:firstLine="851"/>
        <w:jc w:val="both"/>
        <w:rPr>
          <w:rFonts w:ascii="Times New Roman" w:eastAsia="Times New Roman" w:hAnsi="Times New Roman" w:cs="Times New Roman"/>
          <w:sz w:val="28"/>
          <w:szCs w:val="28"/>
          <w:lang w:eastAsia="ru-RU"/>
        </w:rPr>
      </w:pPr>
      <w:r w:rsidRPr="00A96421">
        <w:rPr>
          <w:rFonts w:ascii="Times New Roman" w:eastAsia="Times New Roman" w:hAnsi="Times New Roman" w:cs="Times New Roman"/>
          <w:b/>
          <w:bCs/>
          <w:sz w:val="28"/>
          <w:szCs w:val="28"/>
          <w:shd w:val="clear" w:color="auto" w:fill="FFFFFF"/>
          <w:lang w:eastAsia="ru-RU"/>
        </w:rPr>
        <w:t xml:space="preserve">3. Создание образовательной среды, обеспечивающей снятие всех </w:t>
      </w:r>
      <w:proofErr w:type="spellStart"/>
      <w:r w:rsidRPr="00A96421">
        <w:rPr>
          <w:rFonts w:ascii="Times New Roman" w:eastAsia="Times New Roman" w:hAnsi="Times New Roman" w:cs="Times New Roman"/>
          <w:b/>
          <w:bCs/>
          <w:sz w:val="28"/>
          <w:szCs w:val="28"/>
          <w:shd w:val="clear" w:color="auto" w:fill="FFFFFF"/>
          <w:lang w:eastAsia="ru-RU"/>
        </w:rPr>
        <w:t>стрессобразующих</w:t>
      </w:r>
      <w:proofErr w:type="spellEnd"/>
      <w:r w:rsidRPr="00A96421">
        <w:rPr>
          <w:rFonts w:ascii="Times New Roman" w:eastAsia="Times New Roman" w:hAnsi="Times New Roman" w:cs="Times New Roman"/>
          <w:b/>
          <w:bCs/>
          <w:sz w:val="28"/>
          <w:szCs w:val="28"/>
          <w:shd w:val="clear" w:color="auto" w:fill="FFFFFF"/>
          <w:lang w:eastAsia="ru-RU"/>
        </w:rPr>
        <w:t xml:space="preserve"> факторов </w:t>
      </w:r>
      <w:r w:rsidRPr="00A96421">
        <w:rPr>
          <w:rFonts w:ascii="Times New Roman" w:eastAsia="Times New Roman" w:hAnsi="Times New Roman" w:cs="Times New Roman"/>
          <w:sz w:val="28"/>
          <w:szCs w:val="28"/>
          <w:shd w:val="clear" w:color="auto" w:fill="FFFFFF"/>
          <w:lang w:eastAsia="ru-RU"/>
        </w:rPr>
        <w:t>учебно-воспитательного процесса. Атмосфера доброжелательности, вера в силы ребенка, создание для каждого ситуации успеха необходимы не только для познавательного развития детей, но и для их нормального психофизиологического состояния.</w:t>
      </w:r>
    </w:p>
    <w:p w:rsidR="00DA0FCC" w:rsidRPr="00A96421" w:rsidRDefault="0083495B" w:rsidP="00A274B6">
      <w:pPr>
        <w:spacing w:after="0" w:line="240" w:lineRule="auto"/>
        <w:ind w:firstLine="851"/>
        <w:jc w:val="both"/>
        <w:rPr>
          <w:rFonts w:ascii="Times New Roman" w:eastAsia="Times New Roman" w:hAnsi="Times New Roman" w:cs="Times New Roman"/>
          <w:sz w:val="28"/>
          <w:szCs w:val="28"/>
          <w:lang w:eastAsia="ru-RU"/>
        </w:rPr>
      </w:pPr>
      <w:r w:rsidRPr="00A96421">
        <w:rPr>
          <w:rFonts w:ascii="Times New Roman" w:eastAsia="Times New Roman" w:hAnsi="Times New Roman" w:cs="Times New Roman"/>
          <w:b/>
          <w:bCs/>
          <w:sz w:val="28"/>
          <w:szCs w:val="28"/>
          <w:shd w:val="clear" w:color="auto" w:fill="FFFFFF"/>
          <w:lang w:eastAsia="ru-RU"/>
        </w:rPr>
        <w:t>4.    Обеспечение мотивации образовательной деятельности. </w:t>
      </w:r>
      <w:r w:rsidRPr="00A96421">
        <w:rPr>
          <w:rFonts w:ascii="Times New Roman" w:eastAsia="Times New Roman" w:hAnsi="Times New Roman" w:cs="Times New Roman"/>
          <w:sz w:val="28"/>
          <w:szCs w:val="28"/>
          <w:shd w:val="clear" w:color="auto" w:fill="FFFFFF"/>
          <w:lang w:eastAsia="ru-RU"/>
        </w:rPr>
        <w:t>Ребенок — субъект образования и обучающего общения, он должен быть эмоционально вовлечен в процесс социализации, что обеспечивает естественное повышение работоспособности и эффективности работы мозга не в ущерб здоровью.</w:t>
      </w:r>
    </w:p>
    <w:p w:rsidR="00DA0FCC" w:rsidRPr="00A96421" w:rsidRDefault="0083495B" w:rsidP="00A274B6">
      <w:pPr>
        <w:spacing w:after="0" w:line="240" w:lineRule="auto"/>
        <w:ind w:firstLine="851"/>
        <w:jc w:val="both"/>
        <w:rPr>
          <w:rFonts w:ascii="Times New Roman" w:eastAsia="Times New Roman" w:hAnsi="Times New Roman" w:cs="Times New Roman"/>
          <w:sz w:val="28"/>
          <w:szCs w:val="28"/>
          <w:lang w:eastAsia="ru-RU"/>
        </w:rPr>
      </w:pPr>
      <w:r w:rsidRPr="00A96421">
        <w:rPr>
          <w:rFonts w:ascii="Times New Roman" w:eastAsia="Times New Roman" w:hAnsi="Times New Roman" w:cs="Times New Roman"/>
          <w:b/>
          <w:bCs/>
          <w:sz w:val="28"/>
          <w:szCs w:val="28"/>
          <w:shd w:val="clear" w:color="auto" w:fill="FFFFFF"/>
          <w:lang w:eastAsia="ru-RU"/>
        </w:rPr>
        <w:t>5.    Построение учебно-воспитательного процесса в соответствии с закономерностями становления психических функций. </w:t>
      </w:r>
      <w:r w:rsidRPr="00A96421">
        <w:rPr>
          <w:rFonts w:ascii="Times New Roman" w:eastAsia="Times New Roman" w:hAnsi="Times New Roman" w:cs="Times New Roman"/>
          <w:sz w:val="28"/>
          <w:szCs w:val="28"/>
          <w:shd w:val="clear" w:color="auto" w:fill="FFFFFF"/>
          <w:lang w:eastAsia="ru-RU"/>
        </w:rPr>
        <w:t xml:space="preserve">Прежде всего, имеется в виду переход от совместных действий к </w:t>
      </w:r>
      <w:proofErr w:type="gramStart"/>
      <w:r w:rsidRPr="00A96421">
        <w:rPr>
          <w:rFonts w:ascii="Times New Roman" w:eastAsia="Times New Roman" w:hAnsi="Times New Roman" w:cs="Times New Roman"/>
          <w:sz w:val="28"/>
          <w:szCs w:val="28"/>
          <w:shd w:val="clear" w:color="auto" w:fill="FFFFFF"/>
          <w:lang w:eastAsia="ru-RU"/>
        </w:rPr>
        <w:t>самостоятельным</w:t>
      </w:r>
      <w:proofErr w:type="gramEnd"/>
      <w:r w:rsidRPr="00A96421">
        <w:rPr>
          <w:rFonts w:ascii="Times New Roman" w:eastAsia="Times New Roman" w:hAnsi="Times New Roman" w:cs="Times New Roman"/>
          <w:sz w:val="28"/>
          <w:szCs w:val="28"/>
          <w:shd w:val="clear" w:color="auto" w:fill="FFFFFF"/>
          <w:lang w:eastAsia="ru-RU"/>
        </w:rPr>
        <w:t xml:space="preserve">, от </w:t>
      </w:r>
      <w:r w:rsidRPr="00A96421">
        <w:rPr>
          <w:rFonts w:ascii="Times New Roman" w:eastAsia="Times New Roman" w:hAnsi="Times New Roman" w:cs="Times New Roman"/>
          <w:sz w:val="28"/>
          <w:szCs w:val="28"/>
          <w:shd w:val="clear" w:color="auto" w:fill="FFFFFF"/>
          <w:lang w:eastAsia="ru-RU"/>
        </w:rPr>
        <w:lastRenderedPageBreak/>
        <w:t>действия по материализованной программе к речевому и умственному выполнению действий, переход от поэтапных действий к автоматизированным.</w:t>
      </w:r>
    </w:p>
    <w:p w:rsidR="00DA0FCC" w:rsidRPr="00A96421" w:rsidRDefault="0083495B" w:rsidP="00A274B6">
      <w:pPr>
        <w:spacing w:after="0" w:line="240" w:lineRule="auto"/>
        <w:ind w:firstLine="851"/>
        <w:jc w:val="both"/>
        <w:rPr>
          <w:rFonts w:ascii="Times New Roman" w:eastAsia="Times New Roman" w:hAnsi="Times New Roman" w:cs="Times New Roman"/>
          <w:sz w:val="28"/>
          <w:szCs w:val="28"/>
          <w:lang w:eastAsia="ru-RU"/>
        </w:rPr>
      </w:pPr>
      <w:r w:rsidRPr="00A96421">
        <w:rPr>
          <w:rFonts w:ascii="Times New Roman" w:eastAsia="Times New Roman" w:hAnsi="Times New Roman" w:cs="Times New Roman"/>
          <w:b/>
          <w:bCs/>
          <w:sz w:val="28"/>
          <w:szCs w:val="28"/>
          <w:shd w:val="clear" w:color="auto" w:fill="FFFFFF"/>
          <w:lang w:eastAsia="ru-RU"/>
        </w:rPr>
        <w:t>6.    Рациональная организация двигательной активности. </w:t>
      </w:r>
      <w:r w:rsidRPr="00A96421">
        <w:rPr>
          <w:rFonts w:ascii="Times New Roman" w:eastAsia="Times New Roman" w:hAnsi="Times New Roman" w:cs="Times New Roman"/>
          <w:sz w:val="28"/>
          <w:szCs w:val="28"/>
          <w:shd w:val="clear" w:color="auto" w:fill="FFFFFF"/>
          <w:lang w:eastAsia="ru-RU"/>
        </w:rPr>
        <w:t>Сочетание методик оздоровления и воспитания позволяет добиться быстрой и стойкой адаптации ребенка к условиям школы</w:t>
      </w:r>
    </w:p>
    <w:p w:rsidR="00D10257" w:rsidRPr="00931196" w:rsidRDefault="0083495B" w:rsidP="00A274B6">
      <w:pPr>
        <w:spacing w:after="0" w:line="240" w:lineRule="auto"/>
        <w:ind w:firstLine="851"/>
        <w:jc w:val="both"/>
        <w:rPr>
          <w:rFonts w:ascii="Times New Roman" w:eastAsia="Times New Roman" w:hAnsi="Times New Roman" w:cs="Times New Roman"/>
          <w:sz w:val="28"/>
          <w:szCs w:val="28"/>
          <w:shd w:val="clear" w:color="auto" w:fill="FFFFFF"/>
          <w:lang w:eastAsia="ru-RU"/>
        </w:rPr>
      </w:pPr>
      <w:r w:rsidRPr="00A96421">
        <w:rPr>
          <w:rFonts w:ascii="Times New Roman" w:eastAsia="Times New Roman" w:hAnsi="Times New Roman" w:cs="Times New Roman"/>
          <w:b/>
          <w:bCs/>
          <w:sz w:val="28"/>
          <w:szCs w:val="28"/>
          <w:shd w:val="clear" w:color="auto" w:fill="FFFFFF"/>
          <w:lang w:eastAsia="ru-RU"/>
        </w:rPr>
        <w:t>7.    Обеспечение адекватного восстановления сил. </w:t>
      </w:r>
      <w:r w:rsidRPr="00A96421">
        <w:rPr>
          <w:rFonts w:ascii="Times New Roman" w:eastAsia="Times New Roman" w:hAnsi="Times New Roman" w:cs="Times New Roman"/>
          <w:sz w:val="28"/>
          <w:szCs w:val="28"/>
          <w:shd w:val="clear" w:color="auto" w:fill="FFFFFF"/>
          <w:lang w:eastAsia="ru-RU"/>
        </w:rPr>
        <w:t>Смена видов деятельности, регулярное чередование периодов напряженной активной работы и расслабления, произвольной и эмоциональной активации необходимы для предотвращения переутомления детей.</w:t>
      </w:r>
    </w:p>
    <w:p w:rsidR="00167398" w:rsidRDefault="00A96421" w:rsidP="00167398">
      <w:pPr>
        <w:pStyle w:val="affa"/>
        <w:spacing w:line="360" w:lineRule="auto"/>
        <w:ind w:firstLine="454"/>
        <w:rPr>
          <w:rStyle w:val="Zag11"/>
          <w:rFonts w:ascii="Times New Roman" w:hAnsi="Times New Roman"/>
          <w:color w:val="auto"/>
          <w:sz w:val="28"/>
          <w:szCs w:val="28"/>
        </w:rPr>
      </w:pPr>
      <w:r w:rsidRPr="002B07E2">
        <w:rPr>
          <w:rFonts w:ascii="Times New Roman" w:eastAsia="Times New Roman" w:hAnsi="Times New Roman" w:cs="Times New Roman"/>
          <w:b/>
          <w:sz w:val="28"/>
          <w:szCs w:val="28"/>
          <w:shd w:val="clear" w:color="auto" w:fill="FFFFFF"/>
          <w:lang w:eastAsia="ru-RU"/>
        </w:rPr>
        <w:t>Цель программы:</w:t>
      </w:r>
      <w:r w:rsidR="00167398">
        <w:rPr>
          <w:rFonts w:ascii="Times New Roman" w:eastAsia="Times New Roman" w:hAnsi="Times New Roman" w:cs="Times New Roman"/>
          <w:b/>
          <w:sz w:val="28"/>
          <w:szCs w:val="28"/>
          <w:shd w:val="clear" w:color="auto" w:fill="FFFFFF"/>
          <w:lang w:eastAsia="ru-RU"/>
        </w:rPr>
        <w:t xml:space="preserve"> </w:t>
      </w:r>
    </w:p>
    <w:p w:rsidR="00D10257" w:rsidRPr="002D025B" w:rsidRDefault="00A96421" w:rsidP="002D025B">
      <w:pPr>
        <w:pStyle w:val="affa"/>
        <w:spacing w:line="240" w:lineRule="auto"/>
        <w:ind w:firstLine="454"/>
        <w:rPr>
          <w:rFonts w:ascii="Times New Roman" w:hAnsi="Times New Roman"/>
          <w:color w:val="auto"/>
          <w:sz w:val="28"/>
          <w:szCs w:val="28"/>
        </w:rPr>
      </w:pPr>
      <w:r w:rsidRPr="002B07E2">
        <w:rPr>
          <w:rFonts w:ascii="Times New Roman" w:eastAsia="Times New Roman" w:hAnsi="Times New Roman" w:cs="Times New Roman"/>
          <w:sz w:val="28"/>
          <w:szCs w:val="28"/>
          <w:shd w:val="clear" w:color="auto" w:fill="FFFFFF"/>
          <w:lang w:eastAsia="ru-RU"/>
        </w:rPr>
        <w:t xml:space="preserve"> </w:t>
      </w:r>
      <w:r w:rsidR="002D025B">
        <w:rPr>
          <w:rStyle w:val="Zag11"/>
          <w:rFonts w:ascii="Times New Roman" w:hAnsi="Times New Roman"/>
          <w:color w:val="auto"/>
          <w:spacing w:val="2"/>
          <w:sz w:val="28"/>
          <w:szCs w:val="28"/>
        </w:rPr>
        <w:t>сохранение и укрепление физического, психологического и социально</w:t>
      </w:r>
      <w:r w:rsidR="002D025B">
        <w:rPr>
          <w:rStyle w:val="Zag11"/>
          <w:rFonts w:ascii="Times New Roman" w:hAnsi="Times New Roman"/>
          <w:color w:val="auto"/>
          <w:sz w:val="28"/>
          <w:szCs w:val="28"/>
        </w:rPr>
        <w:t>го здоровья обучающихся младшего школьного возраста как одной из ценностных составляющих, способствующих позна</w:t>
      </w:r>
      <w:r w:rsidR="002D025B">
        <w:rPr>
          <w:rStyle w:val="Zag11"/>
          <w:rFonts w:ascii="Times New Roman" w:hAnsi="Times New Roman"/>
          <w:color w:val="auto"/>
          <w:spacing w:val="2"/>
          <w:sz w:val="28"/>
          <w:szCs w:val="28"/>
        </w:rPr>
        <w:t>вательному и эмоциональному развитию ребёнка, достиже</w:t>
      </w:r>
      <w:r w:rsidR="002D025B">
        <w:rPr>
          <w:rStyle w:val="Zag11"/>
          <w:rFonts w:ascii="Times New Roman" w:hAnsi="Times New Roman"/>
          <w:color w:val="auto"/>
          <w:sz w:val="28"/>
          <w:szCs w:val="28"/>
        </w:rPr>
        <w:t xml:space="preserve">нию планируемых результатов освоения основной образовательной программы начального общего образования. </w:t>
      </w:r>
    </w:p>
    <w:p w:rsidR="002D025B" w:rsidRPr="002D025B" w:rsidRDefault="002B07E2" w:rsidP="002D025B">
      <w:pPr>
        <w:spacing w:after="0" w:line="240" w:lineRule="auto"/>
        <w:ind w:firstLine="851"/>
        <w:jc w:val="both"/>
        <w:rPr>
          <w:rFonts w:ascii="Times New Roman" w:eastAsia="Times New Roman" w:hAnsi="Times New Roman" w:cs="Times New Roman"/>
          <w:b/>
          <w:sz w:val="28"/>
          <w:szCs w:val="28"/>
          <w:shd w:val="clear" w:color="auto" w:fill="FFFFFF"/>
          <w:lang w:eastAsia="ru-RU"/>
        </w:rPr>
      </w:pPr>
      <w:r w:rsidRPr="002B07E2">
        <w:rPr>
          <w:rFonts w:ascii="Times New Roman" w:eastAsia="Times New Roman" w:hAnsi="Times New Roman" w:cs="Times New Roman"/>
          <w:b/>
          <w:sz w:val="28"/>
          <w:szCs w:val="28"/>
          <w:shd w:val="clear" w:color="auto" w:fill="FFFFFF"/>
          <w:lang w:eastAsia="ru-RU"/>
        </w:rPr>
        <w:t>Задачи формирования экологической культуры, здорового и безопасного образа жизни:</w:t>
      </w:r>
    </w:p>
    <w:p w:rsidR="000E0090" w:rsidRPr="002D025B" w:rsidRDefault="000E0090" w:rsidP="00754A1C">
      <w:pPr>
        <w:pStyle w:val="a8"/>
        <w:numPr>
          <w:ilvl w:val="0"/>
          <w:numId w:val="7"/>
        </w:numPr>
        <w:ind w:left="0" w:firstLine="851"/>
        <w:rPr>
          <w:rFonts w:ascii="Times New Roman" w:eastAsia="Times New Roman" w:hAnsi="Times New Roman"/>
          <w:b/>
          <w:sz w:val="28"/>
          <w:szCs w:val="28"/>
          <w:shd w:val="clear" w:color="auto" w:fill="FFFFFF"/>
          <w:lang w:eastAsia="ru-RU"/>
        </w:rPr>
      </w:pPr>
      <w:r w:rsidRPr="000E0090">
        <w:rPr>
          <w:rFonts w:ascii="Times New Roman" w:hAnsi="Times New Roman"/>
          <w:bCs/>
          <w:sz w:val="28"/>
          <w:szCs w:val="28"/>
        </w:rPr>
        <w:t>сформировать представление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2D025B" w:rsidRPr="002D025B" w:rsidRDefault="002D025B" w:rsidP="00754A1C">
      <w:pPr>
        <w:pStyle w:val="a8"/>
        <w:numPr>
          <w:ilvl w:val="0"/>
          <w:numId w:val="7"/>
        </w:numPr>
        <w:ind w:left="0" w:firstLine="851"/>
        <w:rPr>
          <w:rFonts w:ascii="Times New Roman" w:eastAsia="Times New Roman" w:hAnsi="Times New Roman"/>
          <w:b/>
          <w:sz w:val="28"/>
          <w:szCs w:val="28"/>
          <w:shd w:val="clear" w:color="auto" w:fill="FFFFFF"/>
          <w:lang w:eastAsia="ru-RU"/>
        </w:rPr>
      </w:pPr>
      <w:r w:rsidRPr="002D025B">
        <w:rPr>
          <w:rStyle w:val="Zag11"/>
          <w:rFonts w:ascii="Times New Roman" w:hAnsi="Times New Roman"/>
          <w:sz w:val="28"/>
          <w:szCs w:val="28"/>
        </w:rPr>
        <w:t xml:space="preserve">сформировать представление о позитивных и негативных </w:t>
      </w:r>
      <w:r w:rsidRPr="002D025B">
        <w:rPr>
          <w:rStyle w:val="Zag11"/>
          <w:rFonts w:ascii="Times New Roman" w:hAnsi="Times New Roman"/>
          <w:spacing w:val="2"/>
          <w:sz w:val="28"/>
          <w:szCs w:val="28"/>
        </w:rPr>
        <w:t>факторах, влияющих на здоровье, в том числе о влиянии</w:t>
      </w:r>
      <w:r>
        <w:rPr>
          <w:rStyle w:val="Zag11"/>
          <w:rFonts w:ascii="Times New Roman" w:hAnsi="Times New Roman"/>
          <w:spacing w:val="2"/>
          <w:sz w:val="28"/>
          <w:szCs w:val="28"/>
        </w:rPr>
        <w:t xml:space="preserve"> </w:t>
      </w:r>
      <w:r w:rsidRPr="002D025B">
        <w:rPr>
          <w:rStyle w:val="Zag11"/>
          <w:rFonts w:ascii="Times New Roman" w:hAnsi="Times New Roman"/>
          <w:sz w:val="28"/>
          <w:szCs w:val="28"/>
        </w:rPr>
        <w:t>на здоровье позитивных и негативных эмоций, получаемых от общения с компьютером, просмотра телепередач, участия в азартных играх</w:t>
      </w:r>
      <w:r>
        <w:rPr>
          <w:rStyle w:val="Zag11"/>
          <w:rFonts w:ascii="Times New Roman" w:hAnsi="Times New Roman"/>
          <w:sz w:val="28"/>
          <w:szCs w:val="28"/>
        </w:rPr>
        <w:t>;</w:t>
      </w:r>
    </w:p>
    <w:p w:rsidR="000E0090" w:rsidRPr="000E0090" w:rsidRDefault="000E0090" w:rsidP="00754A1C">
      <w:pPr>
        <w:pStyle w:val="a8"/>
        <w:numPr>
          <w:ilvl w:val="0"/>
          <w:numId w:val="7"/>
        </w:numPr>
        <w:ind w:left="0" w:firstLine="851"/>
        <w:rPr>
          <w:rFonts w:ascii="Times New Roman" w:eastAsia="Times New Roman" w:hAnsi="Times New Roman"/>
          <w:b/>
          <w:sz w:val="28"/>
          <w:szCs w:val="28"/>
          <w:shd w:val="clear" w:color="auto" w:fill="FFFFFF"/>
          <w:lang w:eastAsia="ru-RU"/>
        </w:rPr>
      </w:pPr>
      <w:r w:rsidRPr="000E0090">
        <w:rPr>
          <w:rFonts w:ascii="Times New Roman" w:hAnsi="Times New Roman"/>
          <w:bCs/>
          <w:sz w:val="28"/>
          <w:szCs w:val="28"/>
        </w:rPr>
        <w:t xml:space="preserve">пробудить в детях желание заботиться о своем здоровье (формировать заинтересованное отношение к собственному здоровью) путем соблюдения правил здорового образа жизни и организации </w:t>
      </w:r>
      <w:proofErr w:type="spellStart"/>
      <w:r w:rsidRPr="000E0090">
        <w:rPr>
          <w:rFonts w:ascii="Times New Roman" w:hAnsi="Times New Roman"/>
          <w:bCs/>
          <w:sz w:val="28"/>
          <w:szCs w:val="28"/>
        </w:rPr>
        <w:t>здоровьесберегающего</w:t>
      </w:r>
      <w:proofErr w:type="spellEnd"/>
      <w:r w:rsidRPr="000E0090">
        <w:rPr>
          <w:rFonts w:ascii="Times New Roman" w:hAnsi="Times New Roman"/>
          <w:bCs/>
          <w:sz w:val="28"/>
          <w:szCs w:val="28"/>
        </w:rPr>
        <w:t xml:space="preserve"> характера учебной деятельности и общения;</w:t>
      </w:r>
    </w:p>
    <w:p w:rsidR="002D025B" w:rsidRDefault="002D025B" w:rsidP="00754A1C">
      <w:pPr>
        <w:pStyle w:val="21"/>
        <w:numPr>
          <w:ilvl w:val="0"/>
          <w:numId w:val="7"/>
        </w:numPr>
        <w:spacing w:line="240" w:lineRule="auto"/>
        <w:ind w:left="0" w:firstLine="851"/>
        <w:rPr>
          <w:rStyle w:val="Zag11"/>
          <w:rFonts w:eastAsiaTheme="majorEastAsia"/>
          <w:szCs w:val="28"/>
        </w:rPr>
      </w:pPr>
      <w:r>
        <w:rPr>
          <w:rStyle w:val="Zag11"/>
          <w:rFonts w:eastAsiaTheme="majorEastAsia"/>
          <w:spacing w:val="2"/>
          <w:szCs w:val="28"/>
        </w:rPr>
        <w:t>дать представление с учётом принципа информацион</w:t>
      </w:r>
      <w:r>
        <w:rPr>
          <w:rStyle w:val="Zag11"/>
          <w:rFonts w:eastAsiaTheme="majorEastAsia"/>
          <w:szCs w:val="28"/>
        </w:rPr>
        <w:t>ной безопасности о негативных факторах риска для здоровья детей (сниженная двигательная активность, инфекционные заболевания, переутомление и т. п.), о существовании</w:t>
      </w:r>
      <w:r w:rsidR="00167398">
        <w:rPr>
          <w:rStyle w:val="Zag11"/>
          <w:rFonts w:eastAsiaTheme="majorEastAsia"/>
          <w:szCs w:val="28"/>
        </w:rPr>
        <w:t xml:space="preserve"> </w:t>
      </w:r>
      <w:r>
        <w:rPr>
          <w:rStyle w:val="Zag11"/>
          <w:rFonts w:eastAsiaTheme="majorEastAsia"/>
          <w:szCs w:val="28"/>
        </w:rPr>
        <w:t xml:space="preserve">и причинах возникновения зависимостей от табака, алкоголя, наркотиков и других </w:t>
      </w:r>
      <w:proofErr w:type="spellStart"/>
      <w:r>
        <w:rPr>
          <w:rStyle w:val="Zag11"/>
          <w:rFonts w:eastAsiaTheme="majorEastAsia"/>
          <w:szCs w:val="28"/>
        </w:rPr>
        <w:t>психоактивных</w:t>
      </w:r>
      <w:proofErr w:type="spellEnd"/>
      <w:r>
        <w:rPr>
          <w:rStyle w:val="Zag11"/>
          <w:rFonts w:eastAsiaTheme="majorEastAsia"/>
          <w:szCs w:val="28"/>
        </w:rPr>
        <w:t xml:space="preserve"> веществ, об их пагубном влиянии на здоровье;</w:t>
      </w:r>
    </w:p>
    <w:p w:rsidR="002D025B" w:rsidRDefault="002D025B" w:rsidP="00754A1C">
      <w:pPr>
        <w:pStyle w:val="21"/>
        <w:numPr>
          <w:ilvl w:val="0"/>
          <w:numId w:val="7"/>
        </w:numPr>
        <w:spacing w:line="240" w:lineRule="auto"/>
        <w:ind w:left="0" w:firstLine="851"/>
        <w:rPr>
          <w:rStyle w:val="Zag11"/>
          <w:rFonts w:eastAsiaTheme="majorEastAsia"/>
          <w:szCs w:val="28"/>
        </w:rPr>
      </w:pPr>
      <w:r>
        <w:rPr>
          <w:rStyle w:val="Zag11"/>
          <w:rFonts w:eastAsiaTheme="majorEastAsia"/>
          <w:szCs w:val="28"/>
        </w:rPr>
        <w:t>сформировать познавательный интерес и бережное отношение к природе;</w:t>
      </w:r>
    </w:p>
    <w:p w:rsidR="002D025B" w:rsidRDefault="002D025B" w:rsidP="00754A1C">
      <w:pPr>
        <w:pStyle w:val="21"/>
        <w:numPr>
          <w:ilvl w:val="0"/>
          <w:numId w:val="7"/>
        </w:numPr>
        <w:spacing w:line="240" w:lineRule="auto"/>
        <w:ind w:left="0" w:firstLine="851"/>
        <w:rPr>
          <w:rStyle w:val="Zag11"/>
          <w:rFonts w:eastAsiaTheme="majorEastAsia"/>
          <w:szCs w:val="28"/>
        </w:rPr>
      </w:pPr>
      <w:r>
        <w:rPr>
          <w:rStyle w:val="Zag11"/>
          <w:rFonts w:eastAsiaTheme="majorEastAsia"/>
          <w:szCs w:val="28"/>
        </w:rPr>
        <w:t>научить школьников выполнять правила личной гигиены и развить готовность на их основе самостоятельно поддерживать своё здоровье;</w:t>
      </w:r>
    </w:p>
    <w:p w:rsidR="002D025B" w:rsidRDefault="002D025B" w:rsidP="00754A1C">
      <w:pPr>
        <w:pStyle w:val="21"/>
        <w:numPr>
          <w:ilvl w:val="0"/>
          <w:numId w:val="7"/>
        </w:numPr>
        <w:spacing w:line="240" w:lineRule="auto"/>
        <w:ind w:left="0" w:firstLine="851"/>
        <w:rPr>
          <w:rStyle w:val="Zag11"/>
          <w:rFonts w:eastAsiaTheme="majorEastAsia"/>
          <w:szCs w:val="28"/>
        </w:rPr>
      </w:pPr>
      <w:r>
        <w:rPr>
          <w:rStyle w:val="Zag11"/>
          <w:rFonts w:eastAsiaTheme="majorEastAsia"/>
          <w:spacing w:val="2"/>
          <w:szCs w:val="28"/>
        </w:rPr>
        <w:t xml:space="preserve">сформировать представление о правильном (здоровом) </w:t>
      </w:r>
      <w:r>
        <w:rPr>
          <w:rStyle w:val="Zag11"/>
          <w:rFonts w:eastAsiaTheme="majorEastAsia"/>
          <w:szCs w:val="28"/>
        </w:rPr>
        <w:t>питании, его режиме, структуре, полезных продуктах;</w:t>
      </w:r>
    </w:p>
    <w:p w:rsidR="002D025B" w:rsidRDefault="002D025B" w:rsidP="00754A1C">
      <w:pPr>
        <w:pStyle w:val="21"/>
        <w:numPr>
          <w:ilvl w:val="0"/>
          <w:numId w:val="7"/>
        </w:numPr>
        <w:spacing w:line="240" w:lineRule="auto"/>
        <w:ind w:left="0" w:firstLine="851"/>
        <w:rPr>
          <w:rStyle w:val="Zag11"/>
          <w:rFonts w:eastAsiaTheme="majorEastAsia"/>
          <w:szCs w:val="28"/>
        </w:rPr>
      </w:pPr>
      <w:r>
        <w:rPr>
          <w:rStyle w:val="Zag11"/>
          <w:rFonts w:eastAsiaTheme="majorEastAsia"/>
          <w:szCs w:val="28"/>
        </w:rPr>
        <w:t>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w:t>
      </w:r>
    </w:p>
    <w:p w:rsidR="002D025B" w:rsidRDefault="002D025B" w:rsidP="00754A1C">
      <w:pPr>
        <w:pStyle w:val="21"/>
        <w:numPr>
          <w:ilvl w:val="0"/>
          <w:numId w:val="7"/>
        </w:numPr>
        <w:spacing w:line="240" w:lineRule="auto"/>
        <w:ind w:left="0" w:firstLine="851"/>
        <w:rPr>
          <w:rStyle w:val="Zag11"/>
          <w:rFonts w:eastAsiaTheme="majorEastAsia"/>
          <w:spacing w:val="-2"/>
          <w:szCs w:val="28"/>
        </w:rPr>
      </w:pPr>
      <w:r>
        <w:rPr>
          <w:rStyle w:val="Zag11"/>
          <w:rFonts w:eastAsiaTheme="majorEastAsia"/>
          <w:spacing w:val="-5"/>
          <w:szCs w:val="28"/>
        </w:rPr>
        <w:lastRenderedPageBreak/>
        <w:t>обучить безопасному поведению в окружающей среде и эле</w:t>
      </w:r>
      <w:r>
        <w:rPr>
          <w:rStyle w:val="Zag11"/>
          <w:rFonts w:eastAsiaTheme="majorEastAsia"/>
          <w:spacing w:val="-2"/>
          <w:szCs w:val="28"/>
        </w:rPr>
        <w:t>ментарным навыкам поведения в экстремальных ситуациях;</w:t>
      </w:r>
    </w:p>
    <w:p w:rsidR="002D025B" w:rsidRDefault="002D025B" w:rsidP="00754A1C">
      <w:pPr>
        <w:pStyle w:val="21"/>
        <w:numPr>
          <w:ilvl w:val="0"/>
          <w:numId w:val="7"/>
        </w:numPr>
        <w:spacing w:line="240" w:lineRule="auto"/>
        <w:ind w:left="0" w:firstLine="851"/>
        <w:rPr>
          <w:rStyle w:val="Zag11"/>
          <w:rFonts w:eastAsiaTheme="majorEastAsia"/>
          <w:szCs w:val="28"/>
        </w:rPr>
      </w:pPr>
      <w:r>
        <w:rPr>
          <w:rStyle w:val="Zag11"/>
          <w:rFonts w:eastAsiaTheme="majorEastAsia"/>
          <w:spacing w:val="2"/>
          <w:szCs w:val="28"/>
        </w:rPr>
        <w:t xml:space="preserve">сформировать навыки позитивного </w:t>
      </w:r>
      <w:r>
        <w:rPr>
          <w:rStyle w:val="Zag11"/>
          <w:rFonts w:eastAsiaTheme="majorEastAsia"/>
          <w:szCs w:val="28"/>
        </w:rPr>
        <w:t>общения;</w:t>
      </w:r>
    </w:p>
    <w:p w:rsidR="002D025B" w:rsidRDefault="002D025B" w:rsidP="00754A1C">
      <w:pPr>
        <w:pStyle w:val="21"/>
        <w:numPr>
          <w:ilvl w:val="0"/>
          <w:numId w:val="7"/>
        </w:numPr>
        <w:spacing w:line="240" w:lineRule="auto"/>
        <w:ind w:left="0" w:firstLine="851"/>
        <w:rPr>
          <w:rStyle w:val="Zag11"/>
          <w:rFonts w:eastAsiaTheme="majorEastAsia"/>
          <w:szCs w:val="28"/>
        </w:rPr>
      </w:pPr>
      <w:r>
        <w:rPr>
          <w:rStyle w:val="Zag11"/>
          <w:rFonts w:eastAsiaTheme="majorEastAsia"/>
          <w:spacing w:val="2"/>
          <w:szCs w:val="28"/>
        </w:rPr>
        <w:t>научить осознанному выбору поступков, стиля поведе</w:t>
      </w:r>
      <w:r>
        <w:rPr>
          <w:rStyle w:val="Zag11"/>
          <w:rFonts w:eastAsiaTheme="majorEastAsia"/>
          <w:szCs w:val="28"/>
        </w:rPr>
        <w:t>ния, позволяющих сохранять и укреплять здоровье;</w:t>
      </w:r>
    </w:p>
    <w:p w:rsidR="002D025B" w:rsidRDefault="002D025B" w:rsidP="00754A1C">
      <w:pPr>
        <w:pStyle w:val="21"/>
        <w:numPr>
          <w:ilvl w:val="0"/>
          <w:numId w:val="7"/>
        </w:numPr>
        <w:spacing w:line="240" w:lineRule="auto"/>
        <w:ind w:left="0" w:firstLine="851"/>
        <w:rPr>
          <w:rStyle w:val="Zag11"/>
          <w:rFonts w:eastAsiaTheme="majorEastAsia"/>
          <w:szCs w:val="28"/>
        </w:rPr>
      </w:pPr>
      <w:r>
        <w:rPr>
          <w:rStyle w:val="Zag11"/>
          <w:rFonts w:eastAsiaTheme="majorEastAsia"/>
          <w:szCs w:val="28"/>
        </w:rPr>
        <w:t>сформировать потребность ребёнка безбоязненно обра</w:t>
      </w:r>
      <w:r>
        <w:rPr>
          <w:rStyle w:val="Zag11"/>
          <w:rFonts w:eastAsiaTheme="majorEastAsia"/>
          <w:spacing w:val="2"/>
          <w:szCs w:val="28"/>
        </w:rPr>
        <w:t>щаться к врачу по любым вопросам состояния здоровья,</w:t>
      </w:r>
      <w:r w:rsidR="00167398">
        <w:rPr>
          <w:rStyle w:val="Zag11"/>
          <w:rFonts w:eastAsiaTheme="majorEastAsia"/>
          <w:spacing w:val="2"/>
          <w:szCs w:val="28"/>
        </w:rPr>
        <w:t xml:space="preserve"> </w:t>
      </w:r>
      <w:r>
        <w:rPr>
          <w:rStyle w:val="Zag11"/>
          <w:rFonts w:eastAsiaTheme="majorEastAsia"/>
          <w:szCs w:val="28"/>
        </w:rPr>
        <w:t>в том числе связанным с особенностями роста и развития.</w:t>
      </w:r>
    </w:p>
    <w:p w:rsidR="00167398" w:rsidRPr="002D025B" w:rsidRDefault="00167398" w:rsidP="00167398">
      <w:pPr>
        <w:pStyle w:val="21"/>
        <w:numPr>
          <w:ilvl w:val="0"/>
          <w:numId w:val="0"/>
        </w:numPr>
        <w:spacing w:line="240" w:lineRule="auto"/>
        <w:ind w:firstLine="680"/>
        <w:rPr>
          <w:rFonts w:eastAsiaTheme="majorEastAsia"/>
          <w:szCs w:val="28"/>
        </w:rPr>
      </w:pPr>
    </w:p>
    <w:p w:rsidR="00D10257" w:rsidRPr="00D10257" w:rsidRDefault="00D10257" w:rsidP="002D025B">
      <w:pPr>
        <w:pStyle w:val="a8"/>
        <w:ind w:left="0" w:firstLine="851"/>
        <w:jc w:val="center"/>
        <w:rPr>
          <w:rFonts w:ascii="Times New Roman" w:eastAsia="Times New Roman" w:hAnsi="Times New Roman"/>
          <w:b/>
          <w:sz w:val="28"/>
          <w:szCs w:val="28"/>
          <w:shd w:val="clear" w:color="auto" w:fill="FFFFFF"/>
          <w:lang w:eastAsia="ru-RU"/>
        </w:rPr>
      </w:pPr>
      <w:r w:rsidRPr="00D10257">
        <w:rPr>
          <w:rFonts w:ascii="Times New Roman" w:eastAsia="Times New Roman" w:hAnsi="Times New Roman"/>
          <w:b/>
          <w:sz w:val="28"/>
          <w:szCs w:val="28"/>
          <w:shd w:val="clear" w:color="auto" w:fill="FFFFFF"/>
          <w:lang w:eastAsia="ru-RU"/>
        </w:rPr>
        <w:t>Результаты деятельности, обеспечивающей ф</w:t>
      </w:r>
      <w:r>
        <w:rPr>
          <w:rFonts w:ascii="Times New Roman" w:eastAsia="Times New Roman" w:hAnsi="Times New Roman"/>
          <w:b/>
          <w:sz w:val="28"/>
          <w:szCs w:val="28"/>
          <w:shd w:val="clear" w:color="auto" w:fill="FFFFFF"/>
          <w:lang w:eastAsia="ru-RU"/>
        </w:rPr>
        <w:t xml:space="preserve">ормирование основ экологической </w:t>
      </w:r>
      <w:r w:rsidRPr="00D10257">
        <w:rPr>
          <w:rFonts w:ascii="Times New Roman" w:eastAsia="Times New Roman" w:hAnsi="Times New Roman"/>
          <w:b/>
          <w:sz w:val="28"/>
          <w:szCs w:val="28"/>
          <w:shd w:val="clear" w:color="auto" w:fill="FFFFFF"/>
          <w:lang w:eastAsia="ru-RU"/>
        </w:rPr>
        <w:t>культуры, сохранение и укрепление физического,</w:t>
      </w:r>
      <w:r>
        <w:rPr>
          <w:rFonts w:ascii="Times New Roman" w:eastAsia="Times New Roman" w:hAnsi="Times New Roman"/>
          <w:b/>
          <w:sz w:val="28"/>
          <w:szCs w:val="28"/>
          <w:shd w:val="clear" w:color="auto" w:fill="FFFFFF"/>
          <w:lang w:eastAsia="ru-RU"/>
        </w:rPr>
        <w:t xml:space="preserve"> психологического и социального </w:t>
      </w:r>
      <w:r w:rsidRPr="00D10257">
        <w:rPr>
          <w:rFonts w:ascii="Times New Roman" w:eastAsia="Times New Roman" w:hAnsi="Times New Roman"/>
          <w:b/>
          <w:sz w:val="28"/>
          <w:szCs w:val="28"/>
          <w:shd w:val="clear" w:color="auto" w:fill="FFFFFF"/>
          <w:lang w:eastAsia="ru-RU"/>
        </w:rPr>
        <w:t xml:space="preserve">здоровья обучающихся </w:t>
      </w:r>
      <w:r>
        <w:rPr>
          <w:rFonts w:ascii="Times New Roman" w:eastAsia="Times New Roman" w:hAnsi="Times New Roman"/>
          <w:b/>
          <w:sz w:val="28"/>
          <w:szCs w:val="28"/>
          <w:shd w:val="clear" w:color="auto" w:fill="FFFFFF"/>
          <w:lang w:eastAsia="ru-RU"/>
        </w:rPr>
        <w:t xml:space="preserve">при получении начального общего образования, </w:t>
      </w:r>
      <w:r w:rsidRPr="00D10257">
        <w:rPr>
          <w:rFonts w:ascii="Times New Roman" w:eastAsia="Times New Roman" w:hAnsi="Times New Roman"/>
          <w:b/>
          <w:sz w:val="28"/>
          <w:szCs w:val="28"/>
          <w:shd w:val="clear" w:color="auto" w:fill="FFFFFF"/>
          <w:lang w:eastAsia="ru-RU"/>
        </w:rPr>
        <w:t>описание ценностных ориентиров, лежащих в ее основе</w:t>
      </w:r>
      <w:r w:rsidR="002D025B">
        <w:rPr>
          <w:rFonts w:ascii="Times New Roman" w:eastAsia="Times New Roman" w:hAnsi="Times New Roman"/>
          <w:b/>
          <w:sz w:val="28"/>
          <w:szCs w:val="28"/>
          <w:shd w:val="clear" w:color="auto" w:fill="FFFFFF"/>
          <w:lang w:eastAsia="ru-RU"/>
        </w:rPr>
        <w:t>.</w:t>
      </w:r>
    </w:p>
    <w:p w:rsidR="00D10257" w:rsidRDefault="00D10257" w:rsidP="00A274B6">
      <w:pPr>
        <w:pStyle w:val="a8"/>
        <w:ind w:left="0" w:firstLine="851"/>
        <w:rPr>
          <w:rFonts w:ascii="Times New Roman" w:eastAsia="Times New Roman" w:hAnsi="Times New Roman"/>
          <w:sz w:val="28"/>
          <w:szCs w:val="28"/>
          <w:shd w:val="clear" w:color="auto" w:fill="FFFFFF"/>
          <w:lang w:eastAsia="ru-RU"/>
        </w:rPr>
      </w:pPr>
      <w:r w:rsidRPr="00D10257">
        <w:rPr>
          <w:rFonts w:ascii="Times New Roman" w:eastAsia="Times New Roman" w:hAnsi="Times New Roman"/>
          <w:sz w:val="28"/>
          <w:szCs w:val="28"/>
          <w:shd w:val="clear" w:color="auto" w:fill="FFFFFF"/>
          <w:lang w:eastAsia="ru-RU"/>
        </w:rPr>
        <w:t xml:space="preserve">- формирование представлений об основах экологической культуры на примере </w:t>
      </w:r>
      <w:proofErr w:type="spellStart"/>
      <w:r w:rsidRPr="00D10257">
        <w:rPr>
          <w:rFonts w:ascii="Times New Roman" w:eastAsia="Times New Roman" w:hAnsi="Times New Roman"/>
          <w:sz w:val="28"/>
          <w:szCs w:val="28"/>
          <w:shd w:val="clear" w:color="auto" w:fill="FFFFFF"/>
          <w:lang w:eastAsia="ru-RU"/>
        </w:rPr>
        <w:t>экологическисообразного</w:t>
      </w:r>
      <w:proofErr w:type="spellEnd"/>
      <w:r w:rsidRPr="00D10257">
        <w:rPr>
          <w:rFonts w:ascii="Times New Roman" w:eastAsia="Times New Roman" w:hAnsi="Times New Roman"/>
          <w:sz w:val="28"/>
          <w:szCs w:val="28"/>
          <w:shd w:val="clear" w:color="auto" w:fill="FFFFFF"/>
          <w:lang w:eastAsia="ru-RU"/>
        </w:rPr>
        <w:t xml:space="preserve"> поведения в быту и природе, безопасного д</w:t>
      </w:r>
      <w:r>
        <w:rPr>
          <w:rFonts w:ascii="Times New Roman" w:eastAsia="Times New Roman" w:hAnsi="Times New Roman"/>
          <w:sz w:val="28"/>
          <w:szCs w:val="28"/>
          <w:shd w:val="clear" w:color="auto" w:fill="FFFFFF"/>
          <w:lang w:eastAsia="ru-RU"/>
        </w:rPr>
        <w:t>ля человека и окружающей среды;</w:t>
      </w:r>
    </w:p>
    <w:p w:rsidR="00D10257" w:rsidRPr="00D10257" w:rsidRDefault="00D10257" w:rsidP="00A274B6">
      <w:pPr>
        <w:pStyle w:val="a8"/>
        <w:ind w:left="0" w:firstLine="851"/>
        <w:rPr>
          <w:rFonts w:ascii="Times New Roman" w:eastAsia="Times New Roman" w:hAnsi="Times New Roman"/>
          <w:sz w:val="28"/>
          <w:szCs w:val="28"/>
          <w:shd w:val="clear" w:color="auto" w:fill="FFFFFF"/>
          <w:lang w:eastAsia="ru-RU"/>
        </w:rPr>
      </w:pPr>
      <w:r w:rsidRPr="00D10257">
        <w:rPr>
          <w:rFonts w:ascii="Times New Roman" w:eastAsia="Times New Roman" w:hAnsi="Times New Roman"/>
          <w:sz w:val="28"/>
          <w:szCs w:val="28"/>
          <w:shd w:val="clear" w:color="auto" w:fill="FFFFFF"/>
          <w:lang w:eastAsia="ru-RU"/>
        </w:rPr>
        <w:t>-пробуждение в детях желания заботиться</w:t>
      </w:r>
      <w:r>
        <w:rPr>
          <w:rFonts w:ascii="Times New Roman" w:eastAsia="Times New Roman" w:hAnsi="Times New Roman"/>
          <w:sz w:val="28"/>
          <w:szCs w:val="28"/>
          <w:shd w:val="clear" w:color="auto" w:fill="FFFFFF"/>
          <w:lang w:eastAsia="ru-RU"/>
        </w:rPr>
        <w:t xml:space="preserve"> о своем здоровье (формирование) </w:t>
      </w:r>
      <w:r w:rsidRPr="00D10257">
        <w:rPr>
          <w:rFonts w:ascii="Times New Roman" w:eastAsia="Times New Roman" w:hAnsi="Times New Roman"/>
          <w:sz w:val="28"/>
          <w:szCs w:val="28"/>
          <w:shd w:val="clear" w:color="auto" w:fill="FFFFFF"/>
          <w:lang w:eastAsia="ru-RU"/>
        </w:rPr>
        <w:t xml:space="preserve">заинтересованного отношения к собственному здоровью) путем соблюдения правил </w:t>
      </w:r>
      <w:r>
        <w:rPr>
          <w:rFonts w:ascii="Times New Roman" w:eastAsia="Times New Roman" w:hAnsi="Times New Roman"/>
          <w:sz w:val="28"/>
          <w:szCs w:val="28"/>
          <w:shd w:val="clear" w:color="auto" w:fill="FFFFFF"/>
          <w:lang w:eastAsia="ru-RU"/>
        </w:rPr>
        <w:t xml:space="preserve">здорового </w:t>
      </w:r>
      <w:r w:rsidRPr="00D10257">
        <w:rPr>
          <w:rFonts w:ascii="Times New Roman" w:eastAsia="Times New Roman" w:hAnsi="Times New Roman"/>
          <w:sz w:val="28"/>
          <w:szCs w:val="28"/>
          <w:shd w:val="clear" w:color="auto" w:fill="FFFFFF"/>
          <w:lang w:eastAsia="ru-RU"/>
        </w:rPr>
        <w:t xml:space="preserve">образа жизни и организации </w:t>
      </w:r>
      <w:proofErr w:type="spellStart"/>
      <w:r w:rsidRPr="00D10257">
        <w:rPr>
          <w:rFonts w:ascii="Times New Roman" w:eastAsia="Times New Roman" w:hAnsi="Times New Roman"/>
          <w:sz w:val="28"/>
          <w:szCs w:val="28"/>
          <w:shd w:val="clear" w:color="auto" w:fill="FFFFFF"/>
          <w:lang w:eastAsia="ru-RU"/>
        </w:rPr>
        <w:t>здоровьесберегающего</w:t>
      </w:r>
      <w:proofErr w:type="spellEnd"/>
      <w:r w:rsidRPr="00D10257">
        <w:rPr>
          <w:rFonts w:ascii="Times New Roman" w:eastAsia="Times New Roman" w:hAnsi="Times New Roman"/>
          <w:sz w:val="28"/>
          <w:szCs w:val="28"/>
          <w:shd w:val="clear" w:color="auto" w:fill="FFFFFF"/>
          <w:lang w:eastAsia="ru-RU"/>
        </w:rPr>
        <w:t xml:space="preserve"> х</w:t>
      </w:r>
      <w:r>
        <w:rPr>
          <w:rFonts w:ascii="Times New Roman" w:eastAsia="Times New Roman" w:hAnsi="Times New Roman"/>
          <w:sz w:val="28"/>
          <w:szCs w:val="28"/>
          <w:shd w:val="clear" w:color="auto" w:fill="FFFFFF"/>
          <w:lang w:eastAsia="ru-RU"/>
        </w:rPr>
        <w:t xml:space="preserve">арактера учебной деятельности и </w:t>
      </w:r>
      <w:r w:rsidRPr="00D10257">
        <w:rPr>
          <w:rFonts w:ascii="Times New Roman" w:eastAsia="Times New Roman" w:hAnsi="Times New Roman"/>
          <w:sz w:val="28"/>
          <w:szCs w:val="28"/>
          <w:shd w:val="clear" w:color="auto" w:fill="FFFFFF"/>
          <w:lang w:eastAsia="ru-RU"/>
        </w:rPr>
        <w:t>общения;</w:t>
      </w:r>
    </w:p>
    <w:p w:rsidR="00D10257" w:rsidRPr="00D10257" w:rsidRDefault="00D10257" w:rsidP="00A274B6">
      <w:pPr>
        <w:pStyle w:val="a8"/>
        <w:ind w:left="0" w:firstLine="851"/>
        <w:rPr>
          <w:rFonts w:ascii="Times New Roman" w:eastAsia="Times New Roman" w:hAnsi="Times New Roman"/>
          <w:sz w:val="28"/>
          <w:szCs w:val="28"/>
          <w:shd w:val="clear" w:color="auto" w:fill="FFFFFF"/>
          <w:lang w:eastAsia="ru-RU"/>
        </w:rPr>
      </w:pPr>
      <w:r w:rsidRPr="00D10257">
        <w:rPr>
          <w:rFonts w:ascii="Times New Roman" w:eastAsia="Times New Roman" w:hAnsi="Times New Roman"/>
          <w:sz w:val="28"/>
          <w:szCs w:val="28"/>
          <w:shd w:val="clear" w:color="auto" w:fill="FFFFFF"/>
          <w:lang w:eastAsia="ru-RU"/>
        </w:rPr>
        <w:t>- формирование познавательного интереса и бережного отношения к природе;</w:t>
      </w:r>
    </w:p>
    <w:p w:rsidR="00D10257" w:rsidRPr="00D10257" w:rsidRDefault="00D10257" w:rsidP="00A274B6">
      <w:pPr>
        <w:pStyle w:val="a8"/>
        <w:ind w:left="0" w:firstLine="851"/>
        <w:rPr>
          <w:rFonts w:ascii="Times New Roman" w:eastAsia="Times New Roman" w:hAnsi="Times New Roman"/>
          <w:sz w:val="28"/>
          <w:szCs w:val="28"/>
          <w:shd w:val="clear" w:color="auto" w:fill="FFFFFF"/>
          <w:lang w:eastAsia="ru-RU"/>
        </w:rPr>
      </w:pPr>
      <w:r w:rsidRPr="00D10257">
        <w:rPr>
          <w:rFonts w:ascii="Times New Roman" w:eastAsia="Times New Roman" w:hAnsi="Times New Roman"/>
          <w:sz w:val="28"/>
          <w:szCs w:val="28"/>
          <w:shd w:val="clear" w:color="auto" w:fill="FFFFFF"/>
          <w:lang w:eastAsia="ru-RU"/>
        </w:rPr>
        <w:t>- формирование установок на использование здорового питания;</w:t>
      </w:r>
    </w:p>
    <w:p w:rsidR="00D10257" w:rsidRPr="00D10257" w:rsidRDefault="00D10257" w:rsidP="00A274B6">
      <w:pPr>
        <w:pStyle w:val="a8"/>
        <w:ind w:left="0" w:firstLine="851"/>
        <w:rPr>
          <w:rFonts w:ascii="Times New Roman" w:eastAsia="Times New Roman" w:hAnsi="Times New Roman"/>
          <w:sz w:val="28"/>
          <w:szCs w:val="28"/>
          <w:shd w:val="clear" w:color="auto" w:fill="FFFFFF"/>
          <w:lang w:eastAsia="ru-RU"/>
        </w:rPr>
      </w:pPr>
      <w:r w:rsidRPr="00D10257">
        <w:rPr>
          <w:rFonts w:ascii="Times New Roman" w:eastAsia="Times New Roman" w:hAnsi="Times New Roman"/>
          <w:sz w:val="28"/>
          <w:szCs w:val="28"/>
          <w:shd w:val="clear" w:color="auto" w:fill="FFFFFF"/>
          <w:lang w:eastAsia="ru-RU"/>
        </w:rPr>
        <w:t>- использование оптимальных двигательных режимов дл</w:t>
      </w:r>
      <w:r>
        <w:rPr>
          <w:rFonts w:ascii="Times New Roman" w:eastAsia="Times New Roman" w:hAnsi="Times New Roman"/>
          <w:sz w:val="28"/>
          <w:szCs w:val="28"/>
          <w:shd w:val="clear" w:color="auto" w:fill="FFFFFF"/>
          <w:lang w:eastAsia="ru-RU"/>
        </w:rPr>
        <w:t xml:space="preserve">я детей с учетом их возрастных, </w:t>
      </w:r>
      <w:r w:rsidRPr="00D10257">
        <w:rPr>
          <w:rFonts w:ascii="Times New Roman" w:eastAsia="Times New Roman" w:hAnsi="Times New Roman"/>
          <w:sz w:val="28"/>
          <w:szCs w:val="28"/>
          <w:shd w:val="clear" w:color="auto" w:fill="FFFFFF"/>
          <w:lang w:eastAsia="ru-RU"/>
        </w:rPr>
        <w:t>психологических и иных особенностей, развитие по</w:t>
      </w:r>
      <w:r>
        <w:rPr>
          <w:rFonts w:ascii="Times New Roman" w:eastAsia="Times New Roman" w:hAnsi="Times New Roman"/>
          <w:sz w:val="28"/>
          <w:szCs w:val="28"/>
          <w:shd w:val="clear" w:color="auto" w:fill="FFFFFF"/>
          <w:lang w:eastAsia="ru-RU"/>
        </w:rPr>
        <w:t xml:space="preserve">требности в занятиях физической </w:t>
      </w:r>
      <w:r w:rsidRPr="00D10257">
        <w:rPr>
          <w:rFonts w:ascii="Times New Roman" w:eastAsia="Times New Roman" w:hAnsi="Times New Roman"/>
          <w:sz w:val="28"/>
          <w:szCs w:val="28"/>
          <w:shd w:val="clear" w:color="auto" w:fill="FFFFFF"/>
          <w:lang w:eastAsia="ru-RU"/>
        </w:rPr>
        <w:t>культурой и спортом;</w:t>
      </w:r>
    </w:p>
    <w:p w:rsidR="00D10257" w:rsidRPr="00D10257" w:rsidRDefault="00D10257" w:rsidP="00A274B6">
      <w:pPr>
        <w:pStyle w:val="a8"/>
        <w:ind w:left="0" w:firstLine="851"/>
        <w:rPr>
          <w:rFonts w:ascii="Times New Roman" w:eastAsia="Times New Roman" w:hAnsi="Times New Roman"/>
          <w:sz w:val="28"/>
          <w:szCs w:val="28"/>
          <w:shd w:val="clear" w:color="auto" w:fill="FFFFFF"/>
          <w:lang w:eastAsia="ru-RU"/>
        </w:rPr>
      </w:pPr>
      <w:r w:rsidRPr="00D10257">
        <w:rPr>
          <w:rFonts w:ascii="Times New Roman" w:eastAsia="Times New Roman" w:hAnsi="Times New Roman"/>
          <w:sz w:val="28"/>
          <w:szCs w:val="28"/>
          <w:shd w:val="clear" w:color="auto" w:fill="FFFFFF"/>
          <w:lang w:eastAsia="ru-RU"/>
        </w:rPr>
        <w:t xml:space="preserve">- формирование негативного отношения к факторам </w:t>
      </w:r>
      <w:r>
        <w:rPr>
          <w:rFonts w:ascii="Times New Roman" w:eastAsia="Times New Roman" w:hAnsi="Times New Roman"/>
          <w:sz w:val="28"/>
          <w:szCs w:val="28"/>
          <w:shd w:val="clear" w:color="auto" w:fill="FFFFFF"/>
          <w:lang w:eastAsia="ru-RU"/>
        </w:rPr>
        <w:t xml:space="preserve">риска здоровью детей (сниженная </w:t>
      </w:r>
      <w:r w:rsidRPr="00D10257">
        <w:rPr>
          <w:rFonts w:ascii="Times New Roman" w:eastAsia="Times New Roman" w:hAnsi="Times New Roman"/>
          <w:sz w:val="28"/>
          <w:szCs w:val="28"/>
          <w:shd w:val="clear" w:color="auto" w:fill="FFFFFF"/>
          <w:lang w:eastAsia="ru-RU"/>
        </w:rPr>
        <w:t>двигательная активность, курение, алкоголь, наркотики и</w:t>
      </w:r>
      <w:r>
        <w:rPr>
          <w:rFonts w:ascii="Times New Roman" w:eastAsia="Times New Roman" w:hAnsi="Times New Roman"/>
          <w:sz w:val="28"/>
          <w:szCs w:val="28"/>
          <w:shd w:val="clear" w:color="auto" w:fill="FFFFFF"/>
          <w:lang w:eastAsia="ru-RU"/>
        </w:rPr>
        <w:t xml:space="preserve"> другие </w:t>
      </w:r>
      <w:proofErr w:type="spellStart"/>
      <w:r>
        <w:rPr>
          <w:rFonts w:ascii="Times New Roman" w:eastAsia="Times New Roman" w:hAnsi="Times New Roman"/>
          <w:sz w:val="28"/>
          <w:szCs w:val="28"/>
          <w:shd w:val="clear" w:color="auto" w:fill="FFFFFF"/>
          <w:lang w:eastAsia="ru-RU"/>
        </w:rPr>
        <w:t>психоактивные</w:t>
      </w:r>
      <w:proofErr w:type="spellEnd"/>
      <w:r>
        <w:rPr>
          <w:rFonts w:ascii="Times New Roman" w:eastAsia="Times New Roman" w:hAnsi="Times New Roman"/>
          <w:sz w:val="28"/>
          <w:szCs w:val="28"/>
          <w:shd w:val="clear" w:color="auto" w:fill="FFFFFF"/>
          <w:lang w:eastAsia="ru-RU"/>
        </w:rPr>
        <w:t xml:space="preserve"> вещества, </w:t>
      </w:r>
      <w:r w:rsidRPr="00D10257">
        <w:rPr>
          <w:rFonts w:ascii="Times New Roman" w:eastAsia="Times New Roman" w:hAnsi="Times New Roman"/>
          <w:sz w:val="28"/>
          <w:szCs w:val="28"/>
          <w:shd w:val="clear" w:color="auto" w:fill="FFFFFF"/>
          <w:lang w:eastAsia="ru-RU"/>
        </w:rPr>
        <w:t>инфекционные заболевания);</w:t>
      </w:r>
    </w:p>
    <w:p w:rsidR="00D10257" w:rsidRPr="00D10257" w:rsidRDefault="00D10257" w:rsidP="00A274B6">
      <w:pPr>
        <w:pStyle w:val="a8"/>
        <w:ind w:left="0" w:firstLine="851"/>
        <w:rPr>
          <w:rFonts w:ascii="Times New Roman" w:eastAsia="Times New Roman" w:hAnsi="Times New Roman"/>
          <w:sz w:val="28"/>
          <w:szCs w:val="28"/>
          <w:shd w:val="clear" w:color="auto" w:fill="FFFFFF"/>
          <w:lang w:eastAsia="ru-RU"/>
        </w:rPr>
      </w:pPr>
      <w:r w:rsidRPr="00D10257">
        <w:rPr>
          <w:rFonts w:ascii="Times New Roman" w:eastAsia="Times New Roman" w:hAnsi="Times New Roman"/>
          <w:sz w:val="28"/>
          <w:szCs w:val="28"/>
          <w:shd w:val="clear" w:color="auto" w:fill="FFFFFF"/>
          <w:lang w:eastAsia="ru-RU"/>
        </w:rPr>
        <w:t xml:space="preserve">- становление умений противостояния вовлечению в </w:t>
      </w:r>
      <w:proofErr w:type="spellStart"/>
      <w:r w:rsidRPr="00D10257">
        <w:rPr>
          <w:rFonts w:ascii="Times New Roman" w:eastAsia="Times New Roman" w:hAnsi="Times New Roman"/>
          <w:sz w:val="28"/>
          <w:szCs w:val="28"/>
          <w:shd w:val="clear" w:color="auto" w:fill="FFFFFF"/>
          <w:lang w:eastAsia="ru-RU"/>
        </w:rPr>
        <w:t>табако</w:t>
      </w:r>
      <w:r>
        <w:rPr>
          <w:rFonts w:ascii="Times New Roman" w:eastAsia="Times New Roman" w:hAnsi="Times New Roman"/>
          <w:sz w:val="28"/>
          <w:szCs w:val="28"/>
          <w:shd w:val="clear" w:color="auto" w:fill="FFFFFF"/>
          <w:lang w:eastAsia="ru-RU"/>
        </w:rPr>
        <w:t>курение</w:t>
      </w:r>
      <w:proofErr w:type="spellEnd"/>
      <w:r>
        <w:rPr>
          <w:rFonts w:ascii="Times New Roman" w:eastAsia="Times New Roman" w:hAnsi="Times New Roman"/>
          <w:sz w:val="28"/>
          <w:szCs w:val="28"/>
          <w:shd w:val="clear" w:color="auto" w:fill="FFFFFF"/>
          <w:lang w:eastAsia="ru-RU"/>
        </w:rPr>
        <w:t xml:space="preserve">, употребление алкоголя, </w:t>
      </w:r>
      <w:r w:rsidRPr="00D10257">
        <w:rPr>
          <w:rFonts w:ascii="Times New Roman" w:eastAsia="Times New Roman" w:hAnsi="Times New Roman"/>
          <w:sz w:val="28"/>
          <w:szCs w:val="28"/>
          <w:shd w:val="clear" w:color="auto" w:fill="FFFFFF"/>
          <w:lang w:eastAsia="ru-RU"/>
        </w:rPr>
        <w:t>наркотических и сильнодействующих веществ;</w:t>
      </w:r>
    </w:p>
    <w:p w:rsidR="00D10257" w:rsidRPr="00D10257" w:rsidRDefault="00D10257" w:rsidP="00A274B6">
      <w:pPr>
        <w:pStyle w:val="a8"/>
        <w:ind w:left="0" w:firstLine="851"/>
        <w:rPr>
          <w:rFonts w:ascii="Times New Roman" w:eastAsia="Times New Roman" w:hAnsi="Times New Roman"/>
          <w:sz w:val="28"/>
          <w:szCs w:val="28"/>
          <w:shd w:val="clear" w:color="auto" w:fill="FFFFFF"/>
          <w:lang w:eastAsia="ru-RU"/>
        </w:rPr>
      </w:pPr>
      <w:r w:rsidRPr="00D10257">
        <w:rPr>
          <w:rFonts w:ascii="Times New Roman" w:eastAsia="Times New Roman" w:hAnsi="Times New Roman"/>
          <w:sz w:val="28"/>
          <w:szCs w:val="28"/>
          <w:shd w:val="clear" w:color="auto" w:fill="FFFFFF"/>
          <w:lang w:eastAsia="ru-RU"/>
        </w:rPr>
        <w:t>- формирование потребности ребенка безбоязненно обращаться к врачу по любым вопросам,</w:t>
      </w:r>
    </w:p>
    <w:p w:rsidR="00D10257" w:rsidRPr="00D10257" w:rsidRDefault="00D10257" w:rsidP="00A274B6">
      <w:pPr>
        <w:pStyle w:val="a8"/>
        <w:ind w:left="0" w:firstLine="851"/>
        <w:rPr>
          <w:rFonts w:ascii="Times New Roman" w:eastAsia="Times New Roman" w:hAnsi="Times New Roman"/>
          <w:sz w:val="28"/>
          <w:szCs w:val="28"/>
          <w:shd w:val="clear" w:color="auto" w:fill="FFFFFF"/>
          <w:lang w:eastAsia="ru-RU"/>
        </w:rPr>
      </w:pPr>
      <w:proofErr w:type="gramStart"/>
      <w:r w:rsidRPr="00D10257">
        <w:rPr>
          <w:rFonts w:ascii="Times New Roman" w:eastAsia="Times New Roman" w:hAnsi="Times New Roman"/>
          <w:sz w:val="28"/>
          <w:szCs w:val="28"/>
          <w:shd w:val="clear" w:color="auto" w:fill="FFFFFF"/>
          <w:lang w:eastAsia="ru-RU"/>
        </w:rPr>
        <w:t>связанным</w:t>
      </w:r>
      <w:proofErr w:type="gramEnd"/>
      <w:r w:rsidRPr="00D10257">
        <w:rPr>
          <w:rFonts w:ascii="Times New Roman" w:eastAsia="Times New Roman" w:hAnsi="Times New Roman"/>
          <w:sz w:val="28"/>
          <w:szCs w:val="28"/>
          <w:shd w:val="clear" w:color="auto" w:fill="FFFFFF"/>
          <w:lang w:eastAsia="ru-RU"/>
        </w:rPr>
        <w:t xml:space="preserve"> с особенностями роста и развития, состояни</w:t>
      </w:r>
      <w:r>
        <w:rPr>
          <w:rFonts w:ascii="Times New Roman" w:eastAsia="Times New Roman" w:hAnsi="Times New Roman"/>
          <w:sz w:val="28"/>
          <w:szCs w:val="28"/>
          <w:shd w:val="clear" w:color="auto" w:fill="FFFFFF"/>
          <w:lang w:eastAsia="ru-RU"/>
        </w:rPr>
        <w:t xml:space="preserve">я здоровья, развитие готовности </w:t>
      </w:r>
      <w:r w:rsidRPr="00D10257">
        <w:rPr>
          <w:rFonts w:ascii="Times New Roman" w:eastAsia="Times New Roman" w:hAnsi="Times New Roman"/>
          <w:sz w:val="28"/>
          <w:szCs w:val="28"/>
          <w:shd w:val="clear" w:color="auto" w:fill="FFFFFF"/>
          <w:lang w:eastAsia="ru-RU"/>
        </w:rPr>
        <w:t>самостоятельно поддерживать свое здоровье на осно</w:t>
      </w:r>
      <w:r>
        <w:rPr>
          <w:rFonts w:ascii="Times New Roman" w:eastAsia="Times New Roman" w:hAnsi="Times New Roman"/>
          <w:sz w:val="28"/>
          <w:szCs w:val="28"/>
          <w:shd w:val="clear" w:color="auto" w:fill="FFFFFF"/>
          <w:lang w:eastAsia="ru-RU"/>
        </w:rPr>
        <w:t xml:space="preserve">ве использования навыков личной </w:t>
      </w:r>
      <w:r w:rsidRPr="00D10257">
        <w:rPr>
          <w:rFonts w:ascii="Times New Roman" w:eastAsia="Times New Roman" w:hAnsi="Times New Roman"/>
          <w:sz w:val="28"/>
          <w:szCs w:val="28"/>
          <w:shd w:val="clear" w:color="auto" w:fill="FFFFFF"/>
          <w:lang w:eastAsia="ru-RU"/>
        </w:rPr>
        <w:t>гигиены;</w:t>
      </w:r>
    </w:p>
    <w:p w:rsidR="00D10257" w:rsidRPr="00D10257" w:rsidRDefault="00D10257" w:rsidP="00A274B6">
      <w:pPr>
        <w:pStyle w:val="a8"/>
        <w:ind w:left="0" w:firstLine="851"/>
        <w:rPr>
          <w:rFonts w:ascii="Times New Roman" w:eastAsia="Times New Roman" w:hAnsi="Times New Roman"/>
          <w:sz w:val="28"/>
          <w:szCs w:val="28"/>
          <w:shd w:val="clear" w:color="auto" w:fill="FFFFFF"/>
          <w:lang w:eastAsia="ru-RU"/>
        </w:rPr>
      </w:pPr>
      <w:r w:rsidRPr="00D10257">
        <w:rPr>
          <w:rFonts w:ascii="Times New Roman" w:eastAsia="Times New Roman" w:hAnsi="Times New Roman"/>
          <w:sz w:val="28"/>
          <w:szCs w:val="28"/>
          <w:shd w:val="clear" w:color="auto" w:fill="FFFFFF"/>
          <w:lang w:eastAsia="ru-RU"/>
        </w:rPr>
        <w:t xml:space="preserve">- формирование основ </w:t>
      </w:r>
      <w:proofErr w:type="spellStart"/>
      <w:r w:rsidRPr="00D10257">
        <w:rPr>
          <w:rFonts w:ascii="Times New Roman" w:eastAsia="Times New Roman" w:hAnsi="Times New Roman"/>
          <w:sz w:val="28"/>
          <w:szCs w:val="28"/>
          <w:shd w:val="clear" w:color="auto" w:fill="FFFFFF"/>
          <w:lang w:eastAsia="ru-RU"/>
        </w:rPr>
        <w:t>здоровьесберегающей</w:t>
      </w:r>
      <w:proofErr w:type="spellEnd"/>
      <w:r w:rsidRPr="00D10257">
        <w:rPr>
          <w:rFonts w:ascii="Times New Roman" w:eastAsia="Times New Roman" w:hAnsi="Times New Roman"/>
          <w:sz w:val="28"/>
          <w:szCs w:val="28"/>
          <w:shd w:val="clear" w:color="auto" w:fill="FFFFFF"/>
          <w:lang w:eastAsia="ru-RU"/>
        </w:rPr>
        <w:t xml:space="preserve"> учебной </w:t>
      </w:r>
      <w:r>
        <w:rPr>
          <w:rFonts w:ascii="Times New Roman" w:eastAsia="Times New Roman" w:hAnsi="Times New Roman"/>
          <w:sz w:val="28"/>
          <w:szCs w:val="28"/>
          <w:shd w:val="clear" w:color="auto" w:fill="FFFFFF"/>
          <w:lang w:eastAsia="ru-RU"/>
        </w:rPr>
        <w:t xml:space="preserve">культуры: умений организовывать </w:t>
      </w:r>
      <w:r w:rsidRPr="00D10257">
        <w:rPr>
          <w:rFonts w:ascii="Times New Roman" w:eastAsia="Times New Roman" w:hAnsi="Times New Roman"/>
          <w:sz w:val="28"/>
          <w:szCs w:val="28"/>
          <w:shd w:val="clear" w:color="auto" w:fill="FFFFFF"/>
          <w:lang w:eastAsia="ru-RU"/>
        </w:rPr>
        <w:t xml:space="preserve">успешную учебную работу, создавая </w:t>
      </w:r>
      <w:proofErr w:type="spellStart"/>
      <w:r w:rsidRPr="00D10257">
        <w:rPr>
          <w:rFonts w:ascii="Times New Roman" w:eastAsia="Times New Roman" w:hAnsi="Times New Roman"/>
          <w:sz w:val="28"/>
          <w:szCs w:val="28"/>
          <w:shd w:val="clear" w:color="auto" w:fill="FFFFFF"/>
          <w:lang w:eastAsia="ru-RU"/>
        </w:rPr>
        <w:t>здоровьесберегаю</w:t>
      </w:r>
      <w:r>
        <w:rPr>
          <w:rFonts w:ascii="Times New Roman" w:eastAsia="Times New Roman" w:hAnsi="Times New Roman"/>
          <w:sz w:val="28"/>
          <w:szCs w:val="28"/>
          <w:shd w:val="clear" w:color="auto" w:fill="FFFFFF"/>
          <w:lang w:eastAsia="ru-RU"/>
        </w:rPr>
        <w:t>щие</w:t>
      </w:r>
      <w:proofErr w:type="spellEnd"/>
      <w:r>
        <w:rPr>
          <w:rFonts w:ascii="Times New Roman" w:eastAsia="Times New Roman" w:hAnsi="Times New Roman"/>
          <w:sz w:val="28"/>
          <w:szCs w:val="28"/>
          <w:shd w:val="clear" w:color="auto" w:fill="FFFFFF"/>
          <w:lang w:eastAsia="ru-RU"/>
        </w:rPr>
        <w:t xml:space="preserve"> условия, выбирая адекватные </w:t>
      </w:r>
      <w:r w:rsidRPr="00D10257">
        <w:rPr>
          <w:rFonts w:ascii="Times New Roman" w:eastAsia="Times New Roman" w:hAnsi="Times New Roman"/>
          <w:sz w:val="28"/>
          <w:szCs w:val="28"/>
          <w:shd w:val="clear" w:color="auto" w:fill="FFFFFF"/>
          <w:lang w:eastAsia="ru-RU"/>
        </w:rPr>
        <w:t>средства и приемы выполнения заданий с учетом индивидуальных особенностей;</w:t>
      </w:r>
    </w:p>
    <w:p w:rsidR="00D10257" w:rsidRPr="00D10257" w:rsidRDefault="00D10257" w:rsidP="00A274B6">
      <w:pPr>
        <w:pStyle w:val="a8"/>
        <w:ind w:left="0" w:firstLine="851"/>
        <w:rPr>
          <w:rFonts w:ascii="Times New Roman" w:eastAsia="Times New Roman" w:hAnsi="Times New Roman"/>
          <w:sz w:val="28"/>
          <w:szCs w:val="28"/>
          <w:shd w:val="clear" w:color="auto" w:fill="FFFFFF"/>
          <w:lang w:eastAsia="ru-RU"/>
        </w:rPr>
      </w:pPr>
      <w:r w:rsidRPr="00D10257">
        <w:rPr>
          <w:rFonts w:ascii="Times New Roman" w:eastAsia="Times New Roman" w:hAnsi="Times New Roman"/>
          <w:sz w:val="28"/>
          <w:szCs w:val="28"/>
          <w:shd w:val="clear" w:color="auto" w:fill="FFFFFF"/>
          <w:lang w:eastAsia="ru-RU"/>
        </w:rPr>
        <w:t>- формирование умений безопасного поведения в окруж</w:t>
      </w:r>
      <w:r>
        <w:rPr>
          <w:rFonts w:ascii="Times New Roman" w:eastAsia="Times New Roman" w:hAnsi="Times New Roman"/>
          <w:sz w:val="28"/>
          <w:szCs w:val="28"/>
          <w:shd w:val="clear" w:color="auto" w:fill="FFFFFF"/>
          <w:lang w:eastAsia="ru-RU"/>
        </w:rPr>
        <w:t xml:space="preserve">ающей среде и простейших умений </w:t>
      </w:r>
      <w:r w:rsidRPr="00D10257">
        <w:rPr>
          <w:rFonts w:ascii="Times New Roman" w:eastAsia="Times New Roman" w:hAnsi="Times New Roman"/>
          <w:sz w:val="28"/>
          <w:szCs w:val="28"/>
          <w:shd w:val="clear" w:color="auto" w:fill="FFFFFF"/>
          <w:lang w:eastAsia="ru-RU"/>
        </w:rPr>
        <w:t>поведения в экстремальных (чрезвычайных) ситуациях.</w:t>
      </w:r>
    </w:p>
    <w:p w:rsidR="0098294D" w:rsidRPr="0098294D" w:rsidRDefault="0098294D" w:rsidP="0098294D">
      <w:pPr>
        <w:pStyle w:val="2"/>
        <w:spacing w:before="69"/>
        <w:ind w:left="370" w:right="381"/>
        <w:jc w:val="center"/>
        <w:rPr>
          <w:rFonts w:ascii="Times New Roman" w:hAnsi="Times New Roman" w:cs="Times New Roman"/>
          <w:b w:val="0"/>
          <w:bCs w:val="0"/>
          <w:color w:val="auto"/>
          <w:sz w:val="28"/>
          <w:szCs w:val="28"/>
        </w:rPr>
      </w:pPr>
      <w:r w:rsidRPr="0098294D">
        <w:rPr>
          <w:rFonts w:ascii="Times New Roman" w:hAnsi="Times New Roman" w:cs="Times New Roman"/>
          <w:color w:val="auto"/>
          <w:sz w:val="28"/>
          <w:szCs w:val="28"/>
        </w:rPr>
        <w:lastRenderedPageBreak/>
        <w:t>Модель организации работы по</w:t>
      </w:r>
      <w:r w:rsidRPr="0098294D">
        <w:rPr>
          <w:rFonts w:ascii="Times New Roman" w:hAnsi="Times New Roman" w:cs="Times New Roman"/>
          <w:color w:val="auto"/>
          <w:spacing w:val="-10"/>
          <w:sz w:val="28"/>
          <w:szCs w:val="28"/>
        </w:rPr>
        <w:t xml:space="preserve"> </w:t>
      </w:r>
      <w:r w:rsidRPr="0098294D">
        <w:rPr>
          <w:rFonts w:ascii="Times New Roman" w:hAnsi="Times New Roman" w:cs="Times New Roman"/>
          <w:color w:val="auto"/>
          <w:sz w:val="28"/>
          <w:szCs w:val="28"/>
        </w:rPr>
        <w:t>формированию</w:t>
      </w:r>
    </w:p>
    <w:p w:rsidR="0098294D" w:rsidRPr="0098294D" w:rsidRDefault="0098294D" w:rsidP="0098294D">
      <w:pPr>
        <w:spacing w:after="0"/>
        <w:ind w:left="370" w:right="386"/>
        <w:jc w:val="center"/>
        <w:rPr>
          <w:rFonts w:ascii="Times New Roman" w:eastAsia="Times New Roman" w:hAnsi="Times New Roman" w:cs="Times New Roman"/>
          <w:sz w:val="28"/>
          <w:szCs w:val="28"/>
        </w:rPr>
      </w:pPr>
      <w:r w:rsidRPr="0098294D">
        <w:rPr>
          <w:rFonts w:ascii="Times New Roman" w:hAnsi="Times New Roman" w:cs="Times New Roman"/>
          <w:b/>
          <w:sz w:val="28"/>
          <w:szCs w:val="28"/>
        </w:rPr>
        <w:t xml:space="preserve">у </w:t>
      </w:r>
      <w:proofErr w:type="gramStart"/>
      <w:r w:rsidRPr="0098294D">
        <w:rPr>
          <w:rFonts w:ascii="Times New Roman" w:hAnsi="Times New Roman" w:cs="Times New Roman"/>
          <w:b/>
          <w:sz w:val="28"/>
          <w:szCs w:val="28"/>
        </w:rPr>
        <w:t>обучающихся</w:t>
      </w:r>
      <w:proofErr w:type="gramEnd"/>
      <w:r w:rsidRPr="0098294D">
        <w:rPr>
          <w:rFonts w:ascii="Times New Roman" w:hAnsi="Times New Roman" w:cs="Times New Roman"/>
          <w:b/>
          <w:sz w:val="28"/>
          <w:szCs w:val="28"/>
        </w:rPr>
        <w:t xml:space="preserve"> экологической культуры, здорового </w:t>
      </w:r>
      <w:r>
        <w:rPr>
          <w:rFonts w:ascii="Times New Roman" w:hAnsi="Times New Roman" w:cs="Times New Roman"/>
          <w:b/>
          <w:sz w:val="28"/>
          <w:szCs w:val="28"/>
        </w:rPr>
        <w:br/>
      </w:r>
      <w:r w:rsidRPr="0098294D">
        <w:rPr>
          <w:rFonts w:ascii="Times New Roman" w:hAnsi="Times New Roman" w:cs="Times New Roman"/>
          <w:b/>
          <w:sz w:val="28"/>
          <w:szCs w:val="28"/>
        </w:rPr>
        <w:t>и безопасного образа</w:t>
      </w:r>
      <w:r w:rsidRPr="0098294D">
        <w:rPr>
          <w:rFonts w:ascii="Times New Roman" w:hAnsi="Times New Roman" w:cs="Times New Roman"/>
          <w:b/>
          <w:spacing w:val="-17"/>
          <w:sz w:val="28"/>
          <w:szCs w:val="28"/>
        </w:rPr>
        <w:t xml:space="preserve"> </w:t>
      </w:r>
      <w:r w:rsidRPr="0098294D">
        <w:rPr>
          <w:rFonts w:ascii="Times New Roman" w:hAnsi="Times New Roman" w:cs="Times New Roman"/>
          <w:b/>
          <w:sz w:val="28"/>
          <w:szCs w:val="28"/>
        </w:rPr>
        <w:t>жизни</w:t>
      </w:r>
    </w:p>
    <w:p w:rsidR="002B07E2" w:rsidRPr="002B07E2" w:rsidRDefault="002B07E2" w:rsidP="00A274B6">
      <w:pPr>
        <w:spacing w:after="0" w:line="240" w:lineRule="auto"/>
        <w:ind w:firstLine="851"/>
        <w:jc w:val="both"/>
        <w:rPr>
          <w:rFonts w:ascii="Times New Roman" w:eastAsia="Times New Roman" w:hAnsi="Times New Roman" w:cs="Times New Roman"/>
          <w:sz w:val="28"/>
          <w:szCs w:val="28"/>
          <w:shd w:val="clear" w:color="auto" w:fill="FFFFFF"/>
          <w:lang w:eastAsia="ru-RU"/>
        </w:rPr>
      </w:pPr>
      <w:r w:rsidRPr="002B07E2">
        <w:rPr>
          <w:rFonts w:ascii="Times New Roman" w:eastAsia="Times New Roman" w:hAnsi="Times New Roman" w:cs="Times New Roman"/>
          <w:sz w:val="28"/>
          <w:szCs w:val="28"/>
          <w:shd w:val="clear" w:color="auto" w:fill="FFFFFF"/>
          <w:lang w:eastAsia="ru-RU"/>
        </w:rPr>
        <w:t>Деятельность организации, осуществляющей образовательную деятельность, по реализации программы реализуется в два этапа:</w:t>
      </w:r>
    </w:p>
    <w:p w:rsidR="002B07E2" w:rsidRPr="002B07E2" w:rsidRDefault="0083495B" w:rsidP="00A274B6">
      <w:pPr>
        <w:spacing w:after="0" w:line="240" w:lineRule="auto"/>
        <w:ind w:firstLine="851"/>
        <w:jc w:val="both"/>
        <w:rPr>
          <w:rFonts w:ascii="Times New Roman" w:eastAsia="Times New Roman" w:hAnsi="Times New Roman" w:cs="Times New Roman"/>
          <w:sz w:val="28"/>
          <w:szCs w:val="28"/>
          <w:lang w:eastAsia="ru-RU"/>
        </w:rPr>
      </w:pPr>
      <w:r w:rsidRPr="002B07E2">
        <w:rPr>
          <w:rFonts w:ascii="Times New Roman" w:eastAsia="Times New Roman" w:hAnsi="Times New Roman" w:cs="Times New Roman"/>
          <w:b/>
          <w:bCs/>
          <w:sz w:val="28"/>
          <w:szCs w:val="28"/>
          <w:shd w:val="clear" w:color="auto" w:fill="FFFFFF"/>
          <w:lang w:eastAsia="ru-RU"/>
        </w:rPr>
        <w:t>Первый этап</w:t>
      </w:r>
      <w:r w:rsidRPr="002B07E2">
        <w:rPr>
          <w:rFonts w:ascii="Times New Roman" w:eastAsia="Times New Roman" w:hAnsi="Times New Roman" w:cs="Times New Roman"/>
          <w:sz w:val="28"/>
          <w:szCs w:val="28"/>
          <w:shd w:val="clear" w:color="auto" w:fill="FFFFFF"/>
          <w:lang w:eastAsia="ru-RU"/>
        </w:rPr>
        <w:t xml:space="preserve"> –  анализ состояния и планирование работы по данному направлению, в том числе </w:t>
      </w:r>
      <w:proofErr w:type="gramStart"/>
      <w:r w:rsidRPr="002B07E2">
        <w:rPr>
          <w:rFonts w:ascii="Times New Roman" w:eastAsia="Times New Roman" w:hAnsi="Times New Roman" w:cs="Times New Roman"/>
          <w:sz w:val="28"/>
          <w:szCs w:val="28"/>
          <w:shd w:val="clear" w:color="auto" w:fill="FFFFFF"/>
          <w:lang w:eastAsia="ru-RU"/>
        </w:rPr>
        <w:t>по</w:t>
      </w:r>
      <w:proofErr w:type="gramEnd"/>
      <w:r w:rsidRPr="002B07E2">
        <w:rPr>
          <w:rFonts w:ascii="Times New Roman" w:eastAsia="Times New Roman" w:hAnsi="Times New Roman" w:cs="Times New Roman"/>
          <w:sz w:val="28"/>
          <w:szCs w:val="28"/>
          <w:shd w:val="clear" w:color="auto" w:fill="FFFFFF"/>
          <w:lang w:eastAsia="ru-RU"/>
        </w:rPr>
        <w:t>: </w:t>
      </w:r>
    </w:p>
    <w:p w:rsidR="002B07E2" w:rsidRPr="002B07E2" w:rsidRDefault="0083495B" w:rsidP="00754A1C">
      <w:pPr>
        <w:pStyle w:val="a8"/>
        <w:numPr>
          <w:ilvl w:val="0"/>
          <w:numId w:val="6"/>
        </w:numPr>
        <w:ind w:left="0" w:firstLine="851"/>
        <w:rPr>
          <w:rFonts w:ascii="Times New Roman" w:eastAsia="Times New Roman" w:hAnsi="Times New Roman"/>
          <w:sz w:val="28"/>
          <w:szCs w:val="28"/>
          <w:lang w:eastAsia="ru-RU"/>
        </w:rPr>
      </w:pPr>
      <w:r w:rsidRPr="002B07E2">
        <w:rPr>
          <w:rFonts w:ascii="Times New Roman" w:eastAsia="Times New Roman" w:hAnsi="Times New Roman"/>
          <w:sz w:val="28"/>
          <w:szCs w:val="28"/>
          <w:shd w:val="clear" w:color="auto" w:fill="FFFFFF"/>
          <w:lang w:eastAsia="ru-RU"/>
        </w:rPr>
        <w:t>организации режима дня детей, их нагрузкам, питанию, физкультурн</w:t>
      </w:r>
      <w:proofErr w:type="gramStart"/>
      <w:r w:rsidRPr="002B07E2">
        <w:rPr>
          <w:rFonts w:ascii="Times New Roman" w:eastAsia="Times New Roman" w:hAnsi="Times New Roman"/>
          <w:sz w:val="28"/>
          <w:szCs w:val="28"/>
          <w:shd w:val="clear" w:color="auto" w:fill="FFFFFF"/>
          <w:lang w:eastAsia="ru-RU"/>
        </w:rPr>
        <w:t>о-</w:t>
      </w:r>
      <w:proofErr w:type="gramEnd"/>
      <w:r w:rsidRPr="002B07E2">
        <w:rPr>
          <w:rFonts w:ascii="Times New Roman" w:eastAsia="Times New Roman" w:hAnsi="Times New Roman"/>
          <w:sz w:val="28"/>
          <w:szCs w:val="28"/>
          <w:shd w:val="clear" w:color="auto" w:fill="FFFFFF"/>
          <w:lang w:eastAsia="ru-RU"/>
        </w:rPr>
        <w:t xml:space="preserve"> оздоровительной  работе, сформированности элементарных навыков гигиены, рационального питания и профилактике вредных привычек;</w:t>
      </w:r>
    </w:p>
    <w:p w:rsidR="002B07E2" w:rsidRPr="002B07E2" w:rsidRDefault="0083495B" w:rsidP="00754A1C">
      <w:pPr>
        <w:pStyle w:val="a8"/>
        <w:numPr>
          <w:ilvl w:val="0"/>
          <w:numId w:val="6"/>
        </w:numPr>
        <w:ind w:left="0" w:firstLine="851"/>
        <w:rPr>
          <w:rFonts w:ascii="Times New Roman" w:eastAsia="Times New Roman" w:hAnsi="Times New Roman"/>
          <w:sz w:val="28"/>
          <w:szCs w:val="28"/>
          <w:lang w:eastAsia="ru-RU"/>
        </w:rPr>
      </w:pPr>
      <w:r w:rsidRPr="002B07E2">
        <w:rPr>
          <w:rFonts w:ascii="Times New Roman" w:eastAsia="Times New Roman" w:hAnsi="Times New Roman"/>
          <w:sz w:val="28"/>
          <w:szCs w:val="28"/>
          <w:shd w:val="clear" w:color="auto" w:fill="FFFFFF"/>
          <w:lang w:eastAsia="ru-RU"/>
        </w:rPr>
        <w:t>организация просветительской работы с учащимися и родителями (законными представителями);</w:t>
      </w:r>
    </w:p>
    <w:p w:rsidR="002B07E2" w:rsidRPr="002B07E2" w:rsidRDefault="0083495B" w:rsidP="00754A1C">
      <w:pPr>
        <w:pStyle w:val="a8"/>
        <w:numPr>
          <w:ilvl w:val="0"/>
          <w:numId w:val="6"/>
        </w:numPr>
        <w:ind w:left="0" w:firstLine="851"/>
        <w:rPr>
          <w:rFonts w:ascii="Times New Roman" w:eastAsia="Times New Roman" w:hAnsi="Times New Roman"/>
          <w:sz w:val="28"/>
          <w:szCs w:val="28"/>
          <w:lang w:eastAsia="ru-RU"/>
        </w:rPr>
      </w:pPr>
      <w:r w:rsidRPr="002B07E2">
        <w:rPr>
          <w:rFonts w:ascii="Times New Roman" w:eastAsia="Times New Roman" w:hAnsi="Times New Roman"/>
          <w:sz w:val="28"/>
          <w:szCs w:val="28"/>
          <w:shd w:val="clear" w:color="auto" w:fill="FFFFFF"/>
          <w:lang w:eastAsia="ru-RU"/>
        </w:rPr>
        <w:t> выделению приоритетов в работе с учётом результатов проведённого анализа, а также возрастных особенностей обучающихся на ступени начального  образования.</w:t>
      </w:r>
    </w:p>
    <w:p w:rsidR="002B07E2" w:rsidRPr="002B07E2" w:rsidRDefault="0083495B" w:rsidP="00754A1C">
      <w:pPr>
        <w:pStyle w:val="a8"/>
        <w:numPr>
          <w:ilvl w:val="0"/>
          <w:numId w:val="6"/>
        </w:numPr>
        <w:ind w:left="0" w:firstLine="851"/>
        <w:rPr>
          <w:rFonts w:ascii="Times New Roman" w:eastAsia="Times New Roman" w:hAnsi="Times New Roman"/>
          <w:sz w:val="28"/>
          <w:szCs w:val="28"/>
          <w:lang w:eastAsia="ru-RU"/>
        </w:rPr>
      </w:pPr>
      <w:r w:rsidRPr="002B07E2">
        <w:rPr>
          <w:rFonts w:ascii="Times New Roman" w:eastAsia="Times New Roman" w:hAnsi="Times New Roman"/>
          <w:b/>
          <w:bCs/>
          <w:sz w:val="28"/>
          <w:szCs w:val="28"/>
          <w:shd w:val="clear" w:color="auto" w:fill="FFFFFF"/>
          <w:lang w:eastAsia="ru-RU"/>
        </w:rPr>
        <w:t>Второй этап</w:t>
      </w:r>
      <w:r w:rsidRPr="002B07E2">
        <w:rPr>
          <w:rFonts w:ascii="Times New Roman" w:eastAsia="Times New Roman" w:hAnsi="Times New Roman"/>
          <w:sz w:val="28"/>
          <w:szCs w:val="28"/>
          <w:shd w:val="clear" w:color="auto" w:fill="FFFFFF"/>
          <w:lang w:eastAsia="ru-RU"/>
        </w:rPr>
        <w:t> – организация просветительской работы.</w:t>
      </w:r>
      <w:r w:rsidRPr="002B07E2">
        <w:rPr>
          <w:rFonts w:ascii="Times New Roman" w:eastAsia="Times New Roman" w:hAnsi="Times New Roman"/>
          <w:sz w:val="28"/>
          <w:szCs w:val="28"/>
          <w:lang w:eastAsia="ru-RU"/>
        </w:rPr>
        <w:br/>
      </w:r>
      <w:r w:rsidR="002B07E2" w:rsidRPr="002B07E2">
        <w:rPr>
          <w:rFonts w:ascii="Times New Roman" w:eastAsia="Times New Roman" w:hAnsi="Times New Roman"/>
          <w:b/>
          <w:bCs/>
          <w:sz w:val="28"/>
          <w:szCs w:val="28"/>
          <w:shd w:val="clear" w:color="auto" w:fill="FFFFFF"/>
          <w:lang w:eastAsia="ru-RU"/>
        </w:rPr>
        <w:t>1.   </w:t>
      </w:r>
      <w:r w:rsidRPr="002B07E2">
        <w:rPr>
          <w:rFonts w:ascii="Times New Roman" w:eastAsia="Times New Roman" w:hAnsi="Times New Roman"/>
          <w:b/>
          <w:bCs/>
          <w:sz w:val="28"/>
          <w:szCs w:val="28"/>
          <w:shd w:val="clear" w:color="auto" w:fill="FFFFFF"/>
          <w:lang w:eastAsia="ru-RU"/>
        </w:rPr>
        <w:t> Просветительско</w:t>
      </w:r>
      <w:r w:rsidRPr="002B07E2">
        <w:rPr>
          <w:rFonts w:ascii="Times New Roman" w:eastAsia="Times New Roman" w:hAnsi="Times New Roman"/>
          <w:sz w:val="28"/>
          <w:szCs w:val="28"/>
          <w:shd w:val="clear" w:color="auto" w:fill="FFFFFF"/>
          <w:lang w:eastAsia="ru-RU"/>
        </w:rPr>
        <w:t>-</w:t>
      </w:r>
      <w:r w:rsidRPr="002B07E2">
        <w:rPr>
          <w:rFonts w:ascii="Times New Roman" w:eastAsia="Times New Roman" w:hAnsi="Times New Roman"/>
          <w:b/>
          <w:bCs/>
          <w:sz w:val="28"/>
          <w:szCs w:val="28"/>
          <w:shd w:val="clear" w:color="auto" w:fill="FFFFFF"/>
          <w:lang w:eastAsia="ru-RU"/>
        </w:rPr>
        <w:t xml:space="preserve">воспитательная работа с </w:t>
      </w:r>
      <w:proofErr w:type="gramStart"/>
      <w:r w:rsidRPr="002B07E2">
        <w:rPr>
          <w:rFonts w:ascii="Times New Roman" w:eastAsia="Times New Roman" w:hAnsi="Times New Roman"/>
          <w:b/>
          <w:bCs/>
          <w:sz w:val="28"/>
          <w:szCs w:val="28"/>
          <w:shd w:val="clear" w:color="auto" w:fill="FFFFFF"/>
          <w:lang w:eastAsia="ru-RU"/>
        </w:rPr>
        <w:t>обучающимися</w:t>
      </w:r>
      <w:proofErr w:type="gramEnd"/>
      <w:r w:rsidRPr="002B07E2">
        <w:rPr>
          <w:rFonts w:ascii="Times New Roman" w:eastAsia="Times New Roman" w:hAnsi="Times New Roman"/>
          <w:b/>
          <w:bCs/>
          <w:sz w:val="28"/>
          <w:szCs w:val="28"/>
          <w:shd w:val="clear" w:color="auto" w:fill="FFFFFF"/>
          <w:lang w:eastAsia="ru-RU"/>
        </w:rPr>
        <w:t>, направленная на формирование ценности здоровья и здорового образа  жизни, включает:</w:t>
      </w:r>
    </w:p>
    <w:p w:rsidR="002B07E2" w:rsidRPr="002B07E2" w:rsidRDefault="0083495B" w:rsidP="00754A1C">
      <w:pPr>
        <w:pStyle w:val="a8"/>
        <w:numPr>
          <w:ilvl w:val="0"/>
          <w:numId w:val="6"/>
        </w:numPr>
        <w:ind w:left="0" w:firstLine="851"/>
        <w:rPr>
          <w:rFonts w:ascii="Times New Roman" w:eastAsia="Times New Roman" w:hAnsi="Times New Roman"/>
          <w:sz w:val="28"/>
          <w:szCs w:val="28"/>
          <w:lang w:eastAsia="ru-RU"/>
        </w:rPr>
      </w:pPr>
      <w:r w:rsidRPr="002B07E2">
        <w:rPr>
          <w:rFonts w:ascii="Times New Roman" w:eastAsia="Times New Roman" w:hAnsi="Times New Roman"/>
          <w:sz w:val="28"/>
          <w:szCs w:val="28"/>
          <w:shd w:val="clear" w:color="auto" w:fill="FFFFFF"/>
          <w:lang w:eastAsia="ru-RU"/>
        </w:rPr>
        <w:t>внедрение в систему работы школы дополнительных образовательных программ, направленных на формирование ценности здоровья и здорового образа  жизни, которые должны носить модульный характер, реализовываться во внеурочной деятельности либо включаться в учебный процесс;</w:t>
      </w:r>
    </w:p>
    <w:p w:rsidR="002B07E2" w:rsidRPr="002B07E2" w:rsidRDefault="0083495B" w:rsidP="00754A1C">
      <w:pPr>
        <w:pStyle w:val="a8"/>
        <w:numPr>
          <w:ilvl w:val="0"/>
          <w:numId w:val="6"/>
        </w:numPr>
        <w:ind w:left="0" w:firstLine="851"/>
        <w:rPr>
          <w:rFonts w:ascii="Times New Roman" w:eastAsia="Times New Roman" w:hAnsi="Times New Roman"/>
          <w:sz w:val="28"/>
          <w:szCs w:val="28"/>
          <w:lang w:eastAsia="ru-RU"/>
        </w:rPr>
      </w:pPr>
      <w:r w:rsidRPr="002B07E2">
        <w:rPr>
          <w:rFonts w:ascii="Times New Roman" w:eastAsia="Times New Roman" w:hAnsi="Times New Roman"/>
          <w:sz w:val="28"/>
          <w:szCs w:val="28"/>
          <w:shd w:val="clear" w:color="auto" w:fill="FFFFFF"/>
          <w:lang w:eastAsia="ru-RU"/>
        </w:rPr>
        <w:t>лекции, беседы, консультации по проблемам сохранения и укрепления здоровья, профилактики вредных привычек;</w:t>
      </w:r>
    </w:p>
    <w:p w:rsidR="002B07E2" w:rsidRPr="002B07E2" w:rsidRDefault="0083495B" w:rsidP="00754A1C">
      <w:pPr>
        <w:pStyle w:val="a8"/>
        <w:numPr>
          <w:ilvl w:val="0"/>
          <w:numId w:val="6"/>
        </w:numPr>
        <w:ind w:left="0" w:firstLine="851"/>
        <w:rPr>
          <w:rFonts w:ascii="Times New Roman" w:eastAsia="Times New Roman" w:hAnsi="Times New Roman"/>
          <w:sz w:val="28"/>
          <w:szCs w:val="28"/>
          <w:lang w:eastAsia="ru-RU"/>
        </w:rPr>
      </w:pPr>
      <w:r w:rsidRPr="002B07E2">
        <w:rPr>
          <w:rFonts w:ascii="Times New Roman" w:eastAsia="Times New Roman" w:hAnsi="Times New Roman"/>
          <w:sz w:val="28"/>
          <w:szCs w:val="28"/>
          <w:shd w:val="clear" w:color="auto" w:fill="FFFFFF"/>
          <w:lang w:eastAsia="ru-RU"/>
        </w:rPr>
        <w:t>проведение дней здоровья,  конкурсов, праздников и других активных мероприятий, направленных на пропаганду здорового образа жизни.</w:t>
      </w:r>
      <w:r w:rsidRPr="002B07E2">
        <w:rPr>
          <w:rFonts w:ascii="Times New Roman" w:eastAsia="Times New Roman" w:hAnsi="Times New Roman"/>
          <w:sz w:val="28"/>
          <w:szCs w:val="28"/>
          <w:lang w:eastAsia="ru-RU"/>
        </w:rPr>
        <w:br/>
      </w:r>
      <w:r w:rsidRPr="002B07E2">
        <w:rPr>
          <w:rFonts w:ascii="Times New Roman" w:eastAsia="Times New Roman" w:hAnsi="Times New Roman"/>
          <w:b/>
          <w:bCs/>
          <w:sz w:val="28"/>
          <w:szCs w:val="28"/>
          <w:shd w:val="clear" w:color="auto" w:fill="FFFFFF"/>
          <w:lang w:eastAsia="ru-RU"/>
        </w:rPr>
        <w:t>2.     Просветительская и методическая работа с педагогами, специалистами и родителями (законными представителями),</w:t>
      </w:r>
      <w:r w:rsidRPr="002B07E2">
        <w:rPr>
          <w:rFonts w:ascii="Times New Roman" w:eastAsia="Times New Roman" w:hAnsi="Times New Roman"/>
          <w:sz w:val="28"/>
          <w:szCs w:val="28"/>
          <w:shd w:val="clear" w:color="auto" w:fill="FFFFFF"/>
          <w:lang w:eastAsia="ru-RU"/>
        </w:rPr>
        <w:t> направленная на повышение квалификации работников школы и повышение уровня знаний родителей (законных представителей) по проблемам охраны и здоровья детей, включает: </w:t>
      </w:r>
    </w:p>
    <w:p w:rsidR="002B07E2" w:rsidRPr="002B07E2" w:rsidRDefault="0083495B" w:rsidP="00754A1C">
      <w:pPr>
        <w:pStyle w:val="a8"/>
        <w:numPr>
          <w:ilvl w:val="0"/>
          <w:numId w:val="6"/>
        </w:numPr>
        <w:ind w:left="0" w:firstLine="851"/>
        <w:rPr>
          <w:rFonts w:ascii="Times New Roman" w:eastAsia="Times New Roman" w:hAnsi="Times New Roman"/>
          <w:sz w:val="28"/>
          <w:szCs w:val="28"/>
          <w:lang w:eastAsia="ru-RU"/>
        </w:rPr>
      </w:pPr>
      <w:r w:rsidRPr="002B07E2">
        <w:rPr>
          <w:rFonts w:ascii="Times New Roman" w:eastAsia="Times New Roman" w:hAnsi="Times New Roman"/>
          <w:sz w:val="28"/>
          <w:szCs w:val="28"/>
          <w:shd w:val="clear" w:color="auto" w:fill="FFFFFF"/>
          <w:lang w:eastAsia="ru-RU"/>
        </w:rPr>
        <w:t> проведение лекций, семинаров, круглых столов; </w:t>
      </w:r>
    </w:p>
    <w:p w:rsidR="002B07E2" w:rsidRPr="002B07E2" w:rsidRDefault="0083495B" w:rsidP="00754A1C">
      <w:pPr>
        <w:pStyle w:val="a8"/>
        <w:numPr>
          <w:ilvl w:val="0"/>
          <w:numId w:val="6"/>
        </w:numPr>
        <w:ind w:left="0" w:firstLine="851"/>
        <w:rPr>
          <w:rFonts w:ascii="Times New Roman" w:eastAsia="Times New Roman" w:hAnsi="Times New Roman"/>
          <w:sz w:val="28"/>
          <w:szCs w:val="28"/>
          <w:lang w:eastAsia="ru-RU"/>
        </w:rPr>
      </w:pPr>
      <w:r w:rsidRPr="002B07E2">
        <w:rPr>
          <w:rFonts w:ascii="Times New Roman" w:eastAsia="Times New Roman" w:hAnsi="Times New Roman"/>
          <w:sz w:val="28"/>
          <w:szCs w:val="28"/>
          <w:shd w:val="clear" w:color="auto" w:fill="FFFFFF"/>
          <w:lang w:eastAsia="ru-RU"/>
        </w:rPr>
        <w:t> приобретение для  педагогов, специалистов и родителей (законных    представителей) необходимой научно – методической литературы;</w:t>
      </w:r>
    </w:p>
    <w:p w:rsidR="002B07E2" w:rsidRPr="002B07E2" w:rsidRDefault="0083495B" w:rsidP="00754A1C">
      <w:pPr>
        <w:pStyle w:val="a8"/>
        <w:numPr>
          <w:ilvl w:val="0"/>
          <w:numId w:val="6"/>
        </w:numPr>
        <w:ind w:left="0" w:firstLine="851"/>
        <w:rPr>
          <w:rFonts w:ascii="Times New Roman" w:eastAsia="Times New Roman" w:hAnsi="Times New Roman"/>
          <w:sz w:val="28"/>
          <w:szCs w:val="28"/>
          <w:lang w:eastAsia="ru-RU"/>
        </w:rPr>
      </w:pPr>
      <w:r w:rsidRPr="002B07E2">
        <w:rPr>
          <w:rFonts w:ascii="Times New Roman" w:eastAsia="Times New Roman" w:hAnsi="Times New Roman"/>
          <w:sz w:val="28"/>
          <w:szCs w:val="28"/>
          <w:shd w:val="clear" w:color="auto" w:fill="FFFFFF"/>
          <w:lang w:eastAsia="ru-RU"/>
        </w:rPr>
        <w:t> привлечение педагогов и родителей (законных представителей) к   совместной работе по проведению оздоровительных мероприятий и спортивных соревнований.</w:t>
      </w:r>
    </w:p>
    <w:p w:rsidR="00167398" w:rsidRDefault="00167398" w:rsidP="00167398">
      <w:pPr>
        <w:pStyle w:val="affa"/>
        <w:spacing w:line="240" w:lineRule="auto"/>
        <w:ind w:firstLine="454"/>
        <w:rPr>
          <w:rStyle w:val="Zag11"/>
          <w:rFonts w:ascii="Times New Roman" w:hAnsi="Times New Roman"/>
          <w:iCs/>
          <w:color w:val="auto"/>
          <w:sz w:val="28"/>
          <w:szCs w:val="28"/>
        </w:rPr>
      </w:pPr>
      <w:r>
        <w:rPr>
          <w:rStyle w:val="Zag11"/>
          <w:rFonts w:ascii="Times New Roman" w:hAnsi="Times New Roman"/>
          <w:iCs/>
          <w:color w:val="auto"/>
          <w:sz w:val="28"/>
          <w:szCs w:val="28"/>
        </w:rPr>
        <w:t xml:space="preserve">Системная работа на уровне начального общего образования по формированию экологической культуры, здорового и безопасного образа жизни организована по следующим </w:t>
      </w:r>
      <w:r>
        <w:rPr>
          <w:rStyle w:val="Zag11"/>
          <w:rFonts w:ascii="Times New Roman" w:hAnsi="Times New Roman"/>
          <w:b/>
          <w:iCs/>
          <w:color w:val="auto"/>
          <w:sz w:val="28"/>
          <w:szCs w:val="28"/>
        </w:rPr>
        <w:t>направлениям</w:t>
      </w:r>
      <w:r>
        <w:rPr>
          <w:rStyle w:val="Zag11"/>
          <w:rFonts w:ascii="Times New Roman" w:hAnsi="Times New Roman"/>
          <w:iCs/>
          <w:color w:val="auto"/>
          <w:sz w:val="28"/>
          <w:szCs w:val="28"/>
        </w:rPr>
        <w:t>:</w:t>
      </w:r>
    </w:p>
    <w:p w:rsidR="00167398" w:rsidRDefault="00167398" w:rsidP="00167398">
      <w:pPr>
        <w:pStyle w:val="21"/>
        <w:numPr>
          <w:ilvl w:val="0"/>
          <w:numId w:val="132"/>
        </w:numPr>
        <w:spacing w:line="240" w:lineRule="auto"/>
        <w:rPr>
          <w:rStyle w:val="Zag11"/>
          <w:color w:val="000000"/>
          <w:szCs w:val="28"/>
        </w:rPr>
      </w:pPr>
      <w:r>
        <w:rPr>
          <w:rStyle w:val="Zag11"/>
          <w:szCs w:val="28"/>
        </w:rPr>
        <w:lastRenderedPageBreak/>
        <w:t xml:space="preserve">создание экологически безопасной, </w:t>
      </w:r>
      <w:proofErr w:type="spellStart"/>
      <w:r>
        <w:rPr>
          <w:rStyle w:val="Zag11"/>
          <w:szCs w:val="28"/>
        </w:rPr>
        <w:t>здоровьесберегающей</w:t>
      </w:r>
      <w:proofErr w:type="spellEnd"/>
      <w:r>
        <w:rPr>
          <w:rStyle w:val="Zag11"/>
          <w:szCs w:val="28"/>
        </w:rPr>
        <w:t xml:space="preserve"> инфраструктуры;</w:t>
      </w:r>
    </w:p>
    <w:p w:rsidR="00167398" w:rsidRPr="00C46D66" w:rsidRDefault="00167398" w:rsidP="00C46D66">
      <w:pPr>
        <w:pStyle w:val="21"/>
        <w:numPr>
          <w:ilvl w:val="0"/>
          <w:numId w:val="132"/>
        </w:numPr>
        <w:spacing w:line="240" w:lineRule="auto"/>
        <w:rPr>
          <w:rStyle w:val="Zag11"/>
          <w:szCs w:val="28"/>
        </w:rPr>
      </w:pPr>
      <w:r>
        <w:rPr>
          <w:rStyle w:val="Zag11"/>
          <w:szCs w:val="28"/>
        </w:rPr>
        <w:t>организация учебной и внеуро</w:t>
      </w:r>
      <w:r w:rsidR="00C46D66">
        <w:rPr>
          <w:rStyle w:val="Zag11"/>
          <w:szCs w:val="28"/>
        </w:rPr>
        <w:t xml:space="preserve">чной деятельности </w:t>
      </w:r>
      <w:proofErr w:type="gramStart"/>
      <w:r w:rsidR="00C46D66">
        <w:rPr>
          <w:rStyle w:val="Zag11"/>
          <w:szCs w:val="28"/>
        </w:rPr>
        <w:t>обучающихся</w:t>
      </w:r>
      <w:proofErr w:type="gramEnd"/>
      <w:r w:rsidR="00C46D66">
        <w:rPr>
          <w:rStyle w:val="Zag11"/>
          <w:szCs w:val="28"/>
        </w:rPr>
        <w:t xml:space="preserve">; </w:t>
      </w:r>
    </w:p>
    <w:p w:rsidR="00167398" w:rsidRDefault="00167398" w:rsidP="00167398">
      <w:pPr>
        <w:pStyle w:val="21"/>
        <w:numPr>
          <w:ilvl w:val="0"/>
          <w:numId w:val="132"/>
        </w:numPr>
        <w:spacing w:line="240" w:lineRule="auto"/>
        <w:rPr>
          <w:rStyle w:val="Zag11"/>
          <w:szCs w:val="28"/>
        </w:rPr>
      </w:pPr>
      <w:r>
        <w:rPr>
          <w:rStyle w:val="Zag11"/>
          <w:szCs w:val="28"/>
        </w:rPr>
        <w:t>организация работы с родителями (законными представителями);</w:t>
      </w:r>
    </w:p>
    <w:p w:rsidR="00167398" w:rsidRDefault="00167398" w:rsidP="00167398">
      <w:pPr>
        <w:pStyle w:val="21"/>
        <w:numPr>
          <w:ilvl w:val="0"/>
          <w:numId w:val="132"/>
        </w:numPr>
        <w:spacing w:line="240" w:lineRule="auto"/>
        <w:rPr>
          <w:rStyle w:val="Zag11"/>
          <w:szCs w:val="28"/>
        </w:rPr>
      </w:pPr>
      <w:r>
        <w:rPr>
          <w:rStyle w:val="Zag11"/>
          <w:szCs w:val="28"/>
        </w:rPr>
        <w:t>деятельность социально-психологической службы;</w:t>
      </w:r>
    </w:p>
    <w:p w:rsidR="00167398" w:rsidRDefault="00167398" w:rsidP="00167398">
      <w:pPr>
        <w:pStyle w:val="21"/>
        <w:numPr>
          <w:ilvl w:val="0"/>
          <w:numId w:val="132"/>
        </w:numPr>
        <w:spacing w:line="240" w:lineRule="auto"/>
        <w:rPr>
          <w:rStyle w:val="Zag11"/>
          <w:szCs w:val="28"/>
        </w:rPr>
      </w:pPr>
      <w:r>
        <w:rPr>
          <w:rStyle w:val="Zag11"/>
          <w:szCs w:val="28"/>
        </w:rPr>
        <w:t xml:space="preserve"> оценка эффективности реализации программы.</w:t>
      </w:r>
    </w:p>
    <w:p w:rsidR="001112AD" w:rsidRPr="00456523" w:rsidRDefault="00167398" w:rsidP="00456523">
      <w:pPr>
        <w:pStyle w:val="a8"/>
        <w:ind w:left="0" w:firstLine="851"/>
        <w:rPr>
          <w:rFonts w:ascii="Times New Roman" w:eastAsia="Times New Roman" w:hAnsi="Times New Roman"/>
          <w:sz w:val="28"/>
          <w:szCs w:val="28"/>
          <w:shd w:val="clear" w:color="auto" w:fill="FFFFFF"/>
          <w:lang w:eastAsia="ru-RU"/>
        </w:rPr>
      </w:pPr>
      <w:r>
        <w:rPr>
          <w:rFonts w:ascii="Times New Roman" w:eastAsia="Times New Roman" w:hAnsi="Times New Roman"/>
          <w:b/>
          <w:bCs/>
          <w:sz w:val="28"/>
          <w:szCs w:val="28"/>
          <w:shd w:val="clear" w:color="auto" w:fill="FFFFFF"/>
          <w:lang w:eastAsia="ru-RU"/>
        </w:rPr>
        <w:t>Экологически-безопасная</w:t>
      </w:r>
      <w:r w:rsidR="00D31818">
        <w:rPr>
          <w:rFonts w:ascii="Times New Roman" w:eastAsia="Times New Roman" w:hAnsi="Times New Roman"/>
          <w:b/>
          <w:bCs/>
          <w:sz w:val="28"/>
          <w:szCs w:val="28"/>
          <w:shd w:val="clear" w:color="auto" w:fill="FFFFFF"/>
          <w:lang w:eastAsia="ru-RU"/>
        </w:rPr>
        <w:t>,</w:t>
      </w:r>
      <w:r>
        <w:rPr>
          <w:rFonts w:ascii="Times New Roman" w:eastAsia="Times New Roman" w:hAnsi="Times New Roman"/>
          <w:b/>
          <w:bCs/>
          <w:sz w:val="28"/>
          <w:szCs w:val="28"/>
          <w:shd w:val="clear" w:color="auto" w:fill="FFFFFF"/>
          <w:lang w:eastAsia="ru-RU"/>
        </w:rPr>
        <w:t xml:space="preserve"> </w:t>
      </w:r>
      <w:proofErr w:type="spellStart"/>
      <w:r w:rsidR="00D31818">
        <w:rPr>
          <w:rFonts w:ascii="Times New Roman" w:eastAsia="Times New Roman" w:hAnsi="Times New Roman"/>
          <w:b/>
          <w:bCs/>
          <w:sz w:val="28"/>
          <w:szCs w:val="28"/>
          <w:shd w:val="clear" w:color="auto" w:fill="FFFFFF"/>
          <w:lang w:eastAsia="ru-RU"/>
        </w:rPr>
        <w:t>з</w:t>
      </w:r>
      <w:r w:rsidR="0083495B" w:rsidRPr="001112AD">
        <w:rPr>
          <w:rFonts w:ascii="Times New Roman" w:eastAsia="Times New Roman" w:hAnsi="Times New Roman"/>
          <w:b/>
          <w:bCs/>
          <w:sz w:val="28"/>
          <w:szCs w:val="28"/>
          <w:shd w:val="clear" w:color="auto" w:fill="FFFFFF"/>
          <w:lang w:eastAsia="ru-RU"/>
        </w:rPr>
        <w:t>доровьесберегающая</w:t>
      </w:r>
      <w:proofErr w:type="spellEnd"/>
      <w:r w:rsidR="0083495B" w:rsidRPr="001112AD">
        <w:rPr>
          <w:rFonts w:ascii="Times New Roman" w:eastAsia="Times New Roman" w:hAnsi="Times New Roman"/>
          <w:b/>
          <w:bCs/>
          <w:sz w:val="28"/>
          <w:szCs w:val="28"/>
          <w:shd w:val="clear" w:color="auto" w:fill="FFFFFF"/>
          <w:lang w:eastAsia="ru-RU"/>
        </w:rPr>
        <w:t xml:space="preserve"> инфраструктура включает:</w:t>
      </w:r>
    </w:p>
    <w:p w:rsidR="001112AD" w:rsidRPr="001112AD" w:rsidRDefault="0083495B" w:rsidP="00754A1C">
      <w:pPr>
        <w:pStyle w:val="a8"/>
        <w:numPr>
          <w:ilvl w:val="0"/>
          <w:numId w:val="6"/>
        </w:numPr>
        <w:ind w:left="0" w:firstLine="851"/>
        <w:rPr>
          <w:rFonts w:ascii="Times New Roman" w:eastAsia="Times New Roman" w:hAnsi="Times New Roman"/>
          <w:color w:val="333333"/>
          <w:sz w:val="28"/>
          <w:szCs w:val="28"/>
          <w:lang w:eastAsia="ru-RU"/>
        </w:rPr>
      </w:pPr>
      <w:r w:rsidRPr="001112AD">
        <w:rPr>
          <w:rFonts w:ascii="Times New Roman" w:eastAsia="Times New Roman" w:hAnsi="Times New Roman"/>
          <w:sz w:val="28"/>
          <w:szCs w:val="28"/>
          <w:shd w:val="clear" w:color="auto" w:fill="FFFFFF"/>
          <w:lang w:eastAsia="ru-RU"/>
        </w:rPr>
        <w:t>соответствие состояния и содержания здания и помещений школы   санитарным и гигиеническим нормам, нормам пожарной безопасности, требованиям охраны здоровья и охраны труда обучающихся;</w:t>
      </w:r>
    </w:p>
    <w:p w:rsidR="001112AD" w:rsidRPr="001112AD" w:rsidRDefault="0083495B" w:rsidP="00754A1C">
      <w:pPr>
        <w:pStyle w:val="a8"/>
        <w:numPr>
          <w:ilvl w:val="0"/>
          <w:numId w:val="6"/>
        </w:numPr>
        <w:ind w:left="0" w:firstLine="851"/>
        <w:rPr>
          <w:rFonts w:ascii="Times New Roman" w:eastAsia="Times New Roman" w:hAnsi="Times New Roman"/>
          <w:color w:val="333333"/>
          <w:sz w:val="28"/>
          <w:szCs w:val="28"/>
          <w:lang w:eastAsia="ru-RU"/>
        </w:rPr>
      </w:pPr>
      <w:r w:rsidRPr="001112AD">
        <w:rPr>
          <w:rFonts w:ascii="Times New Roman" w:eastAsia="Times New Roman" w:hAnsi="Times New Roman"/>
          <w:sz w:val="28"/>
          <w:szCs w:val="28"/>
          <w:shd w:val="clear" w:color="auto" w:fill="FFFFFF"/>
          <w:lang w:eastAsia="ru-RU"/>
        </w:rPr>
        <w:t>наличие и необходимое оснащение помещений для питания обучающихся, а также для хранения и приготовления пищи;</w:t>
      </w:r>
    </w:p>
    <w:p w:rsidR="001112AD" w:rsidRPr="001112AD" w:rsidRDefault="0083495B" w:rsidP="00754A1C">
      <w:pPr>
        <w:pStyle w:val="a8"/>
        <w:numPr>
          <w:ilvl w:val="0"/>
          <w:numId w:val="6"/>
        </w:numPr>
        <w:ind w:left="0" w:firstLine="851"/>
        <w:rPr>
          <w:rFonts w:ascii="Times New Roman" w:eastAsia="Times New Roman" w:hAnsi="Times New Roman"/>
          <w:color w:val="333333"/>
          <w:sz w:val="28"/>
          <w:szCs w:val="28"/>
          <w:lang w:eastAsia="ru-RU"/>
        </w:rPr>
      </w:pPr>
      <w:r w:rsidRPr="001112AD">
        <w:rPr>
          <w:rFonts w:ascii="Times New Roman" w:eastAsia="Times New Roman" w:hAnsi="Times New Roman"/>
          <w:sz w:val="28"/>
          <w:szCs w:val="28"/>
          <w:shd w:val="clear" w:color="auto" w:fill="FFFFFF"/>
          <w:lang w:eastAsia="ru-RU"/>
        </w:rPr>
        <w:t>организация качественного горячего питания учащихся, в том числе горячих завтраков;  </w:t>
      </w:r>
    </w:p>
    <w:p w:rsidR="001112AD" w:rsidRPr="001112AD" w:rsidRDefault="0083495B" w:rsidP="00754A1C">
      <w:pPr>
        <w:pStyle w:val="a8"/>
        <w:numPr>
          <w:ilvl w:val="0"/>
          <w:numId w:val="6"/>
        </w:numPr>
        <w:ind w:left="0" w:firstLine="851"/>
        <w:rPr>
          <w:rFonts w:ascii="Times New Roman" w:eastAsia="Times New Roman" w:hAnsi="Times New Roman"/>
          <w:color w:val="333333"/>
          <w:sz w:val="28"/>
          <w:szCs w:val="28"/>
          <w:lang w:eastAsia="ru-RU"/>
        </w:rPr>
      </w:pPr>
      <w:r w:rsidRPr="001112AD">
        <w:rPr>
          <w:rFonts w:ascii="Times New Roman" w:eastAsia="Times New Roman" w:hAnsi="Times New Roman"/>
          <w:sz w:val="28"/>
          <w:szCs w:val="28"/>
          <w:shd w:val="clear" w:color="auto" w:fill="FFFFFF"/>
          <w:lang w:eastAsia="ru-RU"/>
        </w:rPr>
        <w:t xml:space="preserve"> оснащённость </w:t>
      </w:r>
      <w:r w:rsidR="001112AD">
        <w:rPr>
          <w:rFonts w:ascii="Times New Roman" w:eastAsia="Times New Roman" w:hAnsi="Times New Roman"/>
          <w:sz w:val="28"/>
          <w:szCs w:val="28"/>
          <w:shd w:val="clear" w:color="auto" w:fill="FFFFFF"/>
          <w:lang w:eastAsia="ru-RU"/>
        </w:rPr>
        <w:t xml:space="preserve">кабинетов, физкультурного зала </w:t>
      </w:r>
      <w:r w:rsidRPr="001112AD">
        <w:rPr>
          <w:rFonts w:ascii="Times New Roman" w:eastAsia="Times New Roman" w:hAnsi="Times New Roman"/>
          <w:sz w:val="28"/>
          <w:szCs w:val="28"/>
          <w:shd w:val="clear" w:color="auto" w:fill="FFFFFF"/>
          <w:lang w:eastAsia="ru-RU"/>
        </w:rPr>
        <w:t>необходимым игровым и спортивным оборудованием и инвентарём;</w:t>
      </w:r>
    </w:p>
    <w:p w:rsidR="001112AD" w:rsidRPr="001112AD" w:rsidRDefault="0083495B" w:rsidP="00754A1C">
      <w:pPr>
        <w:pStyle w:val="a8"/>
        <w:numPr>
          <w:ilvl w:val="0"/>
          <w:numId w:val="6"/>
        </w:numPr>
        <w:ind w:left="0" w:firstLine="851"/>
        <w:rPr>
          <w:rFonts w:ascii="Times New Roman" w:eastAsia="Times New Roman" w:hAnsi="Times New Roman"/>
          <w:color w:val="333333"/>
          <w:sz w:val="28"/>
          <w:szCs w:val="28"/>
          <w:lang w:eastAsia="ru-RU"/>
        </w:rPr>
      </w:pPr>
      <w:r w:rsidRPr="001112AD">
        <w:rPr>
          <w:rFonts w:ascii="Times New Roman" w:eastAsia="Times New Roman" w:hAnsi="Times New Roman"/>
          <w:sz w:val="28"/>
          <w:szCs w:val="28"/>
          <w:shd w:val="clear" w:color="auto" w:fill="FFFFFF"/>
          <w:lang w:eastAsia="ru-RU"/>
        </w:rPr>
        <w:t> наличие помещений для медицинского персонала;</w:t>
      </w:r>
    </w:p>
    <w:p w:rsidR="001112AD" w:rsidRPr="001112AD" w:rsidRDefault="0083495B" w:rsidP="00754A1C">
      <w:pPr>
        <w:pStyle w:val="a8"/>
        <w:numPr>
          <w:ilvl w:val="0"/>
          <w:numId w:val="6"/>
        </w:numPr>
        <w:ind w:left="0" w:firstLine="851"/>
        <w:rPr>
          <w:rFonts w:ascii="Times New Roman" w:eastAsia="Times New Roman" w:hAnsi="Times New Roman"/>
          <w:color w:val="333333"/>
          <w:sz w:val="28"/>
          <w:szCs w:val="28"/>
          <w:lang w:eastAsia="ru-RU"/>
        </w:rPr>
      </w:pPr>
      <w:r w:rsidRPr="001112AD">
        <w:rPr>
          <w:rFonts w:ascii="Times New Roman" w:eastAsia="Times New Roman" w:hAnsi="Times New Roman"/>
          <w:sz w:val="28"/>
          <w:szCs w:val="28"/>
          <w:shd w:val="clear" w:color="auto" w:fill="FFFFFF"/>
          <w:lang w:eastAsia="ru-RU"/>
        </w:rPr>
        <w:t xml:space="preserve">наличие необходимого и квалифицированного состава специалистов, обеспечивающих оздоровительную работу с </w:t>
      </w:r>
      <w:proofErr w:type="gramStart"/>
      <w:r w:rsidRPr="001112AD">
        <w:rPr>
          <w:rFonts w:ascii="Times New Roman" w:eastAsia="Times New Roman" w:hAnsi="Times New Roman"/>
          <w:sz w:val="28"/>
          <w:szCs w:val="28"/>
          <w:shd w:val="clear" w:color="auto" w:fill="FFFFFF"/>
          <w:lang w:eastAsia="ru-RU"/>
        </w:rPr>
        <w:t>обучающимися</w:t>
      </w:r>
      <w:proofErr w:type="gramEnd"/>
      <w:r w:rsidRPr="001112AD">
        <w:rPr>
          <w:rFonts w:ascii="Times New Roman" w:eastAsia="Times New Roman" w:hAnsi="Times New Roman"/>
          <w:sz w:val="28"/>
          <w:szCs w:val="28"/>
          <w:shd w:val="clear" w:color="auto" w:fill="FFFFFF"/>
          <w:lang w:eastAsia="ru-RU"/>
        </w:rPr>
        <w:t xml:space="preserve"> (логопед, учитель физической культуры, психолог, медицинские работники).</w:t>
      </w:r>
    </w:p>
    <w:p w:rsidR="00D31818" w:rsidRDefault="0083495B" w:rsidP="00A274B6">
      <w:pPr>
        <w:pStyle w:val="a8"/>
        <w:ind w:left="0" w:firstLine="851"/>
        <w:rPr>
          <w:rFonts w:ascii="Times New Roman" w:eastAsia="Times New Roman" w:hAnsi="Times New Roman"/>
          <w:sz w:val="28"/>
          <w:szCs w:val="28"/>
          <w:lang w:eastAsia="ru-RU"/>
        </w:rPr>
      </w:pPr>
      <w:r w:rsidRPr="001112AD">
        <w:rPr>
          <w:rFonts w:ascii="Times New Roman" w:eastAsia="Times New Roman" w:hAnsi="Times New Roman"/>
          <w:sz w:val="28"/>
          <w:szCs w:val="28"/>
          <w:shd w:val="clear" w:color="auto" w:fill="FFFFFF"/>
          <w:lang w:eastAsia="ru-RU"/>
        </w:rPr>
        <w:t xml:space="preserve"> В </w:t>
      </w:r>
      <w:r w:rsidR="00D31818">
        <w:rPr>
          <w:rFonts w:ascii="Times New Roman" w:eastAsia="Times New Roman" w:hAnsi="Times New Roman"/>
          <w:sz w:val="28"/>
          <w:szCs w:val="28"/>
          <w:shd w:val="clear" w:color="auto" w:fill="FFFFFF"/>
          <w:lang w:eastAsia="ru-RU"/>
        </w:rPr>
        <w:t>МБОУ БСОШ № 1</w:t>
      </w:r>
      <w:r w:rsidRPr="001112AD">
        <w:rPr>
          <w:rFonts w:ascii="Times New Roman" w:eastAsia="Times New Roman" w:hAnsi="Times New Roman"/>
          <w:sz w:val="28"/>
          <w:szCs w:val="28"/>
          <w:shd w:val="clear" w:color="auto" w:fill="FFFFFF"/>
          <w:lang w:eastAsia="ru-RU"/>
        </w:rPr>
        <w:t>  ведётся формирование базы данных о состоянии здоровья, индивидуальных психофизиологических особенностях учащихся, учёт динамики заболеваемости.     </w:t>
      </w:r>
    </w:p>
    <w:p w:rsidR="001112AD" w:rsidRDefault="0083495B" w:rsidP="00A274B6">
      <w:pPr>
        <w:pStyle w:val="a8"/>
        <w:ind w:left="0" w:firstLine="851"/>
        <w:rPr>
          <w:rFonts w:ascii="Times New Roman" w:eastAsia="Times New Roman" w:hAnsi="Times New Roman"/>
          <w:sz w:val="28"/>
          <w:szCs w:val="28"/>
          <w:lang w:eastAsia="ru-RU"/>
        </w:rPr>
      </w:pPr>
      <w:r w:rsidRPr="001112AD">
        <w:rPr>
          <w:rFonts w:ascii="Times New Roman" w:eastAsia="Times New Roman" w:hAnsi="Times New Roman"/>
          <w:sz w:val="28"/>
          <w:szCs w:val="28"/>
          <w:shd w:val="clear" w:color="auto" w:fill="FFFFFF"/>
          <w:lang w:eastAsia="ru-RU"/>
        </w:rPr>
        <w:t xml:space="preserve"> В </w:t>
      </w:r>
      <w:r w:rsidR="00D31818">
        <w:rPr>
          <w:rFonts w:ascii="Times New Roman" w:eastAsia="Times New Roman" w:hAnsi="Times New Roman"/>
          <w:sz w:val="28"/>
          <w:szCs w:val="28"/>
          <w:shd w:val="clear" w:color="auto" w:fill="FFFFFF"/>
          <w:lang w:eastAsia="ru-RU"/>
        </w:rPr>
        <w:t>МБОУ БСОШ № 1</w:t>
      </w:r>
      <w:r w:rsidRPr="001112AD">
        <w:rPr>
          <w:rFonts w:ascii="Times New Roman" w:eastAsia="Times New Roman" w:hAnsi="Times New Roman"/>
          <w:sz w:val="28"/>
          <w:szCs w:val="28"/>
          <w:shd w:val="clear" w:color="auto" w:fill="FFFFFF"/>
          <w:lang w:eastAsia="ru-RU"/>
        </w:rPr>
        <w:t xml:space="preserve"> создана материально-техническая база, обеспечивающая оптимальные условия для сохранения и укрепления здоровья </w:t>
      </w:r>
      <w:proofErr w:type="gramStart"/>
      <w:r w:rsidRPr="001112AD">
        <w:rPr>
          <w:rFonts w:ascii="Times New Roman" w:eastAsia="Times New Roman" w:hAnsi="Times New Roman"/>
          <w:sz w:val="28"/>
          <w:szCs w:val="28"/>
          <w:shd w:val="clear" w:color="auto" w:fill="FFFFFF"/>
          <w:lang w:eastAsia="ru-RU"/>
        </w:rPr>
        <w:t>обучающихся</w:t>
      </w:r>
      <w:proofErr w:type="gramEnd"/>
      <w:r w:rsidRPr="001112AD">
        <w:rPr>
          <w:rFonts w:ascii="Times New Roman" w:eastAsia="Times New Roman" w:hAnsi="Times New Roman"/>
          <w:sz w:val="28"/>
          <w:szCs w:val="28"/>
          <w:shd w:val="clear" w:color="auto" w:fill="FFFFFF"/>
          <w:lang w:eastAsia="ru-RU"/>
        </w:rPr>
        <w:t>:</w:t>
      </w:r>
    </w:p>
    <w:p w:rsidR="001112AD" w:rsidRDefault="0083495B" w:rsidP="00A274B6">
      <w:pPr>
        <w:pStyle w:val="a8"/>
        <w:ind w:left="0" w:firstLine="851"/>
        <w:rPr>
          <w:rFonts w:ascii="Times New Roman" w:eastAsia="Times New Roman" w:hAnsi="Times New Roman"/>
          <w:sz w:val="28"/>
          <w:szCs w:val="28"/>
          <w:lang w:eastAsia="ru-RU"/>
        </w:rPr>
      </w:pPr>
      <w:r w:rsidRPr="001112AD">
        <w:rPr>
          <w:rFonts w:ascii="Times New Roman" w:eastAsia="Times New Roman" w:hAnsi="Times New Roman"/>
          <w:sz w:val="28"/>
          <w:szCs w:val="28"/>
          <w:shd w:val="clear" w:color="auto" w:fill="FFFFFF"/>
          <w:lang w:eastAsia="ru-RU"/>
        </w:rPr>
        <w:t>– спортивный зал;</w:t>
      </w:r>
    </w:p>
    <w:p w:rsidR="001112AD" w:rsidRDefault="0083495B" w:rsidP="00A274B6">
      <w:pPr>
        <w:pStyle w:val="a8"/>
        <w:ind w:left="0" w:firstLine="851"/>
        <w:rPr>
          <w:rFonts w:ascii="Times New Roman" w:eastAsia="Times New Roman" w:hAnsi="Times New Roman"/>
          <w:sz w:val="28"/>
          <w:szCs w:val="28"/>
          <w:lang w:eastAsia="ru-RU"/>
        </w:rPr>
      </w:pPr>
      <w:r w:rsidRPr="001112AD">
        <w:rPr>
          <w:rFonts w:ascii="Times New Roman" w:eastAsia="Times New Roman" w:hAnsi="Times New Roman"/>
          <w:sz w:val="28"/>
          <w:szCs w:val="28"/>
          <w:shd w:val="clear" w:color="auto" w:fill="FFFFFF"/>
          <w:lang w:eastAsia="ru-RU"/>
        </w:rPr>
        <w:t>– медицинский кабинет;</w:t>
      </w:r>
    </w:p>
    <w:p w:rsidR="001112AD" w:rsidRDefault="0083495B" w:rsidP="00A274B6">
      <w:pPr>
        <w:pStyle w:val="a8"/>
        <w:ind w:left="0" w:firstLine="851"/>
        <w:rPr>
          <w:rFonts w:ascii="Times New Roman" w:eastAsia="Times New Roman" w:hAnsi="Times New Roman"/>
          <w:sz w:val="28"/>
          <w:szCs w:val="28"/>
          <w:lang w:eastAsia="ru-RU"/>
        </w:rPr>
      </w:pPr>
      <w:r w:rsidRPr="001112AD">
        <w:rPr>
          <w:rFonts w:ascii="Times New Roman" w:eastAsia="Times New Roman" w:hAnsi="Times New Roman"/>
          <w:sz w:val="28"/>
          <w:szCs w:val="28"/>
          <w:shd w:val="clear" w:color="auto" w:fill="FFFFFF"/>
          <w:lang w:eastAsia="ru-RU"/>
        </w:rPr>
        <w:t>– кабинет педагога-психолога;</w:t>
      </w:r>
    </w:p>
    <w:p w:rsidR="001112AD" w:rsidRDefault="0083495B" w:rsidP="00A274B6">
      <w:pPr>
        <w:pStyle w:val="a8"/>
        <w:ind w:left="0" w:firstLine="851"/>
        <w:rPr>
          <w:rFonts w:ascii="Times New Roman" w:eastAsia="Times New Roman" w:hAnsi="Times New Roman"/>
          <w:sz w:val="28"/>
          <w:szCs w:val="28"/>
          <w:lang w:eastAsia="ru-RU"/>
        </w:rPr>
      </w:pPr>
      <w:r w:rsidRPr="001112AD">
        <w:rPr>
          <w:rFonts w:ascii="Times New Roman" w:eastAsia="Times New Roman" w:hAnsi="Times New Roman"/>
          <w:sz w:val="28"/>
          <w:szCs w:val="28"/>
          <w:shd w:val="clear" w:color="auto" w:fill="FFFFFF"/>
          <w:lang w:eastAsia="ru-RU"/>
        </w:rPr>
        <w:t>– кабинет учителя — логопеда;</w:t>
      </w:r>
    </w:p>
    <w:p w:rsidR="001112AD" w:rsidRDefault="0083495B" w:rsidP="00A274B6">
      <w:pPr>
        <w:pStyle w:val="a8"/>
        <w:ind w:left="0" w:firstLine="851"/>
        <w:rPr>
          <w:rFonts w:ascii="Times New Roman" w:eastAsia="Times New Roman" w:hAnsi="Times New Roman"/>
          <w:sz w:val="28"/>
          <w:szCs w:val="28"/>
          <w:lang w:eastAsia="ru-RU"/>
        </w:rPr>
      </w:pPr>
      <w:r w:rsidRPr="001112AD">
        <w:rPr>
          <w:rFonts w:ascii="Times New Roman" w:eastAsia="Times New Roman" w:hAnsi="Times New Roman"/>
          <w:sz w:val="28"/>
          <w:szCs w:val="28"/>
          <w:shd w:val="clear" w:color="auto" w:fill="FFFFFF"/>
          <w:lang w:eastAsia="ru-RU"/>
        </w:rPr>
        <w:t>– школьная столовая;</w:t>
      </w:r>
    </w:p>
    <w:p w:rsidR="001112AD" w:rsidRDefault="0083495B" w:rsidP="00A274B6">
      <w:pPr>
        <w:pStyle w:val="a8"/>
        <w:ind w:left="0" w:firstLine="851"/>
        <w:rPr>
          <w:rFonts w:ascii="Times New Roman" w:eastAsia="Times New Roman" w:hAnsi="Times New Roman"/>
          <w:sz w:val="28"/>
          <w:szCs w:val="28"/>
          <w:lang w:eastAsia="ru-RU"/>
        </w:rPr>
      </w:pPr>
      <w:r w:rsidRPr="001112AD">
        <w:rPr>
          <w:rFonts w:ascii="Times New Roman" w:eastAsia="Times New Roman" w:hAnsi="Times New Roman"/>
          <w:sz w:val="28"/>
          <w:szCs w:val="28"/>
          <w:shd w:val="clear" w:color="auto" w:fill="FFFFFF"/>
          <w:lang w:eastAsia="ru-RU"/>
        </w:rPr>
        <w:t>– учебные кабинеты.</w:t>
      </w:r>
    </w:p>
    <w:p w:rsidR="001112AD" w:rsidRDefault="0083495B" w:rsidP="00A274B6">
      <w:pPr>
        <w:pStyle w:val="a8"/>
        <w:ind w:left="0" w:firstLine="851"/>
        <w:rPr>
          <w:rFonts w:ascii="Times New Roman" w:eastAsia="Times New Roman" w:hAnsi="Times New Roman"/>
          <w:sz w:val="28"/>
          <w:szCs w:val="28"/>
          <w:lang w:eastAsia="ru-RU"/>
        </w:rPr>
      </w:pPr>
      <w:r w:rsidRPr="001112AD">
        <w:rPr>
          <w:rFonts w:ascii="Times New Roman" w:eastAsia="Times New Roman" w:hAnsi="Times New Roman"/>
          <w:sz w:val="28"/>
          <w:szCs w:val="28"/>
          <w:shd w:val="clear" w:color="auto" w:fill="FFFFFF"/>
          <w:lang w:eastAsia="ru-RU"/>
        </w:rPr>
        <w:t xml:space="preserve">Все помещения соответствуют санитарным и гигиеническим нормам, нормам пожарной безопасности, требованиям охраны здоровья и охраны труда </w:t>
      </w:r>
      <w:proofErr w:type="gramStart"/>
      <w:r w:rsidRPr="001112AD">
        <w:rPr>
          <w:rFonts w:ascii="Times New Roman" w:eastAsia="Times New Roman" w:hAnsi="Times New Roman"/>
          <w:sz w:val="28"/>
          <w:szCs w:val="28"/>
          <w:shd w:val="clear" w:color="auto" w:fill="FFFFFF"/>
          <w:lang w:eastAsia="ru-RU"/>
        </w:rPr>
        <w:t>обучающихся</w:t>
      </w:r>
      <w:proofErr w:type="gramEnd"/>
      <w:r w:rsidRPr="001112AD">
        <w:rPr>
          <w:rFonts w:ascii="Times New Roman" w:eastAsia="Times New Roman" w:hAnsi="Times New Roman"/>
          <w:sz w:val="28"/>
          <w:szCs w:val="28"/>
          <w:shd w:val="clear" w:color="auto" w:fill="FFFFFF"/>
          <w:lang w:eastAsia="ru-RU"/>
        </w:rPr>
        <w:t>.</w:t>
      </w:r>
    </w:p>
    <w:p w:rsidR="001112AD" w:rsidRDefault="0083495B" w:rsidP="00A274B6">
      <w:pPr>
        <w:pStyle w:val="a8"/>
        <w:ind w:left="0" w:firstLine="851"/>
        <w:rPr>
          <w:rFonts w:ascii="Times New Roman" w:eastAsia="Times New Roman" w:hAnsi="Times New Roman"/>
          <w:sz w:val="28"/>
          <w:szCs w:val="28"/>
          <w:lang w:eastAsia="ru-RU"/>
        </w:rPr>
      </w:pPr>
      <w:r w:rsidRPr="001112AD">
        <w:rPr>
          <w:rFonts w:ascii="Times New Roman" w:eastAsia="Times New Roman" w:hAnsi="Times New Roman"/>
          <w:sz w:val="28"/>
          <w:szCs w:val="28"/>
          <w:shd w:val="clear" w:color="auto" w:fill="FFFFFF"/>
          <w:lang w:eastAsia="ru-RU"/>
        </w:rPr>
        <w:t xml:space="preserve"> В </w:t>
      </w:r>
      <w:r w:rsidR="001112AD">
        <w:rPr>
          <w:rFonts w:ascii="Times New Roman" w:eastAsia="Times New Roman" w:hAnsi="Times New Roman"/>
          <w:sz w:val="28"/>
          <w:szCs w:val="28"/>
          <w:shd w:val="clear" w:color="auto" w:fill="FFFFFF"/>
          <w:lang w:eastAsia="ru-RU"/>
        </w:rPr>
        <w:t xml:space="preserve">образовательной организации достаточная </w:t>
      </w:r>
      <w:r w:rsidRPr="001112AD">
        <w:rPr>
          <w:rFonts w:ascii="Times New Roman" w:eastAsia="Times New Roman" w:hAnsi="Times New Roman"/>
          <w:sz w:val="28"/>
          <w:szCs w:val="28"/>
          <w:shd w:val="clear" w:color="auto" w:fill="FFFFFF"/>
          <w:lang w:eastAsia="ru-RU"/>
        </w:rPr>
        <w:t xml:space="preserve"> материально-техническая база пищевых блоков, холодильного и технологического оборудования, уютный</w:t>
      </w:r>
      <w:r w:rsidR="00D31818">
        <w:rPr>
          <w:rFonts w:ascii="Times New Roman" w:eastAsia="Times New Roman" w:hAnsi="Times New Roman"/>
          <w:sz w:val="28"/>
          <w:szCs w:val="28"/>
          <w:shd w:val="clear" w:color="auto" w:fill="FFFFFF"/>
          <w:lang w:eastAsia="ru-RU"/>
        </w:rPr>
        <w:t xml:space="preserve"> и </w:t>
      </w:r>
      <w:r w:rsidRPr="001112AD">
        <w:rPr>
          <w:rFonts w:ascii="Times New Roman" w:eastAsia="Times New Roman" w:hAnsi="Times New Roman"/>
          <w:sz w:val="28"/>
          <w:szCs w:val="28"/>
          <w:shd w:val="clear" w:color="auto" w:fill="FFFFFF"/>
          <w:lang w:eastAsia="ru-RU"/>
        </w:rPr>
        <w:t>красивый обеденный зал.</w:t>
      </w:r>
    </w:p>
    <w:p w:rsidR="001112AD" w:rsidRDefault="0083495B" w:rsidP="00A274B6">
      <w:pPr>
        <w:pStyle w:val="a8"/>
        <w:ind w:left="0" w:firstLine="851"/>
        <w:rPr>
          <w:rFonts w:ascii="Times New Roman" w:eastAsia="Times New Roman" w:hAnsi="Times New Roman"/>
          <w:sz w:val="28"/>
          <w:szCs w:val="28"/>
          <w:lang w:eastAsia="ru-RU"/>
        </w:rPr>
      </w:pPr>
      <w:r w:rsidRPr="001112AD">
        <w:rPr>
          <w:rFonts w:ascii="Times New Roman" w:eastAsia="Times New Roman" w:hAnsi="Times New Roman"/>
          <w:sz w:val="28"/>
          <w:szCs w:val="28"/>
          <w:shd w:val="clear" w:color="auto" w:fill="FFFFFF"/>
          <w:lang w:eastAsia="ru-RU"/>
        </w:rPr>
        <w:t xml:space="preserve"> Эффективное функционирование созданной </w:t>
      </w:r>
      <w:proofErr w:type="spellStart"/>
      <w:r w:rsidRPr="001112AD">
        <w:rPr>
          <w:rFonts w:ascii="Times New Roman" w:eastAsia="Times New Roman" w:hAnsi="Times New Roman"/>
          <w:sz w:val="28"/>
          <w:szCs w:val="28"/>
          <w:shd w:val="clear" w:color="auto" w:fill="FFFFFF"/>
          <w:lang w:eastAsia="ru-RU"/>
        </w:rPr>
        <w:t>здоро</w:t>
      </w:r>
      <w:r w:rsidR="00D31818">
        <w:rPr>
          <w:rFonts w:ascii="Times New Roman" w:eastAsia="Times New Roman" w:hAnsi="Times New Roman"/>
          <w:sz w:val="28"/>
          <w:szCs w:val="28"/>
          <w:shd w:val="clear" w:color="auto" w:fill="FFFFFF"/>
          <w:lang w:eastAsia="ru-RU"/>
        </w:rPr>
        <w:t>вьесберегающей</w:t>
      </w:r>
      <w:proofErr w:type="spellEnd"/>
      <w:r w:rsidR="00D31818">
        <w:rPr>
          <w:rFonts w:ascii="Times New Roman" w:eastAsia="Times New Roman" w:hAnsi="Times New Roman"/>
          <w:sz w:val="28"/>
          <w:szCs w:val="28"/>
          <w:shd w:val="clear" w:color="auto" w:fill="FFFFFF"/>
          <w:lang w:eastAsia="ru-RU"/>
        </w:rPr>
        <w:t xml:space="preserve"> инфраструктуры </w:t>
      </w:r>
      <w:r w:rsidRPr="001112AD">
        <w:rPr>
          <w:rFonts w:ascii="Times New Roman" w:eastAsia="Times New Roman" w:hAnsi="Times New Roman"/>
          <w:sz w:val="28"/>
          <w:szCs w:val="28"/>
          <w:shd w:val="clear" w:color="auto" w:fill="FFFFFF"/>
          <w:lang w:eastAsia="ru-RU"/>
        </w:rPr>
        <w:t xml:space="preserve"> поддерживает квалифицированный состав специалистов: </w:t>
      </w:r>
    </w:p>
    <w:p w:rsidR="001112AD" w:rsidRDefault="0083495B" w:rsidP="00A274B6">
      <w:pPr>
        <w:pStyle w:val="a8"/>
        <w:ind w:left="0" w:firstLine="851"/>
        <w:rPr>
          <w:rFonts w:ascii="Times New Roman" w:eastAsia="Times New Roman" w:hAnsi="Times New Roman"/>
          <w:sz w:val="28"/>
          <w:szCs w:val="28"/>
          <w:lang w:eastAsia="ru-RU"/>
        </w:rPr>
      </w:pPr>
      <w:r w:rsidRPr="001112AD">
        <w:rPr>
          <w:rFonts w:ascii="Times New Roman" w:eastAsia="Times New Roman" w:hAnsi="Times New Roman"/>
          <w:sz w:val="28"/>
          <w:szCs w:val="28"/>
          <w:shd w:val="clear" w:color="auto" w:fill="FFFFFF"/>
          <w:lang w:eastAsia="ru-RU"/>
        </w:rPr>
        <w:t>– педагог — психолог;</w:t>
      </w:r>
    </w:p>
    <w:p w:rsidR="001112AD" w:rsidRDefault="0083495B" w:rsidP="00A274B6">
      <w:pPr>
        <w:pStyle w:val="a8"/>
        <w:ind w:left="0" w:firstLine="851"/>
        <w:rPr>
          <w:rFonts w:ascii="Times New Roman" w:eastAsia="Times New Roman" w:hAnsi="Times New Roman"/>
          <w:sz w:val="28"/>
          <w:szCs w:val="28"/>
          <w:lang w:eastAsia="ru-RU"/>
        </w:rPr>
      </w:pPr>
      <w:r w:rsidRPr="001112AD">
        <w:rPr>
          <w:rFonts w:ascii="Times New Roman" w:eastAsia="Times New Roman" w:hAnsi="Times New Roman"/>
          <w:sz w:val="28"/>
          <w:szCs w:val="28"/>
          <w:shd w:val="clear" w:color="auto" w:fill="FFFFFF"/>
          <w:lang w:eastAsia="ru-RU"/>
        </w:rPr>
        <w:t>– учитель-логопед;</w:t>
      </w:r>
    </w:p>
    <w:p w:rsidR="001112AD" w:rsidRDefault="0083495B" w:rsidP="00A274B6">
      <w:pPr>
        <w:pStyle w:val="a8"/>
        <w:ind w:left="0" w:firstLine="851"/>
        <w:rPr>
          <w:rFonts w:ascii="Times New Roman" w:eastAsia="Times New Roman" w:hAnsi="Times New Roman"/>
          <w:sz w:val="28"/>
          <w:szCs w:val="28"/>
          <w:lang w:eastAsia="ru-RU"/>
        </w:rPr>
      </w:pPr>
      <w:r w:rsidRPr="001112AD">
        <w:rPr>
          <w:rFonts w:ascii="Times New Roman" w:eastAsia="Times New Roman" w:hAnsi="Times New Roman"/>
          <w:sz w:val="28"/>
          <w:szCs w:val="28"/>
          <w:shd w:val="clear" w:color="auto" w:fill="FFFFFF"/>
          <w:lang w:eastAsia="ru-RU"/>
        </w:rPr>
        <w:lastRenderedPageBreak/>
        <w:t>– учител</w:t>
      </w:r>
      <w:r w:rsidR="001112AD">
        <w:rPr>
          <w:rFonts w:ascii="Times New Roman" w:eastAsia="Times New Roman" w:hAnsi="Times New Roman"/>
          <w:sz w:val="28"/>
          <w:szCs w:val="28"/>
          <w:shd w:val="clear" w:color="auto" w:fill="FFFFFF"/>
          <w:lang w:eastAsia="ru-RU"/>
        </w:rPr>
        <w:t>ь</w:t>
      </w:r>
      <w:r w:rsidRPr="001112AD">
        <w:rPr>
          <w:rFonts w:ascii="Times New Roman" w:eastAsia="Times New Roman" w:hAnsi="Times New Roman"/>
          <w:sz w:val="28"/>
          <w:szCs w:val="28"/>
          <w:shd w:val="clear" w:color="auto" w:fill="FFFFFF"/>
          <w:lang w:eastAsia="ru-RU"/>
        </w:rPr>
        <w:t xml:space="preserve"> физической культуры;</w:t>
      </w:r>
    </w:p>
    <w:p w:rsidR="001112AD" w:rsidRDefault="0083495B" w:rsidP="00A274B6">
      <w:pPr>
        <w:pStyle w:val="a8"/>
        <w:ind w:left="0" w:firstLine="851"/>
        <w:rPr>
          <w:rFonts w:ascii="Times New Roman" w:eastAsia="Times New Roman" w:hAnsi="Times New Roman"/>
          <w:sz w:val="28"/>
          <w:szCs w:val="28"/>
          <w:lang w:eastAsia="ru-RU"/>
        </w:rPr>
      </w:pPr>
      <w:r w:rsidRPr="001112AD">
        <w:rPr>
          <w:rFonts w:ascii="Times New Roman" w:eastAsia="Times New Roman" w:hAnsi="Times New Roman"/>
          <w:sz w:val="28"/>
          <w:szCs w:val="28"/>
          <w:shd w:val="clear" w:color="auto" w:fill="FFFFFF"/>
          <w:lang w:eastAsia="ru-RU"/>
        </w:rPr>
        <w:t>– медицинские работники;</w:t>
      </w:r>
    </w:p>
    <w:p w:rsidR="001112AD" w:rsidRDefault="0083495B" w:rsidP="00A274B6">
      <w:pPr>
        <w:pStyle w:val="a8"/>
        <w:ind w:left="0" w:firstLine="851"/>
        <w:rPr>
          <w:rFonts w:ascii="Times New Roman" w:eastAsia="Times New Roman" w:hAnsi="Times New Roman"/>
          <w:sz w:val="28"/>
          <w:szCs w:val="28"/>
          <w:shd w:val="clear" w:color="auto" w:fill="FFFFFF"/>
          <w:lang w:eastAsia="ru-RU"/>
        </w:rPr>
      </w:pPr>
      <w:r w:rsidRPr="001112AD">
        <w:rPr>
          <w:rFonts w:ascii="Times New Roman" w:eastAsia="Times New Roman" w:hAnsi="Times New Roman"/>
          <w:sz w:val="28"/>
          <w:szCs w:val="28"/>
          <w:shd w:val="clear" w:color="auto" w:fill="FFFFFF"/>
          <w:lang w:eastAsia="ru-RU"/>
        </w:rPr>
        <w:t>– учителя школы.</w:t>
      </w:r>
    </w:p>
    <w:p w:rsidR="00BE20D1" w:rsidRDefault="00D31818" w:rsidP="00A274B6">
      <w:pPr>
        <w:pStyle w:val="a8"/>
        <w:ind w:left="0" w:firstLine="851"/>
        <w:rPr>
          <w:rFonts w:ascii="Times New Roman" w:eastAsia="Times New Roman" w:hAnsi="Times New Roman"/>
          <w:b/>
          <w:bCs/>
          <w:sz w:val="28"/>
          <w:szCs w:val="28"/>
          <w:shd w:val="clear" w:color="auto" w:fill="FFFFFF"/>
          <w:lang w:eastAsia="ru-RU"/>
        </w:rPr>
      </w:pPr>
      <w:r>
        <w:rPr>
          <w:rFonts w:ascii="Times New Roman" w:eastAsia="Times New Roman" w:hAnsi="Times New Roman"/>
          <w:b/>
          <w:bCs/>
          <w:sz w:val="28"/>
          <w:szCs w:val="28"/>
          <w:shd w:val="clear" w:color="auto" w:fill="FFFFFF"/>
          <w:lang w:eastAsia="ru-RU"/>
        </w:rPr>
        <w:t xml:space="preserve">Организация учебной и внеурочной деятельности </w:t>
      </w:r>
      <w:proofErr w:type="gramStart"/>
      <w:r>
        <w:rPr>
          <w:rFonts w:ascii="Times New Roman" w:eastAsia="Times New Roman" w:hAnsi="Times New Roman"/>
          <w:b/>
          <w:bCs/>
          <w:sz w:val="28"/>
          <w:szCs w:val="28"/>
          <w:shd w:val="clear" w:color="auto" w:fill="FFFFFF"/>
          <w:lang w:eastAsia="ru-RU"/>
        </w:rPr>
        <w:t>обучающихся</w:t>
      </w:r>
      <w:proofErr w:type="gramEnd"/>
      <w:r>
        <w:rPr>
          <w:rFonts w:ascii="Times New Roman" w:eastAsia="Times New Roman" w:hAnsi="Times New Roman"/>
          <w:b/>
          <w:bCs/>
          <w:sz w:val="28"/>
          <w:szCs w:val="28"/>
          <w:shd w:val="clear" w:color="auto" w:fill="FFFFFF"/>
          <w:lang w:eastAsia="ru-RU"/>
        </w:rPr>
        <w:t>.</w:t>
      </w:r>
    </w:p>
    <w:p w:rsidR="00D31818" w:rsidRDefault="00D31818" w:rsidP="00A274B6">
      <w:pPr>
        <w:pStyle w:val="a8"/>
        <w:ind w:left="0" w:firstLine="851"/>
        <w:rPr>
          <w:rFonts w:ascii="Times New Roman" w:eastAsia="Times New Roman" w:hAnsi="Times New Roman"/>
          <w:bCs/>
          <w:sz w:val="28"/>
          <w:szCs w:val="28"/>
          <w:shd w:val="clear" w:color="auto" w:fill="FFFFFF"/>
          <w:lang w:eastAsia="ru-RU"/>
        </w:rPr>
      </w:pPr>
      <w:r>
        <w:rPr>
          <w:rFonts w:ascii="Times New Roman" w:eastAsia="Times New Roman" w:hAnsi="Times New Roman"/>
          <w:bCs/>
          <w:sz w:val="28"/>
          <w:szCs w:val="28"/>
          <w:shd w:val="clear" w:color="auto" w:fill="FFFFFF"/>
          <w:lang w:eastAsia="ru-RU"/>
        </w:rPr>
        <w:t>Урочная деятельность</w:t>
      </w:r>
      <w:r w:rsidR="00132285">
        <w:rPr>
          <w:rFonts w:ascii="Times New Roman" w:eastAsia="Times New Roman" w:hAnsi="Times New Roman"/>
          <w:bCs/>
          <w:sz w:val="28"/>
          <w:szCs w:val="28"/>
          <w:shd w:val="clear" w:color="auto" w:fill="FFFFFF"/>
          <w:lang w:eastAsia="ru-RU"/>
        </w:rPr>
        <w:t xml:space="preserve"> установку </w:t>
      </w:r>
      <w:r>
        <w:rPr>
          <w:rFonts w:ascii="Times New Roman" w:eastAsia="Times New Roman" w:hAnsi="Times New Roman"/>
          <w:bCs/>
          <w:sz w:val="28"/>
          <w:szCs w:val="28"/>
          <w:shd w:val="clear" w:color="auto" w:fill="FFFFFF"/>
          <w:lang w:eastAsia="ru-RU"/>
        </w:rPr>
        <w:t xml:space="preserve">младших </w:t>
      </w:r>
      <w:r w:rsidR="00132285">
        <w:rPr>
          <w:rFonts w:ascii="Times New Roman" w:eastAsia="Times New Roman" w:hAnsi="Times New Roman"/>
          <w:bCs/>
          <w:sz w:val="28"/>
          <w:szCs w:val="28"/>
          <w:shd w:val="clear" w:color="auto" w:fill="FFFFFF"/>
          <w:lang w:eastAsia="ru-RU"/>
        </w:rPr>
        <w:t xml:space="preserve">школьников на безопасный, здоровый образ жизни. С этой целью предусмотрены соответствующие разделы и темы по предмету «Окружающий мир». Их содержание направлено на обсуждение с детьми </w:t>
      </w:r>
      <w:r>
        <w:rPr>
          <w:rFonts w:ascii="Times New Roman" w:eastAsia="Times New Roman" w:hAnsi="Times New Roman"/>
          <w:bCs/>
          <w:sz w:val="28"/>
          <w:szCs w:val="28"/>
          <w:shd w:val="clear" w:color="auto" w:fill="FFFFFF"/>
          <w:lang w:eastAsia="ru-RU"/>
        </w:rPr>
        <w:t>вопросов</w:t>
      </w:r>
      <w:r w:rsidR="00132285">
        <w:rPr>
          <w:rFonts w:ascii="Times New Roman" w:eastAsia="Times New Roman" w:hAnsi="Times New Roman"/>
          <w:bCs/>
          <w:sz w:val="28"/>
          <w:szCs w:val="28"/>
          <w:shd w:val="clear" w:color="auto" w:fill="FFFFFF"/>
          <w:lang w:eastAsia="ru-RU"/>
        </w:rPr>
        <w:t xml:space="preserve">, связанных </w:t>
      </w:r>
      <w:r>
        <w:rPr>
          <w:rFonts w:ascii="Times New Roman" w:eastAsia="Times New Roman" w:hAnsi="Times New Roman"/>
          <w:bCs/>
          <w:sz w:val="28"/>
          <w:szCs w:val="28"/>
          <w:shd w:val="clear" w:color="auto" w:fill="FFFFFF"/>
          <w:lang w:eastAsia="ru-RU"/>
        </w:rPr>
        <w:t xml:space="preserve">с экологической грамотностью, </w:t>
      </w:r>
      <w:r w:rsidR="00132285">
        <w:rPr>
          <w:rFonts w:ascii="Times New Roman" w:eastAsia="Times New Roman" w:hAnsi="Times New Roman"/>
          <w:bCs/>
          <w:sz w:val="28"/>
          <w:szCs w:val="28"/>
          <w:shd w:val="clear" w:color="auto" w:fill="FFFFFF"/>
          <w:lang w:eastAsia="ru-RU"/>
        </w:rPr>
        <w:t>с безопасностью жизни, укреплением собственного физического, нравственного и духовного здоровья, активным отдыхом.</w:t>
      </w:r>
    </w:p>
    <w:p w:rsidR="00D31818" w:rsidRDefault="00132285" w:rsidP="00A274B6">
      <w:pPr>
        <w:pStyle w:val="a8"/>
        <w:ind w:left="0" w:firstLine="851"/>
        <w:rPr>
          <w:rFonts w:ascii="Times New Roman" w:eastAsia="Times New Roman" w:hAnsi="Times New Roman"/>
          <w:bCs/>
          <w:sz w:val="28"/>
          <w:szCs w:val="28"/>
          <w:shd w:val="clear" w:color="auto" w:fill="FFFFFF"/>
          <w:lang w:eastAsia="ru-RU"/>
        </w:rPr>
      </w:pPr>
      <w:r>
        <w:rPr>
          <w:rFonts w:ascii="Times New Roman" w:eastAsia="Times New Roman" w:hAnsi="Times New Roman"/>
          <w:bCs/>
          <w:sz w:val="28"/>
          <w:szCs w:val="28"/>
          <w:shd w:val="clear" w:color="auto" w:fill="FFFFFF"/>
          <w:lang w:eastAsia="ru-RU"/>
        </w:rPr>
        <w:t xml:space="preserve"> </w:t>
      </w:r>
      <w:r w:rsidR="00BE20D1" w:rsidRPr="00BE20D1">
        <w:rPr>
          <w:rFonts w:ascii="Times New Roman" w:eastAsia="Times New Roman" w:hAnsi="Times New Roman"/>
          <w:bCs/>
          <w:sz w:val="28"/>
          <w:szCs w:val="28"/>
          <w:shd w:val="clear" w:color="auto" w:fill="FFFFFF"/>
          <w:lang w:eastAsia="ru-RU"/>
        </w:rPr>
        <w:t>В предмете «Тех</w:t>
      </w:r>
      <w:r>
        <w:rPr>
          <w:rFonts w:ascii="Times New Roman" w:eastAsia="Times New Roman" w:hAnsi="Times New Roman"/>
          <w:bCs/>
          <w:sz w:val="28"/>
          <w:szCs w:val="28"/>
          <w:shd w:val="clear" w:color="auto" w:fill="FFFFFF"/>
          <w:lang w:eastAsia="ru-RU"/>
        </w:rPr>
        <w:t xml:space="preserve">нология» при первом </w:t>
      </w:r>
      <w:r w:rsidR="00BE20D1" w:rsidRPr="00BE20D1">
        <w:rPr>
          <w:rFonts w:ascii="Times New Roman" w:eastAsia="Times New Roman" w:hAnsi="Times New Roman"/>
          <w:bCs/>
          <w:sz w:val="28"/>
          <w:szCs w:val="28"/>
          <w:shd w:val="clear" w:color="auto" w:fill="FFFFFF"/>
          <w:lang w:eastAsia="ru-RU"/>
        </w:rPr>
        <w:t>знако</w:t>
      </w:r>
      <w:r>
        <w:rPr>
          <w:rFonts w:ascii="Times New Roman" w:eastAsia="Times New Roman" w:hAnsi="Times New Roman"/>
          <w:bCs/>
          <w:sz w:val="28"/>
          <w:szCs w:val="28"/>
          <w:shd w:val="clear" w:color="auto" w:fill="FFFFFF"/>
          <w:lang w:eastAsia="ru-RU"/>
        </w:rPr>
        <w:t xml:space="preserve">мстве с каждым инструментом или </w:t>
      </w:r>
      <w:r w:rsidR="00BE20D1" w:rsidRPr="00BE20D1">
        <w:rPr>
          <w:rFonts w:ascii="Times New Roman" w:eastAsia="Times New Roman" w:hAnsi="Times New Roman"/>
          <w:bCs/>
          <w:sz w:val="28"/>
          <w:szCs w:val="28"/>
          <w:shd w:val="clear" w:color="auto" w:fill="FFFFFF"/>
          <w:lang w:eastAsia="ru-RU"/>
        </w:rPr>
        <w:t>приспосо</w:t>
      </w:r>
      <w:r>
        <w:rPr>
          <w:rFonts w:ascii="Times New Roman" w:eastAsia="Times New Roman" w:hAnsi="Times New Roman"/>
          <w:bCs/>
          <w:sz w:val="28"/>
          <w:szCs w:val="28"/>
          <w:shd w:val="clear" w:color="auto" w:fill="FFFFFF"/>
          <w:lang w:eastAsia="ru-RU"/>
        </w:rPr>
        <w:t xml:space="preserve">блением в учебниках обязательно </w:t>
      </w:r>
      <w:r w:rsidR="00BE20D1" w:rsidRPr="00BE20D1">
        <w:rPr>
          <w:rFonts w:ascii="Times New Roman" w:eastAsia="Times New Roman" w:hAnsi="Times New Roman"/>
          <w:bCs/>
          <w:sz w:val="28"/>
          <w:szCs w:val="28"/>
          <w:shd w:val="clear" w:color="auto" w:fill="FFFFFF"/>
          <w:lang w:eastAsia="ru-RU"/>
        </w:rPr>
        <w:t>вводятся п</w:t>
      </w:r>
      <w:r>
        <w:rPr>
          <w:rFonts w:ascii="Times New Roman" w:eastAsia="Times New Roman" w:hAnsi="Times New Roman"/>
          <w:bCs/>
          <w:sz w:val="28"/>
          <w:szCs w:val="28"/>
          <w:shd w:val="clear" w:color="auto" w:fill="FFFFFF"/>
          <w:lang w:eastAsia="ru-RU"/>
        </w:rPr>
        <w:t xml:space="preserve">равила безопасной работы с ним. </w:t>
      </w:r>
    </w:p>
    <w:p w:rsidR="00BE20D1" w:rsidRDefault="00BE20D1" w:rsidP="00D31818">
      <w:pPr>
        <w:pStyle w:val="a8"/>
        <w:ind w:left="0" w:firstLine="851"/>
        <w:jc w:val="center"/>
        <w:rPr>
          <w:rFonts w:ascii="Times New Roman" w:eastAsia="Times New Roman" w:hAnsi="Times New Roman"/>
          <w:b/>
          <w:bCs/>
          <w:sz w:val="28"/>
          <w:szCs w:val="28"/>
          <w:shd w:val="clear" w:color="auto" w:fill="FFFFFF"/>
          <w:lang w:eastAsia="ru-RU"/>
        </w:rPr>
      </w:pPr>
      <w:r w:rsidRPr="00BE20D1">
        <w:rPr>
          <w:rFonts w:ascii="Times New Roman" w:eastAsia="Times New Roman" w:hAnsi="Times New Roman"/>
          <w:bCs/>
          <w:sz w:val="28"/>
          <w:szCs w:val="28"/>
          <w:shd w:val="clear" w:color="auto" w:fill="FFFFFF"/>
          <w:lang w:eastAsia="ru-RU"/>
        </w:rPr>
        <w:t>В пред</w:t>
      </w:r>
      <w:r w:rsidR="00132285">
        <w:rPr>
          <w:rFonts w:ascii="Times New Roman" w:eastAsia="Times New Roman" w:hAnsi="Times New Roman"/>
          <w:bCs/>
          <w:sz w:val="28"/>
          <w:szCs w:val="28"/>
          <w:shd w:val="clear" w:color="auto" w:fill="FFFFFF"/>
          <w:lang w:eastAsia="ru-RU"/>
        </w:rPr>
        <w:t xml:space="preserve">мете «Физическая культура» весь </w:t>
      </w:r>
      <w:r w:rsidRPr="00BE20D1">
        <w:rPr>
          <w:rFonts w:ascii="Times New Roman" w:eastAsia="Times New Roman" w:hAnsi="Times New Roman"/>
          <w:bCs/>
          <w:sz w:val="28"/>
          <w:szCs w:val="28"/>
          <w:shd w:val="clear" w:color="auto" w:fill="FFFFFF"/>
          <w:lang w:eastAsia="ru-RU"/>
        </w:rPr>
        <w:t xml:space="preserve">материал </w:t>
      </w:r>
      <w:r w:rsidR="00132285">
        <w:rPr>
          <w:rFonts w:ascii="Times New Roman" w:eastAsia="Times New Roman" w:hAnsi="Times New Roman"/>
          <w:bCs/>
          <w:sz w:val="28"/>
          <w:szCs w:val="28"/>
          <w:shd w:val="clear" w:color="auto" w:fill="FFFFFF"/>
          <w:lang w:eastAsia="ru-RU"/>
        </w:rPr>
        <w:t xml:space="preserve">учебника (1–4 </w:t>
      </w:r>
      <w:proofErr w:type="spellStart"/>
      <w:r w:rsidR="00132285">
        <w:rPr>
          <w:rFonts w:ascii="Times New Roman" w:eastAsia="Times New Roman" w:hAnsi="Times New Roman"/>
          <w:bCs/>
          <w:sz w:val="28"/>
          <w:szCs w:val="28"/>
          <w:shd w:val="clear" w:color="auto" w:fill="FFFFFF"/>
          <w:lang w:eastAsia="ru-RU"/>
        </w:rPr>
        <w:t>кл</w:t>
      </w:r>
      <w:proofErr w:type="spellEnd"/>
      <w:r w:rsidR="00132285">
        <w:rPr>
          <w:rFonts w:ascii="Times New Roman" w:eastAsia="Times New Roman" w:hAnsi="Times New Roman"/>
          <w:bCs/>
          <w:sz w:val="28"/>
          <w:szCs w:val="28"/>
          <w:shd w:val="clear" w:color="auto" w:fill="FFFFFF"/>
          <w:lang w:eastAsia="ru-RU"/>
        </w:rPr>
        <w:t xml:space="preserve">.) способствует </w:t>
      </w:r>
      <w:r w:rsidRPr="00BE20D1">
        <w:rPr>
          <w:rFonts w:ascii="Times New Roman" w:eastAsia="Times New Roman" w:hAnsi="Times New Roman"/>
          <w:bCs/>
          <w:sz w:val="28"/>
          <w:szCs w:val="28"/>
          <w:shd w:val="clear" w:color="auto" w:fill="FFFFFF"/>
          <w:lang w:eastAsia="ru-RU"/>
        </w:rPr>
        <w:t>выр</w:t>
      </w:r>
      <w:r w:rsidR="00132285">
        <w:rPr>
          <w:rFonts w:ascii="Times New Roman" w:eastAsia="Times New Roman" w:hAnsi="Times New Roman"/>
          <w:bCs/>
          <w:sz w:val="28"/>
          <w:szCs w:val="28"/>
          <w:shd w:val="clear" w:color="auto" w:fill="FFFFFF"/>
          <w:lang w:eastAsia="ru-RU"/>
        </w:rPr>
        <w:t xml:space="preserve">аботке установки на безопасный, здоровый образ жизни. </w:t>
      </w:r>
      <w:r w:rsidR="00D31818">
        <w:rPr>
          <w:rFonts w:ascii="Times New Roman" w:eastAsia="Times New Roman" w:hAnsi="Times New Roman"/>
          <w:bCs/>
          <w:sz w:val="28"/>
          <w:szCs w:val="28"/>
          <w:shd w:val="clear" w:color="auto" w:fill="FFFFFF"/>
          <w:lang w:eastAsia="ru-RU"/>
        </w:rPr>
        <w:t xml:space="preserve">  </w:t>
      </w:r>
    </w:p>
    <w:p w:rsidR="00D31818" w:rsidRPr="00D31818" w:rsidRDefault="00D31818" w:rsidP="00D31818">
      <w:pPr>
        <w:pStyle w:val="a8"/>
        <w:ind w:left="0" w:firstLine="851"/>
        <w:rPr>
          <w:rFonts w:ascii="Times New Roman" w:eastAsia="Times New Roman" w:hAnsi="Times New Roman"/>
          <w:bCs/>
          <w:sz w:val="28"/>
          <w:szCs w:val="28"/>
          <w:shd w:val="clear" w:color="auto" w:fill="FFFFFF"/>
          <w:lang w:eastAsia="ru-RU"/>
        </w:rPr>
      </w:pPr>
      <w:r>
        <w:rPr>
          <w:rFonts w:ascii="Times New Roman" w:eastAsia="Times New Roman" w:hAnsi="Times New Roman"/>
          <w:bCs/>
          <w:sz w:val="28"/>
          <w:szCs w:val="28"/>
          <w:shd w:val="clear" w:color="auto" w:fill="FFFFFF"/>
          <w:lang w:eastAsia="ru-RU"/>
        </w:rPr>
        <w:t>Урочная деятельность организуется в строгом соблюдении требований по сохранению и укреплению здоровья:</w:t>
      </w:r>
    </w:p>
    <w:p w:rsidR="00132285" w:rsidRPr="00132285" w:rsidRDefault="00132285" w:rsidP="00A274B6">
      <w:pPr>
        <w:pStyle w:val="a8"/>
        <w:ind w:left="0" w:firstLine="851"/>
        <w:rPr>
          <w:rFonts w:ascii="Times New Roman" w:eastAsia="Times New Roman" w:hAnsi="Times New Roman"/>
          <w:bCs/>
          <w:sz w:val="28"/>
          <w:szCs w:val="28"/>
          <w:shd w:val="clear" w:color="auto" w:fill="FFFFFF"/>
          <w:lang w:eastAsia="ru-RU"/>
        </w:rPr>
      </w:pPr>
      <w:r w:rsidRPr="00132285">
        <w:rPr>
          <w:rFonts w:ascii="Times New Roman" w:eastAsia="Times New Roman" w:hAnsi="Times New Roman"/>
          <w:bCs/>
          <w:sz w:val="28"/>
          <w:szCs w:val="28"/>
          <w:shd w:val="clear" w:color="auto" w:fill="FFFFFF"/>
          <w:lang w:eastAsia="ru-RU"/>
        </w:rPr>
        <w:t xml:space="preserve">-соблюдение </w:t>
      </w:r>
      <w:r>
        <w:rPr>
          <w:rFonts w:ascii="Times New Roman" w:eastAsia="Times New Roman" w:hAnsi="Times New Roman"/>
          <w:bCs/>
          <w:sz w:val="28"/>
          <w:szCs w:val="28"/>
          <w:shd w:val="clear" w:color="auto" w:fill="FFFFFF"/>
          <w:lang w:eastAsia="ru-RU"/>
        </w:rPr>
        <w:t xml:space="preserve">гигиенических норм и </w:t>
      </w:r>
      <w:r w:rsidRPr="00132285">
        <w:rPr>
          <w:rFonts w:ascii="Times New Roman" w:eastAsia="Times New Roman" w:hAnsi="Times New Roman"/>
          <w:bCs/>
          <w:sz w:val="28"/>
          <w:szCs w:val="28"/>
          <w:shd w:val="clear" w:color="auto" w:fill="FFFFFF"/>
          <w:lang w:eastAsia="ru-RU"/>
        </w:rPr>
        <w:t>тр</w:t>
      </w:r>
      <w:r>
        <w:rPr>
          <w:rFonts w:ascii="Times New Roman" w:eastAsia="Times New Roman" w:hAnsi="Times New Roman"/>
          <w:bCs/>
          <w:sz w:val="28"/>
          <w:szCs w:val="28"/>
          <w:shd w:val="clear" w:color="auto" w:fill="FFFFFF"/>
          <w:lang w:eastAsia="ru-RU"/>
        </w:rPr>
        <w:t xml:space="preserve">ебований к организации и объёму учебной и внеучебной нагрузки </w:t>
      </w:r>
      <w:r w:rsidRPr="00132285">
        <w:rPr>
          <w:rFonts w:ascii="Times New Roman" w:eastAsia="Times New Roman" w:hAnsi="Times New Roman"/>
          <w:bCs/>
          <w:sz w:val="28"/>
          <w:szCs w:val="28"/>
          <w:shd w:val="clear" w:color="auto" w:fill="FFFFFF"/>
          <w:lang w:eastAsia="ru-RU"/>
        </w:rPr>
        <w:t>(выполне</w:t>
      </w:r>
      <w:r>
        <w:rPr>
          <w:rFonts w:ascii="Times New Roman" w:eastAsia="Times New Roman" w:hAnsi="Times New Roman"/>
          <w:bCs/>
          <w:sz w:val="28"/>
          <w:szCs w:val="28"/>
          <w:shd w:val="clear" w:color="auto" w:fill="FFFFFF"/>
          <w:lang w:eastAsia="ru-RU"/>
        </w:rPr>
        <w:t xml:space="preserve">ние домашних заданий, занятия в </w:t>
      </w:r>
      <w:r w:rsidRPr="00132285">
        <w:rPr>
          <w:rFonts w:ascii="Times New Roman" w:eastAsia="Times New Roman" w:hAnsi="Times New Roman"/>
          <w:bCs/>
          <w:sz w:val="28"/>
          <w:szCs w:val="28"/>
          <w:shd w:val="clear" w:color="auto" w:fill="FFFFFF"/>
          <w:lang w:eastAsia="ru-RU"/>
        </w:rPr>
        <w:t>кружках</w:t>
      </w:r>
      <w:r>
        <w:rPr>
          <w:rFonts w:ascii="Times New Roman" w:eastAsia="Times New Roman" w:hAnsi="Times New Roman"/>
          <w:bCs/>
          <w:sz w:val="28"/>
          <w:szCs w:val="28"/>
          <w:shd w:val="clear" w:color="auto" w:fill="FFFFFF"/>
          <w:lang w:eastAsia="ru-RU"/>
        </w:rPr>
        <w:t xml:space="preserve"> и спортивных секциях) </w:t>
      </w:r>
      <w:r w:rsidR="00D31818">
        <w:rPr>
          <w:rFonts w:ascii="Times New Roman" w:eastAsia="Times New Roman" w:hAnsi="Times New Roman"/>
          <w:bCs/>
          <w:sz w:val="28"/>
          <w:szCs w:val="28"/>
          <w:shd w:val="clear" w:color="auto" w:fill="FFFFFF"/>
          <w:lang w:eastAsia="ru-RU"/>
        </w:rPr>
        <w:t>обучающихся</w:t>
      </w:r>
      <w:r>
        <w:rPr>
          <w:rFonts w:ascii="Times New Roman" w:eastAsia="Times New Roman" w:hAnsi="Times New Roman"/>
          <w:bCs/>
          <w:sz w:val="28"/>
          <w:szCs w:val="28"/>
          <w:shd w:val="clear" w:color="auto" w:fill="FFFFFF"/>
          <w:lang w:eastAsia="ru-RU"/>
        </w:rPr>
        <w:t xml:space="preserve"> </w:t>
      </w:r>
      <w:r w:rsidRPr="00132285">
        <w:rPr>
          <w:rFonts w:ascii="Times New Roman" w:eastAsia="Times New Roman" w:hAnsi="Times New Roman"/>
          <w:bCs/>
          <w:sz w:val="28"/>
          <w:szCs w:val="28"/>
          <w:shd w:val="clear" w:color="auto" w:fill="FFFFFF"/>
          <w:lang w:eastAsia="ru-RU"/>
        </w:rPr>
        <w:t>на всех этапах обучения;</w:t>
      </w:r>
    </w:p>
    <w:p w:rsidR="00132285" w:rsidRDefault="00132285" w:rsidP="00A274B6">
      <w:pPr>
        <w:pStyle w:val="a8"/>
        <w:ind w:left="0" w:firstLine="851"/>
        <w:rPr>
          <w:rFonts w:ascii="Times New Roman" w:eastAsia="Times New Roman" w:hAnsi="Times New Roman"/>
          <w:bCs/>
          <w:sz w:val="28"/>
          <w:szCs w:val="28"/>
          <w:shd w:val="clear" w:color="auto" w:fill="FFFFFF"/>
          <w:lang w:eastAsia="ru-RU"/>
        </w:rPr>
      </w:pPr>
      <w:r w:rsidRPr="00132285">
        <w:rPr>
          <w:rFonts w:ascii="Times New Roman" w:eastAsia="Times New Roman" w:hAnsi="Times New Roman"/>
          <w:bCs/>
          <w:sz w:val="28"/>
          <w:szCs w:val="28"/>
          <w:shd w:val="clear" w:color="auto" w:fill="FFFFFF"/>
          <w:lang w:eastAsia="ru-RU"/>
        </w:rPr>
        <w:t>-</w:t>
      </w:r>
      <w:r>
        <w:rPr>
          <w:rFonts w:ascii="Times New Roman" w:eastAsia="Times New Roman" w:hAnsi="Times New Roman"/>
          <w:bCs/>
          <w:sz w:val="28"/>
          <w:szCs w:val="28"/>
          <w:shd w:val="clear" w:color="auto" w:fill="FFFFFF"/>
          <w:lang w:eastAsia="ru-RU"/>
        </w:rPr>
        <w:t xml:space="preserve">использование методов и методик обучения, адекватных возрастным возможностям и особенностям </w:t>
      </w:r>
      <w:r w:rsidRPr="00132285">
        <w:rPr>
          <w:rFonts w:ascii="Times New Roman" w:eastAsia="Times New Roman" w:hAnsi="Times New Roman"/>
          <w:bCs/>
          <w:sz w:val="28"/>
          <w:szCs w:val="28"/>
          <w:shd w:val="clear" w:color="auto" w:fill="FFFFFF"/>
          <w:lang w:eastAsia="ru-RU"/>
        </w:rPr>
        <w:t>обуч</w:t>
      </w:r>
      <w:r>
        <w:rPr>
          <w:rFonts w:ascii="Times New Roman" w:eastAsia="Times New Roman" w:hAnsi="Times New Roman"/>
          <w:bCs/>
          <w:sz w:val="28"/>
          <w:szCs w:val="28"/>
          <w:shd w:val="clear" w:color="auto" w:fill="FFFFFF"/>
          <w:lang w:eastAsia="ru-RU"/>
        </w:rPr>
        <w:t xml:space="preserve">ающихся (использование методик, прошедших апробацию); </w:t>
      </w:r>
    </w:p>
    <w:p w:rsidR="00132285" w:rsidRDefault="00132285" w:rsidP="00A274B6">
      <w:pPr>
        <w:pStyle w:val="a8"/>
        <w:ind w:left="0" w:firstLine="851"/>
        <w:rPr>
          <w:rFonts w:ascii="Times New Roman" w:eastAsia="Times New Roman" w:hAnsi="Times New Roman"/>
          <w:bCs/>
          <w:sz w:val="28"/>
          <w:szCs w:val="28"/>
          <w:shd w:val="clear" w:color="auto" w:fill="FFFFFF"/>
          <w:lang w:eastAsia="ru-RU"/>
        </w:rPr>
      </w:pPr>
      <w:r w:rsidRPr="00132285">
        <w:rPr>
          <w:rFonts w:ascii="Times New Roman" w:eastAsia="Times New Roman" w:hAnsi="Times New Roman"/>
          <w:bCs/>
          <w:sz w:val="28"/>
          <w:szCs w:val="28"/>
          <w:shd w:val="clear" w:color="auto" w:fill="FFFFFF"/>
          <w:lang w:eastAsia="ru-RU"/>
        </w:rPr>
        <w:t>-вве</w:t>
      </w:r>
      <w:r>
        <w:rPr>
          <w:rFonts w:ascii="Times New Roman" w:eastAsia="Times New Roman" w:hAnsi="Times New Roman"/>
          <w:bCs/>
          <w:sz w:val="28"/>
          <w:szCs w:val="28"/>
          <w:shd w:val="clear" w:color="auto" w:fill="FFFFFF"/>
          <w:lang w:eastAsia="ru-RU"/>
        </w:rPr>
        <w:t>дение любых инноваций в учебный процесс только под контролем специалистов;</w:t>
      </w:r>
    </w:p>
    <w:p w:rsidR="00132285" w:rsidRDefault="00132285" w:rsidP="00A274B6">
      <w:pPr>
        <w:pStyle w:val="a8"/>
        <w:ind w:left="0" w:firstLine="851"/>
        <w:rPr>
          <w:rFonts w:ascii="Times New Roman" w:eastAsia="Times New Roman" w:hAnsi="Times New Roman"/>
          <w:bCs/>
          <w:sz w:val="28"/>
          <w:szCs w:val="28"/>
          <w:shd w:val="clear" w:color="auto" w:fill="FFFFFF"/>
          <w:lang w:eastAsia="ru-RU"/>
        </w:rPr>
      </w:pPr>
      <w:r w:rsidRPr="00132285">
        <w:rPr>
          <w:rFonts w:ascii="Times New Roman" w:eastAsia="Times New Roman" w:hAnsi="Times New Roman"/>
          <w:bCs/>
          <w:sz w:val="28"/>
          <w:szCs w:val="28"/>
          <w:shd w:val="clear" w:color="auto" w:fill="FFFFFF"/>
          <w:lang w:eastAsia="ru-RU"/>
        </w:rPr>
        <w:t>-строг</w:t>
      </w:r>
      <w:r>
        <w:rPr>
          <w:rFonts w:ascii="Times New Roman" w:eastAsia="Times New Roman" w:hAnsi="Times New Roman"/>
          <w:bCs/>
          <w:sz w:val="28"/>
          <w:szCs w:val="28"/>
          <w:shd w:val="clear" w:color="auto" w:fill="FFFFFF"/>
          <w:lang w:eastAsia="ru-RU"/>
        </w:rPr>
        <w:t xml:space="preserve">ое соблюдение всех требований к </w:t>
      </w:r>
      <w:r w:rsidRPr="00132285">
        <w:rPr>
          <w:rFonts w:ascii="Times New Roman" w:eastAsia="Times New Roman" w:hAnsi="Times New Roman"/>
          <w:bCs/>
          <w:sz w:val="28"/>
          <w:szCs w:val="28"/>
          <w:shd w:val="clear" w:color="auto" w:fill="FFFFFF"/>
          <w:lang w:eastAsia="ru-RU"/>
        </w:rPr>
        <w:t>ис</w:t>
      </w:r>
      <w:r>
        <w:rPr>
          <w:rFonts w:ascii="Times New Roman" w:eastAsia="Times New Roman" w:hAnsi="Times New Roman"/>
          <w:bCs/>
          <w:sz w:val="28"/>
          <w:szCs w:val="28"/>
          <w:shd w:val="clear" w:color="auto" w:fill="FFFFFF"/>
          <w:lang w:eastAsia="ru-RU"/>
        </w:rPr>
        <w:t xml:space="preserve">пользованию технических средств </w:t>
      </w:r>
      <w:r w:rsidRPr="00132285">
        <w:rPr>
          <w:rFonts w:ascii="Times New Roman" w:eastAsia="Times New Roman" w:hAnsi="Times New Roman"/>
          <w:bCs/>
          <w:sz w:val="28"/>
          <w:szCs w:val="28"/>
          <w:shd w:val="clear" w:color="auto" w:fill="FFFFFF"/>
          <w:lang w:eastAsia="ru-RU"/>
        </w:rPr>
        <w:t xml:space="preserve">обучения, в том </w:t>
      </w:r>
      <w:r>
        <w:rPr>
          <w:rFonts w:ascii="Times New Roman" w:eastAsia="Times New Roman" w:hAnsi="Times New Roman"/>
          <w:bCs/>
          <w:sz w:val="28"/>
          <w:szCs w:val="28"/>
          <w:shd w:val="clear" w:color="auto" w:fill="FFFFFF"/>
          <w:lang w:eastAsia="ru-RU"/>
        </w:rPr>
        <w:t>числе компьютеров и аудиовизуальных средств;</w:t>
      </w:r>
    </w:p>
    <w:p w:rsidR="00132285" w:rsidRPr="00132285" w:rsidRDefault="00132285" w:rsidP="00A274B6">
      <w:pPr>
        <w:pStyle w:val="a8"/>
        <w:ind w:left="0" w:firstLine="851"/>
        <w:rPr>
          <w:rFonts w:ascii="Times New Roman" w:eastAsia="Times New Roman" w:hAnsi="Times New Roman"/>
          <w:bCs/>
          <w:sz w:val="28"/>
          <w:szCs w:val="28"/>
          <w:shd w:val="clear" w:color="auto" w:fill="FFFFFF"/>
          <w:lang w:eastAsia="ru-RU"/>
        </w:rPr>
      </w:pPr>
      <w:r w:rsidRPr="00132285">
        <w:rPr>
          <w:rFonts w:ascii="Times New Roman" w:eastAsia="Times New Roman" w:hAnsi="Times New Roman"/>
          <w:bCs/>
          <w:sz w:val="28"/>
          <w:szCs w:val="28"/>
          <w:shd w:val="clear" w:color="auto" w:fill="FFFFFF"/>
          <w:lang w:eastAsia="ru-RU"/>
        </w:rPr>
        <w:t>-</w:t>
      </w:r>
      <w:r>
        <w:rPr>
          <w:rFonts w:ascii="Times New Roman" w:eastAsia="Times New Roman" w:hAnsi="Times New Roman"/>
          <w:bCs/>
          <w:sz w:val="28"/>
          <w:szCs w:val="28"/>
          <w:shd w:val="clear" w:color="auto" w:fill="FFFFFF"/>
          <w:lang w:eastAsia="ru-RU"/>
        </w:rPr>
        <w:t xml:space="preserve">индивидуализация обучения (учёт </w:t>
      </w:r>
      <w:r w:rsidRPr="00132285">
        <w:rPr>
          <w:rFonts w:ascii="Times New Roman" w:eastAsia="Times New Roman" w:hAnsi="Times New Roman"/>
          <w:bCs/>
          <w:sz w:val="28"/>
          <w:szCs w:val="28"/>
          <w:shd w:val="clear" w:color="auto" w:fill="FFFFFF"/>
          <w:lang w:eastAsia="ru-RU"/>
        </w:rPr>
        <w:t>индиви</w:t>
      </w:r>
      <w:r>
        <w:rPr>
          <w:rFonts w:ascii="Times New Roman" w:eastAsia="Times New Roman" w:hAnsi="Times New Roman"/>
          <w:bCs/>
          <w:sz w:val="28"/>
          <w:szCs w:val="28"/>
          <w:shd w:val="clear" w:color="auto" w:fill="FFFFFF"/>
          <w:lang w:eastAsia="ru-RU"/>
        </w:rPr>
        <w:t xml:space="preserve">дуальных особенностей развития: </w:t>
      </w:r>
      <w:r w:rsidRPr="00132285">
        <w:rPr>
          <w:rFonts w:ascii="Times New Roman" w:eastAsia="Times New Roman" w:hAnsi="Times New Roman"/>
          <w:bCs/>
          <w:sz w:val="28"/>
          <w:szCs w:val="28"/>
          <w:shd w:val="clear" w:color="auto" w:fill="FFFFFF"/>
          <w:lang w:eastAsia="ru-RU"/>
        </w:rPr>
        <w:t>темпа развития и темпа деятельности);</w:t>
      </w:r>
    </w:p>
    <w:p w:rsidR="00132285" w:rsidRPr="00132285" w:rsidRDefault="00132285" w:rsidP="00A274B6">
      <w:pPr>
        <w:pStyle w:val="a8"/>
        <w:ind w:left="0" w:firstLine="851"/>
        <w:rPr>
          <w:rFonts w:ascii="Times New Roman" w:eastAsia="Times New Roman" w:hAnsi="Times New Roman"/>
          <w:bCs/>
          <w:sz w:val="28"/>
          <w:szCs w:val="28"/>
          <w:shd w:val="clear" w:color="auto" w:fill="FFFFFF"/>
          <w:lang w:eastAsia="ru-RU"/>
        </w:rPr>
      </w:pPr>
      <w:r w:rsidRPr="00132285">
        <w:rPr>
          <w:rFonts w:ascii="Times New Roman" w:eastAsia="Times New Roman" w:hAnsi="Times New Roman"/>
          <w:bCs/>
          <w:sz w:val="28"/>
          <w:szCs w:val="28"/>
          <w:shd w:val="clear" w:color="auto" w:fill="FFFFFF"/>
          <w:lang w:eastAsia="ru-RU"/>
        </w:rPr>
        <w:t>-испо</w:t>
      </w:r>
      <w:r>
        <w:rPr>
          <w:rFonts w:ascii="Times New Roman" w:eastAsia="Times New Roman" w:hAnsi="Times New Roman"/>
          <w:bCs/>
          <w:sz w:val="28"/>
          <w:szCs w:val="28"/>
          <w:shd w:val="clear" w:color="auto" w:fill="FFFFFF"/>
          <w:lang w:eastAsia="ru-RU"/>
        </w:rPr>
        <w:t xml:space="preserve">льзование физкультурных пауз на </w:t>
      </w:r>
      <w:r w:rsidRPr="00132285">
        <w:rPr>
          <w:rFonts w:ascii="Times New Roman" w:eastAsia="Times New Roman" w:hAnsi="Times New Roman"/>
          <w:bCs/>
          <w:sz w:val="28"/>
          <w:szCs w:val="28"/>
          <w:shd w:val="clear" w:color="auto" w:fill="FFFFFF"/>
          <w:lang w:eastAsia="ru-RU"/>
        </w:rPr>
        <w:t>уроках;</w:t>
      </w:r>
    </w:p>
    <w:p w:rsidR="00132285" w:rsidRPr="00132285" w:rsidRDefault="00132285" w:rsidP="00A274B6">
      <w:pPr>
        <w:pStyle w:val="a8"/>
        <w:ind w:left="0" w:firstLine="851"/>
        <w:rPr>
          <w:rFonts w:ascii="Times New Roman" w:eastAsia="Times New Roman" w:hAnsi="Times New Roman"/>
          <w:bCs/>
          <w:sz w:val="28"/>
          <w:szCs w:val="28"/>
          <w:shd w:val="clear" w:color="auto" w:fill="FFFFFF"/>
          <w:lang w:eastAsia="ru-RU"/>
        </w:rPr>
      </w:pPr>
      <w:r w:rsidRPr="00132285">
        <w:rPr>
          <w:rFonts w:ascii="Times New Roman" w:eastAsia="Times New Roman" w:hAnsi="Times New Roman"/>
          <w:bCs/>
          <w:sz w:val="28"/>
          <w:szCs w:val="28"/>
          <w:shd w:val="clear" w:color="auto" w:fill="FFFFFF"/>
          <w:lang w:eastAsia="ru-RU"/>
        </w:rPr>
        <w:t>-зарядка перед первым уроком;</w:t>
      </w:r>
    </w:p>
    <w:p w:rsidR="00132285" w:rsidRPr="00132285" w:rsidRDefault="00132285" w:rsidP="00A274B6">
      <w:pPr>
        <w:pStyle w:val="a8"/>
        <w:ind w:left="0" w:firstLine="851"/>
        <w:rPr>
          <w:rFonts w:ascii="Times New Roman" w:eastAsia="Times New Roman" w:hAnsi="Times New Roman"/>
          <w:bCs/>
          <w:sz w:val="28"/>
          <w:szCs w:val="28"/>
          <w:shd w:val="clear" w:color="auto" w:fill="FFFFFF"/>
          <w:lang w:eastAsia="ru-RU"/>
        </w:rPr>
      </w:pPr>
      <w:r w:rsidRPr="00132285">
        <w:rPr>
          <w:rFonts w:ascii="Times New Roman" w:eastAsia="Times New Roman" w:hAnsi="Times New Roman"/>
          <w:bCs/>
          <w:sz w:val="28"/>
          <w:szCs w:val="28"/>
          <w:shd w:val="clear" w:color="auto" w:fill="FFFFFF"/>
          <w:lang w:eastAsia="ru-RU"/>
        </w:rPr>
        <w:t>-подвижные игры на переменах;</w:t>
      </w:r>
    </w:p>
    <w:p w:rsidR="00132285" w:rsidRPr="00132285" w:rsidRDefault="00132285" w:rsidP="00A274B6">
      <w:pPr>
        <w:pStyle w:val="a8"/>
        <w:ind w:left="0" w:firstLine="851"/>
        <w:rPr>
          <w:rFonts w:ascii="Times New Roman" w:eastAsia="Times New Roman" w:hAnsi="Times New Roman"/>
          <w:bCs/>
          <w:sz w:val="28"/>
          <w:szCs w:val="28"/>
          <w:shd w:val="clear" w:color="auto" w:fill="FFFFFF"/>
          <w:lang w:eastAsia="ru-RU"/>
        </w:rPr>
      </w:pPr>
      <w:r>
        <w:rPr>
          <w:rFonts w:ascii="Times New Roman" w:eastAsia="Times New Roman" w:hAnsi="Times New Roman"/>
          <w:bCs/>
          <w:sz w:val="28"/>
          <w:szCs w:val="28"/>
          <w:shd w:val="clear" w:color="auto" w:fill="FFFFFF"/>
          <w:lang w:eastAsia="ru-RU"/>
        </w:rPr>
        <w:t>-включение элементов игры в образовательную деятельность и прогулки.</w:t>
      </w:r>
    </w:p>
    <w:p w:rsidR="00BE20D1" w:rsidRDefault="00132285" w:rsidP="00A274B6">
      <w:pPr>
        <w:pStyle w:val="a8"/>
        <w:ind w:firstLine="851"/>
        <w:rPr>
          <w:rFonts w:ascii="Times New Roman" w:eastAsia="Times New Roman" w:hAnsi="Times New Roman"/>
          <w:b/>
          <w:bCs/>
          <w:sz w:val="28"/>
          <w:szCs w:val="28"/>
          <w:shd w:val="clear" w:color="auto" w:fill="FFFFFF"/>
          <w:lang w:eastAsia="ru-RU"/>
        </w:rPr>
      </w:pPr>
      <w:r>
        <w:rPr>
          <w:rFonts w:ascii="Times New Roman" w:eastAsia="Times New Roman" w:hAnsi="Times New Roman"/>
          <w:b/>
          <w:bCs/>
          <w:sz w:val="28"/>
          <w:szCs w:val="28"/>
          <w:shd w:val="clear" w:color="auto" w:fill="FFFFFF"/>
          <w:lang w:eastAsia="ru-RU"/>
        </w:rPr>
        <w:t xml:space="preserve">Система мероприятий внеурочной </w:t>
      </w:r>
      <w:r w:rsidRPr="00132285">
        <w:rPr>
          <w:rFonts w:ascii="Times New Roman" w:eastAsia="Times New Roman" w:hAnsi="Times New Roman"/>
          <w:b/>
          <w:bCs/>
          <w:sz w:val="28"/>
          <w:szCs w:val="28"/>
          <w:shd w:val="clear" w:color="auto" w:fill="FFFFFF"/>
          <w:lang w:eastAsia="ru-RU"/>
        </w:rPr>
        <w:t>деятельности</w:t>
      </w:r>
      <w:r>
        <w:rPr>
          <w:rFonts w:ascii="Times New Roman" w:eastAsia="Times New Roman" w:hAnsi="Times New Roman"/>
          <w:b/>
          <w:bCs/>
          <w:sz w:val="28"/>
          <w:szCs w:val="28"/>
          <w:shd w:val="clear" w:color="auto" w:fill="FFFFFF"/>
          <w:lang w:eastAsia="ru-RU"/>
        </w:rPr>
        <w:t>:</w:t>
      </w:r>
    </w:p>
    <w:p w:rsidR="00B81C13" w:rsidRDefault="00D31818" w:rsidP="00C46D66">
      <w:pPr>
        <w:pStyle w:val="affa"/>
        <w:spacing w:line="240" w:lineRule="auto"/>
        <w:ind w:firstLine="454"/>
        <w:rPr>
          <w:rStyle w:val="Zag11"/>
          <w:rFonts w:ascii="Times New Roman" w:hAnsi="Times New Roman"/>
          <w:color w:val="auto"/>
          <w:sz w:val="28"/>
          <w:szCs w:val="28"/>
        </w:rPr>
      </w:pPr>
      <w:r>
        <w:rPr>
          <w:rStyle w:val="Zag11"/>
          <w:rFonts w:ascii="Times New Roman" w:hAnsi="Times New Roman"/>
          <w:iCs/>
          <w:color w:val="auto"/>
          <w:spacing w:val="2"/>
          <w:sz w:val="28"/>
          <w:szCs w:val="28"/>
        </w:rPr>
        <w:t xml:space="preserve">Реализация </w:t>
      </w:r>
      <w:r w:rsidR="00C46D66">
        <w:rPr>
          <w:rStyle w:val="Zag11"/>
          <w:rFonts w:ascii="Times New Roman" w:hAnsi="Times New Roman"/>
          <w:iCs/>
          <w:color w:val="auto"/>
          <w:spacing w:val="2"/>
          <w:sz w:val="28"/>
          <w:szCs w:val="28"/>
        </w:rPr>
        <w:t>внеурочных</w:t>
      </w:r>
      <w:r>
        <w:rPr>
          <w:rStyle w:val="Zag11"/>
          <w:rFonts w:ascii="Times New Roman" w:hAnsi="Times New Roman"/>
          <w:iCs/>
          <w:color w:val="auto"/>
          <w:spacing w:val="2"/>
          <w:sz w:val="28"/>
          <w:szCs w:val="28"/>
        </w:rPr>
        <w:t xml:space="preserve"> образовательных курсов</w:t>
      </w:r>
      <w:r>
        <w:rPr>
          <w:rStyle w:val="Zag11"/>
          <w:rFonts w:ascii="Times New Roman" w:hAnsi="Times New Roman"/>
          <w:color w:val="auto"/>
          <w:spacing w:val="2"/>
          <w:sz w:val="28"/>
          <w:szCs w:val="28"/>
        </w:rPr>
        <w:t xml:space="preserve">, </w:t>
      </w:r>
      <w:r>
        <w:rPr>
          <w:rStyle w:val="Zag11"/>
          <w:rFonts w:ascii="Times New Roman" w:hAnsi="Times New Roman"/>
          <w:color w:val="auto"/>
          <w:sz w:val="28"/>
          <w:szCs w:val="28"/>
        </w:rPr>
        <w:t xml:space="preserve">направленных на повышение уровня знаний и практических </w:t>
      </w:r>
      <w:proofErr w:type="gramStart"/>
      <w:r>
        <w:rPr>
          <w:rStyle w:val="Zag11"/>
          <w:rFonts w:ascii="Times New Roman" w:hAnsi="Times New Roman"/>
          <w:color w:val="auto"/>
          <w:spacing w:val="-5"/>
          <w:sz w:val="28"/>
          <w:szCs w:val="28"/>
        </w:rPr>
        <w:t>умений</w:t>
      </w:r>
      <w:proofErr w:type="gramEnd"/>
      <w:r>
        <w:rPr>
          <w:rStyle w:val="Zag11"/>
          <w:rFonts w:ascii="Times New Roman" w:hAnsi="Times New Roman"/>
          <w:color w:val="auto"/>
          <w:spacing w:val="-5"/>
          <w:sz w:val="28"/>
          <w:szCs w:val="28"/>
        </w:rPr>
        <w:t xml:space="preserve"> обучающихся в области экологической культуры и охра</w:t>
      </w:r>
      <w:r>
        <w:rPr>
          <w:rStyle w:val="Zag11"/>
          <w:rFonts w:ascii="Times New Roman" w:hAnsi="Times New Roman"/>
          <w:color w:val="auto"/>
          <w:sz w:val="28"/>
          <w:szCs w:val="28"/>
        </w:rPr>
        <w:t xml:space="preserve">ны здоровья, предусматривает: </w:t>
      </w:r>
    </w:p>
    <w:p w:rsidR="00B81C13" w:rsidRDefault="00B81C13" w:rsidP="00B81C13">
      <w:pPr>
        <w:pStyle w:val="21"/>
        <w:numPr>
          <w:ilvl w:val="0"/>
          <w:numId w:val="132"/>
        </w:numPr>
        <w:spacing w:line="240" w:lineRule="auto"/>
        <w:rPr>
          <w:rStyle w:val="Zag11"/>
          <w:szCs w:val="28"/>
        </w:rPr>
      </w:pPr>
      <w:r>
        <w:rPr>
          <w:rStyle w:val="Zag11"/>
          <w:szCs w:val="28"/>
        </w:rPr>
        <w:t xml:space="preserve"> сотрудничество с учреждениями дополнительного образования;</w:t>
      </w:r>
    </w:p>
    <w:p w:rsidR="00B81C13" w:rsidRDefault="00B81C13" w:rsidP="00B81C13">
      <w:pPr>
        <w:pStyle w:val="21"/>
        <w:numPr>
          <w:ilvl w:val="0"/>
          <w:numId w:val="132"/>
        </w:numPr>
        <w:spacing w:line="240" w:lineRule="auto"/>
        <w:rPr>
          <w:rStyle w:val="Zag11"/>
          <w:szCs w:val="28"/>
        </w:rPr>
      </w:pPr>
      <w:r>
        <w:rPr>
          <w:rStyle w:val="Zag11"/>
          <w:szCs w:val="28"/>
        </w:rPr>
        <w:t xml:space="preserve">просветительно-воспитательная работа с </w:t>
      </w:r>
      <w:proofErr w:type="gramStart"/>
      <w:r>
        <w:rPr>
          <w:rStyle w:val="Zag11"/>
          <w:szCs w:val="28"/>
        </w:rPr>
        <w:t>обучающимися</w:t>
      </w:r>
      <w:proofErr w:type="gramEnd"/>
      <w:r>
        <w:rPr>
          <w:rStyle w:val="Zag11"/>
          <w:szCs w:val="28"/>
        </w:rPr>
        <w:t>;</w:t>
      </w:r>
    </w:p>
    <w:p w:rsidR="00D31818" w:rsidRDefault="00D31818" w:rsidP="00C46D66">
      <w:pPr>
        <w:pStyle w:val="21"/>
        <w:numPr>
          <w:ilvl w:val="0"/>
          <w:numId w:val="132"/>
        </w:numPr>
        <w:spacing w:line="240" w:lineRule="auto"/>
        <w:rPr>
          <w:rStyle w:val="Zag11"/>
          <w:color w:val="000000"/>
          <w:szCs w:val="28"/>
        </w:rPr>
      </w:pPr>
      <w:r>
        <w:rPr>
          <w:rStyle w:val="Zag11"/>
          <w:szCs w:val="28"/>
        </w:rPr>
        <w:t xml:space="preserve">внедрение в систему работы </w:t>
      </w:r>
      <w:r w:rsidR="00C46D66">
        <w:rPr>
          <w:rStyle w:val="Zag11"/>
          <w:spacing w:val="-3"/>
          <w:szCs w:val="28"/>
        </w:rPr>
        <w:t>МБОУ БСОШ № 1</w:t>
      </w:r>
      <w:r>
        <w:rPr>
          <w:rStyle w:val="Zag11"/>
          <w:spacing w:val="-3"/>
          <w:szCs w:val="28"/>
        </w:rPr>
        <w:t xml:space="preserve"> </w:t>
      </w:r>
      <w:r w:rsidR="00C46D66">
        <w:rPr>
          <w:rStyle w:val="Zag11"/>
          <w:szCs w:val="28"/>
        </w:rPr>
        <w:t xml:space="preserve">внеурочных </w:t>
      </w:r>
      <w:r>
        <w:rPr>
          <w:rStyle w:val="Zag11"/>
          <w:szCs w:val="28"/>
        </w:rPr>
        <w:t>курсов, направленных на формирование экологической культуры, здорового и без</w:t>
      </w:r>
      <w:r w:rsidR="00C46D66">
        <w:rPr>
          <w:rStyle w:val="Zag11"/>
          <w:spacing w:val="-2"/>
          <w:szCs w:val="28"/>
        </w:rPr>
        <w:t>опасного образа жизни</w:t>
      </w:r>
      <w:r w:rsidR="00B81C13">
        <w:rPr>
          <w:rStyle w:val="Zag11"/>
          <w:spacing w:val="-2"/>
          <w:szCs w:val="28"/>
        </w:rPr>
        <w:t>;</w:t>
      </w:r>
    </w:p>
    <w:p w:rsidR="00D31818" w:rsidRDefault="00D31818" w:rsidP="00C46D66">
      <w:pPr>
        <w:pStyle w:val="21"/>
        <w:numPr>
          <w:ilvl w:val="0"/>
          <w:numId w:val="132"/>
        </w:numPr>
        <w:spacing w:line="240" w:lineRule="auto"/>
        <w:rPr>
          <w:rStyle w:val="Zag11"/>
          <w:szCs w:val="28"/>
        </w:rPr>
      </w:pPr>
      <w:r>
        <w:rPr>
          <w:rStyle w:val="Zag11"/>
          <w:spacing w:val="2"/>
          <w:szCs w:val="28"/>
        </w:rPr>
        <w:lastRenderedPageBreak/>
        <w:t xml:space="preserve">организацию в </w:t>
      </w:r>
      <w:r w:rsidR="00C46D66">
        <w:rPr>
          <w:rStyle w:val="Zag11"/>
          <w:spacing w:val="2"/>
          <w:szCs w:val="28"/>
        </w:rPr>
        <w:t>рамках деятельности воспитательной системы «Росток» соревнований, конкурсов, творческих дел, акций</w:t>
      </w:r>
      <w:r w:rsidR="00B81C13">
        <w:rPr>
          <w:rStyle w:val="Zag11"/>
          <w:spacing w:val="2"/>
          <w:szCs w:val="28"/>
        </w:rPr>
        <w:t>, праздников.</w:t>
      </w:r>
    </w:p>
    <w:p w:rsidR="00B11AA7" w:rsidRPr="00C46D66" w:rsidRDefault="0083495B" w:rsidP="00B81C13">
      <w:pPr>
        <w:pStyle w:val="21"/>
        <w:numPr>
          <w:ilvl w:val="0"/>
          <w:numId w:val="0"/>
        </w:numPr>
        <w:spacing w:line="240" w:lineRule="auto"/>
        <w:ind w:left="680"/>
        <w:rPr>
          <w:szCs w:val="28"/>
        </w:rPr>
      </w:pPr>
      <w:r w:rsidRPr="00C46D66">
        <w:rPr>
          <w:b/>
          <w:szCs w:val="28"/>
          <w:shd w:val="clear" w:color="auto" w:fill="FFFFFF"/>
        </w:rPr>
        <w:t> </w:t>
      </w:r>
      <w:r w:rsidRPr="00C46D66">
        <w:rPr>
          <w:b/>
          <w:bCs/>
          <w:iCs/>
          <w:szCs w:val="28"/>
          <w:shd w:val="clear" w:color="auto" w:fill="FFFFFF"/>
        </w:rPr>
        <w:t> </w:t>
      </w:r>
      <w:r w:rsidR="00B11AA7" w:rsidRPr="00C46D66">
        <w:rPr>
          <w:b/>
          <w:bCs/>
          <w:iCs/>
          <w:szCs w:val="28"/>
          <w:shd w:val="clear" w:color="auto" w:fill="FFFFFF"/>
        </w:rPr>
        <w:t>Сотрудничество с учреждениями</w:t>
      </w:r>
      <w:r w:rsidR="001426A2" w:rsidRPr="00C46D66">
        <w:rPr>
          <w:b/>
          <w:bCs/>
          <w:iCs/>
          <w:szCs w:val="28"/>
          <w:shd w:val="clear" w:color="auto" w:fill="FFFFFF"/>
        </w:rPr>
        <w:t xml:space="preserve"> </w:t>
      </w:r>
      <w:r w:rsidR="00B11AA7" w:rsidRPr="00C46D66">
        <w:rPr>
          <w:b/>
          <w:bCs/>
          <w:iCs/>
          <w:szCs w:val="28"/>
          <w:shd w:val="clear" w:color="auto" w:fill="FFFFFF"/>
        </w:rPr>
        <w:t xml:space="preserve">дополнительного образования </w:t>
      </w:r>
    </w:p>
    <w:p w:rsidR="00B11AA7" w:rsidRPr="00B11AA7" w:rsidRDefault="00B11AA7" w:rsidP="00B81C13">
      <w:pPr>
        <w:pStyle w:val="a8"/>
        <w:numPr>
          <w:ilvl w:val="0"/>
          <w:numId w:val="9"/>
        </w:numPr>
        <w:ind w:left="0" w:firstLine="851"/>
        <w:rPr>
          <w:rFonts w:ascii="Times New Roman" w:eastAsia="Times New Roman" w:hAnsi="Times New Roman"/>
          <w:sz w:val="28"/>
          <w:szCs w:val="28"/>
          <w:lang w:eastAsia="ru-RU"/>
        </w:rPr>
      </w:pPr>
      <w:r w:rsidRPr="00B11AA7">
        <w:rPr>
          <w:rFonts w:ascii="Times New Roman" w:eastAsia="Times New Roman" w:hAnsi="Times New Roman"/>
          <w:sz w:val="28"/>
          <w:szCs w:val="28"/>
          <w:lang w:eastAsia="ru-RU"/>
        </w:rPr>
        <w:t xml:space="preserve">Участие обучающихся в различных соревнованиях, </w:t>
      </w:r>
      <w:proofErr w:type="gramStart"/>
      <w:r w:rsidRPr="00B11AA7">
        <w:rPr>
          <w:rFonts w:ascii="Times New Roman" w:eastAsia="Times New Roman" w:hAnsi="Times New Roman"/>
          <w:sz w:val="28"/>
          <w:szCs w:val="28"/>
          <w:lang w:eastAsia="ru-RU"/>
        </w:rPr>
        <w:t>организованными</w:t>
      </w:r>
      <w:proofErr w:type="gramEnd"/>
      <w:r w:rsidRPr="00B11AA7">
        <w:rPr>
          <w:rFonts w:ascii="Times New Roman" w:eastAsia="Times New Roman" w:hAnsi="Times New Roman"/>
          <w:sz w:val="28"/>
          <w:szCs w:val="28"/>
          <w:lang w:eastAsia="ru-RU"/>
        </w:rPr>
        <w:t xml:space="preserve"> ДЮСШ. </w:t>
      </w:r>
    </w:p>
    <w:p w:rsidR="00B11AA7" w:rsidRPr="00B11AA7" w:rsidRDefault="00B11AA7" w:rsidP="00B81C13">
      <w:pPr>
        <w:pStyle w:val="a8"/>
        <w:numPr>
          <w:ilvl w:val="0"/>
          <w:numId w:val="9"/>
        </w:numPr>
        <w:ind w:left="0" w:firstLine="851"/>
        <w:rPr>
          <w:rFonts w:ascii="Times New Roman" w:eastAsia="Times New Roman" w:hAnsi="Times New Roman"/>
          <w:sz w:val="28"/>
          <w:szCs w:val="28"/>
          <w:lang w:eastAsia="ru-RU"/>
        </w:rPr>
      </w:pPr>
      <w:r w:rsidRPr="00B11AA7">
        <w:rPr>
          <w:rFonts w:ascii="Times New Roman" w:eastAsia="Times New Roman" w:hAnsi="Times New Roman"/>
          <w:sz w:val="28"/>
          <w:szCs w:val="28"/>
          <w:lang w:eastAsia="ru-RU"/>
        </w:rPr>
        <w:t xml:space="preserve">Участие обучающихся в конкурсах, </w:t>
      </w:r>
      <w:proofErr w:type="gramStart"/>
      <w:r w:rsidRPr="00B11AA7">
        <w:rPr>
          <w:rFonts w:ascii="Times New Roman" w:eastAsia="Times New Roman" w:hAnsi="Times New Roman"/>
          <w:sz w:val="28"/>
          <w:szCs w:val="28"/>
          <w:lang w:eastAsia="ru-RU"/>
        </w:rPr>
        <w:t>организованными</w:t>
      </w:r>
      <w:proofErr w:type="gramEnd"/>
      <w:r w:rsidRPr="00B11AA7">
        <w:rPr>
          <w:rFonts w:ascii="Times New Roman" w:eastAsia="Times New Roman" w:hAnsi="Times New Roman"/>
          <w:sz w:val="28"/>
          <w:szCs w:val="28"/>
          <w:lang w:eastAsia="ru-RU"/>
        </w:rPr>
        <w:t xml:space="preserve"> ДЮСШ;</w:t>
      </w:r>
    </w:p>
    <w:p w:rsidR="00B11AA7" w:rsidRPr="00B11AA7" w:rsidRDefault="00B11AA7" w:rsidP="00B81C13">
      <w:pPr>
        <w:pStyle w:val="a8"/>
        <w:numPr>
          <w:ilvl w:val="0"/>
          <w:numId w:val="9"/>
        </w:numPr>
        <w:ind w:left="0" w:firstLine="851"/>
        <w:rPr>
          <w:rFonts w:ascii="Times New Roman" w:eastAsia="Times New Roman" w:hAnsi="Times New Roman"/>
          <w:sz w:val="28"/>
          <w:szCs w:val="28"/>
          <w:lang w:eastAsia="ru-RU"/>
        </w:rPr>
      </w:pPr>
      <w:r w:rsidRPr="00B11AA7">
        <w:rPr>
          <w:rFonts w:ascii="Times New Roman" w:eastAsia="Times New Roman" w:hAnsi="Times New Roman"/>
          <w:sz w:val="28"/>
          <w:szCs w:val="28"/>
          <w:lang w:eastAsia="ru-RU"/>
        </w:rPr>
        <w:t>Посещение секций на базе ДЮСШ</w:t>
      </w:r>
    </w:p>
    <w:p w:rsidR="00B11AA7" w:rsidRPr="00B81C13" w:rsidRDefault="0083495B" w:rsidP="00A274B6">
      <w:pPr>
        <w:pStyle w:val="a8"/>
        <w:ind w:left="0" w:firstLine="851"/>
        <w:rPr>
          <w:rFonts w:ascii="Times New Roman" w:eastAsia="Times New Roman" w:hAnsi="Times New Roman"/>
          <w:sz w:val="28"/>
          <w:szCs w:val="28"/>
          <w:lang w:eastAsia="ru-RU"/>
        </w:rPr>
      </w:pPr>
      <w:r w:rsidRPr="00B81C13">
        <w:rPr>
          <w:rFonts w:ascii="Times New Roman" w:eastAsia="Times New Roman" w:hAnsi="Times New Roman"/>
          <w:b/>
          <w:bCs/>
          <w:iCs/>
          <w:sz w:val="28"/>
          <w:szCs w:val="28"/>
          <w:shd w:val="clear" w:color="auto" w:fill="FFFFFF"/>
          <w:lang w:eastAsia="ru-RU"/>
        </w:rPr>
        <w:t xml:space="preserve">Просветительно-воспитательная работа с </w:t>
      </w:r>
      <w:proofErr w:type="gramStart"/>
      <w:r w:rsidR="00B81C13" w:rsidRPr="00B81C13">
        <w:rPr>
          <w:rFonts w:ascii="Times New Roman" w:eastAsia="Times New Roman" w:hAnsi="Times New Roman"/>
          <w:b/>
          <w:bCs/>
          <w:iCs/>
          <w:sz w:val="28"/>
          <w:szCs w:val="28"/>
          <w:shd w:val="clear" w:color="auto" w:fill="FFFFFF"/>
          <w:lang w:eastAsia="ru-RU"/>
        </w:rPr>
        <w:t>обучающимися</w:t>
      </w:r>
      <w:proofErr w:type="gramEnd"/>
    </w:p>
    <w:p w:rsidR="00B11AA7" w:rsidRDefault="0083495B" w:rsidP="00A274B6">
      <w:pPr>
        <w:pStyle w:val="a8"/>
        <w:ind w:left="0" w:firstLine="851"/>
        <w:rPr>
          <w:rFonts w:ascii="Times New Roman" w:eastAsia="Times New Roman" w:hAnsi="Times New Roman"/>
          <w:sz w:val="28"/>
          <w:szCs w:val="28"/>
          <w:shd w:val="clear" w:color="auto" w:fill="FFFFFF"/>
          <w:lang w:eastAsia="ru-RU"/>
        </w:rPr>
      </w:pPr>
      <w:r w:rsidRPr="001112AD">
        <w:rPr>
          <w:rFonts w:ascii="Times New Roman" w:eastAsia="Times New Roman" w:hAnsi="Times New Roman"/>
          <w:sz w:val="28"/>
          <w:szCs w:val="28"/>
          <w:shd w:val="clear" w:color="auto" w:fill="FFFFFF"/>
          <w:lang w:eastAsia="ru-RU"/>
        </w:rPr>
        <w:t>Проведение лекций, бесед, консультаций по проблемам сохранения здоровья, профилактики вредных привычек.</w:t>
      </w:r>
    </w:p>
    <w:p w:rsidR="00B81C13" w:rsidRDefault="00B81C13" w:rsidP="00A274B6">
      <w:pPr>
        <w:pStyle w:val="a8"/>
        <w:ind w:left="0" w:firstLine="851"/>
        <w:rPr>
          <w:rFonts w:ascii="Times New Roman" w:eastAsia="Times New Roman" w:hAnsi="Times New Roman"/>
          <w:sz w:val="28"/>
          <w:szCs w:val="28"/>
          <w:lang w:eastAsia="ru-RU"/>
        </w:rPr>
      </w:pPr>
      <w:r>
        <w:rPr>
          <w:rFonts w:ascii="Times New Roman" w:eastAsia="Times New Roman" w:hAnsi="Times New Roman"/>
          <w:sz w:val="28"/>
          <w:szCs w:val="28"/>
          <w:shd w:val="clear" w:color="auto" w:fill="FFFFFF"/>
          <w:lang w:eastAsia="ru-RU"/>
        </w:rPr>
        <w:t>Тематические классные часы по вопросам экологического воспитания.</w:t>
      </w:r>
    </w:p>
    <w:p w:rsidR="00B11AA7" w:rsidRDefault="0083495B" w:rsidP="00A274B6">
      <w:pPr>
        <w:pStyle w:val="a8"/>
        <w:ind w:left="0" w:firstLine="851"/>
        <w:rPr>
          <w:rFonts w:ascii="Times New Roman" w:eastAsia="Times New Roman" w:hAnsi="Times New Roman"/>
          <w:sz w:val="28"/>
          <w:szCs w:val="28"/>
          <w:lang w:eastAsia="ru-RU"/>
        </w:rPr>
      </w:pPr>
      <w:r w:rsidRPr="001112AD">
        <w:rPr>
          <w:rFonts w:ascii="Times New Roman" w:eastAsia="Times New Roman" w:hAnsi="Times New Roman"/>
          <w:sz w:val="28"/>
          <w:szCs w:val="28"/>
          <w:shd w:val="clear" w:color="auto" w:fill="FFFFFF"/>
          <w:lang w:eastAsia="ru-RU"/>
        </w:rPr>
        <w:t>Организация и проведение конкурсов, праздников, дня здоровья.</w:t>
      </w:r>
    </w:p>
    <w:p w:rsidR="00BA6873" w:rsidRDefault="0083495B" w:rsidP="00A274B6">
      <w:pPr>
        <w:pStyle w:val="a8"/>
        <w:ind w:left="0" w:firstLine="851"/>
        <w:rPr>
          <w:rFonts w:ascii="Times New Roman" w:eastAsia="Times New Roman" w:hAnsi="Times New Roman"/>
          <w:b/>
          <w:bCs/>
          <w:i/>
          <w:iCs/>
          <w:sz w:val="28"/>
          <w:szCs w:val="28"/>
          <w:shd w:val="clear" w:color="auto" w:fill="FFFFFF"/>
          <w:lang w:eastAsia="ru-RU"/>
        </w:rPr>
      </w:pPr>
      <w:r w:rsidRPr="001112AD">
        <w:rPr>
          <w:rFonts w:ascii="Times New Roman" w:eastAsia="Times New Roman" w:hAnsi="Times New Roman"/>
          <w:sz w:val="28"/>
          <w:szCs w:val="28"/>
          <w:shd w:val="clear" w:color="auto" w:fill="FFFFFF"/>
          <w:lang w:eastAsia="ru-RU"/>
        </w:rPr>
        <w:t xml:space="preserve">Пропаганда здорового образа жизни, наглядная агитация, консультации по всем оздоровительным вопросам, </w:t>
      </w:r>
      <w:r w:rsidR="00B11AA7">
        <w:rPr>
          <w:rFonts w:ascii="Times New Roman" w:eastAsia="Times New Roman" w:hAnsi="Times New Roman"/>
          <w:sz w:val="28"/>
          <w:szCs w:val="28"/>
          <w:shd w:val="clear" w:color="auto" w:fill="FFFFFF"/>
          <w:lang w:eastAsia="ru-RU"/>
        </w:rPr>
        <w:t xml:space="preserve">включая такие формы работы, как </w:t>
      </w:r>
      <w:r w:rsidRPr="001112AD">
        <w:rPr>
          <w:rFonts w:ascii="Times New Roman" w:eastAsia="Times New Roman" w:hAnsi="Times New Roman"/>
          <w:sz w:val="28"/>
          <w:szCs w:val="28"/>
          <w:shd w:val="clear" w:color="auto" w:fill="FFFFFF"/>
          <w:lang w:eastAsia="ru-RU"/>
        </w:rPr>
        <w:t>индивиду</w:t>
      </w:r>
      <w:r w:rsidR="00B11AA7">
        <w:rPr>
          <w:rFonts w:ascii="Times New Roman" w:eastAsia="Times New Roman" w:hAnsi="Times New Roman"/>
          <w:sz w:val="28"/>
          <w:szCs w:val="28"/>
          <w:shd w:val="clear" w:color="auto" w:fill="FFFFFF"/>
          <w:lang w:eastAsia="ru-RU"/>
        </w:rPr>
        <w:t>альная, групповая, коллективная.</w:t>
      </w:r>
      <w:r w:rsidRPr="001112AD">
        <w:rPr>
          <w:rFonts w:ascii="Times New Roman" w:eastAsia="Times New Roman" w:hAnsi="Times New Roman"/>
          <w:b/>
          <w:bCs/>
          <w:i/>
          <w:iCs/>
          <w:sz w:val="28"/>
          <w:szCs w:val="28"/>
          <w:shd w:val="clear" w:color="auto" w:fill="FFFFFF"/>
          <w:lang w:eastAsia="ru-RU"/>
        </w:rPr>
        <w:t> </w:t>
      </w:r>
    </w:p>
    <w:p w:rsidR="00B81C13" w:rsidRPr="00B81C13" w:rsidRDefault="00B81C13" w:rsidP="00B81C13">
      <w:pPr>
        <w:pStyle w:val="a8"/>
        <w:ind w:left="0" w:firstLine="851"/>
        <w:rPr>
          <w:rFonts w:ascii="Times New Roman" w:eastAsia="Times New Roman" w:hAnsi="Times New Roman"/>
          <w:bCs/>
          <w:iCs/>
          <w:sz w:val="28"/>
          <w:szCs w:val="28"/>
          <w:shd w:val="clear" w:color="auto" w:fill="FFFFFF"/>
          <w:lang w:eastAsia="ru-RU"/>
        </w:rPr>
      </w:pPr>
      <w:r w:rsidRPr="00B81C13">
        <w:rPr>
          <w:rFonts w:ascii="Times New Roman" w:eastAsia="Times New Roman" w:hAnsi="Times New Roman"/>
          <w:b/>
          <w:bCs/>
          <w:iCs/>
          <w:sz w:val="28"/>
          <w:szCs w:val="28"/>
          <w:shd w:val="clear" w:color="auto" w:fill="FFFFFF"/>
          <w:lang w:eastAsia="ru-RU"/>
        </w:rPr>
        <w:t xml:space="preserve">Внеурочные курсы: </w:t>
      </w:r>
      <w:r w:rsidRPr="00B81C13">
        <w:rPr>
          <w:rFonts w:ascii="Times New Roman" w:eastAsia="Times New Roman" w:hAnsi="Times New Roman"/>
          <w:bCs/>
          <w:iCs/>
          <w:sz w:val="28"/>
          <w:szCs w:val="28"/>
          <w:shd w:val="clear" w:color="auto" w:fill="FFFFFF"/>
          <w:lang w:eastAsia="ru-RU"/>
        </w:rPr>
        <w:t>«</w:t>
      </w:r>
      <w:r>
        <w:rPr>
          <w:rFonts w:ascii="Times New Roman" w:eastAsia="Times New Roman" w:hAnsi="Times New Roman"/>
          <w:bCs/>
          <w:iCs/>
          <w:sz w:val="28"/>
          <w:szCs w:val="28"/>
          <w:shd w:val="clear" w:color="auto" w:fill="FFFFFF"/>
          <w:lang w:eastAsia="ru-RU"/>
        </w:rPr>
        <w:t>Моя первая экология», «Спортивные игры», «Детский фитнес»</w:t>
      </w:r>
    </w:p>
    <w:p w:rsidR="00BA6873" w:rsidRPr="00B81C13" w:rsidRDefault="00B81C13" w:rsidP="00A274B6">
      <w:pPr>
        <w:pStyle w:val="a8"/>
        <w:ind w:left="0" w:firstLine="851"/>
        <w:rPr>
          <w:rFonts w:ascii="Times New Roman" w:eastAsia="Times New Roman" w:hAnsi="Times New Roman"/>
          <w:b/>
          <w:bCs/>
          <w:iCs/>
          <w:sz w:val="28"/>
          <w:szCs w:val="28"/>
          <w:shd w:val="clear" w:color="auto" w:fill="FFFFFF"/>
          <w:lang w:eastAsia="ru-RU"/>
        </w:rPr>
      </w:pPr>
      <w:r>
        <w:rPr>
          <w:rFonts w:ascii="Times New Roman" w:eastAsia="Times New Roman" w:hAnsi="Times New Roman"/>
          <w:b/>
          <w:bCs/>
          <w:iCs/>
          <w:sz w:val="28"/>
          <w:szCs w:val="28"/>
          <w:shd w:val="clear" w:color="auto" w:fill="FFFFFF"/>
          <w:lang w:eastAsia="ru-RU"/>
        </w:rPr>
        <w:t>Деятельность системы «Росток»</w:t>
      </w:r>
    </w:p>
    <w:p w:rsidR="00BA6873" w:rsidRDefault="00BA6873" w:rsidP="00A274B6">
      <w:pPr>
        <w:pStyle w:val="a8"/>
        <w:ind w:left="0" w:firstLine="851"/>
        <w:rPr>
          <w:rFonts w:ascii="Times New Roman" w:eastAsia="Times New Roman" w:hAnsi="Times New Roman"/>
          <w:sz w:val="28"/>
          <w:szCs w:val="28"/>
          <w:lang w:eastAsia="ru-RU"/>
        </w:rPr>
      </w:pPr>
      <w:r w:rsidRPr="00B81C13">
        <w:rPr>
          <w:rFonts w:ascii="Times New Roman" w:eastAsia="Times New Roman" w:hAnsi="Times New Roman"/>
          <w:bCs/>
          <w:i/>
          <w:sz w:val="28"/>
          <w:szCs w:val="28"/>
          <w:lang w:eastAsia="ru-RU"/>
        </w:rPr>
        <w:t>Общешкольные творческие дела</w:t>
      </w:r>
      <w:r>
        <w:rPr>
          <w:rFonts w:ascii="Times New Roman" w:eastAsia="Times New Roman" w:hAnsi="Times New Roman"/>
          <w:b/>
          <w:bCs/>
          <w:sz w:val="28"/>
          <w:szCs w:val="28"/>
          <w:lang w:eastAsia="ru-RU"/>
        </w:rPr>
        <w:t xml:space="preserve"> </w:t>
      </w:r>
      <w:r>
        <w:rPr>
          <w:rFonts w:ascii="Times New Roman" w:eastAsia="Times New Roman" w:hAnsi="Times New Roman"/>
          <w:sz w:val="28"/>
          <w:szCs w:val="28"/>
          <w:lang w:eastAsia="ru-RU"/>
        </w:rPr>
        <w:t>Природоохранительные акции  «Пернатые друзья», «Птичья столовая», «Чистый микрорайон»</w:t>
      </w:r>
      <w:r>
        <w:rPr>
          <w:rFonts w:ascii="Times New Roman" w:eastAsia="Times New Roman" w:hAnsi="Times New Roman"/>
          <w:sz w:val="28"/>
          <w:szCs w:val="28"/>
          <w:lang w:eastAsia="ru-RU"/>
        </w:rPr>
        <w:br/>
        <w:t>Тематические линейки «День птиц», «День воды», «День Земли»;</w:t>
      </w:r>
    </w:p>
    <w:p w:rsidR="00BA6873" w:rsidRDefault="00BA6873" w:rsidP="00A274B6">
      <w:pPr>
        <w:pStyle w:val="a8"/>
        <w:ind w:left="0" w:firstLine="851"/>
        <w:rPr>
          <w:rFonts w:ascii="Times New Roman" w:eastAsia="Times New Roman" w:hAnsi="Times New Roman"/>
          <w:sz w:val="28"/>
          <w:szCs w:val="28"/>
          <w:lang w:eastAsia="ru-RU"/>
        </w:rPr>
      </w:pPr>
      <w:r w:rsidRPr="00B81C13">
        <w:rPr>
          <w:rFonts w:ascii="Times New Roman" w:eastAsia="Times New Roman" w:hAnsi="Times New Roman"/>
          <w:bCs/>
          <w:i/>
          <w:sz w:val="28"/>
          <w:szCs w:val="28"/>
          <w:lang w:eastAsia="ru-RU"/>
        </w:rPr>
        <w:t>Формы работы с классом</w:t>
      </w:r>
      <w:r>
        <w:rPr>
          <w:rFonts w:ascii="Times New Roman" w:eastAsia="Times New Roman" w:hAnsi="Times New Roman"/>
          <w:b/>
          <w:bCs/>
          <w:sz w:val="28"/>
          <w:szCs w:val="28"/>
          <w:lang w:eastAsia="ru-RU"/>
        </w:rPr>
        <w:t xml:space="preserve"> </w:t>
      </w:r>
      <w:r w:rsidR="00B81C13">
        <w:rPr>
          <w:rFonts w:ascii="Times New Roman" w:eastAsia="Times New Roman" w:hAnsi="Times New Roman"/>
          <w:b/>
          <w:bCs/>
          <w:sz w:val="28"/>
          <w:szCs w:val="28"/>
          <w:lang w:eastAsia="ru-RU"/>
        </w:rPr>
        <w:t xml:space="preserve"> </w:t>
      </w:r>
      <w:r>
        <w:rPr>
          <w:rFonts w:ascii="Times New Roman" w:eastAsia="Times New Roman" w:hAnsi="Times New Roman"/>
          <w:sz w:val="28"/>
          <w:szCs w:val="28"/>
          <w:lang w:eastAsia="ru-RU"/>
        </w:rPr>
        <w:t>Наблюдения за жизнью природы (календарь природы, народные приметы). Загадки природы. Осторожно, их мало!  Экологические викторины. «Редкие растения и животные» «Кто в лесу живет, что в лесу растет?», «Прекрасны солнце, воздух и вода – прекрасна вся моя Земля»</w:t>
      </w:r>
    </w:p>
    <w:p w:rsidR="0098294D" w:rsidRPr="0098294D" w:rsidRDefault="00BA6873" w:rsidP="00A274B6">
      <w:pPr>
        <w:pStyle w:val="a8"/>
        <w:ind w:left="0" w:firstLine="851"/>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Работа с семьей</w:t>
      </w:r>
      <w:r>
        <w:rPr>
          <w:rFonts w:ascii="Times New Roman" w:eastAsia="Times New Roman" w:hAnsi="Times New Roman"/>
          <w:sz w:val="28"/>
          <w:szCs w:val="28"/>
          <w:lang w:eastAsia="ru-RU"/>
        </w:rPr>
        <w:t xml:space="preserve"> Экологический всеобуч «</w:t>
      </w:r>
      <w:r w:rsidR="00B81C13">
        <w:rPr>
          <w:rFonts w:ascii="Times New Roman" w:eastAsia="Times New Roman" w:hAnsi="Times New Roman"/>
          <w:sz w:val="28"/>
          <w:szCs w:val="28"/>
          <w:lang w:eastAsia="ru-RU"/>
        </w:rPr>
        <w:t xml:space="preserve">Как воспитать любовь к природе» </w:t>
      </w:r>
      <w:r>
        <w:rPr>
          <w:rFonts w:ascii="Times New Roman" w:eastAsia="Times New Roman" w:hAnsi="Times New Roman"/>
          <w:sz w:val="28"/>
          <w:szCs w:val="28"/>
          <w:lang w:eastAsia="ru-RU"/>
        </w:rPr>
        <w:t>Экологические акции «Школьный двор», «Чистый микрорайон</w:t>
      </w:r>
      <w:r w:rsidR="00A274B6">
        <w:rPr>
          <w:rFonts w:ascii="Times New Roman" w:eastAsia="Times New Roman" w:hAnsi="Times New Roman"/>
          <w:sz w:val="28"/>
          <w:szCs w:val="28"/>
          <w:lang w:eastAsia="ru-RU"/>
        </w:rPr>
        <w:t>».</w:t>
      </w:r>
    </w:p>
    <w:p w:rsidR="00B81C13" w:rsidRDefault="00515E43" w:rsidP="00B81C13">
      <w:pPr>
        <w:spacing w:after="0"/>
        <w:ind w:firstLine="851"/>
        <w:jc w:val="center"/>
        <w:rPr>
          <w:rFonts w:ascii="Times New Roman" w:hAnsi="Times New Roman"/>
          <w:sz w:val="28"/>
          <w:szCs w:val="28"/>
        </w:rPr>
      </w:pPr>
      <w:r>
        <w:rPr>
          <w:rFonts w:ascii="Times New Roman" w:hAnsi="Times New Roman"/>
          <w:b/>
          <w:sz w:val="28"/>
          <w:szCs w:val="28"/>
        </w:rPr>
        <w:t>Методика и инструментарий мониторинга достижения планируемых результатов по формированию экологической культуры, культуры здорового и безопасного образа жизни обучающихся.</w:t>
      </w:r>
      <w:r>
        <w:rPr>
          <w:rFonts w:ascii="Times New Roman" w:hAnsi="Times New Roman"/>
          <w:sz w:val="24"/>
          <w:szCs w:val="24"/>
        </w:rPr>
        <w:br/>
      </w:r>
      <w:r>
        <w:rPr>
          <w:rFonts w:ascii="Times New Roman" w:hAnsi="Times New Roman"/>
          <w:sz w:val="28"/>
          <w:szCs w:val="28"/>
        </w:rPr>
        <w:t xml:space="preserve">       </w:t>
      </w:r>
    </w:p>
    <w:p w:rsidR="00515E43" w:rsidRPr="00A274B6" w:rsidRDefault="00515E43" w:rsidP="00B81C13">
      <w:pPr>
        <w:spacing w:after="0"/>
        <w:ind w:firstLine="851"/>
        <w:jc w:val="both"/>
        <w:rPr>
          <w:rFonts w:ascii="Times New Roman" w:hAnsi="Times New Roman"/>
          <w:b/>
          <w:sz w:val="28"/>
          <w:szCs w:val="28"/>
        </w:rPr>
      </w:pPr>
      <w:r>
        <w:rPr>
          <w:rFonts w:ascii="Times New Roman" w:hAnsi="Times New Roman"/>
          <w:sz w:val="28"/>
          <w:szCs w:val="28"/>
        </w:rPr>
        <w:t xml:space="preserve"> Основные результаты реализации программы  формирования </w:t>
      </w:r>
      <w:r>
        <w:rPr>
          <w:rFonts w:ascii="Times New Roman" w:hAnsi="Times New Roman"/>
          <w:bCs/>
          <w:iCs/>
          <w:sz w:val="28"/>
          <w:szCs w:val="28"/>
        </w:rPr>
        <w:t>экологической</w:t>
      </w:r>
      <w:r w:rsidR="00B81C13">
        <w:rPr>
          <w:rFonts w:ascii="Times New Roman" w:hAnsi="Times New Roman"/>
          <w:bCs/>
          <w:iCs/>
          <w:sz w:val="28"/>
          <w:szCs w:val="28"/>
        </w:rPr>
        <w:t xml:space="preserve"> </w:t>
      </w:r>
      <w:r>
        <w:rPr>
          <w:rFonts w:ascii="Times New Roman" w:hAnsi="Times New Roman"/>
          <w:sz w:val="28"/>
          <w:szCs w:val="28"/>
        </w:rPr>
        <w:t>культуры, здорового и безопасного образа жизни обучающихся оцениваются в рамках мониторинговых процедур, предусматривающих выявление: динамики сезонных заболеваний; динамики школьного травматизма; утомляемости обучающихся и т.п.</w:t>
      </w:r>
    </w:p>
    <w:tbl>
      <w:tblPr>
        <w:tblW w:w="105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0"/>
        <w:gridCol w:w="5832"/>
        <w:gridCol w:w="1984"/>
        <w:gridCol w:w="1978"/>
      </w:tblGrid>
      <w:tr w:rsidR="00515E43" w:rsidTr="00515E43">
        <w:tc>
          <w:tcPr>
            <w:tcW w:w="7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515E43" w:rsidRDefault="00515E43" w:rsidP="00A274B6">
            <w:pPr>
              <w:pStyle w:val="a8"/>
              <w:ind w:left="142"/>
              <w:rPr>
                <w:rFonts w:ascii="Times New Roman" w:eastAsia="Times New Roman" w:hAnsi="Times New Roman"/>
                <w:b/>
                <w:sz w:val="26"/>
                <w:szCs w:val="26"/>
              </w:rPr>
            </w:pPr>
            <w:r>
              <w:rPr>
                <w:rFonts w:ascii="Times New Roman" w:hAnsi="Times New Roman"/>
                <w:b/>
                <w:sz w:val="26"/>
                <w:szCs w:val="26"/>
              </w:rPr>
              <w:t xml:space="preserve">№ </w:t>
            </w:r>
            <w:proofErr w:type="gramStart"/>
            <w:r>
              <w:rPr>
                <w:rFonts w:ascii="Times New Roman" w:hAnsi="Times New Roman"/>
                <w:b/>
                <w:sz w:val="26"/>
                <w:szCs w:val="26"/>
              </w:rPr>
              <w:t>п</w:t>
            </w:r>
            <w:proofErr w:type="gramEnd"/>
            <w:r>
              <w:rPr>
                <w:rFonts w:ascii="Times New Roman" w:hAnsi="Times New Roman"/>
                <w:b/>
                <w:sz w:val="26"/>
                <w:szCs w:val="26"/>
              </w:rPr>
              <w:t>/п</w:t>
            </w:r>
          </w:p>
        </w:tc>
        <w:tc>
          <w:tcPr>
            <w:tcW w:w="607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rsidR="00515E43" w:rsidRDefault="00515E43" w:rsidP="00A274B6">
            <w:pPr>
              <w:spacing w:after="0" w:line="240" w:lineRule="auto"/>
              <w:jc w:val="center"/>
              <w:rPr>
                <w:rFonts w:ascii="Times New Roman" w:eastAsia="Times New Roman" w:hAnsi="Times New Roman" w:cs="Times New Roman"/>
                <w:b/>
                <w:color w:val="000000"/>
                <w:sz w:val="26"/>
                <w:szCs w:val="26"/>
              </w:rPr>
            </w:pPr>
            <w:r>
              <w:rPr>
                <w:rFonts w:ascii="Times New Roman" w:hAnsi="Times New Roman"/>
                <w:b/>
                <w:color w:val="000000"/>
                <w:sz w:val="26"/>
                <w:szCs w:val="26"/>
              </w:rPr>
              <w:t>Процедуры мониторинга</w:t>
            </w:r>
          </w:p>
        </w:tc>
        <w:tc>
          <w:tcPr>
            <w:tcW w:w="173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rsidR="00515E43" w:rsidRDefault="00515E43" w:rsidP="00A274B6">
            <w:pPr>
              <w:spacing w:after="0" w:line="240" w:lineRule="auto"/>
              <w:jc w:val="center"/>
              <w:rPr>
                <w:rFonts w:ascii="Times New Roman" w:eastAsia="Times New Roman" w:hAnsi="Times New Roman" w:cs="Times New Roman"/>
                <w:b/>
                <w:color w:val="000000"/>
                <w:sz w:val="26"/>
                <w:szCs w:val="26"/>
              </w:rPr>
            </w:pPr>
            <w:r>
              <w:rPr>
                <w:rFonts w:ascii="Times New Roman" w:hAnsi="Times New Roman"/>
                <w:b/>
                <w:color w:val="000000"/>
                <w:sz w:val="26"/>
                <w:szCs w:val="26"/>
              </w:rPr>
              <w:t>Сроки</w:t>
            </w:r>
          </w:p>
        </w:tc>
        <w:tc>
          <w:tcPr>
            <w:tcW w:w="198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15E43" w:rsidRDefault="00515E43" w:rsidP="00A274B6">
            <w:pPr>
              <w:spacing w:after="0" w:line="240" w:lineRule="auto"/>
              <w:jc w:val="center"/>
              <w:rPr>
                <w:rFonts w:ascii="Times New Roman" w:eastAsia="Times New Roman" w:hAnsi="Times New Roman" w:cs="Times New Roman"/>
                <w:b/>
                <w:color w:val="000000"/>
                <w:sz w:val="26"/>
                <w:szCs w:val="26"/>
              </w:rPr>
            </w:pPr>
            <w:r>
              <w:rPr>
                <w:rFonts w:ascii="Times New Roman" w:hAnsi="Times New Roman"/>
                <w:b/>
                <w:color w:val="000000"/>
                <w:sz w:val="26"/>
                <w:szCs w:val="26"/>
              </w:rPr>
              <w:t>Ответственные</w:t>
            </w:r>
          </w:p>
        </w:tc>
      </w:tr>
      <w:tr w:rsidR="00515E43" w:rsidTr="00515E43">
        <w:tc>
          <w:tcPr>
            <w:tcW w:w="7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515E43" w:rsidRPr="00856538" w:rsidRDefault="00856538" w:rsidP="00A274B6">
            <w:pPr>
              <w:spacing w:after="0" w:line="240" w:lineRule="auto"/>
              <w:rPr>
                <w:rFonts w:ascii="Times New Roman" w:hAnsi="Times New Roman" w:cs="Times New Roman"/>
                <w:sz w:val="28"/>
                <w:szCs w:val="28"/>
              </w:rPr>
            </w:pPr>
            <w:r w:rsidRPr="00856538">
              <w:rPr>
                <w:rFonts w:ascii="Times New Roman" w:hAnsi="Times New Roman" w:cs="Times New Roman"/>
                <w:sz w:val="28"/>
                <w:szCs w:val="28"/>
              </w:rPr>
              <w:t>1</w:t>
            </w:r>
          </w:p>
        </w:tc>
        <w:tc>
          <w:tcPr>
            <w:tcW w:w="607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515E43" w:rsidRPr="00856538" w:rsidRDefault="00515E43" w:rsidP="00A274B6">
            <w:pPr>
              <w:spacing w:after="0" w:line="240" w:lineRule="auto"/>
              <w:rPr>
                <w:rFonts w:ascii="Times New Roman" w:eastAsia="Times New Roman" w:hAnsi="Times New Roman" w:cs="Times New Roman"/>
                <w:color w:val="000000"/>
                <w:sz w:val="28"/>
                <w:szCs w:val="28"/>
              </w:rPr>
            </w:pPr>
            <w:r w:rsidRPr="00856538">
              <w:rPr>
                <w:rFonts w:ascii="Times New Roman" w:hAnsi="Times New Roman" w:cs="Times New Roman"/>
                <w:color w:val="000000"/>
                <w:sz w:val="28"/>
                <w:szCs w:val="28"/>
              </w:rPr>
              <w:t xml:space="preserve">Медосмотр </w:t>
            </w:r>
            <w:proofErr w:type="gramStart"/>
            <w:r w:rsidRPr="00856538">
              <w:rPr>
                <w:rFonts w:ascii="Times New Roman" w:hAnsi="Times New Roman" w:cs="Times New Roman"/>
                <w:color w:val="000000"/>
                <w:sz w:val="28"/>
                <w:szCs w:val="28"/>
              </w:rPr>
              <w:t>обучающихся</w:t>
            </w:r>
            <w:proofErr w:type="gramEnd"/>
            <w:r w:rsidRPr="00856538">
              <w:rPr>
                <w:rFonts w:ascii="Times New Roman" w:hAnsi="Times New Roman" w:cs="Times New Roman"/>
                <w:color w:val="000000"/>
                <w:sz w:val="28"/>
                <w:szCs w:val="28"/>
              </w:rPr>
              <w:t xml:space="preserve">. </w:t>
            </w:r>
          </w:p>
          <w:p w:rsidR="00515E43" w:rsidRPr="00856538" w:rsidRDefault="00515E43" w:rsidP="00A274B6">
            <w:pPr>
              <w:spacing w:after="0" w:line="240" w:lineRule="auto"/>
              <w:rPr>
                <w:rFonts w:ascii="Times New Roman" w:hAnsi="Times New Roman" w:cs="Times New Roman"/>
                <w:color w:val="000000"/>
                <w:sz w:val="28"/>
                <w:szCs w:val="28"/>
              </w:rPr>
            </w:pPr>
            <w:r w:rsidRPr="00856538">
              <w:rPr>
                <w:rFonts w:ascii="Times New Roman" w:hAnsi="Times New Roman" w:cs="Times New Roman"/>
                <w:color w:val="000000"/>
                <w:sz w:val="28"/>
                <w:szCs w:val="28"/>
              </w:rPr>
              <w:t>Медосмотр педагогов</w:t>
            </w:r>
          </w:p>
          <w:p w:rsidR="00515E43" w:rsidRPr="00856538" w:rsidRDefault="00515E43" w:rsidP="00A274B6">
            <w:pPr>
              <w:spacing w:after="0" w:line="240" w:lineRule="auto"/>
              <w:rPr>
                <w:rFonts w:ascii="Times New Roman" w:hAnsi="Times New Roman" w:cs="Times New Roman"/>
                <w:color w:val="000000"/>
                <w:sz w:val="28"/>
                <w:szCs w:val="28"/>
              </w:rPr>
            </w:pPr>
          </w:p>
          <w:p w:rsidR="00515E43" w:rsidRPr="00856538" w:rsidRDefault="00515E43" w:rsidP="00A274B6">
            <w:pPr>
              <w:spacing w:after="0" w:line="240" w:lineRule="auto"/>
              <w:rPr>
                <w:rFonts w:ascii="Times New Roman" w:hAnsi="Times New Roman" w:cs="Times New Roman"/>
                <w:color w:val="000000"/>
                <w:sz w:val="28"/>
                <w:szCs w:val="28"/>
              </w:rPr>
            </w:pPr>
          </w:p>
          <w:p w:rsidR="00515E43" w:rsidRPr="00856538" w:rsidRDefault="00515E43" w:rsidP="00A274B6">
            <w:pPr>
              <w:spacing w:after="0" w:line="240" w:lineRule="auto"/>
              <w:rPr>
                <w:rFonts w:ascii="Times New Roman" w:hAnsi="Times New Roman" w:cs="Times New Roman"/>
                <w:color w:val="000000"/>
                <w:sz w:val="28"/>
                <w:szCs w:val="28"/>
              </w:rPr>
            </w:pPr>
            <w:r w:rsidRPr="00856538">
              <w:rPr>
                <w:rFonts w:ascii="Times New Roman" w:hAnsi="Times New Roman" w:cs="Times New Roman"/>
                <w:color w:val="000000"/>
                <w:sz w:val="28"/>
                <w:szCs w:val="28"/>
              </w:rPr>
              <w:t>Ведение мониторинга здоровья.</w:t>
            </w:r>
          </w:p>
          <w:p w:rsidR="00515E43" w:rsidRPr="00856538" w:rsidRDefault="00515E43" w:rsidP="00A274B6">
            <w:pPr>
              <w:spacing w:after="0" w:line="240" w:lineRule="auto"/>
              <w:rPr>
                <w:rFonts w:ascii="Times New Roman" w:hAnsi="Times New Roman" w:cs="Times New Roman"/>
                <w:color w:val="000000"/>
                <w:sz w:val="28"/>
                <w:szCs w:val="28"/>
              </w:rPr>
            </w:pPr>
          </w:p>
          <w:p w:rsidR="00515E43" w:rsidRPr="00856538" w:rsidRDefault="00515E43" w:rsidP="00A274B6">
            <w:pPr>
              <w:spacing w:after="0" w:line="240" w:lineRule="auto"/>
              <w:rPr>
                <w:rFonts w:ascii="Times New Roman" w:eastAsia="Times New Roman" w:hAnsi="Times New Roman" w:cs="Times New Roman"/>
                <w:sz w:val="28"/>
                <w:szCs w:val="28"/>
              </w:rPr>
            </w:pPr>
            <w:r w:rsidRPr="00856538">
              <w:rPr>
                <w:rFonts w:ascii="Times New Roman" w:hAnsi="Times New Roman" w:cs="Times New Roman"/>
                <w:color w:val="000000"/>
                <w:sz w:val="28"/>
                <w:szCs w:val="28"/>
              </w:rPr>
              <w:t>Мониторинг физических достижений.</w:t>
            </w:r>
          </w:p>
        </w:tc>
        <w:tc>
          <w:tcPr>
            <w:tcW w:w="173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515E43" w:rsidRPr="00856538" w:rsidRDefault="00515E43" w:rsidP="00A274B6">
            <w:pPr>
              <w:spacing w:after="0" w:line="240" w:lineRule="auto"/>
              <w:rPr>
                <w:rFonts w:ascii="Times New Roman" w:eastAsia="Times New Roman" w:hAnsi="Times New Roman" w:cs="Times New Roman"/>
                <w:color w:val="000000"/>
                <w:sz w:val="28"/>
                <w:szCs w:val="28"/>
              </w:rPr>
            </w:pPr>
            <w:r w:rsidRPr="00856538">
              <w:rPr>
                <w:rFonts w:ascii="Times New Roman" w:hAnsi="Times New Roman" w:cs="Times New Roman"/>
                <w:color w:val="000000"/>
                <w:sz w:val="28"/>
                <w:szCs w:val="28"/>
              </w:rPr>
              <w:lastRenderedPageBreak/>
              <w:t>Октябрь</w:t>
            </w:r>
          </w:p>
          <w:p w:rsidR="00515E43" w:rsidRPr="00856538" w:rsidRDefault="00515E43" w:rsidP="00A274B6">
            <w:pPr>
              <w:spacing w:after="0" w:line="240" w:lineRule="auto"/>
              <w:rPr>
                <w:rFonts w:ascii="Times New Roman" w:hAnsi="Times New Roman" w:cs="Times New Roman"/>
                <w:color w:val="000000"/>
                <w:sz w:val="28"/>
                <w:szCs w:val="28"/>
              </w:rPr>
            </w:pPr>
            <w:r w:rsidRPr="00856538">
              <w:rPr>
                <w:rFonts w:ascii="Times New Roman" w:hAnsi="Times New Roman" w:cs="Times New Roman"/>
                <w:color w:val="000000"/>
                <w:sz w:val="28"/>
                <w:szCs w:val="28"/>
              </w:rPr>
              <w:t xml:space="preserve">Март </w:t>
            </w:r>
          </w:p>
          <w:p w:rsidR="00515E43" w:rsidRPr="00856538" w:rsidRDefault="00515E43" w:rsidP="00A274B6">
            <w:pPr>
              <w:spacing w:after="0" w:line="240" w:lineRule="auto"/>
              <w:rPr>
                <w:rFonts w:ascii="Times New Roman" w:hAnsi="Times New Roman" w:cs="Times New Roman"/>
                <w:color w:val="000000"/>
                <w:sz w:val="28"/>
                <w:szCs w:val="28"/>
              </w:rPr>
            </w:pPr>
          </w:p>
          <w:p w:rsidR="00515E43" w:rsidRPr="00856538" w:rsidRDefault="00515E43" w:rsidP="00A274B6">
            <w:pPr>
              <w:spacing w:after="0" w:line="240" w:lineRule="auto"/>
              <w:rPr>
                <w:rFonts w:ascii="Times New Roman" w:hAnsi="Times New Roman" w:cs="Times New Roman"/>
                <w:color w:val="000000"/>
                <w:sz w:val="28"/>
                <w:szCs w:val="28"/>
              </w:rPr>
            </w:pPr>
          </w:p>
          <w:p w:rsidR="00515E43" w:rsidRPr="00856538" w:rsidRDefault="00515E43" w:rsidP="00A274B6">
            <w:pPr>
              <w:spacing w:after="0" w:line="240" w:lineRule="auto"/>
              <w:rPr>
                <w:rFonts w:ascii="Times New Roman" w:hAnsi="Times New Roman" w:cs="Times New Roman"/>
                <w:color w:val="000000"/>
                <w:sz w:val="28"/>
                <w:szCs w:val="28"/>
                <w:shd w:val="clear" w:color="auto" w:fill="FFFFFF" w:themeFill="background1"/>
              </w:rPr>
            </w:pPr>
            <w:r w:rsidRPr="00856538">
              <w:rPr>
                <w:rFonts w:ascii="Times New Roman" w:hAnsi="Times New Roman" w:cs="Times New Roman"/>
                <w:color w:val="000000"/>
                <w:sz w:val="28"/>
                <w:szCs w:val="28"/>
                <w:shd w:val="clear" w:color="auto" w:fill="FFFFFF" w:themeFill="background1"/>
              </w:rPr>
              <w:t xml:space="preserve">В </w:t>
            </w:r>
            <w:proofErr w:type="spellStart"/>
            <w:r w:rsidRPr="00856538">
              <w:rPr>
                <w:rFonts w:ascii="Times New Roman" w:hAnsi="Times New Roman" w:cs="Times New Roman"/>
                <w:color w:val="000000"/>
                <w:sz w:val="28"/>
                <w:szCs w:val="28"/>
                <w:shd w:val="clear" w:color="auto" w:fill="FFFFFF" w:themeFill="background1"/>
              </w:rPr>
              <w:t>теч</w:t>
            </w:r>
            <w:proofErr w:type="spellEnd"/>
            <w:r w:rsidRPr="00856538">
              <w:rPr>
                <w:rFonts w:ascii="Times New Roman" w:hAnsi="Times New Roman" w:cs="Times New Roman"/>
                <w:color w:val="000000"/>
                <w:sz w:val="28"/>
                <w:szCs w:val="28"/>
                <w:shd w:val="clear" w:color="auto" w:fill="FFFFFF" w:themeFill="background1"/>
              </w:rPr>
              <w:t>. года</w:t>
            </w:r>
          </w:p>
          <w:p w:rsidR="00515E43" w:rsidRPr="00856538" w:rsidRDefault="00515E43" w:rsidP="00A274B6">
            <w:pPr>
              <w:spacing w:after="0" w:line="240" w:lineRule="auto"/>
              <w:rPr>
                <w:rFonts w:ascii="Times New Roman" w:hAnsi="Times New Roman" w:cs="Times New Roman"/>
                <w:color w:val="000000"/>
                <w:sz w:val="28"/>
                <w:szCs w:val="28"/>
                <w:shd w:val="clear" w:color="auto" w:fill="FFFFFF" w:themeFill="background1"/>
              </w:rPr>
            </w:pPr>
          </w:p>
          <w:p w:rsidR="00515E43" w:rsidRPr="00856538" w:rsidRDefault="00515E43" w:rsidP="00A274B6">
            <w:pPr>
              <w:spacing w:after="0" w:line="240" w:lineRule="auto"/>
              <w:rPr>
                <w:rFonts w:ascii="Times New Roman" w:eastAsia="Times New Roman" w:hAnsi="Times New Roman" w:cs="Times New Roman"/>
                <w:sz w:val="28"/>
                <w:szCs w:val="28"/>
              </w:rPr>
            </w:pPr>
            <w:r w:rsidRPr="00856538">
              <w:rPr>
                <w:rFonts w:ascii="Times New Roman" w:hAnsi="Times New Roman" w:cs="Times New Roman"/>
                <w:color w:val="000000"/>
                <w:sz w:val="28"/>
                <w:szCs w:val="28"/>
                <w:shd w:val="clear" w:color="auto" w:fill="FFFFFF" w:themeFill="background1"/>
              </w:rPr>
              <w:t xml:space="preserve">В </w:t>
            </w:r>
            <w:proofErr w:type="spellStart"/>
            <w:r w:rsidRPr="00856538">
              <w:rPr>
                <w:rFonts w:ascii="Times New Roman" w:hAnsi="Times New Roman" w:cs="Times New Roman"/>
                <w:color w:val="000000"/>
                <w:sz w:val="28"/>
                <w:szCs w:val="28"/>
                <w:shd w:val="clear" w:color="auto" w:fill="FFFFFF" w:themeFill="background1"/>
              </w:rPr>
              <w:t>теч</w:t>
            </w:r>
            <w:proofErr w:type="spellEnd"/>
            <w:r w:rsidRPr="00856538">
              <w:rPr>
                <w:rFonts w:ascii="Times New Roman" w:hAnsi="Times New Roman" w:cs="Times New Roman"/>
                <w:color w:val="000000"/>
                <w:sz w:val="28"/>
                <w:szCs w:val="28"/>
                <w:shd w:val="clear" w:color="auto" w:fill="FFFFFF" w:themeFill="background1"/>
              </w:rPr>
              <w:t>. года</w:t>
            </w:r>
          </w:p>
        </w:tc>
        <w:tc>
          <w:tcPr>
            <w:tcW w:w="1988" w:type="dxa"/>
            <w:tcBorders>
              <w:top w:val="single" w:sz="4" w:space="0" w:color="auto"/>
              <w:left w:val="single" w:sz="4" w:space="0" w:color="auto"/>
              <w:bottom w:val="single" w:sz="4" w:space="0" w:color="auto"/>
              <w:right w:val="single" w:sz="4" w:space="0" w:color="auto"/>
            </w:tcBorders>
            <w:shd w:val="clear" w:color="auto" w:fill="FFFFFF" w:themeFill="background1"/>
          </w:tcPr>
          <w:p w:rsidR="00515E43" w:rsidRPr="00856538" w:rsidRDefault="00515E43" w:rsidP="00A274B6">
            <w:pPr>
              <w:spacing w:after="0" w:line="240" w:lineRule="auto"/>
              <w:ind w:left="136"/>
              <w:rPr>
                <w:rFonts w:ascii="Times New Roman" w:eastAsia="Times New Roman" w:hAnsi="Times New Roman" w:cs="Times New Roman"/>
                <w:color w:val="000000"/>
                <w:sz w:val="28"/>
                <w:szCs w:val="28"/>
              </w:rPr>
            </w:pPr>
            <w:r w:rsidRPr="00856538">
              <w:rPr>
                <w:rFonts w:ascii="Times New Roman" w:hAnsi="Times New Roman" w:cs="Times New Roman"/>
                <w:color w:val="000000"/>
                <w:sz w:val="28"/>
                <w:szCs w:val="28"/>
              </w:rPr>
              <w:lastRenderedPageBreak/>
              <w:t xml:space="preserve"> узкие специалисты, врачи  детской </w:t>
            </w:r>
            <w:r w:rsidRPr="00856538">
              <w:rPr>
                <w:rFonts w:ascii="Times New Roman" w:hAnsi="Times New Roman" w:cs="Times New Roman"/>
                <w:color w:val="000000"/>
                <w:sz w:val="28"/>
                <w:szCs w:val="28"/>
              </w:rPr>
              <w:lastRenderedPageBreak/>
              <w:t>поликлиники</w:t>
            </w:r>
          </w:p>
          <w:p w:rsidR="00515E43" w:rsidRPr="00856538" w:rsidRDefault="00515E43" w:rsidP="00A274B6">
            <w:pPr>
              <w:spacing w:after="0" w:line="240" w:lineRule="auto"/>
              <w:ind w:left="136"/>
              <w:rPr>
                <w:rFonts w:ascii="Times New Roman" w:hAnsi="Times New Roman" w:cs="Times New Roman"/>
                <w:color w:val="000000"/>
                <w:sz w:val="28"/>
                <w:szCs w:val="28"/>
              </w:rPr>
            </w:pPr>
            <w:r w:rsidRPr="00856538">
              <w:rPr>
                <w:rFonts w:ascii="Times New Roman" w:hAnsi="Times New Roman" w:cs="Times New Roman"/>
                <w:color w:val="000000"/>
                <w:sz w:val="28"/>
                <w:szCs w:val="28"/>
              </w:rPr>
              <w:t>мед</w:t>
            </w:r>
            <w:proofErr w:type="gramStart"/>
            <w:r w:rsidRPr="00856538">
              <w:rPr>
                <w:rFonts w:ascii="Times New Roman" w:hAnsi="Times New Roman" w:cs="Times New Roman"/>
                <w:color w:val="000000"/>
                <w:sz w:val="28"/>
                <w:szCs w:val="28"/>
              </w:rPr>
              <w:t>.</w:t>
            </w:r>
            <w:proofErr w:type="gramEnd"/>
            <w:r w:rsidRPr="00856538">
              <w:rPr>
                <w:rFonts w:ascii="Times New Roman" w:hAnsi="Times New Roman" w:cs="Times New Roman"/>
                <w:color w:val="000000"/>
                <w:sz w:val="28"/>
                <w:szCs w:val="28"/>
              </w:rPr>
              <w:t xml:space="preserve"> </w:t>
            </w:r>
            <w:proofErr w:type="gramStart"/>
            <w:r w:rsidRPr="00856538">
              <w:rPr>
                <w:rFonts w:ascii="Times New Roman" w:hAnsi="Times New Roman" w:cs="Times New Roman"/>
                <w:color w:val="000000"/>
                <w:sz w:val="28"/>
                <w:szCs w:val="28"/>
              </w:rPr>
              <w:t>р</w:t>
            </w:r>
            <w:proofErr w:type="gramEnd"/>
            <w:r w:rsidRPr="00856538">
              <w:rPr>
                <w:rFonts w:ascii="Times New Roman" w:hAnsi="Times New Roman" w:cs="Times New Roman"/>
                <w:color w:val="000000"/>
                <w:sz w:val="28"/>
                <w:szCs w:val="28"/>
              </w:rPr>
              <w:t>аботник</w:t>
            </w:r>
          </w:p>
          <w:p w:rsidR="00515E43" w:rsidRPr="00856538" w:rsidRDefault="00515E43" w:rsidP="00A274B6">
            <w:pPr>
              <w:spacing w:after="0" w:line="240" w:lineRule="auto"/>
              <w:ind w:left="136"/>
              <w:rPr>
                <w:rFonts w:ascii="Times New Roman" w:hAnsi="Times New Roman" w:cs="Times New Roman"/>
                <w:color w:val="000000"/>
                <w:sz w:val="28"/>
                <w:szCs w:val="28"/>
              </w:rPr>
            </w:pPr>
          </w:p>
          <w:p w:rsidR="00515E43" w:rsidRPr="00856538" w:rsidRDefault="00515E43" w:rsidP="00A274B6">
            <w:pPr>
              <w:spacing w:after="0" w:line="240" w:lineRule="auto"/>
              <w:ind w:left="136"/>
              <w:rPr>
                <w:rFonts w:ascii="Times New Roman" w:eastAsia="Times New Roman" w:hAnsi="Times New Roman" w:cs="Times New Roman"/>
                <w:color w:val="000000"/>
                <w:sz w:val="28"/>
                <w:szCs w:val="28"/>
              </w:rPr>
            </w:pPr>
            <w:r w:rsidRPr="00856538">
              <w:rPr>
                <w:rFonts w:ascii="Times New Roman" w:hAnsi="Times New Roman" w:cs="Times New Roman"/>
                <w:color w:val="000000"/>
                <w:sz w:val="28"/>
                <w:szCs w:val="28"/>
              </w:rPr>
              <w:t>учителя физ. культуры</w:t>
            </w:r>
          </w:p>
        </w:tc>
      </w:tr>
      <w:tr w:rsidR="00515E43" w:rsidTr="00515E43">
        <w:trPr>
          <w:trHeight w:val="1695"/>
        </w:trPr>
        <w:tc>
          <w:tcPr>
            <w:tcW w:w="7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515E43" w:rsidRPr="00856538" w:rsidRDefault="00856538" w:rsidP="00A274B6">
            <w:pPr>
              <w:spacing w:after="0" w:line="240" w:lineRule="auto"/>
              <w:rPr>
                <w:rFonts w:ascii="Times New Roman" w:hAnsi="Times New Roman" w:cs="Times New Roman"/>
                <w:sz w:val="28"/>
                <w:szCs w:val="28"/>
              </w:rPr>
            </w:pPr>
            <w:r w:rsidRPr="00856538">
              <w:rPr>
                <w:rFonts w:ascii="Times New Roman" w:hAnsi="Times New Roman" w:cs="Times New Roman"/>
                <w:sz w:val="28"/>
                <w:szCs w:val="28"/>
              </w:rPr>
              <w:lastRenderedPageBreak/>
              <w:t>2</w:t>
            </w:r>
          </w:p>
        </w:tc>
        <w:tc>
          <w:tcPr>
            <w:tcW w:w="607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rsidR="00515E43" w:rsidRPr="00856538" w:rsidRDefault="00515E43" w:rsidP="00A274B6">
            <w:pPr>
              <w:spacing w:after="0" w:line="240" w:lineRule="auto"/>
              <w:rPr>
                <w:rFonts w:ascii="Times New Roman" w:eastAsia="Times New Roman" w:hAnsi="Times New Roman" w:cs="Times New Roman"/>
                <w:sz w:val="28"/>
                <w:szCs w:val="28"/>
              </w:rPr>
            </w:pPr>
            <w:r w:rsidRPr="00856538">
              <w:rPr>
                <w:rFonts w:ascii="Times New Roman" w:hAnsi="Times New Roman" w:cs="Times New Roman"/>
                <w:color w:val="000000"/>
                <w:sz w:val="28"/>
                <w:szCs w:val="28"/>
              </w:rPr>
              <w:t>Организация деятельности психологической службы школы:</w:t>
            </w:r>
          </w:p>
          <w:p w:rsidR="00515E43" w:rsidRPr="00856538" w:rsidRDefault="00515E43" w:rsidP="00754A1C">
            <w:pPr>
              <w:pStyle w:val="a8"/>
              <w:numPr>
                <w:ilvl w:val="0"/>
                <w:numId w:val="10"/>
              </w:numPr>
              <w:ind w:left="276"/>
              <w:jc w:val="left"/>
              <w:rPr>
                <w:rFonts w:ascii="Times New Roman" w:hAnsi="Times New Roman"/>
                <w:sz w:val="28"/>
                <w:szCs w:val="28"/>
              </w:rPr>
            </w:pPr>
            <w:r w:rsidRPr="00856538">
              <w:rPr>
                <w:rFonts w:ascii="Times New Roman" w:hAnsi="Times New Roman"/>
                <w:color w:val="000000"/>
                <w:sz w:val="28"/>
                <w:szCs w:val="28"/>
              </w:rPr>
              <w:t>диагностика;</w:t>
            </w:r>
          </w:p>
          <w:p w:rsidR="00515E43" w:rsidRPr="00856538" w:rsidRDefault="00515E43" w:rsidP="00754A1C">
            <w:pPr>
              <w:pStyle w:val="a8"/>
              <w:numPr>
                <w:ilvl w:val="0"/>
                <w:numId w:val="10"/>
              </w:numPr>
              <w:ind w:left="276"/>
              <w:jc w:val="left"/>
              <w:rPr>
                <w:rFonts w:ascii="Times New Roman" w:hAnsi="Times New Roman"/>
                <w:sz w:val="28"/>
                <w:szCs w:val="28"/>
              </w:rPr>
            </w:pPr>
            <w:r w:rsidRPr="00856538">
              <w:rPr>
                <w:rFonts w:ascii="Times New Roman" w:hAnsi="Times New Roman"/>
                <w:color w:val="000000"/>
                <w:sz w:val="28"/>
                <w:szCs w:val="28"/>
              </w:rPr>
              <w:t>психологическое просвещение учителей, учащихся, родителей по организации ЗОЖ;</w:t>
            </w:r>
          </w:p>
          <w:p w:rsidR="00515E43" w:rsidRPr="00856538" w:rsidRDefault="00515E43" w:rsidP="00754A1C">
            <w:pPr>
              <w:pStyle w:val="a8"/>
              <w:numPr>
                <w:ilvl w:val="0"/>
                <w:numId w:val="10"/>
              </w:numPr>
              <w:ind w:left="276"/>
              <w:jc w:val="left"/>
              <w:rPr>
                <w:rFonts w:ascii="Times New Roman" w:eastAsia="Times New Roman" w:hAnsi="Times New Roman"/>
                <w:sz w:val="28"/>
                <w:szCs w:val="28"/>
              </w:rPr>
            </w:pPr>
            <w:r w:rsidRPr="00856538">
              <w:rPr>
                <w:rFonts w:ascii="Times New Roman" w:hAnsi="Times New Roman"/>
                <w:color w:val="000000"/>
                <w:sz w:val="28"/>
                <w:szCs w:val="28"/>
              </w:rPr>
              <w:t>коррекционно – развивающая работа с учащимися, требующими особого внимания.</w:t>
            </w:r>
          </w:p>
        </w:tc>
        <w:tc>
          <w:tcPr>
            <w:tcW w:w="173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rsidR="00515E43" w:rsidRPr="00856538" w:rsidRDefault="00515E43" w:rsidP="00A274B6">
            <w:pPr>
              <w:spacing w:after="0" w:line="240" w:lineRule="auto"/>
              <w:rPr>
                <w:rFonts w:ascii="Times New Roman" w:eastAsia="Times New Roman" w:hAnsi="Times New Roman" w:cs="Times New Roman"/>
                <w:sz w:val="28"/>
                <w:szCs w:val="28"/>
              </w:rPr>
            </w:pPr>
            <w:r w:rsidRPr="00856538">
              <w:rPr>
                <w:rFonts w:ascii="Times New Roman" w:hAnsi="Times New Roman" w:cs="Times New Roman"/>
                <w:color w:val="000000"/>
                <w:sz w:val="28"/>
                <w:szCs w:val="28"/>
                <w:shd w:val="clear" w:color="auto" w:fill="FFFFFF" w:themeFill="background1"/>
              </w:rPr>
              <w:t xml:space="preserve">В </w:t>
            </w:r>
            <w:proofErr w:type="spellStart"/>
            <w:r w:rsidRPr="00856538">
              <w:rPr>
                <w:rFonts w:ascii="Times New Roman" w:hAnsi="Times New Roman" w:cs="Times New Roman"/>
                <w:color w:val="000000"/>
                <w:sz w:val="28"/>
                <w:szCs w:val="28"/>
                <w:shd w:val="clear" w:color="auto" w:fill="FFFFFF" w:themeFill="background1"/>
              </w:rPr>
              <w:t>теч</w:t>
            </w:r>
            <w:proofErr w:type="spellEnd"/>
            <w:r w:rsidRPr="00856538">
              <w:rPr>
                <w:rFonts w:ascii="Times New Roman" w:hAnsi="Times New Roman" w:cs="Times New Roman"/>
                <w:color w:val="000000"/>
                <w:sz w:val="28"/>
                <w:szCs w:val="28"/>
                <w:shd w:val="clear" w:color="auto" w:fill="FFFFFF" w:themeFill="background1"/>
              </w:rPr>
              <w:t>. года</w:t>
            </w:r>
          </w:p>
        </w:tc>
        <w:tc>
          <w:tcPr>
            <w:tcW w:w="198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15E43" w:rsidRPr="00856538" w:rsidRDefault="00515E43" w:rsidP="00A274B6">
            <w:pPr>
              <w:spacing w:after="0" w:line="240" w:lineRule="auto"/>
              <w:ind w:left="136" w:firstLine="136"/>
              <w:rPr>
                <w:rFonts w:ascii="Times New Roman" w:eastAsia="Times New Roman" w:hAnsi="Times New Roman" w:cs="Times New Roman"/>
                <w:color w:val="000000"/>
                <w:sz w:val="28"/>
                <w:szCs w:val="28"/>
              </w:rPr>
            </w:pPr>
            <w:r w:rsidRPr="00856538">
              <w:rPr>
                <w:rFonts w:ascii="Times New Roman" w:hAnsi="Times New Roman" w:cs="Times New Roman"/>
                <w:color w:val="000000"/>
                <w:sz w:val="28"/>
                <w:szCs w:val="28"/>
              </w:rPr>
              <w:t>психолог</w:t>
            </w:r>
          </w:p>
        </w:tc>
      </w:tr>
      <w:tr w:rsidR="00515E43" w:rsidTr="00515E43">
        <w:trPr>
          <w:trHeight w:val="279"/>
        </w:trPr>
        <w:tc>
          <w:tcPr>
            <w:tcW w:w="7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515E43" w:rsidRPr="00856538" w:rsidRDefault="00856538" w:rsidP="00A274B6">
            <w:pPr>
              <w:spacing w:after="0" w:line="240" w:lineRule="auto"/>
              <w:rPr>
                <w:rFonts w:ascii="Times New Roman" w:hAnsi="Times New Roman" w:cs="Times New Roman"/>
                <w:sz w:val="28"/>
                <w:szCs w:val="28"/>
              </w:rPr>
            </w:pPr>
            <w:r w:rsidRPr="00856538">
              <w:rPr>
                <w:rFonts w:ascii="Times New Roman" w:hAnsi="Times New Roman" w:cs="Times New Roman"/>
                <w:sz w:val="28"/>
                <w:szCs w:val="28"/>
              </w:rPr>
              <w:t>3</w:t>
            </w:r>
          </w:p>
        </w:tc>
        <w:tc>
          <w:tcPr>
            <w:tcW w:w="607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rsidR="00515E43" w:rsidRPr="00856538" w:rsidRDefault="00515E43" w:rsidP="00A274B6">
            <w:pPr>
              <w:spacing w:after="0" w:line="240" w:lineRule="auto"/>
              <w:rPr>
                <w:rFonts w:ascii="Times New Roman" w:eastAsia="Times New Roman" w:hAnsi="Times New Roman" w:cs="Times New Roman"/>
                <w:color w:val="000000"/>
                <w:sz w:val="28"/>
                <w:szCs w:val="28"/>
              </w:rPr>
            </w:pPr>
            <w:r w:rsidRPr="00856538">
              <w:rPr>
                <w:rFonts w:ascii="Times New Roman" w:hAnsi="Times New Roman" w:cs="Times New Roman"/>
                <w:color w:val="000000"/>
                <w:sz w:val="28"/>
                <w:szCs w:val="28"/>
              </w:rPr>
              <w:t>Организация деятельности логопедической службы</w:t>
            </w:r>
          </w:p>
        </w:tc>
        <w:tc>
          <w:tcPr>
            <w:tcW w:w="173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rsidR="00515E43" w:rsidRPr="00856538" w:rsidRDefault="00515E43" w:rsidP="00A274B6">
            <w:pPr>
              <w:spacing w:after="0" w:line="240" w:lineRule="auto"/>
              <w:rPr>
                <w:rFonts w:ascii="Times New Roman" w:eastAsia="Times New Roman" w:hAnsi="Times New Roman" w:cs="Times New Roman"/>
                <w:color w:val="000000"/>
                <w:sz w:val="28"/>
                <w:szCs w:val="28"/>
              </w:rPr>
            </w:pPr>
            <w:r w:rsidRPr="00856538">
              <w:rPr>
                <w:rFonts w:ascii="Times New Roman" w:hAnsi="Times New Roman" w:cs="Times New Roman"/>
                <w:color w:val="000000"/>
                <w:sz w:val="28"/>
                <w:szCs w:val="28"/>
                <w:shd w:val="clear" w:color="auto" w:fill="FFFFFF" w:themeFill="background1"/>
              </w:rPr>
              <w:t xml:space="preserve">В </w:t>
            </w:r>
            <w:proofErr w:type="spellStart"/>
            <w:r w:rsidRPr="00856538">
              <w:rPr>
                <w:rFonts w:ascii="Times New Roman" w:hAnsi="Times New Roman" w:cs="Times New Roman"/>
                <w:color w:val="000000"/>
                <w:sz w:val="28"/>
                <w:szCs w:val="28"/>
                <w:shd w:val="clear" w:color="auto" w:fill="FFFFFF" w:themeFill="background1"/>
              </w:rPr>
              <w:t>теч</w:t>
            </w:r>
            <w:proofErr w:type="spellEnd"/>
            <w:r w:rsidRPr="00856538">
              <w:rPr>
                <w:rFonts w:ascii="Times New Roman" w:hAnsi="Times New Roman" w:cs="Times New Roman"/>
                <w:color w:val="000000"/>
                <w:sz w:val="28"/>
                <w:szCs w:val="28"/>
                <w:shd w:val="clear" w:color="auto" w:fill="FFFFFF" w:themeFill="background1"/>
              </w:rPr>
              <w:t>. года</w:t>
            </w:r>
          </w:p>
        </w:tc>
        <w:tc>
          <w:tcPr>
            <w:tcW w:w="198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15E43" w:rsidRPr="00856538" w:rsidRDefault="00515E43" w:rsidP="00A274B6">
            <w:pPr>
              <w:spacing w:after="0" w:line="240" w:lineRule="auto"/>
              <w:ind w:left="142"/>
              <w:rPr>
                <w:rFonts w:ascii="Times New Roman" w:eastAsia="Times New Roman" w:hAnsi="Times New Roman" w:cs="Times New Roman"/>
                <w:color w:val="000000"/>
                <w:sz w:val="28"/>
                <w:szCs w:val="28"/>
              </w:rPr>
            </w:pPr>
            <w:r w:rsidRPr="00856538">
              <w:rPr>
                <w:rFonts w:ascii="Times New Roman" w:hAnsi="Times New Roman" w:cs="Times New Roman"/>
                <w:color w:val="000000"/>
                <w:sz w:val="28"/>
                <w:szCs w:val="28"/>
              </w:rPr>
              <w:t>учитель-логопед</w:t>
            </w:r>
          </w:p>
        </w:tc>
      </w:tr>
      <w:tr w:rsidR="00515E43" w:rsidTr="00515E43">
        <w:trPr>
          <w:trHeight w:val="585"/>
        </w:trPr>
        <w:tc>
          <w:tcPr>
            <w:tcW w:w="7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515E43" w:rsidRPr="00856538" w:rsidRDefault="00856538" w:rsidP="00A274B6">
            <w:pPr>
              <w:spacing w:after="0" w:line="240" w:lineRule="auto"/>
              <w:rPr>
                <w:rFonts w:ascii="Times New Roman" w:hAnsi="Times New Roman" w:cs="Times New Roman"/>
                <w:sz w:val="28"/>
                <w:szCs w:val="28"/>
              </w:rPr>
            </w:pPr>
            <w:r w:rsidRPr="00856538">
              <w:rPr>
                <w:rFonts w:ascii="Times New Roman" w:hAnsi="Times New Roman" w:cs="Times New Roman"/>
                <w:sz w:val="28"/>
                <w:szCs w:val="28"/>
              </w:rPr>
              <w:t>4</w:t>
            </w:r>
          </w:p>
        </w:tc>
        <w:tc>
          <w:tcPr>
            <w:tcW w:w="607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rsidR="00515E43" w:rsidRPr="00856538" w:rsidRDefault="00515E43" w:rsidP="00A274B6">
            <w:pPr>
              <w:spacing w:after="0" w:line="240" w:lineRule="auto"/>
              <w:rPr>
                <w:rFonts w:ascii="Times New Roman" w:eastAsia="Times New Roman" w:hAnsi="Times New Roman" w:cs="Times New Roman"/>
                <w:color w:val="000000"/>
                <w:sz w:val="28"/>
                <w:szCs w:val="28"/>
              </w:rPr>
            </w:pPr>
            <w:r w:rsidRPr="00856538">
              <w:rPr>
                <w:rFonts w:ascii="Times New Roman" w:hAnsi="Times New Roman" w:cs="Times New Roman"/>
                <w:color w:val="000000"/>
                <w:sz w:val="28"/>
                <w:szCs w:val="28"/>
              </w:rPr>
              <w:t xml:space="preserve">Проверка уровня компетенций обучающихся в области </w:t>
            </w:r>
            <w:proofErr w:type="spellStart"/>
            <w:r w:rsidRPr="00856538">
              <w:rPr>
                <w:rFonts w:ascii="Times New Roman" w:hAnsi="Times New Roman" w:cs="Times New Roman"/>
                <w:color w:val="000000"/>
                <w:sz w:val="28"/>
                <w:szCs w:val="28"/>
              </w:rPr>
              <w:t>здоровьсбережения</w:t>
            </w:r>
            <w:proofErr w:type="spellEnd"/>
          </w:p>
        </w:tc>
        <w:tc>
          <w:tcPr>
            <w:tcW w:w="173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rsidR="00515E43" w:rsidRPr="00856538" w:rsidRDefault="00515E43" w:rsidP="00A274B6">
            <w:pPr>
              <w:spacing w:after="0" w:line="240" w:lineRule="auto"/>
              <w:rPr>
                <w:rFonts w:ascii="Times New Roman" w:eastAsia="Times New Roman" w:hAnsi="Times New Roman" w:cs="Times New Roman"/>
                <w:color w:val="000000"/>
                <w:sz w:val="28"/>
                <w:szCs w:val="28"/>
                <w:shd w:val="clear" w:color="auto" w:fill="FFFFFF" w:themeFill="background1"/>
              </w:rPr>
            </w:pPr>
            <w:r w:rsidRPr="00856538">
              <w:rPr>
                <w:rFonts w:ascii="Times New Roman" w:hAnsi="Times New Roman" w:cs="Times New Roman"/>
                <w:color w:val="000000"/>
                <w:sz w:val="28"/>
                <w:szCs w:val="28"/>
                <w:shd w:val="clear" w:color="auto" w:fill="FFFFFF" w:themeFill="background1"/>
              </w:rPr>
              <w:t xml:space="preserve">В </w:t>
            </w:r>
            <w:proofErr w:type="spellStart"/>
            <w:r w:rsidRPr="00856538">
              <w:rPr>
                <w:rFonts w:ascii="Times New Roman" w:hAnsi="Times New Roman" w:cs="Times New Roman"/>
                <w:color w:val="000000"/>
                <w:sz w:val="28"/>
                <w:szCs w:val="28"/>
                <w:shd w:val="clear" w:color="auto" w:fill="FFFFFF" w:themeFill="background1"/>
              </w:rPr>
              <w:t>теч</w:t>
            </w:r>
            <w:proofErr w:type="spellEnd"/>
            <w:r w:rsidRPr="00856538">
              <w:rPr>
                <w:rFonts w:ascii="Times New Roman" w:hAnsi="Times New Roman" w:cs="Times New Roman"/>
                <w:color w:val="000000"/>
                <w:sz w:val="28"/>
                <w:szCs w:val="28"/>
                <w:shd w:val="clear" w:color="auto" w:fill="FFFFFF" w:themeFill="background1"/>
              </w:rPr>
              <w:t>. года</w:t>
            </w:r>
          </w:p>
          <w:p w:rsidR="00515E43" w:rsidRPr="00856538" w:rsidRDefault="00515E43" w:rsidP="00A274B6">
            <w:pPr>
              <w:spacing w:after="0" w:line="240" w:lineRule="auto"/>
              <w:rPr>
                <w:rFonts w:ascii="Times New Roman" w:eastAsia="Times New Roman" w:hAnsi="Times New Roman" w:cs="Times New Roman"/>
                <w:color w:val="000000"/>
                <w:sz w:val="28"/>
                <w:szCs w:val="28"/>
                <w:shd w:val="clear" w:color="auto" w:fill="FFFFFF" w:themeFill="background1"/>
              </w:rPr>
            </w:pPr>
            <w:r w:rsidRPr="00856538">
              <w:rPr>
                <w:rFonts w:ascii="Times New Roman" w:hAnsi="Times New Roman" w:cs="Times New Roman"/>
                <w:color w:val="000000"/>
                <w:sz w:val="28"/>
                <w:szCs w:val="28"/>
              </w:rPr>
              <w:t>в процессе урочной и внеурочной работы, анкетирование детей и родителей</w:t>
            </w:r>
          </w:p>
        </w:tc>
        <w:tc>
          <w:tcPr>
            <w:tcW w:w="198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15E43" w:rsidRPr="00856538" w:rsidRDefault="00515E43" w:rsidP="00A274B6">
            <w:pPr>
              <w:spacing w:after="0" w:line="240" w:lineRule="auto"/>
              <w:ind w:left="142"/>
              <w:rPr>
                <w:rFonts w:ascii="Times New Roman" w:eastAsia="Times New Roman" w:hAnsi="Times New Roman" w:cs="Times New Roman"/>
                <w:color w:val="000000"/>
                <w:sz w:val="28"/>
                <w:szCs w:val="28"/>
              </w:rPr>
            </w:pPr>
            <w:r w:rsidRPr="00856538">
              <w:rPr>
                <w:rFonts w:ascii="Times New Roman" w:hAnsi="Times New Roman" w:cs="Times New Roman"/>
                <w:color w:val="000000"/>
                <w:sz w:val="28"/>
                <w:szCs w:val="28"/>
              </w:rPr>
              <w:t>учителя, педагоги доп. образования</w:t>
            </w:r>
          </w:p>
        </w:tc>
      </w:tr>
      <w:tr w:rsidR="00515E43" w:rsidTr="00515E43">
        <w:tc>
          <w:tcPr>
            <w:tcW w:w="7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515E43" w:rsidRPr="00856538" w:rsidRDefault="00856538" w:rsidP="00A274B6">
            <w:pPr>
              <w:spacing w:after="0" w:line="240" w:lineRule="auto"/>
              <w:rPr>
                <w:rFonts w:ascii="Times New Roman" w:hAnsi="Times New Roman" w:cs="Times New Roman"/>
                <w:sz w:val="28"/>
                <w:szCs w:val="28"/>
              </w:rPr>
            </w:pPr>
            <w:r w:rsidRPr="00856538">
              <w:rPr>
                <w:rFonts w:ascii="Times New Roman" w:hAnsi="Times New Roman" w:cs="Times New Roman"/>
                <w:sz w:val="28"/>
                <w:szCs w:val="28"/>
              </w:rPr>
              <w:t>5</w:t>
            </w:r>
          </w:p>
        </w:tc>
        <w:tc>
          <w:tcPr>
            <w:tcW w:w="607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rsidR="00515E43" w:rsidRPr="00856538" w:rsidRDefault="00515E43" w:rsidP="00A274B6">
            <w:pPr>
              <w:spacing w:after="0" w:line="240" w:lineRule="auto"/>
              <w:rPr>
                <w:rFonts w:ascii="Times New Roman" w:eastAsia="Times New Roman" w:hAnsi="Times New Roman" w:cs="Times New Roman"/>
                <w:sz w:val="28"/>
                <w:szCs w:val="28"/>
              </w:rPr>
            </w:pPr>
            <w:r w:rsidRPr="00856538">
              <w:rPr>
                <w:rFonts w:ascii="Times New Roman" w:hAnsi="Times New Roman" w:cs="Times New Roman"/>
                <w:color w:val="000000"/>
                <w:sz w:val="28"/>
                <w:szCs w:val="28"/>
              </w:rPr>
              <w:t>Совершенствование материально – технической базы учреждения.</w:t>
            </w:r>
          </w:p>
        </w:tc>
        <w:tc>
          <w:tcPr>
            <w:tcW w:w="173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rsidR="00515E43" w:rsidRPr="00856538" w:rsidRDefault="00515E43" w:rsidP="00A274B6">
            <w:pPr>
              <w:spacing w:after="0" w:line="240" w:lineRule="auto"/>
              <w:rPr>
                <w:rFonts w:ascii="Times New Roman" w:eastAsia="Times New Roman" w:hAnsi="Times New Roman" w:cs="Times New Roman"/>
                <w:color w:val="000000"/>
                <w:sz w:val="28"/>
                <w:szCs w:val="28"/>
                <w:shd w:val="clear" w:color="auto" w:fill="FFFFFF" w:themeFill="background1"/>
              </w:rPr>
            </w:pPr>
            <w:r w:rsidRPr="00856538">
              <w:rPr>
                <w:rFonts w:ascii="Times New Roman" w:hAnsi="Times New Roman" w:cs="Times New Roman"/>
                <w:color w:val="000000"/>
                <w:sz w:val="28"/>
                <w:szCs w:val="28"/>
                <w:shd w:val="clear" w:color="auto" w:fill="FFFFFF" w:themeFill="background1"/>
              </w:rPr>
              <w:t xml:space="preserve">В </w:t>
            </w:r>
            <w:proofErr w:type="spellStart"/>
            <w:r w:rsidRPr="00856538">
              <w:rPr>
                <w:rFonts w:ascii="Times New Roman" w:hAnsi="Times New Roman" w:cs="Times New Roman"/>
                <w:color w:val="000000"/>
                <w:sz w:val="28"/>
                <w:szCs w:val="28"/>
                <w:shd w:val="clear" w:color="auto" w:fill="FFFFFF" w:themeFill="background1"/>
              </w:rPr>
              <w:t>теч</w:t>
            </w:r>
            <w:proofErr w:type="spellEnd"/>
            <w:r w:rsidRPr="00856538">
              <w:rPr>
                <w:rFonts w:ascii="Times New Roman" w:hAnsi="Times New Roman" w:cs="Times New Roman"/>
                <w:color w:val="000000"/>
                <w:sz w:val="28"/>
                <w:szCs w:val="28"/>
                <w:shd w:val="clear" w:color="auto" w:fill="FFFFFF" w:themeFill="background1"/>
              </w:rPr>
              <w:t>. года</w:t>
            </w:r>
          </w:p>
        </w:tc>
        <w:tc>
          <w:tcPr>
            <w:tcW w:w="198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15E43" w:rsidRPr="00856538" w:rsidRDefault="00515E43" w:rsidP="00A274B6">
            <w:pPr>
              <w:spacing w:after="0" w:line="240" w:lineRule="auto"/>
              <w:ind w:left="142"/>
              <w:rPr>
                <w:rFonts w:ascii="Times New Roman" w:eastAsia="Times New Roman" w:hAnsi="Times New Roman" w:cs="Times New Roman"/>
                <w:color w:val="000000"/>
                <w:sz w:val="28"/>
                <w:szCs w:val="28"/>
              </w:rPr>
            </w:pPr>
            <w:r w:rsidRPr="00856538">
              <w:rPr>
                <w:rFonts w:ascii="Times New Roman" w:hAnsi="Times New Roman" w:cs="Times New Roman"/>
                <w:color w:val="000000"/>
                <w:sz w:val="28"/>
                <w:szCs w:val="28"/>
              </w:rPr>
              <w:t>руководство школы</w:t>
            </w:r>
          </w:p>
        </w:tc>
      </w:tr>
    </w:tbl>
    <w:p w:rsidR="00BA6873" w:rsidRDefault="00BA6873" w:rsidP="00BA6873">
      <w:pPr>
        <w:spacing w:after="0" w:line="240" w:lineRule="auto"/>
        <w:jc w:val="center"/>
        <w:rPr>
          <w:rFonts w:ascii="Times New Roman" w:hAnsi="Times New Roman"/>
          <w:b/>
          <w:sz w:val="28"/>
          <w:szCs w:val="28"/>
        </w:rPr>
      </w:pPr>
      <w:r>
        <w:rPr>
          <w:rFonts w:ascii="Times New Roman" w:hAnsi="Times New Roman"/>
          <w:b/>
          <w:sz w:val="28"/>
          <w:szCs w:val="28"/>
        </w:rPr>
        <w:t xml:space="preserve">Критерии, показатели эффективности деятельности </w:t>
      </w:r>
    </w:p>
    <w:p w:rsidR="00BA6873" w:rsidRDefault="00BA6873" w:rsidP="00BA6873">
      <w:pPr>
        <w:spacing w:after="0" w:line="240" w:lineRule="auto"/>
        <w:jc w:val="center"/>
        <w:rPr>
          <w:rFonts w:ascii="Times New Roman" w:hAnsi="Times New Roman"/>
          <w:b/>
          <w:sz w:val="28"/>
          <w:szCs w:val="28"/>
        </w:rPr>
      </w:pPr>
      <w:r>
        <w:rPr>
          <w:rFonts w:ascii="Times New Roman" w:hAnsi="Times New Roman"/>
          <w:b/>
          <w:sz w:val="28"/>
          <w:szCs w:val="28"/>
        </w:rPr>
        <w:t>образовательного учреждения в части  формирования здорового и безопасного образа жизни и экол</w:t>
      </w:r>
      <w:r w:rsidR="00931196">
        <w:rPr>
          <w:rFonts w:ascii="Times New Roman" w:hAnsi="Times New Roman"/>
          <w:b/>
          <w:sz w:val="28"/>
          <w:szCs w:val="28"/>
        </w:rPr>
        <w:t xml:space="preserve">огической культуры </w:t>
      </w:r>
      <w:proofErr w:type="gramStart"/>
      <w:r w:rsidR="00931196">
        <w:rPr>
          <w:rFonts w:ascii="Times New Roman" w:hAnsi="Times New Roman"/>
          <w:b/>
          <w:sz w:val="28"/>
          <w:szCs w:val="28"/>
        </w:rPr>
        <w:t>обучающихся</w:t>
      </w:r>
      <w:proofErr w:type="gramEnd"/>
      <w:r w:rsidR="00931196">
        <w:rPr>
          <w:rFonts w:ascii="Times New Roman" w:hAnsi="Times New Roman"/>
          <w:b/>
          <w:sz w:val="28"/>
          <w:szCs w:val="28"/>
        </w:rPr>
        <w:t xml:space="preserve"> </w:t>
      </w:r>
    </w:p>
    <w:p w:rsidR="00BA6873" w:rsidRDefault="00BA6873" w:rsidP="00754A1C">
      <w:pPr>
        <w:numPr>
          <w:ilvl w:val="0"/>
          <w:numId w:val="11"/>
        </w:numPr>
        <w:tabs>
          <w:tab w:val="clear" w:pos="720"/>
          <w:tab w:val="num" w:pos="0"/>
        </w:tabs>
        <w:spacing w:after="0" w:line="240" w:lineRule="auto"/>
        <w:ind w:left="0" w:firstLine="851"/>
        <w:jc w:val="both"/>
        <w:rPr>
          <w:rFonts w:ascii="Times New Roman" w:hAnsi="Times New Roman"/>
          <w:sz w:val="28"/>
          <w:szCs w:val="28"/>
        </w:rPr>
      </w:pPr>
      <w:r>
        <w:rPr>
          <w:rFonts w:ascii="Times New Roman" w:hAnsi="Times New Roman"/>
          <w:sz w:val="28"/>
          <w:szCs w:val="28"/>
        </w:rPr>
        <w:t xml:space="preserve">Создание банка данных о состоянии здоровья каждого обучающегося на всех </w:t>
      </w:r>
      <w:r w:rsidR="009D2116">
        <w:rPr>
          <w:rFonts w:ascii="Times New Roman" w:hAnsi="Times New Roman"/>
          <w:sz w:val="28"/>
          <w:szCs w:val="28"/>
        </w:rPr>
        <w:t>уровнях</w:t>
      </w:r>
      <w:r>
        <w:rPr>
          <w:rFonts w:ascii="Times New Roman" w:hAnsi="Times New Roman"/>
          <w:sz w:val="28"/>
          <w:szCs w:val="28"/>
        </w:rPr>
        <w:t xml:space="preserve"> образования, который будет использоваться для совершенствования модели медико - педагогического сопровождения обучающихся.</w:t>
      </w:r>
    </w:p>
    <w:p w:rsidR="00BA6873" w:rsidRDefault="00BA6873" w:rsidP="00754A1C">
      <w:pPr>
        <w:numPr>
          <w:ilvl w:val="0"/>
          <w:numId w:val="11"/>
        </w:numPr>
        <w:tabs>
          <w:tab w:val="clear" w:pos="720"/>
          <w:tab w:val="num" w:pos="0"/>
        </w:tabs>
        <w:spacing w:after="0" w:line="240" w:lineRule="auto"/>
        <w:ind w:left="0" w:firstLine="851"/>
        <w:jc w:val="both"/>
        <w:rPr>
          <w:rFonts w:ascii="Times New Roman" w:hAnsi="Times New Roman"/>
          <w:sz w:val="28"/>
          <w:szCs w:val="28"/>
        </w:rPr>
      </w:pPr>
      <w:proofErr w:type="spellStart"/>
      <w:r>
        <w:rPr>
          <w:rFonts w:ascii="Times New Roman" w:hAnsi="Times New Roman"/>
          <w:sz w:val="28"/>
          <w:szCs w:val="28"/>
        </w:rPr>
        <w:t>Сформированность</w:t>
      </w:r>
      <w:proofErr w:type="spellEnd"/>
      <w:r>
        <w:rPr>
          <w:rFonts w:ascii="Times New Roman" w:hAnsi="Times New Roman"/>
          <w:sz w:val="28"/>
          <w:szCs w:val="28"/>
        </w:rPr>
        <w:t xml:space="preserve"> у обучающихся устойчивых навыков здорового образа жизни, повышающих успешность обучения и воспитания.</w:t>
      </w:r>
    </w:p>
    <w:p w:rsidR="00BA6873" w:rsidRDefault="00BA6873" w:rsidP="00754A1C">
      <w:pPr>
        <w:numPr>
          <w:ilvl w:val="0"/>
          <w:numId w:val="11"/>
        </w:numPr>
        <w:tabs>
          <w:tab w:val="clear" w:pos="720"/>
          <w:tab w:val="num" w:pos="0"/>
        </w:tabs>
        <w:spacing w:after="0" w:line="240" w:lineRule="auto"/>
        <w:ind w:left="0" w:firstLine="851"/>
        <w:jc w:val="both"/>
        <w:rPr>
          <w:rFonts w:ascii="Times New Roman" w:hAnsi="Times New Roman"/>
          <w:sz w:val="28"/>
          <w:szCs w:val="28"/>
        </w:rPr>
      </w:pPr>
      <w:r>
        <w:rPr>
          <w:rFonts w:ascii="Times New Roman" w:hAnsi="Times New Roman"/>
          <w:sz w:val="28"/>
          <w:szCs w:val="28"/>
        </w:rPr>
        <w:t xml:space="preserve">Стабилизация здоровья детей, снижение количества случаев травматизма в школе и дома. </w:t>
      </w:r>
    </w:p>
    <w:p w:rsidR="00BA6873" w:rsidRDefault="00BA6873" w:rsidP="00754A1C">
      <w:pPr>
        <w:numPr>
          <w:ilvl w:val="0"/>
          <w:numId w:val="11"/>
        </w:numPr>
        <w:tabs>
          <w:tab w:val="clear" w:pos="720"/>
          <w:tab w:val="num" w:pos="0"/>
        </w:tabs>
        <w:spacing w:after="0" w:line="240" w:lineRule="auto"/>
        <w:ind w:left="0" w:firstLine="851"/>
        <w:jc w:val="both"/>
        <w:rPr>
          <w:rFonts w:ascii="Times New Roman" w:hAnsi="Times New Roman"/>
          <w:sz w:val="28"/>
          <w:szCs w:val="28"/>
        </w:rPr>
      </w:pPr>
      <w:r>
        <w:rPr>
          <w:rFonts w:ascii="Times New Roman" w:hAnsi="Times New Roman"/>
          <w:sz w:val="28"/>
          <w:szCs w:val="28"/>
        </w:rPr>
        <w:t>Снижение  заболеваемости всех участников образовательного процесса.</w:t>
      </w:r>
    </w:p>
    <w:p w:rsidR="00BA6873" w:rsidRDefault="00BA6873" w:rsidP="00754A1C">
      <w:pPr>
        <w:numPr>
          <w:ilvl w:val="0"/>
          <w:numId w:val="11"/>
        </w:numPr>
        <w:tabs>
          <w:tab w:val="clear" w:pos="720"/>
          <w:tab w:val="num" w:pos="0"/>
        </w:tabs>
        <w:spacing w:after="0" w:line="240" w:lineRule="auto"/>
        <w:ind w:left="0" w:firstLine="851"/>
        <w:jc w:val="both"/>
        <w:rPr>
          <w:rFonts w:ascii="Times New Roman" w:hAnsi="Times New Roman"/>
          <w:sz w:val="28"/>
          <w:szCs w:val="28"/>
        </w:rPr>
      </w:pPr>
      <w:r>
        <w:rPr>
          <w:rFonts w:ascii="Times New Roman" w:hAnsi="Times New Roman"/>
          <w:sz w:val="28"/>
          <w:szCs w:val="28"/>
        </w:rPr>
        <w:t>Повышение  уровня знаний обучающихся  по вопросам здоровья и его сохранения</w:t>
      </w:r>
      <w:r w:rsidR="00B81C13">
        <w:rPr>
          <w:rFonts w:ascii="Times New Roman" w:hAnsi="Times New Roman"/>
          <w:sz w:val="28"/>
          <w:szCs w:val="28"/>
        </w:rPr>
        <w:t>.</w:t>
      </w:r>
    </w:p>
    <w:p w:rsidR="00BA6873" w:rsidRPr="00BA6873" w:rsidRDefault="00BA6873" w:rsidP="00754A1C">
      <w:pPr>
        <w:numPr>
          <w:ilvl w:val="0"/>
          <w:numId w:val="11"/>
        </w:numPr>
        <w:tabs>
          <w:tab w:val="clear" w:pos="720"/>
          <w:tab w:val="num" w:pos="0"/>
        </w:tabs>
        <w:spacing w:after="0" w:line="240" w:lineRule="auto"/>
        <w:ind w:left="0" w:firstLine="851"/>
        <w:jc w:val="both"/>
        <w:rPr>
          <w:rFonts w:ascii="Times New Roman" w:hAnsi="Times New Roman"/>
          <w:sz w:val="28"/>
          <w:szCs w:val="28"/>
        </w:rPr>
      </w:pPr>
      <w:r>
        <w:rPr>
          <w:rFonts w:ascii="Times New Roman" w:eastAsia="Times New Roman" w:hAnsi="Times New Roman" w:cs="Times New Roman"/>
          <w:sz w:val="28"/>
          <w:szCs w:val="28"/>
          <w:lang w:eastAsia="ru-RU"/>
        </w:rPr>
        <w:t>Знание учащимися причин экологических проблем и способов выхода из них.</w:t>
      </w:r>
    </w:p>
    <w:p w:rsidR="00BA6873" w:rsidRPr="00BA6873" w:rsidRDefault="00BA6873" w:rsidP="00754A1C">
      <w:pPr>
        <w:pStyle w:val="a8"/>
        <w:numPr>
          <w:ilvl w:val="0"/>
          <w:numId w:val="11"/>
        </w:numPr>
        <w:tabs>
          <w:tab w:val="clear" w:pos="720"/>
          <w:tab w:val="num" w:pos="0"/>
        </w:tabs>
        <w:spacing w:before="100" w:beforeAutospacing="1" w:after="100" w:afterAutospacing="1"/>
        <w:ind w:left="0" w:firstLine="851"/>
        <w:rPr>
          <w:rFonts w:ascii="Times New Roman" w:eastAsia="Times New Roman" w:hAnsi="Times New Roman"/>
          <w:b/>
          <w:sz w:val="28"/>
          <w:szCs w:val="28"/>
          <w:lang w:eastAsia="ru-RU"/>
        </w:rPr>
      </w:pPr>
      <w:r w:rsidRPr="00BA6873">
        <w:rPr>
          <w:rFonts w:ascii="Times New Roman" w:eastAsia="Times New Roman" w:hAnsi="Times New Roman"/>
          <w:sz w:val="28"/>
          <w:szCs w:val="28"/>
          <w:lang w:eastAsia="ru-RU"/>
        </w:rPr>
        <w:lastRenderedPageBreak/>
        <w:t>Активное отношение учащихся к защите прав людей на качество среды обитания, рост их самостоятельных инициатив.</w:t>
      </w:r>
    </w:p>
    <w:p w:rsidR="00BA6873" w:rsidRPr="00754FE9" w:rsidRDefault="00BA6873" w:rsidP="00A274B6">
      <w:pPr>
        <w:pStyle w:val="a8"/>
        <w:spacing w:before="100" w:beforeAutospacing="1" w:after="100" w:afterAutospacing="1"/>
        <w:ind w:left="0" w:firstLine="851"/>
        <w:rPr>
          <w:rFonts w:ascii="Times New Roman" w:eastAsia="Times New Roman" w:hAnsi="Times New Roman"/>
          <w:sz w:val="28"/>
          <w:szCs w:val="28"/>
          <w:lang w:eastAsia="ru-RU"/>
        </w:rPr>
      </w:pPr>
      <w:r w:rsidRPr="00754FE9">
        <w:rPr>
          <w:rFonts w:ascii="Times New Roman" w:eastAsia="Times New Roman" w:hAnsi="Times New Roman"/>
          <w:sz w:val="28"/>
          <w:szCs w:val="28"/>
          <w:lang w:eastAsia="ru-RU"/>
        </w:rPr>
        <w:t>Основные результаты реализации программы форми</w:t>
      </w:r>
      <w:r w:rsidR="00754FE9" w:rsidRPr="00754FE9">
        <w:rPr>
          <w:rFonts w:ascii="Times New Roman" w:eastAsia="Times New Roman" w:hAnsi="Times New Roman"/>
          <w:sz w:val="28"/>
          <w:szCs w:val="28"/>
          <w:lang w:eastAsia="ru-RU"/>
        </w:rPr>
        <w:t xml:space="preserve">рования здорового и безопасного </w:t>
      </w:r>
      <w:r w:rsidRPr="00754FE9">
        <w:rPr>
          <w:rFonts w:ascii="Times New Roman" w:eastAsia="Times New Roman" w:hAnsi="Times New Roman"/>
          <w:sz w:val="28"/>
          <w:szCs w:val="28"/>
          <w:lang w:eastAsia="ru-RU"/>
        </w:rPr>
        <w:t xml:space="preserve">образа жизни обучающихся оцениваются в </w:t>
      </w:r>
      <w:r w:rsidR="00754FE9" w:rsidRPr="00754FE9">
        <w:rPr>
          <w:rFonts w:ascii="Times New Roman" w:eastAsia="Times New Roman" w:hAnsi="Times New Roman"/>
          <w:sz w:val="28"/>
          <w:szCs w:val="28"/>
          <w:lang w:eastAsia="ru-RU"/>
        </w:rPr>
        <w:t xml:space="preserve">рамках мониторинговых процедур, </w:t>
      </w:r>
      <w:r w:rsidRPr="00754FE9">
        <w:rPr>
          <w:rFonts w:ascii="Times New Roman" w:eastAsia="Times New Roman" w:hAnsi="Times New Roman"/>
          <w:sz w:val="28"/>
          <w:szCs w:val="28"/>
          <w:lang w:eastAsia="ru-RU"/>
        </w:rPr>
        <w:t>предусматривающих выявление: показателей здоровья (рост, масса тела и др.), динамики</w:t>
      </w:r>
      <w:r w:rsidR="00A10C02">
        <w:rPr>
          <w:rFonts w:ascii="Times New Roman" w:eastAsia="Times New Roman" w:hAnsi="Times New Roman"/>
          <w:sz w:val="28"/>
          <w:szCs w:val="28"/>
          <w:lang w:eastAsia="ru-RU"/>
        </w:rPr>
        <w:t xml:space="preserve"> </w:t>
      </w:r>
      <w:r w:rsidRPr="00754FE9">
        <w:rPr>
          <w:rFonts w:ascii="Times New Roman" w:eastAsia="Times New Roman" w:hAnsi="Times New Roman"/>
          <w:sz w:val="28"/>
          <w:szCs w:val="28"/>
          <w:lang w:eastAsia="ru-RU"/>
        </w:rPr>
        <w:t>сезонных заболеваний; динамики школьного трав</w:t>
      </w:r>
      <w:r w:rsidR="00754FE9">
        <w:rPr>
          <w:rFonts w:ascii="Times New Roman" w:eastAsia="Times New Roman" w:hAnsi="Times New Roman"/>
          <w:sz w:val="28"/>
          <w:szCs w:val="28"/>
          <w:lang w:eastAsia="ru-RU"/>
        </w:rPr>
        <w:t xml:space="preserve">матизма; утомляемости учащихся, </w:t>
      </w:r>
      <w:r w:rsidRPr="00754FE9">
        <w:rPr>
          <w:rFonts w:ascii="Times New Roman" w:eastAsia="Times New Roman" w:hAnsi="Times New Roman"/>
          <w:sz w:val="28"/>
          <w:szCs w:val="28"/>
          <w:lang w:eastAsia="ru-RU"/>
        </w:rPr>
        <w:t>показателей развития основных физических качеств</w:t>
      </w:r>
      <w:r w:rsidR="00754FE9">
        <w:rPr>
          <w:rFonts w:ascii="Times New Roman" w:eastAsia="Times New Roman" w:hAnsi="Times New Roman"/>
          <w:sz w:val="28"/>
          <w:szCs w:val="28"/>
          <w:lang w:eastAsia="ru-RU"/>
        </w:rPr>
        <w:t xml:space="preserve"> (силы, быстроты, выносливости, </w:t>
      </w:r>
      <w:r w:rsidRPr="00754FE9">
        <w:rPr>
          <w:rFonts w:ascii="Times New Roman" w:eastAsia="Times New Roman" w:hAnsi="Times New Roman"/>
          <w:sz w:val="28"/>
          <w:szCs w:val="28"/>
          <w:lang w:eastAsia="ru-RU"/>
        </w:rPr>
        <w:t>координации, гибкости).</w:t>
      </w:r>
    </w:p>
    <w:p w:rsidR="00BA6873" w:rsidRPr="00754FE9" w:rsidRDefault="00BA6873" w:rsidP="00A274B6">
      <w:pPr>
        <w:pStyle w:val="a8"/>
        <w:spacing w:before="100" w:beforeAutospacing="1" w:after="100" w:afterAutospacing="1"/>
        <w:ind w:left="0" w:firstLine="851"/>
        <w:rPr>
          <w:rFonts w:ascii="Times New Roman" w:eastAsia="Times New Roman" w:hAnsi="Times New Roman"/>
          <w:sz w:val="28"/>
          <w:szCs w:val="28"/>
          <w:lang w:eastAsia="ru-RU"/>
        </w:rPr>
      </w:pPr>
      <w:r w:rsidRPr="00754FE9">
        <w:rPr>
          <w:rFonts w:ascii="Times New Roman" w:eastAsia="Times New Roman" w:hAnsi="Times New Roman"/>
          <w:sz w:val="28"/>
          <w:szCs w:val="28"/>
          <w:lang w:eastAsia="ru-RU"/>
        </w:rPr>
        <w:t xml:space="preserve">В качестве содержательной и </w:t>
      </w:r>
      <w:proofErr w:type="spellStart"/>
      <w:r w:rsidRPr="00754FE9">
        <w:rPr>
          <w:rFonts w:ascii="Times New Roman" w:eastAsia="Times New Roman" w:hAnsi="Times New Roman"/>
          <w:sz w:val="28"/>
          <w:szCs w:val="28"/>
          <w:lang w:eastAsia="ru-RU"/>
        </w:rPr>
        <w:t>критериальной</w:t>
      </w:r>
      <w:proofErr w:type="spellEnd"/>
      <w:r w:rsidRPr="00754FE9">
        <w:rPr>
          <w:rFonts w:ascii="Times New Roman" w:eastAsia="Times New Roman" w:hAnsi="Times New Roman"/>
          <w:sz w:val="28"/>
          <w:szCs w:val="28"/>
          <w:lang w:eastAsia="ru-RU"/>
        </w:rPr>
        <w:t xml:space="preserve"> ба</w:t>
      </w:r>
      <w:r w:rsidR="00754FE9">
        <w:rPr>
          <w:rFonts w:ascii="Times New Roman" w:eastAsia="Times New Roman" w:hAnsi="Times New Roman"/>
          <w:sz w:val="28"/>
          <w:szCs w:val="28"/>
          <w:lang w:eastAsia="ru-RU"/>
        </w:rPr>
        <w:t xml:space="preserve">зы оценки выступают планируемые </w:t>
      </w:r>
      <w:r w:rsidRPr="00754FE9">
        <w:rPr>
          <w:rFonts w:ascii="Times New Roman" w:eastAsia="Times New Roman" w:hAnsi="Times New Roman"/>
          <w:b/>
          <w:sz w:val="28"/>
          <w:szCs w:val="28"/>
          <w:lang w:eastAsia="ru-RU"/>
        </w:rPr>
        <w:t>личностные результаты обучения:</w:t>
      </w:r>
    </w:p>
    <w:p w:rsidR="00BA6873" w:rsidRPr="00754FE9" w:rsidRDefault="00BA6873" w:rsidP="00A274B6">
      <w:pPr>
        <w:pStyle w:val="a8"/>
        <w:spacing w:before="100" w:beforeAutospacing="1" w:after="100" w:afterAutospacing="1"/>
        <w:ind w:left="0" w:firstLine="851"/>
        <w:rPr>
          <w:rFonts w:ascii="Times New Roman" w:eastAsia="Times New Roman" w:hAnsi="Times New Roman"/>
          <w:sz w:val="28"/>
          <w:szCs w:val="28"/>
          <w:lang w:eastAsia="ru-RU"/>
        </w:rPr>
      </w:pPr>
      <w:proofErr w:type="gramStart"/>
      <w:r w:rsidRPr="00754FE9">
        <w:rPr>
          <w:rFonts w:ascii="Times New Roman" w:eastAsia="Times New Roman" w:hAnsi="Times New Roman"/>
          <w:sz w:val="28"/>
          <w:szCs w:val="28"/>
          <w:lang w:eastAsia="ru-RU"/>
        </w:rPr>
        <w:t>- активное включение обучающихся в общение и вз</w:t>
      </w:r>
      <w:r w:rsidR="00754FE9">
        <w:rPr>
          <w:rFonts w:ascii="Times New Roman" w:eastAsia="Times New Roman" w:hAnsi="Times New Roman"/>
          <w:sz w:val="28"/>
          <w:szCs w:val="28"/>
          <w:lang w:eastAsia="ru-RU"/>
        </w:rPr>
        <w:t>аимодействие со сверстниками на</w:t>
      </w:r>
      <w:r w:rsidR="00B81C13">
        <w:rPr>
          <w:rFonts w:ascii="Times New Roman" w:eastAsia="Times New Roman" w:hAnsi="Times New Roman"/>
          <w:sz w:val="28"/>
          <w:szCs w:val="28"/>
          <w:lang w:eastAsia="ru-RU"/>
        </w:rPr>
        <w:t xml:space="preserve"> </w:t>
      </w:r>
      <w:r w:rsidRPr="00754FE9">
        <w:rPr>
          <w:rFonts w:ascii="Times New Roman" w:eastAsia="Times New Roman" w:hAnsi="Times New Roman"/>
          <w:sz w:val="28"/>
          <w:szCs w:val="28"/>
          <w:lang w:eastAsia="ru-RU"/>
        </w:rPr>
        <w:t>принципах сохранения и укрепления личного и общественного здоровья;</w:t>
      </w:r>
      <w:proofErr w:type="gramEnd"/>
    </w:p>
    <w:p w:rsidR="00BA6873" w:rsidRPr="00754FE9" w:rsidRDefault="00BA6873" w:rsidP="00A274B6">
      <w:pPr>
        <w:pStyle w:val="a8"/>
        <w:spacing w:before="100" w:beforeAutospacing="1" w:after="100" w:afterAutospacing="1"/>
        <w:ind w:left="0" w:firstLine="851"/>
        <w:rPr>
          <w:rFonts w:ascii="Times New Roman" w:eastAsia="Times New Roman" w:hAnsi="Times New Roman"/>
          <w:sz w:val="28"/>
          <w:szCs w:val="28"/>
          <w:lang w:eastAsia="ru-RU"/>
        </w:rPr>
      </w:pPr>
      <w:r w:rsidRPr="00754FE9">
        <w:rPr>
          <w:rFonts w:ascii="Times New Roman" w:eastAsia="Times New Roman" w:hAnsi="Times New Roman"/>
          <w:sz w:val="28"/>
          <w:szCs w:val="28"/>
          <w:lang w:eastAsia="ru-RU"/>
        </w:rPr>
        <w:t>- формирование мотивации к сохранению своего здоровья;</w:t>
      </w:r>
    </w:p>
    <w:p w:rsidR="00BA6873" w:rsidRPr="00754FE9" w:rsidRDefault="00BA6873" w:rsidP="00A274B6">
      <w:pPr>
        <w:pStyle w:val="a8"/>
        <w:spacing w:before="100" w:beforeAutospacing="1" w:after="100" w:afterAutospacing="1"/>
        <w:ind w:left="0" w:firstLine="851"/>
        <w:rPr>
          <w:rFonts w:ascii="Times New Roman" w:eastAsia="Times New Roman" w:hAnsi="Times New Roman"/>
          <w:sz w:val="28"/>
          <w:szCs w:val="28"/>
          <w:lang w:eastAsia="ru-RU"/>
        </w:rPr>
      </w:pPr>
      <w:r w:rsidRPr="00754FE9">
        <w:rPr>
          <w:rFonts w:ascii="Times New Roman" w:eastAsia="Times New Roman" w:hAnsi="Times New Roman"/>
          <w:sz w:val="28"/>
          <w:szCs w:val="28"/>
          <w:lang w:eastAsia="ru-RU"/>
        </w:rPr>
        <w:t>- формирование установок на использование здорового пи</w:t>
      </w:r>
      <w:r w:rsidR="00754FE9">
        <w:rPr>
          <w:rFonts w:ascii="Times New Roman" w:eastAsia="Times New Roman" w:hAnsi="Times New Roman"/>
          <w:sz w:val="28"/>
          <w:szCs w:val="28"/>
          <w:lang w:eastAsia="ru-RU"/>
        </w:rPr>
        <w:t xml:space="preserve">тания, оптимальной двигательной </w:t>
      </w:r>
      <w:r w:rsidRPr="00754FE9">
        <w:rPr>
          <w:rFonts w:ascii="Times New Roman" w:eastAsia="Times New Roman" w:hAnsi="Times New Roman"/>
          <w:sz w:val="28"/>
          <w:szCs w:val="28"/>
          <w:lang w:eastAsia="ru-RU"/>
        </w:rPr>
        <w:t>активности, применение рекомендуемого врачами режима дня;</w:t>
      </w:r>
    </w:p>
    <w:p w:rsidR="00BA6873" w:rsidRPr="00754FE9" w:rsidRDefault="00BA6873" w:rsidP="00A274B6">
      <w:pPr>
        <w:pStyle w:val="a8"/>
        <w:spacing w:before="100" w:beforeAutospacing="1" w:after="100" w:afterAutospacing="1"/>
        <w:ind w:left="0" w:firstLine="851"/>
        <w:rPr>
          <w:rFonts w:ascii="Times New Roman" w:eastAsia="Times New Roman" w:hAnsi="Times New Roman"/>
          <w:sz w:val="28"/>
          <w:szCs w:val="28"/>
          <w:lang w:eastAsia="ru-RU"/>
        </w:rPr>
      </w:pPr>
      <w:r w:rsidRPr="00754FE9">
        <w:rPr>
          <w:rFonts w:ascii="Times New Roman" w:eastAsia="Times New Roman" w:hAnsi="Times New Roman"/>
          <w:sz w:val="28"/>
          <w:szCs w:val="28"/>
          <w:lang w:eastAsia="ru-RU"/>
        </w:rPr>
        <w:t>- развитие потребности в занятиях физической культуры и спорта;</w:t>
      </w:r>
    </w:p>
    <w:p w:rsidR="00BA6873" w:rsidRPr="00754FE9" w:rsidRDefault="00BA6873" w:rsidP="00A274B6">
      <w:pPr>
        <w:pStyle w:val="a8"/>
        <w:spacing w:before="100" w:beforeAutospacing="1" w:after="100" w:afterAutospacing="1"/>
        <w:ind w:left="0" w:firstLine="851"/>
        <w:rPr>
          <w:rFonts w:ascii="Times New Roman" w:eastAsia="Times New Roman" w:hAnsi="Times New Roman"/>
          <w:sz w:val="28"/>
          <w:szCs w:val="28"/>
          <w:lang w:eastAsia="ru-RU"/>
        </w:rPr>
      </w:pPr>
      <w:r w:rsidRPr="00754FE9">
        <w:rPr>
          <w:rFonts w:ascii="Times New Roman" w:eastAsia="Times New Roman" w:hAnsi="Times New Roman"/>
          <w:sz w:val="28"/>
          <w:szCs w:val="28"/>
          <w:lang w:eastAsia="ru-RU"/>
        </w:rPr>
        <w:t>- самостоятельная поддержка своего здоровья на осно</w:t>
      </w:r>
      <w:r w:rsidR="00754FE9">
        <w:rPr>
          <w:rFonts w:ascii="Times New Roman" w:eastAsia="Times New Roman" w:hAnsi="Times New Roman"/>
          <w:sz w:val="28"/>
          <w:szCs w:val="28"/>
          <w:lang w:eastAsia="ru-RU"/>
        </w:rPr>
        <w:t xml:space="preserve">ве использования навыков личной </w:t>
      </w:r>
      <w:r w:rsidRPr="00754FE9">
        <w:rPr>
          <w:rFonts w:ascii="Times New Roman" w:eastAsia="Times New Roman" w:hAnsi="Times New Roman"/>
          <w:sz w:val="28"/>
          <w:szCs w:val="28"/>
          <w:lang w:eastAsia="ru-RU"/>
        </w:rPr>
        <w:t>гигиены;</w:t>
      </w:r>
    </w:p>
    <w:p w:rsidR="00BA6873" w:rsidRPr="00754FE9" w:rsidRDefault="00BA6873" w:rsidP="00A274B6">
      <w:pPr>
        <w:pStyle w:val="a8"/>
        <w:spacing w:before="100" w:beforeAutospacing="1" w:after="100" w:afterAutospacing="1"/>
        <w:ind w:left="0" w:firstLine="851"/>
        <w:rPr>
          <w:rFonts w:ascii="Times New Roman" w:eastAsia="Times New Roman" w:hAnsi="Times New Roman"/>
          <w:sz w:val="28"/>
          <w:szCs w:val="28"/>
          <w:lang w:eastAsia="ru-RU"/>
        </w:rPr>
      </w:pPr>
      <w:r w:rsidRPr="00754FE9">
        <w:rPr>
          <w:rFonts w:ascii="Times New Roman" w:eastAsia="Times New Roman" w:hAnsi="Times New Roman"/>
          <w:sz w:val="28"/>
          <w:szCs w:val="28"/>
          <w:lang w:eastAsia="ru-RU"/>
        </w:rPr>
        <w:t>- оказание учащимися бескорыстной помощи своим с</w:t>
      </w:r>
      <w:r w:rsidR="00754FE9">
        <w:rPr>
          <w:rFonts w:ascii="Times New Roman" w:eastAsia="Times New Roman" w:hAnsi="Times New Roman"/>
          <w:sz w:val="28"/>
          <w:szCs w:val="28"/>
          <w:lang w:eastAsia="ru-RU"/>
        </w:rPr>
        <w:t xml:space="preserve">верстникам и окружающим людям в </w:t>
      </w:r>
      <w:r w:rsidRPr="00754FE9">
        <w:rPr>
          <w:rFonts w:ascii="Times New Roman" w:eastAsia="Times New Roman" w:hAnsi="Times New Roman"/>
          <w:sz w:val="28"/>
          <w:szCs w:val="28"/>
          <w:lang w:eastAsia="ru-RU"/>
        </w:rPr>
        <w:t>сохранении и укреплении их здоровья.</w:t>
      </w:r>
    </w:p>
    <w:p w:rsidR="00BA6873" w:rsidRPr="00754FE9" w:rsidRDefault="00BA6873" w:rsidP="00A274B6">
      <w:pPr>
        <w:pStyle w:val="a8"/>
        <w:spacing w:before="100" w:beforeAutospacing="1" w:after="100" w:afterAutospacing="1"/>
        <w:ind w:left="0" w:firstLine="851"/>
        <w:rPr>
          <w:rFonts w:ascii="Times New Roman" w:eastAsia="Times New Roman" w:hAnsi="Times New Roman"/>
          <w:b/>
          <w:sz w:val="28"/>
          <w:szCs w:val="28"/>
          <w:lang w:eastAsia="ru-RU"/>
        </w:rPr>
      </w:pPr>
      <w:r w:rsidRPr="00754FE9">
        <w:rPr>
          <w:rFonts w:ascii="Times New Roman" w:eastAsia="Times New Roman" w:hAnsi="Times New Roman"/>
          <w:b/>
          <w:sz w:val="28"/>
          <w:szCs w:val="28"/>
          <w:lang w:eastAsia="ru-RU"/>
        </w:rPr>
        <w:t xml:space="preserve">Метапредметные результаты обучения (умения </w:t>
      </w:r>
      <w:proofErr w:type="gramStart"/>
      <w:r w:rsidRPr="00754FE9">
        <w:rPr>
          <w:rFonts w:ascii="Times New Roman" w:eastAsia="Times New Roman" w:hAnsi="Times New Roman"/>
          <w:b/>
          <w:sz w:val="28"/>
          <w:szCs w:val="28"/>
          <w:lang w:eastAsia="ru-RU"/>
        </w:rPr>
        <w:t>обучающихся</w:t>
      </w:r>
      <w:proofErr w:type="gramEnd"/>
      <w:r w:rsidRPr="00754FE9">
        <w:rPr>
          <w:rFonts w:ascii="Times New Roman" w:eastAsia="Times New Roman" w:hAnsi="Times New Roman"/>
          <w:b/>
          <w:sz w:val="28"/>
          <w:szCs w:val="28"/>
          <w:lang w:eastAsia="ru-RU"/>
        </w:rPr>
        <w:t>):</w:t>
      </w:r>
    </w:p>
    <w:p w:rsidR="00BA6873" w:rsidRPr="00754FE9" w:rsidRDefault="00BA6873" w:rsidP="00A274B6">
      <w:pPr>
        <w:pStyle w:val="a8"/>
        <w:spacing w:before="100" w:beforeAutospacing="1" w:after="100" w:afterAutospacing="1"/>
        <w:ind w:left="0" w:firstLine="851"/>
        <w:rPr>
          <w:rFonts w:ascii="Times New Roman" w:eastAsia="Times New Roman" w:hAnsi="Times New Roman"/>
          <w:sz w:val="28"/>
          <w:szCs w:val="28"/>
          <w:lang w:eastAsia="ru-RU"/>
        </w:rPr>
      </w:pPr>
      <w:r w:rsidRPr="00754FE9">
        <w:rPr>
          <w:rFonts w:ascii="Times New Roman" w:eastAsia="Times New Roman" w:hAnsi="Times New Roman"/>
          <w:sz w:val="28"/>
          <w:szCs w:val="28"/>
          <w:lang w:eastAsia="ru-RU"/>
        </w:rPr>
        <w:t>- давать объективную оценку здоровья как социокультурном</w:t>
      </w:r>
      <w:r w:rsidR="00754FE9">
        <w:rPr>
          <w:rFonts w:ascii="Times New Roman" w:eastAsia="Times New Roman" w:hAnsi="Times New Roman"/>
          <w:sz w:val="28"/>
          <w:szCs w:val="28"/>
          <w:lang w:eastAsia="ru-RU"/>
        </w:rPr>
        <w:t xml:space="preserve">у феномену, на основе освоенных </w:t>
      </w:r>
      <w:r w:rsidRPr="00754FE9">
        <w:rPr>
          <w:rFonts w:ascii="Times New Roman" w:eastAsia="Times New Roman" w:hAnsi="Times New Roman"/>
          <w:sz w:val="28"/>
          <w:szCs w:val="28"/>
          <w:lang w:eastAsia="ru-RU"/>
        </w:rPr>
        <w:t>знаний и имеющегося опыта;</w:t>
      </w:r>
    </w:p>
    <w:p w:rsidR="00BA6873" w:rsidRPr="00754FE9" w:rsidRDefault="00BA6873" w:rsidP="00A274B6">
      <w:pPr>
        <w:pStyle w:val="a8"/>
        <w:spacing w:before="100" w:beforeAutospacing="1" w:after="100" w:afterAutospacing="1"/>
        <w:ind w:left="0" w:firstLine="851"/>
        <w:rPr>
          <w:rFonts w:ascii="Times New Roman" w:eastAsia="Times New Roman" w:hAnsi="Times New Roman"/>
          <w:sz w:val="28"/>
          <w:szCs w:val="28"/>
          <w:lang w:eastAsia="ru-RU"/>
        </w:rPr>
      </w:pPr>
      <w:r w:rsidRPr="00754FE9">
        <w:rPr>
          <w:rFonts w:ascii="Times New Roman" w:eastAsia="Times New Roman" w:hAnsi="Times New Roman"/>
          <w:sz w:val="28"/>
          <w:szCs w:val="28"/>
          <w:lang w:eastAsia="ru-RU"/>
        </w:rPr>
        <w:t>- защищать и сохранять личное и общественное з</w:t>
      </w:r>
      <w:r w:rsidR="00754FE9">
        <w:rPr>
          <w:rFonts w:ascii="Times New Roman" w:eastAsia="Times New Roman" w:hAnsi="Times New Roman"/>
          <w:sz w:val="28"/>
          <w:szCs w:val="28"/>
          <w:lang w:eastAsia="ru-RU"/>
        </w:rPr>
        <w:t xml:space="preserve">доровье позитивными средствами, </w:t>
      </w:r>
      <w:r w:rsidRPr="00754FE9">
        <w:rPr>
          <w:rFonts w:ascii="Times New Roman" w:eastAsia="Times New Roman" w:hAnsi="Times New Roman"/>
          <w:sz w:val="28"/>
          <w:szCs w:val="28"/>
          <w:lang w:eastAsia="ru-RU"/>
        </w:rPr>
        <w:t>соответствующими индивидуальным и типологическим возрастным особенностям;</w:t>
      </w:r>
    </w:p>
    <w:p w:rsidR="00BA6873" w:rsidRPr="00754FE9" w:rsidRDefault="00BA6873" w:rsidP="00A274B6">
      <w:pPr>
        <w:pStyle w:val="a8"/>
        <w:spacing w:before="100" w:beforeAutospacing="1" w:after="100" w:afterAutospacing="1"/>
        <w:ind w:left="0" w:firstLine="851"/>
        <w:rPr>
          <w:rFonts w:ascii="Times New Roman" w:eastAsia="Times New Roman" w:hAnsi="Times New Roman"/>
          <w:sz w:val="28"/>
          <w:szCs w:val="28"/>
          <w:lang w:eastAsia="ru-RU"/>
        </w:rPr>
      </w:pPr>
      <w:r w:rsidRPr="00754FE9">
        <w:rPr>
          <w:rFonts w:ascii="Times New Roman" w:eastAsia="Times New Roman" w:hAnsi="Times New Roman"/>
          <w:sz w:val="28"/>
          <w:szCs w:val="28"/>
          <w:lang w:eastAsia="ru-RU"/>
        </w:rPr>
        <w:t>- планировать и организовывать самостоятельную деятел</w:t>
      </w:r>
      <w:r w:rsidR="00754FE9">
        <w:rPr>
          <w:rFonts w:ascii="Times New Roman" w:eastAsia="Times New Roman" w:hAnsi="Times New Roman"/>
          <w:sz w:val="28"/>
          <w:szCs w:val="28"/>
          <w:lang w:eastAsia="ru-RU"/>
        </w:rPr>
        <w:t xml:space="preserve">ьность (учебную и досуговую) с </w:t>
      </w:r>
      <w:r w:rsidRPr="00754FE9">
        <w:rPr>
          <w:rFonts w:ascii="Times New Roman" w:eastAsia="Times New Roman" w:hAnsi="Times New Roman"/>
          <w:sz w:val="28"/>
          <w:szCs w:val="28"/>
          <w:lang w:eastAsia="ru-RU"/>
        </w:rPr>
        <w:t>учетом требований сохранения и совершенствования здоровья;</w:t>
      </w:r>
    </w:p>
    <w:p w:rsidR="00BA6873" w:rsidRPr="00754FE9" w:rsidRDefault="00BA6873" w:rsidP="00A274B6">
      <w:pPr>
        <w:pStyle w:val="a8"/>
        <w:spacing w:before="100" w:beforeAutospacing="1" w:after="100" w:afterAutospacing="1"/>
        <w:ind w:left="0" w:firstLine="851"/>
        <w:rPr>
          <w:rFonts w:ascii="Times New Roman" w:eastAsia="Times New Roman" w:hAnsi="Times New Roman"/>
          <w:sz w:val="28"/>
          <w:szCs w:val="28"/>
          <w:lang w:eastAsia="ru-RU"/>
        </w:rPr>
      </w:pPr>
      <w:r w:rsidRPr="00754FE9">
        <w:rPr>
          <w:rFonts w:ascii="Times New Roman" w:eastAsia="Times New Roman" w:hAnsi="Times New Roman"/>
          <w:sz w:val="28"/>
          <w:szCs w:val="28"/>
          <w:lang w:eastAsia="ru-RU"/>
        </w:rPr>
        <w:t>- анализировать и объективно оценивать результаты собствен</w:t>
      </w:r>
      <w:r w:rsidR="00754FE9">
        <w:rPr>
          <w:rFonts w:ascii="Times New Roman" w:eastAsia="Times New Roman" w:hAnsi="Times New Roman"/>
          <w:sz w:val="28"/>
          <w:szCs w:val="28"/>
          <w:lang w:eastAsia="ru-RU"/>
        </w:rPr>
        <w:t xml:space="preserve">ной деятельности с точки зрения </w:t>
      </w:r>
      <w:r w:rsidRPr="00754FE9">
        <w:rPr>
          <w:rFonts w:ascii="Times New Roman" w:eastAsia="Times New Roman" w:hAnsi="Times New Roman"/>
          <w:sz w:val="28"/>
          <w:szCs w:val="28"/>
          <w:lang w:eastAsia="ru-RU"/>
        </w:rPr>
        <w:t>возможных рисков нарушения здоровья и возможностей его совершенствования;</w:t>
      </w:r>
    </w:p>
    <w:p w:rsidR="00BA6873" w:rsidRPr="00754FE9" w:rsidRDefault="00BA6873" w:rsidP="00A274B6">
      <w:pPr>
        <w:pStyle w:val="a8"/>
        <w:spacing w:before="100" w:beforeAutospacing="1" w:after="100" w:afterAutospacing="1"/>
        <w:ind w:left="0" w:firstLine="851"/>
        <w:rPr>
          <w:rFonts w:ascii="Times New Roman" w:eastAsia="Times New Roman" w:hAnsi="Times New Roman"/>
          <w:sz w:val="28"/>
          <w:szCs w:val="28"/>
          <w:lang w:eastAsia="ru-RU"/>
        </w:rPr>
      </w:pPr>
      <w:r w:rsidRPr="00754FE9">
        <w:rPr>
          <w:rFonts w:ascii="Times New Roman" w:eastAsia="Times New Roman" w:hAnsi="Times New Roman"/>
          <w:sz w:val="28"/>
          <w:szCs w:val="28"/>
          <w:lang w:eastAsia="ru-RU"/>
        </w:rPr>
        <w:t>- управлять своим эмоциональным состояние при общени</w:t>
      </w:r>
      <w:r w:rsidR="00754FE9">
        <w:rPr>
          <w:rFonts w:ascii="Times New Roman" w:eastAsia="Times New Roman" w:hAnsi="Times New Roman"/>
          <w:sz w:val="28"/>
          <w:szCs w:val="28"/>
          <w:lang w:eastAsia="ru-RU"/>
        </w:rPr>
        <w:t xml:space="preserve">и со сверстниками и взрослыми с </w:t>
      </w:r>
      <w:r w:rsidRPr="00754FE9">
        <w:rPr>
          <w:rFonts w:ascii="Times New Roman" w:eastAsia="Times New Roman" w:hAnsi="Times New Roman"/>
          <w:sz w:val="28"/>
          <w:szCs w:val="28"/>
          <w:lang w:eastAsia="ru-RU"/>
        </w:rPr>
        <w:t>целью сохранения эмоционального благополучия;</w:t>
      </w:r>
    </w:p>
    <w:p w:rsidR="00BA6873" w:rsidRPr="00754FE9" w:rsidRDefault="00BA6873" w:rsidP="00A274B6">
      <w:pPr>
        <w:pStyle w:val="a8"/>
        <w:spacing w:before="100" w:beforeAutospacing="1" w:after="100" w:afterAutospacing="1"/>
        <w:ind w:left="0" w:firstLine="851"/>
        <w:rPr>
          <w:rFonts w:ascii="Times New Roman" w:eastAsia="Times New Roman" w:hAnsi="Times New Roman"/>
          <w:sz w:val="28"/>
          <w:szCs w:val="28"/>
          <w:lang w:eastAsia="ru-RU"/>
        </w:rPr>
      </w:pPr>
      <w:r w:rsidRPr="00754FE9">
        <w:rPr>
          <w:rFonts w:ascii="Times New Roman" w:eastAsia="Times New Roman" w:hAnsi="Times New Roman"/>
          <w:sz w:val="28"/>
          <w:szCs w:val="28"/>
          <w:lang w:eastAsia="ru-RU"/>
        </w:rPr>
        <w:t>- видеть красоту движений, выделять и обосновывать эс</w:t>
      </w:r>
      <w:r w:rsidR="00754FE9">
        <w:rPr>
          <w:rFonts w:ascii="Times New Roman" w:eastAsia="Times New Roman" w:hAnsi="Times New Roman"/>
          <w:sz w:val="28"/>
          <w:szCs w:val="28"/>
          <w:lang w:eastAsia="ru-RU"/>
        </w:rPr>
        <w:t xml:space="preserve">тетические признаки в движениях </w:t>
      </w:r>
      <w:r w:rsidRPr="00754FE9">
        <w:rPr>
          <w:rFonts w:ascii="Times New Roman" w:eastAsia="Times New Roman" w:hAnsi="Times New Roman"/>
          <w:sz w:val="28"/>
          <w:szCs w:val="28"/>
          <w:lang w:eastAsia="ru-RU"/>
        </w:rPr>
        <w:t>человека;</w:t>
      </w:r>
    </w:p>
    <w:p w:rsidR="001426A2" w:rsidRDefault="00BA6873" w:rsidP="00456523">
      <w:pPr>
        <w:pStyle w:val="a8"/>
        <w:spacing w:before="100" w:beforeAutospacing="1" w:after="100" w:afterAutospacing="1"/>
        <w:ind w:left="0" w:firstLine="851"/>
        <w:rPr>
          <w:rFonts w:ascii="Times New Roman" w:eastAsia="Times New Roman" w:hAnsi="Times New Roman"/>
          <w:sz w:val="28"/>
          <w:szCs w:val="28"/>
          <w:lang w:eastAsia="ru-RU"/>
        </w:rPr>
      </w:pPr>
      <w:r w:rsidRPr="00754FE9">
        <w:rPr>
          <w:rFonts w:ascii="Times New Roman" w:eastAsia="Times New Roman" w:hAnsi="Times New Roman"/>
          <w:sz w:val="28"/>
          <w:szCs w:val="28"/>
          <w:lang w:eastAsia="ru-RU"/>
        </w:rPr>
        <w:t>- оценивать красоту телосложения и осанки, сравнив</w:t>
      </w:r>
      <w:r w:rsidR="00754FE9">
        <w:rPr>
          <w:rFonts w:ascii="Times New Roman" w:eastAsia="Times New Roman" w:hAnsi="Times New Roman"/>
          <w:sz w:val="28"/>
          <w:szCs w:val="28"/>
          <w:lang w:eastAsia="ru-RU"/>
        </w:rPr>
        <w:t xml:space="preserve">ать их с эталонными образцами и </w:t>
      </w:r>
      <w:r w:rsidRPr="00754FE9">
        <w:rPr>
          <w:rFonts w:ascii="Times New Roman" w:eastAsia="Times New Roman" w:hAnsi="Times New Roman"/>
          <w:sz w:val="28"/>
          <w:szCs w:val="28"/>
          <w:lang w:eastAsia="ru-RU"/>
        </w:rPr>
        <w:t>совершенствовать с учет</w:t>
      </w:r>
      <w:r w:rsidR="00A274B6">
        <w:rPr>
          <w:rFonts w:ascii="Times New Roman" w:eastAsia="Times New Roman" w:hAnsi="Times New Roman"/>
          <w:sz w:val="28"/>
          <w:szCs w:val="28"/>
          <w:lang w:eastAsia="ru-RU"/>
        </w:rPr>
        <w:t>ом индивидуальных особенностей.</w:t>
      </w:r>
    </w:p>
    <w:p w:rsidR="00B81C13" w:rsidRPr="00456523" w:rsidRDefault="00B81C13" w:rsidP="00456523">
      <w:pPr>
        <w:pStyle w:val="a8"/>
        <w:spacing w:before="100" w:beforeAutospacing="1" w:after="100" w:afterAutospacing="1"/>
        <w:ind w:left="0" w:firstLine="851"/>
        <w:rPr>
          <w:rFonts w:ascii="Times New Roman" w:eastAsia="Times New Roman" w:hAnsi="Times New Roman"/>
          <w:sz w:val="28"/>
          <w:szCs w:val="28"/>
          <w:lang w:eastAsia="ru-RU"/>
        </w:rPr>
      </w:pPr>
    </w:p>
    <w:p w:rsidR="00C629D3" w:rsidRDefault="00D40A42" w:rsidP="00856538">
      <w:pPr>
        <w:spacing w:after="0"/>
        <w:ind w:firstLine="708"/>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2.</w:t>
      </w:r>
      <w:r w:rsidR="00EF0721" w:rsidRPr="00C22249">
        <w:rPr>
          <w:rFonts w:ascii="Times New Roman" w:eastAsia="Times New Roman" w:hAnsi="Times New Roman" w:cs="Times New Roman"/>
          <w:b/>
          <w:sz w:val="28"/>
          <w:szCs w:val="28"/>
          <w:lang w:eastAsia="ru-RU"/>
        </w:rPr>
        <w:t>5.Программа коррекционной работы</w:t>
      </w:r>
    </w:p>
    <w:p w:rsidR="00754FE9" w:rsidRDefault="00754FE9" w:rsidP="00A274B6">
      <w:pPr>
        <w:spacing w:after="0" w:line="240" w:lineRule="auto"/>
        <w:ind w:firstLine="708"/>
        <w:jc w:val="both"/>
        <w:rPr>
          <w:rFonts w:ascii="Times New Roman" w:eastAsia="Times New Roman" w:hAnsi="Times New Roman" w:cs="Times New Roman"/>
          <w:sz w:val="28"/>
          <w:szCs w:val="28"/>
          <w:lang w:eastAsia="ru-RU"/>
        </w:rPr>
      </w:pPr>
      <w:r w:rsidRPr="00754FE9">
        <w:rPr>
          <w:rFonts w:ascii="Times New Roman" w:eastAsia="Times New Roman" w:hAnsi="Times New Roman" w:cs="Times New Roman"/>
          <w:sz w:val="28"/>
          <w:szCs w:val="28"/>
          <w:lang w:eastAsia="ru-RU"/>
        </w:rPr>
        <w:t>Программа коррекционной работы разработан</w:t>
      </w:r>
      <w:r>
        <w:rPr>
          <w:rFonts w:ascii="Times New Roman" w:eastAsia="Times New Roman" w:hAnsi="Times New Roman" w:cs="Times New Roman"/>
          <w:sz w:val="28"/>
          <w:szCs w:val="28"/>
          <w:lang w:eastAsia="ru-RU"/>
        </w:rPr>
        <w:t xml:space="preserve">а в соответствии с требованиями </w:t>
      </w:r>
      <w:r w:rsidRPr="00754FE9">
        <w:rPr>
          <w:rFonts w:ascii="Times New Roman" w:eastAsia="Times New Roman" w:hAnsi="Times New Roman" w:cs="Times New Roman"/>
          <w:sz w:val="28"/>
          <w:szCs w:val="28"/>
          <w:lang w:eastAsia="ru-RU"/>
        </w:rPr>
        <w:t>Федерального государственного образовательного стандарта начального общего образования</w:t>
      </w:r>
      <w:r w:rsidR="00A274B6">
        <w:rPr>
          <w:rFonts w:ascii="Times New Roman" w:eastAsia="Times New Roman" w:hAnsi="Times New Roman" w:cs="Times New Roman"/>
          <w:sz w:val="28"/>
          <w:szCs w:val="28"/>
          <w:lang w:eastAsia="ru-RU"/>
        </w:rPr>
        <w:t xml:space="preserve"> </w:t>
      </w:r>
      <w:r w:rsidRPr="00754FE9">
        <w:rPr>
          <w:rFonts w:ascii="Times New Roman" w:eastAsia="Times New Roman" w:hAnsi="Times New Roman" w:cs="Times New Roman"/>
          <w:sz w:val="28"/>
          <w:szCs w:val="28"/>
          <w:lang w:eastAsia="ru-RU"/>
        </w:rPr>
        <w:t>и направлена на обеспечение коррекции недостатков в физическом и (или) психическом</w:t>
      </w:r>
      <w:r w:rsidR="0061345B">
        <w:rPr>
          <w:rFonts w:ascii="Times New Roman" w:eastAsia="Times New Roman" w:hAnsi="Times New Roman" w:cs="Times New Roman"/>
          <w:sz w:val="28"/>
          <w:szCs w:val="28"/>
          <w:lang w:eastAsia="ru-RU"/>
        </w:rPr>
        <w:t xml:space="preserve"> </w:t>
      </w:r>
      <w:r w:rsidRPr="00754FE9">
        <w:rPr>
          <w:rFonts w:ascii="Times New Roman" w:eastAsia="Times New Roman" w:hAnsi="Times New Roman" w:cs="Times New Roman"/>
          <w:sz w:val="28"/>
          <w:szCs w:val="28"/>
          <w:lang w:eastAsia="ru-RU"/>
        </w:rPr>
        <w:t>развитии детей с ограниченными возможностями здоровья и оказание помощи детям</w:t>
      </w:r>
      <w:r w:rsidR="0061345B">
        <w:rPr>
          <w:rFonts w:ascii="Times New Roman" w:eastAsia="Times New Roman" w:hAnsi="Times New Roman" w:cs="Times New Roman"/>
          <w:sz w:val="28"/>
          <w:szCs w:val="28"/>
          <w:lang w:eastAsia="ru-RU"/>
        </w:rPr>
        <w:t xml:space="preserve"> </w:t>
      </w:r>
      <w:r w:rsidRPr="00754FE9">
        <w:rPr>
          <w:rFonts w:ascii="Times New Roman" w:eastAsia="Times New Roman" w:hAnsi="Times New Roman" w:cs="Times New Roman"/>
          <w:sz w:val="28"/>
          <w:szCs w:val="28"/>
          <w:lang w:eastAsia="ru-RU"/>
        </w:rPr>
        <w:t>это</w:t>
      </w:r>
      <w:r>
        <w:rPr>
          <w:rFonts w:ascii="Times New Roman" w:eastAsia="Times New Roman" w:hAnsi="Times New Roman" w:cs="Times New Roman"/>
          <w:sz w:val="28"/>
          <w:szCs w:val="28"/>
          <w:lang w:eastAsia="ru-RU"/>
        </w:rPr>
        <w:t>й категории в освоении ООП НОО.</w:t>
      </w:r>
    </w:p>
    <w:p w:rsidR="00754FE9" w:rsidRPr="00754FE9" w:rsidRDefault="00754FE9" w:rsidP="00A274B6">
      <w:pPr>
        <w:spacing w:after="0" w:line="240" w:lineRule="auto"/>
        <w:ind w:firstLine="708"/>
        <w:jc w:val="both"/>
        <w:rPr>
          <w:rFonts w:ascii="Times New Roman" w:eastAsia="Times New Roman" w:hAnsi="Times New Roman" w:cs="Times New Roman"/>
          <w:sz w:val="28"/>
          <w:szCs w:val="28"/>
          <w:lang w:eastAsia="ru-RU"/>
        </w:rPr>
      </w:pPr>
      <w:r w:rsidRPr="00754FE9">
        <w:rPr>
          <w:rFonts w:ascii="Times New Roman" w:eastAsia="Times New Roman" w:hAnsi="Times New Roman" w:cs="Times New Roman"/>
          <w:b/>
          <w:sz w:val="28"/>
          <w:szCs w:val="28"/>
          <w:lang w:eastAsia="ru-RU"/>
        </w:rPr>
        <w:t>Цель программы</w:t>
      </w:r>
      <w:r w:rsidRPr="00754FE9">
        <w:rPr>
          <w:rFonts w:ascii="Times New Roman" w:eastAsia="Times New Roman" w:hAnsi="Times New Roman" w:cs="Times New Roman"/>
          <w:sz w:val="28"/>
          <w:szCs w:val="28"/>
          <w:lang w:eastAsia="ru-RU"/>
        </w:rPr>
        <w:t xml:space="preserve"> - создание в </w:t>
      </w:r>
      <w:r>
        <w:rPr>
          <w:rFonts w:ascii="Times New Roman" w:eastAsia="Times New Roman" w:hAnsi="Times New Roman" w:cs="Times New Roman"/>
          <w:sz w:val="28"/>
          <w:szCs w:val="28"/>
          <w:lang w:eastAsia="ru-RU"/>
        </w:rPr>
        <w:t>образовательной организации</w:t>
      </w:r>
      <w:r w:rsidRPr="00754FE9">
        <w:rPr>
          <w:rFonts w:ascii="Times New Roman" w:eastAsia="Times New Roman" w:hAnsi="Times New Roman" w:cs="Times New Roman"/>
          <w:sz w:val="28"/>
          <w:szCs w:val="28"/>
          <w:lang w:eastAsia="ru-RU"/>
        </w:rPr>
        <w:t xml:space="preserve"> т</w:t>
      </w:r>
      <w:r>
        <w:rPr>
          <w:rFonts w:ascii="Times New Roman" w:eastAsia="Times New Roman" w:hAnsi="Times New Roman" w:cs="Times New Roman"/>
          <w:sz w:val="28"/>
          <w:szCs w:val="28"/>
          <w:lang w:eastAsia="ru-RU"/>
        </w:rPr>
        <w:t xml:space="preserve">акой системы комплексной помощи </w:t>
      </w:r>
      <w:r w:rsidRPr="00754FE9">
        <w:rPr>
          <w:rFonts w:ascii="Times New Roman" w:eastAsia="Times New Roman" w:hAnsi="Times New Roman" w:cs="Times New Roman"/>
          <w:sz w:val="28"/>
          <w:szCs w:val="28"/>
          <w:lang w:eastAsia="ru-RU"/>
        </w:rPr>
        <w:t>детям</w:t>
      </w:r>
      <w:r w:rsidR="00456523">
        <w:rPr>
          <w:rFonts w:ascii="Times New Roman" w:eastAsia="Times New Roman" w:hAnsi="Times New Roman" w:cs="Times New Roman"/>
          <w:sz w:val="28"/>
          <w:szCs w:val="28"/>
          <w:lang w:eastAsia="ru-RU"/>
        </w:rPr>
        <w:t xml:space="preserve"> с</w:t>
      </w:r>
      <w:r w:rsidRPr="00754FE9">
        <w:rPr>
          <w:rFonts w:ascii="Times New Roman" w:eastAsia="Times New Roman" w:hAnsi="Times New Roman" w:cs="Times New Roman"/>
          <w:sz w:val="28"/>
          <w:szCs w:val="28"/>
          <w:lang w:eastAsia="ru-RU"/>
        </w:rPr>
        <w:t xml:space="preserve"> ОВЗ посредством психолого-педагогического </w:t>
      </w:r>
      <w:r>
        <w:rPr>
          <w:rFonts w:ascii="Times New Roman" w:eastAsia="Times New Roman" w:hAnsi="Times New Roman" w:cs="Times New Roman"/>
          <w:sz w:val="28"/>
          <w:szCs w:val="28"/>
          <w:lang w:eastAsia="ru-RU"/>
        </w:rPr>
        <w:t xml:space="preserve">сопровождения детей, которая бы </w:t>
      </w:r>
      <w:r w:rsidRPr="00754FE9">
        <w:rPr>
          <w:rFonts w:ascii="Times New Roman" w:eastAsia="Times New Roman" w:hAnsi="Times New Roman" w:cs="Times New Roman"/>
          <w:sz w:val="28"/>
          <w:szCs w:val="28"/>
          <w:lang w:eastAsia="ru-RU"/>
        </w:rPr>
        <w:t>способствовала достижению ими не только планируемых</w:t>
      </w:r>
      <w:r>
        <w:rPr>
          <w:rFonts w:ascii="Times New Roman" w:eastAsia="Times New Roman" w:hAnsi="Times New Roman" w:cs="Times New Roman"/>
          <w:sz w:val="28"/>
          <w:szCs w:val="28"/>
          <w:lang w:eastAsia="ru-RU"/>
        </w:rPr>
        <w:t xml:space="preserve"> результатов, но и позволила бы </w:t>
      </w:r>
      <w:r w:rsidRPr="00754FE9">
        <w:rPr>
          <w:rFonts w:ascii="Times New Roman" w:eastAsia="Times New Roman" w:hAnsi="Times New Roman" w:cs="Times New Roman"/>
          <w:sz w:val="28"/>
          <w:szCs w:val="28"/>
          <w:lang w:eastAsia="ru-RU"/>
        </w:rPr>
        <w:t>осуществить коррекцию недостатков в физическ</w:t>
      </w:r>
      <w:r>
        <w:rPr>
          <w:rFonts w:ascii="Times New Roman" w:eastAsia="Times New Roman" w:hAnsi="Times New Roman" w:cs="Times New Roman"/>
          <w:sz w:val="28"/>
          <w:szCs w:val="28"/>
          <w:lang w:eastAsia="ru-RU"/>
        </w:rPr>
        <w:t xml:space="preserve">ом и (или) психическом развитии </w:t>
      </w:r>
      <w:r w:rsidRPr="00754FE9">
        <w:rPr>
          <w:rFonts w:ascii="Times New Roman" w:eastAsia="Times New Roman" w:hAnsi="Times New Roman" w:cs="Times New Roman"/>
          <w:sz w:val="28"/>
          <w:szCs w:val="28"/>
          <w:lang w:eastAsia="ru-RU"/>
        </w:rPr>
        <w:t>обучающихся, их специальную адаптацию.</w:t>
      </w:r>
    </w:p>
    <w:p w:rsidR="00BF4B32" w:rsidRDefault="00754FE9" w:rsidP="00A274B6">
      <w:pPr>
        <w:spacing w:after="0" w:line="240" w:lineRule="auto"/>
        <w:ind w:firstLine="708"/>
        <w:jc w:val="both"/>
        <w:rPr>
          <w:rFonts w:ascii="Times New Roman" w:eastAsia="Times New Roman" w:hAnsi="Times New Roman" w:cs="Times New Roman"/>
          <w:sz w:val="28"/>
          <w:szCs w:val="28"/>
          <w:lang w:eastAsia="ru-RU"/>
        </w:rPr>
      </w:pPr>
      <w:r w:rsidRPr="00754FE9">
        <w:rPr>
          <w:rFonts w:ascii="Times New Roman" w:eastAsia="Times New Roman" w:hAnsi="Times New Roman" w:cs="Times New Roman"/>
          <w:b/>
          <w:sz w:val="28"/>
          <w:szCs w:val="28"/>
          <w:lang w:eastAsia="ru-RU"/>
        </w:rPr>
        <w:t>Целевая группа:</w:t>
      </w:r>
      <w:r w:rsidRPr="00754FE9">
        <w:rPr>
          <w:rFonts w:ascii="Times New Roman" w:eastAsia="Times New Roman" w:hAnsi="Times New Roman" w:cs="Times New Roman"/>
          <w:sz w:val="28"/>
          <w:szCs w:val="28"/>
          <w:lang w:eastAsia="ru-RU"/>
        </w:rPr>
        <w:t xml:space="preserve"> дети с ограниченными </w:t>
      </w:r>
      <w:r w:rsidR="00BF4B32">
        <w:rPr>
          <w:rFonts w:ascii="Times New Roman" w:eastAsia="Times New Roman" w:hAnsi="Times New Roman" w:cs="Times New Roman"/>
          <w:sz w:val="28"/>
          <w:szCs w:val="28"/>
          <w:lang w:eastAsia="ru-RU"/>
        </w:rPr>
        <w:t xml:space="preserve">возможностями здоровья (далее </w:t>
      </w:r>
      <w:proofErr w:type="gramStart"/>
      <w:r w:rsidR="00BF4B32">
        <w:rPr>
          <w:rFonts w:ascii="Times New Roman" w:eastAsia="Times New Roman" w:hAnsi="Times New Roman" w:cs="Times New Roman"/>
          <w:sz w:val="28"/>
          <w:szCs w:val="28"/>
          <w:lang w:eastAsia="ru-RU"/>
        </w:rPr>
        <w:t>-О</w:t>
      </w:r>
      <w:proofErr w:type="gramEnd"/>
      <w:r w:rsidR="00BF4B32">
        <w:rPr>
          <w:rFonts w:ascii="Times New Roman" w:eastAsia="Times New Roman" w:hAnsi="Times New Roman" w:cs="Times New Roman"/>
          <w:sz w:val="28"/>
          <w:szCs w:val="28"/>
          <w:lang w:eastAsia="ru-RU"/>
        </w:rPr>
        <w:t xml:space="preserve">ВЗ). Под </w:t>
      </w:r>
      <w:r w:rsidRPr="00754FE9">
        <w:rPr>
          <w:rFonts w:ascii="Times New Roman" w:eastAsia="Times New Roman" w:hAnsi="Times New Roman" w:cs="Times New Roman"/>
          <w:sz w:val="28"/>
          <w:szCs w:val="28"/>
          <w:lang w:eastAsia="ru-RU"/>
        </w:rPr>
        <w:t>данной категорией «дети с ограниченными возможн</w:t>
      </w:r>
      <w:r w:rsidR="00BF4B32">
        <w:rPr>
          <w:rFonts w:ascii="Times New Roman" w:eastAsia="Times New Roman" w:hAnsi="Times New Roman" w:cs="Times New Roman"/>
          <w:sz w:val="28"/>
          <w:szCs w:val="28"/>
          <w:lang w:eastAsia="ru-RU"/>
        </w:rPr>
        <w:t xml:space="preserve">остями здоровья» попадают дети, </w:t>
      </w:r>
      <w:r w:rsidRPr="00754FE9">
        <w:rPr>
          <w:rFonts w:ascii="Times New Roman" w:eastAsia="Times New Roman" w:hAnsi="Times New Roman" w:cs="Times New Roman"/>
          <w:sz w:val="28"/>
          <w:szCs w:val="28"/>
          <w:lang w:eastAsia="ru-RU"/>
        </w:rPr>
        <w:t>состояние здоровь</w:t>
      </w:r>
      <w:r w:rsidR="00BF4B32">
        <w:rPr>
          <w:rFonts w:ascii="Times New Roman" w:eastAsia="Times New Roman" w:hAnsi="Times New Roman" w:cs="Times New Roman"/>
          <w:sz w:val="28"/>
          <w:szCs w:val="28"/>
          <w:lang w:eastAsia="ru-RU"/>
        </w:rPr>
        <w:t xml:space="preserve">я которых препятствует освоению </w:t>
      </w:r>
      <w:r w:rsidRPr="00754FE9">
        <w:rPr>
          <w:rFonts w:ascii="Times New Roman" w:eastAsia="Times New Roman" w:hAnsi="Times New Roman" w:cs="Times New Roman"/>
          <w:sz w:val="28"/>
          <w:szCs w:val="28"/>
          <w:lang w:eastAsia="ru-RU"/>
        </w:rPr>
        <w:t>образовательных программ общего</w:t>
      </w:r>
      <w:r w:rsidR="00A10C02">
        <w:rPr>
          <w:rFonts w:ascii="Times New Roman" w:eastAsia="Times New Roman" w:hAnsi="Times New Roman" w:cs="Times New Roman"/>
          <w:sz w:val="28"/>
          <w:szCs w:val="28"/>
          <w:lang w:eastAsia="ru-RU"/>
        </w:rPr>
        <w:t xml:space="preserve"> </w:t>
      </w:r>
      <w:r w:rsidRPr="00754FE9">
        <w:rPr>
          <w:rFonts w:ascii="Times New Roman" w:eastAsia="Times New Roman" w:hAnsi="Times New Roman" w:cs="Times New Roman"/>
          <w:sz w:val="28"/>
          <w:szCs w:val="28"/>
          <w:lang w:eastAsia="ru-RU"/>
        </w:rPr>
        <w:t>образования вне специальных условий о</w:t>
      </w:r>
      <w:r w:rsidR="00BF4B32">
        <w:rPr>
          <w:rFonts w:ascii="Times New Roman" w:eastAsia="Times New Roman" w:hAnsi="Times New Roman" w:cs="Times New Roman"/>
          <w:sz w:val="28"/>
          <w:szCs w:val="28"/>
          <w:lang w:eastAsia="ru-RU"/>
        </w:rPr>
        <w:t>бучения и воспитания, а именно:</w:t>
      </w:r>
    </w:p>
    <w:p w:rsidR="00BF4B32" w:rsidRDefault="00754FE9" w:rsidP="00754A1C">
      <w:pPr>
        <w:pStyle w:val="a8"/>
        <w:numPr>
          <w:ilvl w:val="0"/>
          <w:numId w:val="12"/>
        </w:numPr>
        <w:ind w:left="0" w:firstLine="709"/>
        <w:rPr>
          <w:rFonts w:ascii="Times New Roman" w:eastAsia="Times New Roman" w:hAnsi="Times New Roman"/>
          <w:sz w:val="28"/>
          <w:szCs w:val="28"/>
          <w:lang w:eastAsia="ru-RU"/>
        </w:rPr>
      </w:pPr>
      <w:r w:rsidRPr="00BF4B32">
        <w:rPr>
          <w:rFonts w:ascii="Times New Roman" w:eastAsia="Times New Roman" w:hAnsi="Times New Roman"/>
          <w:sz w:val="28"/>
          <w:szCs w:val="28"/>
          <w:lang w:eastAsia="ru-RU"/>
        </w:rPr>
        <w:t>дети-инвалиды;</w:t>
      </w:r>
    </w:p>
    <w:p w:rsidR="00BF4B32" w:rsidRDefault="00754FE9" w:rsidP="00754A1C">
      <w:pPr>
        <w:pStyle w:val="a8"/>
        <w:numPr>
          <w:ilvl w:val="0"/>
          <w:numId w:val="12"/>
        </w:numPr>
        <w:ind w:left="0" w:firstLine="709"/>
        <w:rPr>
          <w:rFonts w:ascii="Times New Roman" w:eastAsia="Times New Roman" w:hAnsi="Times New Roman"/>
          <w:sz w:val="28"/>
          <w:szCs w:val="28"/>
          <w:lang w:eastAsia="ru-RU"/>
        </w:rPr>
      </w:pPr>
      <w:r w:rsidRPr="00BF4B32">
        <w:rPr>
          <w:rFonts w:ascii="Times New Roman" w:eastAsia="Times New Roman" w:hAnsi="Times New Roman"/>
          <w:sz w:val="28"/>
          <w:szCs w:val="28"/>
          <w:lang w:eastAsia="ru-RU"/>
        </w:rPr>
        <w:t>дети от 0 до 18 лет, не признанные в установленном порядке детьми инвалидами,</w:t>
      </w:r>
      <w:r w:rsidR="001426A2">
        <w:rPr>
          <w:rFonts w:ascii="Times New Roman" w:eastAsia="Times New Roman" w:hAnsi="Times New Roman"/>
          <w:sz w:val="28"/>
          <w:szCs w:val="28"/>
          <w:lang w:eastAsia="ru-RU"/>
        </w:rPr>
        <w:t xml:space="preserve"> </w:t>
      </w:r>
      <w:r w:rsidRPr="00BF4B32">
        <w:rPr>
          <w:rFonts w:ascii="Times New Roman" w:eastAsia="Times New Roman" w:hAnsi="Times New Roman"/>
          <w:sz w:val="28"/>
          <w:szCs w:val="28"/>
          <w:lang w:eastAsia="ru-RU"/>
        </w:rPr>
        <w:t>но имеющие временные или постоянные отклонения в физическом и (или)</w:t>
      </w:r>
      <w:r w:rsidR="0061345B">
        <w:rPr>
          <w:rFonts w:ascii="Times New Roman" w:eastAsia="Times New Roman" w:hAnsi="Times New Roman"/>
          <w:sz w:val="28"/>
          <w:szCs w:val="28"/>
          <w:lang w:eastAsia="ru-RU"/>
        </w:rPr>
        <w:t xml:space="preserve"> </w:t>
      </w:r>
      <w:r w:rsidRPr="00BF4B32">
        <w:rPr>
          <w:rFonts w:ascii="Times New Roman" w:eastAsia="Times New Roman" w:hAnsi="Times New Roman"/>
          <w:sz w:val="28"/>
          <w:szCs w:val="28"/>
          <w:lang w:eastAsia="ru-RU"/>
        </w:rPr>
        <w:t>психическом развитии и нуждающиеся в создании специальных условий обучения</w:t>
      </w:r>
      <w:r w:rsidR="0061345B">
        <w:rPr>
          <w:rFonts w:ascii="Times New Roman" w:eastAsia="Times New Roman" w:hAnsi="Times New Roman"/>
          <w:sz w:val="28"/>
          <w:szCs w:val="28"/>
          <w:lang w:eastAsia="ru-RU"/>
        </w:rPr>
        <w:t xml:space="preserve"> </w:t>
      </w:r>
      <w:r w:rsidRPr="00BF4B32">
        <w:rPr>
          <w:rFonts w:ascii="Times New Roman" w:eastAsia="Times New Roman" w:hAnsi="Times New Roman"/>
          <w:sz w:val="28"/>
          <w:szCs w:val="28"/>
          <w:lang w:eastAsia="ru-RU"/>
        </w:rPr>
        <w:t>и воспитания.</w:t>
      </w:r>
    </w:p>
    <w:p w:rsidR="00754FE9" w:rsidRPr="00BF4B32" w:rsidRDefault="00754FE9" w:rsidP="00A274B6">
      <w:pPr>
        <w:pStyle w:val="a8"/>
        <w:ind w:left="709"/>
        <w:rPr>
          <w:rFonts w:ascii="Times New Roman" w:eastAsia="Times New Roman" w:hAnsi="Times New Roman"/>
          <w:b/>
          <w:sz w:val="28"/>
          <w:szCs w:val="28"/>
          <w:lang w:eastAsia="ru-RU"/>
        </w:rPr>
      </w:pPr>
      <w:r w:rsidRPr="00BF4B32">
        <w:rPr>
          <w:rFonts w:ascii="Times New Roman" w:eastAsia="Times New Roman" w:hAnsi="Times New Roman"/>
          <w:b/>
          <w:sz w:val="28"/>
          <w:szCs w:val="28"/>
          <w:lang w:eastAsia="ru-RU"/>
        </w:rPr>
        <w:t>Задачи Программы коррекционной работы:</w:t>
      </w:r>
    </w:p>
    <w:p w:rsidR="00754FE9" w:rsidRPr="00754FE9" w:rsidRDefault="00754FE9" w:rsidP="00A274B6">
      <w:pPr>
        <w:spacing w:after="0" w:line="240" w:lineRule="auto"/>
        <w:ind w:firstLine="708"/>
        <w:jc w:val="both"/>
        <w:rPr>
          <w:rFonts w:ascii="Times New Roman" w:eastAsia="Times New Roman" w:hAnsi="Times New Roman" w:cs="Times New Roman"/>
          <w:sz w:val="28"/>
          <w:szCs w:val="28"/>
          <w:lang w:eastAsia="ru-RU"/>
        </w:rPr>
      </w:pPr>
      <w:r w:rsidRPr="00754FE9">
        <w:rPr>
          <w:rFonts w:ascii="Times New Roman" w:eastAsia="Times New Roman" w:hAnsi="Times New Roman" w:cs="Times New Roman"/>
          <w:sz w:val="28"/>
          <w:szCs w:val="28"/>
          <w:lang w:eastAsia="ru-RU"/>
        </w:rPr>
        <w:t>- своевременное выявление детей с трудно</w:t>
      </w:r>
      <w:r w:rsidR="00456523">
        <w:rPr>
          <w:rFonts w:ascii="Times New Roman" w:eastAsia="Times New Roman" w:hAnsi="Times New Roman" w:cs="Times New Roman"/>
          <w:sz w:val="28"/>
          <w:szCs w:val="28"/>
          <w:lang w:eastAsia="ru-RU"/>
        </w:rPr>
        <w:t xml:space="preserve">стями адаптации, обусловленными </w:t>
      </w:r>
      <w:r w:rsidR="00BF4B32">
        <w:rPr>
          <w:rFonts w:ascii="Times New Roman" w:eastAsia="Times New Roman" w:hAnsi="Times New Roman" w:cs="Times New Roman"/>
          <w:sz w:val="28"/>
          <w:szCs w:val="28"/>
          <w:lang w:eastAsia="ru-RU"/>
        </w:rPr>
        <w:t xml:space="preserve">ограниченными </w:t>
      </w:r>
      <w:r w:rsidRPr="00754FE9">
        <w:rPr>
          <w:rFonts w:ascii="Times New Roman" w:eastAsia="Times New Roman" w:hAnsi="Times New Roman" w:cs="Times New Roman"/>
          <w:sz w:val="28"/>
          <w:szCs w:val="28"/>
          <w:lang w:eastAsia="ru-RU"/>
        </w:rPr>
        <w:t>возможностями здоровья;</w:t>
      </w:r>
    </w:p>
    <w:p w:rsidR="00754FE9" w:rsidRPr="00754FE9" w:rsidRDefault="00754FE9" w:rsidP="00A274B6">
      <w:pPr>
        <w:spacing w:after="0" w:line="240" w:lineRule="auto"/>
        <w:ind w:firstLine="708"/>
        <w:jc w:val="both"/>
        <w:rPr>
          <w:rFonts w:ascii="Times New Roman" w:eastAsia="Times New Roman" w:hAnsi="Times New Roman" w:cs="Times New Roman"/>
          <w:sz w:val="28"/>
          <w:szCs w:val="28"/>
          <w:lang w:eastAsia="ru-RU"/>
        </w:rPr>
      </w:pPr>
      <w:r w:rsidRPr="00754FE9">
        <w:rPr>
          <w:rFonts w:ascii="Times New Roman" w:eastAsia="Times New Roman" w:hAnsi="Times New Roman" w:cs="Times New Roman"/>
          <w:sz w:val="28"/>
          <w:szCs w:val="28"/>
          <w:lang w:eastAsia="ru-RU"/>
        </w:rPr>
        <w:t>- определение особых образовательных потребностей дете</w:t>
      </w:r>
      <w:r w:rsidR="00BF4B32">
        <w:rPr>
          <w:rFonts w:ascii="Times New Roman" w:eastAsia="Times New Roman" w:hAnsi="Times New Roman" w:cs="Times New Roman"/>
          <w:sz w:val="28"/>
          <w:szCs w:val="28"/>
          <w:lang w:eastAsia="ru-RU"/>
        </w:rPr>
        <w:t xml:space="preserve">й с ограниченными возможностями </w:t>
      </w:r>
      <w:r w:rsidRPr="00754FE9">
        <w:rPr>
          <w:rFonts w:ascii="Times New Roman" w:eastAsia="Times New Roman" w:hAnsi="Times New Roman" w:cs="Times New Roman"/>
          <w:sz w:val="28"/>
          <w:szCs w:val="28"/>
          <w:lang w:eastAsia="ru-RU"/>
        </w:rPr>
        <w:t>здоровья, детей инвалидов;</w:t>
      </w:r>
    </w:p>
    <w:p w:rsidR="00754FE9" w:rsidRPr="00754FE9" w:rsidRDefault="00754FE9" w:rsidP="00A274B6">
      <w:pPr>
        <w:spacing w:after="0" w:line="240" w:lineRule="auto"/>
        <w:ind w:firstLine="708"/>
        <w:jc w:val="both"/>
        <w:rPr>
          <w:rFonts w:ascii="Times New Roman" w:eastAsia="Times New Roman" w:hAnsi="Times New Roman" w:cs="Times New Roman"/>
          <w:sz w:val="28"/>
          <w:szCs w:val="28"/>
          <w:lang w:eastAsia="ru-RU"/>
        </w:rPr>
      </w:pPr>
      <w:r w:rsidRPr="00754FE9">
        <w:rPr>
          <w:rFonts w:ascii="Times New Roman" w:eastAsia="Times New Roman" w:hAnsi="Times New Roman" w:cs="Times New Roman"/>
          <w:sz w:val="28"/>
          <w:szCs w:val="28"/>
          <w:lang w:eastAsia="ru-RU"/>
        </w:rPr>
        <w:t>- определение особенностей организации образовательно</w:t>
      </w:r>
      <w:r w:rsidR="00BF4B32">
        <w:rPr>
          <w:rFonts w:ascii="Times New Roman" w:eastAsia="Times New Roman" w:hAnsi="Times New Roman" w:cs="Times New Roman"/>
          <w:sz w:val="28"/>
          <w:szCs w:val="28"/>
          <w:lang w:eastAsia="ru-RU"/>
        </w:rPr>
        <w:t xml:space="preserve">го процесса для рассматриваемой </w:t>
      </w:r>
      <w:r w:rsidRPr="00754FE9">
        <w:rPr>
          <w:rFonts w:ascii="Times New Roman" w:eastAsia="Times New Roman" w:hAnsi="Times New Roman" w:cs="Times New Roman"/>
          <w:sz w:val="28"/>
          <w:szCs w:val="28"/>
          <w:lang w:eastAsia="ru-RU"/>
        </w:rPr>
        <w:t>категории детей в соответствии с индивидуальными</w:t>
      </w:r>
      <w:r w:rsidR="00BF4B32">
        <w:rPr>
          <w:rFonts w:ascii="Times New Roman" w:eastAsia="Times New Roman" w:hAnsi="Times New Roman" w:cs="Times New Roman"/>
          <w:sz w:val="28"/>
          <w:szCs w:val="28"/>
          <w:lang w:eastAsia="ru-RU"/>
        </w:rPr>
        <w:t xml:space="preserve"> особенностями каждого ребёнка, </w:t>
      </w:r>
      <w:r w:rsidRPr="00754FE9">
        <w:rPr>
          <w:rFonts w:ascii="Times New Roman" w:eastAsia="Times New Roman" w:hAnsi="Times New Roman" w:cs="Times New Roman"/>
          <w:sz w:val="28"/>
          <w:szCs w:val="28"/>
          <w:lang w:eastAsia="ru-RU"/>
        </w:rPr>
        <w:t>структурой нарушения развития и степенью его выраженности;</w:t>
      </w:r>
    </w:p>
    <w:p w:rsidR="00754FE9" w:rsidRPr="00754FE9" w:rsidRDefault="00754FE9" w:rsidP="00A274B6">
      <w:pPr>
        <w:spacing w:after="0" w:line="240" w:lineRule="auto"/>
        <w:ind w:firstLine="708"/>
        <w:jc w:val="both"/>
        <w:rPr>
          <w:rFonts w:ascii="Times New Roman" w:eastAsia="Times New Roman" w:hAnsi="Times New Roman" w:cs="Times New Roman"/>
          <w:sz w:val="28"/>
          <w:szCs w:val="28"/>
          <w:lang w:eastAsia="ru-RU"/>
        </w:rPr>
      </w:pPr>
      <w:r w:rsidRPr="00754FE9">
        <w:rPr>
          <w:rFonts w:ascii="Times New Roman" w:eastAsia="Times New Roman" w:hAnsi="Times New Roman" w:cs="Times New Roman"/>
          <w:sz w:val="28"/>
          <w:szCs w:val="28"/>
          <w:lang w:eastAsia="ru-RU"/>
        </w:rPr>
        <w:t>- осуществление индивидуально ориентированной психоло</w:t>
      </w:r>
      <w:r w:rsidR="00BF4B32">
        <w:rPr>
          <w:rFonts w:ascii="Times New Roman" w:eastAsia="Times New Roman" w:hAnsi="Times New Roman" w:cs="Times New Roman"/>
          <w:sz w:val="28"/>
          <w:szCs w:val="28"/>
          <w:lang w:eastAsia="ru-RU"/>
        </w:rPr>
        <w:t xml:space="preserve">го-медико-педагогической помощи </w:t>
      </w:r>
      <w:r w:rsidRPr="00754FE9">
        <w:rPr>
          <w:rFonts w:ascii="Times New Roman" w:eastAsia="Times New Roman" w:hAnsi="Times New Roman" w:cs="Times New Roman"/>
          <w:sz w:val="28"/>
          <w:szCs w:val="28"/>
          <w:lang w:eastAsia="ru-RU"/>
        </w:rPr>
        <w:t>детям с ограниченными возможностями здоровья с учетом ос</w:t>
      </w:r>
      <w:r w:rsidR="00BF4B32">
        <w:rPr>
          <w:rFonts w:ascii="Times New Roman" w:eastAsia="Times New Roman" w:hAnsi="Times New Roman" w:cs="Times New Roman"/>
          <w:sz w:val="28"/>
          <w:szCs w:val="28"/>
          <w:lang w:eastAsia="ru-RU"/>
        </w:rPr>
        <w:t xml:space="preserve">обенностей психического и (или) </w:t>
      </w:r>
      <w:r w:rsidRPr="00754FE9">
        <w:rPr>
          <w:rFonts w:ascii="Times New Roman" w:eastAsia="Times New Roman" w:hAnsi="Times New Roman" w:cs="Times New Roman"/>
          <w:sz w:val="28"/>
          <w:szCs w:val="28"/>
          <w:lang w:eastAsia="ru-RU"/>
        </w:rPr>
        <w:t>физического развития, индивидуальных возможностей детей;</w:t>
      </w:r>
    </w:p>
    <w:p w:rsidR="00754FE9" w:rsidRPr="00754FE9" w:rsidRDefault="00754FE9" w:rsidP="00A274B6">
      <w:pPr>
        <w:spacing w:after="0" w:line="240" w:lineRule="auto"/>
        <w:ind w:firstLine="708"/>
        <w:jc w:val="both"/>
        <w:rPr>
          <w:rFonts w:ascii="Times New Roman" w:eastAsia="Times New Roman" w:hAnsi="Times New Roman" w:cs="Times New Roman"/>
          <w:sz w:val="28"/>
          <w:szCs w:val="28"/>
          <w:lang w:eastAsia="ru-RU"/>
        </w:rPr>
      </w:pPr>
      <w:r w:rsidRPr="00754FE9">
        <w:rPr>
          <w:rFonts w:ascii="Times New Roman" w:eastAsia="Times New Roman" w:hAnsi="Times New Roman" w:cs="Times New Roman"/>
          <w:sz w:val="28"/>
          <w:szCs w:val="28"/>
          <w:lang w:eastAsia="ru-RU"/>
        </w:rPr>
        <w:t>- разработка и реализация индивидуальных учебных плано</w:t>
      </w:r>
      <w:r w:rsidR="00BF4B32">
        <w:rPr>
          <w:rFonts w:ascii="Times New Roman" w:eastAsia="Times New Roman" w:hAnsi="Times New Roman" w:cs="Times New Roman"/>
          <w:sz w:val="28"/>
          <w:szCs w:val="28"/>
          <w:lang w:eastAsia="ru-RU"/>
        </w:rPr>
        <w:t xml:space="preserve">в, организация индивидуальных и </w:t>
      </w:r>
      <w:r w:rsidRPr="00754FE9">
        <w:rPr>
          <w:rFonts w:ascii="Times New Roman" w:eastAsia="Times New Roman" w:hAnsi="Times New Roman" w:cs="Times New Roman"/>
          <w:sz w:val="28"/>
          <w:szCs w:val="28"/>
          <w:lang w:eastAsia="ru-RU"/>
        </w:rPr>
        <w:t xml:space="preserve">(или) групповых занятий для детей с выраженным </w:t>
      </w:r>
      <w:r w:rsidR="00BF4B32">
        <w:rPr>
          <w:rFonts w:ascii="Times New Roman" w:eastAsia="Times New Roman" w:hAnsi="Times New Roman" w:cs="Times New Roman"/>
          <w:sz w:val="28"/>
          <w:szCs w:val="28"/>
          <w:lang w:eastAsia="ru-RU"/>
        </w:rPr>
        <w:t xml:space="preserve">нарушением в физическом и (или) </w:t>
      </w:r>
      <w:r w:rsidRPr="00754FE9">
        <w:rPr>
          <w:rFonts w:ascii="Times New Roman" w:eastAsia="Times New Roman" w:hAnsi="Times New Roman" w:cs="Times New Roman"/>
          <w:sz w:val="28"/>
          <w:szCs w:val="28"/>
          <w:lang w:eastAsia="ru-RU"/>
        </w:rPr>
        <w:t>психическом развитии;</w:t>
      </w:r>
    </w:p>
    <w:p w:rsidR="00754FE9" w:rsidRPr="00754FE9" w:rsidRDefault="00754FE9" w:rsidP="00A274B6">
      <w:pPr>
        <w:spacing w:after="0" w:line="240" w:lineRule="auto"/>
        <w:ind w:firstLine="708"/>
        <w:jc w:val="both"/>
        <w:rPr>
          <w:rFonts w:ascii="Times New Roman" w:eastAsia="Times New Roman" w:hAnsi="Times New Roman" w:cs="Times New Roman"/>
          <w:sz w:val="28"/>
          <w:szCs w:val="28"/>
          <w:lang w:eastAsia="ru-RU"/>
        </w:rPr>
      </w:pPr>
      <w:r w:rsidRPr="00754FE9">
        <w:rPr>
          <w:rFonts w:ascii="Times New Roman" w:eastAsia="Times New Roman" w:hAnsi="Times New Roman" w:cs="Times New Roman"/>
          <w:sz w:val="28"/>
          <w:szCs w:val="28"/>
          <w:lang w:eastAsia="ru-RU"/>
        </w:rPr>
        <w:t>- обеспечение возможности обучения и воспитания по</w:t>
      </w:r>
      <w:r w:rsidR="00BF4B32">
        <w:rPr>
          <w:rFonts w:ascii="Times New Roman" w:eastAsia="Times New Roman" w:hAnsi="Times New Roman" w:cs="Times New Roman"/>
          <w:sz w:val="28"/>
          <w:szCs w:val="28"/>
          <w:lang w:eastAsia="ru-RU"/>
        </w:rPr>
        <w:t xml:space="preserve"> адаптированным образовательным </w:t>
      </w:r>
      <w:r w:rsidRPr="00754FE9">
        <w:rPr>
          <w:rFonts w:ascii="Times New Roman" w:eastAsia="Times New Roman" w:hAnsi="Times New Roman" w:cs="Times New Roman"/>
          <w:sz w:val="28"/>
          <w:szCs w:val="28"/>
          <w:lang w:eastAsia="ru-RU"/>
        </w:rPr>
        <w:t>программам и получения дополнительных образовательных коррекционных услуг;</w:t>
      </w:r>
    </w:p>
    <w:p w:rsidR="00754FE9" w:rsidRPr="00754FE9" w:rsidRDefault="00754FE9" w:rsidP="00A274B6">
      <w:pPr>
        <w:spacing w:after="0" w:line="240" w:lineRule="auto"/>
        <w:ind w:firstLine="708"/>
        <w:jc w:val="both"/>
        <w:rPr>
          <w:rFonts w:ascii="Times New Roman" w:eastAsia="Times New Roman" w:hAnsi="Times New Roman" w:cs="Times New Roman"/>
          <w:sz w:val="28"/>
          <w:szCs w:val="28"/>
          <w:lang w:eastAsia="ru-RU"/>
        </w:rPr>
      </w:pPr>
      <w:r w:rsidRPr="00754FE9">
        <w:rPr>
          <w:rFonts w:ascii="Times New Roman" w:eastAsia="Times New Roman" w:hAnsi="Times New Roman" w:cs="Times New Roman"/>
          <w:sz w:val="28"/>
          <w:szCs w:val="28"/>
          <w:lang w:eastAsia="ru-RU"/>
        </w:rPr>
        <w:lastRenderedPageBreak/>
        <w:t>- реализация системы мероприятий по социальной адаптации детей с ОВЗ;</w:t>
      </w:r>
    </w:p>
    <w:p w:rsidR="00754FE9" w:rsidRPr="00754FE9" w:rsidRDefault="00754FE9" w:rsidP="00A274B6">
      <w:pPr>
        <w:spacing w:after="0" w:line="240" w:lineRule="auto"/>
        <w:ind w:firstLine="708"/>
        <w:jc w:val="both"/>
        <w:rPr>
          <w:rFonts w:ascii="Times New Roman" w:eastAsia="Times New Roman" w:hAnsi="Times New Roman" w:cs="Times New Roman"/>
          <w:sz w:val="28"/>
          <w:szCs w:val="28"/>
          <w:lang w:eastAsia="ru-RU"/>
        </w:rPr>
      </w:pPr>
      <w:r w:rsidRPr="00754FE9">
        <w:rPr>
          <w:rFonts w:ascii="Times New Roman" w:eastAsia="Times New Roman" w:hAnsi="Times New Roman" w:cs="Times New Roman"/>
          <w:sz w:val="28"/>
          <w:szCs w:val="28"/>
          <w:lang w:eastAsia="ru-RU"/>
        </w:rPr>
        <w:t>- оказание родителям (законным представителям</w:t>
      </w:r>
      <w:r w:rsidR="00BF4B32">
        <w:rPr>
          <w:rFonts w:ascii="Times New Roman" w:eastAsia="Times New Roman" w:hAnsi="Times New Roman" w:cs="Times New Roman"/>
          <w:sz w:val="28"/>
          <w:szCs w:val="28"/>
          <w:lang w:eastAsia="ru-RU"/>
        </w:rPr>
        <w:t xml:space="preserve">) детей с ОВЗ консультативной и </w:t>
      </w:r>
      <w:r w:rsidRPr="00754FE9">
        <w:rPr>
          <w:rFonts w:ascii="Times New Roman" w:eastAsia="Times New Roman" w:hAnsi="Times New Roman" w:cs="Times New Roman"/>
          <w:sz w:val="28"/>
          <w:szCs w:val="28"/>
          <w:lang w:eastAsia="ru-RU"/>
        </w:rPr>
        <w:t>методической помощи по медицинским, социальным, правовым и другим вопросам.</w:t>
      </w:r>
    </w:p>
    <w:p w:rsidR="00754FE9" w:rsidRPr="00754FE9" w:rsidRDefault="00754FE9" w:rsidP="00A274B6">
      <w:pPr>
        <w:spacing w:after="0" w:line="240" w:lineRule="auto"/>
        <w:ind w:firstLine="708"/>
        <w:jc w:val="both"/>
        <w:rPr>
          <w:rFonts w:ascii="Times New Roman" w:eastAsia="Times New Roman" w:hAnsi="Times New Roman" w:cs="Times New Roman"/>
          <w:sz w:val="28"/>
          <w:szCs w:val="28"/>
          <w:lang w:eastAsia="ru-RU"/>
        </w:rPr>
      </w:pPr>
      <w:r w:rsidRPr="00754FE9">
        <w:rPr>
          <w:rFonts w:ascii="Times New Roman" w:eastAsia="Times New Roman" w:hAnsi="Times New Roman" w:cs="Times New Roman"/>
          <w:sz w:val="28"/>
          <w:szCs w:val="28"/>
          <w:lang w:eastAsia="ru-RU"/>
        </w:rPr>
        <w:t>В связи с поставленными задачами Программа коррекционной работы содержит:</w:t>
      </w:r>
    </w:p>
    <w:p w:rsidR="00754FE9" w:rsidRPr="00754FE9" w:rsidRDefault="00754FE9" w:rsidP="00856538">
      <w:pPr>
        <w:spacing w:after="0"/>
        <w:ind w:firstLine="708"/>
        <w:jc w:val="both"/>
        <w:rPr>
          <w:rFonts w:ascii="Times New Roman" w:eastAsia="Times New Roman" w:hAnsi="Times New Roman" w:cs="Times New Roman"/>
          <w:sz w:val="28"/>
          <w:szCs w:val="28"/>
          <w:lang w:eastAsia="ru-RU"/>
        </w:rPr>
      </w:pPr>
      <w:r w:rsidRPr="00754FE9">
        <w:rPr>
          <w:rFonts w:ascii="Times New Roman" w:eastAsia="Times New Roman" w:hAnsi="Times New Roman" w:cs="Times New Roman"/>
          <w:sz w:val="28"/>
          <w:szCs w:val="28"/>
          <w:lang w:eastAsia="ru-RU"/>
        </w:rPr>
        <w:t xml:space="preserve">1. </w:t>
      </w:r>
      <w:r w:rsidR="00BF4B32">
        <w:rPr>
          <w:rFonts w:ascii="Times New Roman" w:eastAsia="Times New Roman" w:hAnsi="Times New Roman" w:cs="Times New Roman"/>
          <w:sz w:val="28"/>
          <w:szCs w:val="28"/>
          <w:lang w:eastAsia="ru-RU"/>
        </w:rPr>
        <w:t>П</w:t>
      </w:r>
      <w:r w:rsidRPr="00754FE9">
        <w:rPr>
          <w:rFonts w:ascii="Times New Roman" w:eastAsia="Times New Roman" w:hAnsi="Times New Roman" w:cs="Times New Roman"/>
          <w:sz w:val="28"/>
          <w:szCs w:val="28"/>
          <w:lang w:eastAsia="ru-RU"/>
        </w:rPr>
        <w:t>еречень (направления), содержание и план реализаци</w:t>
      </w:r>
      <w:r w:rsidR="00BF4B32">
        <w:rPr>
          <w:rFonts w:ascii="Times New Roman" w:eastAsia="Times New Roman" w:hAnsi="Times New Roman" w:cs="Times New Roman"/>
          <w:sz w:val="28"/>
          <w:szCs w:val="28"/>
          <w:lang w:eastAsia="ru-RU"/>
        </w:rPr>
        <w:t xml:space="preserve">и индивидуально ориентированных </w:t>
      </w:r>
      <w:r w:rsidRPr="00754FE9">
        <w:rPr>
          <w:rFonts w:ascii="Times New Roman" w:eastAsia="Times New Roman" w:hAnsi="Times New Roman" w:cs="Times New Roman"/>
          <w:sz w:val="28"/>
          <w:szCs w:val="28"/>
          <w:lang w:eastAsia="ru-RU"/>
        </w:rPr>
        <w:t>коррекционных мероприятий;</w:t>
      </w:r>
    </w:p>
    <w:p w:rsidR="00754FE9" w:rsidRPr="00754FE9" w:rsidRDefault="00754FE9" w:rsidP="00856538">
      <w:pPr>
        <w:spacing w:after="0"/>
        <w:ind w:firstLine="708"/>
        <w:jc w:val="both"/>
        <w:rPr>
          <w:rFonts w:ascii="Times New Roman" w:eastAsia="Times New Roman" w:hAnsi="Times New Roman" w:cs="Times New Roman"/>
          <w:sz w:val="28"/>
          <w:szCs w:val="28"/>
          <w:lang w:eastAsia="ru-RU"/>
        </w:rPr>
      </w:pPr>
      <w:r w:rsidRPr="00754FE9">
        <w:rPr>
          <w:rFonts w:ascii="Times New Roman" w:eastAsia="Times New Roman" w:hAnsi="Times New Roman" w:cs="Times New Roman"/>
          <w:sz w:val="28"/>
          <w:szCs w:val="28"/>
          <w:lang w:eastAsia="ru-RU"/>
        </w:rPr>
        <w:t xml:space="preserve">2. </w:t>
      </w:r>
      <w:r w:rsidR="00BF4B32">
        <w:rPr>
          <w:rFonts w:ascii="Times New Roman" w:eastAsia="Times New Roman" w:hAnsi="Times New Roman" w:cs="Times New Roman"/>
          <w:sz w:val="28"/>
          <w:szCs w:val="28"/>
          <w:lang w:eastAsia="ru-RU"/>
        </w:rPr>
        <w:t>С</w:t>
      </w:r>
      <w:r w:rsidRPr="00754FE9">
        <w:rPr>
          <w:rFonts w:ascii="Times New Roman" w:eastAsia="Times New Roman" w:hAnsi="Times New Roman" w:cs="Times New Roman"/>
          <w:sz w:val="28"/>
          <w:szCs w:val="28"/>
          <w:lang w:eastAsia="ru-RU"/>
        </w:rPr>
        <w:t>истему комплексного психолого-медико-педагогического сопровождения детей с ОВЗ;</w:t>
      </w:r>
    </w:p>
    <w:p w:rsidR="00754FE9" w:rsidRPr="00754FE9" w:rsidRDefault="00754FE9" w:rsidP="00856538">
      <w:pPr>
        <w:spacing w:after="0"/>
        <w:ind w:firstLine="708"/>
        <w:jc w:val="both"/>
        <w:rPr>
          <w:rFonts w:ascii="Times New Roman" w:eastAsia="Times New Roman" w:hAnsi="Times New Roman" w:cs="Times New Roman"/>
          <w:sz w:val="28"/>
          <w:szCs w:val="28"/>
          <w:lang w:eastAsia="ru-RU"/>
        </w:rPr>
      </w:pPr>
      <w:r w:rsidRPr="00754FE9">
        <w:rPr>
          <w:rFonts w:ascii="Times New Roman" w:eastAsia="Times New Roman" w:hAnsi="Times New Roman" w:cs="Times New Roman"/>
          <w:sz w:val="28"/>
          <w:szCs w:val="28"/>
          <w:lang w:eastAsia="ru-RU"/>
        </w:rPr>
        <w:t xml:space="preserve">3. </w:t>
      </w:r>
      <w:r w:rsidR="00BF4B32">
        <w:rPr>
          <w:rFonts w:ascii="Times New Roman" w:eastAsia="Times New Roman" w:hAnsi="Times New Roman" w:cs="Times New Roman"/>
          <w:sz w:val="28"/>
          <w:szCs w:val="28"/>
          <w:lang w:eastAsia="ru-RU"/>
        </w:rPr>
        <w:t>М</w:t>
      </w:r>
      <w:r w:rsidRPr="00754FE9">
        <w:rPr>
          <w:rFonts w:ascii="Times New Roman" w:eastAsia="Times New Roman" w:hAnsi="Times New Roman" w:cs="Times New Roman"/>
          <w:sz w:val="28"/>
          <w:szCs w:val="28"/>
          <w:lang w:eastAsia="ru-RU"/>
        </w:rPr>
        <w:t>ониторинг динамики развития детей, их</w:t>
      </w:r>
      <w:r w:rsidR="00BF4B32">
        <w:rPr>
          <w:rFonts w:ascii="Times New Roman" w:eastAsia="Times New Roman" w:hAnsi="Times New Roman" w:cs="Times New Roman"/>
          <w:sz w:val="28"/>
          <w:szCs w:val="28"/>
          <w:lang w:eastAsia="ru-RU"/>
        </w:rPr>
        <w:t xml:space="preserve"> успешности в освоении ООП НОО, </w:t>
      </w:r>
      <w:r w:rsidRPr="00754FE9">
        <w:rPr>
          <w:rFonts w:ascii="Times New Roman" w:eastAsia="Times New Roman" w:hAnsi="Times New Roman" w:cs="Times New Roman"/>
          <w:sz w:val="28"/>
          <w:szCs w:val="28"/>
          <w:lang w:eastAsia="ru-RU"/>
        </w:rPr>
        <w:t>корректировку коррекционных мероприятий;</w:t>
      </w:r>
    </w:p>
    <w:p w:rsidR="00754FE9" w:rsidRPr="00754FE9" w:rsidRDefault="00754FE9" w:rsidP="00856538">
      <w:pPr>
        <w:spacing w:after="0"/>
        <w:ind w:firstLine="708"/>
        <w:jc w:val="both"/>
        <w:rPr>
          <w:rFonts w:ascii="Times New Roman" w:eastAsia="Times New Roman" w:hAnsi="Times New Roman" w:cs="Times New Roman"/>
          <w:sz w:val="28"/>
          <w:szCs w:val="28"/>
          <w:lang w:eastAsia="ru-RU"/>
        </w:rPr>
      </w:pPr>
      <w:r w:rsidRPr="00754FE9">
        <w:rPr>
          <w:rFonts w:ascii="Times New Roman" w:eastAsia="Times New Roman" w:hAnsi="Times New Roman" w:cs="Times New Roman"/>
          <w:sz w:val="28"/>
          <w:szCs w:val="28"/>
          <w:lang w:eastAsia="ru-RU"/>
        </w:rPr>
        <w:t xml:space="preserve">4. </w:t>
      </w:r>
      <w:r w:rsidR="00BF4B32">
        <w:rPr>
          <w:rFonts w:ascii="Times New Roman" w:eastAsia="Times New Roman" w:hAnsi="Times New Roman" w:cs="Times New Roman"/>
          <w:sz w:val="28"/>
          <w:szCs w:val="28"/>
          <w:lang w:eastAsia="ru-RU"/>
        </w:rPr>
        <w:t>О</w:t>
      </w:r>
      <w:r w:rsidRPr="00754FE9">
        <w:rPr>
          <w:rFonts w:ascii="Times New Roman" w:eastAsia="Times New Roman" w:hAnsi="Times New Roman" w:cs="Times New Roman"/>
          <w:sz w:val="28"/>
          <w:szCs w:val="28"/>
          <w:lang w:eastAsia="ru-RU"/>
        </w:rPr>
        <w:t>писание специальных условий обучения и воспитани</w:t>
      </w:r>
      <w:r w:rsidR="00BF4B32">
        <w:rPr>
          <w:rFonts w:ascii="Times New Roman" w:eastAsia="Times New Roman" w:hAnsi="Times New Roman" w:cs="Times New Roman"/>
          <w:sz w:val="28"/>
          <w:szCs w:val="28"/>
          <w:lang w:eastAsia="ru-RU"/>
        </w:rPr>
        <w:t xml:space="preserve">я, позволяющих учитывать особые </w:t>
      </w:r>
      <w:r w:rsidRPr="00754FE9">
        <w:rPr>
          <w:rFonts w:ascii="Times New Roman" w:eastAsia="Times New Roman" w:hAnsi="Times New Roman" w:cs="Times New Roman"/>
          <w:sz w:val="28"/>
          <w:szCs w:val="28"/>
          <w:lang w:eastAsia="ru-RU"/>
        </w:rPr>
        <w:t>образовательные потребности детей с ОВЗ посредством ин</w:t>
      </w:r>
      <w:r w:rsidR="00BF4B32">
        <w:rPr>
          <w:rFonts w:ascii="Times New Roman" w:eastAsia="Times New Roman" w:hAnsi="Times New Roman" w:cs="Times New Roman"/>
          <w:sz w:val="28"/>
          <w:szCs w:val="28"/>
          <w:lang w:eastAsia="ru-RU"/>
        </w:rPr>
        <w:t>дивидуализации и дифференциации образовательного процесса;</w:t>
      </w:r>
    </w:p>
    <w:p w:rsidR="00754FE9" w:rsidRDefault="00C629D3" w:rsidP="00856538">
      <w:pPr>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754FE9" w:rsidRPr="00754FE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w:t>
      </w:r>
      <w:r w:rsidR="00754FE9" w:rsidRPr="00754FE9">
        <w:rPr>
          <w:rFonts w:ascii="Times New Roman" w:eastAsia="Times New Roman" w:hAnsi="Times New Roman" w:cs="Times New Roman"/>
          <w:sz w:val="28"/>
          <w:szCs w:val="28"/>
          <w:lang w:eastAsia="ru-RU"/>
        </w:rPr>
        <w:t xml:space="preserve">ланируемые </w:t>
      </w:r>
      <w:r w:rsidR="00BF4B32">
        <w:rPr>
          <w:rFonts w:ascii="Times New Roman" w:eastAsia="Times New Roman" w:hAnsi="Times New Roman" w:cs="Times New Roman"/>
          <w:sz w:val="28"/>
          <w:szCs w:val="28"/>
          <w:lang w:eastAsia="ru-RU"/>
        </w:rPr>
        <w:t>результаты коррекционной работы</w:t>
      </w:r>
      <w:r>
        <w:rPr>
          <w:rFonts w:ascii="Times New Roman" w:eastAsia="Times New Roman" w:hAnsi="Times New Roman" w:cs="Times New Roman"/>
          <w:sz w:val="28"/>
          <w:szCs w:val="28"/>
          <w:lang w:eastAsia="ru-RU"/>
        </w:rPr>
        <w:t>.</w:t>
      </w:r>
    </w:p>
    <w:p w:rsidR="00C629D3" w:rsidRPr="00C629D3" w:rsidRDefault="00C629D3" w:rsidP="00856538">
      <w:pPr>
        <w:spacing w:after="0"/>
        <w:ind w:firstLine="708"/>
        <w:jc w:val="both"/>
        <w:rPr>
          <w:rFonts w:ascii="Times New Roman" w:eastAsia="Times New Roman" w:hAnsi="Times New Roman" w:cs="Times New Roman"/>
          <w:sz w:val="28"/>
          <w:szCs w:val="28"/>
          <w:lang w:eastAsia="ru-RU"/>
        </w:rPr>
      </w:pPr>
      <w:r w:rsidRPr="00C629D3">
        <w:rPr>
          <w:rFonts w:ascii="Times New Roman" w:eastAsia="Times New Roman" w:hAnsi="Times New Roman" w:cs="Times New Roman"/>
          <w:sz w:val="28"/>
          <w:szCs w:val="28"/>
          <w:lang w:eastAsia="ru-RU"/>
        </w:rPr>
        <w:t>6. Преодоление затруднений обучающихся в учебной деятельности.</w:t>
      </w:r>
    </w:p>
    <w:p w:rsidR="0098294D" w:rsidRPr="00A274B6" w:rsidRDefault="00C629D3" w:rsidP="00A274B6">
      <w:pPr>
        <w:spacing w:after="0"/>
        <w:ind w:firstLine="708"/>
        <w:jc w:val="both"/>
        <w:rPr>
          <w:rFonts w:ascii="Times New Roman" w:eastAsia="Times New Roman" w:hAnsi="Times New Roman" w:cs="Times New Roman"/>
          <w:sz w:val="28"/>
          <w:szCs w:val="28"/>
          <w:lang w:eastAsia="ru-RU"/>
        </w:rPr>
      </w:pPr>
      <w:r w:rsidRPr="00C629D3">
        <w:rPr>
          <w:rFonts w:ascii="Times New Roman" w:eastAsia="Times New Roman" w:hAnsi="Times New Roman" w:cs="Times New Roman"/>
          <w:sz w:val="28"/>
          <w:szCs w:val="28"/>
          <w:lang w:eastAsia="ru-RU"/>
        </w:rPr>
        <w:t xml:space="preserve">7. </w:t>
      </w:r>
      <w:r>
        <w:rPr>
          <w:rFonts w:ascii="Times New Roman" w:eastAsia="Times New Roman" w:hAnsi="Times New Roman" w:cs="Times New Roman"/>
          <w:sz w:val="28"/>
          <w:szCs w:val="28"/>
          <w:lang w:eastAsia="ru-RU"/>
        </w:rPr>
        <w:t>Развитие творческого потенциала обучающихся (одарённых детей)</w:t>
      </w:r>
      <w:r w:rsidR="00A274B6">
        <w:rPr>
          <w:rFonts w:ascii="Times New Roman" w:eastAsia="Times New Roman" w:hAnsi="Times New Roman" w:cs="Times New Roman"/>
          <w:sz w:val="28"/>
          <w:szCs w:val="28"/>
          <w:lang w:eastAsia="ru-RU"/>
        </w:rPr>
        <w:t>.</w:t>
      </w:r>
    </w:p>
    <w:p w:rsidR="00754FE9" w:rsidRPr="00BF4B32" w:rsidRDefault="00754FE9" w:rsidP="00A274B6">
      <w:pPr>
        <w:spacing w:after="0" w:line="240" w:lineRule="auto"/>
        <w:ind w:firstLine="708"/>
        <w:jc w:val="center"/>
        <w:rPr>
          <w:rFonts w:ascii="Times New Roman" w:eastAsia="Times New Roman" w:hAnsi="Times New Roman" w:cs="Times New Roman"/>
          <w:b/>
          <w:sz w:val="28"/>
          <w:szCs w:val="28"/>
          <w:lang w:eastAsia="ru-RU"/>
        </w:rPr>
      </w:pPr>
      <w:r w:rsidRPr="00BF4B32">
        <w:rPr>
          <w:rFonts w:ascii="Times New Roman" w:eastAsia="Times New Roman" w:hAnsi="Times New Roman" w:cs="Times New Roman"/>
          <w:b/>
          <w:sz w:val="28"/>
          <w:szCs w:val="28"/>
          <w:lang w:eastAsia="ru-RU"/>
        </w:rPr>
        <w:t>Перечень, содержание и план реализации индивидуально ориентированных</w:t>
      </w:r>
      <w:r w:rsidR="00A10C02">
        <w:rPr>
          <w:rFonts w:ascii="Times New Roman" w:eastAsia="Times New Roman" w:hAnsi="Times New Roman" w:cs="Times New Roman"/>
          <w:b/>
          <w:sz w:val="28"/>
          <w:szCs w:val="28"/>
          <w:lang w:eastAsia="ru-RU"/>
        </w:rPr>
        <w:t xml:space="preserve"> </w:t>
      </w:r>
      <w:r w:rsidRPr="00BF4B32">
        <w:rPr>
          <w:rFonts w:ascii="Times New Roman" w:eastAsia="Times New Roman" w:hAnsi="Times New Roman" w:cs="Times New Roman"/>
          <w:b/>
          <w:sz w:val="28"/>
          <w:szCs w:val="28"/>
          <w:lang w:eastAsia="ru-RU"/>
        </w:rPr>
        <w:t>коррекционных мероприятий</w:t>
      </w:r>
    </w:p>
    <w:p w:rsidR="00754FE9" w:rsidRPr="00754FE9" w:rsidRDefault="00754FE9" w:rsidP="00A274B6">
      <w:pPr>
        <w:spacing w:after="0" w:line="240" w:lineRule="auto"/>
        <w:ind w:firstLine="708"/>
        <w:jc w:val="both"/>
        <w:rPr>
          <w:rFonts w:ascii="Times New Roman" w:eastAsia="Times New Roman" w:hAnsi="Times New Roman" w:cs="Times New Roman"/>
          <w:sz w:val="28"/>
          <w:szCs w:val="28"/>
          <w:lang w:eastAsia="ru-RU"/>
        </w:rPr>
      </w:pPr>
      <w:r w:rsidRPr="00754FE9">
        <w:rPr>
          <w:rFonts w:ascii="Times New Roman" w:eastAsia="Times New Roman" w:hAnsi="Times New Roman" w:cs="Times New Roman"/>
          <w:sz w:val="28"/>
          <w:szCs w:val="28"/>
          <w:lang w:eastAsia="ru-RU"/>
        </w:rPr>
        <w:t>Программа коррекционной работы позволяет реализ</w:t>
      </w:r>
      <w:r w:rsidR="00EA57DA">
        <w:rPr>
          <w:rFonts w:ascii="Times New Roman" w:eastAsia="Times New Roman" w:hAnsi="Times New Roman" w:cs="Times New Roman"/>
          <w:sz w:val="28"/>
          <w:szCs w:val="28"/>
          <w:lang w:eastAsia="ru-RU"/>
        </w:rPr>
        <w:t xml:space="preserve">овать личностно ориентированный </w:t>
      </w:r>
      <w:r w:rsidRPr="00754FE9">
        <w:rPr>
          <w:rFonts w:ascii="Times New Roman" w:eastAsia="Times New Roman" w:hAnsi="Times New Roman" w:cs="Times New Roman"/>
          <w:sz w:val="28"/>
          <w:szCs w:val="28"/>
          <w:lang w:eastAsia="ru-RU"/>
        </w:rPr>
        <w:t>подход через психолого-медико-педагогическое (дале</w:t>
      </w:r>
      <w:r w:rsidR="00EA57DA">
        <w:rPr>
          <w:rFonts w:ascii="Times New Roman" w:eastAsia="Times New Roman" w:hAnsi="Times New Roman" w:cs="Times New Roman"/>
          <w:sz w:val="28"/>
          <w:szCs w:val="28"/>
          <w:lang w:eastAsia="ru-RU"/>
        </w:rPr>
        <w:t xml:space="preserve">е – ПМП) сопровождение ребенка, </w:t>
      </w:r>
      <w:r w:rsidRPr="00754FE9">
        <w:rPr>
          <w:rFonts w:ascii="Times New Roman" w:eastAsia="Times New Roman" w:hAnsi="Times New Roman" w:cs="Times New Roman"/>
          <w:sz w:val="28"/>
          <w:szCs w:val="28"/>
          <w:lang w:eastAsia="ru-RU"/>
        </w:rPr>
        <w:t>способствующее достижению учащимися с ОВЗ с</w:t>
      </w:r>
      <w:r w:rsidR="00EA57DA">
        <w:rPr>
          <w:rFonts w:ascii="Times New Roman" w:eastAsia="Times New Roman" w:hAnsi="Times New Roman" w:cs="Times New Roman"/>
          <w:sz w:val="28"/>
          <w:szCs w:val="28"/>
          <w:lang w:eastAsia="ru-RU"/>
        </w:rPr>
        <w:t xml:space="preserve">тандарта образования. Она имеет </w:t>
      </w:r>
      <w:r w:rsidRPr="00754FE9">
        <w:rPr>
          <w:rFonts w:ascii="Times New Roman" w:eastAsia="Times New Roman" w:hAnsi="Times New Roman" w:cs="Times New Roman"/>
          <w:sz w:val="28"/>
          <w:szCs w:val="28"/>
          <w:lang w:eastAsia="ru-RU"/>
        </w:rPr>
        <w:t>подчиненную, вспомогательную функцию по отношен</w:t>
      </w:r>
      <w:r w:rsidR="00EA57DA">
        <w:rPr>
          <w:rFonts w:ascii="Times New Roman" w:eastAsia="Times New Roman" w:hAnsi="Times New Roman" w:cs="Times New Roman"/>
          <w:sz w:val="28"/>
          <w:szCs w:val="28"/>
          <w:lang w:eastAsia="ru-RU"/>
        </w:rPr>
        <w:t xml:space="preserve">ию к </w:t>
      </w:r>
      <w:r w:rsidR="0061345B">
        <w:rPr>
          <w:rFonts w:ascii="Times New Roman" w:eastAsia="Times New Roman" w:hAnsi="Times New Roman" w:cs="Times New Roman"/>
          <w:sz w:val="28"/>
          <w:szCs w:val="28"/>
          <w:lang w:eastAsia="ru-RU"/>
        </w:rPr>
        <w:t>ООП НОО</w:t>
      </w:r>
      <w:r w:rsidR="00EA57DA">
        <w:rPr>
          <w:rFonts w:ascii="Times New Roman" w:eastAsia="Times New Roman" w:hAnsi="Times New Roman" w:cs="Times New Roman"/>
          <w:sz w:val="28"/>
          <w:szCs w:val="28"/>
          <w:lang w:eastAsia="ru-RU"/>
        </w:rPr>
        <w:t xml:space="preserve">, </w:t>
      </w:r>
      <w:r w:rsidRPr="00754FE9">
        <w:rPr>
          <w:rFonts w:ascii="Times New Roman" w:eastAsia="Times New Roman" w:hAnsi="Times New Roman" w:cs="Times New Roman"/>
          <w:sz w:val="28"/>
          <w:szCs w:val="28"/>
          <w:lang w:eastAsia="ru-RU"/>
        </w:rPr>
        <w:t>может уточняться и корректироваться. Предметом проекти</w:t>
      </w:r>
      <w:r w:rsidR="00EA57DA">
        <w:rPr>
          <w:rFonts w:ascii="Times New Roman" w:eastAsia="Times New Roman" w:hAnsi="Times New Roman" w:cs="Times New Roman"/>
          <w:sz w:val="28"/>
          <w:szCs w:val="28"/>
          <w:lang w:eastAsia="ru-RU"/>
        </w:rPr>
        <w:t xml:space="preserve">рования программы коррекционной </w:t>
      </w:r>
      <w:r w:rsidRPr="00754FE9">
        <w:rPr>
          <w:rFonts w:ascii="Times New Roman" w:eastAsia="Times New Roman" w:hAnsi="Times New Roman" w:cs="Times New Roman"/>
          <w:sz w:val="28"/>
          <w:szCs w:val="28"/>
          <w:lang w:eastAsia="ru-RU"/>
        </w:rPr>
        <w:t>работы является создание комплекса условий для повы</w:t>
      </w:r>
      <w:r w:rsidR="00EA57DA">
        <w:rPr>
          <w:rFonts w:ascii="Times New Roman" w:eastAsia="Times New Roman" w:hAnsi="Times New Roman" w:cs="Times New Roman"/>
          <w:sz w:val="28"/>
          <w:szCs w:val="28"/>
          <w:lang w:eastAsia="ru-RU"/>
        </w:rPr>
        <w:t xml:space="preserve">шения эффективности обучения и </w:t>
      </w:r>
      <w:r w:rsidRPr="00754FE9">
        <w:rPr>
          <w:rFonts w:ascii="Times New Roman" w:eastAsia="Times New Roman" w:hAnsi="Times New Roman" w:cs="Times New Roman"/>
          <w:sz w:val="28"/>
          <w:szCs w:val="28"/>
          <w:lang w:eastAsia="ru-RU"/>
        </w:rPr>
        <w:t>воспитания детей с ОВЗ.</w:t>
      </w:r>
    </w:p>
    <w:p w:rsidR="00754FE9" w:rsidRPr="00754FE9" w:rsidRDefault="00754FE9" w:rsidP="00A274B6">
      <w:pPr>
        <w:spacing w:after="0" w:line="240" w:lineRule="auto"/>
        <w:ind w:firstLine="708"/>
        <w:jc w:val="both"/>
        <w:rPr>
          <w:rFonts w:ascii="Times New Roman" w:eastAsia="Times New Roman" w:hAnsi="Times New Roman" w:cs="Times New Roman"/>
          <w:sz w:val="28"/>
          <w:szCs w:val="28"/>
          <w:lang w:eastAsia="ru-RU"/>
        </w:rPr>
      </w:pPr>
      <w:r w:rsidRPr="00754FE9">
        <w:rPr>
          <w:rFonts w:ascii="Times New Roman" w:eastAsia="Times New Roman" w:hAnsi="Times New Roman" w:cs="Times New Roman"/>
          <w:sz w:val="28"/>
          <w:szCs w:val="28"/>
          <w:lang w:eastAsia="ru-RU"/>
        </w:rPr>
        <w:t>Содержание программы коррекционной работы определяют следующие принципы:</w:t>
      </w:r>
    </w:p>
    <w:p w:rsidR="00754FE9" w:rsidRPr="00754FE9" w:rsidRDefault="00754FE9" w:rsidP="00A274B6">
      <w:pPr>
        <w:spacing w:after="0" w:line="240" w:lineRule="auto"/>
        <w:ind w:firstLine="708"/>
        <w:jc w:val="both"/>
        <w:rPr>
          <w:rFonts w:ascii="Times New Roman" w:eastAsia="Times New Roman" w:hAnsi="Times New Roman" w:cs="Times New Roman"/>
          <w:sz w:val="28"/>
          <w:szCs w:val="28"/>
          <w:lang w:eastAsia="ru-RU"/>
        </w:rPr>
      </w:pPr>
      <w:r w:rsidRPr="00EA57DA">
        <w:rPr>
          <w:rFonts w:ascii="Times New Roman" w:eastAsia="Times New Roman" w:hAnsi="Times New Roman" w:cs="Times New Roman"/>
          <w:b/>
          <w:sz w:val="28"/>
          <w:szCs w:val="28"/>
          <w:lang w:eastAsia="ru-RU"/>
        </w:rPr>
        <w:t>Соблюдение интересов ребёнка.</w:t>
      </w:r>
      <w:r w:rsidRPr="00754FE9">
        <w:rPr>
          <w:rFonts w:ascii="Times New Roman" w:eastAsia="Times New Roman" w:hAnsi="Times New Roman" w:cs="Times New Roman"/>
          <w:sz w:val="28"/>
          <w:szCs w:val="28"/>
          <w:lang w:eastAsia="ru-RU"/>
        </w:rPr>
        <w:t xml:space="preserve"> Принцип определя</w:t>
      </w:r>
      <w:r w:rsidR="00EA57DA">
        <w:rPr>
          <w:rFonts w:ascii="Times New Roman" w:eastAsia="Times New Roman" w:hAnsi="Times New Roman" w:cs="Times New Roman"/>
          <w:sz w:val="28"/>
          <w:szCs w:val="28"/>
          <w:lang w:eastAsia="ru-RU"/>
        </w:rPr>
        <w:t xml:space="preserve">ет позицию специалиста, который </w:t>
      </w:r>
      <w:r w:rsidRPr="00754FE9">
        <w:rPr>
          <w:rFonts w:ascii="Times New Roman" w:eastAsia="Times New Roman" w:hAnsi="Times New Roman" w:cs="Times New Roman"/>
          <w:sz w:val="28"/>
          <w:szCs w:val="28"/>
          <w:lang w:eastAsia="ru-RU"/>
        </w:rPr>
        <w:t>призван решать проблему ребёнка с максимальной пользой и в интересах ребёнка.</w:t>
      </w:r>
    </w:p>
    <w:p w:rsidR="00754FE9" w:rsidRPr="00754FE9" w:rsidRDefault="00754FE9" w:rsidP="00A274B6">
      <w:pPr>
        <w:spacing w:after="0" w:line="240" w:lineRule="auto"/>
        <w:ind w:firstLine="708"/>
        <w:jc w:val="both"/>
        <w:rPr>
          <w:rFonts w:ascii="Times New Roman" w:eastAsia="Times New Roman" w:hAnsi="Times New Roman" w:cs="Times New Roman"/>
          <w:sz w:val="28"/>
          <w:szCs w:val="28"/>
          <w:lang w:eastAsia="ru-RU"/>
        </w:rPr>
      </w:pPr>
      <w:r w:rsidRPr="00EA57DA">
        <w:rPr>
          <w:rFonts w:ascii="Times New Roman" w:eastAsia="Times New Roman" w:hAnsi="Times New Roman" w:cs="Times New Roman"/>
          <w:b/>
          <w:sz w:val="28"/>
          <w:szCs w:val="28"/>
          <w:lang w:eastAsia="ru-RU"/>
        </w:rPr>
        <w:t>Системность.</w:t>
      </w:r>
      <w:r w:rsidRPr="00754FE9">
        <w:rPr>
          <w:rFonts w:ascii="Times New Roman" w:eastAsia="Times New Roman" w:hAnsi="Times New Roman" w:cs="Times New Roman"/>
          <w:sz w:val="28"/>
          <w:szCs w:val="28"/>
          <w:lang w:eastAsia="ru-RU"/>
        </w:rPr>
        <w:t xml:space="preserve"> Принцип обеспечивает единство диагно</w:t>
      </w:r>
      <w:r w:rsidR="00EA57DA">
        <w:rPr>
          <w:rFonts w:ascii="Times New Roman" w:eastAsia="Times New Roman" w:hAnsi="Times New Roman" w:cs="Times New Roman"/>
          <w:sz w:val="28"/>
          <w:szCs w:val="28"/>
          <w:lang w:eastAsia="ru-RU"/>
        </w:rPr>
        <w:t>стики, коррекции и развития, т.</w:t>
      </w:r>
      <w:r w:rsidRPr="00754FE9">
        <w:rPr>
          <w:rFonts w:ascii="Times New Roman" w:eastAsia="Times New Roman" w:hAnsi="Times New Roman" w:cs="Times New Roman"/>
          <w:sz w:val="28"/>
          <w:szCs w:val="28"/>
          <w:lang w:eastAsia="ru-RU"/>
        </w:rPr>
        <w:t>е. системный подход к анализу особенностей развити</w:t>
      </w:r>
      <w:r w:rsidR="00EA57DA">
        <w:rPr>
          <w:rFonts w:ascii="Times New Roman" w:eastAsia="Times New Roman" w:hAnsi="Times New Roman" w:cs="Times New Roman"/>
          <w:sz w:val="28"/>
          <w:szCs w:val="28"/>
          <w:lang w:eastAsia="ru-RU"/>
        </w:rPr>
        <w:t xml:space="preserve">я и коррекции нарушений детей с </w:t>
      </w:r>
      <w:r w:rsidRPr="00754FE9">
        <w:rPr>
          <w:rFonts w:ascii="Times New Roman" w:eastAsia="Times New Roman" w:hAnsi="Times New Roman" w:cs="Times New Roman"/>
          <w:sz w:val="28"/>
          <w:szCs w:val="28"/>
          <w:lang w:eastAsia="ru-RU"/>
        </w:rPr>
        <w:t>ограниченными возможностями здоровья, а также все</w:t>
      </w:r>
      <w:r w:rsidR="00EA57DA">
        <w:rPr>
          <w:rFonts w:ascii="Times New Roman" w:eastAsia="Times New Roman" w:hAnsi="Times New Roman" w:cs="Times New Roman"/>
          <w:sz w:val="28"/>
          <w:szCs w:val="28"/>
          <w:lang w:eastAsia="ru-RU"/>
        </w:rPr>
        <w:t xml:space="preserve">сторонний многоуровневый подход </w:t>
      </w:r>
      <w:r w:rsidRPr="00754FE9">
        <w:rPr>
          <w:rFonts w:ascii="Times New Roman" w:eastAsia="Times New Roman" w:hAnsi="Times New Roman" w:cs="Times New Roman"/>
          <w:sz w:val="28"/>
          <w:szCs w:val="28"/>
          <w:lang w:eastAsia="ru-RU"/>
        </w:rPr>
        <w:t>специалистов различного профиля, взаимодействие и соглас</w:t>
      </w:r>
      <w:r w:rsidR="00EA57DA">
        <w:rPr>
          <w:rFonts w:ascii="Times New Roman" w:eastAsia="Times New Roman" w:hAnsi="Times New Roman" w:cs="Times New Roman"/>
          <w:sz w:val="28"/>
          <w:szCs w:val="28"/>
          <w:lang w:eastAsia="ru-RU"/>
        </w:rPr>
        <w:t xml:space="preserve">ованность их действий в решении </w:t>
      </w:r>
      <w:r w:rsidRPr="00754FE9">
        <w:rPr>
          <w:rFonts w:ascii="Times New Roman" w:eastAsia="Times New Roman" w:hAnsi="Times New Roman" w:cs="Times New Roman"/>
          <w:sz w:val="28"/>
          <w:szCs w:val="28"/>
          <w:lang w:eastAsia="ru-RU"/>
        </w:rPr>
        <w:t>проблем ребёнка; участие в данном процессе всех участников образовательного процесса.</w:t>
      </w:r>
    </w:p>
    <w:p w:rsidR="00754FE9" w:rsidRPr="00754FE9" w:rsidRDefault="00754FE9" w:rsidP="00A274B6">
      <w:pPr>
        <w:spacing w:after="0" w:line="240" w:lineRule="auto"/>
        <w:ind w:firstLine="708"/>
        <w:jc w:val="both"/>
        <w:rPr>
          <w:rFonts w:ascii="Times New Roman" w:eastAsia="Times New Roman" w:hAnsi="Times New Roman" w:cs="Times New Roman"/>
          <w:sz w:val="28"/>
          <w:szCs w:val="28"/>
          <w:lang w:eastAsia="ru-RU"/>
        </w:rPr>
      </w:pPr>
      <w:r w:rsidRPr="00EA57DA">
        <w:rPr>
          <w:rFonts w:ascii="Times New Roman" w:eastAsia="Times New Roman" w:hAnsi="Times New Roman" w:cs="Times New Roman"/>
          <w:b/>
          <w:sz w:val="28"/>
          <w:szCs w:val="28"/>
          <w:lang w:eastAsia="ru-RU"/>
        </w:rPr>
        <w:lastRenderedPageBreak/>
        <w:t>Непрерывность.</w:t>
      </w:r>
      <w:r w:rsidRPr="00754FE9">
        <w:rPr>
          <w:rFonts w:ascii="Times New Roman" w:eastAsia="Times New Roman" w:hAnsi="Times New Roman" w:cs="Times New Roman"/>
          <w:sz w:val="28"/>
          <w:szCs w:val="28"/>
          <w:lang w:eastAsia="ru-RU"/>
        </w:rPr>
        <w:t xml:space="preserve"> Принцип гарантирует ре</w:t>
      </w:r>
      <w:r w:rsidR="00EA57DA">
        <w:rPr>
          <w:rFonts w:ascii="Times New Roman" w:eastAsia="Times New Roman" w:hAnsi="Times New Roman" w:cs="Times New Roman"/>
          <w:sz w:val="28"/>
          <w:szCs w:val="28"/>
          <w:lang w:eastAsia="ru-RU"/>
        </w:rPr>
        <w:t xml:space="preserve">бёнку и его родителям (законным </w:t>
      </w:r>
      <w:r w:rsidRPr="00754FE9">
        <w:rPr>
          <w:rFonts w:ascii="Times New Roman" w:eastAsia="Times New Roman" w:hAnsi="Times New Roman" w:cs="Times New Roman"/>
          <w:sz w:val="28"/>
          <w:szCs w:val="28"/>
          <w:lang w:eastAsia="ru-RU"/>
        </w:rPr>
        <w:t>представителям) непрерывность помощи до полного р</w:t>
      </w:r>
      <w:r w:rsidR="00EA57DA">
        <w:rPr>
          <w:rFonts w:ascii="Times New Roman" w:eastAsia="Times New Roman" w:hAnsi="Times New Roman" w:cs="Times New Roman"/>
          <w:sz w:val="28"/>
          <w:szCs w:val="28"/>
          <w:lang w:eastAsia="ru-RU"/>
        </w:rPr>
        <w:t xml:space="preserve">ешения проблемы или определения </w:t>
      </w:r>
      <w:r w:rsidRPr="00754FE9">
        <w:rPr>
          <w:rFonts w:ascii="Times New Roman" w:eastAsia="Times New Roman" w:hAnsi="Times New Roman" w:cs="Times New Roman"/>
          <w:sz w:val="28"/>
          <w:szCs w:val="28"/>
          <w:lang w:eastAsia="ru-RU"/>
        </w:rPr>
        <w:t>подхода к её решению.</w:t>
      </w:r>
    </w:p>
    <w:p w:rsidR="00754FE9" w:rsidRPr="00754FE9" w:rsidRDefault="00754FE9" w:rsidP="00A274B6">
      <w:pPr>
        <w:spacing w:after="0" w:line="240" w:lineRule="auto"/>
        <w:ind w:firstLine="708"/>
        <w:jc w:val="both"/>
        <w:rPr>
          <w:rFonts w:ascii="Times New Roman" w:eastAsia="Times New Roman" w:hAnsi="Times New Roman" w:cs="Times New Roman"/>
          <w:sz w:val="28"/>
          <w:szCs w:val="28"/>
          <w:lang w:eastAsia="ru-RU"/>
        </w:rPr>
      </w:pPr>
      <w:r w:rsidRPr="00EA57DA">
        <w:rPr>
          <w:rFonts w:ascii="Times New Roman" w:eastAsia="Times New Roman" w:hAnsi="Times New Roman" w:cs="Times New Roman"/>
          <w:b/>
          <w:sz w:val="28"/>
          <w:szCs w:val="28"/>
          <w:lang w:eastAsia="ru-RU"/>
        </w:rPr>
        <w:t>Вариативность</w:t>
      </w:r>
      <w:r w:rsidRPr="00754FE9">
        <w:rPr>
          <w:rFonts w:ascii="Times New Roman" w:eastAsia="Times New Roman" w:hAnsi="Times New Roman" w:cs="Times New Roman"/>
          <w:sz w:val="28"/>
          <w:szCs w:val="28"/>
          <w:lang w:eastAsia="ru-RU"/>
        </w:rPr>
        <w:t>. Принцип предполагает создание ва</w:t>
      </w:r>
      <w:r w:rsidR="00EA57DA">
        <w:rPr>
          <w:rFonts w:ascii="Times New Roman" w:eastAsia="Times New Roman" w:hAnsi="Times New Roman" w:cs="Times New Roman"/>
          <w:sz w:val="28"/>
          <w:szCs w:val="28"/>
          <w:lang w:eastAsia="ru-RU"/>
        </w:rPr>
        <w:t xml:space="preserve">риативных условий для получения </w:t>
      </w:r>
      <w:r w:rsidRPr="00754FE9">
        <w:rPr>
          <w:rFonts w:ascii="Times New Roman" w:eastAsia="Times New Roman" w:hAnsi="Times New Roman" w:cs="Times New Roman"/>
          <w:sz w:val="28"/>
          <w:szCs w:val="28"/>
          <w:lang w:eastAsia="ru-RU"/>
        </w:rPr>
        <w:t>образования детьми, имеющими различные недостатки в</w:t>
      </w:r>
      <w:r w:rsidR="00EA57DA">
        <w:rPr>
          <w:rFonts w:ascii="Times New Roman" w:eastAsia="Times New Roman" w:hAnsi="Times New Roman" w:cs="Times New Roman"/>
          <w:sz w:val="28"/>
          <w:szCs w:val="28"/>
          <w:lang w:eastAsia="ru-RU"/>
        </w:rPr>
        <w:t xml:space="preserve"> физическом и (или) психическом </w:t>
      </w:r>
      <w:r w:rsidRPr="00754FE9">
        <w:rPr>
          <w:rFonts w:ascii="Times New Roman" w:eastAsia="Times New Roman" w:hAnsi="Times New Roman" w:cs="Times New Roman"/>
          <w:sz w:val="28"/>
          <w:szCs w:val="28"/>
          <w:lang w:eastAsia="ru-RU"/>
        </w:rPr>
        <w:t>развитии.</w:t>
      </w:r>
    </w:p>
    <w:p w:rsidR="00193651" w:rsidRPr="00385CAC" w:rsidRDefault="00754FE9" w:rsidP="00A274B6">
      <w:pPr>
        <w:spacing w:after="0" w:line="240" w:lineRule="auto"/>
        <w:ind w:firstLine="708"/>
        <w:jc w:val="both"/>
        <w:rPr>
          <w:rFonts w:ascii="Times New Roman" w:eastAsia="Times New Roman" w:hAnsi="Times New Roman" w:cs="Times New Roman"/>
          <w:sz w:val="28"/>
          <w:szCs w:val="28"/>
          <w:lang w:eastAsia="ru-RU"/>
        </w:rPr>
      </w:pPr>
      <w:r w:rsidRPr="00EA57DA">
        <w:rPr>
          <w:rFonts w:ascii="Times New Roman" w:eastAsia="Times New Roman" w:hAnsi="Times New Roman" w:cs="Times New Roman"/>
          <w:b/>
          <w:sz w:val="28"/>
          <w:szCs w:val="28"/>
          <w:lang w:eastAsia="ru-RU"/>
        </w:rPr>
        <w:t>Рекомендательный характер оказания помощи.</w:t>
      </w:r>
      <w:r w:rsidR="0061345B">
        <w:rPr>
          <w:rFonts w:ascii="Times New Roman" w:eastAsia="Times New Roman" w:hAnsi="Times New Roman" w:cs="Times New Roman"/>
          <w:b/>
          <w:sz w:val="28"/>
          <w:szCs w:val="28"/>
          <w:lang w:eastAsia="ru-RU"/>
        </w:rPr>
        <w:t xml:space="preserve"> </w:t>
      </w:r>
      <w:r w:rsidR="00EA57DA">
        <w:rPr>
          <w:rFonts w:ascii="Times New Roman" w:eastAsia="Times New Roman" w:hAnsi="Times New Roman" w:cs="Times New Roman"/>
          <w:sz w:val="28"/>
          <w:szCs w:val="28"/>
          <w:lang w:eastAsia="ru-RU"/>
        </w:rPr>
        <w:t xml:space="preserve">Принцип обеспечивает соблюдение </w:t>
      </w:r>
      <w:r w:rsidRPr="00754FE9">
        <w:rPr>
          <w:rFonts w:ascii="Times New Roman" w:eastAsia="Times New Roman" w:hAnsi="Times New Roman" w:cs="Times New Roman"/>
          <w:sz w:val="28"/>
          <w:szCs w:val="28"/>
          <w:lang w:eastAsia="ru-RU"/>
        </w:rPr>
        <w:t>гарантированных законодательством прав родителей (з</w:t>
      </w:r>
      <w:r w:rsidR="00EA57DA">
        <w:rPr>
          <w:rFonts w:ascii="Times New Roman" w:eastAsia="Times New Roman" w:hAnsi="Times New Roman" w:cs="Times New Roman"/>
          <w:sz w:val="28"/>
          <w:szCs w:val="28"/>
          <w:lang w:eastAsia="ru-RU"/>
        </w:rPr>
        <w:t xml:space="preserve">аконных представителей) детей с </w:t>
      </w:r>
      <w:r w:rsidRPr="00754FE9">
        <w:rPr>
          <w:rFonts w:ascii="Times New Roman" w:eastAsia="Times New Roman" w:hAnsi="Times New Roman" w:cs="Times New Roman"/>
          <w:sz w:val="28"/>
          <w:szCs w:val="28"/>
          <w:lang w:eastAsia="ru-RU"/>
        </w:rPr>
        <w:t>ограниченными возможностями здоровья выбирать форм</w:t>
      </w:r>
      <w:r w:rsidR="00EA57DA">
        <w:rPr>
          <w:rFonts w:ascii="Times New Roman" w:eastAsia="Times New Roman" w:hAnsi="Times New Roman" w:cs="Times New Roman"/>
          <w:sz w:val="28"/>
          <w:szCs w:val="28"/>
          <w:lang w:eastAsia="ru-RU"/>
        </w:rPr>
        <w:t xml:space="preserve">ы получения детьми образования, </w:t>
      </w:r>
      <w:r w:rsidRPr="00754FE9">
        <w:rPr>
          <w:rFonts w:ascii="Times New Roman" w:eastAsia="Times New Roman" w:hAnsi="Times New Roman" w:cs="Times New Roman"/>
          <w:sz w:val="28"/>
          <w:szCs w:val="28"/>
          <w:lang w:eastAsia="ru-RU"/>
        </w:rPr>
        <w:t xml:space="preserve">образовательные учреждения, защищать законные </w:t>
      </w:r>
      <w:r w:rsidR="00EA57DA">
        <w:rPr>
          <w:rFonts w:ascii="Times New Roman" w:eastAsia="Times New Roman" w:hAnsi="Times New Roman" w:cs="Times New Roman"/>
          <w:sz w:val="28"/>
          <w:szCs w:val="28"/>
          <w:lang w:eastAsia="ru-RU"/>
        </w:rPr>
        <w:t xml:space="preserve">права и интересы детей, включая </w:t>
      </w:r>
      <w:r w:rsidRPr="00754FE9">
        <w:rPr>
          <w:rFonts w:ascii="Times New Roman" w:eastAsia="Times New Roman" w:hAnsi="Times New Roman" w:cs="Times New Roman"/>
          <w:sz w:val="28"/>
          <w:szCs w:val="28"/>
          <w:lang w:eastAsia="ru-RU"/>
        </w:rPr>
        <w:t>обязательное согласование с родителями (закон</w:t>
      </w:r>
      <w:r w:rsidR="00EA57DA">
        <w:rPr>
          <w:rFonts w:ascii="Times New Roman" w:eastAsia="Times New Roman" w:hAnsi="Times New Roman" w:cs="Times New Roman"/>
          <w:sz w:val="28"/>
          <w:szCs w:val="28"/>
          <w:lang w:eastAsia="ru-RU"/>
        </w:rPr>
        <w:t xml:space="preserve">ными представителями) вопроса о </w:t>
      </w:r>
      <w:r w:rsidRPr="00754FE9">
        <w:rPr>
          <w:rFonts w:ascii="Times New Roman" w:eastAsia="Times New Roman" w:hAnsi="Times New Roman" w:cs="Times New Roman"/>
          <w:sz w:val="28"/>
          <w:szCs w:val="28"/>
          <w:lang w:eastAsia="ru-RU"/>
        </w:rPr>
        <w:t>направлении (переводе) детей с ограниченными возмо</w:t>
      </w:r>
      <w:r w:rsidR="00EA57DA">
        <w:rPr>
          <w:rFonts w:ascii="Times New Roman" w:eastAsia="Times New Roman" w:hAnsi="Times New Roman" w:cs="Times New Roman"/>
          <w:sz w:val="28"/>
          <w:szCs w:val="28"/>
          <w:lang w:eastAsia="ru-RU"/>
        </w:rPr>
        <w:t xml:space="preserve">жностями здоровья в специальные </w:t>
      </w:r>
      <w:r w:rsidRPr="00754FE9">
        <w:rPr>
          <w:rFonts w:ascii="Times New Roman" w:eastAsia="Times New Roman" w:hAnsi="Times New Roman" w:cs="Times New Roman"/>
          <w:sz w:val="28"/>
          <w:szCs w:val="28"/>
          <w:lang w:eastAsia="ru-RU"/>
        </w:rPr>
        <w:t>(коррекционные) образовательные учреждения (классы, группы).</w:t>
      </w:r>
    </w:p>
    <w:p w:rsidR="00754FE9" w:rsidRPr="00EA57DA" w:rsidRDefault="00754FE9" w:rsidP="00856538">
      <w:pPr>
        <w:spacing w:after="0"/>
        <w:ind w:firstLine="708"/>
        <w:jc w:val="center"/>
        <w:rPr>
          <w:rFonts w:ascii="Times New Roman" w:eastAsia="Times New Roman" w:hAnsi="Times New Roman" w:cs="Times New Roman"/>
          <w:b/>
          <w:sz w:val="28"/>
          <w:szCs w:val="28"/>
          <w:lang w:eastAsia="ru-RU"/>
        </w:rPr>
      </w:pPr>
      <w:r w:rsidRPr="00EA57DA">
        <w:rPr>
          <w:rFonts w:ascii="Times New Roman" w:eastAsia="Times New Roman" w:hAnsi="Times New Roman" w:cs="Times New Roman"/>
          <w:b/>
          <w:sz w:val="28"/>
          <w:szCs w:val="28"/>
          <w:lang w:eastAsia="ru-RU"/>
        </w:rPr>
        <w:t>Направления деятельности</w:t>
      </w:r>
    </w:p>
    <w:p w:rsidR="00754FE9" w:rsidRPr="00754FE9" w:rsidRDefault="00754FE9" w:rsidP="00A274B6">
      <w:pPr>
        <w:spacing w:after="0" w:line="240" w:lineRule="auto"/>
        <w:ind w:firstLine="708"/>
        <w:jc w:val="both"/>
        <w:rPr>
          <w:rFonts w:ascii="Times New Roman" w:eastAsia="Times New Roman" w:hAnsi="Times New Roman" w:cs="Times New Roman"/>
          <w:sz w:val="28"/>
          <w:szCs w:val="28"/>
          <w:lang w:eastAsia="ru-RU"/>
        </w:rPr>
      </w:pPr>
      <w:r w:rsidRPr="00754FE9">
        <w:rPr>
          <w:rFonts w:ascii="Times New Roman" w:eastAsia="Times New Roman" w:hAnsi="Times New Roman" w:cs="Times New Roman"/>
          <w:sz w:val="28"/>
          <w:szCs w:val="28"/>
          <w:lang w:eastAsia="ru-RU"/>
        </w:rPr>
        <w:t>Программа коррекционной работы на ступен</w:t>
      </w:r>
      <w:r w:rsidR="00EA57DA">
        <w:rPr>
          <w:rFonts w:ascii="Times New Roman" w:eastAsia="Times New Roman" w:hAnsi="Times New Roman" w:cs="Times New Roman"/>
          <w:sz w:val="28"/>
          <w:szCs w:val="28"/>
          <w:lang w:eastAsia="ru-RU"/>
        </w:rPr>
        <w:t xml:space="preserve">и начального общего образования </w:t>
      </w:r>
      <w:r w:rsidRPr="00754FE9">
        <w:rPr>
          <w:rFonts w:ascii="Times New Roman" w:eastAsia="Times New Roman" w:hAnsi="Times New Roman" w:cs="Times New Roman"/>
          <w:sz w:val="28"/>
          <w:szCs w:val="28"/>
          <w:lang w:eastAsia="ru-RU"/>
        </w:rPr>
        <w:t>включает в себя взаимосвязанные направления. Данные направлен</w:t>
      </w:r>
      <w:r w:rsidR="00EA57DA">
        <w:rPr>
          <w:rFonts w:ascii="Times New Roman" w:eastAsia="Times New Roman" w:hAnsi="Times New Roman" w:cs="Times New Roman"/>
          <w:sz w:val="28"/>
          <w:szCs w:val="28"/>
          <w:lang w:eastAsia="ru-RU"/>
        </w:rPr>
        <w:t xml:space="preserve">ия отражают её основное </w:t>
      </w:r>
      <w:r w:rsidRPr="00754FE9">
        <w:rPr>
          <w:rFonts w:ascii="Times New Roman" w:eastAsia="Times New Roman" w:hAnsi="Times New Roman" w:cs="Times New Roman"/>
          <w:sz w:val="28"/>
          <w:szCs w:val="28"/>
          <w:lang w:eastAsia="ru-RU"/>
        </w:rPr>
        <w:t>содержание:</w:t>
      </w:r>
    </w:p>
    <w:p w:rsidR="00754FE9" w:rsidRPr="00EA57DA" w:rsidRDefault="00754FE9" w:rsidP="00754A1C">
      <w:pPr>
        <w:pStyle w:val="a8"/>
        <w:numPr>
          <w:ilvl w:val="0"/>
          <w:numId w:val="13"/>
        </w:numPr>
        <w:ind w:left="0" w:firstLine="1068"/>
        <w:rPr>
          <w:rFonts w:ascii="Times New Roman" w:eastAsia="Times New Roman" w:hAnsi="Times New Roman"/>
          <w:sz w:val="28"/>
          <w:szCs w:val="28"/>
          <w:lang w:eastAsia="ru-RU"/>
        </w:rPr>
      </w:pPr>
      <w:r w:rsidRPr="00EA57DA">
        <w:rPr>
          <w:rFonts w:ascii="Times New Roman" w:eastAsia="Times New Roman" w:hAnsi="Times New Roman"/>
          <w:sz w:val="28"/>
          <w:szCs w:val="28"/>
          <w:lang w:eastAsia="ru-RU"/>
        </w:rPr>
        <w:t xml:space="preserve"> диагностическая работа обеспечивает своевременное выявление детей с</w:t>
      </w:r>
      <w:r w:rsidR="001426A2">
        <w:rPr>
          <w:rFonts w:ascii="Times New Roman" w:eastAsia="Times New Roman" w:hAnsi="Times New Roman"/>
          <w:sz w:val="28"/>
          <w:szCs w:val="28"/>
          <w:lang w:eastAsia="ru-RU"/>
        </w:rPr>
        <w:t xml:space="preserve"> </w:t>
      </w:r>
      <w:r w:rsidRPr="00EA57DA">
        <w:rPr>
          <w:rFonts w:ascii="Times New Roman" w:eastAsia="Times New Roman" w:hAnsi="Times New Roman"/>
          <w:sz w:val="28"/>
          <w:szCs w:val="28"/>
          <w:lang w:eastAsia="ru-RU"/>
        </w:rPr>
        <w:t>ограниченными возможностями здоровья, проведение их комплексного</w:t>
      </w:r>
      <w:r w:rsidR="001426A2">
        <w:rPr>
          <w:rFonts w:ascii="Times New Roman" w:eastAsia="Times New Roman" w:hAnsi="Times New Roman"/>
          <w:sz w:val="28"/>
          <w:szCs w:val="28"/>
          <w:lang w:eastAsia="ru-RU"/>
        </w:rPr>
        <w:t xml:space="preserve"> </w:t>
      </w:r>
      <w:r w:rsidRPr="00EA57DA">
        <w:rPr>
          <w:rFonts w:ascii="Times New Roman" w:eastAsia="Times New Roman" w:hAnsi="Times New Roman"/>
          <w:sz w:val="28"/>
          <w:szCs w:val="28"/>
          <w:lang w:eastAsia="ru-RU"/>
        </w:rPr>
        <w:t>обследования и подготовку рекомендаций по оказанию им психолог</w:t>
      </w:r>
      <w:proofErr w:type="gramStart"/>
      <w:r w:rsidRPr="00EA57DA">
        <w:rPr>
          <w:rFonts w:ascii="Times New Roman" w:eastAsia="Times New Roman" w:hAnsi="Times New Roman"/>
          <w:sz w:val="28"/>
          <w:szCs w:val="28"/>
          <w:lang w:eastAsia="ru-RU"/>
        </w:rPr>
        <w:t>о-</w:t>
      </w:r>
      <w:proofErr w:type="gramEnd"/>
      <w:r w:rsidRPr="00EA57DA">
        <w:rPr>
          <w:rFonts w:ascii="Times New Roman" w:eastAsia="Times New Roman" w:hAnsi="Times New Roman"/>
          <w:sz w:val="28"/>
          <w:szCs w:val="28"/>
          <w:lang w:eastAsia="ru-RU"/>
        </w:rPr>
        <w:t xml:space="preserve"> медико-педагогической помощи в условиях образовательного учреждения;</w:t>
      </w:r>
    </w:p>
    <w:p w:rsidR="00754FE9" w:rsidRPr="00EA57DA" w:rsidRDefault="00754FE9" w:rsidP="00754A1C">
      <w:pPr>
        <w:pStyle w:val="a8"/>
        <w:numPr>
          <w:ilvl w:val="0"/>
          <w:numId w:val="13"/>
        </w:numPr>
        <w:ind w:left="0" w:firstLine="1068"/>
        <w:rPr>
          <w:rFonts w:ascii="Times New Roman" w:eastAsia="Times New Roman" w:hAnsi="Times New Roman"/>
          <w:sz w:val="28"/>
          <w:szCs w:val="28"/>
          <w:lang w:eastAsia="ru-RU"/>
        </w:rPr>
      </w:pPr>
      <w:r w:rsidRPr="00EA57DA">
        <w:rPr>
          <w:rFonts w:ascii="Times New Roman" w:eastAsia="Times New Roman" w:hAnsi="Times New Roman"/>
          <w:sz w:val="28"/>
          <w:szCs w:val="28"/>
          <w:lang w:eastAsia="ru-RU"/>
        </w:rPr>
        <w:t>коррекционно-развивающая работа обеспечивает своевременную</w:t>
      </w:r>
      <w:r w:rsidR="001426A2">
        <w:rPr>
          <w:rFonts w:ascii="Times New Roman" w:eastAsia="Times New Roman" w:hAnsi="Times New Roman"/>
          <w:sz w:val="28"/>
          <w:szCs w:val="28"/>
          <w:lang w:eastAsia="ru-RU"/>
        </w:rPr>
        <w:t xml:space="preserve"> </w:t>
      </w:r>
      <w:r w:rsidRPr="00EA57DA">
        <w:rPr>
          <w:rFonts w:ascii="Times New Roman" w:eastAsia="Times New Roman" w:hAnsi="Times New Roman"/>
          <w:sz w:val="28"/>
          <w:szCs w:val="28"/>
          <w:lang w:eastAsia="ru-RU"/>
        </w:rPr>
        <w:t>специализированную помощь в освоении содержания образования и коррекцию</w:t>
      </w:r>
      <w:r w:rsidR="001426A2">
        <w:rPr>
          <w:rFonts w:ascii="Times New Roman" w:eastAsia="Times New Roman" w:hAnsi="Times New Roman"/>
          <w:sz w:val="28"/>
          <w:szCs w:val="28"/>
          <w:lang w:eastAsia="ru-RU"/>
        </w:rPr>
        <w:t xml:space="preserve"> </w:t>
      </w:r>
      <w:r w:rsidRPr="00EA57DA">
        <w:rPr>
          <w:rFonts w:ascii="Times New Roman" w:eastAsia="Times New Roman" w:hAnsi="Times New Roman"/>
          <w:sz w:val="28"/>
          <w:szCs w:val="28"/>
          <w:lang w:eastAsia="ru-RU"/>
        </w:rPr>
        <w:t>недостатков в физическом и (или) психическом развитии детей с ограниченными</w:t>
      </w:r>
      <w:r w:rsidR="001426A2">
        <w:rPr>
          <w:rFonts w:ascii="Times New Roman" w:eastAsia="Times New Roman" w:hAnsi="Times New Roman"/>
          <w:sz w:val="28"/>
          <w:szCs w:val="28"/>
          <w:lang w:eastAsia="ru-RU"/>
        </w:rPr>
        <w:t xml:space="preserve"> </w:t>
      </w:r>
      <w:r w:rsidRPr="00EA57DA">
        <w:rPr>
          <w:rFonts w:ascii="Times New Roman" w:eastAsia="Times New Roman" w:hAnsi="Times New Roman"/>
          <w:sz w:val="28"/>
          <w:szCs w:val="28"/>
          <w:lang w:eastAsia="ru-RU"/>
        </w:rPr>
        <w:t>возможностями здоровья в условиях общеобразовательного учреждения;</w:t>
      </w:r>
      <w:r w:rsidR="001426A2">
        <w:rPr>
          <w:rFonts w:ascii="Times New Roman" w:eastAsia="Times New Roman" w:hAnsi="Times New Roman"/>
          <w:sz w:val="28"/>
          <w:szCs w:val="28"/>
          <w:lang w:eastAsia="ru-RU"/>
        </w:rPr>
        <w:t xml:space="preserve"> </w:t>
      </w:r>
      <w:r w:rsidRPr="00EA57DA">
        <w:rPr>
          <w:rFonts w:ascii="Times New Roman" w:eastAsia="Times New Roman" w:hAnsi="Times New Roman"/>
          <w:sz w:val="28"/>
          <w:szCs w:val="28"/>
          <w:lang w:eastAsia="ru-RU"/>
        </w:rPr>
        <w:t>способствует формированию универсальных учебных действий у обучающихс</w:t>
      </w:r>
      <w:proofErr w:type="gramStart"/>
      <w:r w:rsidRPr="00EA57DA">
        <w:rPr>
          <w:rFonts w:ascii="Times New Roman" w:eastAsia="Times New Roman" w:hAnsi="Times New Roman"/>
          <w:sz w:val="28"/>
          <w:szCs w:val="28"/>
          <w:lang w:eastAsia="ru-RU"/>
        </w:rPr>
        <w:t>я(</w:t>
      </w:r>
      <w:proofErr w:type="gramEnd"/>
      <w:r w:rsidRPr="00EA57DA">
        <w:rPr>
          <w:rFonts w:ascii="Times New Roman" w:eastAsia="Times New Roman" w:hAnsi="Times New Roman"/>
          <w:sz w:val="28"/>
          <w:szCs w:val="28"/>
          <w:lang w:eastAsia="ru-RU"/>
        </w:rPr>
        <w:t>личностных, регулятивных, познавательных, коммуникативных);</w:t>
      </w:r>
    </w:p>
    <w:p w:rsidR="00754FE9" w:rsidRPr="00EA57DA" w:rsidRDefault="00754FE9" w:rsidP="00754A1C">
      <w:pPr>
        <w:pStyle w:val="a8"/>
        <w:numPr>
          <w:ilvl w:val="0"/>
          <w:numId w:val="13"/>
        </w:numPr>
        <w:ind w:left="0" w:firstLine="1068"/>
        <w:rPr>
          <w:rFonts w:ascii="Times New Roman" w:eastAsia="Times New Roman" w:hAnsi="Times New Roman"/>
          <w:sz w:val="28"/>
          <w:szCs w:val="28"/>
          <w:lang w:eastAsia="ru-RU"/>
        </w:rPr>
      </w:pPr>
      <w:r w:rsidRPr="00EA57DA">
        <w:rPr>
          <w:rFonts w:ascii="Times New Roman" w:eastAsia="Times New Roman" w:hAnsi="Times New Roman"/>
          <w:sz w:val="28"/>
          <w:szCs w:val="28"/>
          <w:lang w:eastAsia="ru-RU"/>
        </w:rPr>
        <w:t>консультативная работа обеспечивает непрерывность специального сопровождения</w:t>
      </w:r>
      <w:r w:rsidR="001426A2">
        <w:rPr>
          <w:rFonts w:ascii="Times New Roman" w:eastAsia="Times New Roman" w:hAnsi="Times New Roman"/>
          <w:sz w:val="28"/>
          <w:szCs w:val="28"/>
          <w:lang w:eastAsia="ru-RU"/>
        </w:rPr>
        <w:t xml:space="preserve"> </w:t>
      </w:r>
      <w:r w:rsidRPr="00EA57DA">
        <w:rPr>
          <w:rFonts w:ascii="Times New Roman" w:eastAsia="Times New Roman" w:hAnsi="Times New Roman"/>
          <w:sz w:val="28"/>
          <w:szCs w:val="28"/>
          <w:lang w:eastAsia="ru-RU"/>
        </w:rPr>
        <w:t>детей с ограниченными возможностями здоровья и их семей по вопросам</w:t>
      </w:r>
      <w:r w:rsidR="001426A2">
        <w:rPr>
          <w:rFonts w:ascii="Times New Roman" w:eastAsia="Times New Roman" w:hAnsi="Times New Roman"/>
          <w:sz w:val="28"/>
          <w:szCs w:val="28"/>
          <w:lang w:eastAsia="ru-RU"/>
        </w:rPr>
        <w:t xml:space="preserve"> </w:t>
      </w:r>
      <w:r w:rsidRPr="00EA57DA">
        <w:rPr>
          <w:rFonts w:ascii="Times New Roman" w:eastAsia="Times New Roman" w:hAnsi="Times New Roman"/>
          <w:sz w:val="28"/>
          <w:szCs w:val="28"/>
          <w:lang w:eastAsia="ru-RU"/>
        </w:rPr>
        <w:t>реализации дифференцированных психолого-педагогических условий обучения,</w:t>
      </w:r>
      <w:r w:rsidR="001426A2">
        <w:rPr>
          <w:rFonts w:ascii="Times New Roman" w:eastAsia="Times New Roman" w:hAnsi="Times New Roman"/>
          <w:sz w:val="28"/>
          <w:szCs w:val="28"/>
          <w:lang w:eastAsia="ru-RU"/>
        </w:rPr>
        <w:t xml:space="preserve"> </w:t>
      </w:r>
      <w:r w:rsidRPr="00EA57DA">
        <w:rPr>
          <w:rFonts w:ascii="Times New Roman" w:eastAsia="Times New Roman" w:hAnsi="Times New Roman"/>
          <w:sz w:val="28"/>
          <w:szCs w:val="28"/>
          <w:lang w:eastAsia="ru-RU"/>
        </w:rPr>
        <w:t>воспитания, коррекции, развития и социализации обучающихся;</w:t>
      </w:r>
    </w:p>
    <w:p w:rsidR="00754FE9" w:rsidRPr="00EA57DA" w:rsidRDefault="00754FE9" w:rsidP="00754A1C">
      <w:pPr>
        <w:pStyle w:val="a8"/>
        <w:numPr>
          <w:ilvl w:val="0"/>
          <w:numId w:val="13"/>
        </w:numPr>
        <w:ind w:left="0" w:firstLine="1068"/>
        <w:rPr>
          <w:rFonts w:ascii="Times New Roman" w:eastAsia="Times New Roman" w:hAnsi="Times New Roman"/>
          <w:sz w:val="28"/>
          <w:szCs w:val="28"/>
          <w:lang w:eastAsia="ru-RU"/>
        </w:rPr>
      </w:pPr>
      <w:r w:rsidRPr="00EA57DA">
        <w:rPr>
          <w:rFonts w:ascii="Times New Roman" w:eastAsia="Times New Roman" w:hAnsi="Times New Roman"/>
          <w:sz w:val="28"/>
          <w:szCs w:val="28"/>
          <w:lang w:eastAsia="ru-RU"/>
        </w:rPr>
        <w:t>информационно просветительская работа направлена на разъяснительную</w:t>
      </w:r>
      <w:r w:rsidR="001426A2">
        <w:rPr>
          <w:rFonts w:ascii="Times New Roman" w:eastAsia="Times New Roman" w:hAnsi="Times New Roman"/>
          <w:sz w:val="28"/>
          <w:szCs w:val="28"/>
          <w:lang w:eastAsia="ru-RU"/>
        </w:rPr>
        <w:t xml:space="preserve"> </w:t>
      </w:r>
      <w:r w:rsidRPr="00EA57DA">
        <w:rPr>
          <w:rFonts w:ascii="Times New Roman" w:eastAsia="Times New Roman" w:hAnsi="Times New Roman"/>
          <w:sz w:val="28"/>
          <w:szCs w:val="28"/>
          <w:lang w:eastAsia="ru-RU"/>
        </w:rPr>
        <w:t>деятельность по вопросам, связанным с особенностями образовательного процесса</w:t>
      </w:r>
      <w:r w:rsidR="001426A2">
        <w:rPr>
          <w:rFonts w:ascii="Times New Roman" w:eastAsia="Times New Roman" w:hAnsi="Times New Roman"/>
          <w:sz w:val="28"/>
          <w:szCs w:val="28"/>
          <w:lang w:eastAsia="ru-RU"/>
        </w:rPr>
        <w:t xml:space="preserve"> </w:t>
      </w:r>
      <w:r w:rsidRPr="00EA57DA">
        <w:rPr>
          <w:rFonts w:ascii="Times New Roman" w:eastAsia="Times New Roman" w:hAnsi="Times New Roman"/>
          <w:sz w:val="28"/>
          <w:szCs w:val="28"/>
          <w:lang w:eastAsia="ru-RU"/>
        </w:rPr>
        <w:t>для данной категории детей, со всеми участниками образовательного процесса —</w:t>
      </w:r>
      <w:r w:rsidR="00CB160B">
        <w:rPr>
          <w:rFonts w:ascii="Times New Roman" w:eastAsia="Times New Roman" w:hAnsi="Times New Roman"/>
          <w:sz w:val="28"/>
          <w:szCs w:val="28"/>
          <w:lang w:eastAsia="ru-RU"/>
        </w:rPr>
        <w:t xml:space="preserve"> </w:t>
      </w:r>
      <w:r w:rsidRPr="00EA57DA">
        <w:rPr>
          <w:rFonts w:ascii="Times New Roman" w:eastAsia="Times New Roman" w:hAnsi="Times New Roman"/>
          <w:sz w:val="28"/>
          <w:szCs w:val="28"/>
          <w:lang w:eastAsia="ru-RU"/>
        </w:rPr>
        <w:t>обучающимися (как имеющими, так и не имеющими недостатки в развитии), их</w:t>
      </w:r>
      <w:r w:rsidR="001426A2">
        <w:rPr>
          <w:rFonts w:ascii="Times New Roman" w:eastAsia="Times New Roman" w:hAnsi="Times New Roman"/>
          <w:sz w:val="28"/>
          <w:szCs w:val="28"/>
          <w:lang w:eastAsia="ru-RU"/>
        </w:rPr>
        <w:t xml:space="preserve"> </w:t>
      </w:r>
      <w:r w:rsidRPr="00EA57DA">
        <w:rPr>
          <w:rFonts w:ascii="Times New Roman" w:eastAsia="Times New Roman" w:hAnsi="Times New Roman"/>
          <w:sz w:val="28"/>
          <w:szCs w:val="28"/>
          <w:lang w:eastAsia="ru-RU"/>
        </w:rPr>
        <w:t>родителями (законными представителями), педагогическими работниками.</w:t>
      </w:r>
    </w:p>
    <w:p w:rsidR="00754FE9" w:rsidRPr="00754FE9" w:rsidRDefault="00754FE9" w:rsidP="00A274B6">
      <w:pPr>
        <w:spacing w:after="0" w:line="240" w:lineRule="auto"/>
        <w:ind w:firstLine="708"/>
        <w:jc w:val="both"/>
        <w:rPr>
          <w:rFonts w:ascii="Times New Roman" w:eastAsia="Times New Roman" w:hAnsi="Times New Roman" w:cs="Times New Roman"/>
          <w:sz w:val="28"/>
          <w:szCs w:val="28"/>
          <w:lang w:eastAsia="ru-RU"/>
        </w:rPr>
      </w:pPr>
      <w:r w:rsidRPr="00754FE9">
        <w:rPr>
          <w:rFonts w:ascii="Times New Roman" w:eastAsia="Times New Roman" w:hAnsi="Times New Roman" w:cs="Times New Roman"/>
          <w:sz w:val="28"/>
          <w:szCs w:val="28"/>
          <w:lang w:eastAsia="ru-RU"/>
        </w:rPr>
        <w:t>Практическая работа по реализации программы коррекционной работы предполагает:</w:t>
      </w:r>
    </w:p>
    <w:p w:rsidR="00754FE9" w:rsidRPr="00754FE9" w:rsidRDefault="00754FE9" w:rsidP="00A274B6">
      <w:pPr>
        <w:spacing w:after="0" w:line="240" w:lineRule="auto"/>
        <w:ind w:firstLine="708"/>
        <w:jc w:val="both"/>
        <w:rPr>
          <w:rFonts w:ascii="Times New Roman" w:eastAsia="Times New Roman" w:hAnsi="Times New Roman" w:cs="Times New Roman"/>
          <w:sz w:val="28"/>
          <w:szCs w:val="28"/>
          <w:lang w:eastAsia="ru-RU"/>
        </w:rPr>
      </w:pPr>
      <w:r w:rsidRPr="00754FE9">
        <w:rPr>
          <w:rFonts w:ascii="Times New Roman" w:eastAsia="Times New Roman" w:hAnsi="Times New Roman" w:cs="Times New Roman"/>
          <w:sz w:val="28"/>
          <w:szCs w:val="28"/>
          <w:lang w:eastAsia="ru-RU"/>
        </w:rPr>
        <w:t>повышение уровня ПМП компетентности психологов, п</w:t>
      </w:r>
      <w:r w:rsidR="00EA57DA">
        <w:rPr>
          <w:rFonts w:ascii="Times New Roman" w:eastAsia="Times New Roman" w:hAnsi="Times New Roman" w:cs="Times New Roman"/>
          <w:sz w:val="28"/>
          <w:szCs w:val="28"/>
          <w:lang w:eastAsia="ru-RU"/>
        </w:rPr>
        <w:t xml:space="preserve">едагогов, родителей; разработку </w:t>
      </w:r>
      <w:r w:rsidRPr="00754FE9">
        <w:rPr>
          <w:rFonts w:ascii="Times New Roman" w:eastAsia="Times New Roman" w:hAnsi="Times New Roman" w:cs="Times New Roman"/>
          <w:sz w:val="28"/>
          <w:szCs w:val="28"/>
          <w:lang w:eastAsia="ru-RU"/>
        </w:rPr>
        <w:t>новых педагогических технологий, учитывающих особе</w:t>
      </w:r>
      <w:r w:rsidR="00EA57DA">
        <w:rPr>
          <w:rFonts w:ascii="Times New Roman" w:eastAsia="Times New Roman" w:hAnsi="Times New Roman" w:cs="Times New Roman"/>
          <w:sz w:val="28"/>
          <w:szCs w:val="28"/>
          <w:lang w:eastAsia="ru-RU"/>
        </w:rPr>
        <w:t xml:space="preserve">нности детей с ОВЗ; координацию </w:t>
      </w:r>
      <w:r w:rsidRPr="00754FE9">
        <w:rPr>
          <w:rFonts w:ascii="Times New Roman" w:eastAsia="Times New Roman" w:hAnsi="Times New Roman" w:cs="Times New Roman"/>
          <w:sz w:val="28"/>
          <w:szCs w:val="28"/>
          <w:lang w:eastAsia="ru-RU"/>
        </w:rPr>
        <w:t xml:space="preserve">деятельности медицинских </w:t>
      </w:r>
      <w:r w:rsidR="0061345B">
        <w:rPr>
          <w:rFonts w:ascii="Times New Roman" w:eastAsia="Times New Roman" w:hAnsi="Times New Roman" w:cs="Times New Roman"/>
          <w:sz w:val="28"/>
          <w:szCs w:val="28"/>
          <w:lang w:eastAsia="ru-RU"/>
        </w:rPr>
        <w:lastRenderedPageBreak/>
        <w:t xml:space="preserve">учреждений </w:t>
      </w:r>
      <w:r w:rsidRPr="00754FE9">
        <w:rPr>
          <w:rFonts w:ascii="Times New Roman" w:eastAsia="Times New Roman" w:hAnsi="Times New Roman" w:cs="Times New Roman"/>
          <w:sz w:val="28"/>
          <w:szCs w:val="28"/>
          <w:lang w:eastAsia="ru-RU"/>
        </w:rPr>
        <w:t xml:space="preserve">и образовательных </w:t>
      </w:r>
      <w:r w:rsidR="0061345B">
        <w:rPr>
          <w:rFonts w:ascii="Times New Roman" w:eastAsia="Times New Roman" w:hAnsi="Times New Roman" w:cs="Times New Roman"/>
          <w:sz w:val="28"/>
          <w:szCs w:val="28"/>
          <w:lang w:eastAsia="ru-RU"/>
        </w:rPr>
        <w:t>организаций</w:t>
      </w:r>
      <w:r w:rsidR="00EA57DA">
        <w:rPr>
          <w:rFonts w:ascii="Times New Roman" w:eastAsia="Times New Roman" w:hAnsi="Times New Roman" w:cs="Times New Roman"/>
          <w:sz w:val="28"/>
          <w:szCs w:val="28"/>
          <w:lang w:eastAsia="ru-RU"/>
        </w:rPr>
        <w:t xml:space="preserve"> по осуществлению комплексного </w:t>
      </w:r>
      <w:r w:rsidRPr="00754FE9">
        <w:rPr>
          <w:rFonts w:ascii="Times New Roman" w:eastAsia="Times New Roman" w:hAnsi="Times New Roman" w:cs="Times New Roman"/>
          <w:sz w:val="28"/>
          <w:szCs w:val="28"/>
          <w:lang w:eastAsia="ru-RU"/>
        </w:rPr>
        <w:t>ПМП сопровождения.</w:t>
      </w:r>
    </w:p>
    <w:p w:rsidR="00754FE9" w:rsidRPr="00EA57DA" w:rsidRDefault="00754FE9" w:rsidP="00A274B6">
      <w:pPr>
        <w:spacing w:after="0" w:line="240" w:lineRule="auto"/>
        <w:ind w:firstLine="708"/>
        <w:jc w:val="both"/>
        <w:rPr>
          <w:rFonts w:ascii="Times New Roman" w:eastAsia="Times New Roman" w:hAnsi="Times New Roman" w:cs="Times New Roman"/>
          <w:b/>
          <w:sz w:val="28"/>
          <w:szCs w:val="28"/>
          <w:lang w:eastAsia="ru-RU"/>
        </w:rPr>
      </w:pPr>
      <w:r w:rsidRPr="00EA57DA">
        <w:rPr>
          <w:rFonts w:ascii="Times New Roman" w:eastAsia="Times New Roman" w:hAnsi="Times New Roman" w:cs="Times New Roman"/>
          <w:b/>
          <w:sz w:val="28"/>
          <w:szCs w:val="28"/>
          <w:lang w:eastAsia="ru-RU"/>
        </w:rPr>
        <w:t>Содержание индивидуально-ориентированных, коррекционных мероприятий</w:t>
      </w:r>
    </w:p>
    <w:p w:rsidR="00754FE9" w:rsidRPr="00EA57DA" w:rsidRDefault="00754FE9" w:rsidP="00A274B6">
      <w:pPr>
        <w:spacing w:after="0" w:line="240" w:lineRule="auto"/>
        <w:ind w:firstLine="708"/>
        <w:jc w:val="both"/>
        <w:rPr>
          <w:rFonts w:ascii="Times New Roman" w:eastAsia="Times New Roman" w:hAnsi="Times New Roman" w:cs="Times New Roman"/>
          <w:i/>
          <w:sz w:val="28"/>
          <w:szCs w:val="28"/>
          <w:lang w:eastAsia="ru-RU"/>
        </w:rPr>
      </w:pPr>
      <w:r w:rsidRPr="00EA57DA">
        <w:rPr>
          <w:rFonts w:ascii="Times New Roman" w:eastAsia="Times New Roman" w:hAnsi="Times New Roman" w:cs="Times New Roman"/>
          <w:i/>
          <w:sz w:val="28"/>
          <w:szCs w:val="28"/>
          <w:lang w:eastAsia="ru-RU"/>
        </w:rPr>
        <w:t>Диагностическая работа включает:</w:t>
      </w:r>
    </w:p>
    <w:p w:rsidR="00EA57DA" w:rsidRDefault="00754FE9" w:rsidP="00754A1C">
      <w:pPr>
        <w:pStyle w:val="a8"/>
        <w:numPr>
          <w:ilvl w:val="0"/>
          <w:numId w:val="13"/>
        </w:numPr>
        <w:ind w:left="0" w:firstLine="851"/>
        <w:rPr>
          <w:rFonts w:ascii="Times New Roman" w:eastAsia="Times New Roman" w:hAnsi="Times New Roman"/>
          <w:sz w:val="28"/>
          <w:szCs w:val="28"/>
          <w:lang w:eastAsia="ru-RU"/>
        </w:rPr>
      </w:pPr>
      <w:r w:rsidRPr="00EA57DA">
        <w:rPr>
          <w:rFonts w:ascii="Times New Roman" w:eastAsia="Times New Roman" w:hAnsi="Times New Roman"/>
          <w:sz w:val="28"/>
          <w:szCs w:val="28"/>
          <w:lang w:eastAsia="ru-RU"/>
        </w:rPr>
        <w:t>своевременное выявление детей, нуждающихся в специализированной помощи; раннюю (с первых дней пребывания ребёнка в образовательном учреждении</w:t>
      </w:r>
      <w:proofErr w:type="gramStart"/>
      <w:r w:rsidRPr="00EA57DA">
        <w:rPr>
          <w:rFonts w:ascii="Times New Roman" w:eastAsia="Times New Roman" w:hAnsi="Times New Roman"/>
          <w:sz w:val="28"/>
          <w:szCs w:val="28"/>
          <w:lang w:eastAsia="ru-RU"/>
        </w:rPr>
        <w:t>)д</w:t>
      </w:r>
      <w:proofErr w:type="gramEnd"/>
      <w:r w:rsidRPr="00EA57DA">
        <w:rPr>
          <w:rFonts w:ascii="Times New Roman" w:eastAsia="Times New Roman" w:hAnsi="Times New Roman"/>
          <w:sz w:val="28"/>
          <w:szCs w:val="28"/>
          <w:lang w:eastAsia="ru-RU"/>
        </w:rPr>
        <w:t>иагностику отклонений в развитии и анализ причин трудностей адаптации;</w:t>
      </w:r>
    </w:p>
    <w:p w:rsidR="00EA57DA" w:rsidRDefault="00754FE9" w:rsidP="00754A1C">
      <w:pPr>
        <w:pStyle w:val="a8"/>
        <w:numPr>
          <w:ilvl w:val="0"/>
          <w:numId w:val="13"/>
        </w:numPr>
        <w:ind w:left="0" w:firstLine="851"/>
        <w:rPr>
          <w:rFonts w:ascii="Times New Roman" w:eastAsia="Times New Roman" w:hAnsi="Times New Roman"/>
          <w:sz w:val="28"/>
          <w:szCs w:val="28"/>
          <w:lang w:eastAsia="ru-RU"/>
        </w:rPr>
      </w:pPr>
      <w:r w:rsidRPr="00EA57DA">
        <w:rPr>
          <w:rFonts w:ascii="Times New Roman" w:eastAsia="Times New Roman" w:hAnsi="Times New Roman"/>
          <w:sz w:val="28"/>
          <w:szCs w:val="28"/>
          <w:lang w:eastAsia="ru-RU"/>
        </w:rPr>
        <w:t xml:space="preserve"> комплексный сбор сведений о ребёнке на основании диагностической информации</w:t>
      </w:r>
      <w:r w:rsidR="001426A2">
        <w:rPr>
          <w:rFonts w:ascii="Times New Roman" w:eastAsia="Times New Roman" w:hAnsi="Times New Roman"/>
          <w:sz w:val="28"/>
          <w:szCs w:val="28"/>
          <w:lang w:eastAsia="ru-RU"/>
        </w:rPr>
        <w:t xml:space="preserve"> </w:t>
      </w:r>
      <w:r w:rsidRPr="00EA57DA">
        <w:rPr>
          <w:rFonts w:ascii="Times New Roman" w:eastAsia="Times New Roman" w:hAnsi="Times New Roman"/>
          <w:sz w:val="28"/>
          <w:szCs w:val="28"/>
          <w:lang w:eastAsia="ru-RU"/>
        </w:rPr>
        <w:t>от специалистов разного профиля;</w:t>
      </w:r>
    </w:p>
    <w:p w:rsidR="00EA57DA" w:rsidRDefault="00754FE9" w:rsidP="00754A1C">
      <w:pPr>
        <w:pStyle w:val="a8"/>
        <w:numPr>
          <w:ilvl w:val="0"/>
          <w:numId w:val="13"/>
        </w:numPr>
        <w:ind w:left="0" w:firstLine="851"/>
        <w:rPr>
          <w:rFonts w:ascii="Times New Roman" w:eastAsia="Times New Roman" w:hAnsi="Times New Roman"/>
          <w:sz w:val="28"/>
          <w:szCs w:val="28"/>
          <w:lang w:eastAsia="ru-RU"/>
        </w:rPr>
      </w:pPr>
      <w:r w:rsidRPr="00EA57DA">
        <w:rPr>
          <w:rFonts w:ascii="Times New Roman" w:eastAsia="Times New Roman" w:hAnsi="Times New Roman"/>
          <w:sz w:val="28"/>
          <w:szCs w:val="28"/>
          <w:lang w:eastAsia="ru-RU"/>
        </w:rPr>
        <w:t>определение уровня актуального и зоны ближайшего развития обучающегося с</w:t>
      </w:r>
      <w:r w:rsidR="001426A2">
        <w:rPr>
          <w:rFonts w:ascii="Times New Roman" w:eastAsia="Times New Roman" w:hAnsi="Times New Roman"/>
          <w:sz w:val="28"/>
          <w:szCs w:val="28"/>
          <w:lang w:eastAsia="ru-RU"/>
        </w:rPr>
        <w:t xml:space="preserve"> </w:t>
      </w:r>
      <w:r w:rsidRPr="00EA57DA">
        <w:rPr>
          <w:rFonts w:ascii="Times New Roman" w:eastAsia="Times New Roman" w:hAnsi="Times New Roman"/>
          <w:sz w:val="28"/>
          <w:szCs w:val="28"/>
          <w:lang w:eastAsia="ru-RU"/>
        </w:rPr>
        <w:t>ограниченными возможностями здоровья, выявление его резервных возможностей;</w:t>
      </w:r>
    </w:p>
    <w:p w:rsidR="00EA57DA" w:rsidRDefault="00754FE9" w:rsidP="00754A1C">
      <w:pPr>
        <w:pStyle w:val="a8"/>
        <w:numPr>
          <w:ilvl w:val="0"/>
          <w:numId w:val="13"/>
        </w:numPr>
        <w:ind w:left="0" w:firstLine="851"/>
        <w:rPr>
          <w:rFonts w:ascii="Times New Roman" w:eastAsia="Times New Roman" w:hAnsi="Times New Roman"/>
          <w:sz w:val="28"/>
          <w:szCs w:val="28"/>
          <w:lang w:eastAsia="ru-RU"/>
        </w:rPr>
      </w:pPr>
      <w:r w:rsidRPr="00EA57DA">
        <w:rPr>
          <w:rFonts w:ascii="Times New Roman" w:eastAsia="Times New Roman" w:hAnsi="Times New Roman"/>
          <w:sz w:val="28"/>
          <w:szCs w:val="28"/>
          <w:lang w:eastAsia="ru-RU"/>
        </w:rPr>
        <w:t>изучение развития эмоционально волевой сферы и личностных особенностей</w:t>
      </w:r>
      <w:r w:rsidR="001426A2">
        <w:rPr>
          <w:rFonts w:ascii="Times New Roman" w:eastAsia="Times New Roman" w:hAnsi="Times New Roman"/>
          <w:sz w:val="28"/>
          <w:szCs w:val="28"/>
          <w:lang w:eastAsia="ru-RU"/>
        </w:rPr>
        <w:t xml:space="preserve"> </w:t>
      </w:r>
      <w:r w:rsidRPr="00EA57DA">
        <w:rPr>
          <w:rFonts w:ascii="Times New Roman" w:eastAsia="Times New Roman" w:hAnsi="Times New Roman"/>
          <w:sz w:val="28"/>
          <w:szCs w:val="28"/>
          <w:lang w:eastAsia="ru-RU"/>
        </w:rPr>
        <w:t>обучающихся;</w:t>
      </w:r>
    </w:p>
    <w:p w:rsidR="00EA57DA" w:rsidRDefault="00754FE9" w:rsidP="00754A1C">
      <w:pPr>
        <w:pStyle w:val="a8"/>
        <w:numPr>
          <w:ilvl w:val="0"/>
          <w:numId w:val="13"/>
        </w:numPr>
        <w:ind w:left="0" w:firstLine="851"/>
        <w:rPr>
          <w:rFonts w:ascii="Times New Roman" w:eastAsia="Times New Roman" w:hAnsi="Times New Roman"/>
          <w:sz w:val="28"/>
          <w:szCs w:val="28"/>
          <w:lang w:eastAsia="ru-RU"/>
        </w:rPr>
      </w:pPr>
      <w:r w:rsidRPr="00EA57DA">
        <w:rPr>
          <w:rFonts w:ascii="Times New Roman" w:eastAsia="Times New Roman" w:hAnsi="Times New Roman"/>
          <w:sz w:val="28"/>
          <w:szCs w:val="28"/>
          <w:lang w:eastAsia="ru-RU"/>
        </w:rPr>
        <w:t>изучение социальной ситуации развития и условий семейного воспитания ребёнка;</w:t>
      </w:r>
    </w:p>
    <w:p w:rsidR="00EA57DA" w:rsidRDefault="00754FE9" w:rsidP="00754A1C">
      <w:pPr>
        <w:pStyle w:val="a8"/>
        <w:numPr>
          <w:ilvl w:val="0"/>
          <w:numId w:val="13"/>
        </w:numPr>
        <w:ind w:left="0" w:firstLine="851"/>
        <w:rPr>
          <w:rFonts w:ascii="Times New Roman" w:eastAsia="Times New Roman" w:hAnsi="Times New Roman"/>
          <w:sz w:val="28"/>
          <w:szCs w:val="28"/>
          <w:lang w:eastAsia="ru-RU"/>
        </w:rPr>
      </w:pPr>
      <w:r w:rsidRPr="00EA57DA">
        <w:rPr>
          <w:rFonts w:ascii="Times New Roman" w:eastAsia="Times New Roman" w:hAnsi="Times New Roman"/>
          <w:sz w:val="28"/>
          <w:szCs w:val="28"/>
          <w:lang w:eastAsia="ru-RU"/>
        </w:rPr>
        <w:t>изучение адаптивных возможностей и уровня социализации ребёнка с</w:t>
      </w:r>
      <w:r w:rsidR="001426A2">
        <w:rPr>
          <w:rFonts w:ascii="Times New Roman" w:eastAsia="Times New Roman" w:hAnsi="Times New Roman"/>
          <w:sz w:val="28"/>
          <w:szCs w:val="28"/>
          <w:lang w:eastAsia="ru-RU"/>
        </w:rPr>
        <w:t xml:space="preserve"> </w:t>
      </w:r>
      <w:r w:rsidRPr="00EA57DA">
        <w:rPr>
          <w:rFonts w:ascii="Times New Roman" w:eastAsia="Times New Roman" w:hAnsi="Times New Roman"/>
          <w:sz w:val="28"/>
          <w:szCs w:val="28"/>
          <w:lang w:eastAsia="ru-RU"/>
        </w:rPr>
        <w:t>ограниченными возможностями здоровья;</w:t>
      </w:r>
    </w:p>
    <w:p w:rsidR="00EA57DA" w:rsidRDefault="00754FE9" w:rsidP="00754A1C">
      <w:pPr>
        <w:pStyle w:val="a8"/>
        <w:numPr>
          <w:ilvl w:val="0"/>
          <w:numId w:val="13"/>
        </w:numPr>
        <w:ind w:left="0" w:firstLine="851"/>
        <w:rPr>
          <w:rFonts w:ascii="Times New Roman" w:eastAsia="Times New Roman" w:hAnsi="Times New Roman"/>
          <w:sz w:val="28"/>
          <w:szCs w:val="28"/>
          <w:lang w:eastAsia="ru-RU"/>
        </w:rPr>
      </w:pPr>
      <w:r w:rsidRPr="00EA57DA">
        <w:rPr>
          <w:rFonts w:ascii="Times New Roman" w:eastAsia="Times New Roman" w:hAnsi="Times New Roman"/>
          <w:sz w:val="28"/>
          <w:szCs w:val="28"/>
          <w:lang w:eastAsia="ru-RU"/>
        </w:rPr>
        <w:t>системный разносторонний контроль специалистов за уровнем и динамикой</w:t>
      </w:r>
      <w:r w:rsidR="001426A2">
        <w:rPr>
          <w:rFonts w:ascii="Times New Roman" w:eastAsia="Times New Roman" w:hAnsi="Times New Roman"/>
          <w:sz w:val="28"/>
          <w:szCs w:val="28"/>
          <w:lang w:eastAsia="ru-RU"/>
        </w:rPr>
        <w:t xml:space="preserve"> </w:t>
      </w:r>
      <w:r w:rsidRPr="00EA57DA">
        <w:rPr>
          <w:rFonts w:ascii="Times New Roman" w:eastAsia="Times New Roman" w:hAnsi="Times New Roman"/>
          <w:sz w:val="28"/>
          <w:szCs w:val="28"/>
          <w:lang w:eastAsia="ru-RU"/>
        </w:rPr>
        <w:t>развития ребёнка;</w:t>
      </w:r>
    </w:p>
    <w:p w:rsidR="00754FE9" w:rsidRPr="00EA57DA" w:rsidRDefault="00754FE9" w:rsidP="00754A1C">
      <w:pPr>
        <w:pStyle w:val="a8"/>
        <w:numPr>
          <w:ilvl w:val="0"/>
          <w:numId w:val="13"/>
        </w:numPr>
        <w:ind w:left="0" w:firstLine="851"/>
        <w:rPr>
          <w:rFonts w:ascii="Times New Roman" w:eastAsia="Times New Roman" w:hAnsi="Times New Roman"/>
          <w:sz w:val="28"/>
          <w:szCs w:val="28"/>
          <w:lang w:eastAsia="ru-RU"/>
        </w:rPr>
      </w:pPr>
      <w:r w:rsidRPr="00EA57DA">
        <w:rPr>
          <w:rFonts w:ascii="Times New Roman" w:eastAsia="Times New Roman" w:hAnsi="Times New Roman"/>
          <w:sz w:val="28"/>
          <w:szCs w:val="28"/>
          <w:lang w:eastAsia="ru-RU"/>
        </w:rPr>
        <w:t>анализ успешности коррекционно развивающей работы.</w:t>
      </w:r>
    </w:p>
    <w:p w:rsidR="00754FE9" w:rsidRPr="00EA57DA" w:rsidRDefault="00754FE9" w:rsidP="00A274B6">
      <w:pPr>
        <w:spacing w:after="0" w:line="240" w:lineRule="auto"/>
        <w:ind w:firstLine="851"/>
        <w:jc w:val="both"/>
        <w:rPr>
          <w:rFonts w:ascii="Times New Roman" w:eastAsia="Times New Roman" w:hAnsi="Times New Roman" w:cs="Times New Roman"/>
          <w:i/>
          <w:sz w:val="28"/>
          <w:szCs w:val="28"/>
          <w:lang w:eastAsia="ru-RU"/>
        </w:rPr>
      </w:pPr>
      <w:r w:rsidRPr="00EA57DA">
        <w:rPr>
          <w:rFonts w:ascii="Times New Roman" w:eastAsia="Times New Roman" w:hAnsi="Times New Roman" w:cs="Times New Roman"/>
          <w:i/>
          <w:sz w:val="28"/>
          <w:szCs w:val="28"/>
          <w:lang w:eastAsia="ru-RU"/>
        </w:rPr>
        <w:t>Коррекционно-развивающая работа включает:</w:t>
      </w:r>
    </w:p>
    <w:p w:rsidR="00EA57DA" w:rsidRDefault="00754FE9" w:rsidP="00754A1C">
      <w:pPr>
        <w:pStyle w:val="a8"/>
        <w:numPr>
          <w:ilvl w:val="0"/>
          <w:numId w:val="13"/>
        </w:numPr>
        <w:ind w:left="0" w:firstLine="851"/>
        <w:rPr>
          <w:rFonts w:ascii="Times New Roman" w:eastAsia="Times New Roman" w:hAnsi="Times New Roman"/>
          <w:sz w:val="28"/>
          <w:szCs w:val="28"/>
          <w:lang w:eastAsia="ru-RU"/>
        </w:rPr>
      </w:pPr>
      <w:r w:rsidRPr="00EA57DA">
        <w:rPr>
          <w:rFonts w:ascii="Times New Roman" w:eastAsia="Times New Roman" w:hAnsi="Times New Roman"/>
          <w:sz w:val="28"/>
          <w:szCs w:val="28"/>
          <w:lang w:eastAsia="ru-RU"/>
        </w:rPr>
        <w:t>выбор оптимальных для р</w:t>
      </w:r>
      <w:r w:rsidR="00EA57DA">
        <w:rPr>
          <w:rFonts w:ascii="Times New Roman" w:eastAsia="Times New Roman" w:hAnsi="Times New Roman"/>
          <w:sz w:val="28"/>
          <w:szCs w:val="28"/>
          <w:lang w:eastAsia="ru-RU"/>
        </w:rPr>
        <w:t xml:space="preserve">азвития ребёнка с ограниченными </w:t>
      </w:r>
      <w:r w:rsidRPr="00EA57DA">
        <w:rPr>
          <w:rFonts w:ascii="Times New Roman" w:eastAsia="Times New Roman" w:hAnsi="Times New Roman"/>
          <w:sz w:val="28"/>
          <w:szCs w:val="28"/>
          <w:lang w:eastAsia="ru-RU"/>
        </w:rPr>
        <w:t>возможностями</w:t>
      </w:r>
      <w:r w:rsidR="001426A2">
        <w:rPr>
          <w:rFonts w:ascii="Times New Roman" w:eastAsia="Times New Roman" w:hAnsi="Times New Roman"/>
          <w:sz w:val="28"/>
          <w:szCs w:val="28"/>
          <w:lang w:eastAsia="ru-RU"/>
        </w:rPr>
        <w:t xml:space="preserve"> </w:t>
      </w:r>
      <w:r w:rsidRPr="00EA57DA">
        <w:rPr>
          <w:rFonts w:ascii="Times New Roman" w:eastAsia="Times New Roman" w:hAnsi="Times New Roman"/>
          <w:sz w:val="28"/>
          <w:szCs w:val="28"/>
          <w:lang w:eastAsia="ru-RU"/>
        </w:rPr>
        <w:t>здоровья коррекционных программ/методик, методов и приёмов обучения в</w:t>
      </w:r>
      <w:r w:rsidR="001426A2">
        <w:rPr>
          <w:rFonts w:ascii="Times New Roman" w:eastAsia="Times New Roman" w:hAnsi="Times New Roman"/>
          <w:sz w:val="28"/>
          <w:szCs w:val="28"/>
          <w:lang w:eastAsia="ru-RU"/>
        </w:rPr>
        <w:t xml:space="preserve"> </w:t>
      </w:r>
      <w:r w:rsidRPr="00EA57DA">
        <w:rPr>
          <w:rFonts w:ascii="Times New Roman" w:eastAsia="Times New Roman" w:hAnsi="Times New Roman"/>
          <w:sz w:val="28"/>
          <w:szCs w:val="28"/>
          <w:lang w:eastAsia="ru-RU"/>
        </w:rPr>
        <w:t>соответствии с его особыми образовательными потребностями;</w:t>
      </w:r>
    </w:p>
    <w:p w:rsidR="00EA57DA" w:rsidRDefault="00754FE9" w:rsidP="00754A1C">
      <w:pPr>
        <w:pStyle w:val="a8"/>
        <w:numPr>
          <w:ilvl w:val="0"/>
          <w:numId w:val="13"/>
        </w:numPr>
        <w:ind w:left="0" w:firstLine="851"/>
        <w:rPr>
          <w:rFonts w:ascii="Times New Roman" w:eastAsia="Times New Roman" w:hAnsi="Times New Roman"/>
          <w:sz w:val="28"/>
          <w:szCs w:val="28"/>
          <w:lang w:eastAsia="ru-RU"/>
        </w:rPr>
      </w:pPr>
      <w:r w:rsidRPr="00EA57DA">
        <w:rPr>
          <w:rFonts w:ascii="Times New Roman" w:eastAsia="Times New Roman" w:hAnsi="Times New Roman"/>
          <w:sz w:val="28"/>
          <w:szCs w:val="28"/>
          <w:lang w:eastAsia="ru-RU"/>
        </w:rPr>
        <w:t>организацию и проведение специалистами индивидуальных и групповых</w:t>
      </w:r>
      <w:r w:rsidR="001426A2">
        <w:rPr>
          <w:rFonts w:ascii="Times New Roman" w:eastAsia="Times New Roman" w:hAnsi="Times New Roman"/>
          <w:sz w:val="28"/>
          <w:szCs w:val="28"/>
          <w:lang w:eastAsia="ru-RU"/>
        </w:rPr>
        <w:t xml:space="preserve"> </w:t>
      </w:r>
      <w:r w:rsidRPr="00EA57DA">
        <w:rPr>
          <w:rFonts w:ascii="Times New Roman" w:eastAsia="Times New Roman" w:hAnsi="Times New Roman"/>
          <w:sz w:val="28"/>
          <w:szCs w:val="28"/>
          <w:lang w:eastAsia="ru-RU"/>
        </w:rPr>
        <w:t>коррекционно развивающих занятий, необходимых для преодоления нарушений</w:t>
      </w:r>
      <w:r w:rsidR="001426A2">
        <w:rPr>
          <w:rFonts w:ascii="Times New Roman" w:eastAsia="Times New Roman" w:hAnsi="Times New Roman"/>
          <w:sz w:val="28"/>
          <w:szCs w:val="28"/>
          <w:lang w:eastAsia="ru-RU"/>
        </w:rPr>
        <w:t xml:space="preserve"> </w:t>
      </w:r>
      <w:r w:rsidRPr="00EA57DA">
        <w:rPr>
          <w:rFonts w:ascii="Times New Roman" w:eastAsia="Times New Roman" w:hAnsi="Times New Roman"/>
          <w:sz w:val="28"/>
          <w:szCs w:val="28"/>
          <w:lang w:eastAsia="ru-RU"/>
        </w:rPr>
        <w:t>развития и трудностей обучения;</w:t>
      </w:r>
    </w:p>
    <w:p w:rsidR="00EA57DA" w:rsidRDefault="00754FE9" w:rsidP="00754A1C">
      <w:pPr>
        <w:pStyle w:val="a8"/>
        <w:numPr>
          <w:ilvl w:val="0"/>
          <w:numId w:val="13"/>
        </w:numPr>
        <w:ind w:left="0" w:firstLine="851"/>
        <w:rPr>
          <w:rFonts w:ascii="Times New Roman" w:eastAsia="Times New Roman" w:hAnsi="Times New Roman"/>
          <w:sz w:val="28"/>
          <w:szCs w:val="28"/>
          <w:lang w:eastAsia="ru-RU"/>
        </w:rPr>
      </w:pPr>
      <w:r w:rsidRPr="00EA57DA">
        <w:rPr>
          <w:rFonts w:ascii="Times New Roman" w:eastAsia="Times New Roman" w:hAnsi="Times New Roman"/>
          <w:sz w:val="28"/>
          <w:szCs w:val="28"/>
          <w:lang w:eastAsia="ru-RU"/>
        </w:rPr>
        <w:t>системное воздействие на учебно-познавательную деятельность ребёнка в</w:t>
      </w:r>
      <w:r w:rsidR="001426A2">
        <w:rPr>
          <w:rFonts w:ascii="Times New Roman" w:eastAsia="Times New Roman" w:hAnsi="Times New Roman"/>
          <w:sz w:val="28"/>
          <w:szCs w:val="28"/>
          <w:lang w:eastAsia="ru-RU"/>
        </w:rPr>
        <w:t xml:space="preserve"> </w:t>
      </w:r>
      <w:r w:rsidRPr="00EA57DA">
        <w:rPr>
          <w:rFonts w:ascii="Times New Roman" w:eastAsia="Times New Roman" w:hAnsi="Times New Roman"/>
          <w:sz w:val="28"/>
          <w:szCs w:val="28"/>
          <w:lang w:eastAsia="ru-RU"/>
        </w:rPr>
        <w:t>динамике образовательного процесса, направленное на формирование</w:t>
      </w:r>
      <w:r w:rsidR="001426A2">
        <w:rPr>
          <w:rFonts w:ascii="Times New Roman" w:eastAsia="Times New Roman" w:hAnsi="Times New Roman"/>
          <w:sz w:val="28"/>
          <w:szCs w:val="28"/>
          <w:lang w:eastAsia="ru-RU"/>
        </w:rPr>
        <w:t xml:space="preserve"> </w:t>
      </w:r>
      <w:r w:rsidRPr="00EA57DA">
        <w:rPr>
          <w:rFonts w:ascii="Times New Roman" w:eastAsia="Times New Roman" w:hAnsi="Times New Roman"/>
          <w:sz w:val="28"/>
          <w:szCs w:val="28"/>
          <w:lang w:eastAsia="ru-RU"/>
        </w:rPr>
        <w:t>универсальных учебных действий и коррекцию отклонений в развитии;</w:t>
      </w:r>
    </w:p>
    <w:p w:rsidR="00EA57DA" w:rsidRDefault="00754FE9" w:rsidP="00754A1C">
      <w:pPr>
        <w:pStyle w:val="a8"/>
        <w:numPr>
          <w:ilvl w:val="0"/>
          <w:numId w:val="13"/>
        </w:numPr>
        <w:ind w:left="0" w:firstLine="851"/>
        <w:rPr>
          <w:rFonts w:ascii="Times New Roman" w:eastAsia="Times New Roman" w:hAnsi="Times New Roman"/>
          <w:sz w:val="28"/>
          <w:szCs w:val="28"/>
          <w:lang w:eastAsia="ru-RU"/>
        </w:rPr>
      </w:pPr>
      <w:r w:rsidRPr="00EA57DA">
        <w:rPr>
          <w:rFonts w:ascii="Times New Roman" w:eastAsia="Times New Roman" w:hAnsi="Times New Roman"/>
          <w:sz w:val="28"/>
          <w:szCs w:val="28"/>
          <w:lang w:eastAsia="ru-RU"/>
        </w:rPr>
        <w:t xml:space="preserve"> коррекцию и развитие высших психических функций;</w:t>
      </w:r>
    </w:p>
    <w:p w:rsidR="00754FE9" w:rsidRPr="00EA57DA" w:rsidRDefault="00754FE9" w:rsidP="00754A1C">
      <w:pPr>
        <w:pStyle w:val="a8"/>
        <w:numPr>
          <w:ilvl w:val="0"/>
          <w:numId w:val="13"/>
        </w:numPr>
        <w:ind w:left="0" w:firstLine="851"/>
        <w:rPr>
          <w:rFonts w:ascii="Times New Roman" w:eastAsia="Times New Roman" w:hAnsi="Times New Roman"/>
          <w:sz w:val="28"/>
          <w:szCs w:val="28"/>
          <w:lang w:eastAsia="ru-RU"/>
        </w:rPr>
      </w:pPr>
      <w:r w:rsidRPr="00EA57DA">
        <w:rPr>
          <w:rFonts w:ascii="Times New Roman" w:eastAsia="Times New Roman" w:hAnsi="Times New Roman"/>
          <w:sz w:val="28"/>
          <w:szCs w:val="28"/>
          <w:lang w:eastAsia="ru-RU"/>
        </w:rPr>
        <w:t xml:space="preserve">развитие эмоционально волевой и личностной сфер ребёнка и </w:t>
      </w:r>
      <w:proofErr w:type="spellStart"/>
      <w:r w:rsidRPr="00EA57DA">
        <w:rPr>
          <w:rFonts w:ascii="Times New Roman" w:eastAsia="Times New Roman" w:hAnsi="Times New Roman"/>
          <w:sz w:val="28"/>
          <w:szCs w:val="28"/>
          <w:lang w:eastAsia="ru-RU"/>
        </w:rPr>
        <w:t>психокоррекцию</w:t>
      </w:r>
      <w:proofErr w:type="spellEnd"/>
      <w:r w:rsidRPr="00EA57DA">
        <w:rPr>
          <w:rFonts w:ascii="Times New Roman" w:eastAsia="Times New Roman" w:hAnsi="Times New Roman"/>
          <w:sz w:val="28"/>
          <w:szCs w:val="28"/>
          <w:lang w:eastAsia="ru-RU"/>
        </w:rPr>
        <w:t xml:space="preserve"> его</w:t>
      </w:r>
      <w:r w:rsidR="00385CAC">
        <w:rPr>
          <w:rFonts w:ascii="Times New Roman" w:eastAsia="Times New Roman" w:hAnsi="Times New Roman"/>
          <w:sz w:val="28"/>
          <w:szCs w:val="28"/>
          <w:lang w:eastAsia="ru-RU"/>
        </w:rPr>
        <w:t xml:space="preserve"> </w:t>
      </w:r>
      <w:r w:rsidRPr="00EA57DA">
        <w:rPr>
          <w:rFonts w:ascii="Times New Roman" w:eastAsia="Times New Roman" w:hAnsi="Times New Roman"/>
          <w:sz w:val="28"/>
          <w:szCs w:val="28"/>
          <w:lang w:eastAsia="ru-RU"/>
        </w:rPr>
        <w:t>поведения; — социальную защиту ребёнка в случаях неблагоприятных условий</w:t>
      </w:r>
      <w:r w:rsidR="001426A2">
        <w:rPr>
          <w:rFonts w:ascii="Times New Roman" w:eastAsia="Times New Roman" w:hAnsi="Times New Roman"/>
          <w:sz w:val="28"/>
          <w:szCs w:val="28"/>
          <w:lang w:eastAsia="ru-RU"/>
        </w:rPr>
        <w:t xml:space="preserve"> </w:t>
      </w:r>
      <w:r w:rsidRPr="00EA57DA">
        <w:rPr>
          <w:rFonts w:ascii="Times New Roman" w:eastAsia="Times New Roman" w:hAnsi="Times New Roman"/>
          <w:sz w:val="28"/>
          <w:szCs w:val="28"/>
          <w:lang w:eastAsia="ru-RU"/>
        </w:rPr>
        <w:t>жизни при психотравмирующих обстоятельствах.</w:t>
      </w:r>
    </w:p>
    <w:p w:rsidR="00754FE9" w:rsidRPr="00EA57DA" w:rsidRDefault="00754FE9" w:rsidP="00A274B6">
      <w:pPr>
        <w:spacing w:after="0" w:line="240" w:lineRule="auto"/>
        <w:ind w:firstLine="851"/>
        <w:jc w:val="both"/>
        <w:rPr>
          <w:rFonts w:ascii="Times New Roman" w:eastAsia="Times New Roman" w:hAnsi="Times New Roman" w:cs="Times New Roman"/>
          <w:i/>
          <w:sz w:val="28"/>
          <w:szCs w:val="28"/>
          <w:lang w:eastAsia="ru-RU"/>
        </w:rPr>
      </w:pPr>
      <w:r w:rsidRPr="00EA57DA">
        <w:rPr>
          <w:rFonts w:ascii="Times New Roman" w:eastAsia="Times New Roman" w:hAnsi="Times New Roman" w:cs="Times New Roman"/>
          <w:i/>
          <w:sz w:val="28"/>
          <w:szCs w:val="28"/>
          <w:lang w:eastAsia="ru-RU"/>
        </w:rPr>
        <w:t>Консультативная работа включает:</w:t>
      </w:r>
    </w:p>
    <w:p w:rsidR="00EA57DA" w:rsidRDefault="00754FE9" w:rsidP="00754A1C">
      <w:pPr>
        <w:pStyle w:val="a8"/>
        <w:numPr>
          <w:ilvl w:val="0"/>
          <w:numId w:val="13"/>
        </w:numPr>
        <w:ind w:left="0" w:firstLine="1068"/>
        <w:rPr>
          <w:rFonts w:ascii="Times New Roman" w:eastAsia="Times New Roman" w:hAnsi="Times New Roman"/>
          <w:sz w:val="28"/>
          <w:szCs w:val="28"/>
          <w:lang w:eastAsia="ru-RU"/>
        </w:rPr>
      </w:pPr>
      <w:r w:rsidRPr="00EA57DA">
        <w:rPr>
          <w:rFonts w:ascii="Times New Roman" w:eastAsia="Times New Roman" w:hAnsi="Times New Roman"/>
          <w:sz w:val="28"/>
          <w:szCs w:val="28"/>
          <w:lang w:eastAsia="ru-RU"/>
        </w:rPr>
        <w:t xml:space="preserve"> </w:t>
      </w:r>
      <w:proofErr w:type="gramStart"/>
      <w:r w:rsidRPr="00EA57DA">
        <w:rPr>
          <w:rFonts w:ascii="Times New Roman" w:eastAsia="Times New Roman" w:hAnsi="Times New Roman"/>
          <w:sz w:val="28"/>
          <w:szCs w:val="28"/>
          <w:lang w:eastAsia="ru-RU"/>
        </w:rPr>
        <w:t>выработку совместных обоснованных рекомендаций по основным направлениям</w:t>
      </w:r>
      <w:r w:rsidR="001426A2">
        <w:rPr>
          <w:rFonts w:ascii="Times New Roman" w:eastAsia="Times New Roman" w:hAnsi="Times New Roman"/>
          <w:sz w:val="28"/>
          <w:szCs w:val="28"/>
          <w:lang w:eastAsia="ru-RU"/>
        </w:rPr>
        <w:t xml:space="preserve"> </w:t>
      </w:r>
      <w:r w:rsidRPr="00EA57DA">
        <w:rPr>
          <w:rFonts w:ascii="Times New Roman" w:eastAsia="Times New Roman" w:hAnsi="Times New Roman"/>
          <w:sz w:val="28"/>
          <w:szCs w:val="28"/>
          <w:lang w:eastAsia="ru-RU"/>
        </w:rPr>
        <w:t>работы с обучающимся с ограниченными возможностями здоровья, единых для</w:t>
      </w:r>
      <w:r w:rsidR="001426A2">
        <w:rPr>
          <w:rFonts w:ascii="Times New Roman" w:eastAsia="Times New Roman" w:hAnsi="Times New Roman"/>
          <w:sz w:val="28"/>
          <w:szCs w:val="28"/>
          <w:lang w:eastAsia="ru-RU"/>
        </w:rPr>
        <w:t xml:space="preserve"> </w:t>
      </w:r>
      <w:r w:rsidRPr="00EA57DA">
        <w:rPr>
          <w:rFonts w:ascii="Times New Roman" w:eastAsia="Times New Roman" w:hAnsi="Times New Roman"/>
          <w:sz w:val="28"/>
          <w:szCs w:val="28"/>
          <w:lang w:eastAsia="ru-RU"/>
        </w:rPr>
        <w:t>всех участников образовательного процесса;</w:t>
      </w:r>
      <w:proofErr w:type="gramEnd"/>
    </w:p>
    <w:p w:rsidR="00EA57DA" w:rsidRDefault="00754FE9" w:rsidP="00754A1C">
      <w:pPr>
        <w:pStyle w:val="a8"/>
        <w:numPr>
          <w:ilvl w:val="0"/>
          <w:numId w:val="13"/>
        </w:numPr>
        <w:ind w:left="0" w:firstLine="1068"/>
        <w:rPr>
          <w:rFonts w:ascii="Times New Roman" w:eastAsia="Times New Roman" w:hAnsi="Times New Roman"/>
          <w:sz w:val="28"/>
          <w:szCs w:val="28"/>
          <w:lang w:eastAsia="ru-RU"/>
        </w:rPr>
      </w:pPr>
      <w:r w:rsidRPr="00EA57DA">
        <w:rPr>
          <w:rFonts w:ascii="Times New Roman" w:eastAsia="Times New Roman" w:hAnsi="Times New Roman"/>
          <w:sz w:val="28"/>
          <w:szCs w:val="28"/>
          <w:lang w:eastAsia="ru-RU"/>
        </w:rPr>
        <w:lastRenderedPageBreak/>
        <w:t xml:space="preserve"> консультирование специалистами педагогов по выбору индивидуально</w:t>
      </w:r>
      <w:r w:rsidR="001426A2">
        <w:rPr>
          <w:rFonts w:ascii="Times New Roman" w:eastAsia="Times New Roman" w:hAnsi="Times New Roman"/>
          <w:sz w:val="28"/>
          <w:szCs w:val="28"/>
          <w:lang w:eastAsia="ru-RU"/>
        </w:rPr>
        <w:t xml:space="preserve"> </w:t>
      </w:r>
      <w:r w:rsidRPr="00EA57DA">
        <w:rPr>
          <w:rFonts w:ascii="Times New Roman" w:eastAsia="Times New Roman" w:hAnsi="Times New Roman"/>
          <w:sz w:val="28"/>
          <w:szCs w:val="28"/>
          <w:lang w:eastAsia="ru-RU"/>
        </w:rPr>
        <w:t xml:space="preserve">ориентированных методов и приёмов работы с </w:t>
      </w:r>
      <w:proofErr w:type="gramStart"/>
      <w:r w:rsidRPr="00EA57DA">
        <w:rPr>
          <w:rFonts w:ascii="Times New Roman" w:eastAsia="Times New Roman" w:hAnsi="Times New Roman"/>
          <w:sz w:val="28"/>
          <w:szCs w:val="28"/>
          <w:lang w:eastAsia="ru-RU"/>
        </w:rPr>
        <w:t>обучающимся</w:t>
      </w:r>
      <w:proofErr w:type="gramEnd"/>
      <w:r w:rsidRPr="00EA57DA">
        <w:rPr>
          <w:rFonts w:ascii="Times New Roman" w:eastAsia="Times New Roman" w:hAnsi="Times New Roman"/>
          <w:sz w:val="28"/>
          <w:szCs w:val="28"/>
          <w:lang w:eastAsia="ru-RU"/>
        </w:rPr>
        <w:t xml:space="preserve"> с ограниченными</w:t>
      </w:r>
      <w:r w:rsidR="001426A2">
        <w:rPr>
          <w:rFonts w:ascii="Times New Roman" w:eastAsia="Times New Roman" w:hAnsi="Times New Roman"/>
          <w:sz w:val="28"/>
          <w:szCs w:val="28"/>
          <w:lang w:eastAsia="ru-RU"/>
        </w:rPr>
        <w:t xml:space="preserve"> </w:t>
      </w:r>
      <w:r w:rsidRPr="00EA57DA">
        <w:rPr>
          <w:rFonts w:ascii="Times New Roman" w:eastAsia="Times New Roman" w:hAnsi="Times New Roman"/>
          <w:sz w:val="28"/>
          <w:szCs w:val="28"/>
          <w:lang w:eastAsia="ru-RU"/>
        </w:rPr>
        <w:t>возможностями здоровья;</w:t>
      </w:r>
    </w:p>
    <w:p w:rsidR="00754FE9" w:rsidRPr="00EA57DA" w:rsidRDefault="00754FE9" w:rsidP="00754A1C">
      <w:pPr>
        <w:pStyle w:val="a8"/>
        <w:numPr>
          <w:ilvl w:val="0"/>
          <w:numId w:val="13"/>
        </w:numPr>
        <w:ind w:left="0" w:firstLine="1068"/>
        <w:rPr>
          <w:rFonts w:ascii="Times New Roman" w:eastAsia="Times New Roman" w:hAnsi="Times New Roman"/>
          <w:sz w:val="28"/>
          <w:szCs w:val="28"/>
          <w:lang w:eastAsia="ru-RU"/>
        </w:rPr>
      </w:pPr>
      <w:r w:rsidRPr="00EA57DA">
        <w:rPr>
          <w:rFonts w:ascii="Times New Roman" w:eastAsia="Times New Roman" w:hAnsi="Times New Roman"/>
          <w:sz w:val="28"/>
          <w:szCs w:val="28"/>
          <w:lang w:eastAsia="ru-RU"/>
        </w:rPr>
        <w:t xml:space="preserve"> консультативную помощь семье в вопросах выбора стратегии воспитания и</w:t>
      </w:r>
      <w:r w:rsidR="001426A2">
        <w:rPr>
          <w:rFonts w:ascii="Times New Roman" w:eastAsia="Times New Roman" w:hAnsi="Times New Roman"/>
          <w:sz w:val="28"/>
          <w:szCs w:val="28"/>
          <w:lang w:eastAsia="ru-RU"/>
        </w:rPr>
        <w:t xml:space="preserve"> </w:t>
      </w:r>
      <w:r w:rsidRPr="00EA57DA">
        <w:rPr>
          <w:rFonts w:ascii="Times New Roman" w:eastAsia="Times New Roman" w:hAnsi="Times New Roman"/>
          <w:sz w:val="28"/>
          <w:szCs w:val="28"/>
          <w:lang w:eastAsia="ru-RU"/>
        </w:rPr>
        <w:t>приёмов коррекционного обучения ребёнка с ограниченными возможностями</w:t>
      </w:r>
      <w:r w:rsidR="001426A2">
        <w:rPr>
          <w:rFonts w:ascii="Times New Roman" w:eastAsia="Times New Roman" w:hAnsi="Times New Roman"/>
          <w:sz w:val="28"/>
          <w:szCs w:val="28"/>
          <w:lang w:eastAsia="ru-RU"/>
        </w:rPr>
        <w:t xml:space="preserve"> </w:t>
      </w:r>
      <w:r w:rsidRPr="00EA57DA">
        <w:rPr>
          <w:rFonts w:ascii="Times New Roman" w:eastAsia="Times New Roman" w:hAnsi="Times New Roman"/>
          <w:sz w:val="28"/>
          <w:szCs w:val="28"/>
          <w:lang w:eastAsia="ru-RU"/>
        </w:rPr>
        <w:t>здоровья.</w:t>
      </w:r>
    </w:p>
    <w:p w:rsidR="00754FE9" w:rsidRPr="00EA57DA" w:rsidRDefault="00754FE9" w:rsidP="00A274B6">
      <w:pPr>
        <w:spacing w:after="0" w:line="240" w:lineRule="auto"/>
        <w:ind w:firstLine="851"/>
        <w:jc w:val="both"/>
        <w:rPr>
          <w:rFonts w:ascii="Times New Roman" w:eastAsia="Times New Roman" w:hAnsi="Times New Roman" w:cs="Times New Roman"/>
          <w:i/>
          <w:sz w:val="28"/>
          <w:szCs w:val="28"/>
          <w:lang w:eastAsia="ru-RU"/>
        </w:rPr>
      </w:pPr>
      <w:r w:rsidRPr="00EA57DA">
        <w:rPr>
          <w:rFonts w:ascii="Times New Roman" w:eastAsia="Times New Roman" w:hAnsi="Times New Roman" w:cs="Times New Roman"/>
          <w:i/>
          <w:sz w:val="28"/>
          <w:szCs w:val="28"/>
          <w:lang w:eastAsia="ru-RU"/>
        </w:rPr>
        <w:t>Информационно просветительская работа предусматривает:</w:t>
      </w:r>
    </w:p>
    <w:p w:rsidR="00EA57DA" w:rsidRDefault="00754FE9" w:rsidP="00754A1C">
      <w:pPr>
        <w:pStyle w:val="a8"/>
        <w:numPr>
          <w:ilvl w:val="0"/>
          <w:numId w:val="13"/>
        </w:numPr>
        <w:ind w:left="0" w:firstLine="851"/>
        <w:rPr>
          <w:rFonts w:ascii="Times New Roman" w:eastAsia="Times New Roman" w:hAnsi="Times New Roman"/>
          <w:sz w:val="28"/>
          <w:szCs w:val="28"/>
          <w:lang w:eastAsia="ru-RU"/>
        </w:rPr>
      </w:pPr>
      <w:r w:rsidRPr="00EA57DA">
        <w:rPr>
          <w:rFonts w:ascii="Times New Roman" w:eastAsia="Times New Roman" w:hAnsi="Times New Roman"/>
          <w:sz w:val="28"/>
          <w:szCs w:val="28"/>
          <w:lang w:eastAsia="ru-RU"/>
        </w:rPr>
        <w:t>различные формы просветительской деятельности (лекции, беседы,</w:t>
      </w:r>
      <w:r w:rsidR="001426A2">
        <w:rPr>
          <w:rFonts w:ascii="Times New Roman" w:eastAsia="Times New Roman" w:hAnsi="Times New Roman"/>
          <w:sz w:val="28"/>
          <w:szCs w:val="28"/>
          <w:lang w:eastAsia="ru-RU"/>
        </w:rPr>
        <w:t xml:space="preserve"> </w:t>
      </w:r>
      <w:r w:rsidRPr="00EA57DA">
        <w:rPr>
          <w:rFonts w:ascii="Times New Roman" w:eastAsia="Times New Roman" w:hAnsi="Times New Roman"/>
          <w:sz w:val="28"/>
          <w:szCs w:val="28"/>
          <w:lang w:eastAsia="ru-RU"/>
        </w:rPr>
        <w:t>информационные стенды, печатные материалы), направленные на разъяснение</w:t>
      </w:r>
      <w:r w:rsidR="001426A2">
        <w:rPr>
          <w:rFonts w:ascii="Times New Roman" w:eastAsia="Times New Roman" w:hAnsi="Times New Roman"/>
          <w:sz w:val="28"/>
          <w:szCs w:val="28"/>
          <w:lang w:eastAsia="ru-RU"/>
        </w:rPr>
        <w:t xml:space="preserve"> </w:t>
      </w:r>
      <w:r w:rsidRPr="00EA57DA">
        <w:rPr>
          <w:rFonts w:ascii="Times New Roman" w:eastAsia="Times New Roman" w:hAnsi="Times New Roman"/>
          <w:sz w:val="28"/>
          <w:szCs w:val="28"/>
          <w:lang w:eastAsia="ru-RU"/>
        </w:rPr>
        <w:t>участникам образовательного процесса – обучающимся (как имеющим, так и не</w:t>
      </w:r>
      <w:r w:rsidR="001426A2">
        <w:rPr>
          <w:rFonts w:ascii="Times New Roman" w:eastAsia="Times New Roman" w:hAnsi="Times New Roman"/>
          <w:sz w:val="28"/>
          <w:szCs w:val="28"/>
          <w:lang w:eastAsia="ru-RU"/>
        </w:rPr>
        <w:t xml:space="preserve"> </w:t>
      </w:r>
      <w:r w:rsidRPr="00EA57DA">
        <w:rPr>
          <w:rFonts w:ascii="Times New Roman" w:eastAsia="Times New Roman" w:hAnsi="Times New Roman"/>
          <w:sz w:val="28"/>
          <w:szCs w:val="28"/>
          <w:lang w:eastAsia="ru-RU"/>
        </w:rPr>
        <w:t>имеющим недостатки в развитии), их родителям (законным представителям),</w:t>
      </w:r>
      <w:r w:rsidR="006C7748">
        <w:rPr>
          <w:rFonts w:ascii="Times New Roman" w:eastAsia="Times New Roman" w:hAnsi="Times New Roman"/>
          <w:sz w:val="28"/>
          <w:szCs w:val="28"/>
          <w:lang w:eastAsia="ru-RU"/>
        </w:rPr>
        <w:t xml:space="preserve"> </w:t>
      </w:r>
      <w:r w:rsidRPr="00EA57DA">
        <w:rPr>
          <w:rFonts w:ascii="Times New Roman" w:eastAsia="Times New Roman" w:hAnsi="Times New Roman"/>
          <w:sz w:val="28"/>
          <w:szCs w:val="28"/>
          <w:lang w:eastAsia="ru-RU"/>
        </w:rPr>
        <w:t>педагогическим работникам,</w:t>
      </w:r>
    </w:p>
    <w:p w:rsidR="00EA57DA" w:rsidRDefault="00754FE9" w:rsidP="00754A1C">
      <w:pPr>
        <w:pStyle w:val="a8"/>
        <w:numPr>
          <w:ilvl w:val="0"/>
          <w:numId w:val="13"/>
        </w:numPr>
        <w:ind w:left="0" w:firstLine="851"/>
        <w:rPr>
          <w:rFonts w:ascii="Times New Roman" w:eastAsia="Times New Roman" w:hAnsi="Times New Roman"/>
          <w:sz w:val="28"/>
          <w:szCs w:val="28"/>
          <w:lang w:eastAsia="ru-RU"/>
        </w:rPr>
      </w:pPr>
      <w:r w:rsidRPr="00EA57DA">
        <w:rPr>
          <w:rFonts w:ascii="Times New Roman" w:eastAsia="Times New Roman" w:hAnsi="Times New Roman"/>
          <w:sz w:val="28"/>
          <w:szCs w:val="28"/>
          <w:lang w:eastAsia="ru-RU"/>
        </w:rPr>
        <w:t xml:space="preserve"> вопросов, связанных с особенностями образовательного процесса и сопровождения</w:t>
      </w:r>
      <w:r w:rsidR="001426A2">
        <w:rPr>
          <w:rFonts w:ascii="Times New Roman" w:eastAsia="Times New Roman" w:hAnsi="Times New Roman"/>
          <w:sz w:val="28"/>
          <w:szCs w:val="28"/>
          <w:lang w:eastAsia="ru-RU"/>
        </w:rPr>
        <w:t xml:space="preserve"> </w:t>
      </w:r>
      <w:r w:rsidRPr="00EA57DA">
        <w:rPr>
          <w:rFonts w:ascii="Times New Roman" w:eastAsia="Times New Roman" w:hAnsi="Times New Roman"/>
          <w:sz w:val="28"/>
          <w:szCs w:val="28"/>
          <w:lang w:eastAsia="ru-RU"/>
        </w:rPr>
        <w:t>детей с ограниченными возможностями здоровья;</w:t>
      </w:r>
    </w:p>
    <w:p w:rsidR="00754FE9" w:rsidRPr="00385CAC" w:rsidRDefault="00754FE9" w:rsidP="00754A1C">
      <w:pPr>
        <w:pStyle w:val="a8"/>
        <w:numPr>
          <w:ilvl w:val="0"/>
          <w:numId w:val="13"/>
        </w:numPr>
        <w:ind w:left="0" w:firstLine="851"/>
        <w:rPr>
          <w:rFonts w:ascii="Times New Roman" w:eastAsia="Times New Roman" w:hAnsi="Times New Roman"/>
          <w:sz w:val="28"/>
          <w:szCs w:val="28"/>
          <w:lang w:eastAsia="ru-RU"/>
        </w:rPr>
      </w:pPr>
      <w:r w:rsidRPr="00EA57DA">
        <w:rPr>
          <w:rFonts w:ascii="Times New Roman" w:eastAsia="Times New Roman" w:hAnsi="Times New Roman"/>
          <w:sz w:val="28"/>
          <w:szCs w:val="28"/>
          <w:lang w:eastAsia="ru-RU"/>
        </w:rPr>
        <w:t>проведение тематических выступлений для педагогов и родителей по разъяснению</w:t>
      </w:r>
      <w:r w:rsidR="001426A2">
        <w:rPr>
          <w:rFonts w:ascii="Times New Roman" w:eastAsia="Times New Roman" w:hAnsi="Times New Roman"/>
          <w:sz w:val="28"/>
          <w:szCs w:val="28"/>
          <w:lang w:eastAsia="ru-RU"/>
        </w:rPr>
        <w:t xml:space="preserve"> </w:t>
      </w:r>
      <w:r w:rsidRPr="00EA57DA">
        <w:rPr>
          <w:rFonts w:ascii="Times New Roman" w:eastAsia="Times New Roman" w:hAnsi="Times New Roman"/>
          <w:sz w:val="28"/>
          <w:szCs w:val="28"/>
          <w:lang w:eastAsia="ru-RU"/>
        </w:rPr>
        <w:t>индивидуально типологических особенностей различных категорий детей с</w:t>
      </w:r>
      <w:r w:rsidR="001426A2">
        <w:rPr>
          <w:rFonts w:ascii="Times New Roman" w:eastAsia="Times New Roman" w:hAnsi="Times New Roman"/>
          <w:sz w:val="28"/>
          <w:szCs w:val="28"/>
          <w:lang w:eastAsia="ru-RU"/>
        </w:rPr>
        <w:t xml:space="preserve"> </w:t>
      </w:r>
      <w:r w:rsidRPr="00EA57DA">
        <w:rPr>
          <w:rFonts w:ascii="Times New Roman" w:eastAsia="Times New Roman" w:hAnsi="Times New Roman"/>
          <w:sz w:val="28"/>
          <w:szCs w:val="28"/>
          <w:lang w:eastAsia="ru-RU"/>
        </w:rPr>
        <w:t>ограниченными возможностями здоровья</w:t>
      </w:r>
    </w:p>
    <w:p w:rsidR="00E653ED" w:rsidRPr="00E653ED" w:rsidRDefault="00E653ED" w:rsidP="00A274B6">
      <w:pPr>
        <w:spacing w:after="0" w:line="240" w:lineRule="auto"/>
        <w:ind w:firstLine="708"/>
        <w:jc w:val="center"/>
        <w:rPr>
          <w:rFonts w:ascii="Times New Roman" w:eastAsia="Times New Roman" w:hAnsi="Times New Roman" w:cs="Times New Roman"/>
          <w:b/>
          <w:sz w:val="28"/>
          <w:szCs w:val="28"/>
          <w:lang w:eastAsia="ru-RU"/>
        </w:rPr>
      </w:pPr>
      <w:r w:rsidRPr="00E653ED">
        <w:rPr>
          <w:rFonts w:ascii="Times New Roman" w:eastAsia="Times New Roman" w:hAnsi="Times New Roman" w:cs="Times New Roman"/>
          <w:b/>
          <w:sz w:val="28"/>
          <w:szCs w:val="28"/>
          <w:lang w:eastAsia="ru-RU"/>
        </w:rPr>
        <w:t>Перечень и план реализации</w:t>
      </w:r>
    </w:p>
    <w:p w:rsidR="00E653ED" w:rsidRDefault="00E653ED" w:rsidP="00A274B6">
      <w:pPr>
        <w:spacing w:after="0" w:line="240" w:lineRule="auto"/>
        <w:ind w:firstLine="708"/>
        <w:jc w:val="center"/>
        <w:rPr>
          <w:rFonts w:ascii="Times New Roman" w:eastAsia="Times New Roman" w:hAnsi="Times New Roman" w:cs="Times New Roman"/>
          <w:b/>
          <w:sz w:val="28"/>
          <w:szCs w:val="28"/>
          <w:lang w:eastAsia="ru-RU"/>
        </w:rPr>
      </w:pPr>
      <w:r w:rsidRPr="00E653ED">
        <w:rPr>
          <w:rFonts w:ascii="Times New Roman" w:eastAsia="Times New Roman" w:hAnsi="Times New Roman" w:cs="Times New Roman"/>
          <w:b/>
          <w:sz w:val="28"/>
          <w:szCs w:val="28"/>
          <w:lang w:eastAsia="ru-RU"/>
        </w:rPr>
        <w:t>индивидуально-ориентированных коррекционных мероприятий</w:t>
      </w:r>
    </w:p>
    <w:tbl>
      <w:tblPr>
        <w:tblStyle w:val="aa"/>
        <w:tblW w:w="0" w:type="auto"/>
        <w:tblLayout w:type="fixed"/>
        <w:tblLook w:val="04A0" w:firstRow="1" w:lastRow="0" w:firstColumn="1" w:lastColumn="0" w:noHBand="0" w:noVBand="1"/>
      </w:tblPr>
      <w:tblGrid>
        <w:gridCol w:w="1453"/>
        <w:gridCol w:w="2170"/>
        <w:gridCol w:w="1872"/>
        <w:gridCol w:w="1701"/>
        <w:gridCol w:w="1134"/>
        <w:gridCol w:w="1026"/>
        <w:gridCol w:w="923"/>
      </w:tblGrid>
      <w:tr w:rsidR="00E653ED" w:rsidTr="00E653ED">
        <w:tc>
          <w:tcPr>
            <w:tcW w:w="1453" w:type="dxa"/>
            <w:vMerge w:val="restart"/>
          </w:tcPr>
          <w:p w:rsidR="00E653ED" w:rsidRDefault="00E653ED" w:rsidP="00A274B6">
            <w:pPr>
              <w:jc w:val="both"/>
              <w:rPr>
                <w:b/>
                <w:sz w:val="28"/>
                <w:szCs w:val="28"/>
              </w:rPr>
            </w:pPr>
            <w:r w:rsidRPr="00E653ED">
              <w:rPr>
                <w:b/>
                <w:sz w:val="28"/>
                <w:szCs w:val="28"/>
              </w:rPr>
              <w:t>Этапы</w:t>
            </w:r>
          </w:p>
        </w:tc>
        <w:tc>
          <w:tcPr>
            <w:tcW w:w="2170" w:type="dxa"/>
            <w:vMerge w:val="restart"/>
          </w:tcPr>
          <w:p w:rsidR="00E653ED" w:rsidRDefault="00E653ED" w:rsidP="00A274B6">
            <w:pPr>
              <w:jc w:val="both"/>
              <w:rPr>
                <w:b/>
                <w:sz w:val="28"/>
                <w:szCs w:val="28"/>
              </w:rPr>
            </w:pPr>
            <w:r w:rsidRPr="00E653ED">
              <w:rPr>
                <w:b/>
                <w:sz w:val="28"/>
                <w:szCs w:val="28"/>
              </w:rPr>
              <w:t>Основные задачи</w:t>
            </w:r>
          </w:p>
        </w:tc>
        <w:tc>
          <w:tcPr>
            <w:tcW w:w="6656" w:type="dxa"/>
            <w:gridSpan w:val="5"/>
          </w:tcPr>
          <w:p w:rsidR="00E653ED" w:rsidRDefault="00E653ED" w:rsidP="00A274B6">
            <w:pPr>
              <w:jc w:val="center"/>
              <w:rPr>
                <w:b/>
                <w:sz w:val="28"/>
                <w:szCs w:val="28"/>
              </w:rPr>
            </w:pPr>
            <w:r w:rsidRPr="00E653ED">
              <w:rPr>
                <w:b/>
                <w:sz w:val="28"/>
                <w:szCs w:val="28"/>
              </w:rPr>
              <w:t>Мероприятия</w:t>
            </w:r>
          </w:p>
        </w:tc>
      </w:tr>
      <w:tr w:rsidR="00E653ED" w:rsidTr="00E653ED">
        <w:tc>
          <w:tcPr>
            <w:tcW w:w="1453" w:type="dxa"/>
            <w:vMerge/>
          </w:tcPr>
          <w:p w:rsidR="00E653ED" w:rsidRDefault="00E653ED" w:rsidP="00A274B6">
            <w:pPr>
              <w:jc w:val="both"/>
              <w:rPr>
                <w:b/>
                <w:sz w:val="28"/>
                <w:szCs w:val="28"/>
              </w:rPr>
            </w:pPr>
          </w:p>
        </w:tc>
        <w:tc>
          <w:tcPr>
            <w:tcW w:w="2170" w:type="dxa"/>
            <w:vMerge/>
          </w:tcPr>
          <w:p w:rsidR="00E653ED" w:rsidRDefault="00E653ED" w:rsidP="00A274B6">
            <w:pPr>
              <w:jc w:val="both"/>
              <w:rPr>
                <w:b/>
                <w:sz w:val="28"/>
                <w:szCs w:val="28"/>
              </w:rPr>
            </w:pPr>
          </w:p>
        </w:tc>
        <w:tc>
          <w:tcPr>
            <w:tcW w:w="1872" w:type="dxa"/>
          </w:tcPr>
          <w:p w:rsidR="00E653ED" w:rsidRDefault="00E653ED" w:rsidP="00A274B6">
            <w:pPr>
              <w:jc w:val="both"/>
              <w:rPr>
                <w:b/>
                <w:sz w:val="28"/>
                <w:szCs w:val="28"/>
              </w:rPr>
            </w:pPr>
            <w:r>
              <w:rPr>
                <w:b/>
                <w:sz w:val="28"/>
                <w:szCs w:val="28"/>
              </w:rPr>
              <w:t>Будущие первоклассники</w:t>
            </w:r>
          </w:p>
        </w:tc>
        <w:tc>
          <w:tcPr>
            <w:tcW w:w="1701" w:type="dxa"/>
          </w:tcPr>
          <w:p w:rsidR="00E653ED" w:rsidRDefault="00E653ED" w:rsidP="00A274B6">
            <w:pPr>
              <w:jc w:val="both"/>
              <w:rPr>
                <w:b/>
                <w:sz w:val="28"/>
                <w:szCs w:val="28"/>
              </w:rPr>
            </w:pPr>
            <w:r w:rsidRPr="00E653ED">
              <w:rPr>
                <w:b/>
                <w:sz w:val="28"/>
                <w:szCs w:val="28"/>
              </w:rPr>
              <w:t>1 класс</w:t>
            </w:r>
          </w:p>
        </w:tc>
        <w:tc>
          <w:tcPr>
            <w:tcW w:w="1134" w:type="dxa"/>
          </w:tcPr>
          <w:p w:rsidR="00E653ED" w:rsidRDefault="00E653ED" w:rsidP="00A274B6">
            <w:pPr>
              <w:jc w:val="both"/>
              <w:rPr>
                <w:b/>
                <w:sz w:val="28"/>
                <w:szCs w:val="28"/>
              </w:rPr>
            </w:pPr>
            <w:r w:rsidRPr="00E653ED">
              <w:rPr>
                <w:b/>
                <w:sz w:val="28"/>
                <w:szCs w:val="28"/>
              </w:rPr>
              <w:t>2 класс</w:t>
            </w:r>
          </w:p>
        </w:tc>
        <w:tc>
          <w:tcPr>
            <w:tcW w:w="1026" w:type="dxa"/>
          </w:tcPr>
          <w:p w:rsidR="00E653ED" w:rsidRDefault="00E653ED" w:rsidP="00A274B6">
            <w:pPr>
              <w:jc w:val="both"/>
              <w:rPr>
                <w:b/>
                <w:sz w:val="28"/>
                <w:szCs w:val="28"/>
              </w:rPr>
            </w:pPr>
            <w:r w:rsidRPr="00E653ED">
              <w:rPr>
                <w:b/>
                <w:sz w:val="28"/>
                <w:szCs w:val="28"/>
              </w:rPr>
              <w:t>3 класс</w:t>
            </w:r>
          </w:p>
        </w:tc>
        <w:tc>
          <w:tcPr>
            <w:tcW w:w="923" w:type="dxa"/>
          </w:tcPr>
          <w:p w:rsidR="00E653ED" w:rsidRDefault="00E653ED" w:rsidP="00A274B6">
            <w:pPr>
              <w:jc w:val="both"/>
              <w:rPr>
                <w:b/>
                <w:sz w:val="28"/>
                <w:szCs w:val="28"/>
              </w:rPr>
            </w:pPr>
            <w:r w:rsidRPr="00E653ED">
              <w:rPr>
                <w:b/>
                <w:sz w:val="28"/>
                <w:szCs w:val="28"/>
              </w:rPr>
              <w:t>4 класс</w:t>
            </w:r>
          </w:p>
        </w:tc>
      </w:tr>
      <w:tr w:rsidR="00E653ED" w:rsidTr="00E653ED">
        <w:tc>
          <w:tcPr>
            <w:tcW w:w="1453" w:type="dxa"/>
          </w:tcPr>
          <w:p w:rsidR="00E653ED" w:rsidRPr="00E653ED" w:rsidRDefault="00E653ED" w:rsidP="00A274B6">
            <w:pPr>
              <w:jc w:val="both"/>
              <w:rPr>
                <w:sz w:val="24"/>
                <w:szCs w:val="24"/>
              </w:rPr>
            </w:pPr>
            <w:proofErr w:type="spellStart"/>
            <w:r w:rsidRPr="00E653ED">
              <w:rPr>
                <w:sz w:val="24"/>
                <w:szCs w:val="24"/>
              </w:rPr>
              <w:t>Информаци</w:t>
            </w:r>
            <w:proofErr w:type="spellEnd"/>
          </w:p>
          <w:p w:rsidR="00E653ED" w:rsidRPr="00E653ED" w:rsidRDefault="00E653ED" w:rsidP="00A274B6">
            <w:pPr>
              <w:jc w:val="both"/>
              <w:rPr>
                <w:sz w:val="24"/>
                <w:szCs w:val="24"/>
              </w:rPr>
            </w:pPr>
            <w:proofErr w:type="spellStart"/>
            <w:r w:rsidRPr="00E653ED">
              <w:rPr>
                <w:sz w:val="24"/>
                <w:szCs w:val="24"/>
              </w:rPr>
              <w:t>онно</w:t>
            </w:r>
            <w:proofErr w:type="spellEnd"/>
            <w:r w:rsidRPr="00E653ED">
              <w:rPr>
                <w:sz w:val="24"/>
                <w:szCs w:val="24"/>
              </w:rPr>
              <w:t>-</w:t>
            </w:r>
          </w:p>
          <w:p w:rsidR="00E653ED" w:rsidRPr="00E653ED" w:rsidRDefault="00E653ED" w:rsidP="00A274B6">
            <w:pPr>
              <w:jc w:val="both"/>
              <w:rPr>
                <w:sz w:val="24"/>
                <w:szCs w:val="24"/>
              </w:rPr>
            </w:pPr>
            <w:proofErr w:type="spellStart"/>
            <w:r w:rsidRPr="00E653ED">
              <w:rPr>
                <w:sz w:val="24"/>
                <w:szCs w:val="24"/>
              </w:rPr>
              <w:t>аналитичес</w:t>
            </w:r>
            <w:proofErr w:type="spellEnd"/>
          </w:p>
          <w:p w:rsidR="00E653ED" w:rsidRPr="00E653ED" w:rsidRDefault="00E653ED" w:rsidP="00A274B6">
            <w:pPr>
              <w:jc w:val="both"/>
              <w:rPr>
                <w:sz w:val="24"/>
                <w:szCs w:val="24"/>
              </w:rPr>
            </w:pPr>
            <w:r w:rsidRPr="00E653ED">
              <w:rPr>
                <w:sz w:val="24"/>
                <w:szCs w:val="24"/>
              </w:rPr>
              <w:t>кий этап</w:t>
            </w:r>
          </w:p>
          <w:p w:rsidR="00E653ED" w:rsidRPr="00E653ED" w:rsidRDefault="00E653ED" w:rsidP="00A274B6">
            <w:pPr>
              <w:jc w:val="both"/>
              <w:rPr>
                <w:sz w:val="24"/>
                <w:szCs w:val="24"/>
              </w:rPr>
            </w:pPr>
            <w:proofErr w:type="gramStart"/>
            <w:r w:rsidRPr="00E653ED">
              <w:rPr>
                <w:sz w:val="24"/>
                <w:szCs w:val="24"/>
              </w:rPr>
              <w:t>(апрель –</w:t>
            </w:r>
            <w:proofErr w:type="gramEnd"/>
          </w:p>
          <w:p w:rsidR="00E653ED" w:rsidRPr="00E653ED" w:rsidRDefault="00E653ED" w:rsidP="00A274B6">
            <w:pPr>
              <w:jc w:val="both"/>
              <w:rPr>
                <w:sz w:val="24"/>
                <w:szCs w:val="24"/>
              </w:rPr>
            </w:pPr>
            <w:r w:rsidRPr="00E653ED">
              <w:rPr>
                <w:sz w:val="24"/>
                <w:szCs w:val="24"/>
              </w:rPr>
              <w:t>сентябрь)</w:t>
            </w:r>
          </w:p>
        </w:tc>
        <w:tc>
          <w:tcPr>
            <w:tcW w:w="2170" w:type="dxa"/>
          </w:tcPr>
          <w:p w:rsidR="00E653ED" w:rsidRPr="00E653ED" w:rsidRDefault="00E653ED" w:rsidP="00A274B6">
            <w:pPr>
              <w:jc w:val="both"/>
              <w:rPr>
                <w:sz w:val="24"/>
                <w:szCs w:val="24"/>
              </w:rPr>
            </w:pPr>
            <w:r w:rsidRPr="00E653ED">
              <w:rPr>
                <w:sz w:val="24"/>
                <w:szCs w:val="24"/>
              </w:rPr>
              <w:t>1.Изучить</w:t>
            </w:r>
          </w:p>
          <w:p w:rsidR="00E653ED" w:rsidRPr="00E653ED" w:rsidRDefault="00E653ED" w:rsidP="00A274B6">
            <w:pPr>
              <w:jc w:val="both"/>
              <w:rPr>
                <w:sz w:val="24"/>
                <w:szCs w:val="24"/>
              </w:rPr>
            </w:pPr>
            <w:r w:rsidRPr="00E653ED">
              <w:rPr>
                <w:sz w:val="24"/>
                <w:szCs w:val="24"/>
              </w:rPr>
              <w:t>особенности</w:t>
            </w:r>
          </w:p>
          <w:p w:rsidR="00E653ED" w:rsidRPr="00E653ED" w:rsidRDefault="00E653ED" w:rsidP="00A274B6">
            <w:pPr>
              <w:jc w:val="both"/>
              <w:rPr>
                <w:sz w:val="24"/>
                <w:szCs w:val="24"/>
              </w:rPr>
            </w:pPr>
            <w:r w:rsidRPr="00E653ED">
              <w:rPr>
                <w:sz w:val="24"/>
                <w:szCs w:val="24"/>
              </w:rPr>
              <w:t>контингента</w:t>
            </w:r>
          </w:p>
          <w:p w:rsidR="00E653ED" w:rsidRPr="00E653ED" w:rsidRDefault="00E653ED" w:rsidP="00A274B6">
            <w:pPr>
              <w:jc w:val="both"/>
              <w:rPr>
                <w:sz w:val="24"/>
                <w:szCs w:val="24"/>
              </w:rPr>
            </w:pPr>
            <w:r w:rsidRPr="00E653ED">
              <w:rPr>
                <w:sz w:val="24"/>
                <w:szCs w:val="24"/>
              </w:rPr>
              <w:t>детей,</w:t>
            </w:r>
          </w:p>
          <w:p w:rsidR="00E653ED" w:rsidRPr="00E653ED" w:rsidRDefault="00E653ED" w:rsidP="00A274B6">
            <w:pPr>
              <w:jc w:val="both"/>
              <w:rPr>
                <w:sz w:val="24"/>
                <w:szCs w:val="24"/>
              </w:rPr>
            </w:pPr>
            <w:r w:rsidRPr="00E653ED">
              <w:rPr>
                <w:sz w:val="24"/>
                <w:szCs w:val="24"/>
              </w:rPr>
              <w:t xml:space="preserve">выявить детей </w:t>
            </w:r>
            <w:proofErr w:type="gramStart"/>
            <w:r w:rsidRPr="00E653ED">
              <w:rPr>
                <w:sz w:val="24"/>
                <w:szCs w:val="24"/>
              </w:rPr>
              <w:t>с</w:t>
            </w:r>
            <w:proofErr w:type="gramEnd"/>
          </w:p>
          <w:p w:rsidR="00E653ED" w:rsidRPr="00E653ED" w:rsidRDefault="00E653ED" w:rsidP="00A274B6">
            <w:pPr>
              <w:jc w:val="both"/>
              <w:rPr>
                <w:sz w:val="24"/>
                <w:szCs w:val="24"/>
              </w:rPr>
            </w:pPr>
            <w:r w:rsidRPr="00E653ED">
              <w:rPr>
                <w:sz w:val="24"/>
                <w:szCs w:val="24"/>
              </w:rPr>
              <w:t>особыми</w:t>
            </w:r>
          </w:p>
          <w:p w:rsidR="00E653ED" w:rsidRPr="00E653ED" w:rsidRDefault="00E653ED" w:rsidP="00A274B6">
            <w:pPr>
              <w:jc w:val="both"/>
              <w:rPr>
                <w:sz w:val="24"/>
                <w:szCs w:val="24"/>
              </w:rPr>
            </w:pPr>
            <w:r w:rsidRPr="00E653ED">
              <w:rPr>
                <w:sz w:val="24"/>
                <w:szCs w:val="24"/>
              </w:rPr>
              <w:t>образовательными</w:t>
            </w:r>
          </w:p>
          <w:p w:rsidR="00E653ED" w:rsidRPr="00E653ED" w:rsidRDefault="00E653ED" w:rsidP="00A274B6">
            <w:pPr>
              <w:jc w:val="both"/>
              <w:rPr>
                <w:sz w:val="24"/>
                <w:szCs w:val="24"/>
              </w:rPr>
            </w:pPr>
            <w:r w:rsidRPr="00E653ED">
              <w:rPr>
                <w:sz w:val="24"/>
                <w:szCs w:val="24"/>
              </w:rPr>
              <w:t>потребностями.</w:t>
            </w:r>
          </w:p>
          <w:p w:rsidR="00E653ED" w:rsidRPr="00E653ED" w:rsidRDefault="00E653ED" w:rsidP="00A274B6">
            <w:pPr>
              <w:jc w:val="both"/>
              <w:rPr>
                <w:sz w:val="24"/>
                <w:szCs w:val="24"/>
              </w:rPr>
            </w:pPr>
            <w:r w:rsidRPr="00E653ED">
              <w:rPr>
                <w:sz w:val="24"/>
                <w:szCs w:val="24"/>
              </w:rPr>
              <w:t>2. Оценить</w:t>
            </w:r>
          </w:p>
          <w:p w:rsidR="00E653ED" w:rsidRPr="00E653ED" w:rsidRDefault="00E653ED" w:rsidP="00A274B6">
            <w:pPr>
              <w:jc w:val="both"/>
              <w:rPr>
                <w:sz w:val="24"/>
                <w:szCs w:val="24"/>
              </w:rPr>
            </w:pPr>
            <w:r w:rsidRPr="00E653ED">
              <w:rPr>
                <w:sz w:val="24"/>
                <w:szCs w:val="24"/>
              </w:rPr>
              <w:t>условия</w:t>
            </w:r>
          </w:p>
          <w:p w:rsidR="00E653ED" w:rsidRPr="00E653ED" w:rsidRDefault="00E653ED" w:rsidP="00A274B6">
            <w:pPr>
              <w:jc w:val="both"/>
              <w:rPr>
                <w:sz w:val="24"/>
                <w:szCs w:val="24"/>
              </w:rPr>
            </w:pPr>
            <w:r w:rsidRPr="00E653ED">
              <w:rPr>
                <w:sz w:val="24"/>
                <w:szCs w:val="24"/>
              </w:rPr>
              <w:t>реализации</w:t>
            </w:r>
          </w:p>
          <w:p w:rsidR="00E653ED" w:rsidRPr="00E653ED" w:rsidRDefault="00E653ED" w:rsidP="00A274B6">
            <w:pPr>
              <w:jc w:val="both"/>
              <w:rPr>
                <w:sz w:val="24"/>
                <w:szCs w:val="24"/>
              </w:rPr>
            </w:pPr>
            <w:r w:rsidRPr="00E653ED">
              <w:rPr>
                <w:sz w:val="24"/>
                <w:szCs w:val="24"/>
              </w:rPr>
              <w:t>коррекционной</w:t>
            </w:r>
          </w:p>
          <w:p w:rsidR="00E653ED" w:rsidRPr="00E653ED" w:rsidRDefault="00E653ED" w:rsidP="00A274B6">
            <w:pPr>
              <w:jc w:val="both"/>
              <w:rPr>
                <w:sz w:val="24"/>
                <w:szCs w:val="24"/>
              </w:rPr>
            </w:pPr>
            <w:r w:rsidRPr="00E653ED">
              <w:rPr>
                <w:sz w:val="24"/>
                <w:szCs w:val="24"/>
              </w:rPr>
              <w:t>работы</w:t>
            </w:r>
          </w:p>
        </w:tc>
        <w:tc>
          <w:tcPr>
            <w:tcW w:w="1872" w:type="dxa"/>
          </w:tcPr>
          <w:p w:rsidR="00E653ED" w:rsidRPr="00E653ED" w:rsidRDefault="00E653ED" w:rsidP="00A274B6">
            <w:pPr>
              <w:jc w:val="both"/>
              <w:rPr>
                <w:sz w:val="24"/>
                <w:szCs w:val="24"/>
              </w:rPr>
            </w:pPr>
            <w:r w:rsidRPr="00E653ED">
              <w:rPr>
                <w:sz w:val="24"/>
                <w:szCs w:val="24"/>
              </w:rPr>
              <w:t>Диагностика</w:t>
            </w:r>
          </w:p>
          <w:p w:rsidR="00E653ED" w:rsidRPr="00E653ED" w:rsidRDefault="00E653ED" w:rsidP="00A274B6">
            <w:pPr>
              <w:jc w:val="both"/>
              <w:rPr>
                <w:sz w:val="24"/>
                <w:szCs w:val="24"/>
              </w:rPr>
            </w:pPr>
            <w:r w:rsidRPr="00E653ED">
              <w:rPr>
                <w:sz w:val="24"/>
                <w:szCs w:val="24"/>
              </w:rPr>
              <w:t xml:space="preserve">уровня </w:t>
            </w:r>
            <w:proofErr w:type="gramStart"/>
            <w:r w:rsidRPr="00E653ED">
              <w:rPr>
                <w:sz w:val="24"/>
                <w:szCs w:val="24"/>
              </w:rPr>
              <w:t>школьной</w:t>
            </w:r>
            <w:proofErr w:type="gramEnd"/>
          </w:p>
          <w:p w:rsidR="00E653ED" w:rsidRPr="00E653ED" w:rsidRDefault="00E653ED" w:rsidP="00A274B6">
            <w:pPr>
              <w:jc w:val="both"/>
              <w:rPr>
                <w:sz w:val="24"/>
                <w:szCs w:val="24"/>
              </w:rPr>
            </w:pPr>
            <w:r w:rsidRPr="00E653ED">
              <w:rPr>
                <w:sz w:val="24"/>
                <w:szCs w:val="24"/>
              </w:rPr>
              <w:t>готовности</w:t>
            </w:r>
          </w:p>
          <w:p w:rsidR="00E653ED" w:rsidRPr="00E653ED" w:rsidRDefault="00E653ED" w:rsidP="00A274B6">
            <w:pPr>
              <w:jc w:val="both"/>
              <w:rPr>
                <w:sz w:val="24"/>
                <w:szCs w:val="24"/>
              </w:rPr>
            </w:pPr>
            <w:r w:rsidRPr="00E653ED">
              <w:rPr>
                <w:sz w:val="24"/>
                <w:szCs w:val="24"/>
              </w:rPr>
              <w:t xml:space="preserve">Собеседование </w:t>
            </w:r>
            <w:proofErr w:type="gramStart"/>
            <w:r w:rsidRPr="00E653ED">
              <w:rPr>
                <w:sz w:val="24"/>
                <w:szCs w:val="24"/>
              </w:rPr>
              <w:t>с</w:t>
            </w:r>
            <w:proofErr w:type="gramEnd"/>
          </w:p>
          <w:p w:rsidR="00E653ED" w:rsidRPr="00E653ED" w:rsidRDefault="00E653ED" w:rsidP="00A274B6">
            <w:pPr>
              <w:jc w:val="both"/>
              <w:rPr>
                <w:sz w:val="24"/>
                <w:szCs w:val="24"/>
              </w:rPr>
            </w:pPr>
            <w:r w:rsidRPr="00E653ED">
              <w:rPr>
                <w:sz w:val="24"/>
                <w:szCs w:val="24"/>
              </w:rPr>
              <w:t>родителями,</w:t>
            </w:r>
          </w:p>
          <w:p w:rsidR="00E653ED" w:rsidRPr="00E653ED" w:rsidRDefault="00E653ED" w:rsidP="00A274B6">
            <w:pPr>
              <w:jc w:val="both"/>
              <w:rPr>
                <w:sz w:val="24"/>
                <w:szCs w:val="24"/>
              </w:rPr>
            </w:pPr>
            <w:r w:rsidRPr="00E653ED">
              <w:rPr>
                <w:sz w:val="24"/>
                <w:szCs w:val="24"/>
              </w:rPr>
              <w:t>изучение</w:t>
            </w:r>
          </w:p>
          <w:p w:rsidR="00E653ED" w:rsidRPr="00E653ED" w:rsidRDefault="00E653ED" w:rsidP="00A274B6">
            <w:pPr>
              <w:jc w:val="both"/>
              <w:rPr>
                <w:sz w:val="24"/>
                <w:szCs w:val="24"/>
              </w:rPr>
            </w:pPr>
            <w:r w:rsidRPr="00E653ED">
              <w:rPr>
                <w:sz w:val="24"/>
                <w:szCs w:val="24"/>
              </w:rPr>
              <w:t>документации</w:t>
            </w:r>
          </w:p>
          <w:p w:rsidR="00E653ED" w:rsidRPr="00E653ED" w:rsidRDefault="00E653ED" w:rsidP="00A274B6">
            <w:pPr>
              <w:jc w:val="both"/>
              <w:rPr>
                <w:sz w:val="24"/>
                <w:szCs w:val="24"/>
              </w:rPr>
            </w:pPr>
            <w:r w:rsidRPr="00E653ED">
              <w:rPr>
                <w:sz w:val="24"/>
                <w:szCs w:val="24"/>
              </w:rPr>
              <w:t>Анализ</w:t>
            </w:r>
          </w:p>
          <w:p w:rsidR="00E653ED" w:rsidRPr="00E653ED" w:rsidRDefault="00E653ED" w:rsidP="00A274B6">
            <w:pPr>
              <w:jc w:val="both"/>
              <w:rPr>
                <w:sz w:val="24"/>
                <w:szCs w:val="24"/>
              </w:rPr>
            </w:pPr>
            <w:r w:rsidRPr="00E653ED">
              <w:rPr>
                <w:sz w:val="24"/>
                <w:szCs w:val="24"/>
              </w:rPr>
              <w:t>учебных программ</w:t>
            </w:r>
          </w:p>
        </w:tc>
        <w:tc>
          <w:tcPr>
            <w:tcW w:w="1701" w:type="dxa"/>
          </w:tcPr>
          <w:p w:rsidR="00E653ED" w:rsidRPr="00E653ED" w:rsidRDefault="00E653ED" w:rsidP="00A274B6">
            <w:pPr>
              <w:jc w:val="both"/>
              <w:rPr>
                <w:sz w:val="24"/>
                <w:szCs w:val="24"/>
              </w:rPr>
            </w:pPr>
            <w:r w:rsidRPr="00E653ED">
              <w:rPr>
                <w:sz w:val="24"/>
                <w:szCs w:val="24"/>
              </w:rPr>
              <w:t>Изучение</w:t>
            </w:r>
          </w:p>
          <w:p w:rsidR="00E653ED" w:rsidRPr="00E653ED" w:rsidRDefault="00E653ED" w:rsidP="00A274B6">
            <w:pPr>
              <w:jc w:val="both"/>
              <w:rPr>
                <w:sz w:val="24"/>
                <w:szCs w:val="24"/>
              </w:rPr>
            </w:pPr>
            <w:r w:rsidRPr="00E653ED">
              <w:rPr>
                <w:sz w:val="24"/>
                <w:szCs w:val="24"/>
              </w:rPr>
              <w:t>условий</w:t>
            </w:r>
          </w:p>
          <w:p w:rsidR="00E653ED" w:rsidRPr="00E653ED" w:rsidRDefault="00E653ED" w:rsidP="00A274B6">
            <w:pPr>
              <w:jc w:val="both"/>
              <w:rPr>
                <w:sz w:val="24"/>
                <w:szCs w:val="24"/>
              </w:rPr>
            </w:pPr>
            <w:r w:rsidRPr="00E653ED">
              <w:rPr>
                <w:sz w:val="24"/>
                <w:szCs w:val="24"/>
              </w:rPr>
              <w:t>организации</w:t>
            </w:r>
          </w:p>
          <w:p w:rsidR="00E653ED" w:rsidRPr="00E653ED" w:rsidRDefault="00E653ED" w:rsidP="00A274B6">
            <w:pPr>
              <w:jc w:val="both"/>
              <w:rPr>
                <w:sz w:val="24"/>
                <w:szCs w:val="24"/>
              </w:rPr>
            </w:pPr>
            <w:r w:rsidRPr="00E653ED">
              <w:rPr>
                <w:sz w:val="24"/>
                <w:szCs w:val="24"/>
              </w:rPr>
              <w:t>образователь</w:t>
            </w:r>
          </w:p>
          <w:p w:rsidR="00E653ED" w:rsidRPr="00E653ED" w:rsidRDefault="00E653ED" w:rsidP="00A274B6">
            <w:pPr>
              <w:jc w:val="both"/>
              <w:rPr>
                <w:sz w:val="24"/>
                <w:szCs w:val="24"/>
              </w:rPr>
            </w:pPr>
            <w:proofErr w:type="spellStart"/>
            <w:r>
              <w:rPr>
                <w:sz w:val="24"/>
                <w:szCs w:val="24"/>
              </w:rPr>
              <w:t>ного</w:t>
            </w:r>
            <w:proofErr w:type="spellEnd"/>
            <w:r w:rsidR="00CB160B">
              <w:rPr>
                <w:sz w:val="24"/>
                <w:szCs w:val="24"/>
              </w:rPr>
              <w:t xml:space="preserve"> </w:t>
            </w:r>
            <w:r w:rsidRPr="00E653ED">
              <w:rPr>
                <w:sz w:val="24"/>
                <w:szCs w:val="24"/>
              </w:rPr>
              <w:t>процесса</w:t>
            </w:r>
          </w:p>
          <w:p w:rsidR="00E653ED" w:rsidRPr="00E653ED" w:rsidRDefault="00E653ED" w:rsidP="00A274B6">
            <w:pPr>
              <w:jc w:val="both"/>
              <w:rPr>
                <w:sz w:val="24"/>
                <w:szCs w:val="24"/>
              </w:rPr>
            </w:pPr>
            <w:r w:rsidRPr="00E653ED">
              <w:rPr>
                <w:sz w:val="24"/>
                <w:szCs w:val="24"/>
              </w:rPr>
              <w:t>Изучение</w:t>
            </w:r>
          </w:p>
          <w:p w:rsidR="00E653ED" w:rsidRPr="00E653ED" w:rsidRDefault="00E653ED" w:rsidP="00A274B6">
            <w:pPr>
              <w:jc w:val="both"/>
              <w:rPr>
                <w:sz w:val="24"/>
                <w:szCs w:val="24"/>
              </w:rPr>
            </w:pPr>
            <w:r w:rsidRPr="00E653ED">
              <w:rPr>
                <w:sz w:val="24"/>
                <w:szCs w:val="24"/>
              </w:rPr>
              <w:t>социального</w:t>
            </w:r>
          </w:p>
          <w:p w:rsidR="00E653ED" w:rsidRPr="00E653ED" w:rsidRDefault="00E653ED" w:rsidP="00A274B6">
            <w:pPr>
              <w:jc w:val="both"/>
              <w:rPr>
                <w:sz w:val="24"/>
                <w:szCs w:val="24"/>
              </w:rPr>
            </w:pPr>
            <w:r w:rsidRPr="00E653ED">
              <w:rPr>
                <w:sz w:val="24"/>
                <w:szCs w:val="24"/>
              </w:rPr>
              <w:t>паспорта</w:t>
            </w:r>
          </w:p>
          <w:p w:rsidR="00E653ED" w:rsidRPr="00E653ED" w:rsidRDefault="00E653ED" w:rsidP="00A274B6">
            <w:pPr>
              <w:jc w:val="both"/>
              <w:rPr>
                <w:sz w:val="24"/>
                <w:szCs w:val="24"/>
              </w:rPr>
            </w:pPr>
            <w:r w:rsidRPr="00E653ED">
              <w:rPr>
                <w:sz w:val="24"/>
                <w:szCs w:val="24"/>
              </w:rPr>
              <w:t>класса</w:t>
            </w:r>
          </w:p>
          <w:p w:rsidR="00E653ED" w:rsidRPr="00E653ED" w:rsidRDefault="00E653ED" w:rsidP="00A274B6">
            <w:pPr>
              <w:jc w:val="both"/>
              <w:rPr>
                <w:sz w:val="24"/>
                <w:szCs w:val="24"/>
              </w:rPr>
            </w:pPr>
            <w:proofErr w:type="spellStart"/>
            <w:r w:rsidRPr="00E653ED">
              <w:rPr>
                <w:sz w:val="24"/>
                <w:szCs w:val="24"/>
              </w:rPr>
              <w:t>Собеседова</w:t>
            </w:r>
            <w:proofErr w:type="spellEnd"/>
          </w:p>
          <w:p w:rsidR="00E653ED" w:rsidRPr="00E653ED" w:rsidRDefault="00E653ED" w:rsidP="00A274B6">
            <w:pPr>
              <w:jc w:val="both"/>
              <w:rPr>
                <w:sz w:val="24"/>
                <w:szCs w:val="24"/>
              </w:rPr>
            </w:pPr>
            <w:proofErr w:type="spellStart"/>
            <w:r w:rsidRPr="00E653ED">
              <w:rPr>
                <w:sz w:val="24"/>
                <w:szCs w:val="24"/>
              </w:rPr>
              <w:t>ние</w:t>
            </w:r>
            <w:proofErr w:type="spellEnd"/>
            <w:r w:rsidRPr="00E653ED">
              <w:rPr>
                <w:sz w:val="24"/>
                <w:szCs w:val="24"/>
              </w:rPr>
              <w:t xml:space="preserve"> с</w:t>
            </w:r>
          </w:p>
          <w:p w:rsidR="00E653ED" w:rsidRPr="00E653ED" w:rsidRDefault="00E653ED" w:rsidP="00A274B6">
            <w:pPr>
              <w:jc w:val="both"/>
              <w:rPr>
                <w:sz w:val="24"/>
                <w:szCs w:val="24"/>
              </w:rPr>
            </w:pPr>
            <w:r w:rsidRPr="00E653ED">
              <w:rPr>
                <w:sz w:val="24"/>
                <w:szCs w:val="24"/>
              </w:rPr>
              <w:t>педагогами</w:t>
            </w:r>
          </w:p>
        </w:tc>
        <w:tc>
          <w:tcPr>
            <w:tcW w:w="3083" w:type="dxa"/>
            <w:gridSpan w:val="3"/>
          </w:tcPr>
          <w:p w:rsidR="00E653ED" w:rsidRPr="00E653ED" w:rsidRDefault="00E653ED" w:rsidP="00A274B6">
            <w:pPr>
              <w:jc w:val="both"/>
              <w:rPr>
                <w:sz w:val="24"/>
                <w:szCs w:val="24"/>
              </w:rPr>
            </w:pPr>
            <w:r w:rsidRPr="00E653ED">
              <w:rPr>
                <w:sz w:val="24"/>
                <w:szCs w:val="24"/>
              </w:rPr>
              <w:t>Изучение социального паспорта</w:t>
            </w:r>
          </w:p>
          <w:p w:rsidR="00E653ED" w:rsidRPr="00E653ED" w:rsidRDefault="00E653ED" w:rsidP="00A274B6">
            <w:pPr>
              <w:jc w:val="both"/>
              <w:rPr>
                <w:sz w:val="24"/>
                <w:szCs w:val="24"/>
              </w:rPr>
            </w:pPr>
            <w:r w:rsidRPr="00E653ED">
              <w:rPr>
                <w:sz w:val="24"/>
                <w:szCs w:val="24"/>
              </w:rPr>
              <w:t xml:space="preserve">класса. Собеседование </w:t>
            </w:r>
            <w:proofErr w:type="gramStart"/>
            <w:r w:rsidRPr="00E653ED">
              <w:rPr>
                <w:sz w:val="24"/>
                <w:szCs w:val="24"/>
              </w:rPr>
              <w:t>с</w:t>
            </w:r>
            <w:proofErr w:type="gramEnd"/>
          </w:p>
          <w:p w:rsidR="00E653ED" w:rsidRPr="00E653ED" w:rsidRDefault="00E653ED" w:rsidP="00A274B6">
            <w:pPr>
              <w:jc w:val="both"/>
              <w:rPr>
                <w:sz w:val="24"/>
                <w:szCs w:val="24"/>
              </w:rPr>
            </w:pPr>
            <w:r>
              <w:rPr>
                <w:sz w:val="24"/>
                <w:szCs w:val="24"/>
              </w:rPr>
              <w:t>педагогами</w:t>
            </w:r>
            <w:r w:rsidRPr="00E653ED">
              <w:rPr>
                <w:sz w:val="24"/>
                <w:szCs w:val="24"/>
              </w:rPr>
              <w:t>. Углубленное</w:t>
            </w:r>
          </w:p>
          <w:p w:rsidR="00E653ED" w:rsidRPr="00E653ED" w:rsidRDefault="00E653ED" w:rsidP="00A274B6">
            <w:pPr>
              <w:jc w:val="both"/>
              <w:rPr>
                <w:sz w:val="24"/>
                <w:szCs w:val="24"/>
              </w:rPr>
            </w:pPr>
            <w:r w:rsidRPr="00E653ED">
              <w:rPr>
                <w:sz w:val="24"/>
                <w:szCs w:val="24"/>
              </w:rPr>
              <w:t>индивидуальное обследование</w:t>
            </w:r>
          </w:p>
          <w:p w:rsidR="00E653ED" w:rsidRPr="00E653ED" w:rsidRDefault="00E653ED" w:rsidP="00A274B6">
            <w:pPr>
              <w:jc w:val="both"/>
              <w:rPr>
                <w:sz w:val="24"/>
                <w:szCs w:val="24"/>
              </w:rPr>
            </w:pPr>
            <w:r w:rsidRPr="00E653ED">
              <w:rPr>
                <w:sz w:val="24"/>
                <w:szCs w:val="24"/>
              </w:rPr>
              <w:t xml:space="preserve">детей, имеющих трудности </w:t>
            </w:r>
            <w:proofErr w:type="gramStart"/>
            <w:r w:rsidRPr="00E653ED">
              <w:rPr>
                <w:sz w:val="24"/>
                <w:szCs w:val="24"/>
              </w:rPr>
              <w:t>в</w:t>
            </w:r>
            <w:proofErr w:type="gramEnd"/>
          </w:p>
          <w:p w:rsidR="00E653ED" w:rsidRPr="00E653ED" w:rsidRDefault="00E653ED" w:rsidP="00A274B6">
            <w:pPr>
              <w:jc w:val="both"/>
              <w:rPr>
                <w:sz w:val="24"/>
                <w:szCs w:val="24"/>
              </w:rPr>
            </w:pPr>
            <w:proofErr w:type="gramStart"/>
            <w:r w:rsidRPr="00E653ED">
              <w:rPr>
                <w:sz w:val="24"/>
                <w:szCs w:val="24"/>
              </w:rPr>
              <w:t>обучении</w:t>
            </w:r>
            <w:proofErr w:type="gramEnd"/>
            <w:r w:rsidRPr="00E653ED">
              <w:rPr>
                <w:sz w:val="24"/>
                <w:szCs w:val="24"/>
              </w:rPr>
              <w:t xml:space="preserve"> и/или в общении</w:t>
            </w:r>
          </w:p>
          <w:p w:rsidR="00E653ED" w:rsidRPr="00E653ED" w:rsidRDefault="00E653ED" w:rsidP="00A274B6">
            <w:pPr>
              <w:jc w:val="both"/>
              <w:rPr>
                <w:sz w:val="24"/>
                <w:szCs w:val="24"/>
              </w:rPr>
            </w:pPr>
            <w:r w:rsidRPr="00E653ED">
              <w:rPr>
                <w:sz w:val="24"/>
                <w:szCs w:val="24"/>
              </w:rPr>
              <w:t>Анализ учебных программ</w:t>
            </w:r>
          </w:p>
          <w:p w:rsidR="00E653ED" w:rsidRPr="00E653ED" w:rsidRDefault="00E653ED" w:rsidP="00A274B6">
            <w:pPr>
              <w:jc w:val="both"/>
              <w:rPr>
                <w:sz w:val="24"/>
                <w:szCs w:val="24"/>
              </w:rPr>
            </w:pPr>
            <w:r w:rsidRPr="00E653ED">
              <w:rPr>
                <w:sz w:val="24"/>
                <w:szCs w:val="24"/>
              </w:rPr>
              <w:t xml:space="preserve">Изучение </w:t>
            </w:r>
            <w:proofErr w:type="gramStart"/>
            <w:r w:rsidRPr="00E653ED">
              <w:rPr>
                <w:sz w:val="24"/>
                <w:szCs w:val="24"/>
              </w:rPr>
              <w:t>социального</w:t>
            </w:r>
            <w:proofErr w:type="gramEnd"/>
          </w:p>
          <w:p w:rsidR="00E653ED" w:rsidRPr="00E653ED" w:rsidRDefault="00E653ED" w:rsidP="00A274B6">
            <w:pPr>
              <w:jc w:val="both"/>
              <w:rPr>
                <w:sz w:val="24"/>
                <w:szCs w:val="24"/>
              </w:rPr>
            </w:pPr>
            <w:r w:rsidRPr="00E653ED">
              <w:rPr>
                <w:sz w:val="24"/>
                <w:szCs w:val="24"/>
              </w:rPr>
              <w:t>паспорта класса</w:t>
            </w:r>
          </w:p>
        </w:tc>
      </w:tr>
      <w:tr w:rsidR="00E653ED" w:rsidTr="009D2116">
        <w:tc>
          <w:tcPr>
            <w:tcW w:w="1453" w:type="dxa"/>
          </w:tcPr>
          <w:p w:rsidR="00E653ED" w:rsidRPr="00E653ED" w:rsidRDefault="00E653ED" w:rsidP="00A274B6">
            <w:pPr>
              <w:jc w:val="both"/>
              <w:rPr>
                <w:sz w:val="24"/>
                <w:szCs w:val="24"/>
              </w:rPr>
            </w:pPr>
            <w:r w:rsidRPr="00E653ED">
              <w:rPr>
                <w:sz w:val="24"/>
                <w:szCs w:val="24"/>
              </w:rPr>
              <w:t>Этап</w:t>
            </w:r>
          </w:p>
          <w:p w:rsidR="00E653ED" w:rsidRPr="00E653ED" w:rsidRDefault="00E653ED" w:rsidP="00A274B6">
            <w:pPr>
              <w:jc w:val="both"/>
              <w:rPr>
                <w:sz w:val="24"/>
                <w:szCs w:val="24"/>
              </w:rPr>
            </w:pPr>
            <w:proofErr w:type="spellStart"/>
            <w:r w:rsidRPr="00E653ED">
              <w:rPr>
                <w:sz w:val="24"/>
                <w:szCs w:val="24"/>
              </w:rPr>
              <w:t>планирова</w:t>
            </w:r>
            <w:proofErr w:type="spellEnd"/>
          </w:p>
          <w:p w:rsidR="00E653ED" w:rsidRPr="00E653ED" w:rsidRDefault="00E653ED" w:rsidP="00A274B6">
            <w:pPr>
              <w:jc w:val="both"/>
              <w:rPr>
                <w:sz w:val="24"/>
                <w:szCs w:val="24"/>
              </w:rPr>
            </w:pPr>
            <w:proofErr w:type="spellStart"/>
            <w:r w:rsidRPr="00E653ED">
              <w:rPr>
                <w:sz w:val="24"/>
                <w:szCs w:val="24"/>
              </w:rPr>
              <w:t>ния</w:t>
            </w:r>
            <w:proofErr w:type="spellEnd"/>
            <w:r w:rsidRPr="00E653ED">
              <w:rPr>
                <w:sz w:val="24"/>
                <w:szCs w:val="24"/>
              </w:rPr>
              <w:t xml:space="preserve"> и</w:t>
            </w:r>
          </w:p>
          <w:p w:rsidR="00E653ED" w:rsidRPr="00E653ED" w:rsidRDefault="00E653ED" w:rsidP="00A274B6">
            <w:pPr>
              <w:jc w:val="both"/>
              <w:rPr>
                <w:sz w:val="24"/>
                <w:szCs w:val="24"/>
              </w:rPr>
            </w:pPr>
            <w:r w:rsidRPr="00E653ED">
              <w:rPr>
                <w:sz w:val="24"/>
                <w:szCs w:val="24"/>
              </w:rPr>
              <w:t>реализации</w:t>
            </w:r>
          </w:p>
          <w:p w:rsidR="00E653ED" w:rsidRPr="00E653ED" w:rsidRDefault="00E653ED" w:rsidP="00A274B6">
            <w:pPr>
              <w:jc w:val="both"/>
              <w:rPr>
                <w:sz w:val="24"/>
                <w:szCs w:val="24"/>
              </w:rPr>
            </w:pPr>
            <w:proofErr w:type="spellStart"/>
            <w:r w:rsidRPr="00E653ED">
              <w:rPr>
                <w:sz w:val="24"/>
                <w:szCs w:val="24"/>
              </w:rPr>
              <w:t>коррекцион</w:t>
            </w:r>
            <w:proofErr w:type="spellEnd"/>
          </w:p>
          <w:p w:rsidR="00E653ED" w:rsidRPr="00E653ED" w:rsidRDefault="00E653ED" w:rsidP="00A274B6">
            <w:pPr>
              <w:jc w:val="both"/>
              <w:rPr>
                <w:sz w:val="24"/>
                <w:szCs w:val="24"/>
              </w:rPr>
            </w:pPr>
            <w:r w:rsidRPr="00E653ED">
              <w:rPr>
                <w:sz w:val="24"/>
                <w:szCs w:val="24"/>
              </w:rPr>
              <w:t>ной работы</w:t>
            </w:r>
          </w:p>
          <w:p w:rsidR="00E653ED" w:rsidRPr="00E653ED" w:rsidRDefault="00E653ED" w:rsidP="00A274B6">
            <w:pPr>
              <w:jc w:val="both"/>
              <w:rPr>
                <w:sz w:val="24"/>
                <w:szCs w:val="24"/>
              </w:rPr>
            </w:pPr>
            <w:proofErr w:type="gramStart"/>
            <w:r w:rsidRPr="00E653ED">
              <w:rPr>
                <w:sz w:val="24"/>
                <w:szCs w:val="24"/>
              </w:rPr>
              <w:t>(октябрь –</w:t>
            </w:r>
            <w:proofErr w:type="gramEnd"/>
          </w:p>
          <w:p w:rsidR="00E653ED" w:rsidRPr="00E653ED" w:rsidRDefault="00E653ED" w:rsidP="00A274B6">
            <w:pPr>
              <w:jc w:val="both"/>
              <w:rPr>
                <w:sz w:val="24"/>
                <w:szCs w:val="24"/>
              </w:rPr>
            </w:pPr>
            <w:r w:rsidRPr="00E653ED">
              <w:rPr>
                <w:sz w:val="24"/>
                <w:szCs w:val="24"/>
              </w:rPr>
              <w:t>май)</w:t>
            </w:r>
          </w:p>
        </w:tc>
        <w:tc>
          <w:tcPr>
            <w:tcW w:w="2170" w:type="dxa"/>
          </w:tcPr>
          <w:p w:rsidR="00E653ED" w:rsidRPr="00E653ED" w:rsidRDefault="00E653ED" w:rsidP="00A274B6">
            <w:pPr>
              <w:jc w:val="both"/>
              <w:rPr>
                <w:sz w:val="24"/>
                <w:szCs w:val="24"/>
              </w:rPr>
            </w:pPr>
            <w:r w:rsidRPr="00E653ED">
              <w:rPr>
                <w:sz w:val="24"/>
                <w:szCs w:val="24"/>
              </w:rPr>
              <w:t>1.Внести</w:t>
            </w:r>
          </w:p>
          <w:p w:rsidR="00E653ED" w:rsidRPr="00E653ED" w:rsidRDefault="00E653ED" w:rsidP="00A274B6">
            <w:pPr>
              <w:jc w:val="both"/>
              <w:rPr>
                <w:sz w:val="24"/>
                <w:szCs w:val="24"/>
              </w:rPr>
            </w:pPr>
            <w:r w:rsidRPr="00E653ED">
              <w:rPr>
                <w:sz w:val="24"/>
                <w:szCs w:val="24"/>
              </w:rPr>
              <w:t xml:space="preserve">коррективы </w:t>
            </w:r>
            <w:proofErr w:type="gramStart"/>
            <w:r w:rsidRPr="00E653ED">
              <w:rPr>
                <w:sz w:val="24"/>
                <w:szCs w:val="24"/>
              </w:rPr>
              <w:t>в</w:t>
            </w:r>
            <w:proofErr w:type="gramEnd"/>
          </w:p>
          <w:p w:rsidR="00E653ED" w:rsidRPr="00E653ED" w:rsidRDefault="00E653ED" w:rsidP="00A274B6">
            <w:pPr>
              <w:jc w:val="both"/>
              <w:rPr>
                <w:sz w:val="24"/>
                <w:szCs w:val="24"/>
              </w:rPr>
            </w:pPr>
            <w:r w:rsidRPr="00E653ED">
              <w:rPr>
                <w:sz w:val="24"/>
                <w:szCs w:val="24"/>
              </w:rPr>
              <w:t>коррекционные</w:t>
            </w:r>
          </w:p>
          <w:p w:rsidR="00E653ED" w:rsidRPr="00E653ED" w:rsidRDefault="00E653ED" w:rsidP="00A274B6">
            <w:pPr>
              <w:jc w:val="both"/>
              <w:rPr>
                <w:sz w:val="24"/>
                <w:szCs w:val="24"/>
              </w:rPr>
            </w:pPr>
            <w:r w:rsidRPr="00E653ED">
              <w:rPr>
                <w:sz w:val="24"/>
                <w:szCs w:val="24"/>
              </w:rPr>
              <w:t>учебные</w:t>
            </w:r>
          </w:p>
          <w:p w:rsidR="00E653ED" w:rsidRPr="00E653ED" w:rsidRDefault="00E653ED" w:rsidP="00A274B6">
            <w:pPr>
              <w:jc w:val="both"/>
              <w:rPr>
                <w:sz w:val="24"/>
                <w:szCs w:val="24"/>
              </w:rPr>
            </w:pPr>
            <w:r w:rsidRPr="00E653ED">
              <w:rPr>
                <w:sz w:val="24"/>
                <w:szCs w:val="24"/>
              </w:rPr>
              <w:t>программы</w:t>
            </w:r>
          </w:p>
          <w:p w:rsidR="00E653ED" w:rsidRPr="00E653ED" w:rsidRDefault="00E653ED" w:rsidP="00A274B6">
            <w:pPr>
              <w:jc w:val="both"/>
              <w:rPr>
                <w:sz w:val="24"/>
                <w:szCs w:val="24"/>
              </w:rPr>
            </w:pPr>
            <w:r w:rsidRPr="00E653ED">
              <w:rPr>
                <w:sz w:val="24"/>
                <w:szCs w:val="24"/>
              </w:rPr>
              <w:t>с учетом</w:t>
            </w:r>
          </w:p>
          <w:p w:rsidR="00E653ED" w:rsidRPr="00E653ED" w:rsidRDefault="00E653ED" w:rsidP="00A274B6">
            <w:pPr>
              <w:jc w:val="both"/>
              <w:rPr>
                <w:sz w:val="24"/>
                <w:szCs w:val="24"/>
              </w:rPr>
            </w:pPr>
            <w:r w:rsidRPr="00E653ED">
              <w:rPr>
                <w:sz w:val="24"/>
                <w:szCs w:val="24"/>
              </w:rPr>
              <w:t>выявленного</w:t>
            </w:r>
          </w:p>
          <w:p w:rsidR="00E653ED" w:rsidRPr="00E653ED" w:rsidRDefault="00E653ED" w:rsidP="00A274B6">
            <w:pPr>
              <w:jc w:val="both"/>
              <w:rPr>
                <w:sz w:val="24"/>
                <w:szCs w:val="24"/>
              </w:rPr>
            </w:pPr>
            <w:r w:rsidRPr="00E653ED">
              <w:rPr>
                <w:sz w:val="24"/>
                <w:szCs w:val="24"/>
              </w:rPr>
              <w:t>контингента детей</w:t>
            </w:r>
          </w:p>
          <w:p w:rsidR="00E653ED" w:rsidRPr="00E653ED" w:rsidRDefault="00E653ED" w:rsidP="00A274B6">
            <w:pPr>
              <w:jc w:val="both"/>
              <w:rPr>
                <w:sz w:val="24"/>
                <w:szCs w:val="24"/>
              </w:rPr>
            </w:pPr>
            <w:r w:rsidRPr="00E653ED">
              <w:rPr>
                <w:sz w:val="24"/>
                <w:szCs w:val="24"/>
              </w:rPr>
              <w:t>2. Реализовать</w:t>
            </w:r>
          </w:p>
          <w:p w:rsidR="00E653ED" w:rsidRPr="00E653ED" w:rsidRDefault="00E653ED" w:rsidP="00A274B6">
            <w:pPr>
              <w:jc w:val="both"/>
              <w:rPr>
                <w:sz w:val="24"/>
                <w:szCs w:val="24"/>
              </w:rPr>
            </w:pPr>
            <w:r w:rsidRPr="00E653ED">
              <w:rPr>
                <w:sz w:val="24"/>
                <w:szCs w:val="24"/>
              </w:rPr>
              <w:t>коррекционные</w:t>
            </w:r>
          </w:p>
          <w:p w:rsidR="00E653ED" w:rsidRPr="00E653ED" w:rsidRDefault="00E653ED" w:rsidP="00A274B6">
            <w:pPr>
              <w:jc w:val="both"/>
              <w:rPr>
                <w:sz w:val="24"/>
                <w:szCs w:val="24"/>
              </w:rPr>
            </w:pPr>
            <w:r w:rsidRPr="00E653ED">
              <w:rPr>
                <w:sz w:val="24"/>
                <w:szCs w:val="24"/>
              </w:rPr>
              <w:t>индивидуальные</w:t>
            </w:r>
          </w:p>
          <w:p w:rsidR="00E653ED" w:rsidRPr="00E653ED" w:rsidRDefault="00E653ED" w:rsidP="00A274B6">
            <w:pPr>
              <w:jc w:val="both"/>
              <w:rPr>
                <w:sz w:val="24"/>
                <w:szCs w:val="24"/>
              </w:rPr>
            </w:pPr>
            <w:r w:rsidRPr="00E653ED">
              <w:rPr>
                <w:sz w:val="24"/>
                <w:szCs w:val="24"/>
              </w:rPr>
              <w:lastRenderedPageBreak/>
              <w:t>и групповые</w:t>
            </w:r>
          </w:p>
          <w:p w:rsidR="00E653ED" w:rsidRPr="00E653ED" w:rsidRDefault="00E653ED" w:rsidP="00A274B6">
            <w:pPr>
              <w:jc w:val="both"/>
              <w:rPr>
                <w:sz w:val="24"/>
                <w:szCs w:val="24"/>
              </w:rPr>
            </w:pPr>
            <w:r w:rsidRPr="00E653ED">
              <w:rPr>
                <w:sz w:val="24"/>
                <w:szCs w:val="24"/>
              </w:rPr>
              <w:t xml:space="preserve">программы </w:t>
            </w:r>
            <w:proofErr w:type="gramStart"/>
            <w:r w:rsidRPr="00E653ED">
              <w:rPr>
                <w:sz w:val="24"/>
                <w:szCs w:val="24"/>
              </w:rPr>
              <w:t>для</w:t>
            </w:r>
            <w:proofErr w:type="gramEnd"/>
          </w:p>
          <w:p w:rsidR="00E653ED" w:rsidRPr="00E653ED" w:rsidRDefault="00E653ED" w:rsidP="00A274B6">
            <w:pPr>
              <w:jc w:val="both"/>
              <w:rPr>
                <w:sz w:val="24"/>
                <w:szCs w:val="24"/>
              </w:rPr>
            </w:pPr>
            <w:r w:rsidRPr="00E653ED">
              <w:rPr>
                <w:sz w:val="24"/>
                <w:szCs w:val="24"/>
              </w:rPr>
              <w:t xml:space="preserve">детей с </w:t>
            </w:r>
            <w:proofErr w:type="gramStart"/>
            <w:r w:rsidRPr="00E653ED">
              <w:rPr>
                <w:sz w:val="24"/>
                <w:szCs w:val="24"/>
              </w:rPr>
              <w:t>особыми</w:t>
            </w:r>
            <w:proofErr w:type="gramEnd"/>
          </w:p>
          <w:p w:rsidR="00E653ED" w:rsidRPr="00E653ED" w:rsidRDefault="00E653ED" w:rsidP="00A274B6">
            <w:pPr>
              <w:jc w:val="both"/>
              <w:rPr>
                <w:sz w:val="24"/>
                <w:szCs w:val="24"/>
              </w:rPr>
            </w:pPr>
            <w:r w:rsidRPr="00E653ED">
              <w:rPr>
                <w:sz w:val="24"/>
                <w:szCs w:val="24"/>
              </w:rPr>
              <w:t>образовательными</w:t>
            </w:r>
          </w:p>
        </w:tc>
        <w:tc>
          <w:tcPr>
            <w:tcW w:w="1872" w:type="dxa"/>
          </w:tcPr>
          <w:p w:rsidR="00E653ED" w:rsidRPr="00E653ED" w:rsidRDefault="00E653ED" w:rsidP="00A274B6">
            <w:pPr>
              <w:jc w:val="both"/>
              <w:rPr>
                <w:sz w:val="24"/>
                <w:szCs w:val="24"/>
              </w:rPr>
            </w:pPr>
            <w:r w:rsidRPr="00E653ED">
              <w:rPr>
                <w:sz w:val="24"/>
                <w:szCs w:val="24"/>
              </w:rPr>
              <w:lastRenderedPageBreak/>
              <w:t>Организация</w:t>
            </w:r>
          </w:p>
          <w:p w:rsidR="00E653ED" w:rsidRPr="00E653ED" w:rsidRDefault="00E653ED" w:rsidP="00A274B6">
            <w:pPr>
              <w:jc w:val="both"/>
              <w:rPr>
                <w:sz w:val="24"/>
                <w:szCs w:val="24"/>
              </w:rPr>
            </w:pPr>
            <w:r w:rsidRPr="00E653ED">
              <w:rPr>
                <w:sz w:val="24"/>
                <w:szCs w:val="24"/>
              </w:rPr>
              <w:t>индивидуального</w:t>
            </w:r>
          </w:p>
          <w:p w:rsidR="00E653ED" w:rsidRPr="00E653ED" w:rsidRDefault="00E653ED" w:rsidP="00A274B6">
            <w:pPr>
              <w:jc w:val="both"/>
              <w:rPr>
                <w:sz w:val="24"/>
                <w:szCs w:val="24"/>
              </w:rPr>
            </w:pPr>
            <w:r w:rsidRPr="00E653ED">
              <w:rPr>
                <w:sz w:val="24"/>
                <w:szCs w:val="24"/>
              </w:rPr>
              <w:t>и</w:t>
            </w:r>
          </w:p>
          <w:p w:rsidR="00E653ED" w:rsidRPr="00E653ED" w:rsidRDefault="00E653ED" w:rsidP="00A274B6">
            <w:pPr>
              <w:jc w:val="both"/>
              <w:rPr>
                <w:sz w:val="24"/>
                <w:szCs w:val="24"/>
              </w:rPr>
            </w:pPr>
            <w:r w:rsidRPr="00E653ED">
              <w:rPr>
                <w:sz w:val="24"/>
                <w:szCs w:val="24"/>
              </w:rPr>
              <w:t>дифференцированно</w:t>
            </w:r>
          </w:p>
          <w:p w:rsidR="00E653ED" w:rsidRPr="00E653ED" w:rsidRDefault="00E653ED" w:rsidP="00A274B6">
            <w:pPr>
              <w:jc w:val="both"/>
              <w:rPr>
                <w:sz w:val="24"/>
                <w:szCs w:val="24"/>
              </w:rPr>
            </w:pPr>
            <w:proofErr w:type="spellStart"/>
            <w:r w:rsidRPr="00E653ED">
              <w:rPr>
                <w:sz w:val="24"/>
                <w:szCs w:val="24"/>
              </w:rPr>
              <w:t>го</w:t>
            </w:r>
            <w:proofErr w:type="spellEnd"/>
            <w:r w:rsidRPr="00E653ED">
              <w:rPr>
                <w:sz w:val="24"/>
                <w:szCs w:val="24"/>
              </w:rPr>
              <w:t xml:space="preserve"> подхода </w:t>
            </w:r>
            <w:proofErr w:type="gramStart"/>
            <w:r w:rsidRPr="00E653ED">
              <w:rPr>
                <w:sz w:val="24"/>
                <w:szCs w:val="24"/>
              </w:rPr>
              <w:t>к</w:t>
            </w:r>
            <w:proofErr w:type="gramEnd"/>
          </w:p>
          <w:p w:rsidR="00E653ED" w:rsidRPr="00E653ED" w:rsidRDefault="00E653ED" w:rsidP="00A274B6">
            <w:pPr>
              <w:jc w:val="both"/>
              <w:rPr>
                <w:sz w:val="24"/>
                <w:szCs w:val="24"/>
              </w:rPr>
            </w:pPr>
            <w:r w:rsidRPr="00E653ED">
              <w:rPr>
                <w:sz w:val="24"/>
                <w:szCs w:val="24"/>
              </w:rPr>
              <w:t>детям с ОВЗ</w:t>
            </w:r>
          </w:p>
          <w:p w:rsidR="00E653ED" w:rsidRPr="00E653ED" w:rsidRDefault="00E653ED" w:rsidP="00A274B6">
            <w:pPr>
              <w:jc w:val="both"/>
              <w:rPr>
                <w:sz w:val="24"/>
                <w:szCs w:val="24"/>
              </w:rPr>
            </w:pPr>
          </w:p>
        </w:tc>
        <w:tc>
          <w:tcPr>
            <w:tcW w:w="1701" w:type="dxa"/>
          </w:tcPr>
          <w:p w:rsidR="00E653ED" w:rsidRPr="00E653ED" w:rsidRDefault="00E653ED" w:rsidP="00A274B6">
            <w:pPr>
              <w:jc w:val="both"/>
              <w:rPr>
                <w:sz w:val="24"/>
                <w:szCs w:val="24"/>
              </w:rPr>
            </w:pPr>
            <w:r w:rsidRPr="00E653ED">
              <w:rPr>
                <w:sz w:val="24"/>
                <w:szCs w:val="24"/>
              </w:rPr>
              <w:t>Мероприятия</w:t>
            </w:r>
          </w:p>
          <w:p w:rsidR="00E653ED" w:rsidRPr="00E653ED" w:rsidRDefault="00E653ED" w:rsidP="00A274B6">
            <w:pPr>
              <w:jc w:val="both"/>
              <w:rPr>
                <w:sz w:val="24"/>
                <w:szCs w:val="24"/>
              </w:rPr>
            </w:pPr>
            <w:r w:rsidRPr="00E653ED">
              <w:rPr>
                <w:sz w:val="24"/>
                <w:szCs w:val="24"/>
              </w:rPr>
              <w:t>по</w:t>
            </w:r>
          </w:p>
          <w:p w:rsidR="00E653ED" w:rsidRPr="00E653ED" w:rsidRDefault="00E653ED" w:rsidP="00A274B6">
            <w:pPr>
              <w:jc w:val="both"/>
              <w:rPr>
                <w:sz w:val="24"/>
                <w:szCs w:val="24"/>
              </w:rPr>
            </w:pPr>
            <w:r w:rsidRPr="00E653ED">
              <w:rPr>
                <w:sz w:val="24"/>
                <w:szCs w:val="24"/>
              </w:rPr>
              <w:t>адаптации</w:t>
            </w:r>
          </w:p>
          <w:p w:rsidR="00E653ED" w:rsidRPr="00E653ED" w:rsidRDefault="00E653ED" w:rsidP="00A274B6">
            <w:pPr>
              <w:jc w:val="both"/>
              <w:rPr>
                <w:sz w:val="24"/>
                <w:szCs w:val="24"/>
              </w:rPr>
            </w:pPr>
            <w:r w:rsidRPr="00E653ED">
              <w:rPr>
                <w:sz w:val="24"/>
                <w:szCs w:val="24"/>
              </w:rPr>
              <w:t xml:space="preserve">детей </w:t>
            </w:r>
            <w:proofErr w:type="gramStart"/>
            <w:r w:rsidRPr="00E653ED">
              <w:rPr>
                <w:sz w:val="24"/>
                <w:szCs w:val="24"/>
              </w:rPr>
              <w:t>к</w:t>
            </w:r>
            <w:proofErr w:type="gramEnd"/>
          </w:p>
          <w:p w:rsidR="00E653ED" w:rsidRPr="00E653ED" w:rsidRDefault="00E653ED" w:rsidP="00A274B6">
            <w:pPr>
              <w:jc w:val="both"/>
              <w:rPr>
                <w:sz w:val="24"/>
                <w:szCs w:val="24"/>
              </w:rPr>
            </w:pPr>
            <w:r w:rsidRPr="00E653ED">
              <w:rPr>
                <w:sz w:val="24"/>
                <w:szCs w:val="24"/>
              </w:rPr>
              <w:t>школьному</w:t>
            </w:r>
          </w:p>
          <w:p w:rsidR="00E653ED" w:rsidRPr="00E653ED" w:rsidRDefault="00E653ED" w:rsidP="00A274B6">
            <w:pPr>
              <w:jc w:val="both"/>
              <w:rPr>
                <w:sz w:val="24"/>
                <w:szCs w:val="24"/>
              </w:rPr>
            </w:pPr>
            <w:r w:rsidRPr="00E653ED">
              <w:rPr>
                <w:sz w:val="24"/>
                <w:szCs w:val="24"/>
              </w:rPr>
              <w:t>обучению</w:t>
            </w:r>
          </w:p>
          <w:p w:rsidR="00E653ED" w:rsidRPr="00E653ED" w:rsidRDefault="00E653ED" w:rsidP="00A274B6">
            <w:pPr>
              <w:jc w:val="both"/>
              <w:rPr>
                <w:sz w:val="24"/>
                <w:szCs w:val="24"/>
              </w:rPr>
            </w:pPr>
            <w:r w:rsidRPr="00E653ED">
              <w:rPr>
                <w:sz w:val="24"/>
                <w:szCs w:val="24"/>
              </w:rPr>
              <w:t>Организация</w:t>
            </w:r>
          </w:p>
          <w:p w:rsidR="00E653ED" w:rsidRPr="00E653ED" w:rsidRDefault="00E653ED" w:rsidP="00A274B6">
            <w:pPr>
              <w:jc w:val="both"/>
              <w:rPr>
                <w:sz w:val="24"/>
                <w:szCs w:val="24"/>
              </w:rPr>
            </w:pPr>
            <w:proofErr w:type="spellStart"/>
            <w:r w:rsidRPr="00E653ED">
              <w:rPr>
                <w:sz w:val="24"/>
                <w:szCs w:val="24"/>
              </w:rPr>
              <w:t>индивидуаль</w:t>
            </w:r>
            <w:proofErr w:type="spellEnd"/>
          </w:p>
          <w:p w:rsidR="00E653ED" w:rsidRPr="00E653ED" w:rsidRDefault="00E653ED" w:rsidP="00A274B6">
            <w:pPr>
              <w:jc w:val="both"/>
              <w:rPr>
                <w:sz w:val="24"/>
                <w:szCs w:val="24"/>
              </w:rPr>
            </w:pPr>
            <w:proofErr w:type="spellStart"/>
            <w:r w:rsidRPr="00E653ED">
              <w:rPr>
                <w:sz w:val="24"/>
                <w:szCs w:val="24"/>
              </w:rPr>
              <w:t>ного</w:t>
            </w:r>
            <w:proofErr w:type="spellEnd"/>
          </w:p>
          <w:p w:rsidR="00E653ED" w:rsidRPr="00E653ED" w:rsidRDefault="00E653ED" w:rsidP="00A274B6">
            <w:pPr>
              <w:jc w:val="both"/>
              <w:rPr>
                <w:sz w:val="24"/>
                <w:szCs w:val="24"/>
              </w:rPr>
            </w:pPr>
            <w:r w:rsidRPr="00E653ED">
              <w:rPr>
                <w:sz w:val="24"/>
                <w:szCs w:val="24"/>
              </w:rPr>
              <w:t>и</w:t>
            </w:r>
          </w:p>
          <w:p w:rsidR="00E653ED" w:rsidRPr="00E653ED" w:rsidRDefault="00E653ED" w:rsidP="00A274B6">
            <w:pPr>
              <w:jc w:val="both"/>
              <w:rPr>
                <w:sz w:val="24"/>
                <w:szCs w:val="24"/>
              </w:rPr>
            </w:pPr>
            <w:proofErr w:type="spellStart"/>
            <w:r w:rsidRPr="00E653ED">
              <w:rPr>
                <w:sz w:val="24"/>
                <w:szCs w:val="24"/>
              </w:rPr>
              <w:t>дифференци</w:t>
            </w:r>
            <w:proofErr w:type="spellEnd"/>
          </w:p>
          <w:p w:rsidR="00E653ED" w:rsidRPr="00E653ED" w:rsidRDefault="00E653ED" w:rsidP="00A274B6">
            <w:pPr>
              <w:jc w:val="both"/>
              <w:rPr>
                <w:sz w:val="24"/>
                <w:szCs w:val="24"/>
              </w:rPr>
            </w:pPr>
            <w:proofErr w:type="spellStart"/>
            <w:r w:rsidRPr="00E653ED">
              <w:rPr>
                <w:sz w:val="24"/>
                <w:szCs w:val="24"/>
              </w:rPr>
              <w:lastRenderedPageBreak/>
              <w:t>рованного</w:t>
            </w:r>
            <w:proofErr w:type="spellEnd"/>
          </w:p>
          <w:p w:rsidR="00E653ED" w:rsidRPr="00E653ED" w:rsidRDefault="00E653ED" w:rsidP="00A274B6">
            <w:pPr>
              <w:jc w:val="both"/>
              <w:rPr>
                <w:sz w:val="24"/>
                <w:szCs w:val="24"/>
              </w:rPr>
            </w:pPr>
            <w:r w:rsidRPr="00E653ED">
              <w:rPr>
                <w:sz w:val="24"/>
                <w:szCs w:val="24"/>
              </w:rPr>
              <w:t xml:space="preserve">подходы </w:t>
            </w:r>
            <w:proofErr w:type="gramStart"/>
            <w:r w:rsidRPr="00E653ED">
              <w:rPr>
                <w:sz w:val="24"/>
                <w:szCs w:val="24"/>
              </w:rPr>
              <w:t>к</w:t>
            </w:r>
            <w:proofErr w:type="gramEnd"/>
          </w:p>
          <w:p w:rsidR="00E653ED" w:rsidRPr="00E653ED" w:rsidRDefault="00E653ED" w:rsidP="00A274B6">
            <w:pPr>
              <w:jc w:val="both"/>
              <w:rPr>
                <w:sz w:val="24"/>
                <w:szCs w:val="24"/>
              </w:rPr>
            </w:pPr>
            <w:r w:rsidRPr="00E653ED">
              <w:rPr>
                <w:sz w:val="24"/>
                <w:szCs w:val="24"/>
              </w:rPr>
              <w:t>детям с ОВЗ</w:t>
            </w:r>
          </w:p>
          <w:p w:rsidR="00E653ED" w:rsidRPr="00E653ED" w:rsidRDefault="00E653ED" w:rsidP="00A274B6">
            <w:pPr>
              <w:jc w:val="both"/>
              <w:rPr>
                <w:sz w:val="24"/>
                <w:szCs w:val="24"/>
              </w:rPr>
            </w:pPr>
            <w:r w:rsidRPr="00E653ED">
              <w:rPr>
                <w:sz w:val="24"/>
                <w:szCs w:val="24"/>
              </w:rPr>
              <w:t>ПМПК-</w:t>
            </w:r>
          </w:p>
        </w:tc>
        <w:tc>
          <w:tcPr>
            <w:tcW w:w="3083" w:type="dxa"/>
            <w:gridSpan w:val="3"/>
          </w:tcPr>
          <w:p w:rsidR="00E653ED" w:rsidRPr="00E653ED" w:rsidRDefault="00E653ED" w:rsidP="00A274B6">
            <w:pPr>
              <w:jc w:val="both"/>
              <w:rPr>
                <w:sz w:val="24"/>
                <w:szCs w:val="24"/>
              </w:rPr>
            </w:pPr>
            <w:r w:rsidRPr="00E653ED">
              <w:rPr>
                <w:sz w:val="24"/>
                <w:szCs w:val="24"/>
              </w:rPr>
              <w:lastRenderedPageBreak/>
              <w:t>Уточнение контингента детей</w:t>
            </w:r>
          </w:p>
          <w:p w:rsidR="00E653ED" w:rsidRPr="00E653ED" w:rsidRDefault="00E653ED" w:rsidP="00A274B6">
            <w:pPr>
              <w:jc w:val="both"/>
              <w:rPr>
                <w:sz w:val="24"/>
                <w:szCs w:val="24"/>
              </w:rPr>
            </w:pPr>
            <w:r w:rsidRPr="00E653ED">
              <w:rPr>
                <w:sz w:val="24"/>
                <w:szCs w:val="24"/>
              </w:rPr>
              <w:t>с образовательными</w:t>
            </w:r>
          </w:p>
          <w:p w:rsidR="00E653ED" w:rsidRPr="00E653ED" w:rsidRDefault="00E653ED" w:rsidP="00A274B6">
            <w:pPr>
              <w:jc w:val="both"/>
              <w:rPr>
                <w:sz w:val="24"/>
                <w:szCs w:val="24"/>
              </w:rPr>
            </w:pPr>
            <w:r w:rsidRPr="00E653ED">
              <w:rPr>
                <w:sz w:val="24"/>
                <w:szCs w:val="24"/>
              </w:rPr>
              <w:t>потребностями</w:t>
            </w:r>
          </w:p>
          <w:p w:rsidR="00E653ED" w:rsidRPr="00E653ED" w:rsidRDefault="00E653ED" w:rsidP="00A274B6">
            <w:pPr>
              <w:jc w:val="both"/>
              <w:rPr>
                <w:sz w:val="24"/>
                <w:szCs w:val="24"/>
              </w:rPr>
            </w:pPr>
            <w:r w:rsidRPr="00E653ED">
              <w:rPr>
                <w:sz w:val="24"/>
                <w:szCs w:val="24"/>
              </w:rPr>
              <w:t>Занятия в группах поддержки</w:t>
            </w:r>
          </w:p>
          <w:p w:rsidR="00E653ED" w:rsidRPr="00E653ED" w:rsidRDefault="00E653ED" w:rsidP="00A274B6">
            <w:pPr>
              <w:jc w:val="both"/>
              <w:rPr>
                <w:sz w:val="24"/>
                <w:szCs w:val="24"/>
              </w:rPr>
            </w:pPr>
            <w:r w:rsidRPr="00E653ED">
              <w:rPr>
                <w:sz w:val="24"/>
                <w:szCs w:val="24"/>
              </w:rPr>
              <w:t>Занятия по коррекции</w:t>
            </w:r>
          </w:p>
          <w:p w:rsidR="00E653ED" w:rsidRPr="00E653ED" w:rsidRDefault="00A10C02" w:rsidP="00A274B6">
            <w:pPr>
              <w:jc w:val="both"/>
              <w:rPr>
                <w:sz w:val="24"/>
                <w:szCs w:val="24"/>
              </w:rPr>
            </w:pPr>
            <w:r>
              <w:rPr>
                <w:sz w:val="24"/>
                <w:szCs w:val="24"/>
              </w:rPr>
              <w:t>э</w:t>
            </w:r>
            <w:r w:rsidR="00E653ED" w:rsidRPr="00E653ED">
              <w:rPr>
                <w:sz w:val="24"/>
                <w:szCs w:val="24"/>
              </w:rPr>
              <w:t>моциональн</w:t>
            </w:r>
            <w:proofErr w:type="gramStart"/>
            <w:r w:rsidR="00E653ED" w:rsidRPr="00E653ED">
              <w:rPr>
                <w:sz w:val="24"/>
                <w:szCs w:val="24"/>
              </w:rPr>
              <w:t>о-</w:t>
            </w:r>
            <w:proofErr w:type="gramEnd"/>
            <w:r w:rsidR="00E653ED" w:rsidRPr="00E653ED">
              <w:rPr>
                <w:sz w:val="24"/>
                <w:szCs w:val="24"/>
              </w:rPr>
              <w:t xml:space="preserve"> волевой сферы и</w:t>
            </w:r>
          </w:p>
          <w:p w:rsidR="00E653ED" w:rsidRPr="00E653ED" w:rsidRDefault="00E653ED" w:rsidP="00A274B6">
            <w:pPr>
              <w:jc w:val="both"/>
              <w:rPr>
                <w:sz w:val="24"/>
                <w:szCs w:val="24"/>
              </w:rPr>
            </w:pPr>
            <w:r w:rsidRPr="00E653ED">
              <w:rPr>
                <w:sz w:val="24"/>
                <w:szCs w:val="24"/>
              </w:rPr>
              <w:t>развитию навыков</w:t>
            </w:r>
          </w:p>
          <w:p w:rsidR="00E653ED" w:rsidRPr="00E653ED" w:rsidRDefault="00E653ED" w:rsidP="00A274B6">
            <w:pPr>
              <w:jc w:val="both"/>
              <w:rPr>
                <w:sz w:val="24"/>
                <w:szCs w:val="24"/>
              </w:rPr>
            </w:pPr>
            <w:r w:rsidRPr="00E653ED">
              <w:rPr>
                <w:sz w:val="24"/>
                <w:szCs w:val="24"/>
              </w:rPr>
              <w:t xml:space="preserve">общения Занятия по </w:t>
            </w:r>
            <w:r w:rsidRPr="00E653ED">
              <w:rPr>
                <w:sz w:val="24"/>
                <w:szCs w:val="24"/>
              </w:rPr>
              <w:lastRenderedPageBreak/>
              <w:t>развитию</w:t>
            </w:r>
          </w:p>
          <w:p w:rsidR="00E653ED" w:rsidRPr="00E653ED" w:rsidRDefault="00E653ED" w:rsidP="00A274B6">
            <w:pPr>
              <w:jc w:val="both"/>
              <w:rPr>
                <w:sz w:val="24"/>
                <w:szCs w:val="24"/>
              </w:rPr>
            </w:pPr>
            <w:r w:rsidRPr="00E653ED">
              <w:rPr>
                <w:sz w:val="24"/>
                <w:szCs w:val="24"/>
              </w:rPr>
              <w:t>познавательной сферы психолого-</w:t>
            </w:r>
          </w:p>
          <w:p w:rsidR="00E653ED" w:rsidRPr="00E653ED" w:rsidRDefault="00E653ED" w:rsidP="00A274B6">
            <w:pPr>
              <w:jc w:val="both"/>
              <w:rPr>
                <w:sz w:val="24"/>
                <w:szCs w:val="24"/>
              </w:rPr>
            </w:pPr>
            <w:r w:rsidRPr="00E653ED">
              <w:rPr>
                <w:sz w:val="24"/>
                <w:szCs w:val="24"/>
              </w:rPr>
              <w:t>педагогическое сопровождение</w:t>
            </w:r>
          </w:p>
          <w:p w:rsidR="00E653ED" w:rsidRPr="00E653ED" w:rsidRDefault="00E653ED" w:rsidP="00A274B6">
            <w:pPr>
              <w:jc w:val="both"/>
              <w:rPr>
                <w:sz w:val="24"/>
                <w:szCs w:val="24"/>
              </w:rPr>
            </w:pPr>
            <w:r w:rsidRPr="00E653ED">
              <w:rPr>
                <w:sz w:val="24"/>
                <w:szCs w:val="24"/>
              </w:rPr>
              <w:t xml:space="preserve">Направление детей на </w:t>
            </w:r>
            <w:proofErr w:type="gramStart"/>
            <w:r w:rsidR="002D34AD">
              <w:rPr>
                <w:sz w:val="24"/>
                <w:szCs w:val="24"/>
              </w:rPr>
              <w:t>муниципальную</w:t>
            </w:r>
            <w:proofErr w:type="gramEnd"/>
          </w:p>
          <w:p w:rsidR="00E653ED" w:rsidRPr="00E653ED" w:rsidRDefault="00E653ED" w:rsidP="00A274B6">
            <w:pPr>
              <w:jc w:val="both"/>
              <w:rPr>
                <w:sz w:val="24"/>
                <w:szCs w:val="24"/>
              </w:rPr>
            </w:pPr>
            <w:r w:rsidRPr="00E653ED">
              <w:rPr>
                <w:sz w:val="24"/>
                <w:szCs w:val="24"/>
              </w:rPr>
              <w:t>ПМПК</w:t>
            </w:r>
          </w:p>
        </w:tc>
      </w:tr>
      <w:tr w:rsidR="00E653ED" w:rsidTr="009D2116">
        <w:tc>
          <w:tcPr>
            <w:tcW w:w="1453" w:type="dxa"/>
          </w:tcPr>
          <w:p w:rsidR="00E653ED" w:rsidRPr="00E653ED" w:rsidRDefault="00E653ED" w:rsidP="00A274B6">
            <w:pPr>
              <w:jc w:val="both"/>
              <w:rPr>
                <w:sz w:val="24"/>
                <w:szCs w:val="24"/>
              </w:rPr>
            </w:pPr>
            <w:r w:rsidRPr="00E653ED">
              <w:rPr>
                <w:sz w:val="24"/>
                <w:szCs w:val="24"/>
              </w:rPr>
              <w:lastRenderedPageBreak/>
              <w:t>Контрольно-</w:t>
            </w:r>
          </w:p>
          <w:p w:rsidR="00E653ED" w:rsidRPr="00E653ED" w:rsidRDefault="00E653ED" w:rsidP="00A274B6">
            <w:pPr>
              <w:jc w:val="both"/>
              <w:rPr>
                <w:sz w:val="24"/>
                <w:szCs w:val="24"/>
              </w:rPr>
            </w:pPr>
            <w:proofErr w:type="spellStart"/>
            <w:r w:rsidRPr="00E653ED">
              <w:rPr>
                <w:sz w:val="24"/>
                <w:szCs w:val="24"/>
              </w:rPr>
              <w:t>диагностиче</w:t>
            </w:r>
            <w:proofErr w:type="spellEnd"/>
          </w:p>
          <w:p w:rsidR="00E653ED" w:rsidRPr="00E653ED" w:rsidRDefault="00E653ED" w:rsidP="00A274B6">
            <w:pPr>
              <w:jc w:val="both"/>
              <w:rPr>
                <w:sz w:val="24"/>
                <w:szCs w:val="24"/>
              </w:rPr>
            </w:pPr>
            <w:proofErr w:type="spellStart"/>
            <w:r w:rsidRPr="00E653ED">
              <w:rPr>
                <w:sz w:val="24"/>
                <w:szCs w:val="24"/>
              </w:rPr>
              <w:t>ский</w:t>
            </w:r>
            <w:proofErr w:type="spellEnd"/>
            <w:r w:rsidRPr="00E653ED">
              <w:rPr>
                <w:sz w:val="24"/>
                <w:szCs w:val="24"/>
              </w:rPr>
              <w:t xml:space="preserve"> этап</w:t>
            </w:r>
          </w:p>
          <w:p w:rsidR="00E653ED" w:rsidRPr="00E653ED" w:rsidRDefault="00E653ED" w:rsidP="00A274B6">
            <w:pPr>
              <w:jc w:val="both"/>
              <w:rPr>
                <w:sz w:val="24"/>
                <w:szCs w:val="24"/>
              </w:rPr>
            </w:pPr>
            <w:r w:rsidRPr="00E653ED">
              <w:rPr>
                <w:sz w:val="24"/>
                <w:szCs w:val="24"/>
              </w:rPr>
              <w:t>(май – июнь)</w:t>
            </w:r>
          </w:p>
        </w:tc>
        <w:tc>
          <w:tcPr>
            <w:tcW w:w="2170" w:type="dxa"/>
          </w:tcPr>
          <w:p w:rsidR="00E653ED" w:rsidRPr="00E653ED" w:rsidRDefault="00E653ED" w:rsidP="00A274B6">
            <w:pPr>
              <w:jc w:val="both"/>
              <w:rPr>
                <w:sz w:val="24"/>
                <w:szCs w:val="24"/>
              </w:rPr>
            </w:pPr>
            <w:r w:rsidRPr="00E653ED">
              <w:rPr>
                <w:sz w:val="24"/>
                <w:szCs w:val="24"/>
              </w:rPr>
              <w:t>1.Оценить</w:t>
            </w:r>
          </w:p>
          <w:p w:rsidR="00E653ED" w:rsidRPr="00E653ED" w:rsidRDefault="00E653ED" w:rsidP="00A274B6">
            <w:pPr>
              <w:jc w:val="both"/>
              <w:rPr>
                <w:sz w:val="24"/>
                <w:szCs w:val="24"/>
              </w:rPr>
            </w:pPr>
            <w:r w:rsidRPr="00E653ED">
              <w:rPr>
                <w:sz w:val="24"/>
                <w:szCs w:val="24"/>
              </w:rPr>
              <w:t>эффективность</w:t>
            </w:r>
          </w:p>
          <w:p w:rsidR="00E653ED" w:rsidRPr="00E653ED" w:rsidRDefault="00E653ED" w:rsidP="00A274B6">
            <w:pPr>
              <w:jc w:val="both"/>
              <w:rPr>
                <w:sz w:val="24"/>
                <w:szCs w:val="24"/>
              </w:rPr>
            </w:pPr>
            <w:r w:rsidRPr="00E653ED">
              <w:rPr>
                <w:sz w:val="24"/>
                <w:szCs w:val="24"/>
              </w:rPr>
              <w:t>коррекционных</w:t>
            </w:r>
          </w:p>
          <w:p w:rsidR="00E653ED" w:rsidRPr="00E653ED" w:rsidRDefault="00E653ED" w:rsidP="00A274B6">
            <w:pPr>
              <w:jc w:val="both"/>
              <w:rPr>
                <w:sz w:val="24"/>
                <w:szCs w:val="24"/>
              </w:rPr>
            </w:pPr>
            <w:r w:rsidRPr="00E653ED">
              <w:rPr>
                <w:sz w:val="24"/>
                <w:szCs w:val="24"/>
              </w:rPr>
              <w:t>мероприятий</w:t>
            </w:r>
          </w:p>
          <w:p w:rsidR="00E653ED" w:rsidRPr="00E653ED" w:rsidRDefault="00E653ED" w:rsidP="00A274B6">
            <w:pPr>
              <w:jc w:val="both"/>
              <w:rPr>
                <w:sz w:val="24"/>
                <w:szCs w:val="24"/>
              </w:rPr>
            </w:pPr>
            <w:r w:rsidRPr="00E653ED">
              <w:rPr>
                <w:sz w:val="24"/>
                <w:szCs w:val="24"/>
              </w:rPr>
              <w:t>2.Оценить</w:t>
            </w:r>
          </w:p>
          <w:p w:rsidR="00E653ED" w:rsidRPr="00E653ED" w:rsidRDefault="00E653ED" w:rsidP="00A274B6">
            <w:pPr>
              <w:jc w:val="both"/>
              <w:rPr>
                <w:sz w:val="24"/>
                <w:szCs w:val="24"/>
              </w:rPr>
            </w:pPr>
            <w:r w:rsidRPr="00E653ED">
              <w:rPr>
                <w:sz w:val="24"/>
                <w:szCs w:val="24"/>
              </w:rPr>
              <w:t>условия</w:t>
            </w:r>
          </w:p>
          <w:p w:rsidR="00E653ED" w:rsidRPr="00E653ED" w:rsidRDefault="00E653ED" w:rsidP="00A274B6">
            <w:pPr>
              <w:jc w:val="both"/>
              <w:rPr>
                <w:sz w:val="24"/>
                <w:szCs w:val="24"/>
              </w:rPr>
            </w:pPr>
            <w:r w:rsidRPr="00E653ED">
              <w:rPr>
                <w:sz w:val="24"/>
                <w:szCs w:val="24"/>
              </w:rPr>
              <w:t>коррекционной</w:t>
            </w:r>
          </w:p>
          <w:p w:rsidR="00E653ED" w:rsidRPr="00E653ED" w:rsidRDefault="00E653ED" w:rsidP="00A274B6">
            <w:pPr>
              <w:jc w:val="both"/>
              <w:rPr>
                <w:sz w:val="24"/>
                <w:szCs w:val="24"/>
              </w:rPr>
            </w:pPr>
            <w:r w:rsidRPr="00E653ED">
              <w:rPr>
                <w:sz w:val="24"/>
                <w:szCs w:val="24"/>
              </w:rPr>
              <w:t>работы</w:t>
            </w:r>
          </w:p>
        </w:tc>
        <w:tc>
          <w:tcPr>
            <w:tcW w:w="1872" w:type="dxa"/>
          </w:tcPr>
          <w:p w:rsidR="00E653ED" w:rsidRPr="00E653ED" w:rsidRDefault="00E653ED" w:rsidP="00A274B6">
            <w:pPr>
              <w:jc w:val="both"/>
              <w:rPr>
                <w:sz w:val="24"/>
                <w:szCs w:val="24"/>
              </w:rPr>
            </w:pPr>
            <w:r w:rsidRPr="00E653ED">
              <w:rPr>
                <w:sz w:val="24"/>
                <w:szCs w:val="24"/>
              </w:rPr>
              <w:t>Итоговая</w:t>
            </w:r>
          </w:p>
          <w:p w:rsidR="00E653ED" w:rsidRPr="00E653ED" w:rsidRDefault="00E653ED" w:rsidP="00A274B6">
            <w:pPr>
              <w:jc w:val="both"/>
              <w:rPr>
                <w:sz w:val="24"/>
                <w:szCs w:val="24"/>
              </w:rPr>
            </w:pPr>
            <w:r w:rsidRPr="00E653ED">
              <w:rPr>
                <w:sz w:val="24"/>
                <w:szCs w:val="24"/>
              </w:rPr>
              <w:t>диагностика</w:t>
            </w:r>
          </w:p>
          <w:p w:rsidR="00E653ED" w:rsidRPr="00E653ED" w:rsidRDefault="00E653ED" w:rsidP="00A274B6">
            <w:pPr>
              <w:jc w:val="both"/>
              <w:rPr>
                <w:sz w:val="24"/>
                <w:szCs w:val="24"/>
              </w:rPr>
            </w:pPr>
            <w:r w:rsidRPr="00E653ED">
              <w:rPr>
                <w:sz w:val="24"/>
                <w:szCs w:val="24"/>
              </w:rPr>
              <w:t>Анкетирование</w:t>
            </w:r>
          </w:p>
          <w:p w:rsidR="00E653ED" w:rsidRPr="00E653ED" w:rsidRDefault="00E653ED" w:rsidP="00A274B6">
            <w:pPr>
              <w:jc w:val="both"/>
              <w:rPr>
                <w:sz w:val="24"/>
                <w:szCs w:val="24"/>
              </w:rPr>
            </w:pPr>
            <w:r w:rsidRPr="00E653ED">
              <w:rPr>
                <w:sz w:val="24"/>
                <w:szCs w:val="24"/>
              </w:rPr>
              <w:t>педагогов</w:t>
            </w:r>
          </w:p>
          <w:p w:rsidR="00E653ED" w:rsidRPr="00E653ED" w:rsidRDefault="00E653ED" w:rsidP="00A274B6">
            <w:pPr>
              <w:jc w:val="both"/>
              <w:rPr>
                <w:sz w:val="24"/>
                <w:szCs w:val="24"/>
              </w:rPr>
            </w:pPr>
            <w:r w:rsidRPr="00E653ED">
              <w:rPr>
                <w:sz w:val="24"/>
                <w:szCs w:val="24"/>
              </w:rPr>
              <w:t>Анкетирование</w:t>
            </w:r>
          </w:p>
          <w:p w:rsidR="00E653ED" w:rsidRPr="00E653ED" w:rsidRDefault="00E653ED" w:rsidP="00A274B6">
            <w:pPr>
              <w:jc w:val="both"/>
              <w:rPr>
                <w:sz w:val="24"/>
                <w:szCs w:val="24"/>
              </w:rPr>
            </w:pPr>
            <w:r w:rsidRPr="00E653ED">
              <w:rPr>
                <w:sz w:val="24"/>
                <w:szCs w:val="24"/>
              </w:rPr>
              <w:t>родителей</w:t>
            </w:r>
          </w:p>
        </w:tc>
        <w:tc>
          <w:tcPr>
            <w:tcW w:w="1701" w:type="dxa"/>
          </w:tcPr>
          <w:p w:rsidR="00E653ED" w:rsidRPr="00E653ED" w:rsidRDefault="00E653ED" w:rsidP="00A274B6">
            <w:pPr>
              <w:jc w:val="both"/>
              <w:rPr>
                <w:sz w:val="24"/>
                <w:szCs w:val="24"/>
              </w:rPr>
            </w:pPr>
            <w:r w:rsidRPr="00E653ED">
              <w:rPr>
                <w:sz w:val="24"/>
                <w:szCs w:val="24"/>
              </w:rPr>
              <w:t>Диагностика</w:t>
            </w:r>
          </w:p>
          <w:p w:rsidR="00E653ED" w:rsidRPr="00E653ED" w:rsidRDefault="00E653ED" w:rsidP="00A274B6">
            <w:pPr>
              <w:jc w:val="both"/>
              <w:rPr>
                <w:sz w:val="24"/>
                <w:szCs w:val="24"/>
              </w:rPr>
            </w:pPr>
            <w:r w:rsidRPr="00E653ED">
              <w:rPr>
                <w:sz w:val="24"/>
                <w:szCs w:val="24"/>
              </w:rPr>
              <w:t>адаптации</w:t>
            </w:r>
          </w:p>
          <w:p w:rsidR="00E653ED" w:rsidRPr="00E653ED" w:rsidRDefault="00E653ED" w:rsidP="00A274B6">
            <w:pPr>
              <w:jc w:val="both"/>
              <w:rPr>
                <w:sz w:val="24"/>
                <w:szCs w:val="24"/>
              </w:rPr>
            </w:pPr>
            <w:r w:rsidRPr="00E653ED">
              <w:rPr>
                <w:sz w:val="24"/>
                <w:szCs w:val="24"/>
              </w:rPr>
              <w:t>всех</w:t>
            </w:r>
          </w:p>
          <w:p w:rsidR="00E653ED" w:rsidRPr="00E653ED" w:rsidRDefault="00E653ED" w:rsidP="00A274B6">
            <w:pPr>
              <w:jc w:val="both"/>
              <w:rPr>
                <w:sz w:val="24"/>
                <w:szCs w:val="24"/>
              </w:rPr>
            </w:pPr>
            <w:r w:rsidRPr="00E653ED">
              <w:rPr>
                <w:sz w:val="24"/>
                <w:szCs w:val="24"/>
              </w:rPr>
              <w:t>обучающихся</w:t>
            </w:r>
          </w:p>
          <w:p w:rsidR="00E653ED" w:rsidRPr="00E653ED" w:rsidRDefault="00E653ED" w:rsidP="00A274B6">
            <w:pPr>
              <w:jc w:val="both"/>
              <w:rPr>
                <w:sz w:val="24"/>
                <w:szCs w:val="24"/>
              </w:rPr>
            </w:pPr>
            <w:r w:rsidRPr="00E653ED">
              <w:rPr>
                <w:sz w:val="24"/>
                <w:szCs w:val="24"/>
              </w:rPr>
              <w:t>Анкетирован</w:t>
            </w:r>
          </w:p>
          <w:p w:rsidR="00E653ED" w:rsidRPr="00E653ED" w:rsidRDefault="00E653ED" w:rsidP="00A274B6">
            <w:pPr>
              <w:jc w:val="both"/>
              <w:rPr>
                <w:sz w:val="24"/>
                <w:szCs w:val="24"/>
              </w:rPr>
            </w:pPr>
            <w:proofErr w:type="spellStart"/>
            <w:r w:rsidRPr="00E653ED">
              <w:rPr>
                <w:sz w:val="24"/>
                <w:szCs w:val="24"/>
              </w:rPr>
              <w:t>ие</w:t>
            </w:r>
            <w:proofErr w:type="spellEnd"/>
          </w:p>
          <w:p w:rsidR="00E653ED" w:rsidRPr="00E653ED" w:rsidRDefault="00E653ED" w:rsidP="00A274B6">
            <w:pPr>
              <w:jc w:val="both"/>
              <w:rPr>
                <w:sz w:val="24"/>
                <w:szCs w:val="24"/>
              </w:rPr>
            </w:pPr>
            <w:r w:rsidRPr="00E653ED">
              <w:rPr>
                <w:sz w:val="24"/>
                <w:szCs w:val="24"/>
              </w:rPr>
              <w:t>педагогов</w:t>
            </w:r>
          </w:p>
          <w:p w:rsidR="00E653ED" w:rsidRPr="00E653ED" w:rsidRDefault="00E653ED" w:rsidP="00A274B6">
            <w:pPr>
              <w:jc w:val="both"/>
              <w:rPr>
                <w:sz w:val="24"/>
                <w:szCs w:val="24"/>
              </w:rPr>
            </w:pPr>
            <w:r w:rsidRPr="00E653ED">
              <w:rPr>
                <w:sz w:val="24"/>
                <w:szCs w:val="24"/>
              </w:rPr>
              <w:t>Анкетирован</w:t>
            </w:r>
          </w:p>
          <w:p w:rsidR="00E653ED" w:rsidRPr="00E653ED" w:rsidRDefault="00E653ED" w:rsidP="00A274B6">
            <w:pPr>
              <w:jc w:val="both"/>
              <w:rPr>
                <w:sz w:val="24"/>
                <w:szCs w:val="24"/>
              </w:rPr>
            </w:pPr>
            <w:proofErr w:type="spellStart"/>
            <w:r w:rsidRPr="00E653ED">
              <w:rPr>
                <w:sz w:val="24"/>
                <w:szCs w:val="24"/>
              </w:rPr>
              <w:t>ие</w:t>
            </w:r>
            <w:proofErr w:type="spellEnd"/>
          </w:p>
          <w:p w:rsidR="00E653ED" w:rsidRPr="00E653ED" w:rsidRDefault="00E653ED" w:rsidP="00A274B6">
            <w:pPr>
              <w:jc w:val="both"/>
              <w:rPr>
                <w:sz w:val="24"/>
                <w:szCs w:val="24"/>
              </w:rPr>
            </w:pPr>
            <w:r w:rsidRPr="00E653ED">
              <w:rPr>
                <w:sz w:val="24"/>
                <w:szCs w:val="24"/>
              </w:rPr>
              <w:t>родителей</w:t>
            </w:r>
          </w:p>
        </w:tc>
        <w:tc>
          <w:tcPr>
            <w:tcW w:w="3083" w:type="dxa"/>
            <w:gridSpan w:val="3"/>
          </w:tcPr>
          <w:p w:rsidR="00E653ED" w:rsidRPr="00E653ED" w:rsidRDefault="00E653ED" w:rsidP="00A274B6">
            <w:pPr>
              <w:jc w:val="both"/>
              <w:rPr>
                <w:sz w:val="24"/>
                <w:szCs w:val="24"/>
              </w:rPr>
            </w:pPr>
            <w:r w:rsidRPr="00E653ED">
              <w:rPr>
                <w:sz w:val="24"/>
                <w:szCs w:val="24"/>
              </w:rPr>
              <w:t xml:space="preserve">Диагностика </w:t>
            </w:r>
            <w:proofErr w:type="gramStart"/>
            <w:r w:rsidRPr="00E653ED">
              <w:rPr>
                <w:sz w:val="24"/>
                <w:szCs w:val="24"/>
              </w:rPr>
              <w:t>познавательной</w:t>
            </w:r>
            <w:proofErr w:type="gramEnd"/>
          </w:p>
          <w:p w:rsidR="00E653ED" w:rsidRPr="00E653ED" w:rsidRDefault="00E653ED" w:rsidP="00A274B6">
            <w:pPr>
              <w:jc w:val="both"/>
              <w:rPr>
                <w:sz w:val="24"/>
                <w:szCs w:val="24"/>
              </w:rPr>
            </w:pPr>
            <w:r w:rsidRPr="00E653ED">
              <w:rPr>
                <w:sz w:val="24"/>
                <w:szCs w:val="24"/>
              </w:rPr>
              <w:t xml:space="preserve">сферы </w:t>
            </w:r>
            <w:proofErr w:type="gramStart"/>
            <w:r w:rsidRPr="00E653ED">
              <w:rPr>
                <w:sz w:val="24"/>
                <w:szCs w:val="24"/>
              </w:rPr>
              <w:t>обучающихся</w:t>
            </w:r>
            <w:proofErr w:type="gramEnd"/>
            <w:r w:rsidRPr="00E653ED">
              <w:rPr>
                <w:sz w:val="24"/>
                <w:szCs w:val="24"/>
              </w:rPr>
              <w:t>, имеющих</w:t>
            </w:r>
          </w:p>
          <w:p w:rsidR="00E653ED" w:rsidRPr="00E653ED" w:rsidRDefault="00E653ED" w:rsidP="00A274B6">
            <w:pPr>
              <w:jc w:val="both"/>
              <w:rPr>
                <w:sz w:val="24"/>
                <w:szCs w:val="24"/>
              </w:rPr>
            </w:pPr>
            <w:r w:rsidRPr="00E653ED">
              <w:rPr>
                <w:sz w:val="24"/>
                <w:szCs w:val="24"/>
              </w:rPr>
              <w:t xml:space="preserve">трудности в обучении и/или </w:t>
            </w:r>
            <w:proofErr w:type="gramStart"/>
            <w:r w:rsidRPr="00E653ED">
              <w:rPr>
                <w:sz w:val="24"/>
                <w:szCs w:val="24"/>
              </w:rPr>
              <w:t>в</w:t>
            </w:r>
            <w:proofErr w:type="gramEnd"/>
          </w:p>
          <w:p w:rsidR="00E653ED" w:rsidRPr="00E653ED" w:rsidRDefault="00E653ED" w:rsidP="00A274B6">
            <w:pPr>
              <w:jc w:val="both"/>
              <w:rPr>
                <w:sz w:val="24"/>
                <w:szCs w:val="24"/>
              </w:rPr>
            </w:pPr>
            <w:proofErr w:type="gramStart"/>
            <w:r w:rsidRPr="00E653ED">
              <w:rPr>
                <w:sz w:val="24"/>
                <w:szCs w:val="24"/>
              </w:rPr>
              <w:t>общении</w:t>
            </w:r>
            <w:proofErr w:type="gramEnd"/>
            <w:r w:rsidRPr="00E653ED">
              <w:rPr>
                <w:sz w:val="24"/>
                <w:szCs w:val="24"/>
              </w:rPr>
              <w:t>. Диагностика</w:t>
            </w:r>
          </w:p>
          <w:p w:rsidR="00E653ED" w:rsidRPr="00E653ED" w:rsidRDefault="00E653ED" w:rsidP="00A274B6">
            <w:pPr>
              <w:jc w:val="both"/>
              <w:rPr>
                <w:sz w:val="24"/>
                <w:szCs w:val="24"/>
              </w:rPr>
            </w:pPr>
            <w:r w:rsidRPr="00E653ED">
              <w:rPr>
                <w:sz w:val="24"/>
                <w:szCs w:val="24"/>
              </w:rPr>
              <w:t>социальн</w:t>
            </w:r>
            <w:proofErr w:type="gramStart"/>
            <w:r w:rsidRPr="00E653ED">
              <w:rPr>
                <w:sz w:val="24"/>
                <w:szCs w:val="24"/>
              </w:rPr>
              <w:t>о-</w:t>
            </w:r>
            <w:proofErr w:type="gramEnd"/>
            <w:r w:rsidRPr="00E653ED">
              <w:rPr>
                <w:sz w:val="24"/>
                <w:szCs w:val="24"/>
              </w:rPr>
              <w:t xml:space="preserve"> психологической</w:t>
            </w:r>
          </w:p>
          <w:p w:rsidR="00E653ED" w:rsidRPr="00E653ED" w:rsidRDefault="00E653ED" w:rsidP="00A274B6">
            <w:pPr>
              <w:jc w:val="both"/>
              <w:rPr>
                <w:sz w:val="24"/>
                <w:szCs w:val="24"/>
              </w:rPr>
            </w:pPr>
            <w:proofErr w:type="spellStart"/>
            <w:r w:rsidRPr="00E653ED">
              <w:rPr>
                <w:sz w:val="24"/>
                <w:szCs w:val="24"/>
              </w:rPr>
              <w:t>адаптированности</w:t>
            </w:r>
            <w:proofErr w:type="spellEnd"/>
            <w:r w:rsidRPr="00E653ED">
              <w:rPr>
                <w:sz w:val="24"/>
                <w:szCs w:val="24"/>
              </w:rPr>
              <w:t xml:space="preserve"> обучающихся,</w:t>
            </w:r>
          </w:p>
          <w:p w:rsidR="00E653ED" w:rsidRPr="00E653ED" w:rsidRDefault="00E653ED" w:rsidP="00A274B6">
            <w:pPr>
              <w:jc w:val="both"/>
              <w:rPr>
                <w:sz w:val="24"/>
                <w:szCs w:val="24"/>
              </w:rPr>
            </w:pPr>
            <w:proofErr w:type="gramStart"/>
            <w:r w:rsidRPr="00E653ED">
              <w:rPr>
                <w:sz w:val="24"/>
                <w:szCs w:val="24"/>
              </w:rPr>
              <w:t>имеющих</w:t>
            </w:r>
            <w:proofErr w:type="gramEnd"/>
            <w:r w:rsidRPr="00E653ED">
              <w:rPr>
                <w:sz w:val="24"/>
                <w:szCs w:val="24"/>
              </w:rPr>
              <w:t xml:space="preserve"> трудности в</w:t>
            </w:r>
          </w:p>
          <w:p w:rsidR="00E653ED" w:rsidRPr="00E653ED" w:rsidRDefault="00E653ED" w:rsidP="00A274B6">
            <w:pPr>
              <w:jc w:val="both"/>
              <w:rPr>
                <w:sz w:val="24"/>
                <w:szCs w:val="24"/>
              </w:rPr>
            </w:pPr>
            <w:proofErr w:type="gramStart"/>
            <w:r w:rsidRPr="00E653ED">
              <w:rPr>
                <w:sz w:val="24"/>
                <w:szCs w:val="24"/>
              </w:rPr>
              <w:t>обучении</w:t>
            </w:r>
            <w:proofErr w:type="gramEnd"/>
            <w:r w:rsidRPr="00E653ED">
              <w:rPr>
                <w:sz w:val="24"/>
                <w:szCs w:val="24"/>
              </w:rPr>
              <w:t xml:space="preserve"> и/или в общении</w:t>
            </w:r>
          </w:p>
          <w:p w:rsidR="00E653ED" w:rsidRPr="00E653ED" w:rsidRDefault="00E653ED" w:rsidP="00A274B6">
            <w:pPr>
              <w:jc w:val="both"/>
              <w:rPr>
                <w:sz w:val="24"/>
                <w:szCs w:val="24"/>
              </w:rPr>
            </w:pPr>
            <w:r w:rsidRPr="00E653ED">
              <w:rPr>
                <w:sz w:val="24"/>
                <w:szCs w:val="24"/>
              </w:rPr>
              <w:t>Анкетирование педагогов,</w:t>
            </w:r>
          </w:p>
          <w:p w:rsidR="00E653ED" w:rsidRPr="00E653ED" w:rsidRDefault="00E653ED" w:rsidP="00A274B6">
            <w:pPr>
              <w:jc w:val="both"/>
              <w:rPr>
                <w:sz w:val="24"/>
                <w:szCs w:val="24"/>
              </w:rPr>
            </w:pPr>
            <w:r w:rsidRPr="00E653ED">
              <w:rPr>
                <w:sz w:val="24"/>
                <w:szCs w:val="24"/>
              </w:rPr>
              <w:t>родителей</w:t>
            </w:r>
          </w:p>
        </w:tc>
      </w:tr>
      <w:tr w:rsidR="00E653ED" w:rsidTr="009D2116">
        <w:tc>
          <w:tcPr>
            <w:tcW w:w="1453" w:type="dxa"/>
          </w:tcPr>
          <w:p w:rsidR="00E653ED" w:rsidRPr="00E653ED" w:rsidRDefault="00E653ED" w:rsidP="00A274B6">
            <w:pPr>
              <w:jc w:val="both"/>
              <w:rPr>
                <w:sz w:val="24"/>
                <w:szCs w:val="24"/>
              </w:rPr>
            </w:pPr>
            <w:r w:rsidRPr="00E653ED">
              <w:rPr>
                <w:sz w:val="24"/>
                <w:szCs w:val="24"/>
              </w:rPr>
              <w:t>Регулятивно</w:t>
            </w:r>
          </w:p>
          <w:p w:rsidR="00E653ED" w:rsidRPr="00E653ED" w:rsidRDefault="00E653ED" w:rsidP="00A274B6">
            <w:pPr>
              <w:jc w:val="both"/>
              <w:rPr>
                <w:sz w:val="24"/>
                <w:szCs w:val="24"/>
              </w:rPr>
            </w:pPr>
            <w:r w:rsidRPr="00E653ED">
              <w:rPr>
                <w:sz w:val="24"/>
                <w:szCs w:val="24"/>
              </w:rPr>
              <w:t>-</w:t>
            </w:r>
            <w:proofErr w:type="spellStart"/>
            <w:r w:rsidRPr="00E653ED">
              <w:rPr>
                <w:sz w:val="24"/>
                <w:szCs w:val="24"/>
              </w:rPr>
              <w:t>корректиро</w:t>
            </w:r>
            <w:proofErr w:type="spellEnd"/>
          </w:p>
          <w:p w:rsidR="00E653ED" w:rsidRPr="00E653ED" w:rsidRDefault="00E653ED" w:rsidP="00A274B6">
            <w:pPr>
              <w:jc w:val="both"/>
              <w:rPr>
                <w:sz w:val="24"/>
                <w:szCs w:val="24"/>
              </w:rPr>
            </w:pPr>
            <w:proofErr w:type="spellStart"/>
            <w:r w:rsidRPr="00E653ED">
              <w:rPr>
                <w:sz w:val="24"/>
                <w:szCs w:val="24"/>
              </w:rPr>
              <w:t>вочная</w:t>
            </w:r>
            <w:proofErr w:type="spellEnd"/>
          </w:p>
          <w:p w:rsidR="00E653ED" w:rsidRPr="00E653ED" w:rsidRDefault="00E653ED" w:rsidP="00A274B6">
            <w:pPr>
              <w:jc w:val="both"/>
              <w:rPr>
                <w:sz w:val="24"/>
                <w:szCs w:val="24"/>
              </w:rPr>
            </w:pPr>
            <w:r w:rsidRPr="00E653ED">
              <w:rPr>
                <w:sz w:val="24"/>
                <w:szCs w:val="24"/>
              </w:rPr>
              <w:t>Деятель</w:t>
            </w:r>
          </w:p>
          <w:p w:rsidR="00E653ED" w:rsidRPr="00E653ED" w:rsidRDefault="00E653ED" w:rsidP="00A274B6">
            <w:pPr>
              <w:jc w:val="both"/>
              <w:rPr>
                <w:sz w:val="24"/>
                <w:szCs w:val="24"/>
              </w:rPr>
            </w:pPr>
            <w:proofErr w:type="spellStart"/>
            <w:r w:rsidRPr="00E653ED">
              <w:rPr>
                <w:sz w:val="24"/>
                <w:szCs w:val="24"/>
              </w:rPr>
              <w:t>ность</w:t>
            </w:r>
            <w:proofErr w:type="spellEnd"/>
          </w:p>
          <w:p w:rsidR="00E653ED" w:rsidRPr="00E653ED" w:rsidRDefault="00E653ED" w:rsidP="00A274B6">
            <w:pPr>
              <w:jc w:val="both"/>
              <w:rPr>
                <w:sz w:val="24"/>
                <w:szCs w:val="24"/>
              </w:rPr>
            </w:pPr>
            <w:proofErr w:type="gramStart"/>
            <w:r w:rsidRPr="00E653ED">
              <w:rPr>
                <w:sz w:val="24"/>
                <w:szCs w:val="24"/>
              </w:rPr>
              <w:t>(август –</w:t>
            </w:r>
            <w:proofErr w:type="gramEnd"/>
          </w:p>
          <w:p w:rsidR="00E653ED" w:rsidRPr="00E653ED" w:rsidRDefault="00E653ED" w:rsidP="00A274B6">
            <w:pPr>
              <w:jc w:val="both"/>
              <w:rPr>
                <w:sz w:val="24"/>
                <w:szCs w:val="24"/>
              </w:rPr>
            </w:pPr>
            <w:r w:rsidRPr="00E653ED">
              <w:rPr>
                <w:sz w:val="24"/>
                <w:szCs w:val="24"/>
              </w:rPr>
              <w:t>сентябрь)</w:t>
            </w:r>
          </w:p>
        </w:tc>
        <w:tc>
          <w:tcPr>
            <w:tcW w:w="2170" w:type="dxa"/>
          </w:tcPr>
          <w:p w:rsidR="00E653ED" w:rsidRPr="00E653ED" w:rsidRDefault="00E653ED" w:rsidP="00A274B6">
            <w:pPr>
              <w:jc w:val="both"/>
              <w:rPr>
                <w:sz w:val="24"/>
                <w:szCs w:val="24"/>
              </w:rPr>
            </w:pPr>
            <w:r w:rsidRPr="00E653ED">
              <w:rPr>
                <w:sz w:val="24"/>
                <w:szCs w:val="24"/>
              </w:rPr>
              <w:t>1.Внести</w:t>
            </w:r>
          </w:p>
          <w:p w:rsidR="00E653ED" w:rsidRPr="00E653ED" w:rsidRDefault="00E653ED" w:rsidP="00A274B6">
            <w:pPr>
              <w:jc w:val="both"/>
              <w:rPr>
                <w:sz w:val="24"/>
                <w:szCs w:val="24"/>
              </w:rPr>
            </w:pPr>
            <w:r w:rsidRPr="00E653ED">
              <w:rPr>
                <w:sz w:val="24"/>
                <w:szCs w:val="24"/>
              </w:rPr>
              <w:t xml:space="preserve">коррективы </w:t>
            </w:r>
            <w:proofErr w:type="gramStart"/>
            <w:r w:rsidRPr="00E653ED">
              <w:rPr>
                <w:sz w:val="24"/>
                <w:szCs w:val="24"/>
              </w:rPr>
              <w:t>в</w:t>
            </w:r>
            <w:proofErr w:type="gramEnd"/>
          </w:p>
          <w:p w:rsidR="00E653ED" w:rsidRPr="00E653ED" w:rsidRDefault="00E653ED" w:rsidP="00A274B6">
            <w:pPr>
              <w:jc w:val="both"/>
              <w:rPr>
                <w:sz w:val="24"/>
                <w:szCs w:val="24"/>
              </w:rPr>
            </w:pPr>
            <w:r w:rsidRPr="00E653ED">
              <w:rPr>
                <w:sz w:val="24"/>
                <w:szCs w:val="24"/>
              </w:rPr>
              <w:t>образовательный</w:t>
            </w:r>
          </w:p>
          <w:p w:rsidR="00E653ED" w:rsidRPr="00E653ED" w:rsidRDefault="00E653ED" w:rsidP="00A274B6">
            <w:pPr>
              <w:jc w:val="both"/>
              <w:rPr>
                <w:sz w:val="24"/>
                <w:szCs w:val="24"/>
              </w:rPr>
            </w:pPr>
            <w:r w:rsidRPr="00E653ED">
              <w:rPr>
                <w:sz w:val="24"/>
                <w:szCs w:val="24"/>
              </w:rPr>
              <w:t>процесс и</w:t>
            </w:r>
          </w:p>
          <w:p w:rsidR="00E653ED" w:rsidRPr="00E653ED" w:rsidRDefault="00E653ED" w:rsidP="00A274B6">
            <w:pPr>
              <w:jc w:val="both"/>
              <w:rPr>
                <w:sz w:val="24"/>
                <w:szCs w:val="24"/>
              </w:rPr>
            </w:pPr>
            <w:r w:rsidRPr="00E653ED">
              <w:rPr>
                <w:sz w:val="24"/>
                <w:szCs w:val="24"/>
              </w:rPr>
              <w:t>коррекционные</w:t>
            </w:r>
          </w:p>
          <w:p w:rsidR="00E653ED" w:rsidRPr="00E653ED" w:rsidRDefault="00E653ED" w:rsidP="00A274B6">
            <w:pPr>
              <w:jc w:val="both"/>
              <w:rPr>
                <w:sz w:val="24"/>
                <w:szCs w:val="24"/>
              </w:rPr>
            </w:pPr>
            <w:r w:rsidRPr="00E653ED">
              <w:rPr>
                <w:sz w:val="24"/>
                <w:szCs w:val="24"/>
              </w:rPr>
              <w:t xml:space="preserve">мероприятия </w:t>
            </w:r>
            <w:proofErr w:type="gramStart"/>
            <w:r w:rsidRPr="00E653ED">
              <w:rPr>
                <w:sz w:val="24"/>
                <w:szCs w:val="24"/>
              </w:rPr>
              <w:t>с</w:t>
            </w:r>
            <w:proofErr w:type="gramEnd"/>
          </w:p>
          <w:p w:rsidR="00E653ED" w:rsidRPr="00E653ED" w:rsidRDefault="00E653ED" w:rsidP="00A274B6">
            <w:pPr>
              <w:jc w:val="both"/>
              <w:rPr>
                <w:sz w:val="24"/>
                <w:szCs w:val="24"/>
              </w:rPr>
            </w:pPr>
            <w:r w:rsidRPr="00E653ED">
              <w:rPr>
                <w:sz w:val="24"/>
                <w:szCs w:val="24"/>
              </w:rPr>
              <w:t>учетом</w:t>
            </w:r>
          </w:p>
          <w:p w:rsidR="00E653ED" w:rsidRPr="00E653ED" w:rsidRDefault="00E653ED" w:rsidP="00A274B6">
            <w:pPr>
              <w:jc w:val="both"/>
              <w:rPr>
                <w:sz w:val="24"/>
                <w:szCs w:val="24"/>
              </w:rPr>
            </w:pPr>
            <w:r w:rsidRPr="00E653ED">
              <w:rPr>
                <w:sz w:val="24"/>
                <w:szCs w:val="24"/>
              </w:rPr>
              <w:t>полученных</w:t>
            </w:r>
          </w:p>
          <w:p w:rsidR="00E653ED" w:rsidRPr="00E653ED" w:rsidRDefault="00E653ED" w:rsidP="00A274B6">
            <w:pPr>
              <w:jc w:val="both"/>
              <w:rPr>
                <w:sz w:val="24"/>
                <w:szCs w:val="24"/>
              </w:rPr>
            </w:pPr>
            <w:r w:rsidRPr="00E653ED">
              <w:rPr>
                <w:sz w:val="24"/>
                <w:szCs w:val="24"/>
              </w:rPr>
              <w:t>результатов</w:t>
            </w:r>
          </w:p>
        </w:tc>
        <w:tc>
          <w:tcPr>
            <w:tcW w:w="1872" w:type="dxa"/>
          </w:tcPr>
          <w:p w:rsidR="00E653ED" w:rsidRPr="00E653ED" w:rsidRDefault="00E653ED" w:rsidP="00A274B6">
            <w:pPr>
              <w:jc w:val="both"/>
              <w:rPr>
                <w:sz w:val="24"/>
                <w:szCs w:val="24"/>
              </w:rPr>
            </w:pPr>
            <w:r w:rsidRPr="00E653ED">
              <w:rPr>
                <w:sz w:val="24"/>
                <w:szCs w:val="24"/>
              </w:rPr>
              <w:t>Корректировка</w:t>
            </w:r>
          </w:p>
          <w:p w:rsidR="00E653ED" w:rsidRPr="00E653ED" w:rsidRDefault="00E653ED" w:rsidP="00A274B6">
            <w:pPr>
              <w:jc w:val="both"/>
              <w:rPr>
                <w:sz w:val="24"/>
                <w:szCs w:val="24"/>
              </w:rPr>
            </w:pPr>
            <w:r w:rsidRPr="00E653ED">
              <w:rPr>
                <w:sz w:val="24"/>
                <w:szCs w:val="24"/>
              </w:rPr>
              <w:t>условий и</w:t>
            </w:r>
          </w:p>
          <w:p w:rsidR="00E653ED" w:rsidRPr="00E653ED" w:rsidRDefault="00E653ED" w:rsidP="00A274B6">
            <w:pPr>
              <w:jc w:val="both"/>
              <w:rPr>
                <w:sz w:val="24"/>
                <w:szCs w:val="24"/>
              </w:rPr>
            </w:pPr>
            <w:r w:rsidRPr="00E653ED">
              <w:rPr>
                <w:sz w:val="24"/>
                <w:szCs w:val="24"/>
              </w:rPr>
              <w:t>содержания</w:t>
            </w:r>
          </w:p>
          <w:p w:rsidR="00E653ED" w:rsidRPr="00E653ED" w:rsidRDefault="00E653ED" w:rsidP="00A274B6">
            <w:pPr>
              <w:jc w:val="both"/>
              <w:rPr>
                <w:sz w:val="24"/>
                <w:szCs w:val="24"/>
              </w:rPr>
            </w:pPr>
            <w:r w:rsidRPr="00E653ED">
              <w:rPr>
                <w:sz w:val="24"/>
                <w:szCs w:val="24"/>
              </w:rPr>
              <w:t>коррекционных</w:t>
            </w:r>
          </w:p>
          <w:p w:rsidR="00E653ED" w:rsidRPr="00E653ED" w:rsidRDefault="00E653ED" w:rsidP="00A274B6">
            <w:pPr>
              <w:jc w:val="both"/>
              <w:rPr>
                <w:sz w:val="24"/>
                <w:szCs w:val="24"/>
              </w:rPr>
            </w:pPr>
            <w:r w:rsidRPr="00E653ED">
              <w:rPr>
                <w:sz w:val="24"/>
                <w:szCs w:val="24"/>
              </w:rPr>
              <w:t>мероприятий</w:t>
            </w:r>
          </w:p>
          <w:p w:rsidR="00E653ED" w:rsidRPr="00E653ED" w:rsidRDefault="00E653ED" w:rsidP="00A274B6">
            <w:pPr>
              <w:jc w:val="both"/>
              <w:rPr>
                <w:sz w:val="24"/>
                <w:szCs w:val="24"/>
              </w:rPr>
            </w:pPr>
            <w:r w:rsidRPr="00E653ED">
              <w:rPr>
                <w:sz w:val="24"/>
                <w:szCs w:val="24"/>
              </w:rPr>
              <w:t>Доработка блока</w:t>
            </w:r>
          </w:p>
          <w:p w:rsidR="00E653ED" w:rsidRPr="00E653ED" w:rsidRDefault="00E653ED" w:rsidP="00A274B6">
            <w:pPr>
              <w:jc w:val="both"/>
              <w:rPr>
                <w:sz w:val="24"/>
                <w:szCs w:val="24"/>
              </w:rPr>
            </w:pPr>
            <w:r w:rsidRPr="00E653ED">
              <w:rPr>
                <w:sz w:val="24"/>
                <w:szCs w:val="24"/>
              </w:rPr>
              <w:t>диагностических</w:t>
            </w:r>
          </w:p>
          <w:p w:rsidR="00E653ED" w:rsidRPr="00E653ED" w:rsidRDefault="00E653ED" w:rsidP="00A274B6">
            <w:pPr>
              <w:jc w:val="both"/>
              <w:rPr>
                <w:sz w:val="24"/>
                <w:szCs w:val="24"/>
              </w:rPr>
            </w:pPr>
            <w:r w:rsidRPr="00E653ED">
              <w:rPr>
                <w:sz w:val="24"/>
                <w:szCs w:val="24"/>
              </w:rPr>
              <w:t>методик</w:t>
            </w:r>
          </w:p>
        </w:tc>
        <w:tc>
          <w:tcPr>
            <w:tcW w:w="1701" w:type="dxa"/>
          </w:tcPr>
          <w:p w:rsidR="00E653ED" w:rsidRPr="00E653ED" w:rsidRDefault="00E653ED" w:rsidP="00A274B6">
            <w:pPr>
              <w:jc w:val="both"/>
              <w:rPr>
                <w:sz w:val="24"/>
                <w:szCs w:val="24"/>
              </w:rPr>
            </w:pPr>
            <w:proofErr w:type="spellStart"/>
            <w:r w:rsidRPr="00E653ED">
              <w:rPr>
                <w:sz w:val="24"/>
                <w:szCs w:val="24"/>
              </w:rPr>
              <w:t>Корректиров</w:t>
            </w:r>
            <w:proofErr w:type="spellEnd"/>
          </w:p>
          <w:p w:rsidR="00E653ED" w:rsidRPr="00E653ED" w:rsidRDefault="00E653ED" w:rsidP="00A274B6">
            <w:pPr>
              <w:jc w:val="both"/>
              <w:rPr>
                <w:sz w:val="24"/>
                <w:szCs w:val="24"/>
              </w:rPr>
            </w:pPr>
            <w:r w:rsidRPr="00E653ED">
              <w:rPr>
                <w:sz w:val="24"/>
                <w:szCs w:val="24"/>
              </w:rPr>
              <w:t>ка</w:t>
            </w:r>
          </w:p>
          <w:p w:rsidR="00E653ED" w:rsidRPr="00E653ED" w:rsidRDefault="00E653ED" w:rsidP="00A274B6">
            <w:pPr>
              <w:jc w:val="both"/>
              <w:rPr>
                <w:sz w:val="24"/>
                <w:szCs w:val="24"/>
              </w:rPr>
            </w:pPr>
            <w:r w:rsidRPr="00E653ED">
              <w:rPr>
                <w:sz w:val="24"/>
                <w:szCs w:val="24"/>
              </w:rPr>
              <w:t>условий и</w:t>
            </w:r>
          </w:p>
          <w:p w:rsidR="00E653ED" w:rsidRPr="00E653ED" w:rsidRDefault="00E653ED" w:rsidP="00A274B6">
            <w:pPr>
              <w:jc w:val="both"/>
              <w:rPr>
                <w:sz w:val="24"/>
                <w:szCs w:val="24"/>
              </w:rPr>
            </w:pPr>
            <w:r w:rsidRPr="00E653ED">
              <w:rPr>
                <w:sz w:val="24"/>
                <w:szCs w:val="24"/>
              </w:rPr>
              <w:t>содержания</w:t>
            </w:r>
          </w:p>
          <w:p w:rsidR="00E653ED" w:rsidRPr="00E653ED" w:rsidRDefault="00E653ED" w:rsidP="00A274B6">
            <w:pPr>
              <w:jc w:val="both"/>
              <w:rPr>
                <w:sz w:val="24"/>
                <w:szCs w:val="24"/>
              </w:rPr>
            </w:pPr>
            <w:r w:rsidRPr="00E653ED">
              <w:rPr>
                <w:sz w:val="24"/>
                <w:szCs w:val="24"/>
              </w:rPr>
              <w:t>мероприятий</w:t>
            </w:r>
          </w:p>
          <w:p w:rsidR="00E653ED" w:rsidRPr="00E653ED" w:rsidRDefault="00E653ED" w:rsidP="00A274B6">
            <w:pPr>
              <w:jc w:val="both"/>
              <w:rPr>
                <w:sz w:val="24"/>
                <w:szCs w:val="24"/>
              </w:rPr>
            </w:pPr>
            <w:r w:rsidRPr="00E653ED">
              <w:rPr>
                <w:sz w:val="24"/>
                <w:szCs w:val="24"/>
              </w:rPr>
              <w:t>по</w:t>
            </w:r>
          </w:p>
          <w:p w:rsidR="00E653ED" w:rsidRPr="00E653ED" w:rsidRDefault="00E653ED" w:rsidP="00A274B6">
            <w:pPr>
              <w:jc w:val="both"/>
              <w:rPr>
                <w:sz w:val="24"/>
                <w:szCs w:val="24"/>
              </w:rPr>
            </w:pPr>
            <w:r w:rsidRPr="00E653ED">
              <w:rPr>
                <w:sz w:val="24"/>
                <w:szCs w:val="24"/>
              </w:rPr>
              <w:t>адаптации</w:t>
            </w:r>
          </w:p>
          <w:p w:rsidR="00E653ED" w:rsidRPr="00E653ED" w:rsidRDefault="00E653ED" w:rsidP="00A274B6">
            <w:pPr>
              <w:jc w:val="both"/>
              <w:rPr>
                <w:sz w:val="24"/>
                <w:szCs w:val="24"/>
              </w:rPr>
            </w:pPr>
            <w:r w:rsidRPr="00E653ED">
              <w:rPr>
                <w:sz w:val="24"/>
                <w:szCs w:val="24"/>
              </w:rPr>
              <w:t>обучающихся</w:t>
            </w:r>
          </w:p>
        </w:tc>
        <w:tc>
          <w:tcPr>
            <w:tcW w:w="3083" w:type="dxa"/>
            <w:gridSpan w:val="3"/>
          </w:tcPr>
          <w:p w:rsidR="00E653ED" w:rsidRPr="00E653ED" w:rsidRDefault="00E653ED" w:rsidP="00A274B6">
            <w:pPr>
              <w:jc w:val="both"/>
              <w:rPr>
                <w:sz w:val="24"/>
                <w:szCs w:val="24"/>
              </w:rPr>
            </w:pPr>
            <w:r w:rsidRPr="00E653ED">
              <w:rPr>
                <w:sz w:val="24"/>
                <w:szCs w:val="24"/>
              </w:rPr>
              <w:t>Корректировка условий и</w:t>
            </w:r>
          </w:p>
          <w:p w:rsidR="00E653ED" w:rsidRPr="00E653ED" w:rsidRDefault="00E653ED" w:rsidP="00A274B6">
            <w:pPr>
              <w:jc w:val="both"/>
              <w:rPr>
                <w:sz w:val="24"/>
                <w:szCs w:val="24"/>
              </w:rPr>
            </w:pPr>
            <w:r w:rsidRPr="00E653ED">
              <w:rPr>
                <w:sz w:val="24"/>
                <w:szCs w:val="24"/>
              </w:rPr>
              <w:t xml:space="preserve">содержания </w:t>
            </w:r>
            <w:proofErr w:type="gramStart"/>
            <w:r w:rsidRPr="00E653ED">
              <w:rPr>
                <w:sz w:val="24"/>
                <w:szCs w:val="24"/>
              </w:rPr>
              <w:t>коррекционных</w:t>
            </w:r>
            <w:proofErr w:type="gramEnd"/>
          </w:p>
          <w:p w:rsidR="00E653ED" w:rsidRPr="00E653ED" w:rsidRDefault="00E653ED" w:rsidP="00A274B6">
            <w:pPr>
              <w:jc w:val="both"/>
              <w:rPr>
                <w:sz w:val="24"/>
                <w:szCs w:val="24"/>
              </w:rPr>
            </w:pPr>
            <w:r w:rsidRPr="00E653ED">
              <w:rPr>
                <w:sz w:val="24"/>
                <w:szCs w:val="24"/>
              </w:rPr>
              <w:t>мероприятий и коррекционно-</w:t>
            </w:r>
          </w:p>
          <w:p w:rsidR="00E653ED" w:rsidRPr="00E653ED" w:rsidRDefault="00E653ED" w:rsidP="00A274B6">
            <w:pPr>
              <w:jc w:val="both"/>
              <w:rPr>
                <w:sz w:val="24"/>
                <w:szCs w:val="24"/>
              </w:rPr>
            </w:pPr>
            <w:r w:rsidRPr="00E653ED">
              <w:rPr>
                <w:sz w:val="24"/>
                <w:szCs w:val="24"/>
              </w:rPr>
              <w:t>развивающих программ</w:t>
            </w:r>
          </w:p>
        </w:tc>
      </w:tr>
    </w:tbl>
    <w:p w:rsidR="009929F2" w:rsidRPr="009929F2" w:rsidRDefault="009929F2" w:rsidP="00A274B6">
      <w:pPr>
        <w:spacing w:after="0" w:line="240" w:lineRule="auto"/>
        <w:ind w:firstLine="708"/>
        <w:jc w:val="center"/>
        <w:rPr>
          <w:rFonts w:ascii="Times New Roman" w:eastAsia="Times New Roman" w:hAnsi="Times New Roman" w:cs="Times New Roman"/>
          <w:b/>
          <w:sz w:val="28"/>
          <w:szCs w:val="28"/>
          <w:lang w:eastAsia="ru-RU"/>
        </w:rPr>
      </w:pPr>
      <w:r w:rsidRPr="009929F2">
        <w:rPr>
          <w:rFonts w:ascii="Times New Roman" w:eastAsia="Times New Roman" w:hAnsi="Times New Roman" w:cs="Times New Roman"/>
          <w:b/>
          <w:sz w:val="28"/>
          <w:szCs w:val="28"/>
          <w:lang w:eastAsia="ru-RU"/>
        </w:rPr>
        <w:t xml:space="preserve">Система </w:t>
      </w:r>
      <w:proofErr w:type="gramStart"/>
      <w:r w:rsidRPr="009929F2">
        <w:rPr>
          <w:rFonts w:ascii="Times New Roman" w:eastAsia="Times New Roman" w:hAnsi="Times New Roman" w:cs="Times New Roman"/>
          <w:b/>
          <w:sz w:val="28"/>
          <w:szCs w:val="28"/>
          <w:lang w:eastAsia="ru-RU"/>
        </w:rPr>
        <w:t>комплексного</w:t>
      </w:r>
      <w:proofErr w:type="gramEnd"/>
      <w:r w:rsidRPr="009929F2">
        <w:rPr>
          <w:rFonts w:ascii="Times New Roman" w:eastAsia="Times New Roman" w:hAnsi="Times New Roman" w:cs="Times New Roman"/>
          <w:b/>
          <w:sz w:val="28"/>
          <w:szCs w:val="28"/>
          <w:lang w:eastAsia="ru-RU"/>
        </w:rPr>
        <w:t xml:space="preserve"> психолого-медико-педагогического</w:t>
      </w:r>
    </w:p>
    <w:p w:rsidR="009929F2" w:rsidRPr="009929F2" w:rsidRDefault="009929F2" w:rsidP="00A274B6">
      <w:pPr>
        <w:spacing w:after="0" w:line="240" w:lineRule="auto"/>
        <w:ind w:firstLine="708"/>
        <w:jc w:val="center"/>
        <w:rPr>
          <w:rFonts w:ascii="Times New Roman" w:eastAsia="Times New Roman" w:hAnsi="Times New Roman" w:cs="Times New Roman"/>
          <w:b/>
          <w:sz w:val="28"/>
          <w:szCs w:val="28"/>
          <w:lang w:eastAsia="ru-RU"/>
        </w:rPr>
      </w:pPr>
      <w:r w:rsidRPr="009929F2">
        <w:rPr>
          <w:rFonts w:ascii="Times New Roman" w:eastAsia="Times New Roman" w:hAnsi="Times New Roman" w:cs="Times New Roman"/>
          <w:b/>
          <w:sz w:val="28"/>
          <w:szCs w:val="28"/>
          <w:lang w:eastAsia="ru-RU"/>
        </w:rPr>
        <w:t>сопровождения детей с ОВЗ</w:t>
      </w:r>
    </w:p>
    <w:p w:rsidR="009929F2" w:rsidRPr="009929F2" w:rsidRDefault="009929F2" w:rsidP="00A274B6">
      <w:pPr>
        <w:spacing w:after="0" w:line="240" w:lineRule="auto"/>
        <w:ind w:firstLine="708"/>
        <w:jc w:val="both"/>
        <w:rPr>
          <w:rFonts w:ascii="Times New Roman" w:eastAsia="Times New Roman" w:hAnsi="Times New Roman" w:cs="Times New Roman"/>
          <w:sz w:val="28"/>
          <w:szCs w:val="28"/>
          <w:lang w:eastAsia="ru-RU"/>
        </w:rPr>
      </w:pPr>
      <w:r w:rsidRPr="009929F2">
        <w:rPr>
          <w:rFonts w:ascii="Times New Roman" w:eastAsia="Times New Roman" w:hAnsi="Times New Roman" w:cs="Times New Roman"/>
          <w:sz w:val="28"/>
          <w:szCs w:val="28"/>
          <w:lang w:eastAsia="ru-RU"/>
        </w:rPr>
        <w:t xml:space="preserve">В Программе коррекционной работы </w:t>
      </w:r>
      <w:r w:rsidR="00C27A4E">
        <w:rPr>
          <w:rFonts w:ascii="Times New Roman" w:eastAsia="Times New Roman" w:hAnsi="Times New Roman" w:cs="Times New Roman"/>
          <w:sz w:val="28"/>
          <w:szCs w:val="28"/>
          <w:lang w:eastAsia="ru-RU"/>
        </w:rPr>
        <w:t>МБОУ «Берез</w:t>
      </w:r>
      <w:r w:rsidR="00615D45">
        <w:rPr>
          <w:rFonts w:ascii="Times New Roman" w:eastAsia="Times New Roman" w:hAnsi="Times New Roman" w:cs="Times New Roman"/>
          <w:sz w:val="28"/>
          <w:szCs w:val="28"/>
          <w:lang w:eastAsia="ru-RU"/>
        </w:rPr>
        <w:t>о</w:t>
      </w:r>
      <w:r w:rsidR="00C27A4E">
        <w:rPr>
          <w:rFonts w:ascii="Times New Roman" w:eastAsia="Times New Roman" w:hAnsi="Times New Roman" w:cs="Times New Roman"/>
          <w:sz w:val="28"/>
          <w:szCs w:val="28"/>
          <w:lang w:eastAsia="ru-RU"/>
        </w:rPr>
        <w:t>вская средняя общеобразовательная школа № 1»</w:t>
      </w:r>
      <w:r>
        <w:rPr>
          <w:rFonts w:ascii="Times New Roman" w:eastAsia="Times New Roman" w:hAnsi="Times New Roman" w:cs="Times New Roman"/>
          <w:sz w:val="28"/>
          <w:szCs w:val="28"/>
          <w:lang w:eastAsia="ru-RU"/>
        </w:rPr>
        <w:t xml:space="preserve"> медико-психолого-</w:t>
      </w:r>
      <w:r w:rsidRPr="009929F2">
        <w:rPr>
          <w:rFonts w:ascii="Times New Roman" w:eastAsia="Times New Roman" w:hAnsi="Times New Roman" w:cs="Times New Roman"/>
          <w:sz w:val="28"/>
          <w:szCs w:val="28"/>
          <w:lang w:eastAsia="ru-RU"/>
        </w:rPr>
        <w:t>педагогическое сопровождение понимается как процесс в</w:t>
      </w:r>
      <w:r>
        <w:rPr>
          <w:rFonts w:ascii="Times New Roman" w:eastAsia="Times New Roman" w:hAnsi="Times New Roman" w:cs="Times New Roman"/>
          <w:sz w:val="28"/>
          <w:szCs w:val="28"/>
          <w:lang w:eastAsia="ru-RU"/>
        </w:rPr>
        <w:t xml:space="preserve">заимодействия сопровождающего и </w:t>
      </w:r>
      <w:r w:rsidRPr="009929F2">
        <w:rPr>
          <w:rFonts w:ascii="Times New Roman" w:eastAsia="Times New Roman" w:hAnsi="Times New Roman" w:cs="Times New Roman"/>
          <w:sz w:val="28"/>
          <w:szCs w:val="28"/>
          <w:lang w:eastAsia="ru-RU"/>
        </w:rPr>
        <w:t>сопровождаемого, результатом которого является решение и</w:t>
      </w:r>
      <w:r w:rsidR="0061345B">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действие</w:t>
      </w:r>
      <w:proofErr w:type="gramEnd"/>
      <w:r>
        <w:rPr>
          <w:rFonts w:ascii="Times New Roman" w:eastAsia="Times New Roman" w:hAnsi="Times New Roman" w:cs="Times New Roman"/>
          <w:sz w:val="28"/>
          <w:szCs w:val="28"/>
          <w:lang w:eastAsia="ru-RU"/>
        </w:rPr>
        <w:t xml:space="preserve"> ведущее к прогрессу в </w:t>
      </w:r>
      <w:r w:rsidRPr="009929F2">
        <w:rPr>
          <w:rFonts w:ascii="Times New Roman" w:eastAsia="Times New Roman" w:hAnsi="Times New Roman" w:cs="Times New Roman"/>
          <w:sz w:val="28"/>
          <w:szCs w:val="28"/>
          <w:lang w:eastAsia="ru-RU"/>
        </w:rPr>
        <w:t>развитии сопровождаемого.</w:t>
      </w:r>
    </w:p>
    <w:p w:rsidR="009929F2" w:rsidRDefault="009929F2" w:rsidP="00A274B6">
      <w:pPr>
        <w:spacing w:after="0" w:line="240" w:lineRule="auto"/>
        <w:ind w:firstLine="708"/>
        <w:jc w:val="both"/>
        <w:rPr>
          <w:rFonts w:ascii="Times New Roman" w:eastAsia="Times New Roman" w:hAnsi="Times New Roman" w:cs="Times New Roman"/>
          <w:sz w:val="28"/>
          <w:szCs w:val="28"/>
          <w:lang w:eastAsia="ru-RU"/>
        </w:rPr>
      </w:pPr>
      <w:r w:rsidRPr="009929F2">
        <w:rPr>
          <w:rFonts w:ascii="Times New Roman" w:eastAsia="Times New Roman" w:hAnsi="Times New Roman" w:cs="Times New Roman"/>
          <w:b/>
          <w:sz w:val="28"/>
          <w:szCs w:val="28"/>
          <w:lang w:eastAsia="ru-RU"/>
        </w:rPr>
        <w:t>Основная цель сопровождения</w:t>
      </w:r>
      <w:r w:rsidRPr="009929F2">
        <w:rPr>
          <w:rFonts w:ascii="Times New Roman" w:eastAsia="Times New Roman" w:hAnsi="Times New Roman" w:cs="Times New Roman"/>
          <w:sz w:val="28"/>
          <w:szCs w:val="28"/>
          <w:lang w:eastAsia="ru-RU"/>
        </w:rPr>
        <w:t xml:space="preserve"> – ока</w:t>
      </w:r>
      <w:r>
        <w:rPr>
          <w:rFonts w:ascii="Times New Roman" w:eastAsia="Times New Roman" w:hAnsi="Times New Roman" w:cs="Times New Roman"/>
          <w:sz w:val="28"/>
          <w:szCs w:val="28"/>
          <w:lang w:eastAsia="ru-RU"/>
        </w:rPr>
        <w:t>зание помощи в решении проблем.</w:t>
      </w:r>
    </w:p>
    <w:p w:rsidR="00EA57DA" w:rsidRPr="00856538" w:rsidRDefault="009929F2" w:rsidP="00A274B6">
      <w:pPr>
        <w:spacing w:after="0" w:line="240" w:lineRule="auto"/>
        <w:ind w:firstLine="708"/>
        <w:jc w:val="both"/>
        <w:rPr>
          <w:rFonts w:ascii="Times New Roman" w:eastAsia="Times New Roman" w:hAnsi="Times New Roman" w:cs="Times New Roman"/>
          <w:sz w:val="28"/>
          <w:szCs w:val="28"/>
          <w:lang w:eastAsia="ru-RU"/>
        </w:rPr>
      </w:pPr>
      <w:r w:rsidRPr="009929F2">
        <w:rPr>
          <w:rFonts w:ascii="Times New Roman" w:eastAsia="Times New Roman" w:hAnsi="Times New Roman" w:cs="Times New Roman"/>
          <w:b/>
          <w:sz w:val="28"/>
          <w:szCs w:val="28"/>
          <w:lang w:eastAsia="ru-RU"/>
        </w:rPr>
        <w:t>Задачи сопровождения:</w:t>
      </w:r>
      <w:r w:rsidRPr="009929F2">
        <w:rPr>
          <w:rFonts w:ascii="Times New Roman" w:eastAsia="Times New Roman" w:hAnsi="Times New Roman" w:cs="Times New Roman"/>
          <w:sz w:val="28"/>
          <w:szCs w:val="28"/>
          <w:lang w:eastAsia="ru-RU"/>
        </w:rPr>
        <w:t xml:space="preserve"> правильный выбор образовательного марш</w:t>
      </w:r>
      <w:r>
        <w:rPr>
          <w:rFonts w:ascii="Times New Roman" w:eastAsia="Times New Roman" w:hAnsi="Times New Roman" w:cs="Times New Roman"/>
          <w:sz w:val="28"/>
          <w:szCs w:val="28"/>
          <w:lang w:eastAsia="ru-RU"/>
        </w:rPr>
        <w:t xml:space="preserve">рута; преодоление затруднений в </w:t>
      </w:r>
      <w:r w:rsidRPr="009929F2">
        <w:rPr>
          <w:rFonts w:ascii="Times New Roman" w:eastAsia="Times New Roman" w:hAnsi="Times New Roman" w:cs="Times New Roman"/>
          <w:sz w:val="28"/>
          <w:szCs w:val="28"/>
          <w:lang w:eastAsia="ru-RU"/>
        </w:rPr>
        <w:t>учёбе; решение личностных проблем развития ребёнка</w:t>
      </w:r>
      <w:r>
        <w:rPr>
          <w:rFonts w:ascii="Times New Roman" w:eastAsia="Times New Roman" w:hAnsi="Times New Roman" w:cs="Times New Roman"/>
          <w:sz w:val="28"/>
          <w:szCs w:val="28"/>
          <w:lang w:eastAsia="ru-RU"/>
        </w:rPr>
        <w:t xml:space="preserve">; формирование здорового образа </w:t>
      </w:r>
      <w:r w:rsidRPr="009929F2">
        <w:rPr>
          <w:rFonts w:ascii="Times New Roman" w:eastAsia="Times New Roman" w:hAnsi="Times New Roman" w:cs="Times New Roman"/>
          <w:sz w:val="28"/>
          <w:szCs w:val="28"/>
          <w:lang w:eastAsia="ru-RU"/>
        </w:rPr>
        <w:t>жизни.</w:t>
      </w:r>
    </w:p>
    <w:p w:rsidR="009929F2" w:rsidRPr="009929F2" w:rsidRDefault="009929F2" w:rsidP="00A274B6">
      <w:pPr>
        <w:spacing w:after="0" w:line="240" w:lineRule="auto"/>
        <w:ind w:left="720"/>
        <w:jc w:val="center"/>
        <w:rPr>
          <w:rFonts w:ascii="Times New Roman" w:eastAsia="Times New Roman" w:hAnsi="Times New Roman" w:cs="Times New Roman"/>
          <w:b/>
          <w:sz w:val="28"/>
          <w:szCs w:val="28"/>
          <w:lang w:eastAsia="ru-RU"/>
        </w:rPr>
      </w:pPr>
      <w:r w:rsidRPr="009929F2">
        <w:rPr>
          <w:rFonts w:ascii="Times New Roman" w:eastAsia="Times New Roman" w:hAnsi="Times New Roman" w:cs="Times New Roman"/>
          <w:b/>
          <w:sz w:val="28"/>
          <w:szCs w:val="28"/>
          <w:lang w:eastAsia="ru-RU"/>
        </w:rPr>
        <w:t>Психолого-педагогическое обеспечение</w:t>
      </w:r>
    </w:p>
    <w:p w:rsidR="009929F2" w:rsidRDefault="009929F2" w:rsidP="00A274B6">
      <w:pPr>
        <w:spacing w:after="0" w:line="240" w:lineRule="auto"/>
        <w:ind w:firstLine="720"/>
        <w:jc w:val="both"/>
        <w:rPr>
          <w:rFonts w:ascii="Times New Roman" w:eastAsia="Times New Roman" w:hAnsi="Times New Roman" w:cs="Times New Roman"/>
          <w:sz w:val="28"/>
          <w:szCs w:val="28"/>
          <w:lang w:eastAsia="ru-RU"/>
        </w:rPr>
      </w:pPr>
      <w:r w:rsidRPr="009929F2">
        <w:rPr>
          <w:rFonts w:ascii="Times New Roman" w:eastAsia="Times New Roman" w:hAnsi="Times New Roman" w:cs="Times New Roman"/>
          <w:sz w:val="28"/>
          <w:szCs w:val="28"/>
          <w:lang w:eastAsia="ru-RU"/>
        </w:rPr>
        <w:t>В соответствии с рекомендациями психолого-ме</w:t>
      </w:r>
      <w:r>
        <w:rPr>
          <w:rFonts w:ascii="Times New Roman" w:eastAsia="Times New Roman" w:hAnsi="Times New Roman" w:cs="Times New Roman"/>
          <w:sz w:val="28"/>
          <w:szCs w:val="28"/>
          <w:lang w:eastAsia="ru-RU"/>
        </w:rPr>
        <w:t xml:space="preserve">дико-педагогической комиссии, а </w:t>
      </w:r>
      <w:r w:rsidRPr="009929F2">
        <w:rPr>
          <w:rFonts w:ascii="Times New Roman" w:eastAsia="Times New Roman" w:hAnsi="Times New Roman" w:cs="Times New Roman"/>
          <w:sz w:val="28"/>
          <w:szCs w:val="28"/>
          <w:lang w:eastAsia="ru-RU"/>
        </w:rPr>
        <w:t xml:space="preserve">также узких специалистов в </w:t>
      </w:r>
      <w:r>
        <w:rPr>
          <w:rFonts w:ascii="Times New Roman" w:eastAsia="Times New Roman" w:hAnsi="Times New Roman" w:cs="Times New Roman"/>
          <w:sz w:val="28"/>
          <w:szCs w:val="28"/>
          <w:lang w:eastAsia="ru-RU"/>
        </w:rPr>
        <w:t>образовательной организации</w:t>
      </w:r>
      <w:r w:rsidRPr="009929F2">
        <w:rPr>
          <w:rFonts w:ascii="Times New Roman" w:eastAsia="Times New Roman" w:hAnsi="Times New Roman" w:cs="Times New Roman"/>
          <w:sz w:val="28"/>
          <w:szCs w:val="28"/>
          <w:lang w:eastAsia="ru-RU"/>
        </w:rPr>
        <w:t xml:space="preserve"> осуществляются сл</w:t>
      </w:r>
      <w:r>
        <w:rPr>
          <w:rFonts w:ascii="Times New Roman" w:eastAsia="Times New Roman" w:hAnsi="Times New Roman" w:cs="Times New Roman"/>
          <w:sz w:val="28"/>
          <w:szCs w:val="28"/>
          <w:lang w:eastAsia="ru-RU"/>
        </w:rPr>
        <w:t xml:space="preserve">едующие виды обучения для детей </w:t>
      </w:r>
      <w:r w:rsidRPr="009929F2">
        <w:rPr>
          <w:rFonts w:ascii="Times New Roman" w:eastAsia="Times New Roman" w:hAnsi="Times New Roman" w:cs="Times New Roman"/>
          <w:sz w:val="28"/>
          <w:szCs w:val="28"/>
          <w:lang w:eastAsia="ru-RU"/>
        </w:rPr>
        <w:t>с ОВЗ:</w:t>
      </w:r>
    </w:p>
    <w:p w:rsidR="009929F2" w:rsidRDefault="009929F2" w:rsidP="00754A1C">
      <w:pPr>
        <w:pStyle w:val="a8"/>
        <w:numPr>
          <w:ilvl w:val="0"/>
          <w:numId w:val="14"/>
        </w:numPr>
        <w:ind w:left="0" w:firstLine="851"/>
        <w:rPr>
          <w:rFonts w:ascii="Times New Roman" w:eastAsia="Times New Roman" w:hAnsi="Times New Roman"/>
          <w:sz w:val="28"/>
          <w:szCs w:val="28"/>
          <w:lang w:eastAsia="ru-RU"/>
        </w:rPr>
      </w:pPr>
      <w:r w:rsidRPr="009929F2">
        <w:rPr>
          <w:rFonts w:ascii="Times New Roman" w:eastAsia="Times New Roman" w:hAnsi="Times New Roman"/>
          <w:sz w:val="28"/>
          <w:szCs w:val="28"/>
          <w:lang w:eastAsia="ru-RU"/>
        </w:rPr>
        <w:lastRenderedPageBreak/>
        <w:t>индивидуальный и дифференцированный подход (в рамках основной программы);</w:t>
      </w:r>
    </w:p>
    <w:p w:rsidR="009929F2" w:rsidRDefault="009929F2" w:rsidP="00754A1C">
      <w:pPr>
        <w:pStyle w:val="a8"/>
        <w:numPr>
          <w:ilvl w:val="0"/>
          <w:numId w:val="14"/>
        </w:numPr>
        <w:ind w:left="0" w:firstLine="851"/>
        <w:rPr>
          <w:rFonts w:ascii="Times New Roman" w:eastAsia="Times New Roman" w:hAnsi="Times New Roman"/>
          <w:sz w:val="28"/>
          <w:szCs w:val="28"/>
          <w:lang w:eastAsia="ru-RU"/>
        </w:rPr>
      </w:pPr>
      <w:r w:rsidRPr="009929F2">
        <w:rPr>
          <w:rFonts w:ascii="Times New Roman" w:eastAsia="Times New Roman" w:hAnsi="Times New Roman"/>
          <w:sz w:val="28"/>
          <w:szCs w:val="28"/>
          <w:lang w:eastAsia="ru-RU"/>
        </w:rPr>
        <w:t>обучение в щадящем режиме;</w:t>
      </w:r>
    </w:p>
    <w:p w:rsidR="009929F2" w:rsidRPr="009929F2" w:rsidRDefault="009929F2" w:rsidP="00754A1C">
      <w:pPr>
        <w:pStyle w:val="a8"/>
        <w:numPr>
          <w:ilvl w:val="0"/>
          <w:numId w:val="14"/>
        </w:numPr>
        <w:ind w:left="0" w:firstLine="851"/>
        <w:rPr>
          <w:rFonts w:ascii="Times New Roman" w:eastAsia="Times New Roman" w:hAnsi="Times New Roman"/>
          <w:sz w:val="28"/>
          <w:szCs w:val="28"/>
          <w:lang w:eastAsia="ru-RU"/>
        </w:rPr>
      </w:pPr>
      <w:r w:rsidRPr="009929F2">
        <w:rPr>
          <w:rFonts w:ascii="Times New Roman" w:eastAsia="Times New Roman" w:hAnsi="Times New Roman"/>
          <w:sz w:val="28"/>
          <w:szCs w:val="28"/>
          <w:lang w:eastAsia="ru-RU"/>
        </w:rPr>
        <w:t>индивидуальное обучение (обучение на дому) по адаптированным программам.</w:t>
      </w:r>
    </w:p>
    <w:p w:rsidR="002D34AD" w:rsidRPr="00456523" w:rsidRDefault="002D34AD" w:rsidP="00456523">
      <w:pPr>
        <w:spacing w:after="0" w:line="240" w:lineRule="auto"/>
        <w:jc w:val="center"/>
        <w:rPr>
          <w:rFonts w:ascii="Times New Roman" w:eastAsia="Times New Roman" w:hAnsi="Times New Roman" w:cs="Times New Roman"/>
          <w:b/>
          <w:sz w:val="28"/>
          <w:szCs w:val="28"/>
          <w:lang w:eastAsia="ru-RU"/>
        </w:rPr>
      </w:pPr>
      <w:r w:rsidRPr="002D34AD">
        <w:rPr>
          <w:rFonts w:ascii="Times New Roman" w:eastAsia="Times New Roman" w:hAnsi="Times New Roman" w:cs="Times New Roman"/>
          <w:b/>
          <w:sz w:val="28"/>
          <w:szCs w:val="28"/>
          <w:lang w:eastAsia="ru-RU"/>
        </w:rPr>
        <w:t>Программа медико-психолого-педагогического изучения ребенка</w:t>
      </w:r>
    </w:p>
    <w:tbl>
      <w:tblPr>
        <w:tblStyle w:val="aa"/>
        <w:tblW w:w="0" w:type="auto"/>
        <w:tblLook w:val="04A0" w:firstRow="1" w:lastRow="0" w:firstColumn="1" w:lastColumn="0" w:noHBand="0" w:noVBand="1"/>
      </w:tblPr>
      <w:tblGrid>
        <w:gridCol w:w="2093"/>
        <w:gridCol w:w="4480"/>
        <w:gridCol w:w="3282"/>
      </w:tblGrid>
      <w:tr w:rsidR="002D34AD" w:rsidTr="006C7748">
        <w:tc>
          <w:tcPr>
            <w:tcW w:w="2093" w:type="dxa"/>
          </w:tcPr>
          <w:p w:rsidR="002D34AD" w:rsidRPr="002D34AD" w:rsidRDefault="002D34AD" w:rsidP="00A274B6">
            <w:pPr>
              <w:jc w:val="both"/>
              <w:rPr>
                <w:sz w:val="28"/>
                <w:szCs w:val="28"/>
              </w:rPr>
            </w:pPr>
            <w:r w:rsidRPr="002D34AD">
              <w:rPr>
                <w:sz w:val="28"/>
                <w:szCs w:val="28"/>
              </w:rPr>
              <w:t>Изучение</w:t>
            </w:r>
          </w:p>
          <w:p w:rsidR="002D34AD" w:rsidRDefault="002D34AD" w:rsidP="00A274B6">
            <w:pPr>
              <w:jc w:val="both"/>
              <w:rPr>
                <w:sz w:val="28"/>
                <w:szCs w:val="28"/>
              </w:rPr>
            </w:pPr>
            <w:r w:rsidRPr="002D34AD">
              <w:rPr>
                <w:sz w:val="28"/>
                <w:szCs w:val="28"/>
              </w:rPr>
              <w:t>ребенка</w:t>
            </w:r>
          </w:p>
        </w:tc>
        <w:tc>
          <w:tcPr>
            <w:tcW w:w="4480" w:type="dxa"/>
          </w:tcPr>
          <w:p w:rsidR="002D34AD" w:rsidRDefault="002D34AD" w:rsidP="00A274B6">
            <w:pPr>
              <w:jc w:val="both"/>
              <w:rPr>
                <w:sz w:val="28"/>
                <w:szCs w:val="28"/>
              </w:rPr>
            </w:pPr>
            <w:r w:rsidRPr="002D34AD">
              <w:rPr>
                <w:sz w:val="28"/>
                <w:szCs w:val="28"/>
              </w:rPr>
              <w:t>Содержание работы</w:t>
            </w:r>
          </w:p>
        </w:tc>
        <w:tc>
          <w:tcPr>
            <w:tcW w:w="3282" w:type="dxa"/>
          </w:tcPr>
          <w:p w:rsidR="002D34AD" w:rsidRPr="002D34AD" w:rsidRDefault="002D34AD" w:rsidP="00A274B6">
            <w:pPr>
              <w:jc w:val="both"/>
              <w:rPr>
                <w:sz w:val="28"/>
                <w:szCs w:val="28"/>
              </w:rPr>
            </w:pPr>
            <w:r w:rsidRPr="002D34AD">
              <w:rPr>
                <w:sz w:val="28"/>
                <w:szCs w:val="28"/>
              </w:rPr>
              <w:t>Где и кем выполняется</w:t>
            </w:r>
          </w:p>
          <w:p w:rsidR="002D34AD" w:rsidRDefault="002D34AD" w:rsidP="00A274B6">
            <w:pPr>
              <w:jc w:val="both"/>
              <w:rPr>
                <w:sz w:val="28"/>
                <w:szCs w:val="28"/>
              </w:rPr>
            </w:pPr>
            <w:r w:rsidRPr="002D34AD">
              <w:rPr>
                <w:sz w:val="28"/>
                <w:szCs w:val="28"/>
              </w:rPr>
              <w:t>работа</w:t>
            </w:r>
          </w:p>
        </w:tc>
      </w:tr>
      <w:tr w:rsidR="002D34AD" w:rsidTr="006C7748">
        <w:tc>
          <w:tcPr>
            <w:tcW w:w="2093" w:type="dxa"/>
          </w:tcPr>
          <w:p w:rsidR="002D34AD" w:rsidRDefault="002D34AD" w:rsidP="00A274B6">
            <w:pPr>
              <w:jc w:val="both"/>
              <w:rPr>
                <w:sz w:val="28"/>
                <w:szCs w:val="28"/>
              </w:rPr>
            </w:pPr>
            <w:r w:rsidRPr="002D34AD">
              <w:rPr>
                <w:sz w:val="28"/>
                <w:szCs w:val="28"/>
              </w:rPr>
              <w:t>Медицинское</w:t>
            </w:r>
          </w:p>
        </w:tc>
        <w:tc>
          <w:tcPr>
            <w:tcW w:w="4480" w:type="dxa"/>
          </w:tcPr>
          <w:p w:rsidR="002D34AD" w:rsidRPr="002D34AD" w:rsidRDefault="002D34AD" w:rsidP="00A274B6">
            <w:pPr>
              <w:jc w:val="both"/>
              <w:rPr>
                <w:sz w:val="28"/>
                <w:szCs w:val="28"/>
              </w:rPr>
            </w:pPr>
            <w:r w:rsidRPr="002D34AD">
              <w:rPr>
                <w:sz w:val="28"/>
                <w:szCs w:val="28"/>
              </w:rPr>
              <w:t xml:space="preserve">Изучение </w:t>
            </w:r>
            <w:proofErr w:type="gramStart"/>
            <w:r w:rsidRPr="002D34AD">
              <w:rPr>
                <w:sz w:val="28"/>
                <w:szCs w:val="28"/>
              </w:rPr>
              <w:t>медицинской</w:t>
            </w:r>
            <w:proofErr w:type="gramEnd"/>
          </w:p>
          <w:p w:rsidR="002D34AD" w:rsidRPr="002D34AD" w:rsidRDefault="002D34AD" w:rsidP="00A274B6">
            <w:pPr>
              <w:jc w:val="both"/>
              <w:rPr>
                <w:sz w:val="28"/>
                <w:szCs w:val="28"/>
              </w:rPr>
            </w:pPr>
            <w:r w:rsidRPr="002D34AD">
              <w:rPr>
                <w:sz w:val="28"/>
                <w:szCs w:val="28"/>
              </w:rPr>
              <w:t>документации: история развития</w:t>
            </w:r>
          </w:p>
          <w:p w:rsidR="002D34AD" w:rsidRPr="002D34AD" w:rsidRDefault="002D34AD" w:rsidP="00A274B6">
            <w:pPr>
              <w:jc w:val="both"/>
              <w:rPr>
                <w:sz w:val="28"/>
                <w:szCs w:val="28"/>
              </w:rPr>
            </w:pPr>
            <w:r w:rsidRPr="002D34AD">
              <w:rPr>
                <w:sz w:val="28"/>
                <w:szCs w:val="28"/>
              </w:rPr>
              <w:t>ребенка, здоровье родителей, как</w:t>
            </w:r>
          </w:p>
          <w:p w:rsidR="002D34AD" w:rsidRPr="002D34AD" w:rsidRDefault="002D34AD" w:rsidP="00A274B6">
            <w:pPr>
              <w:jc w:val="both"/>
              <w:rPr>
                <w:sz w:val="28"/>
                <w:szCs w:val="28"/>
              </w:rPr>
            </w:pPr>
            <w:r w:rsidRPr="002D34AD">
              <w:rPr>
                <w:sz w:val="28"/>
                <w:szCs w:val="28"/>
              </w:rPr>
              <w:t>протекала беременность, роды.</w:t>
            </w:r>
          </w:p>
          <w:p w:rsidR="002D34AD" w:rsidRPr="002D34AD" w:rsidRDefault="002D34AD" w:rsidP="00A274B6">
            <w:pPr>
              <w:jc w:val="both"/>
              <w:rPr>
                <w:sz w:val="28"/>
                <w:szCs w:val="28"/>
              </w:rPr>
            </w:pPr>
            <w:r w:rsidRPr="002D34AD">
              <w:rPr>
                <w:sz w:val="28"/>
                <w:szCs w:val="28"/>
              </w:rPr>
              <w:t>Физическое состояние учащегося.</w:t>
            </w:r>
          </w:p>
          <w:p w:rsidR="002D34AD" w:rsidRPr="002D34AD" w:rsidRDefault="002D34AD" w:rsidP="00A274B6">
            <w:pPr>
              <w:jc w:val="both"/>
              <w:rPr>
                <w:sz w:val="28"/>
                <w:szCs w:val="28"/>
              </w:rPr>
            </w:pPr>
            <w:r w:rsidRPr="002D34AD">
              <w:rPr>
                <w:sz w:val="28"/>
                <w:szCs w:val="28"/>
              </w:rPr>
              <w:t>Изменения в физическом развитии</w:t>
            </w:r>
          </w:p>
          <w:p w:rsidR="002D34AD" w:rsidRPr="002D34AD" w:rsidRDefault="002D34AD" w:rsidP="00A274B6">
            <w:pPr>
              <w:jc w:val="both"/>
              <w:rPr>
                <w:sz w:val="28"/>
                <w:szCs w:val="28"/>
              </w:rPr>
            </w:pPr>
            <w:r w:rsidRPr="002D34AD">
              <w:rPr>
                <w:sz w:val="28"/>
                <w:szCs w:val="28"/>
              </w:rPr>
              <w:t>(рост, вес и т. д.). Нарушения</w:t>
            </w:r>
          </w:p>
          <w:p w:rsidR="002D34AD" w:rsidRPr="002D34AD" w:rsidRDefault="002D34AD" w:rsidP="00A274B6">
            <w:pPr>
              <w:jc w:val="both"/>
              <w:rPr>
                <w:sz w:val="28"/>
                <w:szCs w:val="28"/>
              </w:rPr>
            </w:pPr>
            <w:proofErr w:type="gramStart"/>
            <w:r w:rsidRPr="002D34AD">
              <w:rPr>
                <w:sz w:val="28"/>
                <w:szCs w:val="28"/>
              </w:rPr>
              <w:t>движений (скованность,</w:t>
            </w:r>
            <w:proofErr w:type="gramEnd"/>
          </w:p>
          <w:p w:rsidR="002D34AD" w:rsidRPr="002D34AD" w:rsidRDefault="002D34AD" w:rsidP="00A274B6">
            <w:pPr>
              <w:jc w:val="both"/>
              <w:rPr>
                <w:sz w:val="28"/>
                <w:szCs w:val="28"/>
              </w:rPr>
            </w:pPr>
            <w:r w:rsidRPr="002D34AD">
              <w:rPr>
                <w:sz w:val="28"/>
                <w:szCs w:val="28"/>
              </w:rPr>
              <w:t>расторможенность, параличи, парезы,</w:t>
            </w:r>
          </w:p>
          <w:p w:rsidR="002D34AD" w:rsidRPr="002D34AD" w:rsidRDefault="002D34AD" w:rsidP="00A274B6">
            <w:pPr>
              <w:jc w:val="both"/>
              <w:rPr>
                <w:sz w:val="28"/>
                <w:szCs w:val="28"/>
              </w:rPr>
            </w:pPr>
            <w:r w:rsidRPr="002D34AD">
              <w:rPr>
                <w:sz w:val="28"/>
                <w:szCs w:val="28"/>
              </w:rPr>
              <w:t>стереотипные и навязчивые</w:t>
            </w:r>
          </w:p>
          <w:p w:rsidR="002D34AD" w:rsidRDefault="002D34AD" w:rsidP="00A274B6">
            <w:pPr>
              <w:jc w:val="both"/>
              <w:rPr>
                <w:sz w:val="28"/>
                <w:szCs w:val="28"/>
              </w:rPr>
            </w:pPr>
            <w:r w:rsidRPr="002D34AD">
              <w:rPr>
                <w:sz w:val="28"/>
                <w:szCs w:val="28"/>
              </w:rPr>
              <w:t>дви</w:t>
            </w:r>
            <w:r w:rsidR="003206E4">
              <w:rPr>
                <w:sz w:val="28"/>
                <w:szCs w:val="28"/>
              </w:rPr>
              <w:t xml:space="preserve">жения). Утомляемость. Состояние </w:t>
            </w:r>
            <w:r w:rsidRPr="002D34AD">
              <w:rPr>
                <w:sz w:val="28"/>
                <w:szCs w:val="28"/>
              </w:rPr>
              <w:t>анализаторов.</w:t>
            </w:r>
          </w:p>
        </w:tc>
        <w:tc>
          <w:tcPr>
            <w:tcW w:w="3282" w:type="dxa"/>
          </w:tcPr>
          <w:p w:rsidR="002D34AD" w:rsidRPr="002D34AD" w:rsidRDefault="002D34AD" w:rsidP="00A274B6">
            <w:pPr>
              <w:jc w:val="both"/>
              <w:rPr>
                <w:sz w:val="28"/>
                <w:szCs w:val="28"/>
              </w:rPr>
            </w:pPr>
            <w:r w:rsidRPr="002D34AD">
              <w:rPr>
                <w:sz w:val="28"/>
                <w:szCs w:val="28"/>
              </w:rPr>
              <w:t>Медицинский работник,</w:t>
            </w:r>
          </w:p>
          <w:p w:rsidR="002D34AD" w:rsidRPr="002D34AD" w:rsidRDefault="002D34AD" w:rsidP="00A274B6">
            <w:pPr>
              <w:jc w:val="both"/>
              <w:rPr>
                <w:sz w:val="28"/>
                <w:szCs w:val="28"/>
              </w:rPr>
            </w:pPr>
            <w:r w:rsidRPr="002D34AD">
              <w:rPr>
                <w:sz w:val="28"/>
                <w:szCs w:val="28"/>
              </w:rPr>
              <w:t>педагог.</w:t>
            </w:r>
          </w:p>
          <w:p w:rsidR="002D34AD" w:rsidRPr="002D34AD" w:rsidRDefault="002D34AD" w:rsidP="00A274B6">
            <w:pPr>
              <w:jc w:val="both"/>
              <w:rPr>
                <w:sz w:val="28"/>
                <w:szCs w:val="28"/>
              </w:rPr>
            </w:pPr>
            <w:r w:rsidRPr="002D34AD">
              <w:rPr>
                <w:sz w:val="28"/>
                <w:szCs w:val="28"/>
              </w:rPr>
              <w:t xml:space="preserve">Наблюдения </w:t>
            </w:r>
            <w:proofErr w:type="gramStart"/>
            <w:r w:rsidRPr="002D34AD">
              <w:rPr>
                <w:sz w:val="28"/>
                <w:szCs w:val="28"/>
              </w:rPr>
              <w:t>во время</w:t>
            </w:r>
            <w:proofErr w:type="gramEnd"/>
          </w:p>
          <w:p w:rsidR="002D34AD" w:rsidRPr="002D34AD" w:rsidRDefault="002D34AD" w:rsidP="00A274B6">
            <w:pPr>
              <w:jc w:val="both"/>
              <w:rPr>
                <w:sz w:val="28"/>
                <w:szCs w:val="28"/>
              </w:rPr>
            </w:pPr>
            <w:r w:rsidRPr="002D34AD">
              <w:rPr>
                <w:sz w:val="28"/>
                <w:szCs w:val="28"/>
              </w:rPr>
              <w:t xml:space="preserve">занятий, на перемене, </w:t>
            </w:r>
            <w:proofErr w:type="gramStart"/>
            <w:r w:rsidRPr="002D34AD">
              <w:rPr>
                <w:sz w:val="28"/>
                <w:szCs w:val="28"/>
              </w:rPr>
              <w:t>во</w:t>
            </w:r>
            <w:proofErr w:type="gramEnd"/>
          </w:p>
          <w:p w:rsidR="002D34AD" w:rsidRPr="002D34AD" w:rsidRDefault="002D34AD" w:rsidP="00A274B6">
            <w:pPr>
              <w:jc w:val="both"/>
              <w:rPr>
                <w:sz w:val="28"/>
                <w:szCs w:val="28"/>
              </w:rPr>
            </w:pPr>
            <w:r w:rsidRPr="002D34AD">
              <w:rPr>
                <w:sz w:val="28"/>
                <w:szCs w:val="28"/>
              </w:rPr>
              <w:t>время игр и т. д. (педагог).</w:t>
            </w:r>
          </w:p>
          <w:p w:rsidR="002D34AD" w:rsidRPr="002D34AD" w:rsidRDefault="002D34AD" w:rsidP="00A274B6">
            <w:pPr>
              <w:jc w:val="both"/>
              <w:rPr>
                <w:sz w:val="28"/>
                <w:szCs w:val="28"/>
              </w:rPr>
            </w:pPr>
            <w:r w:rsidRPr="002D34AD">
              <w:rPr>
                <w:sz w:val="28"/>
                <w:szCs w:val="28"/>
              </w:rPr>
              <w:t>Обследование ребенка</w:t>
            </w:r>
          </w:p>
          <w:p w:rsidR="002D34AD" w:rsidRPr="002D34AD" w:rsidRDefault="002D34AD" w:rsidP="00A274B6">
            <w:pPr>
              <w:jc w:val="both"/>
              <w:rPr>
                <w:sz w:val="28"/>
                <w:szCs w:val="28"/>
              </w:rPr>
            </w:pPr>
            <w:r w:rsidRPr="002D34AD">
              <w:rPr>
                <w:sz w:val="28"/>
                <w:szCs w:val="28"/>
              </w:rPr>
              <w:t xml:space="preserve">врачом. Беседа врача </w:t>
            </w:r>
            <w:proofErr w:type="gramStart"/>
            <w:r w:rsidRPr="002D34AD">
              <w:rPr>
                <w:sz w:val="28"/>
                <w:szCs w:val="28"/>
              </w:rPr>
              <w:t>с</w:t>
            </w:r>
            <w:proofErr w:type="gramEnd"/>
          </w:p>
          <w:p w:rsidR="002D34AD" w:rsidRDefault="002D34AD" w:rsidP="00A274B6">
            <w:pPr>
              <w:jc w:val="both"/>
              <w:rPr>
                <w:sz w:val="28"/>
                <w:szCs w:val="28"/>
              </w:rPr>
            </w:pPr>
            <w:r w:rsidRPr="002D34AD">
              <w:rPr>
                <w:sz w:val="28"/>
                <w:szCs w:val="28"/>
              </w:rPr>
              <w:t>родителями.</w:t>
            </w:r>
          </w:p>
        </w:tc>
      </w:tr>
      <w:tr w:rsidR="002D34AD" w:rsidTr="006C7748">
        <w:tc>
          <w:tcPr>
            <w:tcW w:w="2093" w:type="dxa"/>
          </w:tcPr>
          <w:p w:rsidR="003206E4" w:rsidRPr="003206E4" w:rsidRDefault="003206E4" w:rsidP="00A274B6">
            <w:pPr>
              <w:jc w:val="both"/>
              <w:rPr>
                <w:sz w:val="28"/>
                <w:szCs w:val="28"/>
              </w:rPr>
            </w:pPr>
            <w:r w:rsidRPr="003206E4">
              <w:rPr>
                <w:sz w:val="28"/>
                <w:szCs w:val="28"/>
              </w:rPr>
              <w:t>Психолого-</w:t>
            </w:r>
          </w:p>
          <w:p w:rsidR="002D34AD" w:rsidRDefault="003206E4" w:rsidP="00A274B6">
            <w:pPr>
              <w:jc w:val="both"/>
              <w:rPr>
                <w:sz w:val="28"/>
                <w:szCs w:val="28"/>
              </w:rPr>
            </w:pPr>
            <w:r w:rsidRPr="003206E4">
              <w:rPr>
                <w:sz w:val="28"/>
                <w:szCs w:val="28"/>
              </w:rPr>
              <w:t>педагогическое</w:t>
            </w:r>
          </w:p>
        </w:tc>
        <w:tc>
          <w:tcPr>
            <w:tcW w:w="4480" w:type="dxa"/>
          </w:tcPr>
          <w:p w:rsidR="003206E4" w:rsidRPr="003206E4" w:rsidRDefault="003206E4" w:rsidP="00A274B6">
            <w:pPr>
              <w:jc w:val="both"/>
              <w:rPr>
                <w:sz w:val="28"/>
                <w:szCs w:val="28"/>
              </w:rPr>
            </w:pPr>
            <w:r w:rsidRPr="003206E4">
              <w:rPr>
                <w:sz w:val="28"/>
                <w:szCs w:val="28"/>
              </w:rPr>
              <w:t>Обследование актуального уровня</w:t>
            </w:r>
          </w:p>
          <w:p w:rsidR="003206E4" w:rsidRPr="003206E4" w:rsidRDefault="003206E4" w:rsidP="00A274B6">
            <w:pPr>
              <w:jc w:val="both"/>
              <w:rPr>
                <w:sz w:val="28"/>
                <w:szCs w:val="28"/>
              </w:rPr>
            </w:pPr>
            <w:r w:rsidRPr="003206E4">
              <w:rPr>
                <w:sz w:val="28"/>
                <w:szCs w:val="28"/>
              </w:rPr>
              <w:t>пс</w:t>
            </w:r>
            <w:r>
              <w:rPr>
                <w:sz w:val="28"/>
                <w:szCs w:val="28"/>
              </w:rPr>
              <w:t xml:space="preserve">ихического и речевого развития, определение зоны ближайшего </w:t>
            </w:r>
            <w:r w:rsidRPr="003206E4">
              <w:rPr>
                <w:sz w:val="28"/>
                <w:szCs w:val="28"/>
              </w:rPr>
              <w:t>развития.</w:t>
            </w:r>
          </w:p>
          <w:p w:rsidR="003206E4" w:rsidRPr="003206E4" w:rsidRDefault="003206E4" w:rsidP="00A274B6">
            <w:pPr>
              <w:jc w:val="both"/>
              <w:rPr>
                <w:sz w:val="28"/>
                <w:szCs w:val="28"/>
              </w:rPr>
            </w:pPr>
            <w:r w:rsidRPr="003206E4">
              <w:rPr>
                <w:sz w:val="28"/>
                <w:szCs w:val="28"/>
              </w:rPr>
              <w:t>Внимание: устойчивость,</w:t>
            </w:r>
          </w:p>
          <w:p w:rsidR="003206E4" w:rsidRPr="003206E4" w:rsidRDefault="003206E4" w:rsidP="00A274B6">
            <w:pPr>
              <w:jc w:val="both"/>
              <w:rPr>
                <w:sz w:val="28"/>
                <w:szCs w:val="28"/>
              </w:rPr>
            </w:pPr>
            <w:r w:rsidRPr="003206E4">
              <w:rPr>
                <w:sz w:val="28"/>
                <w:szCs w:val="28"/>
              </w:rPr>
              <w:t>переключаемость с одного вида</w:t>
            </w:r>
          </w:p>
          <w:p w:rsidR="003206E4" w:rsidRPr="003206E4" w:rsidRDefault="003206E4" w:rsidP="00A274B6">
            <w:pPr>
              <w:jc w:val="both"/>
              <w:rPr>
                <w:sz w:val="28"/>
                <w:szCs w:val="28"/>
              </w:rPr>
            </w:pPr>
            <w:r w:rsidRPr="003206E4">
              <w:rPr>
                <w:sz w:val="28"/>
                <w:szCs w:val="28"/>
              </w:rPr>
              <w:t>деятельности на другой, объем,</w:t>
            </w:r>
          </w:p>
          <w:p w:rsidR="003206E4" w:rsidRPr="003206E4" w:rsidRDefault="003206E4" w:rsidP="00A274B6">
            <w:pPr>
              <w:jc w:val="both"/>
              <w:rPr>
                <w:sz w:val="28"/>
                <w:szCs w:val="28"/>
              </w:rPr>
            </w:pPr>
            <w:r w:rsidRPr="003206E4">
              <w:rPr>
                <w:sz w:val="28"/>
                <w:szCs w:val="28"/>
              </w:rPr>
              <w:t>работоспособность.</w:t>
            </w:r>
          </w:p>
          <w:p w:rsidR="003206E4" w:rsidRPr="003206E4" w:rsidRDefault="003206E4" w:rsidP="00A274B6">
            <w:pPr>
              <w:jc w:val="both"/>
              <w:rPr>
                <w:sz w:val="28"/>
                <w:szCs w:val="28"/>
              </w:rPr>
            </w:pPr>
            <w:proofErr w:type="gramStart"/>
            <w:r w:rsidRPr="003206E4">
              <w:rPr>
                <w:sz w:val="28"/>
                <w:szCs w:val="28"/>
              </w:rPr>
              <w:t>Мышление: визуальное (линейное,</w:t>
            </w:r>
            <w:proofErr w:type="gramEnd"/>
          </w:p>
          <w:p w:rsidR="003206E4" w:rsidRPr="003206E4" w:rsidRDefault="003206E4" w:rsidP="00A274B6">
            <w:pPr>
              <w:jc w:val="both"/>
              <w:rPr>
                <w:sz w:val="28"/>
                <w:szCs w:val="28"/>
              </w:rPr>
            </w:pPr>
            <w:r w:rsidRPr="003206E4">
              <w:rPr>
                <w:sz w:val="28"/>
                <w:szCs w:val="28"/>
              </w:rPr>
              <w:t>структурное); понятийное</w:t>
            </w:r>
          </w:p>
          <w:p w:rsidR="003206E4" w:rsidRPr="003206E4" w:rsidRDefault="003206E4" w:rsidP="00A274B6">
            <w:pPr>
              <w:jc w:val="both"/>
              <w:rPr>
                <w:sz w:val="28"/>
                <w:szCs w:val="28"/>
              </w:rPr>
            </w:pPr>
            <w:r w:rsidRPr="003206E4">
              <w:rPr>
                <w:sz w:val="28"/>
                <w:szCs w:val="28"/>
              </w:rPr>
              <w:t>(интуитивное, логическое);</w:t>
            </w:r>
          </w:p>
          <w:p w:rsidR="003206E4" w:rsidRPr="003206E4" w:rsidRDefault="003206E4" w:rsidP="00A274B6">
            <w:pPr>
              <w:jc w:val="both"/>
              <w:rPr>
                <w:sz w:val="28"/>
                <w:szCs w:val="28"/>
              </w:rPr>
            </w:pPr>
            <w:r w:rsidRPr="003206E4">
              <w:rPr>
                <w:sz w:val="28"/>
                <w:szCs w:val="28"/>
              </w:rPr>
              <w:t>абстрактное, речевое, образное.</w:t>
            </w:r>
          </w:p>
          <w:p w:rsidR="003206E4" w:rsidRPr="003206E4" w:rsidRDefault="003206E4" w:rsidP="00A274B6">
            <w:pPr>
              <w:jc w:val="both"/>
              <w:rPr>
                <w:sz w:val="28"/>
                <w:szCs w:val="28"/>
              </w:rPr>
            </w:pPr>
            <w:r w:rsidRPr="003206E4">
              <w:rPr>
                <w:sz w:val="28"/>
                <w:szCs w:val="28"/>
              </w:rPr>
              <w:t>Память: зрительная, слуховая,</w:t>
            </w:r>
          </w:p>
          <w:p w:rsidR="003206E4" w:rsidRPr="003206E4" w:rsidRDefault="003206E4" w:rsidP="00A274B6">
            <w:pPr>
              <w:jc w:val="both"/>
              <w:rPr>
                <w:sz w:val="28"/>
                <w:szCs w:val="28"/>
              </w:rPr>
            </w:pPr>
            <w:r w:rsidRPr="003206E4">
              <w:rPr>
                <w:sz w:val="28"/>
                <w:szCs w:val="28"/>
              </w:rPr>
              <w:t>моторная, смешанная. Быстрота и</w:t>
            </w:r>
          </w:p>
          <w:p w:rsidR="003206E4" w:rsidRDefault="003206E4" w:rsidP="00A274B6">
            <w:pPr>
              <w:jc w:val="both"/>
              <w:rPr>
                <w:sz w:val="28"/>
                <w:szCs w:val="28"/>
              </w:rPr>
            </w:pPr>
            <w:r w:rsidRPr="003206E4">
              <w:rPr>
                <w:sz w:val="28"/>
                <w:szCs w:val="28"/>
              </w:rPr>
              <w:t>прочность запоминания.</w:t>
            </w:r>
          </w:p>
          <w:p w:rsidR="002D34AD" w:rsidRDefault="003206E4" w:rsidP="00A274B6">
            <w:pPr>
              <w:jc w:val="both"/>
              <w:rPr>
                <w:sz w:val="28"/>
                <w:szCs w:val="28"/>
              </w:rPr>
            </w:pPr>
            <w:r>
              <w:rPr>
                <w:sz w:val="28"/>
                <w:szCs w:val="28"/>
              </w:rPr>
              <w:t>Речь: особенности развития речи, уровень фонематического слуха.</w:t>
            </w:r>
          </w:p>
        </w:tc>
        <w:tc>
          <w:tcPr>
            <w:tcW w:w="3282" w:type="dxa"/>
          </w:tcPr>
          <w:p w:rsidR="003206E4" w:rsidRDefault="003206E4" w:rsidP="00A274B6">
            <w:pPr>
              <w:jc w:val="both"/>
              <w:rPr>
                <w:sz w:val="28"/>
                <w:szCs w:val="28"/>
              </w:rPr>
            </w:pPr>
            <w:r>
              <w:rPr>
                <w:sz w:val="28"/>
                <w:szCs w:val="28"/>
              </w:rPr>
              <w:t xml:space="preserve">Наблюдение за ребенком на занятиях и </w:t>
            </w:r>
            <w:proofErr w:type="gramStart"/>
            <w:r>
              <w:rPr>
                <w:sz w:val="28"/>
                <w:szCs w:val="28"/>
              </w:rPr>
              <w:t>во</w:t>
            </w:r>
            <w:proofErr w:type="gramEnd"/>
            <w:r>
              <w:rPr>
                <w:sz w:val="28"/>
                <w:szCs w:val="28"/>
              </w:rPr>
              <w:t xml:space="preserve"> внеурочное</w:t>
            </w:r>
          </w:p>
          <w:p w:rsidR="003206E4" w:rsidRDefault="003206E4" w:rsidP="00A274B6">
            <w:pPr>
              <w:jc w:val="both"/>
              <w:rPr>
                <w:sz w:val="28"/>
                <w:szCs w:val="28"/>
              </w:rPr>
            </w:pPr>
            <w:r>
              <w:rPr>
                <w:sz w:val="28"/>
                <w:szCs w:val="28"/>
              </w:rPr>
              <w:t>время</w:t>
            </w:r>
            <w:proofErr w:type="gramStart"/>
            <w:r>
              <w:rPr>
                <w:sz w:val="28"/>
                <w:szCs w:val="28"/>
              </w:rPr>
              <w:t>.</w:t>
            </w:r>
            <w:proofErr w:type="gramEnd"/>
            <w:r>
              <w:rPr>
                <w:sz w:val="28"/>
                <w:szCs w:val="28"/>
              </w:rPr>
              <w:t xml:space="preserve"> (</w:t>
            </w:r>
            <w:proofErr w:type="gramStart"/>
            <w:r>
              <w:rPr>
                <w:sz w:val="28"/>
                <w:szCs w:val="28"/>
              </w:rPr>
              <w:t>у</w:t>
            </w:r>
            <w:proofErr w:type="gramEnd"/>
            <w:r>
              <w:rPr>
                <w:sz w:val="28"/>
                <w:szCs w:val="28"/>
              </w:rPr>
              <w:t>читель).</w:t>
            </w:r>
          </w:p>
          <w:p w:rsidR="003206E4" w:rsidRDefault="003206E4" w:rsidP="00A274B6">
            <w:pPr>
              <w:jc w:val="both"/>
              <w:rPr>
                <w:sz w:val="28"/>
                <w:szCs w:val="28"/>
              </w:rPr>
            </w:pPr>
            <w:r>
              <w:rPr>
                <w:sz w:val="28"/>
                <w:szCs w:val="28"/>
              </w:rPr>
              <w:t>Специальные исследования.</w:t>
            </w:r>
          </w:p>
          <w:p w:rsidR="003206E4" w:rsidRDefault="003206E4" w:rsidP="00A274B6">
            <w:pPr>
              <w:jc w:val="both"/>
              <w:rPr>
                <w:sz w:val="28"/>
                <w:szCs w:val="28"/>
              </w:rPr>
            </w:pPr>
            <w:r>
              <w:rPr>
                <w:sz w:val="28"/>
                <w:szCs w:val="28"/>
              </w:rPr>
              <w:t>(психолог).</w:t>
            </w:r>
          </w:p>
          <w:p w:rsidR="003206E4" w:rsidRDefault="003206E4" w:rsidP="00A274B6">
            <w:pPr>
              <w:jc w:val="both"/>
              <w:rPr>
                <w:sz w:val="28"/>
                <w:szCs w:val="28"/>
              </w:rPr>
            </w:pPr>
            <w:r>
              <w:rPr>
                <w:sz w:val="28"/>
                <w:szCs w:val="28"/>
              </w:rPr>
              <w:t xml:space="preserve">Беседы с ребенком, </w:t>
            </w:r>
            <w:proofErr w:type="gramStart"/>
            <w:r>
              <w:rPr>
                <w:sz w:val="28"/>
                <w:szCs w:val="28"/>
              </w:rPr>
              <w:t>с</w:t>
            </w:r>
            <w:proofErr w:type="gramEnd"/>
          </w:p>
          <w:p w:rsidR="003206E4" w:rsidRDefault="003206E4" w:rsidP="00A274B6">
            <w:pPr>
              <w:jc w:val="both"/>
              <w:rPr>
                <w:sz w:val="28"/>
                <w:szCs w:val="28"/>
              </w:rPr>
            </w:pPr>
            <w:r>
              <w:rPr>
                <w:sz w:val="28"/>
                <w:szCs w:val="28"/>
              </w:rPr>
              <w:t>родителями.</w:t>
            </w:r>
          </w:p>
          <w:p w:rsidR="003206E4" w:rsidRDefault="003206E4" w:rsidP="00A274B6">
            <w:pPr>
              <w:jc w:val="both"/>
              <w:rPr>
                <w:sz w:val="28"/>
                <w:szCs w:val="28"/>
              </w:rPr>
            </w:pPr>
            <w:r>
              <w:rPr>
                <w:sz w:val="28"/>
                <w:szCs w:val="28"/>
              </w:rPr>
              <w:t>Наблюдения за речью</w:t>
            </w:r>
          </w:p>
          <w:p w:rsidR="003206E4" w:rsidRDefault="003206E4" w:rsidP="00A274B6">
            <w:pPr>
              <w:jc w:val="both"/>
              <w:rPr>
                <w:sz w:val="28"/>
                <w:szCs w:val="28"/>
              </w:rPr>
            </w:pPr>
            <w:r>
              <w:rPr>
                <w:sz w:val="28"/>
                <w:szCs w:val="28"/>
              </w:rPr>
              <w:t xml:space="preserve">ребенка на занятиях и </w:t>
            </w:r>
            <w:proofErr w:type="gramStart"/>
            <w:r>
              <w:rPr>
                <w:sz w:val="28"/>
                <w:szCs w:val="28"/>
              </w:rPr>
              <w:t>в</w:t>
            </w:r>
            <w:proofErr w:type="gramEnd"/>
          </w:p>
          <w:p w:rsidR="003206E4" w:rsidRDefault="003206E4" w:rsidP="00A274B6">
            <w:pPr>
              <w:jc w:val="both"/>
              <w:rPr>
                <w:sz w:val="28"/>
                <w:szCs w:val="28"/>
              </w:rPr>
            </w:pPr>
            <w:r>
              <w:rPr>
                <w:sz w:val="28"/>
                <w:szCs w:val="28"/>
              </w:rPr>
              <w:t>свободное время.</w:t>
            </w:r>
          </w:p>
          <w:p w:rsidR="003206E4" w:rsidRDefault="003206E4" w:rsidP="00A274B6">
            <w:pPr>
              <w:jc w:val="both"/>
              <w:rPr>
                <w:sz w:val="28"/>
                <w:szCs w:val="28"/>
              </w:rPr>
            </w:pPr>
            <w:r>
              <w:rPr>
                <w:sz w:val="28"/>
                <w:szCs w:val="28"/>
              </w:rPr>
              <w:t>Изучение письменных работ</w:t>
            </w:r>
          </w:p>
          <w:p w:rsidR="003206E4" w:rsidRDefault="003206E4" w:rsidP="00A274B6">
            <w:pPr>
              <w:jc w:val="both"/>
              <w:rPr>
                <w:sz w:val="28"/>
                <w:szCs w:val="28"/>
              </w:rPr>
            </w:pPr>
            <w:r>
              <w:rPr>
                <w:sz w:val="28"/>
                <w:szCs w:val="28"/>
              </w:rPr>
              <w:t>(учитель).</w:t>
            </w:r>
          </w:p>
          <w:p w:rsidR="003206E4" w:rsidRDefault="003206E4" w:rsidP="00A274B6">
            <w:pPr>
              <w:jc w:val="both"/>
              <w:rPr>
                <w:sz w:val="28"/>
                <w:szCs w:val="28"/>
              </w:rPr>
            </w:pPr>
            <w:r>
              <w:rPr>
                <w:sz w:val="28"/>
                <w:szCs w:val="28"/>
              </w:rPr>
              <w:t>Индивидуальные особенности.</w:t>
            </w:r>
          </w:p>
          <w:p w:rsidR="002D34AD" w:rsidRDefault="003206E4" w:rsidP="00A274B6">
            <w:pPr>
              <w:jc w:val="both"/>
              <w:rPr>
                <w:sz w:val="28"/>
                <w:szCs w:val="28"/>
              </w:rPr>
            </w:pPr>
            <w:r>
              <w:rPr>
                <w:sz w:val="28"/>
                <w:szCs w:val="28"/>
              </w:rPr>
              <w:t>Моторика. Речь</w:t>
            </w:r>
            <w:proofErr w:type="gramStart"/>
            <w:r>
              <w:rPr>
                <w:sz w:val="28"/>
                <w:szCs w:val="28"/>
              </w:rPr>
              <w:t>.</w:t>
            </w:r>
            <w:proofErr w:type="gramEnd"/>
            <w:r>
              <w:rPr>
                <w:sz w:val="28"/>
                <w:szCs w:val="28"/>
              </w:rPr>
              <w:t xml:space="preserve"> (</w:t>
            </w:r>
            <w:proofErr w:type="gramStart"/>
            <w:r>
              <w:rPr>
                <w:sz w:val="28"/>
                <w:szCs w:val="28"/>
              </w:rPr>
              <w:t>л</w:t>
            </w:r>
            <w:proofErr w:type="gramEnd"/>
            <w:r>
              <w:rPr>
                <w:sz w:val="28"/>
                <w:szCs w:val="28"/>
              </w:rPr>
              <w:t>огопед)</w:t>
            </w:r>
          </w:p>
        </w:tc>
      </w:tr>
      <w:tr w:rsidR="002D34AD" w:rsidTr="006C7748">
        <w:tc>
          <w:tcPr>
            <w:tcW w:w="2093" w:type="dxa"/>
          </w:tcPr>
          <w:p w:rsidR="003206E4" w:rsidRPr="003206E4" w:rsidRDefault="003206E4" w:rsidP="00A274B6">
            <w:pPr>
              <w:jc w:val="both"/>
              <w:rPr>
                <w:sz w:val="28"/>
                <w:szCs w:val="28"/>
              </w:rPr>
            </w:pPr>
            <w:r w:rsidRPr="003206E4">
              <w:rPr>
                <w:sz w:val="28"/>
                <w:szCs w:val="28"/>
              </w:rPr>
              <w:t>Социально-</w:t>
            </w:r>
          </w:p>
          <w:p w:rsidR="002D34AD" w:rsidRDefault="003206E4" w:rsidP="00A274B6">
            <w:pPr>
              <w:jc w:val="both"/>
              <w:rPr>
                <w:sz w:val="28"/>
                <w:szCs w:val="28"/>
              </w:rPr>
            </w:pPr>
            <w:r w:rsidRPr="003206E4">
              <w:rPr>
                <w:sz w:val="28"/>
                <w:szCs w:val="28"/>
              </w:rPr>
              <w:t>педагогическое</w:t>
            </w:r>
          </w:p>
        </w:tc>
        <w:tc>
          <w:tcPr>
            <w:tcW w:w="4480" w:type="dxa"/>
          </w:tcPr>
          <w:p w:rsidR="003206E4" w:rsidRPr="003206E4" w:rsidRDefault="003206E4" w:rsidP="00A274B6">
            <w:pPr>
              <w:jc w:val="both"/>
              <w:rPr>
                <w:sz w:val="28"/>
                <w:szCs w:val="28"/>
              </w:rPr>
            </w:pPr>
            <w:r w:rsidRPr="003206E4">
              <w:rPr>
                <w:sz w:val="28"/>
                <w:szCs w:val="28"/>
              </w:rPr>
              <w:t>Семья</w:t>
            </w:r>
            <w:r>
              <w:rPr>
                <w:sz w:val="28"/>
                <w:szCs w:val="28"/>
              </w:rPr>
              <w:t xml:space="preserve"> ребенка. Состав семьи. Условия </w:t>
            </w:r>
            <w:r w:rsidRPr="003206E4">
              <w:rPr>
                <w:sz w:val="28"/>
                <w:szCs w:val="28"/>
              </w:rPr>
              <w:t>воспитания.</w:t>
            </w:r>
          </w:p>
          <w:p w:rsidR="003206E4" w:rsidRPr="003206E4" w:rsidRDefault="003206E4" w:rsidP="00A274B6">
            <w:pPr>
              <w:jc w:val="both"/>
              <w:rPr>
                <w:sz w:val="28"/>
                <w:szCs w:val="28"/>
              </w:rPr>
            </w:pPr>
            <w:r w:rsidRPr="003206E4">
              <w:rPr>
                <w:sz w:val="28"/>
                <w:szCs w:val="28"/>
              </w:rPr>
              <w:t xml:space="preserve">Умение учиться. </w:t>
            </w:r>
            <w:r w:rsidRPr="003206E4">
              <w:rPr>
                <w:sz w:val="28"/>
                <w:szCs w:val="28"/>
              </w:rPr>
              <w:lastRenderedPageBreak/>
              <w:t>Организованность,</w:t>
            </w:r>
          </w:p>
          <w:p w:rsidR="003206E4" w:rsidRPr="003206E4" w:rsidRDefault="003206E4" w:rsidP="00A274B6">
            <w:pPr>
              <w:jc w:val="both"/>
              <w:rPr>
                <w:sz w:val="28"/>
                <w:szCs w:val="28"/>
              </w:rPr>
            </w:pPr>
            <w:r w:rsidRPr="003206E4">
              <w:rPr>
                <w:sz w:val="28"/>
                <w:szCs w:val="28"/>
              </w:rPr>
              <w:t>в</w:t>
            </w:r>
            <w:r>
              <w:rPr>
                <w:sz w:val="28"/>
                <w:szCs w:val="28"/>
              </w:rPr>
              <w:t xml:space="preserve">ыполнение требований педагогов, самостоятельная работа, </w:t>
            </w:r>
            <w:r w:rsidRPr="003206E4">
              <w:rPr>
                <w:sz w:val="28"/>
                <w:szCs w:val="28"/>
              </w:rPr>
              <w:t>само</w:t>
            </w:r>
            <w:r>
              <w:rPr>
                <w:sz w:val="28"/>
                <w:szCs w:val="28"/>
              </w:rPr>
              <w:t xml:space="preserve">контроль. Трудности в овладении </w:t>
            </w:r>
            <w:r w:rsidRPr="003206E4">
              <w:rPr>
                <w:sz w:val="28"/>
                <w:szCs w:val="28"/>
              </w:rPr>
              <w:t>новым материалом.</w:t>
            </w:r>
          </w:p>
          <w:p w:rsidR="003206E4" w:rsidRPr="003206E4" w:rsidRDefault="003206E4" w:rsidP="00A274B6">
            <w:pPr>
              <w:jc w:val="both"/>
              <w:rPr>
                <w:sz w:val="28"/>
                <w:szCs w:val="28"/>
              </w:rPr>
            </w:pPr>
            <w:r w:rsidRPr="003206E4">
              <w:rPr>
                <w:sz w:val="28"/>
                <w:szCs w:val="28"/>
              </w:rPr>
              <w:t>Мотивы учебной деятельности.</w:t>
            </w:r>
          </w:p>
          <w:p w:rsidR="003206E4" w:rsidRPr="003206E4" w:rsidRDefault="003206E4" w:rsidP="00A274B6">
            <w:pPr>
              <w:jc w:val="both"/>
              <w:rPr>
                <w:sz w:val="28"/>
                <w:szCs w:val="28"/>
              </w:rPr>
            </w:pPr>
            <w:r w:rsidRPr="003206E4">
              <w:rPr>
                <w:sz w:val="28"/>
                <w:szCs w:val="28"/>
              </w:rPr>
              <w:t>П</w:t>
            </w:r>
            <w:r>
              <w:rPr>
                <w:sz w:val="28"/>
                <w:szCs w:val="28"/>
              </w:rPr>
              <w:t>рилежание, отношение к отметке, похвале или порицанию учителя,</w:t>
            </w:r>
            <w:r w:rsidR="00E5109D">
              <w:rPr>
                <w:sz w:val="28"/>
                <w:szCs w:val="28"/>
              </w:rPr>
              <w:t xml:space="preserve"> </w:t>
            </w:r>
            <w:r w:rsidRPr="003206E4">
              <w:rPr>
                <w:sz w:val="28"/>
                <w:szCs w:val="28"/>
              </w:rPr>
              <w:t>воспитателя.</w:t>
            </w:r>
          </w:p>
          <w:p w:rsidR="003206E4" w:rsidRPr="003206E4" w:rsidRDefault="003206E4" w:rsidP="00A274B6">
            <w:pPr>
              <w:jc w:val="both"/>
              <w:rPr>
                <w:sz w:val="28"/>
                <w:szCs w:val="28"/>
              </w:rPr>
            </w:pPr>
            <w:r w:rsidRPr="003206E4">
              <w:rPr>
                <w:sz w:val="28"/>
                <w:szCs w:val="28"/>
              </w:rPr>
              <w:t>Эмоционально-волевая сфера.</w:t>
            </w:r>
          </w:p>
          <w:p w:rsidR="003206E4" w:rsidRPr="003206E4" w:rsidRDefault="003206E4" w:rsidP="00A274B6">
            <w:pPr>
              <w:jc w:val="both"/>
              <w:rPr>
                <w:sz w:val="28"/>
                <w:szCs w:val="28"/>
              </w:rPr>
            </w:pPr>
            <w:r w:rsidRPr="003206E4">
              <w:rPr>
                <w:sz w:val="28"/>
                <w:szCs w:val="28"/>
              </w:rPr>
              <w:t>Преобладание настроения ребенка.</w:t>
            </w:r>
          </w:p>
          <w:p w:rsidR="003206E4" w:rsidRPr="003206E4" w:rsidRDefault="003206E4" w:rsidP="00A274B6">
            <w:pPr>
              <w:jc w:val="both"/>
              <w:rPr>
                <w:sz w:val="28"/>
                <w:szCs w:val="28"/>
              </w:rPr>
            </w:pPr>
            <w:r w:rsidRPr="003206E4">
              <w:rPr>
                <w:sz w:val="28"/>
                <w:szCs w:val="28"/>
              </w:rPr>
              <w:t>Наличие аффективных вспышек.</w:t>
            </w:r>
          </w:p>
          <w:p w:rsidR="003206E4" w:rsidRPr="003206E4" w:rsidRDefault="003206E4" w:rsidP="00A274B6">
            <w:pPr>
              <w:jc w:val="both"/>
              <w:rPr>
                <w:sz w:val="28"/>
                <w:szCs w:val="28"/>
              </w:rPr>
            </w:pPr>
            <w:r w:rsidRPr="003206E4">
              <w:rPr>
                <w:sz w:val="28"/>
                <w:szCs w:val="28"/>
              </w:rPr>
              <w:t>Способность к волевому усилию,</w:t>
            </w:r>
          </w:p>
          <w:p w:rsidR="003206E4" w:rsidRPr="003206E4" w:rsidRDefault="003206E4" w:rsidP="00A274B6">
            <w:pPr>
              <w:jc w:val="both"/>
              <w:rPr>
                <w:sz w:val="28"/>
                <w:szCs w:val="28"/>
              </w:rPr>
            </w:pPr>
            <w:r w:rsidRPr="003206E4">
              <w:rPr>
                <w:sz w:val="28"/>
                <w:szCs w:val="28"/>
              </w:rPr>
              <w:t>внушаемость, проявления</w:t>
            </w:r>
          </w:p>
          <w:p w:rsidR="003206E4" w:rsidRPr="003206E4" w:rsidRDefault="003206E4" w:rsidP="00A274B6">
            <w:pPr>
              <w:jc w:val="both"/>
              <w:rPr>
                <w:sz w:val="28"/>
                <w:szCs w:val="28"/>
              </w:rPr>
            </w:pPr>
            <w:r w:rsidRPr="003206E4">
              <w:rPr>
                <w:sz w:val="28"/>
                <w:szCs w:val="28"/>
              </w:rPr>
              <w:t>негативизма.</w:t>
            </w:r>
          </w:p>
          <w:p w:rsidR="003206E4" w:rsidRPr="003206E4" w:rsidRDefault="003206E4" w:rsidP="00A274B6">
            <w:pPr>
              <w:jc w:val="both"/>
              <w:rPr>
                <w:sz w:val="28"/>
                <w:szCs w:val="28"/>
              </w:rPr>
            </w:pPr>
            <w:r>
              <w:rPr>
                <w:sz w:val="28"/>
                <w:szCs w:val="28"/>
              </w:rPr>
              <w:t>Особенности личности,</w:t>
            </w:r>
            <w:r w:rsidRPr="003206E4">
              <w:rPr>
                <w:sz w:val="28"/>
                <w:szCs w:val="28"/>
              </w:rPr>
              <w:t xml:space="preserve"> интересы,</w:t>
            </w:r>
          </w:p>
          <w:p w:rsidR="003206E4" w:rsidRPr="003206E4" w:rsidRDefault="003206E4" w:rsidP="00A274B6">
            <w:pPr>
              <w:jc w:val="both"/>
              <w:rPr>
                <w:sz w:val="28"/>
                <w:szCs w:val="28"/>
              </w:rPr>
            </w:pPr>
            <w:r w:rsidRPr="003206E4">
              <w:rPr>
                <w:sz w:val="28"/>
                <w:szCs w:val="28"/>
              </w:rPr>
              <w:t>потребности, идеалы, убеждения.</w:t>
            </w:r>
          </w:p>
          <w:p w:rsidR="003206E4" w:rsidRPr="003206E4" w:rsidRDefault="003206E4" w:rsidP="00A274B6">
            <w:pPr>
              <w:jc w:val="both"/>
              <w:rPr>
                <w:sz w:val="28"/>
                <w:szCs w:val="28"/>
              </w:rPr>
            </w:pPr>
            <w:r w:rsidRPr="003206E4">
              <w:rPr>
                <w:sz w:val="28"/>
                <w:szCs w:val="28"/>
              </w:rPr>
              <w:t>Наличие чувства долга и</w:t>
            </w:r>
          </w:p>
          <w:p w:rsidR="003206E4" w:rsidRDefault="003206E4" w:rsidP="00A274B6">
            <w:pPr>
              <w:jc w:val="both"/>
              <w:rPr>
                <w:sz w:val="28"/>
                <w:szCs w:val="28"/>
              </w:rPr>
            </w:pPr>
            <w:r w:rsidRPr="003206E4">
              <w:rPr>
                <w:sz w:val="28"/>
                <w:szCs w:val="28"/>
              </w:rPr>
              <w:t xml:space="preserve">ответственности. </w:t>
            </w:r>
          </w:p>
          <w:p w:rsidR="003206E4" w:rsidRPr="003206E4" w:rsidRDefault="003206E4" w:rsidP="00A274B6">
            <w:pPr>
              <w:jc w:val="both"/>
              <w:rPr>
                <w:sz w:val="28"/>
                <w:szCs w:val="28"/>
              </w:rPr>
            </w:pPr>
            <w:r w:rsidRPr="003206E4">
              <w:rPr>
                <w:sz w:val="28"/>
                <w:szCs w:val="28"/>
              </w:rPr>
              <w:t>Соблюдение правил</w:t>
            </w:r>
          </w:p>
          <w:p w:rsidR="003206E4" w:rsidRPr="003206E4" w:rsidRDefault="003206E4" w:rsidP="00A274B6">
            <w:pPr>
              <w:jc w:val="both"/>
              <w:rPr>
                <w:sz w:val="28"/>
                <w:szCs w:val="28"/>
              </w:rPr>
            </w:pPr>
            <w:r w:rsidRPr="003206E4">
              <w:rPr>
                <w:sz w:val="28"/>
                <w:szCs w:val="28"/>
              </w:rPr>
              <w:t>поведения в обществе, школе, дома.</w:t>
            </w:r>
          </w:p>
          <w:p w:rsidR="003206E4" w:rsidRPr="003206E4" w:rsidRDefault="003206E4" w:rsidP="00A274B6">
            <w:pPr>
              <w:jc w:val="both"/>
              <w:rPr>
                <w:sz w:val="28"/>
                <w:szCs w:val="28"/>
              </w:rPr>
            </w:pPr>
            <w:r w:rsidRPr="003206E4">
              <w:rPr>
                <w:sz w:val="28"/>
                <w:szCs w:val="28"/>
              </w:rPr>
              <w:t>Взаимоотношения с коллективом:</w:t>
            </w:r>
          </w:p>
          <w:p w:rsidR="003206E4" w:rsidRPr="003206E4" w:rsidRDefault="003206E4" w:rsidP="00A274B6">
            <w:pPr>
              <w:jc w:val="both"/>
              <w:rPr>
                <w:sz w:val="28"/>
                <w:szCs w:val="28"/>
              </w:rPr>
            </w:pPr>
            <w:r w:rsidRPr="003206E4">
              <w:rPr>
                <w:sz w:val="28"/>
                <w:szCs w:val="28"/>
              </w:rPr>
              <w:t>роль в</w:t>
            </w:r>
            <w:r>
              <w:rPr>
                <w:sz w:val="28"/>
                <w:szCs w:val="28"/>
              </w:rPr>
              <w:t xml:space="preserve"> коллективе, симпатии, дружба с детьми, отношение к младшим и старшим товарищам. Нарушения в поведении: </w:t>
            </w:r>
            <w:proofErr w:type="spellStart"/>
            <w:r>
              <w:rPr>
                <w:sz w:val="28"/>
                <w:szCs w:val="28"/>
              </w:rPr>
              <w:t>гиперактивность</w:t>
            </w:r>
            <w:proofErr w:type="spellEnd"/>
            <w:r>
              <w:rPr>
                <w:sz w:val="28"/>
                <w:szCs w:val="28"/>
              </w:rPr>
              <w:t xml:space="preserve">, замкнутость, аутистические </w:t>
            </w:r>
            <w:r w:rsidRPr="003206E4">
              <w:rPr>
                <w:sz w:val="28"/>
                <w:szCs w:val="28"/>
              </w:rPr>
              <w:t>проявления, обидчивость, эгоизм.</w:t>
            </w:r>
          </w:p>
          <w:p w:rsidR="003206E4" w:rsidRPr="003206E4" w:rsidRDefault="003206E4" w:rsidP="00A274B6">
            <w:pPr>
              <w:jc w:val="both"/>
              <w:rPr>
                <w:sz w:val="28"/>
                <w:szCs w:val="28"/>
              </w:rPr>
            </w:pPr>
            <w:r w:rsidRPr="003206E4">
              <w:rPr>
                <w:sz w:val="28"/>
                <w:szCs w:val="28"/>
              </w:rPr>
              <w:t>Поведение. Уровень притязаний и</w:t>
            </w:r>
          </w:p>
          <w:p w:rsidR="002D34AD" w:rsidRDefault="003206E4" w:rsidP="00A274B6">
            <w:pPr>
              <w:jc w:val="both"/>
              <w:rPr>
                <w:sz w:val="28"/>
                <w:szCs w:val="28"/>
              </w:rPr>
            </w:pPr>
            <w:r w:rsidRPr="003206E4">
              <w:rPr>
                <w:sz w:val="28"/>
                <w:szCs w:val="28"/>
              </w:rPr>
              <w:t>самооценка.</w:t>
            </w:r>
          </w:p>
        </w:tc>
        <w:tc>
          <w:tcPr>
            <w:tcW w:w="3282" w:type="dxa"/>
          </w:tcPr>
          <w:p w:rsidR="003206E4" w:rsidRPr="003206E4" w:rsidRDefault="003206E4" w:rsidP="00A274B6">
            <w:pPr>
              <w:jc w:val="both"/>
              <w:rPr>
                <w:sz w:val="28"/>
                <w:szCs w:val="28"/>
              </w:rPr>
            </w:pPr>
            <w:r w:rsidRPr="003206E4">
              <w:rPr>
                <w:sz w:val="28"/>
                <w:szCs w:val="28"/>
              </w:rPr>
              <w:lastRenderedPageBreak/>
              <w:t>Посещение семьи ребенка.</w:t>
            </w:r>
          </w:p>
          <w:p w:rsidR="003206E4" w:rsidRPr="003206E4" w:rsidRDefault="003206E4" w:rsidP="00A274B6">
            <w:pPr>
              <w:jc w:val="both"/>
              <w:rPr>
                <w:sz w:val="28"/>
                <w:szCs w:val="28"/>
              </w:rPr>
            </w:pPr>
            <w:r w:rsidRPr="003206E4">
              <w:rPr>
                <w:sz w:val="28"/>
                <w:szCs w:val="28"/>
              </w:rPr>
              <w:t>(учитель, соц. педагог).</w:t>
            </w:r>
          </w:p>
          <w:p w:rsidR="003206E4" w:rsidRPr="003206E4" w:rsidRDefault="003206E4" w:rsidP="00A274B6">
            <w:pPr>
              <w:jc w:val="both"/>
              <w:rPr>
                <w:sz w:val="28"/>
                <w:szCs w:val="28"/>
              </w:rPr>
            </w:pPr>
            <w:r w:rsidRPr="003206E4">
              <w:rPr>
                <w:sz w:val="28"/>
                <w:szCs w:val="28"/>
              </w:rPr>
              <w:lastRenderedPageBreak/>
              <w:t xml:space="preserve">Наблюдения </w:t>
            </w:r>
            <w:proofErr w:type="gramStart"/>
            <w:r w:rsidRPr="003206E4">
              <w:rPr>
                <w:sz w:val="28"/>
                <w:szCs w:val="28"/>
              </w:rPr>
              <w:t>во время</w:t>
            </w:r>
            <w:proofErr w:type="gramEnd"/>
          </w:p>
          <w:p w:rsidR="003206E4" w:rsidRPr="003206E4" w:rsidRDefault="003206E4" w:rsidP="00A274B6">
            <w:pPr>
              <w:jc w:val="both"/>
              <w:rPr>
                <w:sz w:val="28"/>
                <w:szCs w:val="28"/>
              </w:rPr>
            </w:pPr>
            <w:r w:rsidRPr="003206E4">
              <w:rPr>
                <w:sz w:val="28"/>
                <w:szCs w:val="28"/>
              </w:rPr>
              <w:t>занятий. Изучение работ</w:t>
            </w:r>
          </w:p>
          <w:p w:rsidR="003206E4" w:rsidRPr="003206E4" w:rsidRDefault="003206E4" w:rsidP="00A274B6">
            <w:pPr>
              <w:jc w:val="both"/>
              <w:rPr>
                <w:sz w:val="28"/>
                <w:szCs w:val="28"/>
              </w:rPr>
            </w:pPr>
            <w:r w:rsidRPr="003206E4">
              <w:rPr>
                <w:sz w:val="28"/>
                <w:szCs w:val="28"/>
              </w:rPr>
              <w:t>ученика (педагог).</w:t>
            </w:r>
          </w:p>
          <w:p w:rsidR="003206E4" w:rsidRPr="003206E4" w:rsidRDefault="003206E4" w:rsidP="00A274B6">
            <w:pPr>
              <w:jc w:val="both"/>
              <w:rPr>
                <w:sz w:val="28"/>
                <w:szCs w:val="28"/>
              </w:rPr>
            </w:pPr>
            <w:r w:rsidRPr="003206E4">
              <w:rPr>
                <w:sz w:val="28"/>
                <w:szCs w:val="28"/>
              </w:rPr>
              <w:t xml:space="preserve">Анкетирование </w:t>
            </w:r>
            <w:proofErr w:type="gramStart"/>
            <w:r w:rsidRPr="003206E4">
              <w:rPr>
                <w:sz w:val="28"/>
                <w:szCs w:val="28"/>
              </w:rPr>
              <w:t>по</w:t>
            </w:r>
            <w:proofErr w:type="gramEnd"/>
          </w:p>
          <w:p w:rsidR="003206E4" w:rsidRPr="003206E4" w:rsidRDefault="003206E4" w:rsidP="00A274B6">
            <w:pPr>
              <w:jc w:val="both"/>
              <w:rPr>
                <w:sz w:val="28"/>
                <w:szCs w:val="28"/>
              </w:rPr>
            </w:pPr>
            <w:r w:rsidRPr="003206E4">
              <w:rPr>
                <w:sz w:val="28"/>
                <w:szCs w:val="28"/>
              </w:rPr>
              <w:t xml:space="preserve">выявлению </w:t>
            </w:r>
            <w:proofErr w:type="gramStart"/>
            <w:r w:rsidRPr="003206E4">
              <w:rPr>
                <w:sz w:val="28"/>
                <w:szCs w:val="28"/>
              </w:rPr>
              <w:t>школьных</w:t>
            </w:r>
            <w:proofErr w:type="gramEnd"/>
          </w:p>
          <w:p w:rsidR="003206E4" w:rsidRPr="003206E4" w:rsidRDefault="003206E4" w:rsidP="00A274B6">
            <w:pPr>
              <w:jc w:val="both"/>
              <w:rPr>
                <w:sz w:val="28"/>
                <w:szCs w:val="28"/>
              </w:rPr>
            </w:pPr>
            <w:r w:rsidRPr="003206E4">
              <w:rPr>
                <w:sz w:val="28"/>
                <w:szCs w:val="28"/>
              </w:rPr>
              <w:t>трудностей (учитель).</w:t>
            </w:r>
          </w:p>
          <w:p w:rsidR="003206E4" w:rsidRPr="003206E4" w:rsidRDefault="003206E4" w:rsidP="00A274B6">
            <w:pPr>
              <w:jc w:val="both"/>
              <w:rPr>
                <w:sz w:val="28"/>
                <w:szCs w:val="28"/>
              </w:rPr>
            </w:pPr>
            <w:r w:rsidRPr="003206E4">
              <w:rPr>
                <w:sz w:val="28"/>
                <w:szCs w:val="28"/>
              </w:rPr>
              <w:t>Беседа с родителями и</w:t>
            </w:r>
          </w:p>
          <w:p w:rsidR="003206E4" w:rsidRPr="003206E4" w:rsidRDefault="003206E4" w:rsidP="00A274B6">
            <w:pPr>
              <w:jc w:val="both"/>
              <w:rPr>
                <w:sz w:val="28"/>
                <w:szCs w:val="28"/>
              </w:rPr>
            </w:pPr>
            <w:r w:rsidRPr="003206E4">
              <w:rPr>
                <w:sz w:val="28"/>
                <w:szCs w:val="28"/>
              </w:rPr>
              <w:t>учителями-предметниками.</w:t>
            </w:r>
          </w:p>
          <w:p w:rsidR="003206E4" w:rsidRPr="003206E4" w:rsidRDefault="003206E4" w:rsidP="00A274B6">
            <w:pPr>
              <w:jc w:val="both"/>
              <w:rPr>
                <w:sz w:val="28"/>
                <w:szCs w:val="28"/>
              </w:rPr>
            </w:pPr>
            <w:r w:rsidRPr="003206E4">
              <w:rPr>
                <w:sz w:val="28"/>
                <w:szCs w:val="28"/>
              </w:rPr>
              <w:t>Анкета для родителей и</w:t>
            </w:r>
          </w:p>
          <w:p w:rsidR="003206E4" w:rsidRPr="003206E4" w:rsidRDefault="003206E4" w:rsidP="00A274B6">
            <w:pPr>
              <w:jc w:val="both"/>
              <w:rPr>
                <w:sz w:val="28"/>
                <w:szCs w:val="28"/>
              </w:rPr>
            </w:pPr>
            <w:r w:rsidRPr="003206E4">
              <w:rPr>
                <w:sz w:val="28"/>
                <w:szCs w:val="28"/>
              </w:rPr>
              <w:t>учителей.</w:t>
            </w:r>
          </w:p>
          <w:p w:rsidR="002D34AD" w:rsidRDefault="003206E4" w:rsidP="00A274B6">
            <w:pPr>
              <w:jc w:val="both"/>
              <w:rPr>
                <w:sz w:val="28"/>
                <w:szCs w:val="28"/>
              </w:rPr>
            </w:pPr>
            <w:r>
              <w:rPr>
                <w:sz w:val="28"/>
                <w:szCs w:val="28"/>
              </w:rPr>
              <w:t xml:space="preserve">Наблюдение за ребёнком в </w:t>
            </w:r>
            <w:r w:rsidRPr="003206E4">
              <w:rPr>
                <w:sz w:val="28"/>
                <w:szCs w:val="28"/>
              </w:rPr>
              <w:t>различных видах</w:t>
            </w:r>
            <w:r>
              <w:rPr>
                <w:sz w:val="28"/>
                <w:szCs w:val="28"/>
              </w:rPr>
              <w:t xml:space="preserve"> деятельности.</w:t>
            </w:r>
          </w:p>
        </w:tc>
      </w:tr>
    </w:tbl>
    <w:p w:rsidR="003206E4" w:rsidRPr="003206E4" w:rsidRDefault="003206E4" w:rsidP="00A274B6">
      <w:pPr>
        <w:spacing w:after="0" w:line="240" w:lineRule="auto"/>
        <w:jc w:val="center"/>
        <w:rPr>
          <w:rFonts w:ascii="Times New Roman" w:eastAsia="Times New Roman" w:hAnsi="Times New Roman" w:cs="Times New Roman"/>
          <w:b/>
          <w:sz w:val="28"/>
          <w:szCs w:val="28"/>
          <w:lang w:eastAsia="ru-RU"/>
        </w:rPr>
      </w:pPr>
      <w:r w:rsidRPr="003206E4">
        <w:rPr>
          <w:rFonts w:ascii="Times New Roman" w:eastAsia="Times New Roman" w:hAnsi="Times New Roman" w:cs="Times New Roman"/>
          <w:b/>
          <w:sz w:val="28"/>
          <w:szCs w:val="28"/>
          <w:lang w:eastAsia="ru-RU"/>
        </w:rPr>
        <w:lastRenderedPageBreak/>
        <w:t>Диагностический инструментарий для групповой диагностики</w:t>
      </w:r>
    </w:p>
    <w:p w:rsidR="003206E4" w:rsidRPr="003206E4" w:rsidRDefault="003206E4" w:rsidP="00A274B6">
      <w:pPr>
        <w:spacing w:after="0" w:line="240" w:lineRule="auto"/>
        <w:ind w:firstLine="851"/>
        <w:jc w:val="both"/>
        <w:rPr>
          <w:rFonts w:ascii="Times New Roman" w:eastAsia="Times New Roman" w:hAnsi="Times New Roman" w:cs="Times New Roman"/>
          <w:sz w:val="28"/>
          <w:szCs w:val="28"/>
          <w:lang w:eastAsia="ru-RU"/>
        </w:rPr>
      </w:pPr>
      <w:r w:rsidRPr="003206E4">
        <w:rPr>
          <w:rFonts w:ascii="Times New Roman" w:eastAsia="Times New Roman" w:hAnsi="Times New Roman" w:cs="Times New Roman"/>
          <w:sz w:val="28"/>
          <w:szCs w:val="28"/>
          <w:lang w:eastAsia="ru-RU"/>
        </w:rPr>
        <w:t>1. Диагностика уровня готовности к школьному обучению – «Методика</w:t>
      </w:r>
      <w:r w:rsidR="00156312">
        <w:rPr>
          <w:rFonts w:ascii="Times New Roman" w:eastAsia="Times New Roman" w:hAnsi="Times New Roman" w:cs="Times New Roman"/>
          <w:sz w:val="28"/>
          <w:szCs w:val="28"/>
          <w:lang w:eastAsia="ru-RU"/>
        </w:rPr>
        <w:t xml:space="preserve"> </w:t>
      </w:r>
      <w:r w:rsidRPr="003206E4">
        <w:rPr>
          <w:rFonts w:ascii="Times New Roman" w:eastAsia="Times New Roman" w:hAnsi="Times New Roman" w:cs="Times New Roman"/>
          <w:sz w:val="28"/>
          <w:szCs w:val="28"/>
          <w:lang w:eastAsia="ru-RU"/>
        </w:rPr>
        <w:t>определения готовности к школе» М.М. Семаго.</w:t>
      </w:r>
    </w:p>
    <w:p w:rsidR="003206E4" w:rsidRPr="003206E4" w:rsidRDefault="003206E4" w:rsidP="00A274B6">
      <w:pPr>
        <w:spacing w:after="0" w:line="240" w:lineRule="auto"/>
        <w:ind w:firstLine="851"/>
        <w:jc w:val="both"/>
        <w:rPr>
          <w:rFonts w:ascii="Times New Roman" w:eastAsia="Times New Roman" w:hAnsi="Times New Roman" w:cs="Times New Roman"/>
          <w:sz w:val="28"/>
          <w:szCs w:val="28"/>
          <w:lang w:eastAsia="ru-RU"/>
        </w:rPr>
      </w:pPr>
      <w:r w:rsidRPr="003206E4">
        <w:rPr>
          <w:rFonts w:ascii="Times New Roman" w:eastAsia="Times New Roman" w:hAnsi="Times New Roman" w:cs="Times New Roman"/>
          <w:sz w:val="28"/>
          <w:szCs w:val="28"/>
          <w:lang w:eastAsia="ru-RU"/>
        </w:rPr>
        <w:t>2. Диагностика адаптации к школьном</w:t>
      </w:r>
      <w:r>
        <w:rPr>
          <w:rFonts w:ascii="Times New Roman" w:eastAsia="Times New Roman" w:hAnsi="Times New Roman" w:cs="Times New Roman"/>
          <w:sz w:val="28"/>
          <w:szCs w:val="28"/>
          <w:lang w:eastAsia="ru-RU"/>
        </w:rPr>
        <w:t xml:space="preserve">у обучению – «Анкета мотивации, </w:t>
      </w:r>
      <w:r w:rsidRPr="003206E4">
        <w:rPr>
          <w:rFonts w:ascii="Times New Roman" w:eastAsia="Times New Roman" w:hAnsi="Times New Roman" w:cs="Times New Roman"/>
          <w:sz w:val="28"/>
          <w:szCs w:val="28"/>
          <w:lang w:eastAsia="ru-RU"/>
        </w:rPr>
        <w:t xml:space="preserve">тревожности» Н.Г. </w:t>
      </w:r>
      <w:proofErr w:type="spellStart"/>
      <w:r w:rsidRPr="003206E4">
        <w:rPr>
          <w:rFonts w:ascii="Times New Roman" w:eastAsia="Times New Roman" w:hAnsi="Times New Roman" w:cs="Times New Roman"/>
          <w:sz w:val="28"/>
          <w:szCs w:val="28"/>
          <w:lang w:eastAsia="ru-RU"/>
        </w:rPr>
        <w:t>Лускановой</w:t>
      </w:r>
      <w:proofErr w:type="spellEnd"/>
      <w:r w:rsidRPr="003206E4">
        <w:rPr>
          <w:rFonts w:ascii="Times New Roman" w:eastAsia="Times New Roman" w:hAnsi="Times New Roman" w:cs="Times New Roman"/>
          <w:sz w:val="28"/>
          <w:szCs w:val="28"/>
          <w:lang w:eastAsia="ru-RU"/>
        </w:rPr>
        <w:t>, «Школа зверей».</w:t>
      </w:r>
    </w:p>
    <w:p w:rsidR="003206E4" w:rsidRDefault="003206E4" w:rsidP="00A274B6">
      <w:pPr>
        <w:spacing w:after="0" w:line="240" w:lineRule="auto"/>
        <w:ind w:firstLine="851"/>
        <w:jc w:val="both"/>
        <w:rPr>
          <w:rFonts w:ascii="Times New Roman" w:eastAsia="Times New Roman" w:hAnsi="Times New Roman" w:cs="Times New Roman"/>
          <w:sz w:val="28"/>
          <w:szCs w:val="28"/>
          <w:lang w:eastAsia="ru-RU"/>
        </w:rPr>
      </w:pPr>
      <w:r w:rsidRPr="003206E4">
        <w:rPr>
          <w:rFonts w:ascii="Times New Roman" w:eastAsia="Times New Roman" w:hAnsi="Times New Roman" w:cs="Times New Roman"/>
          <w:sz w:val="28"/>
          <w:szCs w:val="28"/>
          <w:lang w:eastAsia="ru-RU"/>
        </w:rPr>
        <w:t>3. Диагностика готовности к переходу в</w:t>
      </w:r>
      <w:r>
        <w:rPr>
          <w:rFonts w:ascii="Times New Roman" w:eastAsia="Times New Roman" w:hAnsi="Times New Roman" w:cs="Times New Roman"/>
          <w:sz w:val="28"/>
          <w:szCs w:val="28"/>
          <w:lang w:eastAsia="ru-RU"/>
        </w:rPr>
        <w:t xml:space="preserve"> среднее звено – ГИТ (групповой </w:t>
      </w:r>
      <w:r w:rsidRPr="003206E4">
        <w:rPr>
          <w:rFonts w:ascii="Times New Roman" w:eastAsia="Times New Roman" w:hAnsi="Times New Roman" w:cs="Times New Roman"/>
          <w:sz w:val="28"/>
          <w:szCs w:val="28"/>
          <w:lang w:eastAsia="ru-RU"/>
        </w:rPr>
        <w:t>интеллектуальный тест); социометрия, «Оценк</w:t>
      </w:r>
      <w:r>
        <w:rPr>
          <w:rFonts w:ascii="Times New Roman" w:eastAsia="Times New Roman" w:hAnsi="Times New Roman" w:cs="Times New Roman"/>
          <w:sz w:val="28"/>
          <w:szCs w:val="28"/>
          <w:lang w:eastAsia="ru-RU"/>
        </w:rPr>
        <w:t xml:space="preserve">а уровня тревожности» </w:t>
      </w:r>
      <w:proofErr w:type="spellStart"/>
      <w:r>
        <w:rPr>
          <w:rFonts w:ascii="Times New Roman" w:eastAsia="Times New Roman" w:hAnsi="Times New Roman" w:cs="Times New Roman"/>
          <w:sz w:val="28"/>
          <w:szCs w:val="28"/>
          <w:lang w:eastAsia="ru-RU"/>
        </w:rPr>
        <w:t>Филлипса</w:t>
      </w:r>
      <w:proofErr w:type="spellEnd"/>
      <w:r>
        <w:rPr>
          <w:rFonts w:ascii="Times New Roman" w:eastAsia="Times New Roman" w:hAnsi="Times New Roman" w:cs="Times New Roman"/>
          <w:sz w:val="28"/>
          <w:szCs w:val="28"/>
          <w:lang w:eastAsia="ru-RU"/>
        </w:rPr>
        <w:t xml:space="preserve">, </w:t>
      </w:r>
      <w:r w:rsidRPr="003206E4">
        <w:rPr>
          <w:rFonts w:ascii="Times New Roman" w:eastAsia="Times New Roman" w:hAnsi="Times New Roman" w:cs="Times New Roman"/>
          <w:sz w:val="28"/>
          <w:szCs w:val="28"/>
          <w:lang w:eastAsia="ru-RU"/>
        </w:rPr>
        <w:t>«Изучение направленности на приобретение знаний».</w:t>
      </w:r>
    </w:p>
    <w:p w:rsidR="00156312" w:rsidRPr="00156312" w:rsidRDefault="00156312" w:rsidP="00A274B6">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r w:rsidRPr="00156312">
        <w:rPr>
          <w:rFonts w:ascii="Times New Roman" w:eastAsia="Times New Roman" w:hAnsi="Times New Roman" w:cs="Times New Roman"/>
          <w:sz w:val="28"/>
          <w:szCs w:val="28"/>
          <w:lang w:eastAsia="ru-RU"/>
        </w:rPr>
        <w:t xml:space="preserve">Анкета Н.Г. </w:t>
      </w:r>
      <w:proofErr w:type="spellStart"/>
      <w:r w:rsidRPr="00156312">
        <w:rPr>
          <w:rFonts w:ascii="Times New Roman" w:eastAsia="Times New Roman" w:hAnsi="Times New Roman" w:cs="Times New Roman"/>
          <w:sz w:val="28"/>
          <w:szCs w:val="28"/>
          <w:lang w:eastAsia="ru-RU"/>
        </w:rPr>
        <w:t>Лускановой</w:t>
      </w:r>
      <w:proofErr w:type="spellEnd"/>
      <w:r w:rsidRPr="00156312">
        <w:rPr>
          <w:rFonts w:ascii="Times New Roman" w:eastAsia="Times New Roman" w:hAnsi="Times New Roman" w:cs="Times New Roman"/>
          <w:sz w:val="28"/>
          <w:szCs w:val="28"/>
          <w:lang w:eastAsia="ru-RU"/>
        </w:rPr>
        <w:t>.</w:t>
      </w:r>
    </w:p>
    <w:p w:rsidR="00156312" w:rsidRPr="00156312" w:rsidRDefault="00156312" w:rsidP="00A274B6">
      <w:pPr>
        <w:spacing w:after="0" w:line="240" w:lineRule="auto"/>
        <w:ind w:firstLine="851"/>
        <w:jc w:val="both"/>
        <w:rPr>
          <w:rFonts w:ascii="Times New Roman" w:eastAsia="Times New Roman" w:hAnsi="Times New Roman" w:cs="Times New Roman"/>
          <w:sz w:val="28"/>
          <w:szCs w:val="28"/>
          <w:lang w:eastAsia="ru-RU"/>
        </w:rPr>
      </w:pPr>
      <w:r w:rsidRPr="00156312">
        <w:rPr>
          <w:rFonts w:ascii="Times New Roman" w:eastAsia="Times New Roman" w:hAnsi="Times New Roman" w:cs="Times New Roman"/>
          <w:sz w:val="28"/>
          <w:szCs w:val="28"/>
          <w:lang w:eastAsia="ru-RU"/>
        </w:rPr>
        <w:t>5. Проективные методики (</w:t>
      </w:r>
      <w:proofErr w:type="spellStart"/>
      <w:r w:rsidRPr="00156312">
        <w:rPr>
          <w:rFonts w:ascii="Times New Roman" w:eastAsia="Times New Roman" w:hAnsi="Times New Roman" w:cs="Times New Roman"/>
          <w:sz w:val="28"/>
          <w:szCs w:val="28"/>
          <w:lang w:eastAsia="ru-RU"/>
        </w:rPr>
        <w:t>сб</w:t>
      </w:r>
      <w:proofErr w:type="gramStart"/>
      <w:r w:rsidRPr="00156312">
        <w:rPr>
          <w:rFonts w:ascii="Times New Roman" w:eastAsia="Times New Roman" w:hAnsi="Times New Roman" w:cs="Times New Roman"/>
          <w:sz w:val="28"/>
          <w:szCs w:val="28"/>
          <w:lang w:eastAsia="ru-RU"/>
        </w:rPr>
        <w:t>.В</w:t>
      </w:r>
      <w:proofErr w:type="gramEnd"/>
      <w:r w:rsidRPr="00156312">
        <w:rPr>
          <w:rFonts w:ascii="Times New Roman" w:eastAsia="Times New Roman" w:hAnsi="Times New Roman" w:cs="Times New Roman"/>
          <w:sz w:val="28"/>
          <w:szCs w:val="28"/>
          <w:lang w:eastAsia="ru-RU"/>
        </w:rPr>
        <w:t>енгер</w:t>
      </w:r>
      <w:proofErr w:type="spellEnd"/>
      <w:r w:rsidRPr="00156312">
        <w:rPr>
          <w:rFonts w:ascii="Times New Roman" w:eastAsia="Times New Roman" w:hAnsi="Times New Roman" w:cs="Times New Roman"/>
          <w:sz w:val="28"/>
          <w:szCs w:val="28"/>
          <w:lang w:eastAsia="ru-RU"/>
        </w:rPr>
        <w:t>).</w:t>
      </w:r>
    </w:p>
    <w:p w:rsidR="00156312" w:rsidRPr="00156312" w:rsidRDefault="00156312" w:rsidP="00156312">
      <w:pPr>
        <w:spacing w:after="0" w:line="240" w:lineRule="auto"/>
        <w:ind w:firstLine="851"/>
        <w:jc w:val="both"/>
        <w:rPr>
          <w:rFonts w:ascii="Times New Roman" w:eastAsia="Times New Roman" w:hAnsi="Times New Roman" w:cs="Times New Roman"/>
          <w:sz w:val="28"/>
          <w:szCs w:val="28"/>
          <w:lang w:eastAsia="ru-RU"/>
        </w:rPr>
      </w:pPr>
      <w:r w:rsidRPr="00156312">
        <w:rPr>
          <w:rFonts w:ascii="Times New Roman" w:eastAsia="Times New Roman" w:hAnsi="Times New Roman" w:cs="Times New Roman"/>
          <w:sz w:val="28"/>
          <w:szCs w:val="28"/>
          <w:lang w:eastAsia="ru-RU"/>
        </w:rPr>
        <w:t xml:space="preserve">6. Методика «Несуществующее животное»  М.З. </w:t>
      </w:r>
      <w:proofErr w:type="spellStart"/>
      <w:r w:rsidRPr="00156312">
        <w:rPr>
          <w:rFonts w:ascii="Times New Roman" w:eastAsia="Times New Roman" w:hAnsi="Times New Roman" w:cs="Times New Roman"/>
          <w:sz w:val="28"/>
          <w:szCs w:val="28"/>
          <w:lang w:eastAsia="ru-RU"/>
        </w:rPr>
        <w:t>Дукаревич</w:t>
      </w:r>
      <w:proofErr w:type="spellEnd"/>
      <w:r w:rsidRPr="00156312">
        <w:rPr>
          <w:rFonts w:ascii="Times New Roman" w:eastAsia="Times New Roman" w:hAnsi="Times New Roman" w:cs="Times New Roman"/>
          <w:sz w:val="28"/>
          <w:szCs w:val="28"/>
          <w:lang w:eastAsia="ru-RU"/>
        </w:rPr>
        <w:t xml:space="preserve">.; </w:t>
      </w:r>
    </w:p>
    <w:p w:rsidR="00156312" w:rsidRPr="00156312" w:rsidRDefault="00156312" w:rsidP="00156312">
      <w:pPr>
        <w:spacing w:after="0" w:line="240" w:lineRule="auto"/>
        <w:ind w:firstLine="851"/>
        <w:jc w:val="both"/>
        <w:rPr>
          <w:rFonts w:ascii="Times New Roman" w:eastAsia="Times New Roman" w:hAnsi="Times New Roman" w:cs="Times New Roman"/>
          <w:sz w:val="28"/>
          <w:szCs w:val="28"/>
          <w:lang w:eastAsia="ru-RU"/>
        </w:rPr>
      </w:pPr>
      <w:r w:rsidRPr="00156312">
        <w:rPr>
          <w:rFonts w:ascii="Times New Roman" w:eastAsia="Times New Roman" w:hAnsi="Times New Roman" w:cs="Times New Roman"/>
          <w:sz w:val="28"/>
          <w:szCs w:val="28"/>
          <w:lang w:eastAsia="ru-RU"/>
        </w:rPr>
        <w:lastRenderedPageBreak/>
        <w:t>7. «</w:t>
      </w:r>
      <w:proofErr w:type="spellStart"/>
      <w:r w:rsidRPr="00156312">
        <w:rPr>
          <w:rFonts w:ascii="Times New Roman" w:eastAsia="Times New Roman" w:hAnsi="Times New Roman" w:cs="Times New Roman"/>
          <w:sz w:val="28"/>
          <w:szCs w:val="28"/>
          <w:lang w:eastAsia="ru-RU"/>
        </w:rPr>
        <w:t>Графичекий</w:t>
      </w:r>
      <w:proofErr w:type="spellEnd"/>
      <w:r w:rsidRPr="00156312">
        <w:rPr>
          <w:rFonts w:ascii="Times New Roman" w:eastAsia="Times New Roman" w:hAnsi="Times New Roman" w:cs="Times New Roman"/>
          <w:sz w:val="28"/>
          <w:szCs w:val="28"/>
          <w:lang w:eastAsia="ru-RU"/>
        </w:rPr>
        <w:t xml:space="preserve"> диктант» (Д.Б. </w:t>
      </w:r>
      <w:proofErr w:type="spellStart"/>
      <w:r w:rsidRPr="00156312">
        <w:rPr>
          <w:rFonts w:ascii="Times New Roman" w:eastAsia="Times New Roman" w:hAnsi="Times New Roman" w:cs="Times New Roman"/>
          <w:sz w:val="28"/>
          <w:szCs w:val="28"/>
          <w:lang w:eastAsia="ru-RU"/>
        </w:rPr>
        <w:t>Эльконин</w:t>
      </w:r>
      <w:proofErr w:type="spellEnd"/>
      <w:r w:rsidRPr="00156312">
        <w:rPr>
          <w:rFonts w:ascii="Times New Roman" w:eastAsia="Times New Roman" w:hAnsi="Times New Roman" w:cs="Times New Roman"/>
          <w:sz w:val="28"/>
          <w:szCs w:val="28"/>
          <w:lang w:eastAsia="ru-RU"/>
        </w:rPr>
        <w:t>);</w:t>
      </w:r>
    </w:p>
    <w:p w:rsidR="00156312" w:rsidRPr="00156312" w:rsidRDefault="00156312" w:rsidP="00156312">
      <w:pPr>
        <w:spacing w:after="0" w:line="240" w:lineRule="auto"/>
        <w:ind w:firstLine="851"/>
        <w:jc w:val="both"/>
        <w:rPr>
          <w:rFonts w:ascii="Times New Roman" w:eastAsia="Times New Roman" w:hAnsi="Times New Roman" w:cs="Times New Roman"/>
          <w:sz w:val="28"/>
          <w:szCs w:val="28"/>
          <w:lang w:eastAsia="ru-RU"/>
        </w:rPr>
      </w:pPr>
      <w:r w:rsidRPr="00156312">
        <w:rPr>
          <w:rFonts w:ascii="Times New Roman" w:eastAsia="Times New Roman" w:hAnsi="Times New Roman" w:cs="Times New Roman"/>
          <w:sz w:val="28"/>
          <w:szCs w:val="28"/>
          <w:lang w:eastAsia="ru-RU"/>
        </w:rPr>
        <w:t xml:space="preserve">8. «Рисунок человека» </w:t>
      </w:r>
      <w:proofErr w:type="spellStart"/>
      <w:r w:rsidRPr="00156312">
        <w:rPr>
          <w:rFonts w:ascii="Times New Roman" w:eastAsia="Times New Roman" w:hAnsi="Times New Roman" w:cs="Times New Roman"/>
          <w:sz w:val="28"/>
          <w:szCs w:val="28"/>
          <w:lang w:eastAsia="ru-RU"/>
        </w:rPr>
        <w:t>Гуденаф</w:t>
      </w:r>
      <w:proofErr w:type="spellEnd"/>
      <w:r w:rsidRPr="00156312">
        <w:rPr>
          <w:rFonts w:ascii="Times New Roman" w:eastAsia="Times New Roman" w:hAnsi="Times New Roman" w:cs="Times New Roman"/>
          <w:sz w:val="28"/>
          <w:szCs w:val="28"/>
          <w:lang w:eastAsia="ru-RU"/>
        </w:rPr>
        <w:t>;</w:t>
      </w:r>
    </w:p>
    <w:p w:rsidR="00156312" w:rsidRPr="00156312" w:rsidRDefault="00156312" w:rsidP="00156312">
      <w:pPr>
        <w:spacing w:after="0" w:line="240" w:lineRule="auto"/>
        <w:ind w:firstLine="851"/>
        <w:jc w:val="both"/>
        <w:rPr>
          <w:rFonts w:ascii="Times New Roman" w:eastAsia="Times New Roman" w:hAnsi="Times New Roman" w:cs="Times New Roman"/>
          <w:sz w:val="28"/>
          <w:szCs w:val="28"/>
          <w:lang w:eastAsia="ru-RU"/>
        </w:rPr>
      </w:pPr>
      <w:r w:rsidRPr="00156312">
        <w:rPr>
          <w:rFonts w:ascii="Times New Roman" w:eastAsia="Times New Roman" w:hAnsi="Times New Roman" w:cs="Times New Roman"/>
          <w:sz w:val="28"/>
          <w:szCs w:val="28"/>
          <w:lang w:eastAsia="ru-RU"/>
        </w:rPr>
        <w:t xml:space="preserve">9. Методика </w:t>
      </w:r>
      <w:proofErr w:type="spellStart"/>
      <w:r w:rsidRPr="00156312">
        <w:rPr>
          <w:rFonts w:ascii="Times New Roman" w:eastAsia="Times New Roman" w:hAnsi="Times New Roman" w:cs="Times New Roman"/>
          <w:sz w:val="28"/>
          <w:szCs w:val="28"/>
          <w:lang w:eastAsia="ru-RU"/>
        </w:rPr>
        <w:t>Тулуз-Пьерона</w:t>
      </w:r>
      <w:proofErr w:type="spellEnd"/>
      <w:r w:rsidRPr="00156312">
        <w:rPr>
          <w:rFonts w:ascii="Times New Roman" w:eastAsia="Times New Roman" w:hAnsi="Times New Roman" w:cs="Times New Roman"/>
          <w:sz w:val="28"/>
          <w:szCs w:val="28"/>
          <w:lang w:eastAsia="ru-RU"/>
        </w:rPr>
        <w:t>;</w:t>
      </w:r>
    </w:p>
    <w:p w:rsidR="00156312" w:rsidRPr="00156312" w:rsidRDefault="00156312" w:rsidP="00156312">
      <w:pPr>
        <w:spacing w:after="0" w:line="240" w:lineRule="auto"/>
        <w:ind w:firstLine="851"/>
        <w:jc w:val="both"/>
        <w:rPr>
          <w:rFonts w:ascii="Times New Roman" w:eastAsia="Times New Roman" w:hAnsi="Times New Roman" w:cs="Times New Roman"/>
          <w:sz w:val="28"/>
          <w:szCs w:val="28"/>
          <w:lang w:eastAsia="ru-RU"/>
        </w:rPr>
      </w:pPr>
      <w:r w:rsidRPr="00156312">
        <w:rPr>
          <w:rFonts w:ascii="Times New Roman" w:eastAsia="Times New Roman" w:hAnsi="Times New Roman" w:cs="Times New Roman"/>
          <w:sz w:val="28"/>
          <w:szCs w:val="28"/>
          <w:lang w:eastAsia="ru-RU"/>
        </w:rPr>
        <w:t>10. «Сосчитай и сравни» по программе Семаго;</w:t>
      </w:r>
    </w:p>
    <w:p w:rsidR="00156312" w:rsidRPr="00156312" w:rsidRDefault="00156312" w:rsidP="00156312">
      <w:pPr>
        <w:spacing w:after="0" w:line="240" w:lineRule="auto"/>
        <w:ind w:firstLine="851"/>
        <w:jc w:val="both"/>
        <w:rPr>
          <w:rFonts w:ascii="Times New Roman" w:eastAsia="Times New Roman" w:hAnsi="Times New Roman" w:cs="Times New Roman"/>
          <w:sz w:val="28"/>
          <w:szCs w:val="28"/>
          <w:lang w:eastAsia="ru-RU"/>
        </w:rPr>
      </w:pPr>
      <w:r w:rsidRPr="00156312">
        <w:rPr>
          <w:rFonts w:ascii="Times New Roman" w:eastAsia="Times New Roman" w:hAnsi="Times New Roman" w:cs="Times New Roman"/>
          <w:sz w:val="28"/>
          <w:szCs w:val="28"/>
          <w:lang w:eastAsia="ru-RU"/>
        </w:rPr>
        <w:t xml:space="preserve">11. «Слова» по программе Н. и </w:t>
      </w:r>
      <w:proofErr w:type="spellStart"/>
      <w:r w:rsidRPr="00156312">
        <w:rPr>
          <w:rFonts w:ascii="Times New Roman" w:eastAsia="Times New Roman" w:hAnsi="Times New Roman" w:cs="Times New Roman"/>
          <w:sz w:val="28"/>
          <w:szCs w:val="28"/>
          <w:lang w:eastAsia="ru-RU"/>
        </w:rPr>
        <w:t>М.Семаго</w:t>
      </w:r>
      <w:proofErr w:type="spellEnd"/>
      <w:r w:rsidRPr="00156312">
        <w:rPr>
          <w:rFonts w:ascii="Times New Roman" w:eastAsia="Times New Roman" w:hAnsi="Times New Roman" w:cs="Times New Roman"/>
          <w:sz w:val="28"/>
          <w:szCs w:val="28"/>
          <w:lang w:eastAsia="ru-RU"/>
        </w:rPr>
        <w:t>;</w:t>
      </w:r>
    </w:p>
    <w:p w:rsidR="00156312" w:rsidRPr="00156312" w:rsidRDefault="00156312" w:rsidP="00156312">
      <w:pPr>
        <w:spacing w:after="0" w:line="240" w:lineRule="auto"/>
        <w:ind w:firstLine="851"/>
        <w:jc w:val="both"/>
        <w:rPr>
          <w:rFonts w:ascii="Times New Roman" w:eastAsia="Times New Roman" w:hAnsi="Times New Roman" w:cs="Times New Roman"/>
          <w:sz w:val="28"/>
          <w:szCs w:val="28"/>
          <w:lang w:eastAsia="ru-RU"/>
        </w:rPr>
      </w:pPr>
      <w:r w:rsidRPr="00156312">
        <w:rPr>
          <w:rFonts w:ascii="Times New Roman" w:eastAsia="Times New Roman" w:hAnsi="Times New Roman" w:cs="Times New Roman"/>
          <w:sz w:val="28"/>
          <w:szCs w:val="28"/>
          <w:lang w:eastAsia="ru-RU"/>
        </w:rPr>
        <w:t>12. Методика «Рукавички» (</w:t>
      </w:r>
      <w:proofErr w:type="spellStart"/>
      <w:r w:rsidRPr="00156312">
        <w:rPr>
          <w:rFonts w:ascii="Times New Roman" w:eastAsia="Times New Roman" w:hAnsi="Times New Roman" w:cs="Times New Roman"/>
          <w:sz w:val="28"/>
          <w:szCs w:val="28"/>
          <w:lang w:eastAsia="ru-RU"/>
        </w:rPr>
        <w:t>Г.А.Цукерман</w:t>
      </w:r>
      <w:proofErr w:type="spellEnd"/>
      <w:r w:rsidRPr="00156312">
        <w:rPr>
          <w:rFonts w:ascii="Times New Roman" w:eastAsia="Times New Roman" w:hAnsi="Times New Roman" w:cs="Times New Roman"/>
          <w:sz w:val="28"/>
          <w:szCs w:val="28"/>
          <w:lang w:eastAsia="ru-RU"/>
        </w:rPr>
        <w:t>);</w:t>
      </w:r>
    </w:p>
    <w:p w:rsidR="00156312" w:rsidRPr="00156312" w:rsidRDefault="00156312" w:rsidP="00156312">
      <w:pPr>
        <w:spacing w:after="0" w:line="240" w:lineRule="auto"/>
        <w:ind w:firstLine="851"/>
        <w:jc w:val="both"/>
        <w:rPr>
          <w:rFonts w:ascii="Times New Roman" w:eastAsia="Times New Roman" w:hAnsi="Times New Roman" w:cs="Times New Roman"/>
          <w:sz w:val="28"/>
          <w:szCs w:val="28"/>
          <w:lang w:eastAsia="ru-RU"/>
        </w:rPr>
      </w:pPr>
      <w:r w:rsidRPr="00156312">
        <w:rPr>
          <w:rFonts w:ascii="Times New Roman" w:eastAsia="Times New Roman" w:hAnsi="Times New Roman" w:cs="Times New Roman"/>
          <w:sz w:val="28"/>
          <w:szCs w:val="28"/>
          <w:lang w:eastAsia="ru-RU"/>
        </w:rPr>
        <w:t xml:space="preserve">13. Методика «Кодирование» (11-й </w:t>
      </w:r>
      <w:proofErr w:type="spellStart"/>
      <w:r w:rsidRPr="00156312">
        <w:rPr>
          <w:rFonts w:ascii="Times New Roman" w:eastAsia="Times New Roman" w:hAnsi="Times New Roman" w:cs="Times New Roman"/>
          <w:sz w:val="28"/>
          <w:szCs w:val="28"/>
          <w:lang w:eastAsia="ru-RU"/>
        </w:rPr>
        <w:t>субтест</w:t>
      </w:r>
      <w:proofErr w:type="spellEnd"/>
      <w:r w:rsidRPr="00156312">
        <w:rPr>
          <w:rFonts w:ascii="Times New Roman" w:eastAsia="Times New Roman" w:hAnsi="Times New Roman" w:cs="Times New Roman"/>
          <w:sz w:val="28"/>
          <w:szCs w:val="28"/>
          <w:lang w:eastAsia="ru-RU"/>
        </w:rPr>
        <w:t xml:space="preserve"> </w:t>
      </w:r>
      <w:proofErr w:type="spellStart"/>
      <w:r w:rsidRPr="00156312">
        <w:rPr>
          <w:rFonts w:ascii="Times New Roman" w:eastAsia="Times New Roman" w:hAnsi="Times New Roman" w:cs="Times New Roman"/>
          <w:sz w:val="28"/>
          <w:szCs w:val="28"/>
          <w:lang w:eastAsia="ru-RU"/>
        </w:rPr>
        <w:t>Д.Векслера</w:t>
      </w:r>
      <w:proofErr w:type="spellEnd"/>
      <w:r w:rsidRPr="00156312">
        <w:rPr>
          <w:rFonts w:ascii="Times New Roman" w:eastAsia="Times New Roman" w:hAnsi="Times New Roman" w:cs="Times New Roman"/>
          <w:sz w:val="28"/>
          <w:szCs w:val="28"/>
          <w:lang w:eastAsia="ru-RU"/>
        </w:rPr>
        <w:t xml:space="preserve"> в версии </w:t>
      </w:r>
      <w:proofErr w:type="spellStart"/>
      <w:r w:rsidRPr="00156312">
        <w:rPr>
          <w:rFonts w:ascii="Times New Roman" w:eastAsia="Times New Roman" w:hAnsi="Times New Roman" w:cs="Times New Roman"/>
          <w:sz w:val="28"/>
          <w:szCs w:val="28"/>
          <w:lang w:eastAsia="ru-RU"/>
        </w:rPr>
        <w:t>А.Ю.Панасюка</w:t>
      </w:r>
      <w:proofErr w:type="spellEnd"/>
      <w:r w:rsidRPr="00156312">
        <w:rPr>
          <w:rFonts w:ascii="Times New Roman" w:eastAsia="Times New Roman" w:hAnsi="Times New Roman" w:cs="Times New Roman"/>
          <w:sz w:val="28"/>
          <w:szCs w:val="28"/>
          <w:lang w:eastAsia="ru-RU"/>
        </w:rPr>
        <w:t>);</w:t>
      </w:r>
    </w:p>
    <w:p w:rsidR="00156312" w:rsidRPr="00156312" w:rsidRDefault="00156312" w:rsidP="00156312">
      <w:pPr>
        <w:spacing w:after="0" w:line="240" w:lineRule="auto"/>
        <w:ind w:firstLine="851"/>
        <w:jc w:val="both"/>
        <w:rPr>
          <w:rFonts w:ascii="Times New Roman" w:eastAsia="Times New Roman" w:hAnsi="Times New Roman" w:cs="Times New Roman"/>
          <w:sz w:val="28"/>
          <w:szCs w:val="28"/>
          <w:lang w:eastAsia="ru-RU"/>
        </w:rPr>
      </w:pPr>
      <w:r w:rsidRPr="00156312">
        <w:rPr>
          <w:rFonts w:ascii="Times New Roman" w:eastAsia="Times New Roman" w:hAnsi="Times New Roman" w:cs="Times New Roman"/>
          <w:sz w:val="28"/>
          <w:szCs w:val="28"/>
          <w:lang w:eastAsia="ru-RU"/>
        </w:rPr>
        <w:t xml:space="preserve">14. Методика «Изучение </w:t>
      </w:r>
      <w:proofErr w:type="spellStart"/>
      <w:r w:rsidRPr="00156312">
        <w:rPr>
          <w:rFonts w:ascii="Times New Roman" w:eastAsia="Times New Roman" w:hAnsi="Times New Roman" w:cs="Times New Roman"/>
          <w:sz w:val="28"/>
          <w:szCs w:val="28"/>
          <w:lang w:eastAsia="ru-RU"/>
        </w:rPr>
        <w:t>саморегуляции</w:t>
      </w:r>
      <w:proofErr w:type="spellEnd"/>
      <w:r w:rsidRPr="00156312">
        <w:rPr>
          <w:rFonts w:ascii="Times New Roman" w:eastAsia="Times New Roman" w:hAnsi="Times New Roman" w:cs="Times New Roman"/>
          <w:sz w:val="28"/>
          <w:szCs w:val="28"/>
          <w:lang w:eastAsia="ru-RU"/>
        </w:rPr>
        <w:t xml:space="preserve">» (по </w:t>
      </w:r>
      <w:proofErr w:type="spellStart"/>
      <w:r w:rsidRPr="00156312">
        <w:rPr>
          <w:rFonts w:ascii="Times New Roman" w:eastAsia="Times New Roman" w:hAnsi="Times New Roman" w:cs="Times New Roman"/>
          <w:sz w:val="28"/>
          <w:szCs w:val="28"/>
          <w:lang w:eastAsia="ru-RU"/>
        </w:rPr>
        <w:t>У.В.Ульенковой</w:t>
      </w:r>
      <w:proofErr w:type="spellEnd"/>
      <w:r w:rsidRPr="00156312">
        <w:rPr>
          <w:rFonts w:ascii="Times New Roman" w:eastAsia="Times New Roman" w:hAnsi="Times New Roman" w:cs="Times New Roman"/>
          <w:sz w:val="28"/>
          <w:szCs w:val="28"/>
          <w:lang w:eastAsia="ru-RU"/>
        </w:rPr>
        <w:t>);</w:t>
      </w:r>
    </w:p>
    <w:p w:rsidR="00156312" w:rsidRPr="00156312" w:rsidRDefault="00156312" w:rsidP="00156312">
      <w:pPr>
        <w:spacing w:after="0" w:line="240" w:lineRule="auto"/>
        <w:ind w:firstLine="851"/>
        <w:jc w:val="both"/>
        <w:rPr>
          <w:rFonts w:ascii="Times New Roman" w:eastAsia="Times New Roman" w:hAnsi="Times New Roman" w:cs="Times New Roman"/>
          <w:sz w:val="28"/>
          <w:szCs w:val="28"/>
          <w:lang w:eastAsia="ru-RU"/>
        </w:rPr>
      </w:pPr>
      <w:r w:rsidRPr="00156312">
        <w:rPr>
          <w:rFonts w:ascii="Times New Roman" w:eastAsia="Times New Roman" w:hAnsi="Times New Roman" w:cs="Times New Roman"/>
          <w:sz w:val="28"/>
          <w:szCs w:val="28"/>
          <w:lang w:eastAsia="ru-RU"/>
        </w:rPr>
        <w:t xml:space="preserve">15. Проективный тест личностных отношений, социальных эмоций и ценностных ориентаций “Домики” (разработан </w:t>
      </w:r>
      <w:proofErr w:type="spellStart"/>
      <w:r w:rsidRPr="00156312">
        <w:rPr>
          <w:rFonts w:ascii="Times New Roman" w:eastAsia="Times New Roman" w:hAnsi="Times New Roman" w:cs="Times New Roman"/>
          <w:sz w:val="28"/>
          <w:szCs w:val="28"/>
          <w:lang w:eastAsia="ru-RU"/>
        </w:rPr>
        <w:t>О.А.</w:t>
      </w:r>
      <w:proofErr w:type="gramStart"/>
      <w:r w:rsidRPr="00156312">
        <w:rPr>
          <w:rFonts w:ascii="Times New Roman" w:eastAsia="Times New Roman" w:hAnsi="Times New Roman" w:cs="Times New Roman"/>
          <w:sz w:val="28"/>
          <w:szCs w:val="28"/>
          <w:lang w:eastAsia="ru-RU"/>
        </w:rPr>
        <w:t>Ореховой</w:t>
      </w:r>
      <w:proofErr w:type="spellEnd"/>
      <w:proofErr w:type="gramEnd"/>
      <w:r w:rsidRPr="00156312">
        <w:rPr>
          <w:rFonts w:ascii="Times New Roman" w:eastAsia="Times New Roman" w:hAnsi="Times New Roman" w:cs="Times New Roman"/>
          <w:sz w:val="28"/>
          <w:szCs w:val="28"/>
          <w:lang w:eastAsia="ru-RU"/>
        </w:rPr>
        <w:t>);</w:t>
      </w:r>
    </w:p>
    <w:p w:rsidR="00156312" w:rsidRPr="00156312" w:rsidRDefault="00156312" w:rsidP="00156312">
      <w:pPr>
        <w:spacing w:after="0" w:line="240" w:lineRule="auto"/>
        <w:ind w:firstLine="851"/>
        <w:jc w:val="both"/>
        <w:rPr>
          <w:rFonts w:ascii="Times New Roman" w:eastAsia="Times New Roman" w:hAnsi="Times New Roman" w:cs="Times New Roman"/>
          <w:sz w:val="28"/>
          <w:szCs w:val="28"/>
          <w:lang w:eastAsia="ru-RU"/>
        </w:rPr>
      </w:pPr>
      <w:r w:rsidRPr="00156312">
        <w:rPr>
          <w:rFonts w:ascii="Times New Roman" w:eastAsia="Times New Roman" w:hAnsi="Times New Roman" w:cs="Times New Roman"/>
          <w:sz w:val="28"/>
          <w:szCs w:val="28"/>
          <w:lang w:eastAsia="ru-RU"/>
        </w:rPr>
        <w:t>16. Мотивация, внутренняя позиция</w:t>
      </w:r>
    </w:p>
    <w:p w:rsidR="00156312" w:rsidRPr="003206E4" w:rsidRDefault="00156312" w:rsidP="00A274B6">
      <w:pPr>
        <w:spacing w:after="0" w:line="240" w:lineRule="auto"/>
        <w:ind w:firstLine="851"/>
        <w:jc w:val="both"/>
        <w:rPr>
          <w:rFonts w:ascii="Times New Roman" w:eastAsia="Times New Roman" w:hAnsi="Times New Roman" w:cs="Times New Roman"/>
          <w:sz w:val="28"/>
          <w:szCs w:val="28"/>
          <w:lang w:eastAsia="ru-RU"/>
        </w:rPr>
      </w:pPr>
      <w:r w:rsidRPr="00156312">
        <w:rPr>
          <w:rFonts w:ascii="Times New Roman" w:eastAsia="Times New Roman" w:hAnsi="Times New Roman" w:cs="Times New Roman"/>
          <w:sz w:val="28"/>
          <w:szCs w:val="28"/>
          <w:lang w:eastAsia="ru-RU"/>
        </w:rPr>
        <w:t xml:space="preserve">«Беседа о школе» (модифицированная методика </w:t>
      </w:r>
      <w:proofErr w:type="spellStart"/>
      <w:r w:rsidRPr="00156312">
        <w:rPr>
          <w:rFonts w:ascii="Times New Roman" w:eastAsia="Times New Roman" w:hAnsi="Times New Roman" w:cs="Times New Roman"/>
          <w:sz w:val="28"/>
          <w:szCs w:val="28"/>
          <w:lang w:eastAsia="ru-RU"/>
        </w:rPr>
        <w:t>Т.А.Нежновой</w:t>
      </w:r>
      <w:proofErr w:type="spellEnd"/>
      <w:r w:rsidRPr="00156312">
        <w:rPr>
          <w:rFonts w:ascii="Times New Roman" w:eastAsia="Times New Roman" w:hAnsi="Times New Roman" w:cs="Times New Roman"/>
          <w:sz w:val="28"/>
          <w:szCs w:val="28"/>
          <w:lang w:eastAsia="ru-RU"/>
        </w:rPr>
        <w:t xml:space="preserve">, </w:t>
      </w:r>
      <w:proofErr w:type="spellStart"/>
      <w:r w:rsidRPr="00156312">
        <w:rPr>
          <w:rFonts w:ascii="Times New Roman" w:eastAsia="Times New Roman" w:hAnsi="Times New Roman" w:cs="Times New Roman"/>
          <w:sz w:val="28"/>
          <w:szCs w:val="28"/>
          <w:lang w:eastAsia="ru-RU"/>
        </w:rPr>
        <w:t>А.Л.Венгера</w:t>
      </w:r>
      <w:proofErr w:type="spellEnd"/>
      <w:r w:rsidRPr="00156312">
        <w:rPr>
          <w:rFonts w:ascii="Times New Roman" w:eastAsia="Times New Roman" w:hAnsi="Times New Roman" w:cs="Times New Roman"/>
          <w:sz w:val="28"/>
          <w:szCs w:val="28"/>
          <w:lang w:eastAsia="ru-RU"/>
        </w:rPr>
        <w:t xml:space="preserve">, </w:t>
      </w:r>
      <w:proofErr w:type="spellStart"/>
      <w:r w:rsidRPr="00156312">
        <w:rPr>
          <w:rFonts w:ascii="Times New Roman" w:eastAsia="Times New Roman" w:hAnsi="Times New Roman" w:cs="Times New Roman"/>
          <w:sz w:val="28"/>
          <w:szCs w:val="28"/>
          <w:lang w:eastAsia="ru-RU"/>
        </w:rPr>
        <w:t>Д.Б.Эльконина</w:t>
      </w:r>
      <w:proofErr w:type="spellEnd"/>
      <w:r w:rsidRPr="0015631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rsidR="003206E4" w:rsidRPr="003206E4" w:rsidRDefault="003206E4" w:rsidP="00A274B6">
      <w:pPr>
        <w:spacing w:after="0" w:line="240" w:lineRule="auto"/>
        <w:ind w:firstLine="851"/>
        <w:jc w:val="center"/>
        <w:rPr>
          <w:rFonts w:ascii="Times New Roman" w:eastAsia="Times New Roman" w:hAnsi="Times New Roman" w:cs="Times New Roman"/>
          <w:b/>
          <w:sz w:val="28"/>
          <w:szCs w:val="28"/>
          <w:lang w:eastAsia="ru-RU"/>
        </w:rPr>
      </w:pPr>
      <w:r w:rsidRPr="003206E4">
        <w:rPr>
          <w:rFonts w:ascii="Times New Roman" w:eastAsia="Times New Roman" w:hAnsi="Times New Roman" w:cs="Times New Roman"/>
          <w:b/>
          <w:sz w:val="28"/>
          <w:szCs w:val="28"/>
          <w:lang w:eastAsia="ru-RU"/>
        </w:rPr>
        <w:t>Диагностический инструментарий</w:t>
      </w:r>
    </w:p>
    <w:p w:rsidR="003206E4" w:rsidRPr="003206E4" w:rsidRDefault="003206E4" w:rsidP="00A274B6">
      <w:pPr>
        <w:spacing w:after="0" w:line="240" w:lineRule="auto"/>
        <w:ind w:firstLine="851"/>
        <w:jc w:val="center"/>
        <w:rPr>
          <w:rFonts w:ascii="Times New Roman" w:eastAsia="Times New Roman" w:hAnsi="Times New Roman" w:cs="Times New Roman"/>
          <w:b/>
          <w:sz w:val="28"/>
          <w:szCs w:val="28"/>
          <w:lang w:eastAsia="ru-RU"/>
        </w:rPr>
      </w:pPr>
      <w:r w:rsidRPr="003206E4">
        <w:rPr>
          <w:rFonts w:ascii="Times New Roman" w:eastAsia="Times New Roman" w:hAnsi="Times New Roman" w:cs="Times New Roman"/>
          <w:b/>
          <w:sz w:val="28"/>
          <w:szCs w:val="28"/>
          <w:lang w:eastAsia="ru-RU"/>
        </w:rPr>
        <w:t>для углубленного индивидуального обследования</w:t>
      </w:r>
    </w:p>
    <w:p w:rsidR="003206E4" w:rsidRDefault="003206E4" w:rsidP="00A274B6">
      <w:pPr>
        <w:spacing w:after="0" w:line="240" w:lineRule="auto"/>
        <w:ind w:firstLine="851"/>
        <w:jc w:val="both"/>
        <w:rPr>
          <w:rFonts w:ascii="Times New Roman" w:eastAsia="Times New Roman" w:hAnsi="Times New Roman" w:cs="Times New Roman"/>
          <w:sz w:val="28"/>
          <w:szCs w:val="28"/>
          <w:lang w:eastAsia="ru-RU"/>
        </w:rPr>
      </w:pPr>
      <w:r w:rsidRPr="003206E4">
        <w:rPr>
          <w:rFonts w:ascii="Times New Roman" w:eastAsia="Times New Roman" w:hAnsi="Times New Roman" w:cs="Times New Roman"/>
          <w:sz w:val="28"/>
          <w:szCs w:val="28"/>
          <w:lang w:eastAsia="ru-RU"/>
        </w:rPr>
        <w:t>1. Тест школьной</w:t>
      </w:r>
      <w:r>
        <w:rPr>
          <w:rFonts w:ascii="Times New Roman" w:eastAsia="Times New Roman" w:hAnsi="Times New Roman" w:cs="Times New Roman"/>
          <w:sz w:val="28"/>
          <w:szCs w:val="28"/>
          <w:lang w:eastAsia="ru-RU"/>
        </w:rPr>
        <w:t xml:space="preserve"> тревожности </w:t>
      </w:r>
      <w:proofErr w:type="spellStart"/>
      <w:r>
        <w:rPr>
          <w:rFonts w:ascii="Times New Roman" w:eastAsia="Times New Roman" w:hAnsi="Times New Roman" w:cs="Times New Roman"/>
          <w:sz w:val="28"/>
          <w:szCs w:val="28"/>
          <w:lang w:eastAsia="ru-RU"/>
        </w:rPr>
        <w:t>Филлипса</w:t>
      </w:r>
      <w:proofErr w:type="spellEnd"/>
      <w:r>
        <w:rPr>
          <w:rFonts w:ascii="Times New Roman" w:eastAsia="Times New Roman" w:hAnsi="Times New Roman" w:cs="Times New Roman"/>
          <w:sz w:val="28"/>
          <w:szCs w:val="28"/>
          <w:lang w:eastAsia="ru-RU"/>
        </w:rPr>
        <w:t>.</w:t>
      </w:r>
    </w:p>
    <w:p w:rsidR="002D34AD" w:rsidRDefault="003206E4" w:rsidP="00A274B6">
      <w:pPr>
        <w:spacing w:after="0" w:line="240" w:lineRule="auto"/>
        <w:jc w:val="center"/>
        <w:rPr>
          <w:rFonts w:ascii="Times New Roman" w:eastAsia="Times New Roman" w:hAnsi="Times New Roman" w:cs="Times New Roman"/>
          <w:b/>
          <w:sz w:val="28"/>
          <w:szCs w:val="28"/>
          <w:lang w:eastAsia="ru-RU"/>
        </w:rPr>
      </w:pPr>
      <w:r w:rsidRPr="003206E4">
        <w:rPr>
          <w:rFonts w:ascii="Times New Roman" w:eastAsia="Times New Roman" w:hAnsi="Times New Roman" w:cs="Times New Roman"/>
          <w:b/>
          <w:sz w:val="28"/>
          <w:szCs w:val="28"/>
          <w:lang w:eastAsia="ru-RU"/>
        </w:rPr>
        <w:t>Диагностические методики (педагог-психолог):</w:t>
      </w:r>
    </w:p>
    <w:tbl>
      <w:tblPr>
        <w:tblStyle w:val="aa"/>
        <w:tblW w:w="0" w:type="auto"/>
        <w:tblLook w:val="04A0" w:firstRow="1" w:lastRow="0" w:firstColumn="1" w:lastColumn="0" w:noHBand="0" w:noVBand="1"/>
      </w:tblPr>
      <w:tblGrid>
        <w:gridCol w:w="4606"/>
        <w:gridCol w:w="5249"/>
      </w:tblGrid>
      <w:tr w:rsidR="003206E4" w:rsidTr="003206E4">
        <w:tc>
          <w:tcPr>
            <w:tcW w:w="4786" w:type="dxa"/>
          </w:tcPr>
          <w:p w:rsidR="003206E4" w:rsidRDefault="003206E4" w:rsidP="00A274B6">
            <w:pPr>
              <w:jc w:val="center"/>
              <w:rPr>
                <w:b/>
                <w:sz w:val="28"/>
                <w:szCs w:val="28"/>
              </w:rPr>
            </w:pPr>
            <w:r w:rsidRPr="003206E4">
              <w:rPr>
                <w:b/>
                <w:sz w:val="28"/>
                <w:szCs w:val="28"/>
              </w:rPr>
              <w:t xml:space="preserve">Автор </w:t>
            </w:r>
            <w:r>
              <w:rPr>
                <w:b/>
                <w:sz w:val="28"/>
                <w:szCs w:val="28"/>
              </w:rPr>
              <w:t>методики</w:t>
            </w:r>
          </w:p>
        </w:tc>
        <w:tc>
          <w:tcPr>
            <w:tcW w:w="5493" w:type="dxa"/>
          </w:tcPr>
          <w:p w:rsidR="003206E4" w:rsidRDefault="003206E4" w:rsidP="00A274B6">
            <w:pPr>
              <w:jc w:val="center"/>
              <w:rPr>
                <w:b/>
                <w:sz w:val="28"/>
                <w:szCs w:val="28"/>
              </w:rPr>
            </w:pPr>
            <w:r w:rsidRPr="003206E4">
              <w:rPr>
                <w:b/>
                <w:sz w:val="28"/>
                <w:szCs w:val="28"/>
              </w:rPr>
              <w:t>На что направлена</w:t>
            </w:r>
            <w:r w:rsidR="00385CAC">
              <w:rPr>
                <w:b/>
                <w:sz w:val="28"/>
                <w:szCs w:val="28"/>
              </w:rPr>
              <w:t>?</w:t>
            </w:r>
          </w:p>
        </w:tc>
      </w:tr>
      <w:tr w:rsidR="003206E4" w:rsidTr="003206E4">
        <w:tc>
          <w:tcPr>
            <w:tcW w:w="4786" w:type="dxa"/>
          </w:tcPr>
          <w:p w:rsidR="003206E4" w:rsidRPr="003206E4" w:rsidRDefault="003206E4" w:rsidP="00A274B6">
            <w:pPr>
              <w:jc w:val="both"/>
              <w:rPr>
                <w:sz w:val="28"/>
                <w:szCs w:val="28"/>
              </w:rPr>
            </w:pPr>
            <w:r w:rsidRPr="003206E4">
              <w:rPr>
                <w:sz w:val="28"/>
                <w:szCs w:val="28"/>
              </w:rPr>
              <w:t>Н.Я. Семаго, М.М. Семаго</w:t>
            </w:r>
          </w:p>
          <w:p w:rsidR="003206E4" w:rsidRPr="003206E4" w:rsidRDefault="003206E4" w:rsidP="00A274B6">
            <w:pPr>
              <w:jc w:val="both"/>
              <w:rPr>
                <w:sz w:val="28"/>
                <w:szCs w:val="28"/>
              </w:rPr>
            </w:pPr>
            <w:r w:rsidRPr="003206E4">
              <w:rPr>
                <w:sz w:val="28"/>
                <w:szCs w:val="28"/>
              </w:rPr>
              <w:t>Диагностический комплект детского психолога</w:t>
            </w:r>
          </w:p>
        </w:tc>
        <w:tc>
          <w:tcPr>
            <w:tcW w:w="5493" w:type="dxa"/>
          </w:tcPr>
          <w:p w:rsidR="003206E4" w:rsidRPr="003206E4" w:rsidRDefault="003206E4" w:rsidP="00A274B6">
            <w:pPr>
              <w:jc w:val="both"/>
              <w:rPr>
                <w:sz w:val="28"/>
                <w:szCs w:val="28"/>
              </w:rPr>
            </w:pPr>
            <w:r w:rsidRPr="003206E4">
              <w:rPr>
                <w:sz w:val="28"/>
                <w:szCs w:val="28"/>
              </w:rPr>
              <w:t>Выявление актуального уровня</w:t>
            </w:r>
          </w:p>
          <w:p w:rsidR="003206E4" w:rsidRPr="003206E4" w:rsidRDefault="003206E4" w:rsidP="00A274B6">
            <w:pPr>
              <w:jc w:val="both"/>
              <w:rPr>
                <w:sz w:val="28"/>
                <w:szCs w:val="28"/>
              </w:rPr>
            </w:pPr>
            <w:r w:rsidRPr="003206E4">
              <w:rPr>
                <w:sz w:val="28"/>
                <w:szCs w:val="28"/>
              </w:rPr>
              <w:t>развития ребенка</w:t>
            </w:r>
          </w:p>
        </w:tc>
      </w:tr>
      <w:tr w:rsidR="003206E4" w:rsidTr="003206E4">
        <w:tc>
          <w:tcPr>
            <w:tcW w:w="4786" w:type="dxa"/>
          </w:tcPr>
          <w:p w:rsidR="003206E4" w:rsidRPr="003206E4" w:rsidRDefault="003206E4" w:rsidP="00A274B6">
            <w:pPr>
              <w:jc w:val="both"/>
              <w:rPr>
                <w:sz w:val="28"/>
                <w:szCs w:val="28"/>
              </w:rPr>
            </w:pPr>
            <w:r w:rsidRPr="003206E4">
              <w:rPr>
                <w:sz w:val="28"/>
                <w:szCs w:val="28"/>
              </w:rPr>
              <w:t>М.М. Безруких</w:t>
            </w:r>
          </w:p>
          <w:p w:rsidR="003206E4" w:rsidRPr="003206E4" w:rsidRDefault="003206E4" w:rsidP="00A274B6">
            <w:pPr>
              <w:jc w:val="both"/>
              <w:rPr>
                <w:sz w:val="28"/>
                <w:szCs w:val="28"/>
              </w:rPr>
            </w:pPr>
            <w:r w:rsidRPr="003206E4">
              <w:rPr>
                <w:sz w:val="28"/>
                <w:szCs w:val="28"/>
              </w:rPr>
              <w:t>Трудности обучения в начальной школе</w:t>
            </w:r>
          </w:p>
          <w:p w:rsidR="003206E4" w:rsidRPr="003206E4" w:rsidRDefault="003206E4" w:rsidP="00A274B6">
            <w:pPr>
              <w:jc w:val="both"/>
              <w:rPr>
                <w:sz w:val="28"/>
                <w:szCs w:val="28"/>
              </w:rPr>
            </w:pPr>
            <w:r w:rsidRPr="003206E4">
              <w:rPr>
                <w:sz w:val="28"/>
                <w:szCs w:val="28"/>
              </w:rPr>
              <w:t>(причины, диагностика, комплексная помощь)</w:t>
            </w:r>
          </w:p>
        </w:tc>
        <w:tc>
          <w:tcPr>
            <w:tcW w:w="5493" w:type="dxa"/>
          </w:tcPr>
          <w:p w:rsidR="003206E4" w:rsidRPr="003206E4" w:rsidRDefault="003206E4" w:rsidP="00A274B6">
            <w:pPr>
              <w:jc w:val="both"/>
              <w:rPr>
                <w:sz w:val="28"/>
                <w:szCs w:val="28"/>
              </w:rPr>
            </w:pPr>
            <w:r w:rsidRPr="003206E4">
              <w:rPr>
                <w:sz w:val="28"/>
                <w:szCs w:val="28"/>
              </w:rPr>
              <w:t>Диагностика познавательной сферы</w:t>
            </w:r>
          </w:p>
        </w:tc>
      </w:tr>
      <w:tr w:rsidR="003206E4" w:rsidTr="003206E4">
        <w:tc>
          <w:tcPr>
            <w:tcW w:w="4786" w:type="dxa"/>
          </w:tcPr>
          <w:p w:rsidR="003206E4" w:rsidRPr="003206E4" w:rsidRDefault="003206E4" w:rsidP="00A274B6">
            <w:pPr>
              <w:jc w:val="both"/>
              <w:rPr>
                <w:sz w:val="28"/>
                <w:szCs w:val="28"/>
              </w:rPr>
            </w:pPr>
            <w:r w:rsidRPr="003206E4">
              <w:rPr>
                <w:sz w:val="28"/>
                <w:szCs w:val="28"/>
              </w:rPr>
              <w:t>тест Павлова</w:t>
            </w:r>
          </w:p>
        </w:tc>
        <w:tc>
          <w:tcPr>
            <w:tcW w:w="5493" w:type="dxa"/>
          </w:tcPr>
          <w:p w:rsidR="003206E4" w:rsidRPr="003206E4" w:rsidRDefault="003206E4" w:rsidP="00A274B6">
            <w:pPr>
              <w:jc w:val="both"/>
              <w:rPr>
                <w:sz w:val="28"/>
                <w:szCs w:val="28"/>
              </w:rPr>
            </w:pPr>
            <w:r w:rsidRPr="003206E4">
              <w:rPr>
                <w:sz w:val="28"/>
                <w:szCs w:val="28"/>
              </w:rPr>
              <w:t>Определение типа мышления</w:t>
            </w:r>
          </w:p>
          <w:p w:rsidR="003206E4" w:rsidRPr="003206E4" w:rsidRDefault="003206E4" w:rsidP="00A274B6">
            <w:pPr>
              <w:jc w:val="both"/>
              <w:rPr>
                <w:sz w:val="28"/>
                <w:szCs w:val="28"/>
              </w:rPr>
            </w:pPr>
            <w:r w:rsidRPr="003206E4">
              <w:rPr>
                <w:sz w:val="28"/>
                <w:szCs w:val="28"/>
              </w:rPr>
              <w:t>(логическое, образное) и доминантного</w:t>
            </w:r>
          </w:p>
          <w:p w:rsidR="003206E4" w:rsidRPr="003206E4" w:rsidRDefault="00A10C02" w:rsidP="00A274B6">
            <w:pPr>
              <w:jc w:val="both"/>
              <w:rPr>
                <w:sz w:val="28"/>
                <w:szCs w:val="28"/>
              </w:rPr>
            </w:pPr>
            <w:r w:rsidRPr="003206E4">
              <w:rPr>
                <w:sz w:val="28"/>
                <w:szCs w:val="28"/>
              </w:rPr>
              <w:t>П</w:t>
            </w:r>
            <w:r w:rsidR="003206E4" w:rsidRPr="003206E4">
              <w:rPr>
                <w:sz w:val="28"/>
                <w:szCs w:val="28"/>
              </w:rPr>
              <w:t>олушария</w:t>
            </w:r>
          </w:p>
        </w:tc>
      </w:tr>
      <w:tr w:rsidR="003206E4" w:rsidTr="003206E4">
        <w:tc>
          <w:tcPr>
            <w:tcW w:w="4786" w:type="dxa"/>
          </w:tcPr>
          <w:p w:rsidR="003206E4" w:rsidRPr="003206E4" w:rsidRDefault="003206E4" w:rsidP="00A274B6">
            <w:pPr>
              <w:jc w:val="both"/>
              <w:rPr>
                <w:sz w:val="28"/>
                <w:szCs w:val="28"/>
              </w:rPr>
            </w:pPr>
            <w:r w:rsidRPr="003206E4">
              <w:rPr>
                <w:sz w:val="28"/>
                <w:szCs w:val="28"/>
              </w:rPr>
              <w:t>Т.А. Шилова</w:t>
            </w:r>
          </w:p>
          <w:p w:rsidR="003206E4" w:rsidRPr="003206E4" w:rsidRDefault="003206E4" w:rsidP="00A274B6">
            <w:pPr>
              <w:jc w:val="both"/>
              <w:rPr>
                <w:sz w:val="28"/>
                <w:szCs w:val="28"/>
              </w:rPr>
            </w:pPr>
            <w:r w:rsidRPr="003206E4">
              <w:rPr>
                <w:sz w:val="28"/>
                <w:szCs w:val="28"/>
              </w:rPr>
              <w:t xml:space="preserve">Диагностика </w:t>
            </w:r>
            <w:proofErr w:type="gramStart"/>
            <w:r w:rsidRPr="003206E4">
              <w:rPr>
                <w:sz w:val="28"/>
                <w:szCs w:val="28"/>
              </w:rPr>
              <w:t>психолого-соц</w:t>
            </w:r>
            <w:r>
              <w:rPr>
                <w:sz w:val="28"/>
                <w:szCs w:val="28"/>
              </w:rPr>
              <w:t>иальной</w:t>
            </w:r>
            <w:proofErr w:type="gramEnd"/>
            <w:r>
              <w:rPr>
                <w:sz w:val="28"/>
                <w:szCs w:val="28"/>
              </w:rPr>
              <w:t xml:space="preserve"> </w:t>
            </w:r>
            <w:proofErr w:type="spellStart"/>
            <w:r>
              <w:rPr>
                <w:sz w:val="28"/>
                <w:szCs w:val="28"/>
              </w:rPr>
              <w:t>дезадаптации</w:t>
            </w:r>
            <w:proofErr w:type="spellEnd"/>
            <w:r w:rsidR="00A10C02">
              <w:rPr>
                <w:sz w:val="28"/>
                <w:szCs w:val="28"/>
              </w:rPr>
              <w:t xml:space="preserve"> </w:t>
            </w:r>
            <w:r w:rsidRPr="003206E4">
              <w:rPr>
                <w:sz w:val="28"/>
                <w:szCs w:val="28"/>
              </w:rPr>
              <w:t>детей и подростков</w:t>
            </w:r>
          </w:p>
        </w:tc>
        <w:tc>
          <w:tcPr>
            <w:tcW w:w="5493" w:type="dxa"/>
          </w:tcPr>
          <w:p w:rsidR="003206E4" w:rsidRPr="003206E4" w:rsidRDefault="003206E4" w:rsidP="00A274B6">
            <w:pPr>
              <w:jc w:val="both"/>
              <w:rPr>
                <w:sz w:val="28"/>
                <w:szCs w:val="28"/>
              </w:rPr>
            </w:pPr>
            <w:r w:rsidRPr="003206E4">
              <w:rPr>
                <w:sz w:val="28"/>
                <w:szCs w:val="28"/>
              </w:rPr>
              <w:t>Методические приёмы исследования</w:t>
            </w:r>
          </w:p>
          <w:p w:rsidR="003206E4" w:rsidRPr="003206E4" w:rsidRDefault="003206E4" w:rsidP="00A274B6">
            <w:pPr>
              <w:jc w:val="both"/>
              <w:rPr>
                <w:sz w:val="28"/>
                <w:szCs w:val="28"/>
              </w:rPr>
            </w:pPr>
            <w:r w:rsidRPr="003206E4">
              <w:rPr>
                <w:sz w:val="28"/>
                <w:szCs w:val="28"/>
              </w:rPr>
              <w:t>детей, отстающих в обучении.</w:t>
            </w:r>
          </w:p>
          <w:p w:rsidR="003206E4" w:rsidRPr="003206E4" w:rsidRDefault="003206E4" w:rsidP="00A274B6">
            <w:pPr>
              <w:jc w:val="both"/>
              <w:rPr>
                <w:sz w:val="28"/>
                <w:szCs w:val="28"/>
              </w:rPr>
            </w:pPr>
            <w:r w:rsidRPr="003206E4">
              <w:rPr>
                <w:sz w:val="28"/>
                <w:szCs w:val="28"/>
              </w:rPr>
              <w:t>Методические приёмы исследования</w:t>
            </w:r>
          </w:p>
          <w:p w:rsidR="003206E4" w:rsidRPr="003206E4" w:rsidRDefault="003206E4" w:rsidP="00A274B6">
            <w:pPr>
              <w:jc w:val="both"/>
              <w:rPr>
                <w:sz w:val="28"/>
                <w:szCs w:val="28"/>
              </w:rPr>
            </w:pPr>
            <w:r w:rsidRPr="003206E4">
              <w:rPr>
                <w:sz w:val="28"/>
                <w:szCs w:val="28"/>
              </w:rPr>
              <w:t>детей, отклоняющихся в поведении</w:t>
            </w:r>
          </w:p>
        </w:tc>
      </w:tr>
    </w:tbl>
    <w:p w:rsidR="006800EA" w:rsidRPr="009D2116" w:rsidRDefault="006800EA" w:rsidP="00456523">
      <w:pPr>
        <w:spacing w:after="0" w:line="240" w:lineRule="auto"/>
        <w:jc w:val="center"/>
        <w:rPr>
          <w:rFonts w:ascii="Times New Roman" w:hAnsi="Times New Roman" w:cs="Times New Roman"/>
          <w:b/>
          <w:sz w:val="28"/>
          <w:szCs w:val="28"/>
        </w:rPr>
      </w:pPr>
      <w:r w:rsidRPr="009D2116">
        <w:rPr>
          <w:rFonts w:ascii="Times New Roman" w:hAnsi="Times New Roman" w:cs="Times New Roman"/>
          <w:b/>
          <w:sz w:val="28"/>
          <w:szCs w:val="28"/>
        </w:rPr>
        <w:t>Основные направления логопедической работы в образовательных учреждениях различного типа являются в настоящее время востребованными и актуальными:</w:t>
      </w:r>
    </w:p>
    <w:p w:rsidR="006800EA" w:rsidRPr="006800EA" w:rsidRDefault="006800EA" w:rsidP="00456523">
      <w:pPr>
        <w:spacing w:after="0" w:line="240" w:lineRule="auto"/>
        <w:jc w:val="both"/>
        <w:rPr>
          <w:rFonts w:ascii="Times New Roman" w:hAnsi="Times New Roman" w:cs="Times New Roman"/>
          <w:sz w:val="28"/>
          <w:szCs w:val="28"/>
        </w:rPr>
      </w:pPr>
      <w:r w:rsidRPr="006800EA">
        <w:rPr>
          <w:rFonts w:ascii="Times New Roman" w:hAnsi="Times New Roman" w:cs="Times New Roman"/>
          <w:sz w:val="28"/>
          <w:szCs w:val="28"/>
        </w:rPr>
        <w:t>- предупреждение и коррекция специфических нарушений устной и письменной речи;</w:t>
      </w:r>
    </w:p>
    <w:p w:rsidR="006800EA" w:rsidRPr="006800EA" w:rsidRDefault="006800EA" w:rsidP="00456523">
      <w:pPr>
        <w:spacing w:after="0" w:line="240" w:lineRule="auto"/>
        <w:jc w:val="both"/>
        <w:rPr>
          <w:rFonts w:ascii="Times New Roman" w:hAnsi="Times New Roman" w:cs="Times New Roman"/>
          <w:sz w:val="28"/>
          <w:szCs w:val="28"/>
        </w:rPr>
      </w:pPr>
      <w:r w:rsidRPr="006800EA">
        <w:rPr>
          <w:rFonts w:ascii="Times New Roman" w:hAnsi="Times New Roman" w:cs="Times New Roman"/>
          <w:sz w:val="28"/>
          <w:szCs w:val="28"/>
        </w:rPr>
        <w:t xml:space="preserve"> - коррекция звуковой стороны речи;</w:t>
      </w:r>
    </w:p>
    <w:p w:rsidR="006800EA" w:rsidRPr="006800EA" w:rsidRDefault="006800EA" w:rsidP="00456523">
      <w:pPr>
        <w:spacing w:after="0" w:line="240" w:lineRule="auto"/>
        <w:jc w:val="both"/>
        <w:rPr>
          <w:rFonts w:ascii="Times New Roman" w:hAnsi="Times New Roman" w:cs="Times New Roman"/>
          <w:sz w:val="28"/>
          <w:szCs w:val="28"/>
        </w:rPr>
      </w:pPr>
      <w:r w:rsidRPr="006800EA">
        <w:rPr>
          <w:rFonts w:ascii="Times New Roman" w:hAnsi="Times New Roman" w:cs="Times New Roman"/>
          <w:sz w:val="28"/>
          <w:szCs w:val="28"/>
        </w:rPr>
        <w:t>- развитие фонематического анализа и синтеза;</w:t>
      </w:r>
    </w:p>
    <w:p w:rsidR="006800EA" w:rsidRPr="006800EA" w:rsidRDefault="006800EA" w:rsidP="00A274B6">
      <w:pPr>
        <w:spacing w:after="0" w:line="240" w:lineRule="auto"/>
        <w:jc w:val="both"/>
        <w:rPr>
          <w:rFonts w:ascii="Times New Roman" w:hAnsi="Times New Roman" w:cs="Times New Roman"/>
          <w:sz w:val="28"/>
          <w:szCs w:val="28"/>
        </w:rPr>
      </w:pPr>
      <w:r w:rsidRPr="006800EA">
        <w:rPr>
          <w:rFonts w:ascii="Times New Roman" w:hAnsi="Times New Roman" w:cs="Times New Roman"/>
          <w:sz w:val="28"/>
          <w:szCs w:val="28"/>
        </w:rPr>
        <w:t>- развитие лексико-грамматического строя речи;</w:t>
      </w:r>
    </w:p>
    <w:p w:rsidR="006800EA" w:rsidRPr="006800EA" w:rsidRDefault="006800EA" w:rsidP="00A274B6">
      <w:pPr>
        <w:spacing w:after="0" w:line="240" w:lineRule="auto"/>
        <w:jc w:val="both"/>
        <w:rPr>
          <w:rFonts w:ascii="Times New Roman" w:hAnsi="Times New Roman" w:cs="Times New Roman"/>
          <w:sz w:val="28"/>
          <w:szCs w:val="28"/>
        </w:rPr>
      </w:pPr>
      <w:r w:rsidRPr="006800EA">
        <w:rPr>
          <w:rFonts w:ascii="Times New Roman" w:hAnsi="Times New Roman" w:cs="Times New Roman"/>
          <w:sz w:val="28"/>
          <w:szCs w:val="28"/>
        </w:rPr>
        <w:t>- формирование связного высказывания;</w:t>
      </w:r>
    </w:p>
    <w:p w:rsidR="006800EA" w:rsidRPr="006800EA" w:rsidRDefault="006800EA" w:rsidP="00A274B6">
      <w:pPr>
        <w:spacing w:after="0" w:line="240" w:lineRule="auto"/>
        <w:jc w:val="both"/>
        <w:rPr>
          <w:rFonts w:ascii="Times New Roman" w:hAnsi="Times New Roman" w:cs="Times New Roman"/>
          <w:sz w:val="28"/>
          <w:szCs w:val="28"/>
        </w:rPr>
      </w:pPr>
      <w:r w:rsidRPr="006800EA">
        <w:rPr>
          <w:rFonts w:ascii="Times New Roman" w:hAnsi="Times New Roman" w:cs="Times New Roman"/>
          <w:sz w:val="28"/>
          <w:szCs w:val="28"/>
        </w:rPr>
        <w:lastRenderedPageBreak/>
        <w:t>- совершенствование психологических предпосылок к обучению;</w:t>
      </w:r>
    </w:p>
    <w:p w:rsidR="003206E4" w:rsidRPr="006800EA" w:rsidRDefault="006800EA" w:rsidP="00A274B6">
      <w:pPr>
        <w:spacing w:after="0" w:line="240" w:lineRule="auto"/>
        <w:jc w:val="both"/>
        <w:rPr>
          <w:rFonts w:ascii="Times New Roman" w:hAnsi="Times New Roman" w:cs="Times New Roman"/>
          <w:sz w:val="28"/>
          <w:szCs w:val="28"/>
        </w:rPr>
      </w:pPr>
      <w:r w:rsidRPr="006800EA">
        <w:rPr>
          <w:rFonts w:ascii="Times New Roman" w:hAnsi="Times New Roman" w:cs="Times New Roman"/>
          <w:sz w:val="28"/>
          <w:szCs w:val="28"/>
        </w:rPr>
        <w:t>- формирование полноценных учебных и коммуникативных компетенций.</w:t>
      </w:r>
    </w:p>
    <w:p w:rsidR="006800EA" w:rsidRPr="009D2116" w:rsidRDefault="006800EA" w:rsidP="00A274B6">
      <w:pPr>
        <w:autoSpaceDE w:val="0"/>
        <w:autoSpaceDN w:val="0"/>
        <w:adjustRightInd w:val="0"/>
        <w:spacing w:line="240" w:lineRule="auto"/>
        <w:ind w:firstLine="709"/>
        <w:jc w:val="center"/>
        <w:rPr>
          <w:rFonts w:ascii="Times New Roman" w:hAnsi="Times New Roman" w:cs="Times New Roman"/>
          <w:b/>
          <w:sz w:val="28"/>
          <w:szCs w:val="28"/>
        </w:rPr>
      </w:pPr>
      <w:r w:rsidRPr="009D2116">
        <w:rPr>
          <w:rFonts w:ascii="Times New Roman" w:hAnsi="Times New Roman" w:cs="Times New Roman"/>
          <w:b/>
          <w:sz w:val="28"/>
          <w:szCs w:val="28"/>
        </w:rPr>
        <w:t>Направления коррекционной работы логопеда</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8"/>
        <w:gridCol w:w="4396"/>
        <w:gridCol w:w="2835"/>
        <w:gridCol w:w="1417"/>
      </w:tblGrid>
      <w:tr w:rsidR="006800EA" w:rsidTr="00C27A4E">
        <w:tc>
          <w:tcPr>
            <w:tcW w:w="1808" w:type="dxa"/>
            <w:tcBorders>
              <w:top w:val="single" w:sz="4" w:space="0" w:color="auto"/>
              <w:left w:val="single" w:sz="4" w:space="0" w:color="auto"/>
              <w:bottom w:val="single" w:sz="4" w:space="0" w:color="auto"/>
              <w:right w:val="single" w:sz="4" w:space="0" w:color="auto"/>
            </w:tcBorders>
            <w:hideMark/>
          </w:tcPr>
          <w:p w:rsidR="006800EA" w:rsidRPr="006800EA" w:rsidRDefault="006800EA" w:rsidP="00A274B6">
            <w:pPr>
              <w:autoSpaceDE w:val="0"/>
              <w:autoSpaceDN w:val="0"/>
              <w:adjustRightInd w:val="0"/>
              <w:spacing w:line="240" w:lineRule="auto"/>
              <w:jc w:val="center"/>
              <w:rPr>
                <w:rFonts w:ascii="Times New Roman" w:hAnsi="Times New Roman" w:cs="Times New Roman"/>
                <w:b/>
                <w:bCs/>
                <w:sz w:val="24"/>
                <w:szCs w:val="24"/>
              </w:rPr>
            </w:pPr>
            <w:r w:rsidRPr="006800EA">
              <w:rPr>
                <w:rFonts w:ascii="Times New Roman" w:hAnsi="Times New Roman" w:cs="Times New Roman"/>
                <w:b/>
                <w:bCs/>
                <w:sz w:val="24"/>
                <w:szCs w:val="24"/>
              </w:rPr>
              <w:t>Направления работы</w:t>
            </w:r>
          </w:p>
        </w:tc>
        <w:tc>
          <w:tcPr>
            <w:tcW w:w="4396" w:type="dxa"/>
            <w:tcBorders>
              <w:top w:val="single" w:sz="4" w:space="0" w:color="auto"/>
              <w:left w:val="single" w:sz="4" w:space="0" w:color="auto"/>
              <w:bottom w:val="single" w:sz="4" w:space="0" w:color="auto"/>
              <w:right w:val="single" w:sz="4" w:space="0" w:color="auto"/>
            </w:tcBorders>
            <w:hideMark/>
          </w:tcPr>
          <w:p w:rsidR="006800EA" w:rsidRPr="006800EA" w:rsidRDefault="006800EA" w:rsidP="00A274B6">
            <w:pPr>
              <w:autoSpaceDE w:val="0"/>
              <w:autoSpaceDN w:val="0"/>
              <w:adjustRightInd w:val="0"/>
              <w:spacing w:line="240" w:lineRule="auto"/>
              <w:jc w:val="center"/>
              <w:rPr>
                <w:rFonts w:ascii="Times New Roman" w:hAnsi="Times New Roman" w:cs="Times New Roman"/>
                <w:sz w:val="24"/>
                <w:szCs w:val="24"/>
              </w:rPr>
            </w:pPr>
            <w:r w:rsidRPr="006800EA">
              <w:rPr>
                <w:rFonts w:ascii="Times New Roman" w:hAnsi="Times New Roman" w:cs="Times New Roman"/>
                <w:b/>
                <w:bCs/>
                <w:sz w:val="24"/>
                <w:szCs w:val="24"/>
              </w:rPr>
              <w:t>Характеристика содержания</w:t>
            </w:r>
          </w:p>
        </w:tc>
        <w:tc>
          <w:tcPr>
            <w:tcW w:w="2835" w:type="dxa"/>
            <w:tcBorders>
              <w:top w:val="single" w:sz="4" w:space="0" w:color="auto"/>
              <w:left w:val="single" w:sz="4" w:space="0" w:color="auto"/>
              <w:bottom w:val="single" w:sz="4" w:space="0" w:color="auto"/>
              <w:right w:val="single" w:sz="4" w:space="0" w:color="auto"/>
            </w:tcBorders>
            <w:hideMark/>
          </w:tcPr>
          <w:p w:rsidR="006800EA" w:rsidRPr="006800EA" w:rsidRDefault="006800EA" w:rsidP="00A274B6">
            <w:pPr>
              <w:autoSpaceDE w:val="0"/>
              <w:autoSpaceDN w:val="0"/>
              <w:adjustRightInd w:val="0"/>
              <w:spacing w:line="240" w:lineRule="auto"/>
              <w:jc w:val="center"/>
              <w:rPr>
                <w:rFonts w:ascii="Times New Roman" w:hAnsi="Times New Roman" w:cs="Times New Roman"/>
                <w:b/>
                <w:bCs/>
                <w:sz w:val="24"/>
                <w:szCs w:val="24"/>
              </w:rPr>
            </w:pPr>
            <w:r w:rsidRPr="006800EA">
              <w:rPr>
                <w:rFonts w:ascii="Times New Roman" w:hAnsi="Times New Roman" w:cs="Times New Roman"/>
                <w:b/>
                <w:bCs/>
                <w:sz w:val="24"/>
                <w:szCs w:val="24"/>
              </w:rPr>
              <w:t>Мероприятия</w:t>
            </w:r>
          </w:p>
        </w:tc>
        <w:tc>
          <w:tcPr>
            <w:tcW w:w="1417" w:type="dxa"/>
            <w:tcBorders>
              <w:top w:val="single" w:sz="4" w:space="0" w:color="auto"/>
              <w:left w:val="single" w:sz="4" w:space="0" w:color="auto"/>
              <w:bottom w:val="single" w:sz="4" w:space="0" w:color="auto"/>
              <w:right w:val="single" w:sz="4" w:space="0" w:color="auto"/>
            </w:tcBorders>
            <w:hideMark/>
          </w:tcPr>
          <w:p w:rsidR="006800EA" w:rsidRPr="006800EA" w:rsidRDefault="006800EA" w:rsidP="00A274B6">
            <w:pPr>
              <w:autoSpaceDE w:val="0"/>
              <w:autoSpaceDN w:val="0"/>
              <w:adjustRightInd w:val="0"/>
              <w:spacing w:line="240" w:lineRule="auto"/>
              <w:jc w:val="center"/>
              <w:rPr>
                <w:rFonts w:ascii="Times New Roman" w:hAnsi="Times New Roman" w:cs="Times New Roman"/>
                <w:b/>
                <w:bCs/>
                <w:sz w:val="24"/>
                <w:szCs w:val="24"/>
              </w:rPr>
            </w:pPr>
            <w:r w:rsidRPr="006800EA">
              <w:rPr>
                <w:rFonts w:ascii="Times New Roman" w:hAnsi="Times New Roman" w:cs="Times New Roman"/>
                <w:b/>
                <w:bCs/>
                <w:sz w:val="24"/>
                <w:szCs w:val="24"/>
              </w:rPr>
              <w:t>Сроки</w:t>
            </w:r>
          </w:p>
        </w:tc>
      </w:tr>
      <w:tr w:rsidR="006800EA" w:rsidTr="00C27A4E">
        <w:tc>
          <w:tcPr>
            <w:tcW w:w="1808" w:type="dxa"/>
            <w:tcBorders>
              <w:top w:val="single" w:sz="4" w:space="0" w:color="auto"/>
              <w:left w:val="single" w:sz="4" w:space="0" w:color="auto"/>
              <w:bottom w:val="single" w:sz="4" w:space="0" w:color="auto"/>
              <w:right w:val="single" w:sz="4" w:space="0" w:color="auto"/>
            </w:tcBorders>
            <w:hideMark/>
          </w:tcPr>
          <w:p w:rsidR="006800EA" w:rsidRPr="006800EA" w:rsidRDefault="006800EA" w:rsidP="00A274B6">
            <w:pPr>
              <w:autoSpaceDE w:val="0"/>
              <w:autoSpaceDN w:val="0"/>
              <w:adjustRightInd w:val="0"/>
              <w:spacing w:line="240" w:lineRule="auto"/>
              <w:rPr>
                <w:rFonts w:ascii="Times New Roman" w:hAnsi="Times New Roman" w:cs="Times New Roman"/>
                <w:sz w:val="24"/>
                <w:szCs w:val="24"/>
              </w:rPr>
            </w:pPr>
            <w:r w:rsidRPr="006800EA">
              <w:rPr>
                <w:rFonts w:ascii="Times New Roman" w:hAnsi="Times New Roman" w:cs="Times New Roman"/>
                <w:b/>
                <w:i/>
                <w:iCs/>
                <w:sz w:val="24"/>
                <w:szCs w:val="24"/>
              </w:rPr>
              <w:t>Диагностическая работа</w:t>
            </w:r>
          </w:p>
        </w:tc>
        <w:tc>
          <w:tcPr>
            <w:tcW w:w="4396" w:type="dxa"/>
            <w:tcBorders>
              <w:top w:val="single" w:sz="4" w:space="0" w:color="auto"/>
              <w:left w:val="single" w:sz="4" w:space="0" w:color="auto"/>
              <w:bottom w:val="single" w:sz="4" w:space="0" w:color="auto"/>
              <w:right w:val="single" w:sz="4" w:space="0" w:color="auto"/>
            </w:tcBorders>
            <w:hideMark/>
          </w:tcPr>
          <w:p w:rsidR="006800EA" w:rsidRPr="00C629D3" w:rsidRDefault="006800EA" w:rsidP="00A274B6">
            <w:pPr>
              <w:autoSpaceDE w:val="0"/>
              <w:autoSpaceDN w:val="0"/>
              <w:adjustRightInd w:val="0"/>
              <w:spacing w:after="0" w:line="240" w:lineRule="auto"/>
              <w:rPr>
                <w:rFonts w:ascii="Times New Roman" w:hAnsi="Times New Roman" w:cs="Times New Roman"/>
                <w:sz w:val="28"/>
                <w:szCs w:val="28"/>
              </w:rPr>
            </w:pPr>
            <w:r w:rsidRPr="00C629D3">
              <w:rPr>
                <w:rFonts w:ascii="Times New Roman" w:hAnsi="Times New Roman" w:cs="Times New Roman"/>
                <w:sz w:val="28"/>
                <w:szCs w:val="28"/>
              </w:rPr>
              <w:t>— своевременное выявление детей, нуждающихся в специализированной логопедической помощи;</w:t>
            </w:r>
          </w:p>
          <w:p w:rsidR="006800EA" w:rsidRPr="00C629D3" w:rsidRDefault="006800EA" w:rsidP="00A274B6">
            <w:pPr>
              <w:autoSpaceDE w:val="0"/>
              <w:autoSpaceDN w:val="0"/>
              <w:adjustRightInd w:val="0"/>
              <w:spacing w:after="0" w:line="240" w:lineRule="auto"/>
              <w:rPr>
                <w:rFonts w:ascii="Times New Roman" w:hAnsi="Times New Roman" w:cs="Times New Roman"/>
                <w:sz w:val="28"/>
                <w:szCs w:val="28"/>
              </w:rPr>
            </w:pPr>
            <w:r w:rsidRPr="00C629D3">
              <w:rPr>
                <w:rFonts w:ascii="Times New Roman" w:hAnsi="Times New Roman" w:cs="Times New Roman"/>
                <w:sz w:val="28"/>
                <w:szCs w:val="28"/>
              </w:rPr>
              <w:t>— ранняя (с первых дней пребывания ребёнка в школе) диагностика отклонений в развитии речи и анализ причин трудностей адаптации;</w:t>
            </w:r>
          </w:p>
          <w:p w:rsidR="006800EA" w:rsidRPr="00C629D3" w:rsidRDefault="006800EA" w:rsidP="00A274B6">
            <w:pPr>
              <w:autoSpaceDE w:val="0"/>
              <w:autoSpaceDN w:val="0"/>
              <w:adjustRightInd w:val="0"/>
              <w:spacing w:after="0" w:line="240" w:lineRule="auto"/>
              <w:rPr>
                <w:rFonts w:ascii="Times New Roman" w:hAnsi="Times New Roman" w:cs="Times New Roman"/>
                <w:sz w:val="28"/>
                <w:szCs w:val="28"/>
              </w:rPr>
            </w:pPr>
            <w:r w:rsidRPr="00C629D3">
              <w:rPr>
                <w:rFonts w:ascii="Times New Roman" w:hAnsi="Times New Roman" w:cs="Times New Roman"/>
                <w:sz w:val="28"/>
                <w:szCs w:val="28"/>
              </w:rPr>
              <w:t>— комплексный сбор сведений о ребёнке на основании диагностической информации от специалистов разного профиля;</w:t>
            </w:r>
          </w:p>
          <w:p w:rsidR="006800EA" w:rsidRPr="00C629D3" w:rsidRDefault="006800EA" w:rsidP="00A274B6">
            <w:pPr>
              <w:autoSpaceDE w:val="0"/>
              <w:autoSpaceDN w:val="0"/>
              <w:adjustRightInd w:val="0"/>
              <w:spacing w:after="0" w:line="240" w:lineRule="auto"/>
              <w:rPr>
                <w:rFonts w:ascii="Times New Roman" w:hAnsi="Times New Roman" w:cs="Times New Roman"/>
                <w:sz w:val="28"/>
                <w:szCs w:val="28"/>
              </w:rPr>
            </w:pPr>
            <w:r w:rsidRPr="00C629D3">
              <w:rPr>
                <w:rFonts w:ascii="Times New Roman" w:hAnsi="Times New Roman" w:cs="Times New Roman"/>
                <w:sz w:val="28"/>
                <w:szCs w:val="28"/>
              </w:rPr>
              <w:t>— определение уровня актуального и зоны ближайшего развития обучающегося с речевым недоразвитием, выявление его резервных возможностей;</w:t>
            </w:r>
          </w:p>
          <w:p w:rsidR="006800EA" w:rsidRPr="00C629D3" w:rsidRDefault="006800EA" w:rsidP="00A274B6">
            <w:pPr>
              <w:autoSpaceDE w:val="0"/>
              <w:autoSpaceDN w:val="0"/>
              <w:adjustRightInd w:val="0"/>
              <w:spacing w:after="0" w:line="240" w:lineRule="auto"/>
              <w:rPr>
                <w:rFonts w:ascii="Times New Roman" w:hAnsi="Times New Roman" w:cs="Times New Roman"/>
                <w:sz w:val="28"/>
                <w:szCs w:val="28"/>
              </w:rPr>
            </w:pPr>
            <w:r w:rsidRPr="00C629D3">
              <w:rPr>
                <w:rFonts w:ascii="Times New Roman" w:hAnsi="Times New Roman" w:cs="Times New Roman"/>
                <w:sz w:val="28"/>
                <w:szCs w:val="28"/>
              </w:rPr>
              <w:t xml:space="preserve">— системный разносторонний контроль специалиста за уровнем и динамикой развития речи </w:t>
            </w:r>
            <w:proofErr w:type="gramStart"/>
            <w:r w:rsidRPr="00C629D3">
              <w:rPr>
                <w:rFonts w:ascii="Times New Roman" w:hAnsi="Times New Roman" w:cs="Times New Roman"/>
                <w:sz w:val="28"/>
                <w:szCs w:val="28"/>
              </w:rPr>
              <w:t>обучающихся</w:t>
            </w:r>
            <w:proofErr w:type="gramEnd"/>
            <w:r w:rsidRPr="00C629D3">
              <w:rPr>
                <w:rFonts w:ascii="Times New Roman" w:hAnsi="Times New Roman" w:cs="Times New Roman"/>
                <w:sz w:val="28"/>
                <w:szCs w:val="28"/>
              </w:rPr>
              <w:t>;</w:t>
            </w:r>
          </w:p>
          <w:p w:rsidR="006800EA" w:rsidRPr="00C629D3" w:rsidRDefault="006800EA" w:rsidP="00A274B6">
            <w:pPr>
              <w:autoSpaceDE w:val="0"/>
              <w:autoSpaceDN w:val="0"/>
              <w:adjustRightInd w:val="0"/>
              <w:spacing w:after="0" w:line="240" w:lineRule="auto"/>
              <w:rPr>
                <w:rFonts w:ascii="Times New Roman" w:hAnsi="Times New Roman" w:cs="Times New Roman"/>
                <w:sz w:val="28"/>
                <w:szCs w:val="28"/>
              </w:rPr>
            </w:pPr>
            <w:r w:rsidRPr="00C629D3">
              <w:rPr>
                <w:rFonts w:ascii="Times New Roman" w:hAnsi="Times New Roman" w:cs="Times New Roman"/>
                <w:sz w:val="28"/>
                <w:szCs w:val="28"/>
              </w:rPr>
              <w:t>— анализ успешности коррекционно-развивающей работы.</w:t>
            </w:r>
          </w:p>
        </w:tc>
        <w:tc>
          <w:tcPr>
            <w:tcW w:w="2835" w:type="dxa"/>
            <w:tcBorders>
              <w:top w:val="single" w:sz="4" w:space="0" w:color="auto"/>
              <w:left w:val="single" w:sz="4" w:space="0" w:color="auto"/>
              <w:bottom w:val="single" w:sz="4" w:space="0" w:color="auto"/>
              <w:right w:val="single" w:sz="4" w:space="0" w:color="auto"/>
            </w:tcBorders>
          </w:tcPr>
          <w:p w:rsidR="006800EA" w:rsidRPr="00C629D3" w:rsidRDefault="006800EA" w:rsidP="00A274B6">
            <w:pPr>
              <w:spacing w:line="240" w:lineRule="auto"/>
              <w:rPr>
                <w:rFonts w:ascii="Times New Roman" w:hAnsi="Times New Roman" w:cs="Times New Roman"/>
                <w:sz w:val="28"/>
                <w:szCs w:val="28"/>
              </w:rPr>
            </w:pPr>
            <w:r w:rsidRPr="00C629D3">
              <w:rPr>
                <w:rFonts w:ascii="Times New Roman" w:hAnsi="Times New Roman" w:cs="Times New Roman"/>
                <w:sz w:val="28"/>
                <w:szCs w:val="28"/>
              </w:rPr>
              <w:t>Обследование учащихся 1 - 4 классов с целью выявления детей с нарушениями устной и письменной речи.</w:t>
            </w:r>
          </w:p>
          <w:p w:rsidR="006800EA" w:rsidRPr="00C629D3" w:rsidRDefault="006800EA" w:rsidP="00A274B6">
            <w:pPr>
              <w:spacing w:line="240" w:lineRule="auto"/>
              <w:rPr>
                <w:rFonts w:ascii="Times New Roman" w:hAnsi="Times New Roman" w:cs="Times New Roman"/>
                <w:sz w:val="28"/>
                <w:szCs w:val="28"/>
              </w:rPr>
            </w:pPr>
            <w:r w:rsidRPr="00C629D3">
              <w:rPr>
                <w:rFonts w:ascii="Times New Roman" w:hAnsi="Times New Roman" w:cs="Times New Roman"/>
                <w:sz w:val="28"/>
                <w:szCs w:val="28"/>
              </w:rPr>
              <w:t xml:space="preserve">Участие в заседаниях школьных </w:t>
            </w:r>
            <w:r w:rsidR="005264DA">
              <w:rPr>
                <w:rFonts w:ascii="Times New Roman" w:hAnsi="Times New Roman" w:cs="Times New Roman"/>
                <w:sz w:val="28"/>
                <w:szCs w:val="28"/>
              </w:rPr>
              <w:t>педагогическом консилиуме</w:t>
            </w:r>
          </w:p>
          <w:p w:rsidR="006800EA" w:rsidRPr="00C629D3" w:rsidRDefault="006800EA" w:rsidP="00A274B6">
            <w:pPr>
              <w:spacing w:line="240" w:lineRule="auto"/>
              <w:rPr>
                <w:rFonts w:ascii="Times New Roman" w:hAnsi="Times New Roman" w:cs="Times New Roman"/>
                <w:sz w:val="28"/>
                <w:szCs w:val="28"/>
              </w:rPr>
            </w:pPr>
            <w:r w:rsidRPr="00C629D3">
              <w:rPr>
                <w:rFonts w:ascii="Times New Roman" w:hAnsi="Times New Roman" w:cs="Times New Roman"/>
                <w:sz w:val="28"/>
                <w:szCs w:val="28"/>
              </w:rPr>
              <w:t>Анализ письменных работ учащихся</w:t>
            </w:r>
          </w:p>
          <w:p w:rsidR="006800EA" w:rsidRPr="00C629D3" w:rsidRDefault="006800EA" w:rsidP="00A274B6">
            <w:pPr>
              <w:spacing w:line="240" w:lineRule="auto"/>
              <w:rPr>
                <w:rFonts w:ascii="Times New Roman" w:hAnsi="Times New Roman" w:cs="Times New Roman"/>
                <w:sz w:val="28"/>
                <w:szCs w:val="28"/>
              </w:rPr>
            </w:pPr>
            <w:r w:rsidRPr="00C629D3">
              <w:rPr>
                <w:rFonts w:ascii="Times New Roman" w:hAnsi="Times New Roman" w:cs="Times New Roman"/>
                <w:sz w:val="28"/>
                <w:szCs w:val="28"/>
              </w:rPr>
              <w:t xml:space="preserve">Обследование детей, обучавшихся на </w:t>
            </w:r>
            <w:proofErr w:type="spellStart"/>
            <w:r w:rsidRPr="00C629D3">
              <w:rPr>
                <w:rFonts w:ascii="Times New Roman" w:hAnsi="Times New Roman" w:cs="Times New Roman"/>
                <w:sz w:val="28"/>
                <w:szCs w:val="28"/>
              </w:rPr>
              <w:t>логопункте</w:t>
            </w:r>
            <w:proofErr w:type="spellEnd"/>
            <w:r w:rsidRPr="00C629D3">
              <w:rPr>
                <w:rFonts w:ascii="Times New Roman" w:hAnsi="Times New Roman" w:cs="Times New Roman"/>
                <w:sz w:val="28"/>
                <w:szCs w:val="28"/>
              </w:rPr>
              <w:t>, с целью оценки эффективности коррекционно-развивающей  работы.</w:t>
            </w:r>
          </w:p>
        </w:tc>
        <w:tc>
          <w:tcPr>
            <w:tcW w:w="1417" w:type="dxa"/>
            <w:tcBorders>
              <w:top w:val="single" w:sz="4" w:space="0" w:color="auto"/>
              <w:left w:val="single" w:sz="4" w:space="0" w:color="auto"/>
              <w:bottom w:val="single" w:sz="4" w:space="0" w:color="auto"/>
              <w:right w:val="single" w:sz="4" w:space="0" w:color="auto"/>
            </w:tcBorders>
          </w:tcPr>
          <w:p w:rsidR="006800EA" w:rsidRPr="00C629D3" w:rsidRDefault="006800EA" w:rsidP="00A274B6">
            <w:pPr>
              <w:spacing w:line="240" w:lineRule="auto"/>
              <w:rPr>
                <w:rFonts w:ascii="Times New Roman" w:hAnsi="Times New Roman" w:cs="Times New Roman"/>
                <w:sz w:val="28"/>
                <w:szCs w:val="28"/>
              </w:rPr>
            </w:pPr>
            <w:r w:rsidRPr="00C629D3">
              <w:rPr>
                <w:rFonts w:ascii="Times New Roman" w:hAnsi="Times New Roman" w:cs="Times New Roman"/>
                <w:sz w:val="28"/>
                <w:szCs w:val="28"/>
              </w:rPr>
              <w:t>1 – 15 сентября</w:t>
            </w:r>
          </w:p>
          <w:p w:rsidR="006800EA" w:rsidRPr="00C629D3" w:rsidRDefault="006800EA" w:rsidP="00A274B6">
            <w:pPr>
              <w:spacing w:line="240" w:lineRule="auto"/>
              <w:rPr>
                <w:rFonts w:ascii="Times New Roman" w:hAnsi="Times New Roman" w:cs="Times New Roman"/>
                <w:sz w:val="28"/>
                <w:szCs w:val="28"/>
              </w:rPr>
            </w:pPr>
          </w:p>
          <w:p w:rsidR="006800EA" w:rsidRPr="00C629D3" w:rsidRDefault="006800EA" w:rsidP="00A274B6">
            <w:pPr>
              <w:spacing w:line="240" w:lineRule="auto"/>
              <w:rPr>
                <w:rFonts w:ascii="Times New Roman" w:hAnsi="Times New Roman" w:cs="Times New Roman"/>
                <w:sz w:val="28"/>
                <w:szCs w:val="28"/>
              </w:rPr>
            </w:pPr>
          </w:p>
          <w:p w:rsidR="006800EA" w:rsidRPr="00C629D3" w:rsidRDefault="006800EA" w:rsidP="00A274B6">
            <w:pPr>
              <w:spacing w:line="240" w:lineRule="auto"/>
              <w:rPr>
                <w:rFonts w:ascii="Times New Roman" w:hAnsi="Times New Roman" w:cs="Times New Roman"/>
                <w:sz w:val="28"/>
                <w:szCs w:val="28"/>
              </w:rPr>
            </w:pPr>
            <w:r w:rsidRPr="00C629D3">
              <w:rPr>
                <w:rFonts w:ascii="Times New Roman" w:hAnsi="Times New Roman" w:cs="Times New Roman"/>
                <w:sz w:val="28"/>
                <w:szCs w:val="28"/>
              </w:rPr>
              <w:t>По плану работы начальной школы</w:t>
            </w:r>
          </w:p>
          <w:p w:rsidR="006800EA" w:rsidRPr="00C629D3" w:rsidRDefault="006800EA" w:rsidP="00A274B6">
            <w:pPr>
              <w:spacing w:line="240" w:lineRule="auto"/>
              <w:rPr>
                <w:rFonts w:ascii="Times New Roman" w:hAnsi="Times New Roman" w:cs="Times New Roman"/>
                <w:sz w:val="28"/>
                <w:szCs w:val="28"/>
              </w:rPr>
            </w:pPr>
          </w:p>
          <w:p w:rsidR="006800EA" w:rsidRPr="00C629D3" w:rsidRDefault="006800EA" w:rsidP="00A274B6">
            <w:pPr>
              <w:spacing w:line="240" w:lineRule="auto"/>
              <w:rPr>
                <w:rFonts w:ascii="Times New Roman" w:hAnsi="Times New Roman" w:cs="Times New Roman"/>
                <w:sz w:val="28"/>
                <w:szCs w:val="28"/>
              </w:rPr>
            </w:pPr>
            <w:r w:rsidRPr="00C629D3">
              <w:rPr>
                <w:rFonts w:ascii="Times New Roman" w:hAnsi="Times New Roman" w:cs="Times New Roman"/>
                <w:sz w:val="28"/>
                <w:szCs w:val="28"/>
              </w:rPr>
              <w:t>В течение года</w:t>
            </w:r>
          </w:p>
          <w:p w:rsidR="006800EA" w:rsidRPr="00C629D3" w:rsidRDefault="006800EA" w:rsidP="00A274B6">
            <w:pPr>
              <w:spacing w:line="240" w:lineRule="auto"/>
              <w:rPr>
                <w:rFonts w:ascii="Times New Roman" w:hAnsi="Times New Roman" w:cs="Times New Roman"/>
                <w:sz w:val="28"/>
                <w:szCs w:val="28"/>
              </w:rPr>
            </w:pPr>
          </w:p>
          <w:p w:rsidR="006800EA" w:rsidRPr="00C629D3" w:rsidRDefault="006800EA" w:rsidP="00A274B6">
            <w:pPr>
              <w:spacing w:line="240" w:lineRule="auto"/>
              <w:rPr>
                <w:rFonts w:ascii="Times New Roman" w:hAnsi="Times New Roman" w:cs="Times New Roman"/>
                <w:sz w:val="28"/>
                <w:szCs w:val="28"/>
              </w:rPr>
            </w:pPr>
            <w:r w:rsidRPr="00C629D3">
              <w:rPr>
                <w:rFonts w:ascii="Times New Roman" w:hAnsi="Times New Roman" w:cs="Times New Roman"/>
                <w:sz w:val="28"/>
                <w:szCs w:val="28"/>
              </w:rPr>
              <w:t>15 – 31 мая</w:t>
            </w:r>
          </w:p>
        </w:tc>
      </w:tr>
      <w:tr w:rsidR="006800EA" w:rsidTr="00C27A4E">
        <w:tc>
          <w:tcPr>
            <w:tcW w:w="1808" w:type="dxa"/>
            <w:tcBorders>
              <w:top w:val="single" w:sz="4" w:space="0" w:color="auto"/>
              <w:left w:val="single" w:sz="4" w:space="0" w:color="auto"/>
              <w:bottom w:val="single" w:sz="4" w:space="0" w:color="auto"/>
              <w:right w:val="single" w:sz="4" w:space="0" w:color="auto"/>
            </w:tcBorders>
          </w:tcPr>
          <w:p w:rsidR="006800EA" w:rsidRPr="006800EA" w:rsidRDefault="006800EA" w:rsidP="00A274B6">
            <w:pPr>
              <w:autoSpaceDE w:val="0"/>
              <w:autoSpaceDN w:val="0"/>
              <w:adjustRightInd w:val="0"/>
              <w:spacing w:line="240" w:lineRule="auto"/>
              <w:rPr>
                <w:rFonts w:ascii="Times New Roman" w:hAnsi="Times New Roman" w:cs="Times New Roman"/>
                <w:sz w:val="24"/>
                <w:szCs w:val="24"/>
              </w:rPr>
            </w:pPr>
            <w:r w:rsidRPr="006800EA">
              <w:rPr>
                <w:rFonts w:ascii="Times New Roman" w:hAnsi="Times New Roman" w:cs="Times New Roman"/>
                <w:b/>
                <w:i/>
                <w:iCs/>
                <w:sz w:val="24"/>
                <w:szCs w:val="24"/>
              </w:rPr>
              <w:t>Коррекционно-развивающая работа</w:t>
            </w:r>
          </w:p>
          <w:p w:rsidR="006800EA" w:rsidRPr="006800EA" w:rsidRDefault="006800EA" w:rsidP="00A274B6">
            <w:pPr>
              <w:autoSpaceDE w:val="0"/>
              <w:autoSpaceDN w:val="0"/>
              <w:adjustRightInd w:val="0"/>
              <w:spacing w:line="240" w:lineRule="auto"/>
              <w:rPr>
                <w:rFonts w:ascii="Times New Roman" w:hAnsi="Times New Roman" w:cs="Times New Roman"/>
                <w:sz w:val="24"/>
                <w:szCs w:val="24"/>
              </w:rPr>
            </w:pPr>
          </w:p>
        </w:tc>
        <w:tc>
          <w:tcPr>
            <w:tcW w:w="4396" w:type="dxa"/>
            <w:tcBorders>
              <w:top w:val="single" w:sz="4" w:space="0" w:color="auto"/>
              <w:left w:val="single" w:sz="4" w:space="0" w:color="auto"/>
              <w:bottom w:val="single" w:sz="4" w:space="0" w:color="auto"/>
              <w:right w:val="single" w:sz="4" w:space="0" w:color="auto"/>
            </w:tcBorders>
            <w:hideMark/>
          </w:tcPr>
          <w:p w:rsidR="006800EA" w:rsidRPr="00C629D3" w:rsidRDefault="006800EA" w:rsidP="00A274B6">
            <w:pPr>
              <w:autoSpaceDE w:val="0"/>
              <w:autoSpaceDN w:val="0"/>
              <w:adjustRightInd w:val="0"/>
              <w:spacing w:after="0" w:line="240" w:lineRule="auto"/>
              <w:rPr>
                <w:rFonts w:ascii="Times New Roman" w:hAnsi="Times New Roman" w:cs="Times New Roman"/>
                <w:sz w:val="28"/>
                <w:szCs w:val="28"/>
              </w:rPr>
            </w:pPr>
            <w:r w:rsidRPr="00C629D3">
              <w:rPr>
                <w:rFonts w:ascii="Times New Roman" w:hAnsi="Times New Roman" w:cs="Times New Roman"/>
                <w:sz w:val="28"/>
                <w:szCs w:val="28"/>
              </w:rPr>
              <w:t>— выбор оптимальных для развития ребёнка с речевым недоразвитием коррекционных программ/методик, методов и приёмов обучения в соответствии с его особыми образовательными потребностями;</w:t>
            </w:r>
          </w:p>
          <w:p w:rsidR="006800EA" w:rsidRPr="00C629D3" w:rsidRDefault="006800EA" w:rsidP="00A274B6">
            <w:pPr>
              <w:autoSpaceDE w:val="0"/>
              <w:autoSpaceDN w:val="0"/>
              <w:adjustRightInd w:val="0"/>
              <w:spacing w:after="0" w:line="240" w:lineRule="auto"/>
              <w:rPr>
                <w:rFonts w:ascii="Times New Roman" w:hAnsi="Times New Roman" w:cs="Times New Roman"/>
                <w:sz w:val="28"/>
                <w:szCs w:val="28"/>
              </w:rPr>
            </w:pPr>
            <w:r w:rsidRPr="00C629D3">
              <w:rPr>
                <w:rFonts w:ascii="Times New Roman" w:hAnsi="Times New Roman" w:cs="Times New Roman"/>
                <w:sz w:val="28"/>
                <w:szCs w:val="28"/>
              </w:rPr>
              <w:t xml:space="preserve">— организация и проведение индивидуальных и групповых коррекционно-развивающих занятий, необходимых для преодоления нарушений речевого </w:t>
            </w:r>
            <w:r w:rsidRPr="00C629D3">
              <w:rPr>
                <w:rFonts w:ascii="Times New Roman" w:hAnsi="Times New Roman" w:cs="Times New Roman"/>
                <w:sz w:val="28"/>
                <w:szCs w:val="28"/>
              </w:rPr>
              <w:lastRenderedPageBreak/>
              <w:t>развития и трудностей обучения;</w:t>
            </w:r>
          </w:p>
          <w:p w:rsidR="006800EA" w:rsidRPr="00C629D3" w:rsidRDefault="006800EA" w:rsidP="00A274B6">
            <w:pPr>
              <w:autoSpaceDE w:val="0"/>
              <w:autoSpaceDN w:val="0"/>
              <w:adjustRightInd w:val="0"/>
              <w:spacing w:after="0" w:line="240" w:lineRule="auto"/>
              <w:rPr>
                <w:rFonts w:ascii="Times New Roman" w:hAnsi="Times New Roman" w:cs="Times New Roman"/>
                <w:sz w:val="28"/>
                <w:szCs w:val="28"/>
              </w:rPr>
            </w:pPr>
            <w:r w:rsidRPr="00C629D3">
              <w:rPr>
                <w:rFonts w:ascii="Times New Roman" w:hAnsi="Times New Roman" w:cs="Times New Roman"/>
                <w:sz w:val="28"/>
                <w:szCs w:val="28"/>
              </w:rPr>
              <w:t>— системное воздействие на учебно-познавательную деятельность ребёнка в динамике образовательного процесса, направленное на формирование универсальных учебных действий и коррекцию отклонений в развитии;</w:t>
            </w:r>
          </w:p>
          <w:p w:rsidR="006800EA" w:rsidRPr="00C629D3" w:rsidRDefault="006800EA" w:rsidP="00A274B6">
            <w:pPr>
              <w:autoSpaceDE w:val="0"/>
              <w:autoSpaceDN w:val="0"/>
              <w:adjustRightInd w:val="0"/>
              <w:spacing w:after="0" w:line="240" w:lineRule="auto"/>
              <w:rPr>
                <w:rFonts w:ascii="Times New Roman" w:hAnsi="Times New Roman" w:cs="Times New Roman"/>
                <w:sz w:val="28"/>
                <w:szCs w:val="28"/>
              </w:rPr>
            </w:pPr>
            <w:r w:rsidRPr="00C629D3">
              <w:rPr>
                <w:rFonts w:ascii="Times New Roman" w:hAnsi="Times New Roman" w:cs="Times New Roman"/>
                <w:sz w:val="28"/>
                <w:szCs w:val="28"/>
              </w:rPr>
              <w:t>— коррекция и развитие высших психических функций;</w:t>
            </w:r>
          </w:p>
        </w:tc>
        <w:tc>
          <w:tcPr>
            <w:tcW w:w="2835" w:type="dxa"/>
            <w:tcBorders>
              <w:top w:val="single" w:sz="4" w:space="0" w:color="auto"/>
              <w:left w:val="single" w:sz="4" w:space="0" w:color="auto"/>
              <w:bottom w:val="single" w:sz="4" w:space="0" w:color="auto"/>
              <w:right w:val="single" w:sz="4" w:space="0" w:color="auto"/>
            </w:tcBorders>
          </w:tcPr>
          <w:p w:rsidR="006800EA" w:rsidRPr="00C629D3" w:rsidRDefault="006800EA" w:rsidP="00A274B6">
            <w:pPr>
              <w:autoSpaceDE w:val="0"/>
              <w:autoSpaceDN w:val="0"/>
              <w:adjustRightInd w:val="0"/>
              <w:spacing w:line="240" w:lineRule="auto"/>
              <w:rPr>
                <w:rFonts w:ascii="Times New Roman" w:hAnsi="Times New Roman" w:cs="Times New Roman"/>
                <w:sz w:val="28"/>
                <w:szCs w:val="28"/>
              </w:rPr>
            </w:pPr>
            <w:r w:rsidRPr="00C629D3">
              <w:rPr>
                <w:rFonts w:ascii="Times New Roman" w:hAnsi="Times New Roman" w:cs="Times New Roman"/>
                <w:sz w:val="28"/>
                <w:szCs w:val="28"/>
              </w:rPr>
              <w:lastRenderedPageBreak/>
              <w:t>Комплектование групп обучающихся в соответствии с уровнем речевого недоразвития.</w:t>
            </w:r>
          </w:p>
          <w:p w:rsidR="006800EA" w:rsidRPr="00C629D3" w:rsidRDefault="006800EA" w:rsidP="00A274B6">
            <w:pPr>
              <w:autoSpaceDE w:val="0"/>
              <w:autoSpaceDN w:val="0"/>
              <w:adjustRightInd w:val="0"/>
              <w:spacing w:line="240" w:lineRule="auto"/>
              <w:rPr>
                <w:rFonts w:ascii="Times New Roman" w:hAnsi="Times New Roman" w:cs="Times New Roman"/>
                <w:sz w:val="28"/>
                <w:szCs w:val="28"/>
              </w:rPr>
            </w:pPr>
          </w:p>
          <w:p w:rsidR="006800EA" w:rsidRPr="00C629D3" w:rsidRDefault="006800EA" w:rsidP="00A274B6">
            <w:pPr>
              <w:autoSpaceDE w:val="0"/>
              <w:autoSpaceDN w:val="0"/>
              <w:adjustRightInd w:val="0"/>
              <w:spacing w:line="240" w:lineRule="auto"/>
              <w:rPr>
                <w:rFonts w:ascii="Times New Roman" w:hAnsi="Times New Roman" w:cs="Times New Roman"/>
                <w:sz w:val="28"/>
                <w:szCs w:val="28"/>
              </w:rPr>
            </w:pPr>
            <w:r w:rsidRPr="00C629D3">
              <w:rPr>
                <w:rFonts w:ascii="Times New Roman" w:hAnsi="Times New Roman" w:cs="Times New Roman"/>
                <w:sz w:val="28"/>
                <w:szCs w:val="28"/>
              </w:rPr>
              <w:t xml:space="preserve">Составление расписания, корректировка рабочих программ. </w:t>
            </w:r>
          </w:p>
          <w:p w:rsidR="006800EA" w:rsidRPr="00C629D3" w:rsidRDefault="006800EA" w:rsidP="00A274B6">
            <w:pPr>
              <w:autoSpaceDE w:val="0"/>
              <w:autoSpaceDN w:val="0"/>
              <w:adjustRightInd w:val="0"/>
              <w:spacing w:line="240" w:lineRule="auto"/>
              <w:rPr>
                <w:rFonts w:ascii="Times New Roman" w:hAnsi="Times New Roman" w:cs="Times New Roman"/>
                <w:sz w:val="28"/>
                <w:szCs w:val="28"/>
              </w:rPr>
            </w:pPr>
            <w:r w:rsidRPr="00C629D3">
              <w:rPr>
                <w:rFonts w:ascii="Times New Roman" w:hAnsi="Times New Roman" w:cs="Times New Roman"/>
                <w:sz w:val="28"/>
                <w:szCs w:val="28"/>
              </w:rPr>
              <w:lastRenderedPageBreak/>
              <w:t>Проведение систематических логопедических занятий с учащимися с речевым недоразвитием в соответствии с рабочими программами и расписанием</w:t>
            </w:r>
          </w:p>
        </w:tc>
        <w:tc>
          <w:tcPr>
            <w:tcW w:w="1417" w:type="dxa"/>
            <w:tcBorders>
              <w:top w:val="single" w:sz="4" w:space="0" w:color="auto"/>
              <w:left w:val="single" w:sz="4" w:space="0" w:color="auto"/>
              <w:bottom w:val="single" w:sz="4" w:space="0" w:color="auto"/>
              <w:right w:val="single" w:sz="4" w:space="0" w:color="auto"/>
            </w:tcBorders>
          </w:tcPr>
          <w:p w:rsidR="006800EA" w:rsidRPr="00C629D3" w:rsidRDefault="006800EA" w:rsidP="00A274B6">
            <w:pPr>
              <w:autoSpaceDE w:val="0"/>
              <w:autoSpaceDN w:val="0"/>
              <w:adjustRightInd w:val="0"/>
              <w:spacing w:line="240" w:lineRule="auto"/>
              <w:rPr>
                <w:rFonts w:ascii="Times New Roman" w:hAnsi="Times New Roman" w:cs="Times New Roman"/>
                <w:sz w:val="28"/>
                <w:szCs w:val="28"/>
              </w:rPr>
            </w:pPr>
            <w:r w:rsidRPr="00C629D3">
              <w:rPr>
                <w:rFonts w:ascii="Times New Roman" w:hAnsi="Times New Roman" w:cs="Times New Roman"/>
                <w:sz w:val="28"/>
                <w:szCs w:val="28"/>
              </w:rPr>
              <w:lastRenderedPageBreak/>
              <w:t>Сентябрь</w:t>
            </w:r>
          </w:p>
          <w:p w:rsidR="006800EA" w:rsidRPr="00C629D3" w:rsidRDefault="006800EA" w:rsidP="00A274B6">
            <w:pPr>
              <w:autoSpaceDE w:val="0"/>
              <w:autoSpaceDN w:val="0"/>
              <w:adjustRightInd w:val="0"/>
              <w:spacing w:line="240" w:lineRule="auto"/>
              <w:rPr>
                <w:rFonts w:ascii="Times New Roman" w:hAnsi="Times New Roman" w:cs="Times New Roman"/>
                <w:sz w:val="28"/>
                <w:szCs w:val="28"/>
              </w:rPr>
            </w:pPr>
          </w:p>
          <w:p w:rsidR="006800EA" w:rsidRPr="00C629D3" w:rsidRDefault="006800EA" w:rsidP="00A274B6">
            <w:pPr>
              <w:autoSpaceDE w:val="0"/>
              <w:autoSpaceDN w:val="0"/>
              <w:adjustRightInd w:val="0"/>
              <w:spacing w:line="240" w:lineRule="auto"/>
              <w:rPr>
                <w:rFonts w:ascii="Times New Roman" w:hAnsi="Times New Roman" w:cs="Times New Roman"/>
                <w:sz w:val="28"/>
                <w:szCs w:val="28"/>
              </w:rPr>
            </w:pPr>
          </w:p>
          <w:p w:rsidR="006800EA" w:rsidRPr="00C629D3" w:rsidRDefault="006800EA" w:rsidP="00A274B6">
            <w:pPr>
              <w:autoSpaceDE w:val="0"/>
              <w:autoSpaceDN w:val="0"/>
              <w:adjustRightInd w:val="0"/>
              <w:spacing w:line="240" w:lineRule="auto"/>
              <w:rPr>
                <w:rFonts w:ascii="Times New Roman" w:hAnsi="Times New Roman" w:cs="Times New Roman"/>
                <w:sz w:val="28"/>
                <w:szCs w:val="28"/>
              </w:rPr>
            </w:pPr>
          </w:p>
          <w:p w:rsidR="006800EA" w:rsidRPr="00C629D3" w:rsidRDefault="006800EA" w:rsidP="00A274B6">
            <w:pPr>
              <w:autoSpaceDE w:val="0"/>
              <w:autoSpaceDN w:val="0"/>
              <w:adjustRightInd w:val="0"/>
              <w:spacing w:line="240" w:lineRule="auto"/>
              <w:rPr>
                <w:rFonts w:ascii="Times New Roman" w:hAnsi="Times New Roman" w:cs="Times New Roman"/>
                <w:sz w:val="28"/>
                <w:szCs w:val="28"/>
              </w:rPr>
            </w:pPr>
            <w:r w:rsidRPr="00C629D3">
              <w:rPr>
                <w:rFonts w:ascii="Times New Roman" w:hAnsi="Times New Roman" w:cs="Times New Roman"/>
                <w:sz w:val="28"/>
                <w:szCs w:val="28"/>
              </w:rPr>
              <w:t>Сентябрь, начало каждой четверти</w:t>
            </w:r>
          </w:p>
          <w:p w:rsidR="006800EA" w:rsidRPr="00C629D3" w:rsidRDefault="006800EA" w:rsidP="00A274B6">
            <w:pPr>
              <w:autoSpaceDE w:val="0"/>
              <w:autoSpaceDN w:val="0"/>
              <w:adjustRightInd w:val="0"/>
              <w:spacing w:line="240" w:lineRule="auto"/>
              <w:rPr>
                <w:rFonts w:ascii="Times New Roman" w:hAnsi="Times New Roman" w:cs="Times New Roman"/>
                <w:sz w:val="28"/>
                <w:szCs w:val="28"/>
              </w:rPr>
            </w:pPr>
          </w:p>
          <w:p w:rsidR="006800EA" w:rsidRPr="00C629D3" w:rsidRDefault="006800EA" w:rsidP="00A274B6">
            <w:pPr>
              <w:autoSpaceDE w:val="0"/>
              <w:autoSpaceDN w:val="0"/>
              <w:adjustRightInd w:val="0"/>
              <w:spacing w:line="240" w:lineRule="auto"/>
              <w:rPr>
                <w:rFonts w:ascii="Times New Roman" w:hAnsi="Times New Roman" w:cs="Times New Roman"/>
                <w:sz w:val="28"/>
                <w:szCs w:val="28"/>
              </w:rPr>
            </w:pPr>
          </w:p>
          <w:p w:rsidR="006800EA" w:rsidRPr="00C629D3" w:rsidRDefault="006800EA" w:rsidP="00A274B6">
            <w:pPr>
              <w:autoSpaceDE w:val="0"/>
              <w:autoSpaceDN w:val="0"/>
              <w:adjustRightInd w:val="0"/>
              <w:spacing w:line="240" w:lineRule="auto"/>
              <w:rPr>
                <w:rFonts w:ascii="Times New Roman" w:hAnsi="Times New Roman" w:cs="Times New Roman"/>
                <w:sz w:val="28"/>
                <w:szCs w:val="28"/>
              </w:rPr>
            </w:pPr>
            <w:r w:rsidRPr="00C629D3">
              <w:rPr>
                <w:rFonts w:ascii="Times New Roman" w:hAnsi="Times New Roman" w:cs="Times New Roman"/>
                <w:sz w:val="28"/>
                <w:szCs w:val="28"/>
              </w:rPr>
              <w:t>С 16 сентября по 14 мая</w:t>
            </w:r>
          </w:p>
        </w:tc>
      </w:tr>
      <w:tr w:rsidR="006800EA" w:rsidTr="00C27A4E">
        <w:tc>
          <w:tcPr>
            <w:tcW w:w="1808" w:type="dxa"/>
            <w:tcBorders>
              <w:top w:val="single" w:sz="4" w:space="0" w:color="auto"/>
              <w:left w:val="single" w:sz="4" w:space="0" w:color="auto"/>
              <w:bottom w:val="single" w:sz="4" w:space="0" w:color="auto"/>
              <w:right w:val="single" w:sz="4" w:space="0" w:color="auto"/>
            </w:tcBorders>
            <w:hideMark/>
          </w:tcPr>
          <w:p w:rsidR="006800EA" w:rsidRPr="006800EA" w:rsidRDefault="006800EA" w:rsidP="00A274B6">
            <w:pPr>
              <w:autoSpaceDE w:val="0"/>
              <w:autoSpaceDN w:val="0"/>
              <w:adjustRightInd w:val="0"/>
              <w:spacing w:line="240" w:lineRule="auto"/>
              <w:rPr>
                <w:rFonts w:ascii="Times New Roman" w:hAnsi="Times New Roman" w:cs="Times New Roman"/>
                <w:sz w:val="24"/>
                <w:szCs w:val="24"/>
              </w:rPr>
            </w:pPr>
            <w:r w:rsidRPr="006800EA">
              <w:rPr>
                <w:rFonts w:ascii="Times New Roman" w:hAnsi="Times New Roman" w:cs="Times New Roman"/>
                <w:b/>
                <w:i/>
                <w:iCs/>
                <w:sz w:val="24"/>
                <w:szCs w:val="24"/>
              </w:rPr>
              <w:lastRenderedPageBreak/>
              <w:t>Консультативная работа</w:t>
            </w:r>
          </w:p>
        </w:tc>
        <w:tc>
          <w:tcPr>
            <w:tcW w:w="4396" w:type="dxa"/>
            <w:tcBorders>
              <w:top w:val="single" w:sz="4" w:space="0" w:color="auto"/>
              <w:left w:val="single" w:sz="4" w:space="0" w:color="auto"/>
              <w:bottom w:val="single" w:sz="4" w:space="0" w:color="auto"/>
              <w:right w:val="single" w:sz="4" w:space="0" w:color="auto"/>
            </w:tcBorders>
            <w:hideMark/>
          </w:tcPr>
          <w:p w:rsidR="006800EA" w:rsidRPr="00C629D3" w:rsidRDefault="006800EA" w:rsidP="00A274B6">
            <w:pPr>
              <w:autoSpaceDE w:val="0"/>
              <w:autoSpaceDN w:val="0"/>
              <w:adjustRightInd w:val="0"/>
              <w:spacing w:after="0" w:line="240" w:lineRule="auto"/>
              <w:rPr>
                <w:rFonts w:ascii="Times New Roman" w:hAnsi="Times New Roman" w:cs="Times New Roman"/>
                <w:sz w:val="28"/>
                <w:szCs w:val="28"/>
              </w:rPr>
            </w:pPr>
            <w:r w:rsidRPr="00C629D3">
              <w:rPr>
                <w:rFonts w:ascii="Times New Roman" w:hAnsi="Times New Roman" w:cs="Times New Roman"/>
                <w:sz w:val="28"/>
                <w:szCs w:val="28"/>
              </w:rPr>
              <w:t xml:space="preserve">— выработка совместных обоснованных рекомендаций по основным направлениям работы с </w:t>
            </w:r>
            <w:proofErr w:type="gramStart"/>
            <w:r w:rsidRPr="00C629D3">
              <w:rPr>
                <w:rFonts w:ascii="Times New Roman" w:hAnsi="Times New Roman" w:cs="Times New Roman"/>
                <w:sz w:val="28"/>
                <w:szCs w:val="28"/>
              </w:rPr>
              <w:t>обучающимися</w:t>
            </w:r>
            <w:proofErr w:type="gramEnd"/>
            <w:r w:rsidRPr="00C629D3">
              <w:rPr>
                <w:rFonts w:ascii="Times New Roman" w:hAnsi="Times New Roman" w:cs="Times New Roman"/>
                <w:sz w:val="28"/>
                <w:szCs w:val="28"/>
              </w:rPr>
              <w:t xml:space="preserve"> с речевым недоразвитием, единых для всех участников образовательного процесса;</w:t>
            </w:r>
          </w:p>
          <w:p w:rsidR="006800EA" w:rsidRPr="00C629D3" w:rsidRDefault="006800EA" w:rsidP="00A274B6">
            <w:pPr>
              <w:autoSpaceDE w:val="0"/>
              <w:autoSpaceDN w:val="0"/>
              <w:adjustRightInd w:val="0"/>
              <w:spacing w:after="0" w:line="240" w:lineRule="auto"/>
              <w:rPr>
                <w:rFonts w:ascii="Times New Roman" w:hAnsi="Times New Roman" w:cs="Times New Roman"/>
                <w:sz w:val="28"/>
                <w:szCs w:val="28"/>
              </w:rPr>
            </w:pPr>
            <w:proofErr w:type="gramStart"/>
            <w:r w:rsidRPr="00C629D3">
              <w:rPr>
                <w:rFonts w:ascii="Times New Roman" w:hAnsi="Times New Roman" w:cs="Times New Roman"/>
                <w:sz w:val="28"/>
                <w:szCs w:val="28"/>
              </w:rPr>
              <w:t>— консультирование учителей начальных классов и педагогов-предметников по вопросам выбора индивидуально-ориентированных подходов, методов и приёмов работы с обучающимися с проблемами речевого развития;</w:t>
            </w:r>
            <w:proofErr w:type="gramEnd"/>
          </w:p>
          <w:p w:rsidR="006800EA" w:rsidRPr="00C629D3" w:rsidRDefault="006800EA" w:rsidP="00A274B6">
            <w:pPr>
              <w:autoSpaceDE w:val="0"/>
              <w:autoSpaceDN w:val="0"/>
              <w:adjustRightInd w:val="0"/>
              <w:spacing w:after="0" w:line="240" w:lineRule="auto"/>
              <w:rPr>
                <w:rFonts w:ascii="Times New Roman" w:hAnsi="Times New Roman" w:cs="Times New Roman"/>
                <w:sz w:val="28"/>
                <w:szCs w:val="28"/>
              </w:rPr>
            </w:pPr>
            <w:r w:rsidRPr="00C629D3">
              <w:rPr>
                <w:rFonts w:ascii="Times New Roman" w:hAnsi="Times New Roman" w:cs="Times New Roman"/>
                <w:sz w:val="28"/>
                <w:szCs w:val="28"/>
              </w:rPr>
              <w:t>— консультативная помощь семье в вопросах выбора стратегии воспитания и приёмов закрепления результатов коррекционного обучения ребёнка с речевым недоразвитием.</w:t>
            </w:r>
          </w:p>
        </w:tc>
        <w:tc>
          <w:tcPr>
            <w:tcW w:w="2835" w:type="dxa"/>
            <w:tcBorders>
              <w:top w:val="single" w:sz="4" w:space="0" w:color="auto"/>
              <w:left w:val="single" w:sz="4" w:space="0" w:color="auto"/>
              <w:bottom w:val="single" w:sz="4" w:space="0" w:color="auto"/>
              <w:right w:val="single" w:sz="4" w:space="0" w:color="auto"/>
            </w:tcBorders>
          </w:tcPr>
          <w:p w:rsidR="006800EA" w:rsidRPr="00C629D3" w:rsidRDefault="006800EA" w:rsidP="00A274B6">
            <w:pPr>
              <w:autoSpaceDE w:val="0"/>
              <w:autoSpaceDN w:val="0"/>
              <w:adjustRightInd w:val="0"/>
              <w:spacing w:line="240" w:lineRule="auto"/>
              <w:rPr>
                <w:rFonts w:ascii="Times New Roman" w:hAnsi="Times New Roman" w:cs="Times New Roman"/>
                <w:sz w:val="28"/>
                <w:szCs w:val="28"/>
              </w:rPr>
            </w:pPr>
            <w:r w:rsidRPr="00C629D3">
              <w:rPr>
                <w:rFonts w:ascii="Times New Roman" w:hAnsi="Times New Roman" w:cs="Times New Roman"/>
                <w:sz w:val="28"/>
                <w:szCs w:val="28"/>
              </w:rPr>
              <w:t xml:space="preserve">Консультации: </w:t>
            </w:r>
          </w:p>
          <w:p w:rsidR="006800EA" w:rsidRPr="00C629D3" w:rsidRDefault="006800EA" w:rsidP="00A274B6">
            <w:pPr>
              <w:autoSpaceDE w:val="0"/>
              <w:autoSpaceDN w:val="0"/>
              <w:adjustRightInd w:val="0"/>
              <w:spacing w:line="240" w:lineRule="auto"/>
              <w:rPr>
                <w:rFonts w:ascii="Times New Roman" w:hAnsi="Times New Roman" w:cs="Times New Roman"/>
                <w:sz w:val="28"/>
                <w:szCs w:val="28"/>
              </w:rPr>
            </w:pPr>
            <w:r w:rsidRPr="00C629D3">
              <w:rPr>
                <w:rFonts w:ascii="Times New Roman" w:hAnsi="Times New Roman" w:cs="Times New Roman"/>
                <w:sz w:val="28"/>
                <w:szCs w:val="28"/>
              </w:rPr>
              <w:t xml:space="preserve">- по результатам диагностики </w:t>
            </w:r>
          </w:p>
          <w:p w:rsidR="006800EA" w:rsidRPr="00C629D3" w:rsidRDefault="006800EA" w:rsidP="00A274B6">
            <w:pPr>
              <w:autoSpaceDE w:val="0"/>
              <w:autoSpaceDN w:val="0"/>
              <w:adjustRightInd w:val="0"/>
              <w:spacing w:line="240" w:lineRule="auto"/>
              <w:rPr>
                <w:rFonts w:ascii="Times New Roman" w:hAnsi="Times New Roman" w:cs="Times New Roman"/>
                <w:sz w:val="28"/>
                <w:szCs w:val="28"/>
              </w:rPr>
            </w:pPr>
          </w:p>
          <w:p w:rsidR="006800EA" w:rsidRPr="00C629D3" w:rsidRDefault="006800EA" w:rsidP="00A274B6">
            <w:pPr>
              <w:autoSpaceDE w:val="0"/>
              <w:autoSpaceDN w:val="0"/>
              <w:adjustRightInd w:val="0"/>
              <w:spacing w:line="240" w:lineRule="auto"/>
              <w:rPr>
                <w:rFonts w:ascii="Times New Roman" w:hAnsi="Times New Roman" w:cs="Times New Roman"/>
                <w:sz w:val="28"/>
                <w:szCs w:val="28"/>
              </w:rPr>
            </w:pPr>
          </w:p>
          <w:p w:rsidR="006800EA" w:rsidRPr="00C629D3" w:rsidRDefault="006800EA" w:rsidP="00A274B6">
            <w:pPr>
              <w:autoSpaceDE w:val="0"/>
              <w:autoSpaceDN w:val="0"/>
              <w:adjustRightInd w:val="0"/>
              <w:spacing w:line="240" w:lineRule="auto"/>
              <w:rPr>
                <w:rFonts w:ascii="Times New Roman" w:hAnsi="Times New Roman" w:cs="Times New Roman"/>
                <w:sz w:val="28"/>
                <w:szCs w:val="28"/>
              </w:rPr>
            </w:pPr>
            <w:r w:rsidRPr="00C629D3">
              <w:rPr>
                <w:rFonts w:ascii="Times New Roman" w:hAnsi="Times New Roman" w:cs="Times New Roman"/>
                <w:sz w:val="28"/>
                <w:szCs w:val="28"/>
              </w:rPr>
              <w:t xml:space="preserve">- по индивидуальным запросам педагогов и родителей </w:t>
            </w:r>
          </w:p>
        </w:tc>
        <w:tc>
          <w:tcPr>
            <w:tcW w:w="1417" w:type="dxa"/>
            <w:tcBorders>
              <w:top w:val="single" w:sz="4" w:space="0" w:color="auto"/>
              <w:left w:val="single" w:sz="4" w:space="0" w:color="auto"/>
              <w:bottom w:val="single" w:sz="4" w:space="0" w:color="auto"/>
              <w:right w:val="single" w:sz="4" w:space="0" w:color="auto"/>
            </w:tcBorders>
          </w:tcPr>
          <w:p w:rsidR="006800EA" w:rsidRPr="00C629D3" w:rsidRDefault="006800EA" w:rsidP="00A274B6">
            <w:pPr>
              <w:autoSpaceDE w:val="0"/>
              <w:autoSpaceDN w:val="0"/>
              <w:adjustRightInd w:val="0"/>
              <w:spacing w:line="240" w:lineRule="auto"/>
              <w:rPr>
                <w:rFonts w:ascii="Times New Roman" w:hAnsi="Times New Roman" w:cs="Times New Roman"/>
                <w:sz w:val="28"/>
                <w:szCs w:val="28"/>
              </w:rPr>
            </w:pPr>
          </w:p>
          <w:p w:rsidR="006800EA" w:rsidRPr="00C629D3" w:rsidRDefault="006800EA" w:rsidP="00A274B6">
            <w:pPr>
              <w:autoSpaceDE w:val="0"/>
              <w:autoSpaceDN w:val="0"/>
              <w:adjustRightInd w:val="0"/>
              <w:spacing w:line="240" w:lineRule="auto"/>
              <w:rPr>
                <w:rFonts w:ascii="Times New Roman" w:hAnsi="Times New Roman" w:cs="Times New Roman"/>
                <w:sz w:val="28"/>
                <w:szCs w:val="28"/>
              </w:rPr>
            </w:pPr>
            <w:r w:rsidRPr="00C629D3">
              <w:rPr>
                <w:rFonts w:ascii="Times New Roman" w:hAnsi="Times New Roman" w:cs="Times New Roman"/>
                <w:sz w:val="28"/>
                <w:szCs w:val="28"/>
              </w:rPr>
              <w:t>Сентябрь – октябрь</w:t>
            </w:r>
          </w:p>
          <w:p w:rsidR="006800EA" w:rsidRPr="00C629D3" w:rsidRDefault="006800EA" w:rsidP="00A274B6">
            <w:pPr>
              <w:autoSpaceDE w:val="0"/>
              <w:autoSpaceDN w:val="0"/>
              <w:adjustRightInd w:val="0"/>
              <w:spacing w:line="240" w:lineRule="auto"/>
              <w:rPr>
                <w:rFonts w:ascii="Times New Roman" w:hAnsi="Times New Roman" w:cs="Times New Roman"/>
                <w:sz w:val="28"/>
                <w:szCs w:val="28"/>
              </w:rPr>
            </w:pPr>
          </w:p>
          <w:p w:rsidR="006800EA" w:rsidRPr="00C629D3" w:rsidRDefault="006800EA" w:rsidP="00A274B6">
            <w:pPr>
              <w:autoSpaceDE w:val="0"/>
              <w:autoSpaceDN w:val="0"/>
              <w:adjustRightInd w:val="0"/>
              <w:spacing w:line="240" w:lineRule="auto"/>
              <w:rPr>
                <w:rFonts w:ascii="Times New Roman" w:hAnsi="Times New Roman" w:cs="Times New Roman"/>
                <w:sz w:val="28"/>
                <w:szCs w:val="28"/>
              </w:rPr>
            </w:pPr>
          </w:p>
          <w:p w:rsidR="006800EA" w:rsidRPr="00C629D3" w:rsidRDefault="006800EA" w:rsidP="00A274B6">
            <w:pPr>
              <w:autoSpaceDE w:val="0"/>
              <w:autoSpaceDN w:val="0"/>
              <w:adjustRightInd w:val="0"/>
              <w:spacing w:line="240" w:lineRule="auto"/>
              <w:rPr>
                <w:rFonts w:ascii="Times New Roman" w:hAnsi="Times New Roman" w:cs="Times New Roman"/>
                <w:sz w:val="28"/>
                <w:szCs w:val="28"/>
              </w:rPr>
            </w:pPr>
            <w:r w:rsidRPr="00C629D3">
              <w:rPr>
                <w:rFonts w:ascii="Times New Roman" w:hAnsi="Times New Roman" w:cs="Times New Roman"/>
                <w:sz w:val="28"/>
                <w:szCs w:val="28"/>
              </w:rPr>
              <w:t>В течение года</w:t>
            </w:r>
          </w:p>
        </w:tc>
      </w:tr>
      <w:tr w:rsidR="006800EA" w:rsidTr="00C27A4E">
        <w:tc>
          <w:tcPr>
            <w:tcW w:w="1808" w:type="dxa"/>
            <w:tcBorders>
              <w:top w:val="single" w:sz="4" w:space="0" w:color="auto"/>
              <w:left w:val="single" w:sz="4" w:space="0" w:color="auto"/>
              <w:bottom w:val="single" w:sz="4" w:space="0" w:color="auto"/>
              <w:right w:val="single" w:sz="4" w:space="0" w:color="auto"/>
            </w:tcBorders>
            <w:hideMark/>
          </w:tcPr>
          <w:p w:rsidR="006800EA" w:rsidRPr="006800EA" w:rsidRDefault="006800EA" w:rsidP="00A274B6">
            <w:pPr>
              <w:autoSpaceDE w:val="0"/>
              <w:autoSpaceDN w:val="0"/>
              <w:adjustRightInd w:val="0"/>
              <w:spacing w:line="240" w:lineRule="auto"/>
              <w:rPr>
                <w:rFonts w:ascii="Times New Roman" w:hAnsi="Times New Roman" w:cs="Times New Roman"/>
                <w:sz w:val="24"/>
                <w:szCs w:val="24"/>
              </w:rPr>
            </w:pPr>
            <w:r w:rsidRPr="006800EA">
              <w:rPr>
                <w:rFonts w:ascii="Times New Roman" w:hAnsi="Times New Roman" w:cs="Times New Roman"/>
                <w:b/>
                <w:i/>
                <w:iCs/>
                <w:sz w:val="24"/>
                <w:szCs w:val="24"/>
              </w:rPr>
              <w:t>Информационно-просветительская работа</w:t>
            </w:r>
          </w:p>
        </w:tc>
        <w:tc>
          <w:tcPr>
            <w:tcW w:w="4396" w:type="dxa"/>
            <w:tcBorders>
              <w:top w:val="single" w:sz="4" w:space="0" w:color="auto"/>
              <w:left w:val="single" w:sz="4" w:space="0" w:color="auto"/>
              <w:bottom w:val="single" w:sz="4" w:space="0" w:color="auto"/>
              <w:right w:val="single" w:sz="4" w:space="0" w:color="auto"/>
            </w:tcBorders>
          </w:tcPr>
          <w:p w:rsidR="006800EA" w:rsidRPr="00C629D3" w:rsidRDefault="006800EA" w:rsidP="00A274B6">
            <w:pPr>
              <w:autoSpaceDE w:val="0"/>
              <w:autoSpaceDN w:val="0"/>
              <w:adjustRightInd w:val="0"/>
              <w:spacing w:after="0" w:line="240" w:lineRule="auto"/>
              <w:rPr>
                <w:rFonts w:ascii="Times New Roman" w:hAnsi="Times New Roman" w:cs="Times New Roman"/>
                <w:sz w:val="28"/>
                <w:szCs w:val="28"/>
              </w:rPr>
            </w:pPr>
            <w:proofErr w:type="gramStart"/>
            <w:r w:rsidRPr="00C629D3">
              <w:rPr>
                <w:rFonts w:ascii="Times New Roman" w:hAnsi="Times New Roman" w:cs="Times New Roman"/>
                <w:sz w:val="28"/>
                <w:szCs w:val="28"/>
              </w:rPr>
              <w:t xml:space="preserve">— 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речи), их родителям (законным </w:t>
            </w:r>
            <w:r w:rsidRPr="00C629D3">
              <w:rPr>
                <w:rFonts w:ascii="Times New Roman" w:hAnsi="Times New Roman" w:cs="Times New Roman"/>
                <w:sz w:val="28"/>
                <w:szCs w:val="28"/>
              </w:rPr>
              <w:lastRenderedPageBreak/>
              <w:t>представителям), педагогическим работникам, — вопросов, связанных с организацией сопровождения детей с речевым недоразвитием в образовательном процессе;</w:t>
            </w:r>
            <w:proofErr w:type="gramEnd"/>
          </w:p>
          <w:p w:rsidR="006800EA" w:rsidRPr="00C629D3" w:rsidRDefault="006800EA" w:rsidP="00A274B6">
            <w:pPr>
              <w:autoSpaceDE w:val="0"/>
              <w:autoSpaceDN w:val="0"/>
              <w:adjustRightInd w:val="0"/>
              <w:spacing w:after="0" w:line="240" w:lineRule="auto"/>
              <w:rPr>
                <w:rFonts w:ascii="Times New Roman" w:hAnsi="Times New Roman" w:cs="Times New Roman"/>
                <w:sz w:val="28"/>
                <w:szCs w:val="28"/>
              </w:rPr>
            </w:pPr>
            <w:r w:rsidRPr="00C629D3">
              <w:rPr>
                <w:rFonts w:ascii="Times New Roman" w:hAnsi="Times New Roman" w:cs="Times New Roman"/>
                <w:sz w:val="28"/>
                <w:szCs w:val="28"/>
              </w:rPr>
              <w:t>—тематические выступления перед педагогами и родителями по проблемам учета индивидуально-типологических особенностей детей с речевым недоразвитием в процессе обучения и воспитания.</w:t>
            </w:r>
          </w:p>
          <w:p w:rsidR="006800EA" w:rsidRPr="00C629D3" w:rsidRDefault="006800EA" w:rsidP="00A274B6">
            <w:pPr>
              <w:autoSpaceDE w:val="0"/>
              <w:autoSpaceDN w:val="0"/>
              <w:adjustRightInd w:val="0"/>
              <w:spacing w:line="240" w:lineRule="auto"/>
              <w:rPr>
                <w:rFonts w:ascii="Times New Roman" w:hAnsi="Times New Roman" w:cs="Times New Roman"/>
                <w:sz w:val="28"/>
                <w:szCs w:val="28"/>
              </w:rPr>
            </w:pPr>
          </w:p>
        </w:tc>
        <w:tc>
          <w:tcPr>
            <w:tcW w:w="2835" w:type="dxa"/>
            <w:tcBorders>
              <w:top w:val="single" w:sz="4" w:space="0" w:color="auto"/>
              <w:left w:val="single" w:sz="4" w:space="0" w:color="auto"/>
              <w:bottom w:val="single" w:sz="4" w:space="0" w:color="auto"/>
              <w:right w:val="single" w:sz="4" w:space="0" w:color="auto"/>
            </w:tcBorders>
          </w:tcPr>
          <w:p w:rsidR="006800EA" w:rsidRPr="00C629D3" w:rsidRDefault="006800EA" w:rsidP="00A274B6">
            <w:pPr>
              <w:autoSpaceDE w:val="0"/>
              <w:autoSpaceDN w:val="0"/>
              <w:adjustRightInd w:val="0"/>
              <w:spacing w:line="240" w:lineRule="auto"/>
              <w:rPr>
                <w:rFonts w:ascii="Times New Roman" w:hAnsi="Times New Roman" w:cs="Times New Roman"/>
                <w:sz w:val="28"/>
                <w:szCs w:val="28"/>
              </w:rPr>
            </w:pPr>
            <w:r w:rsidRPr="00C629D3">
              <w:rPr>
                <w:rFonts w:ascii="Times New Roman" w:hAnsi="Times New Roman" w:cs="Times New Roman"/>
                <w:sz w:val="28"/>
                <w:szCs w:val="28"/>
              </w:rPr>
              <w:lastRenderedPageBreak/>
              <w:t xml:space="preserve">Выступления на заседаниях школьного методического объединениях, совещаниях, педагогических советах. </w:t>
            </w:r>
          </w:p>
          <w:p w:rsidR="006800EA" w:rsidRPr="00C629D3" w:rsidRDefault="006800EA" w:rsidP="00A274B6">
            <w:pPr>
              <w:autoSpaceDE w:val="0"/>
              <w:autoSpaceDN w:val="0"/>
              <w:adjustRightInd w:val="0"/>
              <w:spacing w:line="240" w:lineRule="auto"/>
              <w:rPr>
                <w:rFonts w:ascii="Times New Roman" w:hAnsi="Times New Roman" w:cs="Times New Roman"/>
                <w:sz w:val="28"/>
                <w:szCs w:val="28"/>
              </w:rPr>
            </w:pPr>
            <w:r w:rsidRPr="00C629D3">
              <w:rPr>
                <w:rFonts w:ascii="Times New Roman" w:hAnsi="Times New Roman" w:cs="Times New Roman"/>
                <w:sz w:val="28"/>
                <w:szCs w:val="28"/>
              </w:rPr>
              <w:t xml:space="preserve">Лекции и групповые консультации на родительских </w:t>
            </w:r>
            <w:r w:rsidRPr="00C629D3">
              <w:rPr>
                <w:rFonts w:ascii="Times New Roman" w:hAnsi="Times New Roman" w:cs="Times New Roman"/>
                <w:sz w:val="28"/>
                <w:szCs w:val="28"/>
              </w:rPr>
              <w:lastRenderedPageBreak/>
              <w:t xml:space="preserve">собраниях. </w:t>
            </w:r>
          </w:p>
          <w:p w:rsidR="006800EA" w:rsidRPr="00C629D3" w:rsidRDefault="006800EA" w:rsidP="00A274B6">
            <w:pPr>
              <w:autoSpaceDE w:val="0"/>
              <w:autoSpaceDN w:val="0"/>
              <w:adjustRightInd w:val="0"/>
              <w:spacing w:line="240" w:lineRule="auto"/>
              <w:rPr>
                <w:rFonts w:ascii="Times New Roman" w:hAnsi="Times New Roman" w:cs="Times New Roman"/>
                <w:sz w:val="28"/>
                <w:szCs w:val="28"/>
              </w:rPr>
            </w:pPr>
          </w:p>
          <w:p w:rsidR="006800EA" w:rsidRPr="00C629D3" w:rsidRDefault="006800EA" w:rsidP="00A274B6">
            <w:pPr>
              <w:autoSpaceDE w:val="0"/>
              <w:autoSpaceDN w:val="0"/>
              <w:adjustRightInd w:val="0"/>
              <w:spacing w:line="240" w:lineRule="auto"/>
              <w:rPr>
                <w:rFonts w:ascii="Times New Roman" w:hAnsi="Times New Roman" w:cs="Times New Roman"/>
                <w:sz w:val="28"/>
                <w:szCs w:val="28"/>
              </w:rPr>
            </w:pPr>
            <w:r w:rsidRPr="00C629D3">
              <w:rPr>
                <w:rFonts w:ascii="Times New Roman" w:hAnsi="Times New Roman" w:cs="Times New Roman"/>
                <w:sz w:val="28"/>
                <w:szCs w:val="28"/>
              </w:rPr>
              <w:t>Подготовка наглядных и раздаточных материалов для родителей и педагогов</w:t>
            </w:r>
          </w:p>
        </w:tc>
        <w:tc>
          <w:tcPr>
            <w:tcW w:w="1417" w:type="dxa"/>
            <w:tcBorders>
              <w:top w:val="single" w:sz="4" w:space="0" w:color="auto"/>
              <w:left w:val="single" w:sz="4" w:space="0" w:color="auto"/>
              <w:bottom w:val="single" w:sz="4" w:space="0" w:color="auto"/>
              <w:right w:val="single" w:sz="4" w:space="0" w:color="auto"/>
            </w:tcBorders>
          </w:tcPr>
          <w:p w:rsidR="006800EA" w:rsidRPr="00C629D3" w:rsidRDefault="006800EA" w:rsidP="00A274B6">
            <w:pPr>
              <w:autoSpaceDE w:val="0"/>
              <w:autoSpaceDN w:val="0"/>
              <w:adjustRightInd w:val="0"/>
              <w:spacing w:line="240" w:lineRule="auto"/>
              <w:rPr>
                <w:rFonts w:ascii="Times New Roman" w:hAnsi="Times New Roman" w:cs="Times New Roman"/>
                <w:sz w:val="28"/>
                <w:szCs w:val="28"/>
              </w:rPr>
            </w:pPr>
            <w:r w:rsidRPr="00C629D3">
              <w:rPr>
                <w:rFonts w:ascii="Times New Roman" w:hAnsi="Times New Roman" w:cs="Times New Roman"/>
                <w:sz w:val="28"/>
                <w:szCs w:val="28"/>
              </w:rPr>
              <w:lastRenderedPageBreak/>
              <w:t>По плану школьного методического объединения учителей начальных классов</w:t>
            </w:r>
          </w:p>
          <w:p w:rsidR="006800EA" w:rsidRPr="00C629D3" w:rsidRDefault="006800EA" w:rsidP="00A274B6">
            <w:pPr>
              <w:autoSpaceDE w:val="0"/>
              <w:autoSpaceDN w:val="0"/>
              <w:adjustRightInd w:val="0"/>
              <w:spacing w:line="240" w:lineRule="auto"/>
              <w:rPr>
                <w:rFonts w:ascii="Times New Roman" w:hAnsi="Times New Roman" w:cs="Times New Roman"/>
                <w:sz w:val="28"/>
                <w:szCs w:val="28"/>
              </w:rPr>
            </w:pPr>
            <w:r w:rsidRPr="00C629D3">
              <w:rPr>
                <w:rFonts w:ascii="Times New Roman" w:hAnsi="Times New Roman" w:cs="Times New Roman"/>
                <w:sz w:val="28"/>
                <w:szCs w:val="28"/>
              </w:rPr>
              <w:t xml:space="preserve">Сентябрь </w:t>
            </w:r>
            <w:r w:rsidRPr="00C629D3">
              <w:rPr>
                <w:rFonts w:ascii="Times New Roman" w:hAnsi="Times New Roman" w:cs="Times New Roman"/>
                <w:sz w:val="28"/>
                <w:szCs w:val="28"/>
              </w:rPr>
              <w:lastRenderedPageBreak/>
              <w:t>– октябрь</w:t>
            </w:r>
          </w:p>
          <w:p w:rsidR="006800EA" w:rsidRPr="00C629D3" w:rsidRDefault="006800EA" w:rsidP="00A274B6">
            <w:pPr>
              <w:autoSpaceDE w:val="0"/>
              <w:autoSpaceDN w:val="0"/>
              <w:adjustRightInd w:val="0"/>
              <w:spacing w:line="240" w:lineRule="auto"/>
              <w:rPr>
                <w:rFonts w:ascii="Times New Roman" w:hAnsi="Times New Roman" w:cs="Times New Roman"/>
                <w:sz w:val="28"/>
                <w:szCs w:val="28"/>
              </w:rPr>
            </w:pPr>
          </w:p>
          <w:p w:rsidR="006800EA" w:rsidRPr="00C629D3" w:rsidRDefault="006800EA" w:rsidP="00A274B6">
            <w:pPr>
              <w:autoSpaceDE w:val="0"/>
              <w:autoSpaceDN w:val="0"/>
              <w:adjustRightInd w:val="0"/>
              <w:spacing w:line="240" w:lineRule="auto"/>
              <w:rPr>
                <w:rFonts w:ascii="Times New Roman" w:hAnsi="Times New Roman" w:cs="Times New Roman"/>
                <w:sz w:val="28"/>
                <w:szCs w:val="28"/>
              </w:rPr>
            </w:pPr>
            <w:r w:rsidRPr="00C629D3">
              <w:rPr>
                <w:rFonts w:ascii="Times New Roman" w:hAnsi="Times New Roman" w:cs="Times New Roman"/>
                <w:sz w:val="28"/>
                <w:szCs w:val="28"/>
              </w:rPr>
              <w:t>Апрель – май</w:t>
            </w:r>
          </w:p>
          <w:p w:rsidR="006800EA" w:rsidRPr="00C629D3" w:rsidRDefault="006800EA" w:rsidP="00A274B6">
            <w:pPr>
              <w:autoSpaceDE w:val="0"/>
              <w:autoSpaceDN w:val="0"/>
              <w:adjustRightInd w:val="0"/>
              <w:spacing w:line="240" w:lineRule="auto"/>
              <w:rPr>
                <w:rFonts w:ascii="Times New Roman" w:hAnsi="Times New Roman" w:cs="Times New Roman"/>
                <w:sz w:val="28"/>
                <w:szCs w:val="28"/>
              </w:rPr>
            </w:pPr>
          </w:p>
          <w:p w:rsidR="006800EA" w:rsidRPr="00C629D3" w:rsidRDefault="006800EA" w:rsidP="00A274B6">
            <w:pPr>
              <w:autoSpaceDE w:val="0"/>
              <w:autoSpaceDN w:val="0"/>
              <w:adjustRightInd w:val="0"/>
              <w:spacing w:line="240" w:lineRule="auto"/>
              <w:rPr>
                <w:rFonts w:ascii="Times New Roman" w:hAnsi="Times New Roman" w:cs="Times New Roman"/>
                <w:sz w:val="28"/>
                <w:szCs w:val="28"/>
              </w:rPr>
            </w:pPr>
            <w:r w:rsidRPr="00C629D3">
              <w:rPr>
                <w:rFonts w:ascii="Times New Roman" w:hAnsi="Times New Roman" w:cs="Times New Roman"/>
                <w:sz w:val="28"/>
                <w:szCs w:val="28"/>
              </w:rPr>
              <w:t>В течение года</w:t>
            </w:r>
          </w:p>
        </w:tc>
      </w:tr>
    </w:tbl>
    <w:p w:rsidR="006800EA" w:rsidRDefault="006800EA" w:rsidP="00611805">
      <w:pPr>
        <w:autoSpaceDE w:val="0"/>
        <w:autoSpaceDN w:val="0"/>
        <w:adjustRightInd w:val="0"/>
        <w:spacing w:after="0" w:line="240" w:lineRule="auto"/>
        <w:jc w:val="center"/>
        <w:rPr>
          <w:rFonts w:ascii="Times New Roman" w:hAnsi="Times New Roman" w:cs="Times New Roman"/>
          <w:b/>
          <w:bCs/>
          <w:sz w:val="28"/>
          <w:szCs w:val="28"/>
        </w:rPr>
      </w:pPr>
      <w:r w:rsidRPr="006800EA">
        <w:rPr>
          <w:rFonts w:ascii="Times New Roman" w:hAnsi="Times New Roman" w:cs="Times New Roman"/>
          <w:b/>
          <w:bCs/>
          <w:sz w:val="28"/>
          <w:szCs w:val="28"/>
        </w:rPr>
        <w:lastRenderedPageBreak/>
        <w:t>Описание специальных условий, позволяющих учитывать</w:t>
      </w:r>
      <w:r w:rsidR="00DD5543">
        <w:rPr>
          <w:rFonts w:ascii="Times New Roman" w:hAnsi="Times New Roman" w:cs="Times New Roman"/>
          <w:b/>
          <w:bCs/>
          <w:sz w:val="28"/>
          <w:szCs w:val="28"/>
        </w:rPr>
        <w:t xml:space="preserve"> </w:t>
      </w:r>
      <w:r w:rsidRPr="006800EA">
        <w:rPr>
          <w:rFonts w:ascii="Times New Roman" w:hAnsi="Times New Roman" w:cs="Times New Roman"/>
          <w:b/>
          <w:bCs/>
          <w:sz w:val="28"/>
          <w:szCs w:val="28"/>
        </w:rPr>
        <w:t>особые образовательные потребности детей с О</w:t>
      </w:r>
      <w:r>
        <w:rPr>
          <w:rFonts w:ascii="Times New Roman" w:hAnsi="Times New Roman" w:cs="Times New Roman"/>
          <w:b/>
          <w:bCs/>
          <w:sz w:val="28"/>
          <w:szCs w:val="28"/>
        </w:rPr>
        <w:t>ВЗ.</w:t>
      </w:r>
    </w:p>
    <w:p w:rsidR="00C27A4E" w:rsidRDefault="006800EA" w:rsidP="00611805">
      <w:pPr>
        <w:autoSpaceDE w:val="0"/>
        <w:autoSpaceDN w:val="0"/>
        <w:adjustRightInd w:val="0"/>
        <w:spacing w:after="0" w:line="240" w:lineRule="auto"/>
        <w:ind w:firstLine="851"/>
        <w:jc w:val="both"/>
        <w:rPr>
          <w:rFonts w:ascii="Times New Roman" w:hAnsi="Times New Roman" w:cs="Times New Roman"/>
          <w:bCs/>
          <w:sz w:val="28"/>
          <w:szCs w:val="28"/>
        </w:rPr>
      </w:pPr>
      <w:r w:rsidRPr="006800EA">
        <w:rPr>
          <w:rFonts w:ascii="Times New Roman" w:hAnsi="Times New Roman" w:cs="Times New Roman"/>
          <w:bCs/>
          <w:sz w:val="28"/>
          <w:szCs w:val="28"/>
        </w:rPr>
        <w:t xml:space="preserve">В </w:t>
      </w:r>
      <w:r w:rsidR="00C27A4E">
        <w:rPr>
          <w:rFonts w:ascii="Times New Roman" w:hAnsi="Times New Roman" w:cs="Times New Roman"/>
          <w:bCs/>
          <w:sz w:val="28"/>
          <w:szCs w:val="28"/>
        </w:rPr>
        <w:t>образовательной организации</w:t>
      </w:r>
      <w:r w:rsidRPr="006800EA">
        <w:rPr>
          <w:rFonts w:ascii="Times New Roman" w:hAnsi="Times New Roman" w:cs="Times New Roman"/>
          <w:bCs/>
          <w:sz w:val="28"/>
          <w:szCs w:val="28"/>
        </w:rPr>
        <w:t xml:space="preserve"> созданы специальные условия, позволяющие работать сданной категорией детей</w:t>
      </w:r>
      <w:r w:rsidR="00C27A4E">
        <w:rPr>
          <w:rFonts w:ascii="Times New Roman" w:hAnsi="Times New Roman" w:cs="Times New Roman"/>
          <w:bCs/>
          <w:sz w:val="28"/>
          <w:szCs w:val="28"/>
        </w:rPr>
        <w:t>:</w:t>
      </w:r>
    </w:p>
    <w:p w:rsidR="006800EA" w:rsidRPr="006800EA" w:rsidRDefault="006800EA" w:rsidP="00611805">
      <w:pPr>
        <w:autoSpaceDE w:val="0"/>
        <w:autoSpaceDN w:val="0"/>
        <w:adjustRightInd w:val="0"/>
        <w:spacing w:after="0" w:line="240" w:lineRule="auto"/>
        <w:ind w:firstLine="851"/>
        <w:jc w:val="both"/>
        <w:rPr>
          <w:rFonts w:ascii="Times New Roman" w:hAnsi="Times New Roman" w:cs="Times New Roman"/>
          <w:bCs/>
          <w:sz w:val="28"/>
          <w:szCs w:val="28"/>
        </w:rPr>
      </w:pPr>
      <w:r w:rsidRPr="006800EA">
        <w:rPr>
          <w:rFonts w:ascii="Times New Roman" w:hAnsi="Times New Roman" w:cs="Times New Roman"/>
          <w:bCs/>
          <w:sz w:val="28"/>
          <w:szCs w:val="28"/>
        </w:rPr>
        <w:t>К числу основных условий относятся:</w:t>
      </w:r>
    </w:p>
    <w:p w:rsidR="006800EA" w:rsidRPr="006800EA" w:rsidRDefault="006800EA" w:rsidP="00611805">
      <w:pPr>
        <w:autoSpaceDE w:val="0"/>
        <w:autoSpaceDN w:val="0"/>
        <w:adjustRightInd w:val="0"/>
        <w:spacing w:after="0" w:line="240" w:lineRule="auto"/>
        <w:ind w:firstLine="851"/>
        <w:jc w:val="both"/>
        <w:rPr>
          <w:rFonts w:ascii="Times New Roman" w:hAnsi="Times New Roman" w:cs="Times New Roman"/>
          <w:bCs/>
          <w:sz w:val="28"/>
          <w:szCs w:val="28"/>
        </w:rPr>
      </w:pPr>
      <w:r w:rsidRPr="006800EA">
        <w:rPr>
          <w:rFonts w:ascii="Times New Roman" w:hAnsi="Times New Roman" w:cs="Times New Roman"/>
          <w:bCs/>
          <w:sz w:val="28"/>
          <w:szCs w:val="28"/>
        </w:rPr>
        <w:t>- обеспечение дифференцированных условий (опти</w:t>
      </w:r>
      <w:r w:rsidR="00C27A4E">
        <w:rPr>
          <w:rFonts w:ascii="Times New Roman" w:hAnsi="Times New Roman" w:cs="Times New Roman"/>
          <w:bCs/>
          <w:sz w:val="28"/>
          <w:szCs w:val="28"/>
        </w:rPr>
        <w:t xml:space="preserve">мальный режим учебных нагрузок, </w:t>
      </w:r>
      <w:r w:rsidRPr="006800EA">
        <w:rPr>
          <w:rFonts w:ascii="Times New Roman" w:hAnsi="Times New Roman" w:cs="Times New Roman"/>
          <w:bCs/>
          <w:sz w:val="28"/>
          <w:szCs w:val="28"/>
        </w:rPr>
        <w:t>вариативные формы получения образования и специализиро</w:t>
      </w:r>
      <w:r w:rsidR="00C27A4E">
        <w:rPr>
          <w:rFonts w:ascii="Times New Roman" w:hAnsi="Times New Roman" w:cs="Times New Roman"/>
          <w:bCs/>
          <w:sz w:val="28"/>
          <w:szCs w:val="28"/>
        </w:rPr>
        <w:t xml:space="preserve">ванной помощи) в соответствии с </w:t>
      </w:r>
      <w:r w:rsidRPr="006800EA">
        <w:rPr>
          <w:rFonts w:ascii="Times New Roman" w:hAnsi="Times New Roman" w:cs="Times New Roman"/>
          <w:bCs/>
          <w:sz w:val="28"/>
          <w:szCs w:val="28"/>
        </w:rPr>
        <w:t>рекомендациями психолого-медико-педагогической комиссии;</w:t>
      </w:r>
    </w:p>
    <w:p w:rsidR="006800EA" w:rsidRPr="006800EA" w:rsidRDefault="006800EA" w:rsidP="00611805">
      <w:pPr>
        <w:autoSpaceDE w:val="0"/>
        <w:autoSpaceDN w:val="0"/>
        <w:adjustRightInd w:val="0"/>
        <w:spacing w:after="0" w:line="240" w:lineRule="auto"/>
        <w:ind w:firstLine="851"/>
        <w:jc w:val="both"/>
        <w:rPr>
          <w:rFonts w:ascii="Times New Roman" w:hAnsi="Times New Roman" w:cs="Times New Roman"/>
          <w:bCs/>
          <w:sz w:val="28"/>
          <w:szCs w:val="28"/>
        </w:rPr>
      </w:pPr>
      <w:r w:rsidRPr="006800EA">
        <w:rPr>
          <w:rFonts w:ascii="Times New Roman" w:hAnsi="Times New Roman" w:cs="Times New Roman"/>
          <w:bCs/>
          <w:sz w:val="28"/>
          <w:szCs w:val="28"/>
        </w:rPr>
        <w:t>- обеспечение психолого-педагогических условий (корре</w:t>
      </w:r>
      <w:r w:rsidR="00C27A4E">
        <w:rPr>
          <w:rFonts w:ascii="Times New Roman" w:hAnsi="Times New Roman" w:cs="Times New Roman"/>
          <w:bCs/>
          <w:sz w:val="28"/>
          <w:szCs w:val="28"/>
        </w:rPr>
        <w:t xml:space="preserve">кционная направленность </w:t>
      </w:r>
      <w:r w:rsidR="0061345B">
        <w:rPr>
          <w:rFonts w:ascii="Times New Roman" w:hAnsi="Times New Roman" w:cs="Times New Roman"/>
          <w:bCs/>
          <w:sz w:val="28"/>
          <w:szCs w:val="28"/>
        </w:rPr>
        <w:t>образовательной деятельности</w:t>
      </w:r>
      <w:r w:rsidRPr="006800EA">
        <w:rPr>
          <w:rFonts w:ascii="Times New Roman" w:hAnsi="Times New Roman" w:cs="Times New Roman"/>
          <w:bCs/>
          <w:sz w:val="28"/>
          <w:szCs w:val="28"/>
        </w:rPr>
        <w:t>; учёт индивидуальных о</w:t>
      </w:r>
      <w:r w:rsidR="00C27A4E">
        <w:rPr>
          <w:rFonts w:ascii="Times New Roman" w:hAnsi="Times New Roman" w:cs="Times New Roman"/>
          <w:bCs/>
          <w:sz w:val="28"/>
          <w:szCs w:val="28"/>
        </w:rPr>
        <w:t xml:space="preserve">собенностей ребёнка; соблюдение </w:t>
      </w:r>
      <w:r w:rsidRPr="006800EA">
        <w:rPr>
          <w:rFonts w:ascii="Times New Roman" w:hAnsi="Times New Roman" w:cs="Times New Roman"/>
          <w:bCs/>
          <w:sz w:val="28"/>
          <w:szCs w:val="28"/>
        </w:rPr>
        <w:t>комфортного психоэмоционального режима; использование современных педагогических</w:t>
      </w:r>
      <w:r w:rsidR="0061345B">
        <w:rPr>
          <w:rFonts w:ascii="Times New Roman" w:hAnsi="Times New Roman" w:cs="Times New Roman"/>
          <w:bCs/>
          <w:sz w:val="28"/>
          <w:szCs w:val="28"/>
        </w:rPr>
        <w:t xml:space="preserve"> </w:t>
      </w:r>
      <w:r w:rsidRPr="006800EA">
        <w:rPr>
          <w:rFonts w:ascii="Times New Roman" w:hAnsi="Times New Roman" w:cs="Times New Roman"/>
          <w:bCs/>
          <w:sz w:val="28"/>
          <w:szCs w:val="28"/>
        </w:rPr>
        <w:t>технологий, в том числе информационных, компьютерных д</w:t>
      </w:r>
      <w:r w:rsidR="00C27A4E">
        <w:rPr>
          <w:rFonts w:ascii="Times New Roman" w:hAnsi="Times New Roman" w:cs="Times New Roman"/>
          <w:bCs/>
          <w:sz w:val="28"/>
          <w:szCs w:val="28"/>
        </w:rPr>
        <w:t xml:space="preserve">ля оптимизации образовательного </w:t>
      </w:r>
      <w:r w:rsidRPr="006800EA">
        <w:rPr>
          <w:rFonts w:ascii="Times New Roman" w:hAnsi="Times New Roman" w:cs="Times New Roman"/>
          <w:bCs/>
          <w:sz w:val="28"/>
          <w:szCs w:val="28"/>
        </w:rPr>
        <w:t>процесса, повышения его эффективности, доступности);</w:t>
      </w:r>
    </w:p>
    <w:p w:rsidR="006800EA" w:rsidRPr="006800EA" w:rsidRDefault="006800EA" w:rsidP="00611805">
      <w:pPr>
        <w:autoSpaceDE w:val="0"/>
        <w:autoSpaceDN w:val="0"/>
        <w:adjustRightInd w:val="0"/>
        <w:spacing w:after="0" w:line="240" w:lineRule="auto"/>
        <w:ind w:firstLine="851"/>
        <w:jc w:val="both"/>
        <w:rPr>
          <w:rFonts w:ascii="Times New Roman" w:hAnsi="Times New Roman" w:cs="Times New Roman"/>
          <w:bCs/>
          <w:sz w:val="28"/>
          <w:szCs w:val="28"/>
        </w:rPr>
      </w:pPr>
      <w:proofErr w:type="gramStart"/>
      <w:r w:rsidRPr="006800EA">
        <w:rPr>
          <w:rFonts w:ascii="Times New Roman" w:hAnsi="Times New Roman" w:cs="Times New Roman"/>
          <w:bCs/>
          <w:sz w:val="28"/>
          <w:szCs w:val="28"/>
        </w:rPr>
        <w:t>- обеспечение специализированных условий (выдвиже</w:t>
      </w:r>
      <w:r w:rsidR="00C27A4E">
        <w:rPr>
          <w:rFonts w:ascii="Times New Roman" w:hAnsi="Times New Roman" w:cs="Times New Roman"/>
          <w:bCs/>
          <w:sz w:val="28"/>
          <w:szCs w:val="28"/>
        </w:rPr>
        <w:t xml:space="preserve">ние комплекса специальных задач </w:t>
      </w:r>
      <w:r w:rsidRPr="006800EA">
        <w:rPr>
          <w:rFonts w:ascii="Times New Roman" w:hAnsi="Times New Roman" w:cs="Times New Roman"/>
          <w:bCs/>
          <w:sz w:val="28"/>
          <w:szCs w:val="28"/>
        </w:rPr>
        <w:t>обучения, ориентированных на особые образовате</w:t>
      </w:r>
      <w:r w:rsidR="00C27A4E">
        <w:rPr>
          <w:rFonts w:ascii="Times New Roman" w:hAnsi="Times New Roman" w:cs="Times New Roman"/>
          <w:bCs/>
          <w:sz w:val="28"/>
          <w:szCs w:val="28"/>
        </w:rPr>
        <w:t xml:space="preserve">льные потребности обучающихся с </w:t>
      </w:r>
      <w:r w:rsidRPr="006800EA">
        <w:rPr>
          <w:rFonts w:ascii="Times New Roman" w:hAnsi="Times New Roman" w:cs="Times New Roman"/>
          <w:bCs/>
          <w:sz w:val="28"/>
          <w:szCs w:val="28"/>
        </w:rPr>
        <w:t xml:space="preserve">ограниченными возможностями здоровья; введение в </w:t>
      </w:r>
      <w:r w:rsidR="00C27A4E">
        <w:rPr>
          <w:rFonts w:ascii="Times New Roman" w:hAnsi="Times New Roman" w:cs="Times New Roman"/>
          <w:bCs/>
          <w:sz w:val="28"/>
          <w:szCs w:val="28"/>
        </w:rPr>
        <w:t xml:space="preserve">содержание обучения специальных </w:t>
      </w:r>
      <w:r w:rsidRPr="006800EA">
        <w:rPr>
          <w:rFonts w:ascii="Times New Roman" w:hAnsi="Times New Roman" w:cs="Times New Roman"/>
          <w:bCs/>
          <w:sz w:val="28"/>
          <w:szCs w:val="28"/>
        </w:rPr>
        <w:t>разделов, направленных на решение задач развития ребё</w:t>
      </w:r>
      <w:r w:rsidR="00C27A4E">
        <w:rPr>
          <w:rFonts w:ascii="Times New Roman" w:hAnsi="Times New Roman" w:cs="Times New Roman"/>
          <w:bCs/>
          <w:sz w:val="28"/>
          <w:szCs w:val="28"/>
        </w:rPr>
        <w:t xml:space="preserve">нка, отсутствующих в содержании </w:t>
      </w:r>
      <w:r w:rsidRPr="006800EA">
        <w:rPr>
          <w:rFonts w:ascii="Times New Roman" w:hAnsi="Times New Roman" w:cs="Times New Roman"/>
          <w:bCs/>
          <w:sz w:val="28"/>
          <w:szCs w:val="28"/>
        </w:rPr>
        <w:t>образования нормально развивающегося сверстника; исп</w:t>
      </w:r>
      <w:r w:rsidR="00C27A4E">
        <w:rPr>
          <w:rFonts w:ascii="Times New Roman" w:hAnsi="Times New Roman" w:cs="Times New Roman"/>
          <w:bCs/>
          <w:sz w:val="28"/>
          <w:szCs w:val="28"/>
        </w:rPr>
        <w:t xml:space="preserve">ользование специальных методов, </w:t>
      </w:r>
      <w:r w:rsidRPr="006800EA">
        <w:rPr>
          <w:rFonts w:ascii="Times New Roman" w:hAnsi="Times New Roman" w:cs="Times New Roman"/>
          <w:bCs/>
          <w:sz w:val="28"/>
          <w:szCs w:val="28"/>
        </w:rPr>
        <w:t xml:space="preserve">приёмов, средств обучения, специализированных </w:t>
      </w:r>
      <w:r w:rsidR="00C27A4E">
        <w:rPr>
          <w:rFonts w:ascii="Times New Roman" w:hAnsi="Times New Roman" w:cs="Times New Roman"/>
          <w:bCs/>
          <w:sz w:val="28"/>
          <w:szCs w:val="28"/>
        </w:rPr>
        <w:t xml:space="preserve">образовательных и коррекционных </w:t>
      </w:r>
      <w:r w:rsidRPr="006800EA">
        <w:rPr>
          <w:rFonts w:ascii="Times New Roman" w:hAnsi="Times New Roman" w:cs="Times New Roman"/>
          <w:bCs/>
          <w:sz w:val="28"/>
          <w:szCs w:val="28"/>
        </w:rPr>
        <w:t>программ, ориентированных на особые обр</w:t>
      </w:r>
      <w:r w:rsidR="00C27A4E">
        <w:rPr>
          <w:rFonts w:ascii="Times New Roman" w:hAnsi="Times New Roman" w:cs="Times New Roman"/>
          <w:bCs/>
          <w:sz w:val="28"/>
          <w:szCs w:val="28"/>
        </w:rPr>
        <w:t>азовательные потребности детей;</w:t>
      </w:r>
      <w:proofErr w:type="gramEnd"/>
      <w:r w:rsidR="00385CAC">
        <w:rPr>
          <w:rFonts w:ascii="Times New Roman" w:hAnsi="Times New Roman" w:cs="Times New Roman"/>
          <w:bCs/>
          <w:sz w:val="28"/>
          <w:szCs w:val="28"/>
        </w:rPr>
        <w:t xml:space="preserve"> </w:t>
      </w:r>
      <w:proofErr w:type="gramStart"/>
      <w:r w:rsidRPr="006800EA">
        <w:rPr>
          <w:rFonts w:ascii="Times New Roman" w:hAnsi="Times New Roman" w:cs="Times New Roman"/>
          <w:bCs/>
          <w:sz w:val="28"/>
          <w:szCs w:val="28"/>
        </w:rPr>
        <w:t xml:space="preserve">дифференцированное и индивидуализированное обучение с учётом специфики </w:t>
      </w:r>
      <w:r w:rsidR="00C27A4E">
        <w:rPr>
          <w:rFonts w:ascii="Times New Roman" w:hAnsi="Times New Roman" w:cs="Times New Roman"/>
          <w:bCs/>
          <w:sz w:val="28"/>
          <w:szCs w:val="28"/>
        </w:rPr>
        <w:t xml:space="preserve">нарушения </w:t>
      </w:r>
      <w:r w:rsidRPr="006800EA">
        <w:rPr>
          <w:rFonts w:ascii="Times New Roman" w:hAnsi="Times New Roman" w:cs="Times New Roman"/>
          <w:bCs/>
          <w:sz w:val="28"/>
          <w:szCs w:val="28"/>
        </w:rPr>
        <w:t xml:space="preserve">развития ребёнка; комплексное воздействие на </w:t>
      </w:r>
      <w:r w:rsidR="00C27A4E">
        <w:rPr>
          <w:rFonts w:ascii="Times New Roman" w:hAnsi="Times New Roman" w:cs="Times New Roman"/>
          <w:bCs/>
          <w:sz w:val="28"/>
          <w:szCs w:val="28"/>
        </w:rPr>
        <w:t>обучающегося, осуществляемое на</w:t>
      </w:r>
      <w:r w:rsidR="001426A2">
        <w:rPr>
          <w:rFonts w:ascii="Times New Roman" w:hAnsi="Times New Roman" w:cs="Times New Roman"/>
          <w:bCs/>
          <w:sz w:val="28"/>
          <w:szCs w:val="28"/>
        </w:rPr>
        <w:t xml:space="preserve"> </w:t>
      </w:r>
      <w:r w:rsidRPr="006800EA">
        <w:rPr>
          <w:rFonts w:ascii="Times New Roman" w:hAnsi="Times New Roman" w:cs="Times New Roman"/>
          <w:bCs/>
          <w:sz w:val="28"/>
          <w:szCs w:val="28"/>
        </w:rPr>
        <w:t>индивидуальных и групповых коррекционных занятиях);</w:t>
      </w:r>
      <w:proofErr w:type="gramEnd"/>
    </w:p>
    <w:p w:rsidR="006800EA" w:rsidRPr="006800EA" w:rsidRDefault="006800EA" w:rsidP="00611805">
      <w:pPr>
        <w:autoSpaceDE w:val="0"/>
        <w:autoSpaceDN w:val="0"/>
        <w:adjustRightInd w:val="0"/>
        <w:spacing w:after="0" w:line="240" w:lineRule="auto"/>
        <w:ind w:firstLine="851"/>
        <w:jc w:val="both"/>
        <w:rPr>
          <w:rFonts w:ascii="Times New Roman" w:hAnsi="Times New Roman" w:cs="Times New Roman"/>
          <w:bCs/>
          <w:sz w:val="28"/>
          <w:szCs w:val="28"/>
        </w:rPr>
      </w:pPr>
      <w:r w:rsidRPr="006800EA">
        <w:rPr>
          <w:rFonts w:ascii="Times New Roman" w:hAnsi="Times New Roman" w:cs="Times New Roman"/>
          <w:bCs/>
          <w:sz w:val="28"/>
          <w:szCs w:val="28"/>
        </w:rPr>
        <w:t xml:space="preserve">- обеспечение </w:t>
      </w:r>
      <w:proofErr w:type="spellStart"/>
      <w:r w:rsidRPr="006800EA">
        <w:rPr>
          <w:rFonts w:ascii="Times New Roman" w:hAnsi="Times New Roman" w:cs="Times New Roman"/>
          <w:bCs/>
          <w:sz w:val="28"/>
          <w:szCs w:val="28"/>
        </w:rPr>
        <w:t>здоровьесберегающих</w:t>
      </w:r>
      <w:proofErr w:type="spellEnd"/>
      <w:r w:rsidRPr="006800EA">
        <w:rPr>
          <w:rFonts w:ascii="Times New Roman" w:hAnsi="Times New Roman" w:cs="Times New Roman"/>
          <w:bCs/>
          <w:sz w:val="28"/>
          <w:szCs w:val="28"/>
        </w:rPr>
        <w:t xml:space="preserve"> условий (оздоров</w:t>
      </w:r>
      <w:r w:rsidR="00C27A4E">
        <w:rPr>
          <w:rFonts w:ascii="Times New Roman" w:hAnsi="Times New Roman" w:cs="Times New Roman"/>
          <w:bCs/>
          <w:sz w:val="28"/>
          <w:szCs w:val="28"/>
        </w:rPr>
        <w:t xml:space="preserve">ительный и охранительный режим, </w:t>
      </w:r>
      <w:r w:rsidRPr="006800EA">
        <w:rPr>
          <w:rFonts w:ascii="Times New Roman" w:hAnsi="Times New Roman" w:cs="Times New Roman"/>
          <w:bCs/>
          <w:sz w:val="28"/>
          <w:szCs w:val="28"/>
        </w:rPr>
        <w:t xml:space="preserve">укрепление физического и психического здоровья, </w:t>
      </w:r>
      <w:r w:rsidRPr="006800EA">
        <w:rPr>
          <w:rFonts w:ascii="Times New Roman" w:hAnsi="Times New Roman" w:cs="Times New Roman"/>
          <w:bCs/>
          <w:sz w:val="28"/>
          <w:szCs w:val="28"/>
        </w:rPr>
        <w:lastRenderedPageBreak/>
        <w:t>профил</w:t>
      </w:r>
      <w:r w:rsidR="00C27A4E">
        <w:rPr>
          <w:rFonts w:ascii="Times New Roman" w:hAnsi="Times New Roman" w:cs="Times New Roman"/>
          <w:bCs/>
          <w:sz w:val="28"/>
          <w:szCs w:val="28"/>
        </w:rPr>
        <w:t xml:space="preserve">актика физических, умственных и </w:t>
      </w:r>
      <w:r w:rsidRPr="006800EA">
        <w:rPr>
          <w:rFonts w:ascii="Times New Roman" w:hAnsi="Times New Roman" w:cs="Times New Roman"/>
          <w:bCs/>
          <w:sz w:val="28"/>
          <w:szCs w:val="28"/>
        </w:rPr>
        <w:t>психологических перегрузок обучающихся, соблюдение с</w:t>
      </w:r>
      <w:r w:rsidR="00C27A4E">
        <w:rPr>
          <w:rFonts w:ascii="Times New Roman" w:hAnsi="Times New Roman" w:cs="Times New Roman"/>
          <w:bCs/>
          <w:sz w:val="28"/>
          <w:szCs w:val="28"/>
        </w:rPr>
        <w:t xml:space="preserve">анитарно гигиенических правил и </w:t>
      </w:r>
      <w:r w:rsidRPr="006800EA">
        <w:rPr>
          <w:rFonts w:ascii="Times New Roman" w:hAnsi="Times New Roman" w:cs="Times New Roman"/>
          <w:bCs/>
          <w:sz w:val="28"/>
          <w:szCs w:val="28"/>
        </w:rPr>
        <w:t>норм);</w:t>
      </w:r>
    </w:p>
    <w:p w:rsidR="006800EA" w:rsidRPr="006800EA" w:rsidRDefault="006800EA" w:rsidP="00611805">
      <w:pPr>
        <w:autoSpaceDE w:val="0"/>
        <w:autoSpaceDN w:val="0"/>
        <w:adjustRightInd w:val="0"/>
        <w:spacing w:after="0" w:line="240" w:lineRule="auto"/>
        <w:ind w:firstLine="851"/>
        <w:jc w:val="both"/>
        <w:rPr>
          <w:rFonts w:ascii="Times New Roman" w:hAnsi="Times New Roman" w:cs="Times New Roman"/>
          <w:bCs/>
          <w:sz w:val="28"/>
          <w:szCs w:val="28"/>
        </w:rPr>
      </w:pPr>
      <w:r w:rsidRPr="006800EA">
        <w:rPr>
          <w:rFonts w:ascii="Times New Roman" w:hAnsi="Times New Roman" w:cs="Times New Roman"/>
          <w:bCs/>
          <w:sz w:val="28"/>
          <w:szCs w:val="28"/>
        </w:rPr>
        <w:t>- обеспечение участия всех детей с ограниченными возмож</w:t>
      </w:r>
      <w:r w:rsidR="00C27A4E">
        <w:rPr>
          <w:rFonts w:ascii="Times New Roman" w:hAnsi="Times New Roman" w:cs="Times New Roman"/>
          <w:bCs/>
          <w:sz w:val="28"/>
          <w:szCs w:val="28"/>
        </w:rPr>
        <w:t xml:space="preserve">ностями здоровья, независимо от </w:t>
      </w:r>
      <w:r w:rsidRPr="006800EA">
        <w:rPr>
          <w:rFonts w:ascii="Times New Roman" w:hAnsi="Times New Roman" w:cs="Times New Roman"/>
          <w:bCs/>
          <w:sz w:val="28"/>
          <w:szCs w:val="28"/>
        </w:rPr>
        <w:t>степени выраженности нарушений их развития, вместе с но</w:t>
      </w:r>
      <w:r w:rsidR="00C27A4E">
        <w:rPr>
          <w:rFonts w:ascii="Times New Roman" w:hAnsi="Times New Roman" w:cs="Times New Roman"/>
          <w:bCs/>
          <w:sz w:val="28"/>
          <w:szCs w:val="28"/>
        </w:rPr>
        <w:t xml:space="preserve">рмально развивающимися детьми в </w:t>
      </w:r>
      <w:r w:rsidRPr="006800EA">
        <w:rPr>
          <w:rFonts w:ascii="Times New Roman" w:hAnsi="Times New Roman" w:cs="Times New Roman"/>
          <w:bCs/>
          <w:sz w:val="28"/>
          <w:szCs w:val="28"/>
        </w:rPr>
        <w:t>проведении воспитательных, культурно развлекательных, с</w:t>
      </w:r>
      <w:r w:rsidR="00C27A4E">
        <w:rPr>
          <w:rFonts w:ascii="Times New Roman" w:hAnsi="Times New Roman" w:cs="Times New Roman"/>
          <w:bCs/>
          <w:sz w:val="28"/>
          <w:szCs w:val="28"/>
        </w:rPr>
        <w:t xml:space="preserve">портивно оздоровительных и иных </w:t>
      </w:r>
      <w:r w:rsidRPr="006800EA">
        <w:rPr>
          <w:rFonts w:ascii="Times New Roman" w:hAnsi="Times New Roman" w:cs="Times New Roman"/>
          <w:bCs/>
          <w:sz w:val="28"/>
          <w:szCs w:val="28"/>
        </w:rPr>
        <w:t>досуговых мероприятий; — развитие системы обуче</w:t>
      </w:r>
      <w:r w:rsidR="00C27A4E">
        <w:rPr>
          <w:rFonts w:ascii="Times New Roman" w:hAnsi="Times New Roman" w:cs="Times New Roman"/>
          <w:bCs/>
          <w:sz w:val="28"/>
          <w:szCs w:val="28"/>
        </w:rPr>
        <w:t xml:space="preserve">ния и воспитания детей, имеющих </w:t>
      </w:r>
      <w:r w:rsidRPr="006800EA">
        <w:rPr>
          <w:rFonts w:ascii="Times New Roman" w:hAnsi="Times New Roman" w:cs="Times New Roman"/>
          <w:bCs/>
          <w:sz w:val="28"/>
          <w:szCs w:val="28"/>
        </w:rPr>
        <w:t>сложные нарушения психического и (или) физического раз</w:t>
      </w:r>
      <w:r w:rsidR="00C27A4E">
        <w:rPr>
          <w:rFonts w:ascii="Times New Roman" w:hAnsi="Times New Roman" w:cs="Times New Roman"/>
          <w:bCs/>
          <w:sz w:val="28"/>
          <w:szCs w:val="28"/>
        </w:rPr>
        <w:t xml:space="preserve">вития. </w:t>
      </w:r>
    </w:p>
    <w:p w:rsidR="006800EA" w:rsidRPr="00C27A4E" w:rsidRDefault="006800EA" w:rsidP="00611805">
      <w:pPr>
        <w:autoSpaceDE w:val="0"/>
        <w:autoSpaceDN w:val="0"/>
        <w:adjustRightInd w:val="0"/>
        <w:spacing w:after="0" w:line="240" w:lineRule="auto"/>
        <w:ind w:firstLine="851"/>
        <w:jc w:val="center"/>
        <w:rPr>
          <w:rFonts w:ascii="Times New Roman" w:hAnsi="Times New Roman" w:cs="Times New Roman"/>
          <w:b/>
          <w:bCs/>
          <w:sz w:val="28"/>
          <w:szCs w:val="28"/>
        </w:rPr>
      </w:pPr>
      <w:r w:rsidRPr="00C27A4E">
        <w:rPr>
          <w:rFonts w:ascii="Times New Roman" w:hAnsi="Times New Roman" w:cs="Times New Roman"/>
          <w:b/>
          <w:bCs/>
          <w:sz w:val="28"/>
          <w:szCs w:val="28"/>
        </w:rPr>
        <w:t>Кадровое обеспечение</w:t>
      </w:r>
    </w:p>
    <w:p w:rsidR="006800EA" w:rsidRPr="006800EA" w:rsidRDefault="006800EA" w:rsidP="00611805">
      <w:pPr>
        <w:autoSpaceDE w:val="0"/>
        <w:autoSpaceDN w:val="0"/>
        <w:adjustRightInd w:val="0"/>
        <w:spacing w:after="0" w:line="240" w:lineRule="auto"/>
        <w:ind w:firstLine="851"/>
        <w:jc w:val="both"/>
        <w:rPr>
          <w:rFonts w:ascii="Times New Roman" w:hAnsi="Times New Roman" w:cs="Times New Roman"/>
          <w:bCs/>
          <w:sz w:val="28"/>
          <w:szCs w:val="28"/>
        </w:rPr>
      </w:pPr>
      <w:r w:rsidRPr="006800EA">
        <w:rPr>
          <w:rFonts w:ascii="Times New Roman" w:hAnsi="Times New Roman" w:cs="Times New Roman"/>
          <w:bCs/>
          <w:sz w:val="28"/>
          <w:szCs w:val="28"/>
        </w:rPr>
        <w:t>Коррекционная работа осуществляетс</w:t>
      </w:r>
      <w:r w:rsidR="00C27A4E">
        <w:rPr>
          <w:rFonts w:ascii="Times New Roman" w:hAnsi="Times New Roman" w:cs="Times New Roman"/>
          <w:bCs/>
          <w:sz w:val="28"/>
          <w:szCs w:val="28"/>
        </w:rPr>
        <w:t xml:space="preserve">я специалистами соответствующей </w:t>
      </w:r>
      <w:r w:rsidRPr="006800EA">
        <w:rPr>
          <w:rFonts w:ascii="Times New Roman" w:hAnsi="Times New Roman" w:cs="Times New Roman"/>
          <w:bCs/>
          <w:sz w:val="28"/>
          <w:szCs w:val="28"/>
        </w:rPr>
        <w:t>квалификации, имеющими специализированное образо</w:t>
      </w:r>
      <w:r w:rsidR="00C27A4E">
        <w:rPr>
          <w:rFonts w:ascii="Times New Roman" w:hAnsi="Times New Roman" w:cs="Times New Roman"/>
          <w:bCs/>
          <w:sz w:val="28"/>
          <w:szCs w:val="28"/>
        </w:rPr>
        <w:t xml:space="preserve">вание, и педагогами, прошедшими </w:t>
      </w:r>
      <w:r w:rsidRPr="006800EA">
        <w:rPr>
          <w:rFonts w:ascii="Times New Roman" w:hAnsi="Times New Roman" w:cs="Times New Roman"/>
          <w:bCs/>
          <w:sz w:val="28"/>
          <w:szCs w:val="28"/>
        </w:rPr>
        <w:t>обязательную курсовую или другие виды профе</w:t>
      </w:r>
      <w:r w:rsidR="00C27A4E">
        <w:rPr>
          <w:rFonts w:ascii="Times New Roman" w:hAnsi="Times New Roman" w:cs="Times New Roman"/>
          <w:bCs/>
          <w:sz w:val="28"/>
          <w:szCs w:val="28"/>
        </w:rPr>
        <w:t xml:space="preserve">ссиональной подготовки в рамках </w:t>
      </w:r>
      <w:r w:rsidRPr="006800EA">
        <w:rPr>
          <w:rFonts w:ascii="Times New Roman" w:hAnsi="Times New Roman" w:cs="Times New Roman"/>
          <w:bCs/>
          <w:sz w:val="28"/>
          <w:szCs w:val="28"/>
        </w:rPr>
        <w:t>обозначенной темы.</w:t>
      </w:r>
    </w:p>
    <w:p w:rsidR="006800EA" w:rsidRPr="006800EA" w:rsidRDefault="006800EA" w:rsidP="00611805">
      <w:pPr>
        <w:autoSpaceDE w:val="0"/>
        <w:autoSpaceDN w:val="0"/>
        <w:adjustRightInd w:val="0"/>
        <w:spacing w:after="0" w:line="240" w:lineRule="auto"/>
        <w:ind w:firstLine="851"/>
        <w:jc w:val="both"/>
        <w:rPr>
          <w:rFonts w:ascii="Times New Roman" w:hAnsi="Times New Roman" w:cs="Times New Roman"/>
          <w:bCs/>
          <w:sz w:val="28"/>
          <w:szCs w:val="28"/>
        </w:rPr>
      </w:pPr>
      <w:r w:rsidRPr="006800EA">
        <w:rPr>
          <w:rFonts w:ascii="Times New Roman" w:hAnsi="Times New Roman" w:cs="Times New Roman"/>
          <w:bCs/>
          <w:sz w:val="28"/>
          <w:szCs w:val="28"/>
        </w:rPr>
        <w:t>С целью обеспечения освоения детьми с О</w:t>
      </w:r>
      <w:r w:rsidR="00C27A4E">
        <w:rPr>
          <w:rFonts w:ascii="Times New Roman" w:hAnsi="Times New Roman" w:cs="Times New Roman"/>
          <w:bCs/>
          <w:sz w:val="28"/>
          <w:szCs w:val="28"/>
        </w:rPr>
        <w:t xml:space="preserve">ВЗ программы ООП НОО, коррекции </w:t>
      </w:r>
      <w:r w:rsidRPr="006800EA">
        <w:rPr>
          <w:rFonts w:ascii="Times New Roman" w:hAnsi="Times New Roman" w:cs="Times New Roman"/>
          <w:bCs/>
          <w:sz w:val="28"/>
          <w:szCs w:val="28"/>
        </w:rPr>
        <w:t xml:space="preserve">недостатков их физического и (или) психического развития в штатном расписании </w:t>
      </w:r>
      <w:r w:rsidR="00C27A4E">
        <w:rPr>
          <w:rFonts w:ascii="Times New Roman" w:hAnsi="Times New Roman" w:cs="Times New Roman"/>
          <w:bCs/>
          <w:sz w:val="28"/>
          <w:szCs w:val="28"/>
        </w:rPr>
        <w:t xml:space="preserve">образовательной организации </w:t>
      </w:r>
      <w:r w:rsidRPr="006800EA">
        <w:rPr>
          <w:rFonts w:ascii="Times New Roman" w:hAnsi="Times New Roman" w:cs="Times New Roman"/>
          <w:bCs/>
          <w:sz w:val="28"/>
          <w:szCs w:val="28"/>
        </w:rPr>
        <w:t>имеются ставки педагогических (педагог-психолог, социальный педагог</w:t>
      </w:r>
      <w:r w:rsidR="00C27A4E">
        <w:rPr>
          <w:rFonts w:ascii="Times New Roman" w:hAnsi="Times New Roman" w:cs="Times New Roman"/>
          <w:bCs/>
          <w:sz w:val="28"/>
          <w:szCs w:val="28"/>
        </w:rPr>
        <w:t xml:space="preserve">, учитель-логопед) и медицинский </w:t>
      </w:r>
      <w:r w:rsidRPr="006800EA">
        <w:rPr>
          <w:rFonts w:ascii="Times New Roman" w:hAnsi="Times New Roman" w:cs="Times New Roman"/>
          <w:bCs/>
          <w:sz w:val="28"/>
          <w:szCs w:val="28"/>
        </w:rPr>
        <w:t>работник</w:t>
      </w:r>
      <w:r w:rsidR="00012393">
        <w:rPr>
          <w:rFonts w:ascii="Times New Roman" w:hAnsi="Times New Roman" w:cs="Times New Roman"/>
          <w:bCs/>
          <w:sz w:val="28"/>
          <w:szCs w:val="28"/>
        </w:rPr>
        <w:t xml:space="preserve"> </w:t>
      </w:r>
      <w:proofErr w:type="gramStart"/>
      <w:r w:rsidR="00012393">
        <w:rPr>
          <w:rFonts w:ascii="Times New Roman" w:hAnsi="Times New Roman" w:cs="Times New Roman"/>
          <w:bCs/>
          <w:sz w:val="28"/>
          <w:szCs w:val="28"/>
        </w:rPr>
        <w:t xml:space="preserve">( </w:t>
      </w:r>
      <w:proofErr w:type="gramEnd"/>
      <w:r w:rsidR="00012393">
        <w:rPr>
          <w:rFonts w:ascii="Times New Roman" w:hAnsi="Times New Roman" w:cs="Times New Roman"/>
          <w:bCs/>
          <w:sz w:val="28"/>
          <w:szCs w:val="28"/>
        </w:rPr>
        <w:t>сотрудник ЦРБ)</w:t>
      </w:r>
      <w:r w:rsidRPr="006800EA">
        <w:rPr>
          <w:rFonts w:ascii="Times New Roman" w:hAnsi="Times New Roman" w:cs="Times New Roman"/>
          <w:bCs/>
          <w:sz w:val="28"/>
          <w:szCs w:val="28"/>
        </w:rPr>
        <w:t>.</w:t>
      </w:r>
    </w:p>
    <w:p w:rsidR="005264DA" w:rsidRPr="00385CAC" w:rsidRDefault="006800EA" w:rsidP="00611805">
      <w:pPr>
        <w:autoSpaceDE w:val="0"/>
        <w:autoSpaceDN w:val="0"/>
        <w:adjustRightInd w:val="0"/>
        <w:spacing w:after="0" w:line="240" w:lineRule="auto"/>
        <w:ind w:firstLine="851"/>
        <w:jc w:val="both"/>
        <w:rPr>
          <w:rFonts w:ascii="Times New Roman" w:hAnsi="Times New Roman" w:cs="Times New Roman"/>
          <w:bCs/>
          <w:sz w:val="28"/>
          <w:szCs w:val="28"/>
        </w:rPr>
      </w:pPr>
      <w:r w:rsidRPr="006800EA">
        <w:rPr>
          <w:rFonts w:ascii="Times New Roman" w:hAnsi="Times New Roman" w:cs="Times New Roman"/>
          <w:bCs/>
          <w:sz w:val="28"/>
          <w:szCs w:val="28"/>
        </w:rPr>
        <w:t>Специфика организации образовательной и</w:t>
      </w:r>
      <w:r w:rsidR="00C27A4E">
        <w:rPr>
          <w:rFonts w:ascii="Times New Roman" w:hAnsi="Times New Roman" w:cs="Times New Roman"/>
          <w:bCs/>
          <w:sz w:val="28"/>
          <w:szCs w:val="28"/>
        </w:rPr>
        <w:t xml:space="preserve"> коррекционной работы с детьми, </w:t>
      </w:r>
      <w:r w:rsidRPr="006800EA">
        <w:rPr>
          <w:rFonts w:ascii="Times New Roman" w:hAnsi="Times New Roman" w:cs="Times New Roman"/>
          <w:bCs/>
          <w:sz w:val="28"/>
          <w:szCs w:val="28"/>
        </w:rPr>
        <w:t>имеющими нарушения развития, обусловливает необх</w:t>
      </w:r>
      <w:r w:rsidR="00C27A4E">
        <w:rPr>
          <w:rFonts w:ascii="Times New Roman" w:hAnsi="Times New Roman" w:cs="Times New Roman"/>
          <w:bCs/>
          <w:sz w:val="28"/>
          <w:szCs w:val="28"/>
        </w:rPr>
        <w:t xml:space="preserve">одимость специальной подготовки </w:t>
      </w:r>
      <w:r w:rsidRPr="006800EA">
        <w:rPr>
          <w:rFonts w:ascii="Times New Roman" w:hAnsi="Times New Roman" w:cs="Times New Roman"/>
          <w:bCs/>
          <w:sz w:val="28"/>
          <w:szCs w:val="28"/>
        </w:rPr>
        <w:t xml:space="preserve">педагогического коллектива </w:t>
      </w:r>
      <w:r w:rsidR="00C27A4E">
        <w:rPr>
          <w:rFonts w:ascii="Times New Roman" w:hAnsi="Times New Roman" w:cs="Times New Roman"/>
          <w:bCs/>
          <w:sz w:val="28"/>
          <w:szCs w:val="28"/>
        </w:rPr>
        <w:t>образовательной организации</w:t>
      </w:r>
      <w:r w:rsidRPr="006800EA">
        <w:rPr>
          <w:rFonts w:ascii="Times New Roman" w:hAnsi="Times New Roman" w:cs="Times New Roman"/>
          <w:bCs/>
          <w:sz w:val="28"/>
          <w:szCs w:val="28"/>
        </w:rPr>
        <w:t>.</w:t>
      </w:r>
    </w:p>
    <w:p w:rsidR="00156312" w:rsidRDefault="00156312" w:rsidP="00611805">
      <w:pPr>
        <w:spacing w:after="0" w:line="240" w:lineRule="auto"/>
        <w:jc w:val="center"/>
        <w:rPr>
          <w:rFonts w:ascii="Times New Roman" w:eastAsia="Times New Roman" w:hAnsi="Times New Roman" w:cs="Times New Roman"/>
          <w:b/>
          <w:sz w:val="28"/>
          <w:szCs w:val="28"/>
          <w:lang w:eastAsia="ru-RU"/>
        </w:rPr>
      </w:pPr>
    </w:p>
    <w:p w:rsidR="00D64F2B" w:rsidRPr="00D64F2B" w:rsidRDefault="00D64F2B" w:rsidP="00611805">
      <w:pPr>
        <w:spacing w:after="0" w:line="240" w:lineRule="auto"/>
        <w:jc w:val="center"/>
        <w:rPr>
          <w:rFonts w:ascii="Times New Roman" w:eastAsia="Times New Roman" w:hAnsi="Times New Roman" w:cs="Times New Roman"/>
          <w:b/>
          <w:sz w:val="28"/>
          <w:szCs w:val="28"/>
          <w:lang w:eastAsia="ru-RU"/>
        </w:rPr>
      </w:pPr>
      <w:r w:rsidRPr="00D64F2B">
        <w:rPr>
          <w:rFonts w:ascii="Times New Roman" w:eastAsia="Times New Roman" w:hAnsi="Times New Roman" w:cs="Times New Roman"/>
          <w:b/>
          <w:sz w:val="28"/>
          <w:szCs w:val="28"/>
          <w:lang w:eastAsia="ru-RU"/>
        </w:rPr>
        <w:t>Программно-методическое обеспечение</w:t>
      </w:r>
    </w:p>
    <w:p w:rsidR="00D64F2B" w:rsidRPr="00D64F2B" w:rsidRDefault="00D64F2B" w:rsidP="00611805">
      <w:pPr>
        <w:spacing w:after="0" w:line="240" w:lineRule="auto"/>
        <w:ind w:firstLine="851"/>
        <w:jc w:val="both"/>
        <w:rPr>
          <w:rFonts w:ascii="Times New Roman" w:eastAsia="Times New Roman" w:hAnsi="Times New Roman" w:cs="Times New Roman"/>
          <w:sz w:val="28"/>
          <w:szCs w:val="28"/>
          <w:lang w:eastAsia="ru-RU"/>
        </w:rPr>
      </w:pPr>
      <w:r w:rsidRPr="00D64F2B">
        <w:rPr>
          <w:rFonts w:ascii="Times New Roman" w:eastAsia="Times New Roman" w:hAnsi="Times New Roman" w:cs="Times New Roman"/>
          <w:sz w:val="28"/>
          <w:szCs w:val="28"/>
          <w:lang w:eastAsia="ru-RU"/>
        </w:rPr>
        <w:t xml:space="preserve">В процессе реализации </w:t>
      </w:r>
      <w:r>
        <w:rPr>
          <w:rFonts w:ascii="Times New Roman" w:eastAsia="Times New Roman" w:hAnsi="Times New Roman" w:cs="Times New Roman"/>
          <w:sz w:val="28"/>
          <w:szCs w:val="28"/>
          <w:lang w:eastAsia="ru-RU"/>
        </w:rPr>
        <w:t>п</w:t>
      </w:r>
      <w:r w:rsidRPr="00D64F2B">
        <w:rPr>
          <w:rFonts w:ascii="Times New Roman" w:eastAsia="Times New Roman" w:hAnsi="Times New Roman" w:cs="Times New Roman"/>
          <w:sz w:val="28"/>
          <w:szCs w:val="28"/>
          <w:lang w:eastAsia="ru-RU"/>
        </w:rPr>
        <w:t>рограммы</w:t>
      </w:r>
      <w:r>
        <w:rPr>
          <w:rFonts w:ascii="Times New Roman" w:eastAsia="Times New Roman" w:hAnsi="Times New Roman" w:cs="Times New Roman"/>
          <w:sz w:val="28"/>
          <w:szCs w:val="28"/>
          <w:lang w:eastAsia="ru-RU"/>
        </w:rPr>
        <w:t xml:space="preserve"> коррекционной работы</w:t>
      </w:r>
      <w:r w:rsidRPr="00D64F2B">
        <w:rPr>
          <w:rFonts w:ascii="Times New Roman" w:eastAsia="Times New Roman" w:hAnsi="Times New Roman" w:cs="Times New Roman"/>
          <w:sz w:val="28"/>
          <w:szCs w:val="28"/>
          <w:lang w:eastAsia="ru-RU"/>
        </w:rPr>
        <w:t xml:space="preserve"> </w:t>
      </w:r>
      <w:r w:rsidR="00012393">
        <w:rPr>
          <w:rFonts w:ascii="Times New Roman" w:eastAsia="Times New Roman" w:hAnsi="Times New Roman" w:cs="Times New Roman"/>
          <w:sz w:val="28"/>
          <w:szCs w:val="28"/>
          <w:lang w:eastAsia="ru-RU"/>
        </w:rPr>
        <w:t xml:space="preserve">будут использоваться </w:t>
      </w:r>
      <w:r w:rsidRPr="00D64F2B">
        <w:rPr>
          <w:rFonts w:ascii="Times New Roman" w:eastAsia="Times New Roman" w:hAnsi="Times New Roman" w:cs="Times New Roman"/>
          <w:sz w:val="28"/>
          <w:szCs w:val="28"/>
          <w:lang w:eastAsia="ru-RU"/>
        </w:rPr>
        <w:t>адаптированные программы</w:t>
      </w:r>
      <w:r w:rsidR="00012393">
        <w:rPr>
          <w:rFonts w:ascii="Times New Roman" w:eastAsia="Times New Roman" w:hAnsi="Times New Roman" w:cs="Times New Roman"/>
          <w:sz w:val="28"/>
          <w:szCs w:val="28"/>
          <w:lang w:eastAsia="ru-RU"/>
        </w:rPr>
        <w:t xml:space="preserve"> (разработанные с учётом особенностей детей с ОВЗ)</w:t>
      </w:r>
      <w:r w:rsidRPr="00D64F2B">
        <w:rPr>
          <w:rFonts w:ascii="Times New Roman" w:eastAsia="Times New Roman" w:hAnsi="Times New Roman" w:cs="Times New Roman"/>
          <w:sz w:val="28"/>
          <w:szCs w:val="28"/>
          <w:lang w:eastAsia="ru-RU"/>
        </w:rPr>
        <w:t>,</w:t>
      </w:r>
      <w:r w:rsidR="001426A2">
        <w:rPr>
          <w:rFonts w:ascii="Times New Roman" w:eastAsia="Times New Roman" w:hAnsi="Times New Roman" w:cs="Times New Roman"/>
          <w:sz w:val="28"/>
          <w:szCs w:val="28"/>
          <w:lang w:eastAsia="ru-RU"/>
        </w:rPr>
        <w:t xml:space="preserve"> </w:t>
      </w:r>
      <w:r w:rsidRPr="00D64F2B">
        <w:rPr>
          <w:rFonts w:ascii="Times New Roman" w:eastAsia="Times New Roman" w:hAnsi="Times New Roman" w:cs="Times New Roman"/>
          <w:sz w:val="28"/>
          <w:szCs w:val="28"/>
          <w:lang w:eastAsia="ru-RU"/>
        </w:rPr>
        <w:t xml:space="preserve">диагностический и коррекционно-развивающий </w:t>
      </w:r>
      <w:r>
        <w:rPr>
          <w:rFonts w:ascii="Times New Roman" w:eastAsia="Times New Roman" w:hAnsi="Times New Roman" w:cs="Times New Roman"/>
          <w:sz w:val="28"/>
          <w:szCs w:val="28"/>
          <w:lang w:eastAsia="ru-RU"/>
        </w:rPr>
        <w:t xml:space="preserve">инструментарий, необходимый для </w:t>
      </w:r>
      <w:r w:rsidRPr="00D64F2B">
        <w:rPr>
          <w:rFonts w:ascii="Times New Roman" w:eastAsia="Times New Roman" w:hAnsi="Times New Roman" w:cs="Times New Roman"/>
          <w:sz w:val="28"/>
          <w:szCs w:val="28"/>
          <w:lang w:eastAsia="ru-RU"/>
        </w:rPr>
        <w:t>осуществления профессиональной деятельности учителя, педагога-психолога,</w:t>
      </w:r>
      <w:r>
        <w:rPr>
          <w:rFonts w:ascii="Times New Roman" w:eastAsia="Times New Roman" w:hAnsi="Times New Roman" w:cs="Times New Roman"/>
          <w:sz w:val="28"/>
          <w:szCs w:val="28"/>
          <w:lang w:eastAsia="ru-RU"/>
        </w:rPr>
        <w:t xml:space="preserve"> учителя-логопеда, социального </w:t>
      </w:r>
      <w:r w:rsidRPr="00D64F2B">
        <w:rPr>
          <w:rFonts w:ascii="Times New Roman" w:eastAsia="Times New Roman" w:hAnsi="Times New Roman" w:cs="Times New Roman"/>
          <w:sz w:val="28"/>
          <w:szCs w:val="28"/>
          <w:lang w:eastAsia="ru-RU"/>
        </w:rPr>
        <w:t>педагога.</w:t>
      </w:r>
    </w:p>
    <w:p w:rsidR="00D64F2B" w:rsidRPr="00D64F2B" w:rsidRDefault="00D64F2B" w:rsidP="00611805">
      <w:pPr>
        <w:spacing w:after="0" w:line="240" w:lineRule="auto"/>
        <w:ind w:firstLine="851"/>
        <w:jc w:val="center"/>
        <w:rPr>
          <w:rFonts w:ascii="Times New Roman" w:eastAsia="Times New Roman" w:hAnsi="Times New Roman" w:cs="Times New Roman"/>
          <w:b/>
          <w:sz w:val="28"/>
          <w:szCs w:val="28"/>
          <w:lang w:eastAsia="ru-RU"/>
        </w:rPr>
      </w:pPr>
      <w:r w:rsidRPr="00D64F2B">
        <w:rPr>
          <w:rFonts w:ascii="Times New Roman" w:eastAsia="Times New Roman" w:hAnsi="Times New Roman" w:cs="Times New Roman"/>
          <w:b/>
          <w:sz w:val="28"/>
          <w:szCs w:val="28"/>
          <w:lang w:eastAsia="ru-RU"/>
        </w:rPr>
        <w:t>Материально-техническое обеспечение</w:t>
      </w:r>
    </w:p>
    <w:p w:rsidR="00D64F2B" w:rsidRPr="00D64F2B" w:rsidRDefault="00D64F2B" w:rsidP="00611805">
      <w:pPr>
        <w:spacing w:after="0" w:line="240" w:lineRule="auto"/>
        <w:ind w:firstLine="851"/>
        <w:jc w:val="both"/>
        <w:rPr>
          <w:rFonts w:ascii="Times New Roman" w:eastAsia="Times New Roman" w:hAnsi="Times New Roman" w:cs="Times New Roman"/>
          <w:sz w:val="28"/>
          <w:szCs w:val="28"/>
          <w:lang w:eastAsia="ru-RU"/>
        </w:rPr>
      </w:pPr>
      <w:r w:rsidRPr="00D64F2B">
        <w:rPr>
          <w:rFonts w:ascii="Times New Roman" w:eastAsia="Times New Roman" w:hAnsi="Times New Roman" w:cs="Times New Roman"/>
          <w:sz w:val="28"/>
          <w:szCs w:val="28"/>
          <w:lang w:eastAsia="ru-RU"/>
        </w:rPr>
        <w:t xml:space="preserve">Для успешной реализации </w:t>
      </w:r>
      <w:r>
        <w:rPr>
          <w:rFonts w:ascii="Times New Roman" w:eastAsia="Times New Roman" w:hAnsi="Times New Roman" w:cs="Times New Roman"/>
          <w:sz w:val="28"/>
          <w:szCs w:val="28"/>
          <w:lang w:eastAsia="ru-RU"/>
        </w:rPr>
        <w:t>программы</w:t>
      </w:r>
      <w:r w:rsidR="001426A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кабинеты </w:t>
      </w:r>
      <w:r w:rsidRPr="00D64F2B">
        <w:rPr>
          <w:rFonts w:ascii="Times New Roman" w:eastAsia="Times New Roman" w:hAnsi="Times New Roman" w:cs="Times New Roman"/>
          <w:sz w:val="28"/>
          <w:szCs w:val="28"/>
          <w:lang w:eastAsia="ru-RU"/>
        </w:rPr>
        <w:t>начальной школы интерактивными досками для повышен</w:t>
      </w:r>
      <w:r>
        <w:rPr>
          <w:rFonts w:ascii="Times New Roman" w:eastAsia="Times New Roman" w:hAnsi="Times New Roman" w:cs="Times New Roman"/>
          <w:sz w:val="28"/>
          <w:szCs w:val="28"/>
          <w:lang w:eastAsia="ru-RU"/>
        </w:rPr>
        <w:t xml:space="preserve">ия эффективности </w:t>
      </w:r>
      <w:r w:rsidR="00012393">
        <w:rPr>
          <w:rFonts w:ascii="Times New Roman" w:eastAsia="Times New Roman" w:hAnsi="Times New Roman" w:cs="Times New Roman"/>
          <w:sz w:val="28"/>
          <w:szCs w:val="28"/>
          <w:lang w:eastAsia="ru-RU"/>
        </w:rPr>
        <w:t>коррекционной образовательной деятельности</w:t>
      </w:r>
      <w:r w:rsidRPr="00D64F2B">
        <w:rPr>
          <w:rFonts w:ascii="Times New Roman" w:eastAsia="Times New Roman" w:hAnsi="Times New Roman" w:cs="Times New Roman"/>
          <w:sz w:val="28"/>
          <w:szCs w:val="28"/>
          <w:lang w:eastAsia="ru-RU"/>
        </w:rPr>
        <w:t>, обеспечение ста</w:t>
      </w:r>
      <w:r>
        <w:rPr>
          <w:rFonts w:ascii="Times New Roman" w:eastAsia="Times New Roman" w:hAnsi="Times New Roman" w:cs="Times New Roman"/>
          <w:sz w:val="28"/>
          <w:szCs w:val="28"/>
          <w:lang w:eastAsia="ru-RU"/>
        </w:rPr>
        <w:t xml:space="preserve">ндартизированными компьютерными </w:t>
      </w:r>
      <w:r w:rsidRPr="00D64F2B">
        <w:rPr>
          <w:rFonts w:ascii="Times New Roman" w:eastAsia="Times New Roman" w:hAnsi="Times New Roman" w:cs="Times New Roman"/>
          <w:sz w:val="28"/>
          <w:szCs w:val="28"/>
          <w:lang w:eastAsia="ru-RU"/>
        </w:rPr>
        <w:t>методиками для своевременного выявления детей с ОВЗ</w:t>
      </w:r>
    </w:p>
    <w:p w:rsidR="00D64F2B" w:rsidRPr="00D64F2B" w:rsidRDefault="00D64F2B" w:rsidP="00611805">
      <w:pPr>
        <w:spacing w:after="0" w:line="240" w:lineRule="auto"/>
        <w:ind w:firstLine="851"/>
        <w:jc w:val="center"/>
        <w:rPr>
          <w:rFonts w:ascii="Times New Roman" w:eastAsia="Times New Roman" w:hAnsi="Times New Roman" w:cs="Times New Roman"/>
          <w:b/>
          <w:sz w:val="28"/>
          <w:szCs w:val="28"/>
          <w:lang w:eastAsia="ru-RU"/>
        </w:rPr>
      </w:pPr>
      <w:r w:rsidRPr="00D64F2B">
        <w:rPr>
          <w:rFonts w:ascii="Times New Roman" w:eastAsia="Times New Roman" w:hAnsi="Times New Roman" w:cs="Times New Roman"/>
          <w:b/>
          <w:sz w:val="28"/>
          <w:szCs w:val="28"/>
          <w:lang w:eastAsia="ru-RU"/>
        </w:rPr>
        <w:t xml:space="preserve">Механизм взаимодействия в разработке и реализации </w:t>
      </w:r>
      <w:r>
        <w:rPr>
          <w:rFonts w:ascii="Times New Roman" w:eastAsia="Times New Roman" w:hAnsi="Times New Roman" w:cs="Times New Roman"/>
          <w:b/>
          <w:sz w:val="28"/>
          <w:szCs w:val="28"/>
          <w:lang w:eastAsia="ru-RU"/>
        </w:rPr>
        <w:t>программы</w:t>
      </w:r>
    </w:p>
    <w:p w:rsidR="00D64F2B" w:rsidRPr="00D64F2B" w:rsidRDefault="00D64F2B" w:rsidP="00611805">
      <w:pPr>
        <w:spacing w:after="0" w:line="240" w:lineRule="auto"/>
        <w:ind w:firstLine="851"/>
        <w:jc w:val="both"/>
        <w:rPr>
          <w:rFonts w:ascii="Times New Roman" w:eastAsia="Times New Roman" w:hAnsi="Times New Roman" w:cs="Times New Roman"/>
          <w:sz w:val="28"/>
          <w:szCs w:val="28"/>
          <w:lang w:eastAsia="ru-RU"/>
        </w:rPr>
      </w:pPr>
      <w:r w:rsidRPr="00D64F2B">
        <w:rPr>
          <w:rFonts w:ascii="Times New Roman" w:eastAsia="Times New Roman" w:hAnsi="Times New Roman" w:cs="Times New Roman"/>
          <w:sz w:val="28"/>
          <w:szCs w:val="28"/>
          <w:lang w:eastAsia="ru-RU"/>
        </w:rPr>
        <w:t>Одним из основных механизмов реализаци</w:t>
      </w:r>
      <w:r>
        <w:rPr>
          <w:rFonts w:ascii="Times New Roman" w:eastAsia="Times New Roman" w:hAnsi="Times New Roman" w:cs="Times New Roman"/>
          <w:sz w:val="28"/>
          <w:szCs w:val="28"/>
          <w:lang w:eastAsia="ru-RU"/>
        </w:rPr>
        <w:t xml:space="preserve">и коррекционной работы является </w:t>
      </w:r>
      <w:r w:rsidRPr="00D64F2B">
        <w:rPr>
          <w:rFonts w:ascii="Times New Roman" w:eastAsia="Times New Roman" w:hAnsi="Times New Roman" w:cs="Times New Roman"/>
          <w:sz w:val="28"/>
          <w:szCs w:val="28"/>
          <w:lang w:eastAsia="ru-RU"/>
        </w:rPr>
        <w:t xml:space="preserve">оптимально выстроенное взаимодействие специалистов </w:t>
      </w:r>
      <w:r>
        <w:rPr>
          <w:rFonts w:ascii="Times New Roman" w:eastAsia="Times New Roman" w:hAnsi="Times New Roman" w:cs="Times New Roman"/>
          <w:sz w:val="28"/>
          <w:szCs w:val="28"/>
          <w:lang w:eastAsia="ru-RU"/>
        </w:rPr>
        <w:t xml:space="preserve">образовательной организации, </w:t>
      </w:r>
      <w:r w:rsidRPr="00D64F2B">
        <w:rPr>
          <w:rFonts w:ascii="Times New Roman" w:eastAsia="Times New Roman" w:hAnsi="Times New Roman" w:cs="Times New Roman"/>
          <w:sz w:val="28"/>
          <w:szCs w:val="28"/>
          <w:lang w:eastAsia="ru-RU"/>
        </w:rPr>
        <w:t>обеспечивающее системное сопровождение детей с ОВЗ спе</w:t>
      </w:r>
      <w:r>
        <w:rPr>
          <w:rFonts w:ascii="Times New Roman" w:eastAsia="Times New Roman" w:hAnsi="Times New Roman" w:cs="Times New Roman"/>
          <w:sz w:val="28"/>
          <w:szCs w:val="28"/>
          <w:lang w:eastAsia="ru-RU"/>
        </w:rPr>
        <w:t>циалистами различного профиля в</w:t>
      </w:r>
      <w:r w:rsidR="00012393">
        <w:rPr>
          <w:rFonts w:ascii="Times New Roman" w:eastAsia="Times New Roman" w:hAnsi="Times New Roman" w:cs="Times New Roman"/>
          <w:sz w:val="28"/>
          <w:szCs w:val="28"/>
          <w:lang w:eastAsia="ru-RU"/>
        </w:rPr>
        <w:t xml:space="preserve"> </w:t>
      </w:r>
      <w:r w:rsidR="00012393" w:rsidRPr="00012393">
        <w:rPr>
          <w:rFonts w:ascii="Times New Roman" w:hAnsi="Times New Roman" w:cs="Times New Roman"/>
          <w:bCs/>
          <w:iCs/>
          <w:color w:val="000000" w:themeColor="text1"/>
          <w:spacing w:val="-6"/>
          <w:sz w:val="28"/>
          <w:szCs w:val="28"/>
        </w:rPr>
        <w:t>образовательной деятельности</w:t>
      </w:r>
      <w:r w:rsidRPr="00012393">
        <w:rPr>
          <w:rFonts w:ascii="Times New Roman" w:eastAsia="Times New Roman" w:hAnsi="Times New Roman" w:cs="Times New Roman"/>
          <w:sz w:val="28"/>
          <w:szCs w:val="28"/>
          <w:lang w:eastAsia="ru-RU"/>
        </w:rPr>
        <w:t>:</w:t>
      </w:r>
    </w:p>
    <w:p w:rsidR="00D64F2B" w:rsidRPr="00D64F2B" w:rsidRDefault="00D64F2B" w:rsidP="00611805">
      <w:pPr>
        <w:spacing w:after="0" w:line="240" w:lineRule="auto"/>
        <w:ind w:firstLine="851"/>
        <w:jc w:val="both"/>
        <w:rPr>
          <w:rFonts w:ascii="Times New Roman" w:eastAsia="Times New Roman" w:hAnsi="Times New Roman" w:cs="Times New Roman"/>
          <w:sz w:val="28"/>
          <w:szCs w:val="28"/>
          <w:lang w:eastAsia="ru-RU"/>
        </w:rPr>
      </w:pPr>
      <w:r w:rsidRPr="00D64F2B">
        <w:rPr>
          <w:rFonts w:ascii="Times New Roman" w:eastAsia="Times New Roman" w:hAnsi="Times New Roman" w:cs="Times New Roman"/>
          <w:sz w:val="28"/>
          <w:szCs w:val="28"/>
          <w:lang w:eastAsia="ru-RU"/>
        </w:rPr>
        <w:t>1. Диагностический минимум для всей параллели</w:t>
      </w:r>
    </w:p>
    <w:p w:rsidR="00D64F2B" w:rsidRPr="00D64F2B" w:rsidRDefault="00D64F2B" w:rsidP="00611805">
      <w:pPr>
        <w:spacing w:after="0" w:line="240" w:lineRule="auto"/>
        <w:ind w:firstLine="851"/>
        <w:jc w:val="both"/>
        <w:rPr>
          <w:rFonts w:ascii="Times New Roman" w:eastAsia="Times New Roman" w:hAnsi="Times New Roman" w:cs="Times New Roman"/>
          <w:sz w:val="28"/>
          <w:szCs w:val="28"/>
          <w:lang w:eastAsia="ru-RU"/>
        </w:rPr>
      </w:pPr>
      <w:r w:rsidRPr="00D64F2B">
        <w:rPr>
          <w:rFonts w:ascii="Times New Roman" w:eastAsia="Times New Roman" w:hAnsi="Times New Roman" w:cs="Times New Roman"/>
          <w:sz w:val="28"/>
          <w:szCs w:val="28"/>
          <w:lang w:eastAsia="ru-RU"/>
        </w:rPr>
        <w:t>2. Углубленное индивидуальное обследование</w:t>
      </w:r>
    </w:p>
    <w:p w:rsidR="00D64F2B" w:rsidRPr="00D64F2B" w:rsidRDefault="00D64F2B" w:rsidP="00611805">
      <w:pPr>
        <w:spacing w:after="0" w:line="240" w:lineRule="auto"/>
        <w:ind w:firstLine="851"/>
        <w:jc w:val="both"/>
        <w:rPr>
          <w:rFonts w:ascii="Times New Roman" w:eastAsia="Times New Roman" w:hAnsi="Times New Roman" w:cs="Times New Roman"/>
          <w:sz w:val="28"/>
          <w:szCs w:val="28"/>
          <w:lang w:eastAsia="ru-RU"/>
        </w:rPr>
      </w:pPr>
      <w:r w:rsidRPr="00D64F2B">
        <w:rPr>
          <w:rFonts w:ascii="Times New Roman" w:eastAsia="Times New Roman" w:hAnsi="Times New Roman" w:cs="Times New Roman"/>
          <w:sz w:val="28"/>
          <w:szCs w:val="28"/>
          <w:lang w:eastAsia="ru-RU"/>
        </w:rPr>
        <w:lastRenderedPageBreak/>
        <w:t>3. Консультации для педагогов, обучающихся и родителей</w:t>
      </w:r>
    </w:p>
    <w:p w:rsidR="00D64F2B" w:rsidRPr="00D64F2B" w:rsidRDefault="00D64F2B" w:rsidP="00611805">
      <w:pPr>
        <w:spacing w:after="0" w:line="240" w:lineRule="auto"/>
        <w:ind w:firstLine="851"/>
        <w:jc w:val="both"/>
        <w:rPr>
          <w:rFonts w:ascii="Times New Roman" w:eastAsia="Times New Roman" w:hAnsi="Times New Roman" w:cs="Times New Roman"/>
          <w:sz w:val="28"/>
          <w:szCs w:val="28"/>
          <w:lang w:eastAsia="ru-RU"/>
        </w:rPr>
      </w:pPr>
      <w:r w:rsidRPr="00D64F2B">
        <w:rPr>
          <w:rFonts w:ascii="Times New Roman" w:eastAsia="Times New Roman" w:hAnsi="Times New Roman" w:cs="Times New Roman"/>
          <w:sz w:val="28"/>
          <w:szCs w:val="28"/>
          <w:lang w:eastAsia="ru-RU"/>
        </w:rPr>
        <w:t>4. Развивающая и коррекционная работа</w:t>
      </w:r>
    </w:p>
    <w:p w:rsidR="00D64F2B" w:rsidRPr="00D64F2B" w:rsidRDefault="00D64F2B" w:rsidP="00611805">
      <w:pPr>
        <w:spacing w:after="0" w:line="240" w:lineRule="auto"/>
        <w:ind w:firstLine="851"/>
        <w:jc w:val="both"/>
        <w:rPr>
          <w:rFonts w:ascii="Times New Roman" w:eastAsia="Times New Roman" w:hAnsi="Times New Roman" w:cs="Times New Roman"/>
          <w:sz w:val="28"/>
          <w:szCs w:val="28"/>
          <w:lang w:eastAsia="ru-RU"/>
        </w:rPr>
      </w:pPr>
      <w:r w:rsidRPr="00D64F2B">
        <w:rPr>
          <w:rFonts w:ascii="Times New Roman" w:eastAsia="Times New Roman" w:hAnsi="Times New Roman" w:cs="Times New Roman"/>
          <w:sz w:val="28"/>
          <w:szCs w:val="28"/>
          <w:lang w:eastAsia="ru-RU"/>
        </w:rPr>
        <w:t>5. Итоговая диагностика</w:t>
      </w:r>
    </w:p>
    <w:p w:rsidR="00D64F2B" w:rsidRPr="00D64F2B" w:rsidRDefault="00D64F2B" w:rsidP="00611805">
      <w:pPr>
        <w:spacing w:after="0" w:line="240" w:lineRule="auto"/>
        <w:ind w:firstLine="851"/>
        <w:jc w:val="both"/>
        <w:rPr>
          <w:rFonts w:ascii="Times New Roman" w:eastAsia="Times New Roman" w:hAnsi="Times New Roman" w:cs="Times New Roman"/>
          <w:sz w:val="28"/>
          <w:szCs w:val="28"/>
          <w:lang w:eastAsia="ru-RU"/>
        </w:rPr>
      </w:pPr>
      <w:r w:rsidRPr="00D64F2B">
        <w:rPr>
          <w:rFonts w:ascii="Times New Roman" w:eastAsia="Times New Roman" w:hAnsi="Times New Roman" w:cs="Times New Roman"/>
          <w:sz w:val="28"/>
          <w:szCs w:val="28"/>
          <w:lang w:eastAsia="ru-RU"/>
        </w:rPr>
        <w:t>Диагностический минимум для всей паралле</w:t>
      </w:r>
      <w:r>
        <w:rPr>
          <w:rFonts w:ascii="Times New Roman" w:eastAsia="Times New Roman" w:hAnsi="Times New Roman" w:cs="Times New Roman"/>
          <w:sz w:val="28"/>
          <w:szCs w:val="28"/>
          <w:lang w:eastAsia="ru-RU"/>
        </w:rPr>
        <w:t xml:space="preserve">ли в начальной школе проводится </w:t>
      </w:r>
      <w:r w:rsidRPr="00D64F2B">
        <w:rPr>
          <w:rFonts w:ascii="Times New Roman" w:eastAsia="Times New Roman" w:hAnsi="Times New Roman" w:cs="Times New Roman"/>
          <w:sz w:val="28"/>
          <w:szCs w:val="28"/>
          <w:lang w:eastAsia="ru-RU"/>
        </w:rPr>
        <w:t xml:space="preserve">дважды: в первых и четвертых классах. Его цель – </w:t>
      </w:r>
      <w:r>
        <w:rPr>
          <w:rFonts w:ascii="Times New Roman" w:eastAsia="Times New Roman" w:hAnsi="Times New Roman" w:cs="Times New Roman"/>
          <w:sz w:val="28"/>
          <w:szCs w:val="28"/>
          <w:lang w:eastAsia="ru-RU"/>
        </w:rPr>
        <w:t xml:space="preserve">оценить общий уровень стартовой </w:t>
      </w:r>
      <w:r w:rsidRPr="00D64F2B">
        <w:rPr>
          <w:rFonts w:ascii="Times New Roman" w:eastAsia="Times New Roman" w:hAnsi="Times New Roman" w:cs="Times New Roman"/>
          <w:sz w:val="28"/>
          <w:szCs w:val="28"/>
          <w:lang w:eastAsia="ru-RU"/>
        </w:rPr>
        <w:t>готовности детей к обучению в школе (первый класс) или переходу в среднее зве</w:t>
      </w:r>
      <w:r>
        <w:rPr>
          <w:rFonts w:ascii="Times New Roman" w:eastAsia="Times New Roman" w:hAnsi="Times New Roman" w:cs="Times New Roman"/>
          <w:sz w:val="28"/>
          <w:szCs w:val="28"/>
          <w:lang w:eastAsia="ru-RU"/>
        </w:rPr>
        <w:t xml:space="preserve">но </w:t>
      </w:r>
      <w:r w:rsidRPr="00D64F2B">
        <w:rPr>
          <w:rFonts w:ascii="Times New Roman" w:eastAsia="Times New Roman" w:hAnsi="Times New Roman" w:cs="Times New Roman"/>
          <w:sz w:val="28"/>
          <w:szCs w:val="28"/>
          <w:lang w:eastAsia="ru-RU"/>
        </w:rPr>
        <w:t>(четвертый класс) и выявление детей, имеющих трудности в обучении и/или в общении.</w:t>
      </w:r>
    </w:p>
    <w:p w:rsidR="00D64F2B" w:rsidRPr="00D64F2B" w:rsidRDefault="00D64F2B" w:rsidP="00611805">
      <w:pPr>
        <w:spacing w:after="0" w:line="240" w:lineRule="auto"/>
        <w:ind w:firstLine="851"/>
        <w:jc w:val="both"/>
        <w:rPr>
          <w:rFonts w:ascii="Times New Roman" w:eastAsia="Times New Roman" w:hAnsi="Times New Roman" w:cs="Times New Roman"/>
          <w:sz w:val="28"/>
          <w:szCs w:val="28"/>
          <w:lang w:eastAsia="ru-RU"/>
        </w:rPr>
      </w:pPr>
      <w:r w:rsidRPr="00D64F2B">
        <w:rPr>
          <w:rFonts w:ascii="Times New Roman" w:eastAsia="Times New Roman" w:hAnsi="Times New Roman" w:cs="Times New Roman"/>
          <w:sz w:val="28"/>
          <w:szCs w:val="28"/>
          <w:lang w:eastAsia="ru-RU"/>
        </w:rPr>
        <w:t>Углубленное индивидуальное обследование этих дет</w:t>
      </w:r>
      <w:r>
        <w:rPr>
          <w:rFonts w:ascii="Times New Roman" w:eastAsia="Times New Roman" w:hAnsi="Times New Roman" w:cs="Times New Roman"/>
          <w:sz w:val="28"/>
          <w:szCs w:val="28"/>
          <w:lang w:eastAsia="ru-RU"/>
        </w:rPr>
        <w:t xml:space="preserve">ей позволяет выявить причины их </w:t>
      </w:r>
      <w:r w:rsidRPr="00D64F2B">
        <w:rPr>
          <w:rFonts w:ascii="Times New Roman" w:eastAsia="Times New Roman" w:hAnsi="Times New Roman" w:cs="Times New Roman"/>
          <w:sz w:val="28"/>
          <w:szCs w:val="28"/>
          <w:lang w:eastAsia="ru-RU"/>
        </w:rPr>
        <w:t>трудностей, определить пути коррекции. Углублен</w:t>
      </w:r>
      <w:r>
        <w:rPr>
          <w:rFonts w:ascii="Times New Roman" w:eastAsia="Times New Roman" w:hAnsi="Times New Roman" w:cs="Times New Roman"/>
          <w:sz w:val="28"/>
          <w:szCs w:val="28"/>
          <w:lang w:eastAsia="ru-RU"/>
        </w:rPr>
        <w:t xml:space="preserve">ное индивидуальное обследование </w:t>
      </w:r>
      <w:r w:rsidRPr="00D64F2B">
        <w:rPr>
          <w:rFonts w:ascii="Times New Roman" w:eastAsia="Times New Roman" w:hAnsi="Times New Roman" w:cs="Times New Roman"/>
          <w:sz w:val="28"/>
          <w:szCs w:val="28"/>
          <w:lang w:eastAsia="ru-RU"/>
        </w:rPr>
        <w:t>проводится по обращению педагогов с согласия род</w:t>
      </w:r>
      <w:r>
        <w:rPr>
          <w:rFonts w:ascii="Times New Roman" w:eastAsia="Times New Roman" w:hAnsi="Times New Roman" w:cs="Times New Roman"/>
          <w:sz w:val="28"/>
          <w:szCs w:val="28"/>
          <w:lang w:eastAsia="ru-RU"/>
        </w:rPr>
        <w:t xml:space="preserve">ителей, если ребенок испытывает </w:t>
      </w:r>
      <w:r w:rsidRPr="00D64F2B">
        <w:rPr>
          <w:rFonts w:ascii="Times New Roman" w:eastAsia="Times New Roman" w:hAnsi="Times New Roman" w:cs="Times New Roman"/>
          <w:sz w:val="28"/>
          <w:szCs w:val="28"/>
          <w:lang w:eastAsia="ru-RU"/>
        </w:rPr>
        <w:t>трудности в усвоении школьной программы.</w:t>
      </w:r>
    </w:p>
    <w:p w:rsidR="00D64F2B" w:rsidRPr="00D64F2B" w:rsidRDefault="00D64F2B" w:rsidP="00611805">
      <w:pPr>
        <w:spacing w:after="0" w:line="240" w:lineRule="auto"/>
        <w:ind w:firstLine="851"/>
        <w:jc w:val="both"/>
        <w:rPr>
          <w:rFonts w:ascii="Times New Roman" w:eastAsia="Times New Roman" w:hAnsi="Times New Roman" w:cs="Times New Roman"/>
          <w:sz w:val="28"/>
          <w:szCs w:val="28"/>
          <w:lang w:eastAsia="ru-RU"/>
        </w:rPr>
      </w:pPr>
      <w:r w:rsidRPr="00D64F2B">
        <w:rPr>
          <w:rFonts w:ascii="Times New Roman" w:eastAsia="Times New Roman" w:hAnsi="Times New Roman" w:cs="Times New Roman"/>
          <w:sz w:val="28"/>
          <w:szCs w:val="28"/>
          <w:lang w:eastAsia="ru-RU"/>
        </w:rPr>
        <w:t xml:space="preserve">Консультации для педагогов и родителей проводятся всеми специалистами </w:t>
      </w:r>
      <w:r w:rsidR="00012393">
        <w:rPr>
          <w:rFonts w:ascii="Times New Roman" w:eastAsia="Times New Roman" w:hAnsi="Times New Roman" w:cs="Times New Roman"/>
          <w:sz w:val="28"/>
          <w:szCs w:val="28"/>
          <w:lang w:eastAsia="ru-RU"/>
        </w:rPr>
        <w:t>МБОУ БСОШ № 1</w:t>
      </w:r>
      <w:r w:rsidRPr="00D64F2B">
        <w:rPr>
          <w:rFonts w:ascii="Times New Roman" w:eastAsia="Times New Roman" w:hAnsi="Times New Roman" w:cs="Times New Roman"/>
          <w:sz w:val="28"/>
          <w:szCs w:val="28"/>
          <w:lang w:eastAsia="ru-RU"/>
        </w:rPr>
        <w:t>:</w:t>
      </w:r>
    </w:p>
    <w:p w:rsidR="00D64F2B" w:rsidRPr="00D64F2B" w:rsidRDefault="00D64F2B" w:rsidP="00611805">
      <w:pPr>
        <w:spacing w:after="0" w:line="240" w:lineRule="auto"/>
        <w:ind w:firstLine="851"/>
        <w:jc w:val="both"/>
        <w:rPr>
          <w:rFonts w:ascii="Times New Roman" w:eastAsia="Times New Roman" w:hAnsi="Times New Roman" w:cs="Times New Roman"/>
          <w:sz w:val="28"/>
          <w:szCs w:val="28"/>
          <w:lang w:eastAsia="ru-RU"/>
        </w:rPr>
      </w:pPr>
      <w:r w:rsidRPr="00D64F2B">
        <w:rPr>
          <w:rFonts w:ascii="Times New Roman" w:eastAsia="Times New Roman" w:hAnsi="Times New Roman" w:cs="Times New Roman"/>
          <w:sz w:val="28"/>
          <w:szCs w:val="28"/>
          <w:lang w:eastAsia="ru-RU"/>
        </w:rPr>
        <w:t>школьным врачом, педагогом-психологом,</w:t>
      </w:r>
      <w:r>
        <w:rPr>
          <w:rFonts w:ascii="Times New Roman" w:eastAsia="Times New Roman" w:hAnsi="Times New Roman" w:cs="Times New Roman"/>
          <w:sz w:val="28"/>
          <w:szCs w:val="28"/>
          <w:lang w:eastAsia="ru-RU"/>
        </w:rPr>
        <w:t xml:space="preserve"> учителем-логопедом,</w:t>
      </w:r>
      <w:r w:rsidRPr="00D64F2B">
        <w:rPr>
          <w:rFonts w:ascii="Times New Roman" w:eastAsia="Times New Roman" w:hAnsi="Times New Roman" w:cs="Times New Roman"/>
          <w:sz w:val="28"/>
          <w:szCs w:val="28"/>
          <w:lang w:eastAsia="ru-RU"/>
        </w:rPr>
        <w:t xml:space="preserve"> социальным педагогом.</w:t>
      </w:r>
    </w:p>
    <w:p w:rsidR="002D34AD" w:rsidRDefault="00D64F2B" w:rsidP="00611805">
      <w:pPr>
        <w:spacing w:after="0" w:line="240" w:lineRule="auto"/>
        <w:ind w:firstLine="851"/>
        <w:jc w:val="both"/>
        <w:rPr>
          <w:rFonts w:ascii="Times New Roman" w:eastAsia="Times New Roman" w:hAnsi="Times New Roman" w:cs="Times New Roman"/>
          <w:sz w:val="28"/>
          <w:szCs w:val="28"/>
          <w:lang w:eastAsia="ru-RU"/>
        </w:rPr>
      </w:pPr>
      <w:r w:rsidRPr="00D64F2B">
        <w:rPr>
          <w:rFonts w:ascii="Times New Roman" w:eastAsia="Times New Roman" w:hAnsi="Times New Roman" w:cs="Times New Roman"/>
          <w:sz w:val="28"/>
          <w:szCs w:val="28"/>
          <w:lang w:eastAsia="ru-RU"/>
        </w:rPr>
        <w:t>Развивающая и коррекционная работа ведется в со</w:t>
      </w:r>
      <w:r>
        <w:rPr>
          <w:rFonts w:ascii="Times New Roman" w:eastAsia="Times New Roman" w:hAnsi="Times New Roman" w:cs="Times New Roman"/>
          <w:sz w:val="28"/>
          <w:szCs w:val="28"/>
          <w:lang w:eastAsia="ru-RU"/>
        </w:rPr>
        <w:t xml:space="preserve">ответствии выявленных проблем и </w:t>
      </w:r>
      <w:r w:rsidRPr="00D64F2B">
        <w:rPr>
          <w:rFonts w:ascii="Times New Roman" w:eastAsia="Times New Roman" w:hAnsi="Times New Roman" w:cs="Times New Roman"/>
          <w:sz w:val="28"/>
          <w:szCs w:val="28"/>
          <w:lang w:eastAsia="ru-RU"/>
        </w:rPr>
        <w:t>может реализовываться в следующих формах:</w:t>
      </w:r>
    </w:p>
    <w:tbl>
      <w:tblPr>
        <w:tblStyle w:val="aa"/>
        <w:tblW w:w="0" w:type="auto"/>
        <w:tblLook w:val="04A0" w:firstRow="1" w:lastRow="0" w:firstColumn="1" w:lastColumn="0" w:noHBand="0" w:noVBand="1"/>
      </w:tblPr>
      <w:tblGrid>
        <w:gridCol w:w="4920"/>
        <w:gridCol w:w="4935"/>
      </w:tblGrid>
      <w:tr w:rsidR="00D64F2B" w:rsidTr="00D64F2B">
        <w:tc>
          <w:tcPr>
            <w:tcW w:w="5210" w:type="dxa"/>
          </w:tcPr>
          <w:p w:rsidR="00D64F2B" w:rsidRPr="00D64F2B" w:rsidRDefault="00D64F2B" w:rsidP="00611805">
            <w:pPr>
              <w:jc w:val="both"/>
              <w:rPr>
                <w:b/>
                <w:sz w:val="28"/>
                <w:szCs w:val="28"/>
              </w:rPr>
            </w:pPr>
            <w:r w:rsidRPr="00D64F2B">
              <w:rPr>
                <w:b/>
                <w:sz w:val="28"/>
                <w:szCs w:val="28"/>
              </w:rPr>
              <w:t>Категория детей с ОВЗ</w:t>
            </w:r>
          </w:p>
        </w:tc>
        <w:tc>
          <w:tcPr>
            <w:tcW w:w="5211" w:type="dxa"/>
          </w:tcPr>
          <w:p w:rsidR="00D64F2B" w:rsidRPr="00D64F2B" w:rsidRDefault="00D64F2B" w:rsidP="00611805">
            <w:pPr>
              <w:jc w:val="both"/>
              <w:rPr>
                <w:b/>
                <w:sz w:val="28"/>
                <w:szCs w:val="28"/>
              </w:rPr>
            </w:pPr>
            <w:r w:rsidRPr="00D64F2B">
              <w:rPr>
                <w:b/>
                <w:sz w:val="28"/>
                <w:szCs w:val="28"/>
              </w:rPr>
              <w:t>Виды коррекционно-развивающих занятий</w:t>
            </w:r>
          </w:p>
        </w:tc>
      </w:tr>
      <w:tr w:rsidR="00D64F2B" w:rsidTr="00D64F2B">
        <w:tc>
          <w:tcPr>
            <w:tcW w:w="5210" w:type="dxa"/>
          </w:tcPr>
          <w:p w:rsidR="00D64F2B" w:rsidRDefault="00D64F2B" w:rsidP="00611805">
            <w:pPr>
              <w:jc w:val="both"/>
              <w:rPr>
                <w:sz w:val="28"/>
                <w:szCs w:val="28"/>
              </w:rPr>
            </w:pPr>
            <w:r w:rsidRPr="00D64F2B">
              <w:rPr>
                <w:sz w:val="28"/>
                <w:szCs w:val="28"/>
              </w:rPr>
              <w:t xml:space="preserve">Дети, </w:t>
            </w:r>
            <w:r>
              <w:rPr>
                <w:sz w:val="28"/>
                <w:szCs w:val="28"/>
              </w:rPr>
              <w:t>с лёгкой умственной отсталостью, обучающиеся в обычном классе</w:t>
            </w:r>
          </w:p>
        </w:tc>
        <w:tc>
          <w:tcPr>
            <w:tcW w:w="5211" w:type="dxa"/>
          </w:tcPr>
          <w:p w:rsidR="00D64F2B" w:rsidRDefault="00D64F2B" w:rsidP="00611805">
            <w:pPr>
              <w:jc w:val="both"/>
              <w:rPr>
                <w:sz w:val="28"/>
                <w:szCs w:val="28"/>
              </w:rPr>
            </w:pPr>
            <w:r>
              <w:rPr>
                <w:sz w:val="28"/>
                <w:szCs w:val="28"/>
              </w:rPr>
              <w:t>Индивидуально-групповые коррекционные</w:t>
            </w:r>
          </w:p>
        </w:tc>
      </w:tr>
      <w:tr w:rsidR="00D64F2B" w:rsidTr="00D64F2B">
        <w:tc>
          <w:tcPr>
            <w:tcW w:w="5210" w:type="dxa"/>
          </w:tcPr>
          <w:p w:rsidR="00D64F2B" w:rsidRPr="00D64F2B" w:rsidRDefault="00D64F2B" w:rsidP="00611805">
            <w:pPr>
              <w:jc w:val="both"/>
              <w:rPr>
                <w:sz w:val="28"/>
                <w:szCs w:val="28"/>
              </w:rPr>
            </w:pPr>
            <w:r w:rsidRPr="00D64F2B">
              <w:rPr>
                <w:sz w:val="28"/>
                <w:szCs w:val="28"/>
              </w:rPr>
              <w:t>Дети-инвалиды, обучающиеся</w:t>
            </w:r>
          </w:p>
          <w:p w:rsidR="00D64F2B" w:rsidRDefault="00D64F2B" w:rsidP="00611805">
            <w:pPr>
              <w:jc w:val="both"/>
              <w:rPr>
                <w:sz w:val="28"/>
                <w:szCs w:val="28"/>
              </w:rPr>
            </w:pPr>
            <w:r w:rsidRPr="00D64F2B">
              <w:rPr>
                <w:sz w:val="28"/>
                <w:szCs w:val="28"/>
              </w:rPr>
              <w:t>индивидуально на дому</w:t>
            </w:r>
          </w:p>
        </w:tc>
        <w:tc>
          <w:tcPr>
            <w:tcW w:w="5211" w:type="dxa"/>
          </w:tcPr>
          <w:p w:rsidR="00D64F2B" w:rsidRPr="00D64F2B" w:rsidRDefault="00D64F2B" w:rsidP="00611805">
            <w:pPr>
              <w:jc w:val="both"/>
              <w:rPr>
                <w:sz w:val="28"/>
                <w:szCs w:val="28"/>
              </w:rPr>
            </w:pPr>
            <w:r w:rsidRPr="00D64F2B">
              <w:rPr>
                <w:sz w:val="28"/>
                <w:szCs w:val="28"/>
              </w:rPr>
              <w:t>Сопровождение педагогом-психологом,</w:t>
            </w:r>
          </w:p>
          <w:p w:rsidR="00D64F2B" w:rsidRPr="00D64F2B" w:rsidRDefault="00D64F2B" w:rsidP="00611805">
            <w:pPr>
              <w:jc w:val="both"/>
              <w:rPr>
                <w:sz w:val="28"/>
                <w:szCs w:val="28"/>
              </w:rPr>
            </w:pPr>
            <w:r w:rsidRPr="00D64F2B">
              <w:rPr>
                <w:sz w:val="28"/>
                <w:szCs w:val="28"/>
              </w:rPr>
              <w:t xml:space="preserve">Включение (по состоянию здоровья) </w:t>
            </w:r>
            <w:proofErr w:type="gramStart"/>
            <w:r w:rsidRPr="00D64F2B">
              <w:rPr>
                <w:sz w:val="28"/>
                <w:szCs w:val="28"/>
              </w:rPr>
              <w:t>в</w:t>
            </w:r>
            <w:proofErr w:type="gramEnd"/>
          </w:p>
          <w:p w:rsidR="00D64F2B" w:rsidRDefault="00D64F2B" w:rsidP="00611805">
            <w:pPr>
              <w:jc w:val="both"/>
              <w:rPr>
                <w:sz w:val="28"/>
                <w:szCs w:val="28"/>
              </w:rPr>
            </w:pPr>
            <w:r w:rsidRPr="00D64F2B">
              <w:rPr>
                <w:sz w:val="28"/>
                <w:szCs w:val="28"/>
              </w:rPr>
              <w:t>социальную жизнь класса и школы</w:t>
            </w:r>
          </w:p>
        </w:tc>
      </w:tr>
    </w:tbl>
    <w:p w:rsidR="00C629D3" w:rsidRDefault="00C629D3" w:rsidP="00611805">
      <w:pPr>
        <w:spacing w:after="0" w:line="240" w:lineRule="auto"/>
        <w:ind w:firstLine="851"/>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Планируемые </w:t>
      </w:r>
      <w:r w:rsidR="0098294D">
        <w:rPr>
          <w:rFonts w:ascii="Times New Roman" w:eastAsia="Times New Roman" w:hAnsi="Times New Roman" w:cs="Times New Roman"/>
          <w:b/>
          <w:sz w:val="28"/>
          <w:szCs w:val="28"/>
          <w:lang w:eastAsia="ru-RU"/>
        </w:rPr>
        <w:t>результаты коррекционной работы</w:t>
      </w:r>
    </w:p>
    <w:p w:rsidR="00C629D3" w:rsidRDefault="00C629D3" w:rsidP="00611805">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Результатом коррекционной работы является достижение ребёнком с ОВЗ планируемых результатов освоения </w:t>
      </w:r>
      <w:r w:rsidR="00012393">
        <w:rPr>
          <w:rFonts w:ascii="Times New Roman" w:eastAsia="Times New Roman" w:hAnsi="Times New Roman" w:cs="Times New Roman"/>
          <w:sz w:val="28"/>
          <w:szCs w:val="28"/>
          <w:lang w:eastAsia="ru-RU"/>
        </w:rPr>
        <w:t>ООП НОО</w:t>
      </w:r>
      <w:r>
        <w:rPr>
          <w:rFonts w:ascii="Times New Roman" w:eastAsia="Times New Roman" w:hAnsi="Times New Roman" w:cs="Times New Roman"/>
          <w:sz w:val="28"/>
          <w:szCs w:val="28"/>
          <w:lang w:eastAsia="ru-RU"/>
        </w:rPr>
        <w:t>.</w:t>
      </w:r>
    </w:p>
    <w:p w:rsidR="00C629D3" w:rsidRDefault="00C629D3" w:rsidP="00611805">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качестве показателей результативности и эффективности коррекционной работы могут рассматриваться:</w:t>
      </w:r>
    </w:p>
    <w:p w:rsidR="00C629D3" w:rsidRDefault="00C629D3" w:rsidP="00611805">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динамика индивидуальных достижений учащихся с ОВЗ по освоению предметных программ:</w:t>
      </w:r>
    </w:p>
    <w:p w:rsidR="00C629D3" w:rsidRDefault="00C629D3" w:rsidP="00611805">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повышение уровня общего развития </w:t>
      </w:r>
      <w:proofErr w:type="gramStart"/>
      <w:r>
        <w:rPr>
          <w:rFonts w:ascii="Times New Roman" w:eastAsia="Times New Roman" w:hAnsi="Times New Roman" w:cs="Times New Roman"/>
          <w:sz w:val="28"/>
          <w:szCs w:val="28"/>
          <w:lang w:eastAsia="ru-RU"/>
        </w:rPr>
        <w:t>обучающихся</w:t>
      </w:r>
      <w:proofErr w:type="gramEnd"/>
      <w:r>
        <w:rPr>
          <w:rFonts w:ascii="Times New Roman" w:eastAsia="Times New Roman" w:hAnsi="Times New Roman" w:cs="Times New Roman"/>
          <w:sz w:val="28"/>
          <w:szCs w:val="28"/>
          <w:lang w:eastAsia="ru-RU"/>
        </w:rPr>
        <w:t>;</w:t>
      </w:r>
    </w:p>
    <w:p w:rsidR="00C629D3" w:rsidRDefault="00C629D3" w:rsidP="00611805">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восполнение пробелов предшествующего развития и обучения;</w:t>
      </w:r>
    </w:p>
    <w:p w:rsidR="00C629D3" w:rsidRDefault="00C629D3" w:rsidP="00611805">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формирование недостаточно освоенных учебных умений и навыков;</w:t>
      </w:r>
    </w:p>
    <w:p w:rsidR="00C629D3" w:rsidRDefault="00C629D3" w:rsidP="00611805">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коррекция отклонений в развитии познавательной сферы и речи;</w:t>
      </w:r>
    </w:p>
    <w:p w:rsidR="00C629D3" w:rsidRDefault="00C629D3" w:rsidP="00611805">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направленная подготовка к восприятию нового учебного материала.</w:t>
      </w:r>
    </w:p>
    <w:p w:rsidR="00C629D3" w:rsidRDefault="00C629D3" w:rsidP="00611805">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результаты промежуточного и итогового контроля фиксируются в журнале обучения на дому.</w:t>
      </w:r>
    </w:p>
    <w:p w:rsidR="00C629D3" w:rsidRDefault="00C629D3" w:rsidP="00611805">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Кроме того, Программа коррекционной работы направлена </w:t>
      </w:r>
      <w:proofErr w:type="gramStart"/>
      <w:r>
        <w:rPr>
          <w:rFonts w:ascii="Times New Roman" w:eastAsia="Times New Roman" w:hAnsi="Times New Roman" w:cs="Times New Roman"/>
          <w:sz w:val="28"/>
          <w:szCs w:val="28"/>
          <w:lang w:eastAsia="ru-RU"/>
        </w:rPr>
        <w:t>на</w:t>
      </w:r>
      <w:proofErr w:type="gramEnd"/>
      <w:r>
        <w:rPr>
          <w:rFonts w:ascii="Times New Roman" w:eastAsia="Times New Roman" w:hAnsi="Times New Roman" w:cs="Times New Roman"/>
          <w:sz w:val="28"/>
          <w:szCs w:val="28"/>
          <w:lang w:eastAsia="ru-RU"/>
        </w:rPr>
        <w:t>:</w:t>
      </w:r>
    </w:p>
    <w:p w:rsidR="00C629D3" w:rsidRDefault="00C629D3" w:rsidP="00611805">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преодоление затруднений </w:t>
      </w:r>
      <w:r w:rsidR="00611805">
        <w:rPr>
          <w:rFonts w:ascii="Times New Roman" w:eastAsia="Times New Roman" w:hAnsi="Times New Roman" w:cs="Times New Roman"/>
          <w:sz w:val="28"/>
          <w:szCs w:val="28"/>
          <w:lang w:eastAsia="ru-RU"/>
        </w:rPr>
        <w:t>обучающихс</w:t>
      </w:r>
      <w:r>
        <w:rPr>
          <w:rFonts w:ascii="Times New Roman" w:eastAsia="Times New Roman" w:hAnsi="Times New Roman" w:cs="Times New Roman"/>
          <w:sz w:val="28"/>
          <w:szCs w:val="28"/>
          <w:lang w:eastAsia="ru-RU"/>
        </w:rPr>
        <w:t xml:space="preserve">я в </w:t>
      </w:r>
      <w:r w:rsidR="00012393">
        <w:rPr>
          <w:rFonts w:ascii="Times New Roman" w:eastAsia="Times New Roman" w:hAnsi="Times New Roman" w:cs="Times New Roman"/>
          <w:sz w:val="28"/>
          <w:szCs w:val="28"/>
          <w:lang w:eastAsia="ru-RU"/>
        </w:rPr>
        <w:t>образовательной деятельности</w:t>
      </w:r>
      <w:r>
        <w:rPr>
          <w:rFonts w:ascii="Times New Roman" w:eastAsia="Times New Roman" w:hAnsi="Times New Roman" w:cs="Times New Roman"/>
          <w:sz w:val="28"/>
          <w:szCs w:val="28"/>
          <w:lang w:eastAsia="ru-RU"/>
        </w:rPr>
        <w:t>;</w:t>
      </w:r>
    </w:p>
    <w:p w:rsidR="00C629D3" w:rsidRDefault="00C629D3" w:rsidP="00611805">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овладение навыками адаптации </w:t>
      </w:r>
      <w:proofErr w:type="gramStart"/>
      <w:r w:rsidR="00611805">
        <w:rPr>
          <w:rFonts w:ascii="Times New Roman" w:eastAsia="Times New Roman" w:hAnsi="Times New Roman" w:cs="Times New Roman"/>
          <w:sz w:val="28"/>
          <w:szCs w:val="28"/>
          <w:lang w:eastAsia="ru-RU"/>
        </w:rPr>
        <w:t>обучающихся</w:t>
      </w:r>
      <w:proofErr w:type="gramEnd"/>
      <w:r>
        <w:rPr>
          <w:rFonts w:ascii="Times New Roman" w:eastAsia="Times New Roman" w:hAnsi="Times New Roman" w:cs="Times New Roman"/>
          <w:sz w:val="28"/>
          <w:szCs w:val="28"/>
          <w:lang w:eastAsia="ru-RU"/>
        </w:rPr>
        <w:t xml:space="preserve"> к социуму;</w:t>
      </w:r>
    </w:p>
    <w:p w:rsidR="00C629D3" w:rsidRDefault="00C629D3" w:rsidP="00611805">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психолого-педагогическое сопровождение школьников, имеющих проблемы в обучении;</w:t>
      </w:r>
    </w:p>
    <w:p w:rsidR="00C629D3" w:rsidRDefault="00C629D3" w:rsidP="00611805">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развитие творческого потенциала учащихся (одаренных детей).</w:t>
      </w:r>
    </w:p>
    <w:p w:rsidR="00C629D3" w:rsidRPr="00C629D3" w:rsidRDefault="00EF0721" w:rsidP="00611805">
      <w:pPr>
        <w:spacing w:after="0" w:line="240" w:lineRule="auto"/>
        <w:jc w:val="center"/>
        <w:rPr>
          <w:rFonts w:ascii="Times New Roman" w:eastAsia="Times New Roman" w:hAnsi="Times New Roman" w:cs="Times New Roman"/>
          <w:b/>
          <w:sz w:val="28"/>
          <w:szCs w:val="28"/>
          <w:lang w:eastAsia="ru-RU"/>
        </w:rPr>
      </w:pPr>
      <w:r w:rsidRPr="00C629D3">
        <w:rPr>
          <w:rFonts w:ascii="Times New Roman" w:eastAsia="Times New Roman" w:hAnsi="Times New Roman" w:cs="Times New Roman"/>
          <w:b/>
          <w:sz w:val="28"/>
          <w:szCs w:val="28"/>
          <w:lang w:eastAsia="ru-RU"/>
        </w:rPr>
        <w:t>Преодоление затруднений учащихся в учебной деятельности</w:t>
      </w:r>
    </w:p>
    <w:p w:rsidR="00EF0721" w:rsidRPr="00C22249" w:rsidRDefault="00EF0721" w:rsidP="00611805">
      <w:pPr>
        <w:shd w:val="clear" w:color="auto" w:fill="FFFFFF"/>
        <w:adjustRightInd w:val="0"/>
        <w:spacing w:after="0" w:line="240" w:lineRule="auto"/>
        <w:ind w:firstLine="709"/>
        <w:jc w:val="both"/>
        <w:rPr>
          <w:rFonts w:ascii="Times New Roman" w:eastAsia="Times New Roman" w:hAnsi="Times New Roman" w:cs="Times New Roman"/>
          <w:iCs/>
          <w:sz w:val="28"/>
          <w:szCs w:val="28"/>
          <w:lang w:eastAsia="ru-RU"/>
        </w:rPr>
      </w:pPr>
      <w:r w:rsidRPr="00C22249">
        <w:rPr>
          <w:rFonts w:ascii="Times New Roman" w:eastAsia="Times New Roman" w:hAnsi="Times New Roman" w:cs="Times New Roman"/>
          <w:spacing w:val="-4"/>
          <w:sz w:val="28"/>
          <w:szCs w:val="28"/>
          <w:lang w:eastAsia="ru-RU"/>
        </w:rPr>
        <w:t xml:space="preserve">Оказание помощи учащимся в преодолении их затруднений в учебной деятельности проводится педагогами на уроках и во внеурочное время, эффективно, используя </w:t>
      </w:r>
      <w:r w:rsidR="00C629D3">
        <w:rPr>
          <w:rFonts w:ascii="Times New Roman" w:eastAsia="Times New Roman" w:hAnsi="Times New Roman" w:cs="Times New Roman"/>
          <w:spacing w:val="-4"/>
          <w:sz w:val="28"/>
          <w:szCs w:val="28"/>
          <w:lang w:eastAsia="ru-RU"/>
        </w:rPr>
        <w:t>УМК, реализуемых в образовательной организации</w:t>
      </w:r>
      <w:r w:rsidRPr="00C22249">
        <w:rPr>
          <w:rFonts w:ascii="Times New Roman" w:eastAsia="Times New Roman" w:hAnsi="Times New Roman" w:cs="Times New Roman"/>
          <w:iCs/>
          <w:sz w:val="28"/>
          <w:szCs w:val="28"/>
          <w:lang w:eastAsia="ru-RU"/>
        </w:rPr>
        <w:t>.</w:t>
      </w:r>
    </w:p>
    <w:p w:rsidR="00EF0721" w:rsidRPr="00C22249" w:rsidRDefault="00EF0721" w:rsidP="00611805">
      <w:pPr>
        <w:spacing w:after="0" w:line="240" w:lineRule="auto"/>
        <w:ind w:firstLine="709"/>
        <w:jc w:val="both"/>
        <w:rPr>
          <w:rFonts w:ascii="Times New Roman" w:eastAsia="Times New Roman" w:hAnsi="Times New Roman" w:cs="Times New Roman"/>
          <w:sz w:val="28"/>
          <w:szCs w:val="28"/>
          <w:lang w:eastAsia="ru-RU"/>
        </w:rPr>
      </w:pPr>
      <w:r w:rsidRPr="00C22249">
        <w:rPr>
          <w:rFonts w:ascii="Times New Roman" w:eastAsia="Times New Roman" w:hAnsi="Times New Roman" w:cs="Times New Roman"/>
          <w:sz w:val="28"/>
          <w:szCs w:val="28"/>
          <w:lang w:eastAsia="ru-RU"/>
        </w:rPr>
        <w:t xml:space="preserve">Преодолению  </w:t>
      </w:r>
      <w:proofErr w:type="spellStart"/>
      <w:r w:rsidRPr="00C22249">
        <w:rPr>
          <w:rFonts w:ascii="Times New Roman" w:eastAsia="Times New Roman" w:hAnsi="Times New Roman" w:cs="Times New Roman"/>
          <w:sz w:val="28"/>
          <w:szCs w:val="28"/>
          <w:lang w:eastAsia="ru-RU"/>
        </w:rPr>
        <w:t>неуспешности</w:t>
      </w:r>
      <w:proofErr w:type="spellEnd"/>
      <w:r w:rsidRPr="00C22249">
        <w:rPr>
          <w:rFonts w:ascii="Times New Roman" w:eastAsia="Times New Roman" w:hAnsi="Times New Roman" w:cs="Times New Roman"/>
          <w:sz w:val="28"/>
          <w:szCs w:val="28"/>
          <w:lang w:eastAsia="ru-RU"/>
        </w:rPr>
        <w:t xml:space="preserve">  отдельных учеников помогают задания для групповой и коллективной работы, когда общий успех работы поглощает чью-то неудачу и способствуя пониманию результата. В учебниках представлена система таких работ, позволяющих каждому  ребенку действовать конструктивно в пределах своих возможностей и способностей.</w:t>
      </w:r>
    </w:p>
    <w:p w:rsidR="00EF0721" w:rsidRPr="00C22249" w:rsidRDefault="00EF0721" w:rsidP="00611805">
      <w:pPr>
        <w:spacing w:after="0" w:line="240" w:lineRule="auto"/>
        <w:ind w:firstLine="718"/>
        <w:jc w:val="both"/>
        <w:rPr>
          <w:rFonts w:ascii="Times New Roman" w:eastAsia="Times New Roman" w:hAnsi="Times New Roman" w:cs="Times New Roman"/>
          <w:sz w:val="28"/>
          <w:szCs w:val="28"/>
          <w:lang w:eastAsia="ru-RU"/>
        </w:rPr>
      </w:pPr>
      <w:r w:rsidRPr="00C22249">
        <w:rPr>
          <w:rFonts w:ascii="Times New Roman" w:eastAsia="Times New Roman" w:hAnsi="Times New Roman" w:cs="Times New Roman"/>
          <w:b/>
          <w:sz w:val="28"/>
          <w:szCs w:val="28"/>
          <w:lang w:eastAsia="ru-RU"/>
        </w:rPr>
        <w:t>В учебниках курса «Математика»</w:t>
      </w:r>
      <w:r w:rsidRPr="00C22249">
        <w:rPr>
          <w:rFonts w:ascii="Times New Roman" w:eastAsia="Times New Roman" w:hAnsi="Times New Roman" w:cs="Times New Roman"/>
          <w:sz w:val="28"/>
          <w:szCs w:val="28"/>
          <w:lang w:eastAsia="ru-RU"/>
        </w:rPr>
        <w:t xml:space="preserve"> в конце каждого урока представлены задания для самопроверки. Каждая тема во всех учебниках заканчивается разделами; «Что узнали. Чему научились» и «Проверим себя и оценим свои достижения», которые согласуются с целями, сформулированными на шмуцтитуле. Этот материал позволяет учащимся сделать вывод о достижении целей, поставленных в начале изучения темы. В учебниках 1 — 4 классов в конце каждого года обучения приводятся «Тексты для контрольных работ», представленные на двух уровнях: базовом и на уровне повышенной сложности.</w:t>
      </w:r>
    </w:p>
    <w:p w:rsidR="00EF0721" w:rsidRPr="00C22249" w:rsidRDefault="00EF0721" w:rsidP="00611805">
      <w:pPr>
        <w:spacing w:after="0" w:line="240" w:lineRule="auto"/>
        <w:ind w:firstLine="718"/>
        <w:jc w:val="both"/>
        <w:rPr>
          <w:rFonts w:ascii="Times New Roman" w:eastAsia="Times New Roman" w:hAnsi="Times New Roman" w:cs="Times New Roman"/>
          <w:sz w:val="28"/>
          <w:szCs w:val="28"/>
          <w:lang w:eastAsia="ru-RU"/>
        </w:rPr>
      </w:pPr>
      <w:r w:rsidRPr="00C22249">
        <w:rPr>
          <w:rFonts w:ascii="Times New Roman" w:eastAsia="Times New Roman" w:hAnsi="Times New Roman" w:cs="Times New Roman"/>
          <w:sz w:val="28"/>
          <w:szCs w:val="28"/>
          <w:lang w:eastAsia="ru-RU"/>
        </w:rPr>
        <w:t>В учебниках 1—4 классов представлен материал, направленный на формирование умений планировать учебные действия: учащиеся составляют план учебных действий при решении текстовых задач, при применении алгоритмов вычислений, при составлении плана успешного ведения математической игры, при работе над учебными проектами.</w:t>
      </w:r>
    </w:p>
    <w:p w:rsidR="00EF0721" w:rsidRPr="00C22249" w:rsidRDefault="00EF0721" w:rsidP="00611805">
      <w:pPr>
        <w:spacing w:after="0" w:line="240" w:lineRule="auto"/>
        <w:ind w:firstLine="718"/>
        <w:jc w:val="both"/>
        <w:rPr>
          <w:rFonts w:ascii="Times New Roman" w:eastAsia="Times New Roman" w:hAnsi="Times New Roman" w:cs="Times New Roman"/>
          <w:sz w:val="28"/>
          <w:szCs w:val="28"/>
          <w:lang w:eastAsia="ru-RU"/>
        </w:rPr>
      </w:pPr>
      <w:r w:rsidRPr="00C22249">
        <w:rPr>
          <w:rFonts w:ascii="Times New Roman" w:eastAsia="Times New Roman" w:hAnsi="Times New Roman" w:cs="Times New Roman"/>
          <w:sz w:val="28"/>
          <w:szCs w:val="28"/>
          <w:lang w:eastAsia="ru-RU"/>
        </w:rPr>
        <w:t>Всё это создаёт условия для формирования умений проводить пошаговый, тематический и итоговый контроль полученных знаний и освоенных способов действий.</w:t>
      </w:r>
    </w:p>
    <w:p w:rsidR="00EF0721" w:rsidRPr="00C22249" w:rsidRDefault="00EF0721" w:rsidP="00611805">
      <w:pPr>
        <w:spacing w:after="0" w:line="240" w:lineRule="auto"/>
        <w:ind w:firstLine="709"/>
        <w:jc w:val="both"/>
        <w:rPr>
          <w:rFonts w:ascii="Times New Roman" w:eastAsia="Times New Roman" w:hAnsi="Times New Roman" w:cs="Times New Roman"/>
          <w:sz w:val="28"/>
          <w:szCs w:val="28"/>
          <w:lang w:eastAsia="ru-RU"/>
        </w:rPr>
      </w:pPr>
      <w:r w:rsidRPr="00C22249">
        <w:rPr>
          <w:rFonts w:ascii="Times New Roman" w:eastAsia="Times New Roman" w:hAnsi="Times New Roman" w:cs="Times New Roman"/>
          <w:b/>
          <w:sz w:val="28"/>
          <w:szCs w:val="28"/>
          <w:lang w:eastAsia="ru-RU"/>
        </w:rPr>
        <w:t>В курсе «Изобразительное искусство»,</w:t>
      </w:r>
      <w:r w:rsidRPr="00C22249">
        <w:rPr>
          <w:rFonts w:ascii="Times New Roman" w:eastAsia="Times New Roman" w:hAnsi="Times New Roman" w:cs="Times New Roman"/>
          <w:sz w:val="28"/>
          <w:szCs w:val="28"/>
          <w:lang w:eastAsia="ru-RU"/>
        </w:rPr>
        <w:t xml:space="preserve">  начиная с первого класса, формируется умение учащихся обсуждать и оценивать как собственные работы, так и работы своих одноклассников.  Такой подход способствует осознанию причин успеха или неуспеха учебной деятельности. Обсуждение работ учащихся с этих позиций обеспечивает их способность конструктивно реагировать на критику учителя или товарищей по классу. В каждом учебнике курса «Изобразительное искусство» представлены детские работы, которые тематически связаны с предлагаемыми практическими заданиями. Рассмотрение работ ребят-одноклассников помогает понять, насколько удачно выполнил творческую работу сам ученик.</w:t>
      </w:r>
    </w:p>
    <w:p w:rsidR="00EF0721" w:rsidRPr="00C22249" w:rsidRDefault="00EF0721" w:rsidP="00611805">
      <w:pPr>
        <w:spacing w:after="0" w:line="240" w:lineRule="auto"/>
        <w:ind w:firstLine="708"/>
        <w:jc w:val="both"/>
        <w:rPr>
          <w:rFonts w:ascii="Times New Roman" w:eastAsia="Times New Roman" w:hAnsi="Times New Roman" w:cs="Times New Roman"/>
          <w:sz w:val="28"/>
          <w:szCs w:val="28"/>
          <w:lang w:eastAsia="ru-RU"/>
        </w:rPr>
      </w:pPr>
      <w:r w:rsidRPr="00C22249">
        <w:rPr>
          <w:rFonts w:ascii="Times New Roman" w:eastAsia="Times New Roman" w:hAnsi="Times New Roman" w:cs="Times New Roman"/>
          <w:b/>
          <w:iCs/>
          <w:sz w:val="28"/>
          <w:szCs w:val="28"/>
          <w:lang w:eastAsia="ru-RU"/>
        </w:rPr>
        <w:t>В</w:t>
      </w:r>
      <w:r w:rsidR="001426A2">
        <w:rPr>
          <w:rFonts w:ascii="Times New Roman" w:eastAsia="Times New Roman" w:hAnsi="Times New Roman" w:cs="Times New Roman"/>
          <w:b/>
          <w:iCs/>
          <w:sz w:val="28"/>
          <w:szCs w:val="28"/>
          <w:lang w:eastAsia="ru-RU"/>
        </w:rPr>
        <w:t xml:space="preserve"> </w:t>
      </w:r>
      <w:r w:rsidRPr="00C22249">
        <w:rPr>
          <w:rFonts w:ascii="Times New Roman" w:eastAsia="Times New Roman" w:hAnsi="Times New Roman" w:cs="Times New Roman"/>
          <w:b/>
          <w:iCs/>
          <w:sz w:val="28"/>
          <w:szCs w:val="28"/>
          <w:lang w:eastAsia="ru-RU"/>
        </w:rPr>
        <w:t>курсе «Технология»</w:t>
      </w:r>
      <w:r w:rsidR="001426A2">
        <w:rPr>
          <w:rFonts w:ascii="Times New Roman" w:eastAsia="Times New Roman" w:hAnsi="Times New Roman" w:cs="Times New Roman"/>
          <w:b/>
          <w:iCs/>
          <w:sz w:val="28"/>
          <w:szCs w:val="28"/>
          <w:lang w:eastAsia="ru-RU"/>
        </w:rPr>
        <w:t xml:space="preserve"> </w:t>
      </w:r>
      <w:r w:rsidRPr="00C22249">
        <w:rPr>
          <w:rFonts w:ascii="Times New Roman" w:eastAsia="Times New Roman" w:hAnsi="Times New Roman" w:cs="Times New Roman"/>
          <w:sz w:val="28"/>
          <w:szCs w:val="28"/>
          <w:lang w:eastAsia="ru-RU"/>
        </w:rPr>
        <w:t>составление плана  является основой обучения предмету</w:t>
      </w:r>
      <w:r w:rsidR="00D428AF">
        <w:rPr>
          <w:rFonts w:ascii="Times New Roman" w:eastAsia="Times New Roman" w:hAnsi="Times New Roman" w:cs="Times New Roman"/>
          <w:sz w:val="28"/>
          <w:szCs w:val="28"/>
          <w:lang w:eastAsia="ru-RU"/>
        </w:rPr>
        <w:t>.</w:t>
      </w:r>
      <w:r w:rsidR="00F16F32">
        <w:rPr>
          <w:rFonts w:ascii="Times New Roman" w:eastAsia="Times New Roman" w:hAnsi="Times New Roman" w:cs="Times New Roman"/>
          <w:sz w:val="28"/>
          <w:szCs w:val="28"/>
          <w:lang w:eastAsia="ru-RU"/>
        </w:rPr>
        <w:t xml:space="preserve"> </w:t>
      </w:r>
      <w:proofErr w:type="gramStart"/>
      <w:r w:rsidRPr="00C22249">
        <w:rPr>
          <w:rFonts w:ascii="Times New Roman" w:eastAsia="Times New Roman" w:hAnsi="Times New Roman" w:cs="Times New Roman"/>
          <w:sz w:val="28"/>
          <w:szCs w:val="28"/>
          <w:lang w:eastAsia="ru-RU"/>
        </w:rPr>
        <w:t xml:space="preserve">Исходя из возрастных особенностей младших школьников, в </w:t>
      </w:r>
      <w:r w:rsidRPr="00C22249">
        <w:rPr>
          <w:rFonts w:ascii="Times New Roman" w:eastAsia="Times New Roman" w:hAnsi="Times New Roman" w:cs="Times New Roman"/>
          <w:sz w:val="28"/>
          <w:szCs w:val="28"/>
          <w:lang w:eastAsia="ru-RU"/>
        </w:rPr>
        <w:lastRenderedPageBreak/>
        <w:t xml:space="preserve">учебниках (1—4 </w:t>
      </w:r>
      <w:proofErr w:type="spellStart"/>
      <w:r w:rsidRPr="00C22249">
        <w:rPr>
          <w:rFonts w:ascii="Times New Roman" w:eastAsia="Times New Roman" w:hAnsi="Times New Roman" w:cs="Times New Roman"/>
          <w:sz w:val="28"/>
          <w:szCs w:val="28"/>
          <w:lang w:eastAsia="ru-RU"/>
        </w:rPr>
        <w:t>кл</w:t>
      </w:r>
      <w:proofErr w:type="spellEnd"/>
      <w:r w:rsidRPr="00C22249">
        <w:rPr>
          <w:rFonts w:ascii="Times New Roman" w:eastAsia="Times New Roman" w:hAnsi="Times New Roman" w:cs="Times New Roman"/>
          <w:sz w:val="28"/>
          <w:szCs w:val="28"/>
          <w:lang w:eastAsia="ru-RU"/>
        </w:rPr>
        <w:t>.) планы изготовления изделий представлены в двух видах: тестовом и иллюстративном (в виде слайдов).</w:t>
      </w:r>
      <w:proofErr w:type="gramEnd"/>
      <w:r w:rsidRPr="00C22249">
        <w:rPr>
          <w:rFonts w:ascii="Times New Roman" w:eastAsia="Times New Roman" w:hAnsi="Times New Roman" w:cs="Times New Roman"/>
          <w:sz w:val="28"/>
          <w:szCs w:val="28"/>
          <w:lang w:eastAsia="ru-RU"/>
        </w:rPr>
        <w:t xml:space="preserve"> Каждому пункту текстового плана соответствуют один или несколько слайдов, которые позволяют продемонстрировать использование специальных приемов, способов и техник изготовления изделий.</w:t>
      </w:r>
    </w:p>
    <w:p w:rsidR="00EF0721" w:rsidRPr="00C22249" w:rsidRDefault="00EF0721" w:rsidP="00611805">
      <w:pPr>
        <w:spacing w:after="0" w:line="240" w:lineRule="auto"/>
        <w:ind w:firstLine="567"/>
        <w:jc w:val="both"/>
        <w:rPr>
          <w:rFonts w:ascii="Times New Roman" w:eastAsia="Times New Roman" w:hAnsi="Times New Roman" w:cs="Times New Roman"/>
          <w:bCs/>
          <w:spacing w:val="1"/>
          <w:sz w:val="28"/>
          <w:szCs w:val="28"/>
          <w:lang w:eastAsia="ru-RU"/>
        </w:rPr>
      </w:pPr>
      <w:r w:rsidRPr="00C22249">
        <w:rPr>
          <w:rFonts w:ascii="Times New Roman" w:eastAsia="Times New Roman" w:hAnsi="Times New Roman" w:cs="Times New Roman"/>
          <w:b/>
          <w:bCs/>
          <w:spacing w:val="1"/>
          <w:sz w:val="28"/>
          <w:szCs w:val="28"/>
          <w:lang w:eastAsia="ru-RU"/>
        </w:rPr>
        <w:t>В учебниках курса «Литературное чтение»</w:t>
      </w:r>
      <w:r w:rsidRPr="00C22249">
        <w:rPr>
          <w:rFonts w:ascii="Times New Roman" w:eastAsia="Times New Roman" w:hAnsi="Times New Roman" w:cs="Times New Roman"/>
          <w:bCs/>
          <w:spacing w:val="1"/>
          <w:sz w:val="28"/>
          <w:szCs w:val="28"/>
          <w:lang w:eastAsia="ru-RU"/>
        </w:rPr>
        <w:t xml:space="preserve"> в методическом аппарате каждой темы выстроена система вопросов и заданий для планирования и осуществления контрольно-оценочной деятельности.</w:t>
      </w:r>
    </w:p>
    <w:p w:rsidR="00EF0721" w:rsidRPr="00C22249" w:rsidRDefault="00EF0721" w:rsidP="00611805">
      <w:pPr>
        <w:spacing w:after="0" w:line="240" w:lineRule="auto"/>
        <w:ind w:firstLine="567"/>
        <w:jc w:val="both"/>
        <w:rPr>
          <w:rFonts w:ascii="Times New Roman" w:eastAsia="Times New Roman" w:hAnsi="Times New Roman" w:cs="Times New Roman"/>
          <w:bCs/>
          <w:spacing w:val="1"/>
          <w:sz w:val="28"/>
          <w:szCs w:val="28"/>
          <w:lang w:eastAsia="ru-RU"/>
        </w:rPr>
      </w:pPr>
      <w:r w:rsidRPr="00C22249">
        <w:rPr>
          <w:rFonts w:ascii="Times New Roman" w:eastAsia="Times New Roman" w:hAnsi="Times New Roman" w:cs="Times New Roman"/>
          <w:bCs/>
          <w:spacing w:val="1"/>
          <w:sz w:val="28"/>
          <w:szCs w:val="28"/>
          <w:lang w:eastAsia="ru-RU"/>
        </w:rPr>
        <w:t>В конце каждого раздела помещен материал «Наши достижения. Проверь себя». Задания этого раздела включают вопросы как базового уровня (планируемые результаты ФГОС на базовом уровне освоения), так и повышенного уровня, которые позволяют учащимся сделать вывод о достижении поставленных в начале изучения раздела целей и задач.</w:t>
      </w:r>
    </w:p>
    <w:p w:rsidR="00EF0721" w:rsidRPr="00C22249" w:rsidRDefault="00EF0721" w:rsidP="00611805">
      <w:pPr>
        <w:spacing w:after="0" w:line="240" w:lineRule="auto"/>
        <w:ind w:firstLine="567"/>
        <w:jc w:val="both"/>
        <w:rPr>
          <w:rFonts w:ascii="Times New Roman" w:eastAsia="Times New Roman" w:hAnsi="Times New Roman" w:cs="Times New Roman"/>
          <w:bCs/>
          <w:spacing w:val="1"/>
          <w:sz w:val="28"/>
          <w:szCs w:val="28"/>
          <w:lang w:eastAsia="ru-RU"/>
        </w:rPr>
      </w:pPr>
      <w:r w:rsidRPr="00C22249">
        <w:rPr>
          <w:rFonts w:ascii="Times New Roman" w:eastAsia="Times New Roman" w:hAnsi="Times New Roman" w:cs="Times New Roman"/>
          <w:b/>
          <w:bCs/>
          <w:spacing w:val="1"/>
          <w:sz w:val="28"/>
          <w:szCs w:val="28"/>
          <w:lang w:eastAsia="ru-RU"/>
        </w:rPr>
        <w:t>В курсе «Русский язык»,</w:t>
      </w:r>
      <w:r w:rsidRPr="00C22249">
        <w:rPr>
          <w:rFonts w:ascii="Times New Roman" w:eastAsia="Times New Roman" w:hAnsi="Times New Roman" w:cs="Times New Roman"/>
          <w:bCs/>
          <w:spacing w:val="1"/>
          <w:sz w:val="28"/>
          <w:szCs w:val="28"/>
          <w:lang w:eastAsia="ru-RU"/>
        </w:rPr>
        <w:t xml:space="preserve"> в 1 классе, сопоставляя рисунки  с изображением детей разных национальностей и предложения, написанные на разных языках, первоклассники, прочитав запись на русском языке, задумываются над тем, что, не зная чужой язык, невозможно и прочитать и понять написанное.  Или,    решая орфографические задачи,  при постановке вопроса:  «В каких словах выбор буквы вызывает у тебя затруднение…» — ученик задумывается над причиной этого явления; либо он не знает правило, либо не понял значение слова, либо не может найти проверочное слово  и  т.п.</w:t>
      </w:r>
    </w:p>
    <w:p w:rsidR="00EF0721" w:rsidRPr="009D2116" w:rsidRDefault="00EF0721" w:rsidP="00611805">
      <w:pPr>
        <w:spacing w:after="0" w:line="240" w:lineRule="auto"/>
        <w:ind w:firstLine="567"/>
        <w:jc w:val="both"/>
        <w:rPr>
          <w:rFonts w:ascii="Times New Roman" w:eastAsia="Times New Roman" w:hAnsi="Times New Roman" w:cs="Times New Roman"/>
          <w:bCs/>
          <w:spacing w:val="1"/>
          <w:sz w:val="28"/>
          <w:szCs w:val="28"/>
          <w:lang w:eastAsia="ru-RU"/>
        </w:rPr>
      </w:pPr>
      <w:r w:rsidRPr="00C22249">
        <w:rPr>
          <w:rFonts w:ascii="Times New Roman" w:eastAsia="Times New Roman" w:hAnsi="Times New Roman" w:cs="Times New Roman"/>
          <w:bCs/>
          <w:spacing w:val="1"/>
          <w:sz w:val="28"/>
          <w:szCs w:val="28"/>
          <w:lang w:eastAsia="ru-RU"/>
        </w:rPr>
        <w:t xml:space="preserve">Эффективными мерами оказания помощи </w:t>
      </w:r>
      <w:r w:rsidRPr="00C22249">
        <w:rPr>
          <w:rFonts w:ascii="Times New Roman" w:eastAsia="Times New Roman" w:hAnsi="Times New Roman" w:cs="Times New Roman"/>
          <w:sz w:val="28"/>
          <w:szCs w:val="28"/>
          <w:lang w:eastAsia="ru-RU"/>
        </w:rPr>
        <w:t>учащимся в преодолении затруднений являются дополнительные занятия, совместное выполнение домашних заданий в группах продленного дня, индивидуальные уроки, индивидуальные домашние задания и т.п.</w:t>
      </w:r>
    </w:p>
    <w:p w:rsidR="00EF0721" w:rsidRPr="00C629D3" w:rsidRDefault="00EF0721" w:rsidP="00611805">
      <w:pPr>
        <w:spacing w:after="0" w:line="240" w:lineRule="auto"/>
        <w:jc w:val="center"/>
        <w:rPr>
          <w:rFonts w:ascii="Times New Roman" w:eastAsia="Times New Roman" w:hAnsi="Times New Roman" w:cs="Times New Roman"/>
          <w:b/>
          <w:sz w:val="28"/>
          <w:szCs w:val="28"/>
          <w:lang w:eastAsia="ru-RU"/>
        </w:rPr>
      </w:pPr>
      <w:r w:rsidRPr="00C629D3">
        <w:rPr>
          <w:rFonts w:ascii="Times New Roman" w:eastAsia="Times New Roman" w:hAnsi="Times New Roman" w:cs="Times New Roman"/>
          <w:b/>
          <w:sz w:val="28"/>
          <w:szCs w:val="28"/>
          <w:lang w:eastAsia="ru-RU"/>
        </w:rPr>
        <w:t xml:space="preserve">Развитие творческого потенциала </w:t>
      </w:r>
      <w:r w:rsidR="00C629D3" w:rsidRPr="00C629D3">
        <w:rPr>
          <w:rFonts w:ascii="Times New Roman" w:eastAsia="Times New Roman" w:hAnsi="Times New Roman" w:cs="Times New Roman"/>
          <w:b/>
          <w:sz w:val="28"/>
          <w:szCs w:val="28"/>
          <w:lang w:eastAsia="ru-RU"/>
        </w:rPr>
        <w:t>обучающихся</w:t>
      </w:r>
      <w:r w:rsidRPr="00C629D3">
        <w:rPr>
          <w:rFonts w:ascii="Times New Roman" w:eastAsia="Times New Roman" w:hAnsi="Times New Roman" w:cs="Times New Roman"/>
          <w:b/>
          <w:sz w:val="28"/>
          <w:szCs w:val="28"/>
          <w:lang w:eastAsia="ru-RU"/>
        </w:rPr>
        <w:t xml:space="preserve"> (одаренных детей)</w:t>
      </w:r>
    </w:p>
    <w:p w:rsidR="00EF0721" w:rsidRPr="00C22249" w:rsidRDefault="00EF0721" w:rsidP="00611805">
      <w:pPr>
        <w:tabs>
          <w:tab w:val="left" w:pos="2336"/>
        </w:tabs>
        <w:spacing w:after="0" w:line="240" w:lineRule="auto"/>
        <w:ind w:right="11" w:firstLine="697"/>
        <w:jc w:val="both"/>
        <w:rPr>
          <w:rFonts w:ascii="Times New Roman" w:eastAsia="Times New Roman" w:hAnsi="Times New Roman" w:cs="Times New Roman"/>
          <w:spacing w:val="2"/>
          <w:sz w:val="28"/>
          <w:szCs w:val="28"/>
          <w:lang w:eastAsia="ru-RU"/>
        </w:rPr>
      </w:pPr>
      <w:r w:rsidRPr="00C22249">
        <w:rPr>
          <w:rFonts w:ascii="Times New Roman" w:eastAsia="Times New Roman" w:hAnsi="Times New Roman" w:cs="Times New Roman"/>
          <w:sz w:val="28"/>
          <w:szCs w:val="28"/>
          <w:lang w:eastAsia="ru-RU"/>
        </w:rPr>
        <w:t>Развитие творческого потенциала учащихся начальной школы осуществляется в рамках урочной и внеурочной деятельности.</w:t>
      </w:r>
    </w:p>
    <w:p w:rsidR="00EF0721" w:rsidRPr="00C22249" w:rsidRDefault="00EF0721" w:rsidP="00611805">
      <w:pPr>
        <w:spacing w:after="0" w:line="240" w:lineRule="auto"/>
        <w:ind w:firstLine="708"/>
        <w:jc w:val="both"/>
        <w:rPr>
          <w:rFonts w:ascii="Times New Roman" w:eastAsia="Times New Roman" w:hAnsi="Times New Roman" w:cs="Times New Roman"/>
          <w:sz w:val="28"/>
          <w:szCs w:val="28"/>
          <w:lang w:eastAsia="ru-RU"/>
        </w:rPr>
      </w:pPr>
      <w:r w:rsidRPr="00C22249">
        <w:rPr>
          <w:rFonts w:ascii="Times New Roman" w:eastAsia="Times New Roman" w:hAnsi="Times New Roman" w:cs="Times New Roman"/>
          <w:sz w:val="28"/>
          <w:szCs w:val="28"/>
          <w:lang w:eastAsia="ru-RU"/>
        </w:rPr>
        <w:t>Формирование и освоение  творческих способов и приёмов действий основывается на разработанной в учебниках системе заданий творческого и поискового характера,  направленных на развитие у учащихся познавательных УУД и творческих способностей. В учебниках в каждой  теме формулируются проблемные вопросы, учебные задачи или создаются проблемные ситуации.</w:t>
      </w:r>
    </w:p>
    <w:p w:rsidR="00EF0721" w:rsidRPr="00C22249" w:rsidRDefault="00EF0721" w:rsidP="00611805">
      <w:pPr>
        <w:spacing w:after="0" w:line="240" w:lineRule="auto"/>
        <w:ind w:firstLine="567"/>
        <w:jc w:val="both"/>
        <w:rPr>
          <w:rFonts w:ascii="Times New Roman" w:eastAsia="Times New Roman" w:hAnsi="Times New Roman" w:cs="Times New Roman"/>
          <w:sz w:val="28"/>
          <w:szCs w:val="28"/>
          <w:lang w:eastAsia="ru-RU"/>
        </w:rPr>
      </w:pPr>
      <w:r w:rsidRPr="00C22249">
        <w:rPr>
          <w:rFonts w:ascii="Times New Roman" w:eastAsia="Times New Roman" w:hAnsi="Times New Roman" w:cs="Times New Roman"/>
          <w:b/>
          <w:sz w:val="28"/>
          <w:szCs w:val="28"/>
          <w:lang w:eastAsia="ru-RU"/>
        </w:rPr>
        <w:t>В курсе «Русский язык»</w:t>
      </w:r>
      <w:r w:rsidRPr="00C22249">
        <w:rPr>
          <w:rFonts w:ascii="Times New Roman" w:eastAsia="Times New Roman" w:hAnsi="Times New Roman" w:cs="Times New Roman"/>
          <w:sz w:val="28"/>
          <w:szCs w:val="28"/>
          <w:lang w:eastAsia="ru-RU"/>
        </w:rPr>
        <w:t xml:space="preserve"> одним из приёмов решения учебных проблем является языковой эксперимент, который представлен в учебнике под рубрикой «Проведи опыт».  </w:t>
      </w:r>
      <w:proofErr w:type="gramStart"/>
      <w:r w:rsidRPr="00C22249">
        <w:rPr>
          <w:rFonts w:ascii="Times New Roman" w:eastAsia="Times New Roman" w:hAnsi="Times New Roman" w:cs="Times New Roman"/>
          <w:sz w:val="28"/>
          <w:szCs w:val="28"/>
          <w:lang w:eastAsia="ru-RU"/>
        </w:rPr>
        <w:t>Проводя исследование, дети,  например,  узнают, как можно определить слоги в слове, основу слова; убеждаются, что слов без корня не бывает; определяют, какие глаголы спрягаются, а какие — нет.</w:t>
      </w:r>
      <w:proofErr w:type="gramEnd"/>
      <w:r w:rsidRPr="00C22249">
        <w:rPr>
          <w:rFonts w:ascii="Times New Roman" w:eastAsia="Times New Roman" w:hAnsi="Times New Roman" w:cs="Times New Roman"/>
          <w:sz w:val="28"/>
          <w:szCs w:val="28"/>
          <w:lang w:eastAsia="ru-RU"/>
        </w:rPr>
        <w:t xml:space="preserve"> Учащиеся включаются в поиск ответа, выдвигая предположения, обсуждая их, находя с помощью учебника необходимую информацию, делая выводы и таким образом,  овладевают новыми знаниями.</w:t>
      </w:r>
    </w:p>
    <w:p w:rsidR="00EF0721" w:rsidRPr="00C22249" w:rsidRDefault="00EF0721" w:rsidP="00611805">
      <w:pPr>
        <w:spacing w:after="0" w:line="240" w:lineRule="auto"/>
        <w:ind w:firstLine="567"/>
        <w:jc w:val="both"/>
        <w:rPr>
          <w:rFonts w:ascii="Times New Roman" w:eastAsia="Times New Roman" w:hAnsi="Times New Roman" w:cs="Times New Roman"/>
          <w:sz w:val="28"/>
          <w:szCs w:val="28"/>
          <w:lang w:eastAsia="ru-RU"/>
        </w:rPr>
      </w:pPr>
      <w:r w:rsidRPr="00C22249">
        <w:rPr>
          <w:rFonts w:ascii="Times New Roman" w:eastAsia="Times New Roman" w:hAnsi="Times New Roman" w:cs="Times New Roman"/>
          <w:b/>
          <w:sz w:val="28"/>
          <w:szCs w:val="28"/>
          <w:lang w:eastAsia="ru-RU"/>
        </w:rPr>
        <w:lastRenderedPageBreak/>
        <w:t>В курсе «Математика»</w:t>
      </w:r>
      <w:r w:rsidRPr="00C22249">
        <w:rPr>
          <w:rFonts w:ascii="Times New Roman" w:eastAsia="Times New Roman" w:hAnsi="Times New Roman" w:cs="Times New Roman"/>
          <w:sz w:val="28"/>
          <w:szCs w:val="28"/>
          <w:lang w:eastAsia="ru-RU"/>
        </w:rPr>
        <w:t xml:space="preserve"> освоение  указанных способов основывается на представленной в учебниках 1—4 классов</w:t>
      </w:r>
      <w:r w:rsidR="00156312">
        <w:rPr>
          <w:rFonts w:ascii="Times New Roman" w:eastAsia="Times New Roman" w:hAnsi="Times New Roman" w:cs="Times New Roman"/>
          <w:sz w:val="28"/>
          <w:szCs w:val="28"/>
          <w:lang w:eastAsia="ru-RU"/>
        </w:rPr>
        <w:t xml:space="preserve"> </w:t>
      </w:r>
      <w:r w:rsidRPr="00C22249">
        <w:rPr>
          <w:rFonts w:ascii="Times New Roman" w:eastAsia="Times New Roman" w:hAnsi="Times New Roman" w:cs="Times New Roman"/>
          <w:sz w:val="28"/>
          <w:szCs w:val="28"/>
          <w:lang w:eastAsia="ru-RU"/>
        </w:rPr>
        <w:t>серии заданий творческого и поискового характера, например, предлагающих:</w:t>
      </w:r>
    </w:p>
    <w:p w:rsidR="00EF0721" w:rsidRPr="00C22249" w:rsidRDefault="00EF0721" w:rsidP="00611805">
      <w:pPr>
        <w:numPr>
          <w:ilvl w:val="0"/>
          <w:numId w:val="1"/>
        </w:numPr>
        <w:spacing w:after="0" w:line="240" w:lineRule="auto"/>
        <w:ind w:left="0" w:firstLine="851"/>
        <w:jc w:val="both"/>
        <w:rPr>
          <w:rFonts w:ascii="Times New Roman" w:eastAsia="Times New Roman" w:hAnsi="Times New Roman" w:cs="Times New Roman"/>
          <w:sz w:val="28"/>
          <w:szCs w:val="28"/>
          <w:lang w:eastAsia="ru-RU"/>
        </w:rPr>
      </w:pPr>
      <w:r w:rsidRPr="00C22249">
        <w:rPr>
          <w:rFonts w:ascii="Times New Roman" w:eastAsia="Times New Roman" w:hAnsi="Times New Roman" w:cs="Times New Roman"/>
          <w:sz w:val="28"/>
          <w:szCs w:val="28"/>
          <w:lang w:eastAsia="ru-RU"/>
        </w:rPr>
        <w:t>продолжить (дополнить) ряд чисел, числовых выражений, равенств, значений величин, геометрических фигур и др., записанных по определённому правилу;</w:t>
      </w:r>
    </w:p>
    <w:p w:rsidR="00EF0721" w:rsidRPr="00C22249" w:rsidRDefault="00EF0721" w:rsidP="00611805">
      <w:pPr>
        <w:numPr>
          <w:ilvl w:val="0"/>
          <w:numId w:val="1"/>
        </w:numPr>
        <w:spacing w:after="0" w:line="240" w:lineRule="auto"/>
        <w:ind w:left="0" w:firstLine="851"/>
        <w:jc w:val="both"/>
        <w:rPr>
          <w:rFonts w:ascii="Times New Roman" w:eastAsia="Times New Roman" w:hAnsi="Times New Roman" w:cs="Times New Roman"/>
          <w:sz w:val="28"/>
          <w:szCs w:val="28"/>
          <w:lang w:eastAsia="ru-RU"/>
        </w:rPr>
      </w:pPr>
      <w:r w:rsidRPr="00C22249">
        <w:rPr>
          <w:rFonts w:ascii="Times New Roman" w:eastAsia="Times New Roman" w:hAnsi="Times New Roman" w:cs="Times New Roman"/>
          <w:sz w:val="28"/>
          <w:szCs w:val="28"/>
          <w:lang w:eastAsia="ru-RU"/>
        </w:rPr>
        <w:t>провести классификацию объектов, чисел, равенств, значений величин, геометрических фигур и др. по заданному признаку;</w:t>
      </w:r>
    </w:p>
    <w:p w:rsidR="00EF0721" w:rsidRPr="00C22249" w:rsidRDefault="00EF0721" w:rsidP="00611805">
      <w:pPr>
        <w:numPr>
          <w:ilvl w:val="0"/>
          <w:numId w:val="1"/>
        </w:numPr>
        <w:spacing w:after="0" w:line="240" w:lineRule="auto"/>
        <w:ind w:left="0" w:firstLine="851"/>
        <w:jc w:val="both"/>
        <w:rPr>
          <w:rFonts w:ascii="Times New Roman" w:eastAsia="Times New Roman" w:hAnsi="Times New Roman" w:cs="Times New Roman"/>
          <w:sz w:val="28"/>
          <w:szCs w:val="28"/>
          <w:lang w:eastAsia="ru-RU"/>
        </w:rPr>
      </w:pPr>
      <w:r w:rsidRPr="00C22249">
        <w:rPr>
          <w:rFonts w:ascii="Times New Roman" w:eastAsia="Times New Roman" w:hAnsi="Times New Roman" w:cs="Times New Roman"/>
          <w:sz w:val="28"/>
          <w:szCs w:val="28"/>
          <w:lang w:eastAsia="ru-RU"/>
        </w:rPr>
        <w:t xml:space="preserve">провести </w:t>
      </w:r>
      <w:proofErr w:type="gramStart"/>
      <w:r w:rsidRPr="00C22249">
        <w:rPr>
          <w:rFonts w:ascii="Times New Roman" w:eastAsia="Times New Roman" w:hAnsi="Times New Roman" w:cs="Times New Roman"/>
          <w:sz w:val="28"/>
          <w:szCs w:val="28"/>
          <w:lang w:eastAsia="ru-RU"/>
        </w:rPr>
        <w:t>логические рассуждения</w:t>
      </w:r>
      <w:proofErr w:type="gramEnd"/>
      <w:r w:rsidRPr="00C22249">
        <w:rPr>
          <w:rFonts w:ascii="Times New Roman" w:eastAsia="Times New Roman" w:hAnsi="Times New Roman" w:cs="Times New Roman"/>
          <w:sz w:val="28"/>
          <w:szCs w:val="28"/>
          <w:lang w:eastAsia="ru-RU"/>
        </w:rPr>
        <w:t>, использовать знания в новых условиях при выполнении заданий поискового характера.</w:t>
      </w:r>
    </w:p>
    <w:p w:rsidR="00EF0721" w:rsidRPr="00C22249" w:rsidRDefault="00EF0721" w:rsidP="00611805">
      <w:pPr>
        <w:spacing w:after="0" w:line="240" w:lineRule="auto"/>
        <w:ind w:firstLine="567"/>
        <w:jc w:val="both"/>
        <w:rPr>
          <w:rFonts w:ascii="Times New Roman" w:eastAsia="Times New Roman" w:hAnsi="Times New Roman" w:cs="Times New Roman"/>
          <w:sz w:val="28"/>
          <w:szCs w:val="28"/>
          <w:lang w:eastAsia="ru-RU"/>
        </w:rPr>
      </w:pPr>
      <w:r w:rsidRPr="00C22249">
        <w:rPr>
          <w:rFonts w:ascii="Times New Roman" w:eastAsia="Times New Roman" w:hAnsi="Times New Roman" w:cs="Times New Roman"/>
          <w:sz w:val="28"/>
          <w:szCs w:val="28"/>
          <w:lang w:eastAsia="ru-RU"/>
        </w:rPr>
        <w:t>В учебниках предлагаются «Странички для любознательных» с заданиями творческого характера, начиная со 2 класса, добавляются странички «Готовимся к олимпиаде», задания конкурса «Смекалка».</w:t>
      </w:r>
    </w:p>
    <w:p w:rsidR="00EF0721" w:rsidRPr="00C22249" w:rsidRDefault="00EF0721" w:rsidP="00611805">
      <w:pPr>
        <w:spacing w:after="0" w:line="240" w:lineRule="auto"/>
        <w:ind w:firstLine="567"/>
        <w:jc w:val="both"/>
        <w:rPr>
          <w:rFonts w:ascii="Times New Roman" w:eastAsia="Times New Roman" w:hAnsi="Times New Roman" w:cs="Times New Roman"/>
          <w:sz w:val="28"/>
          <w:szCs w:val="28"/>
          <w:lang w:eastAsia="ru-RU"/>
        </w:rPr>
      </w:pPr>
      <w:r w:rsidRPr="00C22249">
        <w:rPr>
          <w:rFonts w:ascii="Times New Roman" w:eastAsia="Times New Roman" w:hAnsi="Times New Roman" w:cs="Times New Roman"/>
          <w:sz w:val="28"/>
          <w:szCs w:val="28"/>
          <w:lang w:eastAsia="ru-RU"/>
        </w:rPr>
        <w:t>С первого класса младшие школьники учатся не только наблюдать, сравнивать, выполнять классификацию объектов, рассуждать, проводить обобщения и др., но и фиксировать результаты своих наблюдений и действий разными способами (словесными, практическими, знаковыми, графическими). Всё это формирует умения решать задачи творческого и поискового характера.</w:t>
      </w:r>
    </w:p>
    <w:p w:rsidR="00EF0721" w:rsidRPr="00C22249" w:rsidRDefault="00EF0721" w:rsidP="00611805">
      <w:pPr>
        <w:spacing w:after="0" w:line="240" w:lineRule="auto"/>
        <w:ind w:firstLine="708"/>
        <w:jc w:val="both"/>
        <w:rPr>
          <w:rFonts w:ascii="Times New Roman" w:eastAsia="Times New Roman" w:hAnsi="Times New Roman" w:cs="Times New Roman"/>
          <w:sz w:val="28"/>
          <w:szCs w:val="28"/>
          <w:lang w:eastAsia="ru-RU"/>
        </w:rPr>
      </w:pPr>
      <w:r w:rsidRPr="00C22249">
        <w:rPr>
          <w:rFonts w:ascii="Times New Roman" w:eastAsia="Times New Roman" w:hAnsi="Times New Roman" w:cs="Times New Roman"/>
          <w:sz w:val="28"/>
          <w:szCs w:val="28"/>
          <w:lang w:eastAsia="ru-RU"/>
        </w:rPr>
        <w:t xml:space="preserve">Проблемы творческого и поискового характера решаются также при работе над учебными проектами по </w:t>
      </w:r>
      <w:r w:rsidRPr="00C22249">
        <w:rPr>
          <w:rFonts w:ascii="Times New Roman" w:eastAsia="Times New Roman" w:hAnsi="Times New Roman" w:cs="Times New Roman"/>
          <w:b/>
          <w:sz w:val="28"/>
          <w:szCs w:val="28"/>
          <w:lang w:eastAsia="ru-RU"/>
        </w:rPr>
        <w:t xml:space="preserve">математике, русскому языку, литературному чтению, окружающему миру, технологии, иностранным языкам, информатики, </w:t>
      </w:r>
      <w:r w:rsidRPr="00C22249">
        <w:rPr>
          <w:rFonts w:ascii="Times New Roman" w:eastAsia="Times New Roman" w:hAnsi="Times New Roman" w:cs="Times New Roman"/>
          <w:sz w:val="28"/>
          <w:szCs w:val="28"/>
          <w:lang w:eastAsia="ru-RU"/>
        </w:rPr>
        <w:t>которые предусмотрены в каждом учебнике с 1 по 4 класс.</w:t>
      </w:r>
    </w:p>
    <w:p w:rsidR="00EB73CB" w:rsidRDefault="00EF0721" w:rsidP="00611805">
      <w:pPr>
        <w:spacing w:after="0" w:line="240" w:lineRule="auto"/>
        <w:ind w:firstLine="540"/>
        <w:jc w:val="both"/>
        <w:rPr>
          <w:rFonts w:ascii="Times New Roman" w:eastAsia="Times New Roman" w:hAnsi="Times New Roman" w:cs="Times New Roman"/>
          <w:sz w:val="28"/>
          <w:szCs w:val="28"/>
          <w:lang w:eastAsia="ru-RU"/>
        </w:rPr>
      </w:pPr>
      <w:proofErr w:type="gramStart"/>
      <w:r w:rsidRPr="00C22249">
        <w:rPr>
          <w:rFonts w:ascii="Times New Roman" w:eastAsia="Times New Roman" w:hAnsi="Times New Roman" w:cs="Times New Roman"/>
          <w:sz w:val="28"/>
          <w:szCs w:val="28"/>
          <w:lang w:eastAsia="ru-RU"/>
        </w:rPr>
        <w:t xml:space="preserve">С целью обеспечения условий для самореализации творческих возможностей и способностей высоко мотивированных учащихся в  начальной школе </w:t>
      </w:r>
      <w:r w:rsidRPr="00C22249">
        <w:rPr>
          <w:rFonts w:ascii="Times New Roman" w:eastAsia="Times New Roman" w:hAnsi="Times New Roman" w:cs="Times New Roman"/>
          <w:bCs/>
          <w:iCs/>
          <w:sz w:val="28"/>
          <w:szCs w:val="28"/>
          <w:lang w:eastAsia="ru-RU"/>
        </w:rPr>
        <w:t>ведется активная работа  по привлечению обучающихся</w:t>
      </w:r>
      <w:r w:rsidR="00F16F32">
        <w:rPr>
          <w:rFonts w:ascii="Times New Roman" w:eastAsia="Times New Roman" w:hAnsi="Times New Roman" w:cs="Times New Roman"/>
          <w:bCs/>
          <w:iCs/>
          <w:sz w:val="28"/>
          <w:szCs w:val="28"/>
          <w:lang w:eastAsia="ru-RU"/>
        </w:rPr>
        <w:t xml:space="preserve"> </w:t>
      </w:r>
      <w:r w:rsidRPr="00C22249">
        <w:rPr>
          <w:rFonts w:ascii="Times New Roman" w:eastAsia="Times New Roman" w:hAnsi="Times New Roman" w:cs="Times New Roman"/>
          <w:bCs/>
          <w:iCs/>
          <w:sz w:val="28"/>
          <w:szCs w:val="28"/>
          <w:lang w:eastAsia="ru-RU"/>
        </w:rPr>
        <w:t xml:space="preserve">к участию в конкурсах, олимпиадах, конференциях, </w:t>
      </w:r>
      <w:r w:rsidRPr="00C22249">
        <w:rPr>
          <w:rFonts w:ascii="Times New Roman" w:eastAsia="Times New Roman" w:hAnsi="Times New Roman" w:cs="Times New Roman"/>
          <w:sz w:val="28"/>
          <w:szCs w:val="28"/>
          <w:lang w:eastAsia="ru-RU"/>
        </w:rPr>
        <w:t>проводились различные конкурсы и викторины в рамках предметных недель, школьный тур интеллектуального марафона, где ученики школы принимали активное участие и смогли творчески проявить себя.</w:t>
      </w:r>
      <w:proofErr w:type="gramEnd"/>
    </w:p>
    <w:p w:rsidR="00FC78C3" w:rsidRDefault="00FC78C3" w:rsidP="00611805">
      <w:pPr>
        <w:spacing w:after="0" w:line="240" w:lineRule="auto"/>
        <w:ind w:firstLine="540"/>
        <w:jc w:val="both"/>
        <w:rPr>
          <w:rFonts w:ascii="Times New Roman" w:eastAsia="Times New Roman" w:hAnsi="Times New Roman" w:cs="Times New Roman"/>
          <w:sz w:val="28"/>
          <w:szCs w:val="28"/>
          <w:lang w:eastAsia="ru-RU"/>
        </w:rPr>
      </w:pPr>
    </w:p>
    <w:p w:rsidR="005F26C1" w:rsidRDefault="005F26C1" w:rsidP="00611805">
      <w:pPr>
        <w:spacing w:after="0" w:line="240" w:lineRule="auto"/>
        <w:ind w:firstLine="540"/>
        <w:jc w:val="center"/>
        <w:rPr>
          <w:rFonts w:ascii="Times New Roman" w:eastAsia="Times New Roman" w:hAnsi="Times New Roman" w:cs="Times New Roman"/>
          <w:b/>
          <w:sz w:val="28"/>
          <w:szCs w:val="28"/>
          <w:lang w:eastAsia="ru-RU"/>
        </w:rPr>
      </w:pPr>
    </w:p>
    <w:p w:rsidR="005F26C1" w:rsidRDefault="005F26C1" w:rsidP="00611805">
      <w:pPr>
        <w:spacing w:after="0" w:line="240" w:lineRule="auto"/>
        <w:ind w:firstLine="540"/>
        <w:jc w:val="center"/>
        <w:rPr>
          <w:rFonts w:ascii="Times New Roman" w:eastAsia="Times New Roman" w:hAnsi="Times New Roman" w:cs="Times New Roman"/>
          <w:b/>
          <w:sz w:val="28"/>
          <w:szCs w:val="28"/>
          <w:lang w:eastAsia="ru-RU"/>
        </w:rPr>
      </w:pPr>
    </w:p>
    <w:p w:rsidR="005F26C1" w:rsidRDefault="005F26C1" w:rsidP="00611805">
      <w:pPr>
        <w:spacing w:after="0" w:line="240" w:lineRule="auto"/>
        <w:ind w:firstLine="540"/>
        <w:jc w:val="center"/>
        <w:rPr>
          <w:rFonts w:ascii="Times New Roman" w:eastAsia="Times New Roman" w:hAnsi="Times New Roman" w:cs="Times New Roman"/>
          <w:b/>
          <w:sz w:val="28"/>
          <w:szCs w:val="28"/>
          <w:lang w:eastAsia="ru-RU"/>
        </w:rPr>
      </w:pPr>
    </w:p>
    <w:p w:rsidR="005F26C1" w:rsidRDefault="005F26C1" w:rsidP="00611805">
      <w:pPr>
        <w:spacing w:after="0" w:line="240" w:lineRule="auto"/>
        <w:ind w:firstLine="540"/>
        <w:jc w:val="center"/>
        <w:rPr>
          <w:rFonts w:ascii="Times New Roman" w:eastAsia="Times New Roman" w:hAnsi="Times New Roman" w:cs="Times New Roman"/>
          <w:b/>
          <w:sz w:val="28"/>
          <w:szCs w:val="28"/>
          <w:lang w:eastAsia="ru-RU"/>
        </w:rPr>
      </w:pPr>
    </w:p>
    <w:p w:rsidR="005F26C1" w:rsidRDefault="005F26C1" w:rsidP="00611805">
      <w:pPr>
        <w:spacing w:after="0" w:line="240" w:lineRule="auto"/>
        <w:ind w:firstLine="540"/>
        <w:jc w:val="center"/>
        <w:rPr>
          <w:rFonts w:ascii="Times New Roman" w:eastAsia="Times New Roman" w:hAnsi="Times New Roman" w:cs="Times New Roman"/>
          <w:b/>
          <w:sz w:val="28"/>
          <w:szCs w:val="28"/>
          <w:lang w:eastAsia="ru-RU"/>
        </w:rPr>
      </w:pPr>
    </w:p>
    <w:p w:rsidR="005F26C1" w:rsidRDefault="005F26C1" w:rsidP="00611805">
      <w:pPr>
        <w:spacing w:after="0" w:line="240" w:lineRule="auto"/>
        <w:ind w:firstLine="540"/>
        <w:jc w:val="center"/>
        <w:rPr>
          <w:rFonts w:ascii="Times New Roman" w:eastAsia="Times New Roman" w:hAnsi="Times New Roman" w:cs="Times New Roman"/>
          <w:b/>
          <w:sz w:val="28"/>
          <w:szCs w:val="28"/>
          <w:lang w:eastAsia="ru-RU"/>
        </w:rPr>
      </w:pPr>
    </w:p>
    <w:p w:rsidR="005F26C1" w:rsidRDefault="005F26C1" w:rsidP="00611805">
      <w:pPr>
        <w:spacing w:after="0" w:line="240" w:lineRule="auto"/>
        <w:ind w:firstLine="540"/>
        <w:jc w:val="center"/>
        <w:rPr>
          <w:rFonts w:ascii="Times New Roman" w:eastAsia="Times New Roman" w:hAnsi="Times New Roman" w:cs="Times New Roman"/>
          <w:b/>
          <w:sz w:val="28"/>
          <w:szCs w:val="28"/>
          <w:lang w:eastAsia="ru-RU"/>
        </w:rPr>
      </w:pPr>
    </w:p>
    <w:p w:rsidR="005F26C1" w:rsidRDefault="005F26C1" w:rsidP="00611805">
      <w:pPr>
        <w:spacing w:after="0" w:line="240" w:lineRule="auto"/>
        <w:ind w:firstLine="540"/>
        <w:jc w:val="center"/>
        <w:rPr>
          <w:rFonts w:ascii="Times New Roman" w:eastAsia="Times New Roman" w:hAnsi="Times New Roman" w:cs="Times New Roman"/>
          <w:b/>
          <w:sz w:val="28"/>
          <w:szCs w:val="28"/>
          <w:lang w:eastAsia="ru-RU"/>
        </w:rPr>
      </w:pPr>
    </w:p>
    <w:p w:rsidR="005F26C1" w:rsidRDefault="005F26C1" w:rsidP="00611805">
      <w:pPr>
        <w:spacing w:after="0" w:line="240" w:lineRule="auto"/>
        <w:ind w:firstLine="540"/>
        <w:jc w:val="center"/>
        <w:rPr>
          <w:rFonts w:ascii="Times New Roman" w:eastAsia="Times New Roman" w:hAnsi="Times New Roman" w:cs="Times New Roman"/>
          <w:b/>
          <w:sz w:val="28"/>
          <w:szCs w:val="28"/>
          <w:lang w:eastAsia="ru-RU"/>
        </w:rPr>
      </w:pPr>
    </w:p>
    <w:p w:rsidR="005F26C1" w:rsidRDefault="005F26C1" w:rsidP="00611805">
      <w:pPr>
        <w:spacing w:after="0" w:line="240" w:lineRule="auto"/>
        <w:ind w:firstLine="540"/>
        <w:jc w:val="center"/>
        <w:rPr>
          <w:rFonts w:ascii="Times New Roman" w:eastAsia="Times New Roman" w:hAnsi="Times New Roman" w:cs="Times New Roman"/>
          <w:b/>
          <w:sz w:val="28"/>
          <w:szCs w:val="28"/>
          <w:lang w:eastAsia="ru-RU"/>
        </w:rPr>
      </w:pPr>
    </w:p>
    <w:p w:rsidR="00456523" w:rsidRDefault="00456523" w:rsidP="00611805">
      <w:pPr>
        <w:spacing w:after="0" w:line="240" w:lineRule="auto"/>
        <w:ind w:firstLine="540"/>
        <w:jc w:val="center"/>
        <w:rPr>
          <w:rFonts w:ascii="Times New Roman" w:eastAsia="Times New Roman" w:hAnsi="Times New Roman" w:cs="Times New Roman"/>
          <w:b/>
          <w:sz w:val="28"/>
          <w:szCs w:val="28"/>
          <w:lang w:eastAsia="ru-RU"/>
        </w:rPr>
      </w:pPr>
    </w:p>
    <w:p w:rsidR="005F26C1" w:rsidRDefault="005F26C1" w:rsidP="00611805">
      <w:pPr>
        <w:spacing w:after="0" w:line="240" w:lineRule="auto"/>
        <w:ind w:firstLine="540"/>
        <w:jc w:val="center"/>
        <w:rPr>
          <w:rFonts w:ascii="Times New Roman" w:eastAsia="Times New Roman" w:hAnsi="Times New Roman" w:cs="Times New Roman"/>
          <w:b/>
          <w:sz w:val="28"/>
          <w:szCs w:val="28"/>
          <w:lang w:eastAsia="ru-RU"/>
        </w:rPr>
      </w:pPr>
    </w:p>
    <w:p w:rsidR="005F26C1" w:rsidRDefault="005F26C1" w:rsidP="00611805">
      <w:pPr>
        <w:spacing w:after="0" w:line="240" w:lineRule="auto"/>
        <w:ind w:firstLine="540"/>
        <w:jc w:val="center"/>
        <w:rPr>
          <w:rFonts w:ascii="Times New Roman" w:eastAsia="Times New Roman" w:hAnsi="Times New Roman" w:cs="Times New Roman"/>
          <w:b/>
          <w:sz w:val="28"/>
          <w:szCs w:val="28"/>
          <w:lang w:eastAsia="ru-RU"/>
        </w:rPr>
      </w:pPr>
    </w:p>
    <w:p w:rsidR="001F5647" w:rsidRPr="00611805" w:rsidRDefault="00E5109D" w:rsidP="00611805">
      <w:pPr>
        <w:spacing w:after="0" w:line="240" w:lineRule="auto"/>
        <w:ind w:firstLine="54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 Организационный раздел</w:t>
      </w:r>
    </w:p>
    <w:p w:rsidR="00611805" w:rsidRDefault="001F5647" w:rsidP="007D00F6">
      <w:pPr>
        <w:spacing w:after="0" w:line="240" w:lineRule="auto"/>
        <w:jc w:val="center"/>
        <w:rPr>
          <w:rFonts w:ascii="Times New Roman" w:eastAsia="Times New Roman" w:hAnsi="Times New Roman" w:cs="Times New Roman"/>
          <w:b/>
          <w:sz w:val="28"/>
          <w:szCs w:val="28"/>
          <w:lang w:eastAsia="ru-RU"/>
        </w:rPr>
      </w:pPr>
      <w:r w:rsidRPr="00611805">
        <w:rPr>
          <w:rFonts w:ascii="Times New Roman" w:eastAsia="Times New Roman" w:hAnsi="Times New Roman" w:cs="Times New Roman"/>
          <w:b/>
          <w:sz w:val="28"/>
          <w:szCs w:val="28"/>
          <w:lang w:eastAsia="ru-RU"/>
        </w:rPr>
        <w:t>3.1. Учебный план начального общего образования</w:t>
      </w:r>
    </w:p>
    <w:p w:rsidR="007D00F6" w:rsidRDefault="007D00F6" w:rsidP="007D00F6">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муниципального бюджетного образовательного учреждения</w:t>
      </w:r>
      <w:r w:rsidR="001F5647" w:rsidRPr="00611805">
        <w:rPr>
          <w:rFonts w:ascii="Times New Roman" w:eastAsia="Times New Roman" w:hAnsi="Times New Roman" w:cs="Times New Roman"/>
          <w:b/>
          <w:sz w:val="28"/>
          <w:szCs w:val="28"/>
          <w:lang w:eastAsia="ru-RU"/>
        </w:rPr>
        <w:t xml:space="preserve"> </w:t>
      </w:r>
    </w:p>
    <w:p w:rsidR="001F5647" w:rsidRPr="00611805" w:rsidRDefault="001F5647" w:rsidP="007D00F6">
      <w:pPr>
        <w:spacing w:after="0" w:line="240" w:lineRule="auto"/>
        <w:jc w:val="center"/>
        <w:rPr>
          <w:rFonts w:ascii="Times New Roman" w:eastAsia="Times New Roman" w:hAnsi="Times New Roman" w:cs="Times New Roman"/>
          <w:b/>
          <w:sz w:val="28"/>
          <w:szCs w:val="28"/>
          <w:lang w:eastAsia="ru-RU"/>
        </w:rPr>
      </w:pPr>
      <w:r w:rsidRPr="00611805">
        <w:rPr>
          <w:rFonts w:ascii="Times New Roman" w:eastAsia="Times New Roman" w:hAnsi="Times New Roman" w:cs="Times New Roman"/>
          <w:b/>
          <w:sz w:val="28"/>
          <w:szCs w:val="28"/>
          <w:lang w:eastAsia="ru-RU"/>
        </w:rPr>
        <w:t>«Березовская средняя</w:t>
      </w:r>
      <w:r w:rsidR="00E5109D">
        <w:rPr>
          <w:rFonts w:ascii="Times New Roman" w:eastAsia="Times New Roman" w:hAnsi="Times New Roman" w:cs="Times New Roman"/>
          <w:b/>
          <w:sz w:val="28"/>
          <w:szCs w:val="28"/>
          <w:lang w:eastAsia="ru-RU"/>
        </w:rPr>
        <w:t xml:space="preserve"> общеобразовательная школа № 1»</w:t>
      </w:r>
    </w:p>
    <w:p w:rsidR="007D00F6" w:rsidRPr="007D00F6" w:rsidRDefault="007D00F6" w:rsidP="007D00F6">
      <w:pPr>
        <w:pStyle w:val="ab"/>
        <w:spacing w:before="0" w:beforeAutospacing="0" w:after="0" w:afterAutospacing="0"/>
        <w:ind w:firstLine="851"/>
        <w:jc w:val="both"/>
        <w:rPr>
          <w:rFonts w:eastAsiaTheme="minorHAnsi"/>
          <w:sz w:val="28"/>
          <w:szCs w:val="28"/>
          <w:lang w:eastAsia="en-US"/>
        </w:rPr>
      </w:pPr>
      <w:r w:rsidRPr="007D00F6">
        <w:rPr>
          <w:rFonts w:eastAsiaTheme="minorHAnsi"/>
          <w:sz w:val="28"/>
          <w:szCs w:val="28"/>
        </w:rPr>
        <w:t>ООП НОО МБОУ БСОШ № 1 реализуется через организацию урочной и внеурочной деятельности в соответствии с санитарно-эпидемиологическими правилами и нормативами.</w:t>
      </w:r>
    </w:p>
    <w:p w:rsidR="007D00F6" w:rsidRPr="007D00F6" w:rsidRDefault="007D00F6" w:rsidP="007D00F6">
      <w:pPr>
        <w:pStyle w:val="ab"/>
        <w:spacing w:before="0" w:beforeAutospacing="0" w:after="0" w:afterAutospacing="0"/>
        <w:ind w:firstLine="851"/>
        <w:jc w:val="both"/>
        <w:rPr>
          <w:rFonts w:eastAsiaTheme="minorHAnsi"/>
          <w:sz w:val="28"/>
          <w:szCs w:val="28"/>
        </w:rPr>
      </w:pPr>
      <w:r w:rsidRPr="007D00F6">
        <w:rPr>
          <w:rFonts w:eastAsiaTheme="minorHAnsi"/>
          <w:sz w:val="28"/>
          <w:szCs w:val="28"/>
        </w:rPr>
        <w:t>Учебный план и план внеурочной деятельности являются основными организационными механизмами реализации ООП НОО.</w:t>
      </w:r>
    </w:p>
    <w:p w:rsidR="007D00F6" w:rsidRPr="007D00F6" w:rsidRDefault="007D00F6" w:rsidP="007D00F6">
      <w:pPr>
        <w:pStyle w:val="ab"/>
        <w:spacing w:before="0" w:beforeAutospacing="0" w:after="0" w:afterAutospacing="0"/>
        <w:ind w:firstLine="851"/>
        <w:jc w:val="both"/>
        <w:rPr>
          <w:rFonts w:eastAsiaTheme="minorHAnsi"/>
          <w:sz w:val="28"/>
          <w:szCs w:val="28"/>
        </w:rPr>
      </w:pPr>
      <w:r w:rsidRPr="007D00F6">
        <w:rPr>
          <w:rFonts w:eastAsiaTheme="minorHAnsi"/>
          <w:sz w:val="28"/>
          <w:szCs w:val="28"/>
        </w:rPr>
        <w:t xml:space="preserve">Учебный план </w:t>
      </w:r>
      <w:r w:rsidRPr="007D00F6">
        <w:rPr>
          <w:bCs/>
          <w:color w:val="000000"/>
          <w:sz w:val="28"/>
          <w:szCs w:val="28"/>
        </w:rPr>
        <w:t xml:space="preserve">муниципального бюджетного образовательного учреждения «Березовская средняя общеобразовательная школа № 1» </w:t>
      </w:r>
      <w:r w:rsidRPr="007D00F6">
        <w:rPr>
          <w:rFonts w:eastAsiaTheme="minorHAnsi"/>
          <w:sz w:val="28"/>
          <w:szCs w:val="28"/>
        </w:rPr>
        <w:t xml:space="preserve"> (далее — учебный план), фиксирует общий объём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rsidR="007D00F6" w:rsidRPr="007D00F6" w:rsidRDefault="007D00F6" w:rsidP="007D00F6">
      <w:pPr>
        <w:pStyle w:val="ab"/>
        <w:spacing w:before="0" w:beforeAutospacing="0" w:after="0" w:afterAutospacing="0"/>
        <w:ind w:firstLine="851"/>
        <w:jc w:val="both"/>
        <w:rPr>
          <w:rFonts w:eastAsiaTheme="minorHAnsi"/>
          <w:sz w:val="28"/>
          <w:szCs w:val="28"/>
        </w:rPr>
      </w:pPr>
      <w:r w:rsidRPr="007D00F6">
        <w:rPr>
          <w:rFonts w:eastAsiaTheme="minorHAnsi"/>
          <w:sz w:val="28"/>
          <w:szCs w:val="28"/>
        </w:rPr>
        <w:t xml:space="preserve">Учебный план для I - IV классов ориентирован на 4-летний нормативный срок освоения ООП НОО. </w:t>
      </w:r>
    </w:p>
    <w:p w:rsidR="007D00F6" w:rsidRPr="007D00F6" w:rsidRDefault="007D00F6" w:rsidP="007D00F6">
      <w:pPr>
        <w:pStyle w:val="ab"/>
        <w:spacing w:before="0" w:beforeAutospacing="0" w:after="0" w:afterAutospacing="0"/>
        <w:ind w:firstLine="851"/>
        <w:jc w:val="both"/>
        <w:rPr>
          <w:rFonts w:eastAsiaTheme="minorHAnsi"/>
          <w:sz w:val="28"/>
          <w:szCs w:val="28"/>
        </w:rPr>
      </w:pPr>
      <w:r w:rsidRPr="007D00F6">
        <w:rPr>
          <w:rFonts w:eastAsiaTheme="minorHAnsi"/>
          <w:sz w:val="28"/>
          <w:szCs w:val="28"/>
        </w:rPr>
        <w:t>Учебный план разработан на основе:</w:t>
      </w:r>
    </w:p>
    <w:p w:rsidR="007D00F6" w:rsidRPr="007D00F6" w:rsidRDefault="007D00F6" w:rsidP="007D00F6">
      <w:pPr>
        <w:pStyle w:val="a7"/>
        <w:ind w:firstLine="851"/>
        <w:jc w:val="both"/>
        <w:rPr>
          <w:rFonts w:ascii="Times New Roman" w:hAnsi="Times New Roman"/>
          <w:sz w:val="28"/>
          <w:szCs w:val="28"/>
          <w:lang w:eastAsia="ru-RU"/>
        </w:rPr>
      </w:pPr>
      <w:r w:rsidRPr="007D00F6">
        <w:rPr>
          <w:rFonts w:ascii="Times New Roman" w:hAnsi="Times New Roman"/>
          <w:sz w:val="28"/>
          <w:szCs w:val="28"/>
          <w:lang w:eastAsia="ru-RU"/>
        </w:rPr>
        <w:t xml:space="preserve">- Закона «Об образовании в Российской Федерации» № 273 – ФЗ  от </w:t>
      </w:r>
      <w:r w:rsidRPr="007D00F6">
        <w:rPr>
          <w:rFonts w:ascii="Times New Roman" w:hAnsi="Times New Roman"/>
          <w:sz w:val="28"/>
          <w:szCs w:val="28"/>
          <w:lang w:eastAsia="ru-RU"/>
        </w:rPr>
        <w:br/>
        <w:t>29.12.2012 г.;</w:t>
      </w:r>
    </w:p>
    <w:p w:rsidR="007D00F6" w:rsidRPr="007D00F6" w:rsidRDefault="007D00F6" w:rsidP="007D00F6">
      <w:pPr>
        <w:pStyle w:val="a7"/>
        <w:ind w:firstLine="851"/>
        <w:jc w:val="both"/>
        <w:rPr>
          <w:rFonts w:ascii="Times New Roman" w:hAnsi="Times New Roman"/>
          <w:sz w:val="28"/>
          <w:szCs w:val="28"/>
          <w:lang w:eastAsia="ru-RU"/>
        </w:rPr>
      </w:pPr>
      <w:r w:rsidRPr="007D00F6">
        <w:rPr>
          <w:rFonts w:ascii="Times New Roman" w:hAnsi="Times New Roman"/>
          <w:sz w:val="28"/>
          <w:szCs w:val="28"/>
          <w:lang w:eastAsia="ru-RU"/>
        </w:rPr>
        <w:t xml:space="preserve"> - Приказ </w:t>
      </w:r>
      <w:proofErr w:type="spellStart"/>
      <w:r w:rsidRPr="007D00F6">
        <w:rPr>
          <w:rFonts w:ascii="Times New Roman" w:hAnsi="Times New Roman"/>
          <w:sz w:val="28"/>
          <w:szCs w:val="28"/>
          <w:lang w:eastAsia="ru-RU"/>
        </w:rPr>
        <w:t>Минобрнауки</w:t>
      </w:r>
      <w:proofErr w:type="spellEnd"/>
      <w:r w:rsidRPr="007D00F6">
        <w:rPr>
          <w:rFonts w:ascii="Times New Roman" w:hAnsi="Times New Roman"/>
          <w:sz w:val="28"/>
          <w:szCs w:val="28"/>
          <w:lang w:eastAsia="ru-RU"/>
        </w:rPr>
        <w:t xml:space="preserve"> России от 30.08.2013 № 1015 (ред. от 28.05.2014)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(Зарегистрировано в Минюсте Росси 01.10.2013 № 30067);</w:t>
      </w:r>
    </w:p>
    <w:p w:rsidR="007D00F6" w:rsidRPr="007D00F6" w:rsidRDefault="007D00F6" w:rsidP="007D00F6">
      <w:pPr>
        <w:pStyle w:val="a7"/>
        <w:ind w:firstLine="851"/>
        <w:jc w:val="both"/>
        <w:rPr>
          <w:rFonts w:ascii="Times New Roman" w:hAnsi="Times New Roman"/>
          <w:sz w:val="28"/>
          <w:szCs w:val="28"/>
          <w:lang w:eastAsia="ru-RU"/>
        </w:rPr>
      </w:pPr>
      <w:r w:rsidRPr="007D00F6">
        <w:rPr>
          <w:rFonts w:ascii="Times New Roman" w:hAnsi="Times New Roman"/>
          <w:sz w:val="28"/>
          <w:szCs w:val="28"/>
          <w:lang w:eastAsia="ru-RU"/>
        </w:rPr>
        <w:t xml:space="preserve"> - Федерального государственного образовательного стандарта начального общего образования (утвержден приказом </w:t>
      </w:r>
      <w:proofErr w:type="spellStart"/>
      <w:r w:rsidRPr="007D00F6">
        <w:rPr>
          <w:rFonts w:ascii="Times New Roman" w:hAnsi="Times New Roman"/>
          <w:sz w:val="28"/>
          <w:szCs w:val="28"/>
          <w:lang w:eastAsia="ru-RU"/>
        </w:rPr>
        <w:t>Минобрнауки</w:t>
      </w:r>
      <w:proofErr w:type="spellEnd"/>
      <w:r w:rsidRPr="007D00F6">
        <w:rPr>
          <w:rFonts w:ascii="Times New Roman" w:hAnsi="Times New Roman"/>
          <w:sz w:val="28"/>
          <w:szCs w:val="28"/>
          <w:lang w:eastAsia="ru-RU"/>
        </w:rPr>
        <w:t xml:space="preserve"> России от 6 октября 2009 г. № 373, зарегистрирован в Минюсте России 22 декабря 2009 г., регистрационный номер 17785);</w:t>
      </w:r>
    </w:p>
    <w:p w:rsidR="007D00F6" w:rsidRPr="007D00F6" w:rsidRDefault="007D00F6" w:rsidP="007D00F6">
      <w:pPr>
        <w:pStyle w:val="a7"/>
        <w:ind w:firstLine="851"/>
        <w:jc w:val="both"/>
        <w:rPr>
          <w:rFonts w:ascii="Times New Roman" w:hAnsi="Times New Roman"/>
          <w:sz w:val="28"/>
          <w:szCs w:val="28"/>
          <w:lang w:eastAsia="ru-RU"/>
        </w:rPr>
      </w:pPr>
      <w:r w:rsidRPr="007D00F6">
        <w:rPr>
          <w:rFonts w:ascii="Times New Roman" w:hAnsi="Times New Roman"/>
          <w:sz w:val="28"/>
          <w:szCs w:val="28"/>
          <w:lang w:eastAsia="ru-RU"/>
        </w:rPr>
        <w:t>- Приказа Министерства образования и науки Российской Федерации от 26 ноября 2010 года № 1241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 373» (зарегистрирован в Минюсте России 4 февраля 2011 г., регистрационный номер 19707);</w:t>
      </w:r>
    </w:p>
    <w:p w:rsidR="007D00F6" w:rsidRPr="007D00F6" w:rsidRDefault="007D00F6" w:rsidP="007D00F6">
      <w:pPr>
        <w:pStyle w:val="a7"/>
        <w:ind w:firstLine="851"/>
        <w:jc w:val="both"/>
        <w:rPr>
          <w:rFonts w:ascii="Times New Roman" w:hAnsi="Times New Roman"/>
          <w:sz w:val="28"/>
          <w:szCs w:val="28"/>
          <w:lang w:eastAsia="ru-RU"/>
        </w:rPr>
      </w:pPr>
      <w:r w:rsidRPr="007D00F6">
        <w:rPr>
          <w:rFonts w:ascii="Times New Roman" w:hAnsi="Times New Roman"/>
          <w:sz w:val="28"/>
          <w:szCs w:val="28"/>
          <w:lang w:eastAsia="ru-RU"/>
        </w:rPr>
        <w:t>- Приказа Министерства образования и науки Российской Федерации от 22 сентября 2011 года  № 2357 «О внесении изменений в федеральный государственный образовательный стандарт начального общего образования, утверждённый приказом Министерства образования и науки Российской Федерации от 06 октября 2009 г. № 373», зарегистрирован в Минюсте 12 декабря 2011 г., регистрационный номер 22540;</w:t>
      </w:r>
    </w:p>
    <w:p w:rsidR="007D00F6" w:rsidRPr="007D00F6" w:rsidRDefault="007D00F6" w:rsidP="007D00F6">
      <w:pPr>
        <w:pStyle w:val="a7"/>
        <w:ind w:firstLine="851"/>
        <w:jc w:val="both"/>
        <w:rPr>
          <w:rFonts w:ascii="Times New Roman" w:hAnsi="Times New Roman"/>
          <w:sz w:val="28"/>
          <w:szCs w:val="28"/>
          <w:lang w:eastAsia="ru-RU"/>
        </w:rPr>
      </w:pPr>
      <w:r w:rsidRPr="007D00F6">
        <w:rPr>
          <w:rFonts w:ascii="Times New Roman" w:hAnsi="Times New Roman"/>
          <w:sz w:val="28"/>
          <w:szCs w:val="28"/>
          <w:lang w:eastAsia="ru-RU"/>
        </w:rPr>
        <w:lastRenderedPageBreak/>
        <w:t>- Приказа Министерства образования и науки Российской Федерации от 18 декабря 2012 года  № 1060 «О внесении изменений в федеральный государственный образовательный стандарт начального общего образования, утверждённый приказом Министерства образования и науки Российской Федерации от 06 октября 2009 г. № 373», зарегистрирован в Минюсте 11 февраля 2013 г., регистрационный номер 26993;</w:t>
      </w:r>
    </w:p>
    <w:p w:rsidR="007D00F6" w:rsidRPr="007D00F6" w:rsidRDefault="007D00F6" w:rsidP="007D00F6">
      <w:pPr>
        <w:pStyle w:val="a7"/>
        <w:ind w:firstLine="851"/>
        <w:jc w:val="both"/>
        <w:rPr>
          <w:rFonts w:ascii="Times New Roman" w:hAnsi="Times New Roman"/>
          <w:sz w:val="28"/>
          <w:szCs w:val="28"/>
          <w:lang w:eastAsia="ru-RU"/>
        </w:rPr>
      </w:pPr>
      <w:proofErr w:type="gramStart"/>
      <w:r w:rsidRPr="007D00F6">
        <w:rPr>
          <w:rFonts w:ascii="Times New Roman" w:hAnsi="Times New Roman"/>
          <w:sz w:val="28"/>
          <w:szCs w:val="28"/>
          <w:lang w:eastAsia="ru-RU"/>
        </w:rPr>
        <w:t>- Приказа Министерства образования и науки Российской Федерации от 29 декабря 2014 года  № 1643 «О внесении изменений в приказ Министерства образования и науки Российской Федерации от 06 октября 2009 г.</w:t>
      </w:r>
      <w:r w:rsidRPr="007D00F6">
        <w:rPr>
          <w:rFonts w:ascii="Times New Roman" w:hAnsi="Times New Roman"/>
          <w:sz w:val="28"/>
          <w:szCs w:val="28"/>
          <w:lang w:eastAsia="ru-RU"/>
        </w:rPr>
        <w:br/>
        <w:t>№ 373 «Об утверждении и введении в действие федерального государственного образовательного стандарта начального общего образования», зарегистрирован в Минюсте 06 февраля 2015 г., регистрационный номер 35916;</w:t>
      </w:r>
      <w:proofErr w:type="gramEnd"/>
    </w:p>
    <w:p w:rsidR="007D00F6" w:rsidRPr="007D00F6" w:rsidRDefault="007D00F6" w:rsidP="007D00F6">
      <w:pPr>
        <w:pStyle w:val="a7"/>
        <w:ind w:firstLine="851"/>
        <w:jc w:val="both"/>
        <w:rPr>
          <w:rFonts w:ascii="Times New Roman" w:hAnsi="Times New Roman"/>
          <w:sz w:val="28"/>
          <w:szCs w:val="28"/>
          <w:lang w:eastAsia="ru-RU"/>
        </w:rPr>
      </w:pPr>
      <w:r w:rsidRPr="007D00F6">
        <w:rPr>
          <w:rFonts w:ascii="Times New Roman" w:hAnsi="Times New Roman"/>
          <w:sz w:val="28"/>
          <w:szCs w:val="28"/>
          <w:lang w:eastAsia="ru-RU"/>
        </w:rPr>
        <w:t xml:space="preserve">- Федерального перечня учебников, рекомендованного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на 2014/2015 учебный год (утверждены приказом </w:t>
      </w:r>
      <w:proofErr w:type="spellStart"/>
      <w:r w:rsidRPr="007D00F6">
        <w:rPr>
          <w:rFonts w:ascii="Times New Roman" w:hAnsi="Times New Roman"/>
          <w:sz w:val="28"/>
          <w:szCs w:val="28"/>
          <w:lang w:eastAsia="ru-RU"/>
        </w:rPr>
        <w:t>Минобрнауки</w:t>
      </w:r>
      <w:proofErr w:type="spellEnd"/>
      <w:r w:rsidRPr="007D00F6">
        <w:rPr>
          <w:rFonts w:ascii="Times New Roman" w:hAnsi="Times New Roman"/>
          <w:sz w:val="28"/>
          <w:szCs w:val="28"/>
          <w:lang w:eastAsia="ru-RU"/>
        </w:rPr>
        <w:t xml:space="preserve"> России от 31 марта 2014 г. № 253;</w:t>
      </w:r>
    </w:p>
    <w:p w:rsidR="007D00F6" w:rsidRPr="007D00F6" w:rsidRDefault="007D00F6" w:rsidP="007D00F6">
      <w:pPr>
        <w:pStyle w:val="a7"/>
        <w:ind w:firstLine="851"/>
        <w:jc w:val="both"/>
        <w:rPr>
          <w:rFonts w:ascii="Times New Roman" w:hAnsi="Times New Roman"/>
          <w:sz w:val="28"/>
          <w:szCs w:val="28"/>
          <w:lang w:eastAsia="ru-RU"/>
        </w:rPr>
      </w:pPr>
      <w:r w:rsidRPr="007D00F6">
        <w:rPr>
          <w:rFonts w:ascii="Times New Roman" w:hAnsi="Times New Roman"/>
          <w:sz w:val="28"/>
          <w:szCs w:val="28"/>
          <w:lang w:eastAsia="ru-RU"/>
        </w:rPr>
        <w:t>- СанПиН 2.4.2. 2821 – 10 «Санитарно-эпидемиологические требования к условиям и организации обучения в общеобразовательных учреждениях» (утверждены постановлением Главного государственного санитарного врача Российской Федерации от 29 декабря 2010 г. № 189, зарегистрированным в Минюсте России 3 марта 2011 г., регистрационный номер 19993);</w:t>
      </w:r>
    </w:p>
    <w:p w:rsidR="007D00F6" w:rsidRPr="007D00F6" w:rsidRDefault="007D00F6" w:rsidP="007D00F6">
      <w:pPr>
        <w:pStyle w:val="a7"/>
        <w:ind w:firstLine="851"/>
        <w:jc w:val="both"/>
        <w:rPr>
          <w:rFonts w:ascii="Times New Roman" w:eastAsia="Times New Roman" w:hAnsi="Times New Roman"/>
          <w:spacing w:val="-2"/>
          <w:sz w:val="28"/>
          <w:szCs w:val="28"/>
          <w:lang w:eastAsia="ru-RU"/>
        </w:rPr>
      </w:pPr>
      <w:r w:rsidRPr="007D00F6">
        <w:rPr>
          <w:rFonts w:ascii="Times New Roman" w:hAnsi="Times New Roman"/>
          <w:sz w:val="28"/>
          <w:szCs w:val="28"/>
          <w:lang w:eastAsia="ru-RU"/>
        </w:rPr>
        <w:t xml:space="preserve">- </w:t>
      </w:r>
      <w:r w:rsidRPr="007D00F6">
        <w:rPr>
          <w:rFonts w:ascii="Times New Roman" w:eastAsia="Times New Roman" w:hAnsi="Times New Roman"/>
          <w:sz w:val="28"/>
          <w:szCs w:val="28"/>
        </w:rPr>
        <w:t>Примерной основной образовательной</w:t>
      </w:r>
      <w:r w:rsidRPr="007D00F6">
        <w:rPr>
          <w:rFonts w:ascii="Times New Roman" w:eastAsia="Times New Roman" w:hAnsi="Times New Roman"/>
          <w:spacing w:val="20"/>
          <w:sz w:val="28"/>
          <w:szCs w:val="28"/>
        </w:rPr>
        <w:t xml:space="preserve"> </w:t>
      </w:r>
      <w:r w:rsidRPr="007D00F6">
        <w:rPr>
          <w:rFonts w:ascii="Times New Roman" w:eastAsia="Times New Roman" w:hAnsi="Times New Roman"/>
          <w:sz w:val="28"/>
          <w:szCs w:val="28"/>
        </w:rPr>
        <w:t xml:space="preserve">программы образовательного учреждения </w:t>
      </w:r>
      <w:r w:rsidRPr="007D00F6">
        <w:rPr>
          <w:rFonts w:ascii="Times New Roman" w:eastAsia="Times New Roman" w:hAnsi="Times New Roman"/>
          <w:spacing w:val="-2"/>
          <w:sz w:val="28"/>
          <w:szCs w:val="28"/>
          <w:lang w:eastAsia="ru-RU"/>
        </w:rPr>
        <w:t xml:space="preserve">(одобренной решением федерального учебно-методического объединения по общему образованию, </w:t>
      </w:r>
      <w:r w:rsidRPr="007D00F6">
        <w:rPr>
          <w:rFonts w:ascii="Times New Roman" w:eastAsia="Times New Roman" w:hAnsi="Times New Roman"/>
          <w:sz w:val="28"/>
          <w:szCs w:val="28"/>
          <w:lang w:eastAsia="ru-RU"/>
        </w:rPr>
        <w:t>протокол от 8 апреля 2015 г.№ 1/15</w:t>
      </w:r>
      <w:r w:rsidRPr="007D00F6">
        <w:rPr>
          <w:rFonts w:ascii="Times New Roman" w:eastAsia="Times New Roman" w:hAnsi="Times New Roman"/>
          <w:spacing w:val="-2"/>
          <w:sz w:val="28"/>
          <w:szCs w:val="28"/>
          <w:lang w:eastAsia="ru-RU"/>
        </w:rPr>
        <w:t>).</w:t>
      </w:r>
    </w:p>
    <w:p w:rsidR="007D00F6" w:rsidRPr="007D00F6" w:rsidRDefault="007D00F6" w:rsidP="007D00F6">
      <w:pPr>
        <w:ind w:firstLine="851"/>
        <w:jc w:val="both"/>
        <w:rPr>
          <w:rFonts w:ascii="Times New Roman" w:eastAsia="Calibri" w:hAnsi="Times New Roman" w:cs="Times New Roman"/>
          <w:sz w:val="28"/>
          <w:szCs w:val="28"/>
          <w:lang w:eastAsia="ru-RU"/>
        </w:rPr>
      </w:pPr>
      <w:r w:rsidRPr="007D00F6">
        <w:rPr>
          <w:rFonts w:ascii="Times New Roman" w:eastAsia="Calibri" w:hAnsi="Times New Roman" w:cs="Times New Roman"/>
          <w:sz w:val="28"/>
          <w:szCs w:val="28"/>
          <w:lang w:eastAsia="ru-RU"/>
        </w:rPr>
        <w:t>Реализация учебного плана при получении начального общего образования направлена на формирование базовых основ и фундамента всего последующего обучения, в том числе:</w:t>
      </w:r>
    </w:p>
    <w:p w:rsidR="007D00F6" w:rsidRPr="007D00F6" w:rsidRDefault="007D00F6" w:rsidP="007D00F6">
      <w:pPr>
        <w:ind w:firstLine="851"/>
        <w:jc w:val="both"/>
        <w:rPr>
          <w:rFonts w:ascii="Times New Roman" w:eastAsia="Calibri" w:hAnsi="Times New Roman" w:cs="Times New Roman"/>
          <w:sz w:val="28"/>
          <w:szCs w:val="28"/>
          <w:lang w:eastAsia="ru-RU"/>
        </w:rPr>
      </w:pPr>
      <w:r w:rsidRPr="007D00F6">
        <w:rPr>
          <w:rFonts w:ascii="Times New Roman" w:eastAsia="Calibri" w:hAnsi="Times New Roman" w:cs="Times New Roman"/>
          <w:sz w:val="28"/>
          <w:szCs w:val="28"/>
          <w:lang w:eastAsia="ru-RU"/>
        </w:rPr>
        <w:t>- учебной деятельности как системы учебных и познавательных мотивов, умения принимать, сохранять, реализовывать учебные цели, умения планировать, контролировать и оценивать учебные действия и их результат;</w:t>
      </w:r>
    </w:p>
    <w:p w:rsidR="007D00F6" w:rsidRPr="007D00F6" w:rsidRDefault="007D00F6" w:rsidP="007D00F6">
      <w:pPr>
        <w:ind w:firstLine="851"/>
        <w:jc w:val="both"/>
        <w:rPr>
          <w:rFonts w:ascii="Times New Roman" w:eastAsia="Calibri" w:hAnsi="Times New Roman" w:cs="Times New Roman"/>
          <w:sz w:val="28"/>
          <w:szCs w:val="28"/>
          <w:lang w:eastAsia="ru-RU"/>
        </w:rPr>
      </w:pPr>
      <w:r w:rsidRPr="007D00F6">
        <w:rPr>
          <w:rFonts w:ascii="Times New Roman" w:eastAsia="Calibri" w:hAnsi="Times New Roman" w:cs="Times New Roman"/>
          <w:sz w:val="28"/>
          <w:szCs w:val="28"/>
          <w:lang w:eastAsia="ru-RU"/>
        </w:rPr>
        <w:t>- универсальных учебных действий;</w:t>
      </w:r>
    </w:p>
    <w:p w:rsidR="007D00F6" w:rsidRPr="007D00F6" w:rsidRDefault="007D00F6" w:rsidP="007D00F6">
      <w:pPr>
        <w:ind w:firstLine="851"/>
        <w:jc w:val="both"/>
        <w:rPr>
          <w:rFonts w:ascii="Times New Roman" w:eastAsia="Calibri" w:hAnsi="Times New Roman" w:cs="Times New Roman"/>
          <w:sz w:val="28"/>
          <w:szCs w:val="28"/>
          <w:lang w:eastAsia="ru-RU"/>
        </w:rPr>
      </w:pPr>
      <w:r w:rsidRPr="007D00F6">
        <w:rPr>
          <w:rFonts w:ascii="Times New Roman" w:eastAsia="Calibri" w:hAnsi="Times New Roman" w:cs="Times New Roman"/>
          <w:sz w:val="28"/>
          <w:szCs w:val="28"/>
          <w:lang w:eastAsia="ru-RU"/>
        </w:rPr>
        <w:t>- познавательной мотивации и интересов обучающихся, их готовности и способности к сотрудничеству и совместной деятельности ученика с учителем и одноклассниками, основы нравственного поведения, определяющего отношения личности с обществом и окружающими людьми.</w:t>
      </w:r>
    </w:p>
    <w:p w:rsidR="007D00F6" w:rsidRPr="007D00F6" w:rsidRDefault="007D00F6" w:rsidP="007D00F6">
      <w:pPr>
        <w:ind w:firstLine="851"/>
        <w:jc w:val="both"/>
        <w:rPr>
          <w:rFonts w:ascii="Times New Roman" w:eastAsia="Calibri" w:hAnsi="Times New Roman" w:cs="Times New Roman"/>
          <w:sz w:val="28"/>
          <w:szCs w:val="28"/>
          <w:lang w:eastAsia="ru-RU"/>
        </w:rPr>
      </w:pPr>
      <w:r w:rsidRPr="007D00F6">
        <w:rPr>
          <w:rFonts w:ascii="Times New Roman" w:eastAsia="Calibri" w:hAnsi="Times New Roman" w:cs="Times New Roman"/>
          <w:sz w:val="28"/>
          <w:szCs w:val="28"/>
          <w:lang w:eastAsia="ru-RU"/>
        </w:rPr>
        <w:t>Учебный план начального общего образования, состоит из двух частей – обязательной части и части, формируемой участниками образовательных отношений.</w:t>
      </w:r>
    </w:p>
    <w:p w:rsidR="007D00F6" w:rsidRPr="007D00F6" w:rsidRDefault="007D00F6" w:rsidP="007D00F6">
      <w:pPr>
        <w:spacing w:after="0"/>
        <w:ind w:firstLine="851"/>
        <w:jc w:val="both"/>
        <w:rPr>
          <w:rFonts w:ascii="Times New Roman" w:eastAsia="Times New Roman" w:hAnsi="Times New Roman" w:cs="Times New Roman"/>
          <w:sz w:val="28"/>
          <w:szCs w:val="28"/>
          <w:lang w:eastAsia="ru-RU"/>
        </w:rPr>
      </w:pPr>
      <w:proofErr w:type="gramStart"/>
      <w:r w:rsidRPr="007D00F6">
        <w:rPr>
          <w:rFonts w:ascii="Times New Roman" w:hAnsi="Times New Roman" w:cs="Times New Roman"/>
          <w:sz w:val="28"/>
          <w:szCs w:val="28"/>
          <w:lang w:eastAsia="ru-RU"/>
        </w:rPr>
        <w:lastRenderedPageBreak/>
        <w:t xml:space="preserve">Обязательная часть учебного плана определяет состав учебных предметов, обязательных предметных областей, которые должны быть реализованы в </w:t>
      </w:r>
      <w:r w:rsidRPr="007D00F6">
        <w:rPr>
          <w:rFonts w:ascii="Times New Roman" w:hAnsi="Times New Roman" w:cs="Times New Roman"/>
          <w:bCs/>
          <w:color w:val="000000"/>
          <w:sz w:val="28"/>
          <w:szCs w:val="28"/>
          <w:lang w:eastAsia="ru-RU"/>
        </w:rPr>
        <w:t xml:space="preserve">муниципального бюджетного образовательного учреждения «Березовская средняя общеобразовательная школа № 1» </w:t>
      </w:r>
      <w:r w:rsidRPr="007D00F6">
        <w:rPr>
          <w:rFonts w:ascii="Times New Roman" w:hAnsi="Times New Roman" w:cs="Times New Roman"/>
          <w:sz w:val="28"/>
          <w:szCs w:val="28"/>
          <w:lang w:eastAsia="ru-RU"/>
        </w:rPr>
        <w:t xml:space="preserve"> и учебное время, отводимое на их изучение по классам (годам) обучения.</w:t>
      </w:r>
      <w:proofErr w:type="gramEnd"/>
    </w:p>
    <w:p w:rsidR="007D00F6" w:rsidRPr="007D00F6" w:rsidRDefault="007D00F6" w:rsidP="007D00F6">
      <w:pPr>
        <w:spacing w:after="0"/>
        <w:ind w:firstLine="851"/>
        <w:jc w:val="both"/>
        <w:rPr>
          <w:rFonts w:ascii="Times New Roman" w:eastAsia="Calibri" w:hAnsi="Times New Roman" w:cs="Times New Roman"/>
          <w:sz w:val="28"/>
          <w:szCs w:val="28"/>
          <w:lang w:eastAsia="ru-RU"/>
        </w:rPr>
      </w:pPr>
      <w:proofErr w:type="gramStart"/>
      <w:r w:rsidRPr="007D00F6">
        <w:rPr>
          <w:rFonts w:ascii="Times New Roman" w:eastAsia="Calibri" w:hAnsi="Times New Roman" w:cs="Times New Roman"/>
          <w:sz w:val="28"/>
          <w:szCs w:val="28"/>
          <w:lang w:eastAsia="ru-RU"/>
        </w:rPr>
        <w:t>Обязательные предметные области учебного плана: филология, математика и информатика, обществознание и естествознание Окружающий мир), основы религиозных культур и светской этики, искусство, технология, физическая культура.</w:t>
      </w:r>
      <w:proofErr w:type="gramEnd"/>
    </w:p>
    <w:p w:rsidR="007D00F6" w:rsidRPr="007D00F6" w:rsidRDefault="007D00F6" w:rsidP="007D00F6">
      <w:pPr>
        <w:spacing w:after="0"/>
        <w:ind w:firstLine="851"/>
        <w:jc w:val="both"/>
        <w:rPr>
          <w:rFonts w:ascii="Times New Roman" w:eastAsia="Calibri" w:hAnsi="Times New Roman" w:cs="Times New Roman"/>
          <w:sz w:val="28"/>
          <w:szCs w:val="28"/>
          <w:lang w:eastAsia="ru-RU"/>
        </w:rPr>
      </w:pPr>
      <w:r w:rsidRPr="007D00F6">
        <w:rPr>
          <w:rFonts w:ascii="Times New Roman" w:eastAsia="Calibri" w:hAnsi="Times New Roman" w:cs="Times New Roman"/>
          <w:sz w:val="28"/>
          <w:szCs w:val="28"/>
          <w:lang w:eastAsia="ru-RU"/>
        </w:rPr>
        <w:t>Обязательная часть учебного плана отражает содержание образования, которое обеспечивает решение важнейших целей современного начального общего образования:</w:t>
      </w:r>
    </w:p>
    <w:p w:rsidR="007D00F6" w:rsidRPr="007D00F6" w:rsidRDefault="007D00F6" w:rsidP="007D00F6">
      <w:pPr>
        <w:spacing w:after="0"/>
        <w:ind w:firstLine="851"/>
        <w:jc w:val="both"/>
        <w:rPr>
          <w:rFonts w:ascii="Times New Roman" w:eastAsia="Calibri" w:hAnsi="Times New Roman" w:cs="Times New Roman"/>
          <w:sz w:val="28"/>
          <w:szCs w:val="28"/>
          <w:lang w:eastAsia="ru-RU"/>
        </w:rPr>
      </w:pPr>
      <w:r w:rsidRPr="007D00F6">
        <w:rPr>
          <w:rFonts w:ascii="Times New Roman" w:eastAsia="Calibri" w:hAnsi="Times New Roman" w:cs="Times New Roman"/>
          <w:sz w:val="28"/>
          <w:szCs w:val="28"/>
          <w:lang w:eastAsia="ru-RU"/>
        </w:rPr>
        <w:t>-  формирование гражданской идентичности;</w:t>
      </w:r>
    </w:p>
    <w:p w:rsidR="007D00F6" w:rsidRPr="007D00F6" w:rsidRDefault="007D00F6" w:rsidP="007D00F6">
      <w:pPr>
        <w:spacing w:after="0"/>
        <w:ind w:firstLine="851"/>
        <w:jc w:val="both"/>
        <w:rPr>
          <w:rFonts w:ascii="Times New Roman" w:eastAsia="Calibri" w:hAnsi="Times New Roman" w:cs="Times New Roman"/>
          <w:sz w:val="28"/>
          <w:szCs w:val="28"/>
          <w:lang w:eastAsia="ru-RU"/>
        </w:rPr>
      </w:pPr>
      <w:r w:rsidRPr="007D00F6">
        <w:rPr>
          <w:rFonts w:ascii="Times New Roman" w:eastAsia="Calibri" w:hAnsi="Times New Roman" w:cs="Times New Roman"/>
          <w:sz w:val="28"/>
          <w:szCs w:val="28"/>
          <w:lang w:eastAsia="ru-RU"/>
        </w:rPr>
        <w:t>- приобщение к общекультурным и национальным ценностям, информационным технологиям;</w:t>
      </w:r>
    </w:p>
    <w:p w:rsidR="007D00F6" w:rsidRPr="007D00F6" w:rsidRDefault="007D00F6" w:rsidP="007D00F6">
      <w:pPr>
        <w:spacing w:after="0"/>
        <w:ind w:firstLine="851"/>
        <w:jc w:val="both"/>
        <w:rPr>
          <w:rFonts w:ascii="Times New Roman" w:eastAsia="Calibri" w:hAnsi="Times New Roman" w:cs="Times New Roman"/>
          <w:sz w:val="28"/>
          <w:szCs w:val="28"/>
          <w:lang w:eastAsia="ru-RU"/>
        </w:rPr>
      </w:pPr>
      <w:r w:rsidRPr="007D00F6">
        <w:rPr>
          <w:rFonts w:ascii="Times New Roman" w:eastAsia="Calibri" w:hAnsi="Times New Roman" w:cs="Times New Roman"/>
          <w:sz w:val="28"/>
          <w:szCs w:val="28"/>
          <w:lang w:eastAsia="ru-RU"/>
        </w:rPr>
        <w:t>- формирование готовности к продолжению образования на последующих ступенях основного общего образования;</w:t>
      </w:r>
    </w:p>
    <w:p w:rsidR="007D00F6" w:rsidRPr="007D00F6" w:rsidRDefault="007D00F6" w:rsidP="007D00F6">
      <w:pPr>
        <w:spacing w:after="0"/>
        <w:ind w:firstLine="851"/>
        <w:jc w:val="both"/>
        <w:rPr>
          <w:rFonts w:ascii="Times New Roman" w:eastAsia="Calibri" w:hAnsi="Times New Roman" w:cs="Times New Roman"/>
          <w:sz w:val="28"/>
          <w:szCs w:val="28"/>
          <w:lang w:eastAsia="ru-RU"/>
        </w:rPr>
      </w:pPr>
      <w:r w:rsidRPr="007D00F6">
        <w:rPr>
          <w:rFonts w:ascii="Times New Roman" w:eastAsia="Calibri" w:hAnsi="Times New Roman" w:cs="Times New Roman"/>
          <w:sz w:val="28"/>
          <w:szCs w:val="28"/>
          <w:lang w:eastAsia="ru-RU"/>
        </w:rPr>
        <w:t>- формирование здорового образа жизни, элементарных правил поведения в экстремальных ситуациях;</w:t>
      </w:r>
    </w:p>
    <w:p w:rsidR="007D00F6" w:rsidRPr="007D00F6" w:rsidRDefault="007D00F6" w:rsidP="007D00F6">
      <w:pPr>
        <w:spacing w:after="0"/>
        <w:ind w:firstLine="851"/>
        <w:jc w:val="both"/>
        <w:rPr>
          <w:rFonts w:ascii="Times New Roman" w:eastAsia="Calibri" w:hAnsi="Times New Roman" w:cs="Times New Roman"/>
          <w:sz w:val="28"/>
          <w:szCs w:val="28"/>
          <w:lang w:eastAsia="ru-RU"/>
        </w:rPr>
      </w:pPr>
      <w:r w:rsidRPr="007D00F6">
        <w:rPr>
          <w:rFonts w:ascii="Times New Roman" w:eastAsia="Calibri" w:hAnsi="Times New Roman" w:cs="Times New Roman"/>
          <w:sz w:val="28"/>
          <w:szCs w:val="28"/>
          <w:lang w:eastAsia="ru-RU"/>
        </w:rPr>
        <w:t xml:space="preserve">- личностное развитие </w:t>
      </w:r>
      <w:proofErr w:type="gramStart"/>
      <w:r w:rsidRPr="007D00F6">
        <w:rPr>
          <w:rFonts w:ascii="Times New Roman" w:eastAsia="Calibri" w:hAnsi="Times New Roman" w:cs="Times New Roman"/>
          <w:sz w:val="28"/>
          <w:szCs w:val="28"/>
          <w:lang w:eastAsia="ru-RU"/>
        </w:rPr>
        <w:t>обучающегося</w:t>
      </w:r>
      <w:proofErr w:type="gramEnd"/>
      <w:r w:rsidRPr="007D00F6">
        <w:rPr>
          <w:rFonts w:ascii="Times New Roman" w:eastAsia="Calibri" w:hAnsi="Times New Roman" w:cs="Times New Roman"/>
          <w:sz w:val="28"/>
          <w:szCs w:val="28"/>
          <w:lang w:eastAsia="ru-RU"/>
        </w:rPr>
        <w:t xml:space="preserve"> в соответствии с его индивидуальностью.</w:t>
      </w:r>
    </w:p>
    <w:p w:rsidR="007D00F6" w:rsidRPr="007D00F6" w:rsidRDefault="007D00F6" w:rsidP="007D00F6">
      <w:pPr>
        <w:pStyle w:val="a7"/>
        <w:ind w:firstLine="851"/>
        <w:jc w:val="both"/>
        <w:rPr>
          <w:rFonts w:ascii="Times New Roman" w:hAnsi="Times New Roman"/>
          <w:sz w:val="28"/>
          <w:szCs w:val="28"/>
          <w:lang w:eastAsia="ru-RU"/>
        </w:rPr>
      </w:pPr>
      <w:r w:rsidRPr="007D00F6">
        <w:rPr>
          <w:rFonts w:ascii="Times New Roman" w:hAnsi="Times New Roman"/>
          <w:sz w:val="28"/>
          <w:szCs w:val="28"/>
          <w:lang w:eastAsia="ru-RU"/>
        </w:rPr>
        <w:t>Обязательные предметные области и основные задачи реализации содержания предметных областей приведены в таблице:</w:t>
      </w:r>
    </w:p>
    <w:tbl>
      <w:tblPr>
        <w:tblStyle w:val="aa"/>
        <w:tblW w:w="10314" w:type="dxa"/>
        <w:tblLayout w:type="fixed"/>
        <w:tblLook w:val="04A0" w:firstRow="1" w:lastRow="0" w:firstColumn="1" w:lastColumn="0" w:noHBand="0" w:noVBand="1"/>
      </w:tblPr>
      <w:tblGrid>
        <w:gridCol w:w="534"/>
        <w:gridCol w:w="1984"/>
        <w:gridCol w:w="7796"/>
      </w:tblGrid>
      <w:tr w:rsidR="00615D45" w:rsidRPr="00611805" w:rsidTr="00914C5E">
        <w:tc>
          <w:tcPr>
            <w:tcW w:w="534" w:type="dxa"/>
            <w:tcBorders>
              <w:top w:val="single" w:sz="4" w:space="0" w:color="auto"/>
              <w:left w:val="single" w:sz="4" w:space="0" w:color="auto"/>
              <w:bottom w:val="single" w:sz="4" w:space="0" w:color="auto"/>
              <w:right w:val="single" w:sz="4" w:space="0" w:color="auto"/>
            </w:tcBorders>
            <w:hideMark/>
          </w:tcPr>
          <w:p w:rsidR="00615D45" w:rsidRPr="00611805" w:rsidRDefault="00615D45" w:rsidP="00611805">
            <w:pPr>
              <w:pStyle w:val="a7"/>
              <w:jc w:val="both"/>
              <w:rPr>
                <w:rFonts w:ascii="Times New Roman" w:hAnsi="Times New Roman"/>
                <w:sz w:val="28"/>
                <w:szCs w:val="28"/>
              </w:rPr>
            </w:pPr>
            <w:r w:rsidRPr="00611805">
              <w:rPr>
                <w:rFonts w:ascii="Times New Roman" w:hAnsi="Times New Roman"/>
                <w:sz w:val="28"/>
                <w:szCs w:val="28"/>
              </w:rPr>
              <w:t xml:space="preserve">№ </w:t>
            </w:r>
            <w:proofErr w:type="gramStart"/>
            <w:r w:rsidRPr="00611805">
              <w:rPr>
                <w:rFonts w:ascii="Times New Roman" w:hAnsi="Times New Roman"/>
                <w:sz w:val="28"/>
                <w:szCs w:val="28"/>
              </w:rPr>
              <w:t>п</w:t>
            </w:r>
            <w:proofErr w:type="gramEnd"/>
            <w:r w:rsidRPr="00611805">
              <w:rPr>
                <w:rFonts w:ascii="Times New Roman" w:hAnsi="Times New Roman"/>
                <w:sz w:val="28"/>
                <w:szCs w:val="28"/>
              </w:rPr>
              <w:t>/п</w:t>
            </w:r>
          </w:p>
        </w:tc>
        <w:tc>
          <w:tcPr>
            <w:tcW w:w="1984" w:type="dxa"/>
            <w:tcBorders>
              <w:top w:val="single" w:sz="4" w:space="0" w:color="auto"/>
              <w:left w:val="single" w:sz="4" w:space="0" w:color="auto"/>
              <w:bottom w:val="single" w:sz="4" w:space="0" w:color="auto"/>
              <w:right w:val="single" w:sz="4" w:space="0" w:color="auto"/>
            </w:tcBorders>
            <w:hideMark/>
          </w:tcPr>
          <w:p w:rsidR="00615D45" w:rsidRPr="00611805" w:rsidRDefault="00615D45" w:rsidP="00611805">
            <w:pPr>
              <w:pStyle w:val="a7"/>
              <w:jc w:val="both"/>
              <w:rPr>
                <w:rFonts w:ascii="Times New Roman" w:hAnsi="Times New Roman"/>
                <w:sz w:val="28"/>
                <w:szCs w:val="28"/>
              </w:rPr>
            </w:pPr>
            <w:r w:rsidRPr="00611805">
              <w:rPr>
                <w:rFonts w:ascii="Times New Roman" w:hAnsi="Times New Roman"/>
                <w:sz w:val="28"/>
                <w:szCs w:val="28"/>
              </w:rPr>
              <w:t>Предметные</w:t>
            </w:r>
          </w:p>
          <w:p w:rsidR="00615D45" w:rsidRPr="00611805" w:rsidRDefault="00615D45" w:rsidP="00611805">
            <w:pPr>
              <w:pStyle w:val="a7"/>
              <w:jc w:val="both"/>
              <w:rPr>
                <w:rFonts w:ascii="Times New Roman" w:hAnsi="Times New Roman"/>
                <w:sz w:val="28"/>
                <w:szCs w:val="28"/>
              </w:rPr>
            </w:pPr>
            <w:r w:rsidRPr="00611805">
              <w:rPr>
                <w:rFonts w:ascii="Times New Roman" w:hAnsi="Times New Roman"/>
                <w:sz w:val="28"/>
                <w:szCs w:val="28"/>
              </w:rPr>
              <w:t>области</w:t>
            </w:r>
          </w:p>
        </w:tc>
        <w:tc>
          <w:tcPr>
            <w:tcW w:w="7796" w:type="dxa"/>
            <w:tcBorders>
              <w:top w:val="single" w:sz="4" w:space="0" w:color="auto"/>
              <w:left w:val="single" w:sz="4" w:space="0" w:color="auto"/>
              <w:bottom w:val="single" w:sz="4" w:space="0" w:color="auto"/>
              <w:right w:val="single" w:sz="4" w:space="0" w:color="auto"/>
            </w:tcBorders>
            <w:hideMark/>
          </w:tcPr>
          <w:p w:rsidR="00615D45" w:rsidRPr="00611805" w:rsidRDefault="00615D45" w:rsidP="00611805">
            <w:pPr>
              <w:pStyle w:val="a7"/>
              <w:jc w:val="both"/>
              <w:rPr>
                <w:rFonts w:ascii="Times New Roman" w:hAnsi="Times New Roman"/>
                <w:sz w:val="28"/>
                <w:szCs w:val="28"/>
              </w:rPr>
            </w:pPr>
            <w:r w:rsidRPr="00611805">
              <w:rPr>
                <w:rFonts w:ascii="Times New Roman" w:hAnsi="Times New Roman"/>
                <w:sz w:val="28"/>
                <w:szCs w:val="28"/>
              </w:rPr>
              <w:t>Основные задачи реализации содержания</w:t>
            </w:r>
          </w:p>
        </w:tc>
      </w:tr>
      <w:tr w:rsidR="00615D45" w:rsidRPr="00611805" w:rsidTr="00914C5E">
        <w:tc>
          <w:tcPr>
            <w:tcW w:w="534" w:type="dxa"/>
            <w:tcBorders>
              <w:top w:val="single" w:sz="4" w:space="0" w:color="auto"/>
              <w:left w:val="single" w:sz="4" w:space="0" w:color="auto"/>
              <w:bottom w:val="single" w:sz="4" w:space="0" w:color="auto"/>
              <w:right w:val="single" w:sz="4" w:space="0" w:color="auto"/>
            </w:tcBorders>
            <w:hideMark/>
          </w:tcPr>
          <w:p w:rsidR="00615D45" w:rsidRPr="00611805" w:rsidRDefault="00615D45" w:rsidP="00611805">
            <w:pPr>
              <w:pStyle w:val="a7"/>
              <w:jc w:val="center"/>
              <w:rPr>
                <w:rFonts w:ascii="Times New Roman" w:hAnsi="Times New Roman"/>
                <w:sz w:val="28"/>
                <w:szCs w:val="28"/>
              </w:rPr>
            </w:pPr>
            <w:r w:rsidRPr="00611805">
              <w:rPr>
                <w:rFonts w:ascii="Times New Roman" w:hAnsi="Times New Roman"/>
                <w:sz w:val="28"/>
                <w:szCs w:val="28"/>
              </w:rPr>
              <w:t>1</w:t>
            </w:r>
          </w:p>
        </w:tc>
        <w:tc>
          <w:tcPr>
            <w:tcW w:w="1984" w:type="dxa"/>
            <w:tcBorders>
              <w:top w:val="single" w:sz="4" w:space="0" w:color="auto"/>
              <w:left w:val="single" w:sz="4" w:space="0" w:color="auto"/>
              <w:bottom w:val="single" w:sz="4" w:space="0" w:color="auto"/>
              <w:right w:val="single" w:sz="4" w:space="0" w:color="auto"/>
            </w:tcBorders>
            <w:hideMark/>
          </w:tcPr>
          <w:p w:rsidR="00615D45" w:rsidRPr="00611805" w:rsidRDefault="00615D45" w:rsidP="00611805">
            <w:pPr>
              <w:pStyle w:val="a7"/>
              <w:jc w:val="both"/>
              <w:rPr>
                <w:rFonts w:ascii="Times New Roman" w:hAnsi="Times New Roman"/>
                <w:sz w:val="28"/>
                <w:szCs w:val="28"/>
              </w:rPr>
            </w:pPr>
            <w:r w:rsidRPr="00611805">
              <w:rPr>
                <w:rFonts w:ascii="Times New Roman" w:hAnsi="Times New Roman"/>
                <w:sz w:val="28"/>
                <w:szCs w:val="28"/>
              </w:rPr>
              <w:t>Филология</w:t>
            </w:r>
          </w:p>
        </w:tc>
        <w:tc>
          <w:tcPr>
            <w:tcW w:w="7796" w:type="dxa"/>
            <w:tcBorders>
              <w:top w:val="single" w:sz="4" w:space="0" w:color="auto"/>
              <w:left w:val="single" w:sz="4" w:space="0" w:color="auto"/>
              <w:bottom w:val="single" w:sz="4" w:space="0" w:color="auto"/>
              <w:right w:val="single" w:sz="4" w:space="0" w:color="auto"/>
            </w:tcBorders>
            <w:hideMark/>
          </w:tcPr>
          <w:p w:rsidR="00615D45" w:rsidRPr="00611805" w:rsidRDefault="00615D45" w:rsidP="00611805">
            <w:pPr>
              <w:pStyle w:val="a7"/>
              <w:jc w:val="both"/>
              <w:rPr>
                <w:rFonts w:ascii="Times New Roman" w:hAnsi="Times New Roman"/>
                <w:sz w:val="28"/>
                <w:szCs w:val="28"/>
              </w:rPr>
            </w:pPr>
            <w:r w:rsidRPr="00611805">
              <w:rPr>
                <w:rFonts w:ascii="Times New Roman" w:hAnsi="Times New Roman"/>
                <w:sz w:val="28"/>
                <w:szCs w:val="28"/>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w:t>
            </w:r>
          </w:p>
          <w:p w:rsidR="00615D45" w:rsidRPr="00611805" w:rsidRDefault="00615D45" w:rsidP="00611805">
            <w:pPr>
              <w:pStyle w:val="a7"/>
              <w:jc w:val="both"/>
              <w:rPr>
                <w:rFonts w:ascii="Times New Roman" w:hAnsi="Times New Roman"/>
                <w:sz w:val="28"/>
                <w:szCs w:val="28"/>
              </w:rPr>
            </w:pPr>
            <w:r w:rsidRPr="00611805">
              <w:rPr>
                <w:rFonts w:ascii="Times New Roman" w:hAnsi="Times New Roman"/>
                <w:sz w:val="28"/>
                <w:szCs w:val="28"/>
              </w:rPr>
              <w:t>коммуникативных умений, нравственных и эстетических чувств, способностей к творческой деятельности</w:t>
            </w:r>
          </w:p>
        </w:tc>
      </w:tr>
      <w:tr w:rsidR="00615D45" w:rsidRPr="00611805" w:rsidTr="00914C5E">
        <w:tc>
          <w:tcPr>
            <w:tcW w:w="534" w:type="dxa"/>
            <w:tcBorders>
              <w:top w:val="single" w:sz="4" w:space="0" w:color="auto"/>
              <w:left w:val="single" w:sz="4" w:space="0" w:color="auto"/>
              <w:bottom w:val="single" w:sz="4" w:space="0" w:color="auto"/>
              <w:right w:val="single" w:sz="4" w:space="0" w:color="auto"/>
            </w:tcBorders>
            <w:hideMark/>
          </w:tcPr>
          <w:p w:rsidR="00615D45" w:rsidRPr="00611805" w:rsidRDefault="00615D45" w:rsidP="00611805">
            <w:pPr>
              <w:pStyle w:val="a7"/>
              <w:jc w:val="center"/>
              <w:rPr>
                <w:rFonts w:ascii="Times New Roman" w:hAnsi="Times New Roman"/>
                <w:sz w:val="28"/>
                <w:szCs w:val="28"/>
              </w:rPr>
            </w:pPr>
            <w:r w:rsidRPr="00611805">
              <w:rPr>
                <w:rFonts w:ascii="Times New Roman" w:hAnsi="Times New Roman"/>
                <w:sz w:val="28"/>
                <w:szCs w:val="28"/>
              </w:rPr>
              <w:t>2</w:t>
            </w:r>
          </w:p>
        </w:tc>
        <w:tc>
          <w:tcPr>
            <w:tcW w:w="1984" w:type="dxa"/>
            <w:tcBorders>
              <w:top w:val="single" w:sz="4" w:space="0" w:color="auto"/>
              <w:left w:val="single" w:sz="4" w:space="0" w:color="auto"/>
              <w:bottom w:val="single" w:sz="4" w:space="0" w:color="auto"/>
              <w:right w:val="single" w:sz="4" w:space="0" w:color="auto"/>
            </w:tcBorders>
            <w:hideMark/>
          </w:tcPr>
          <w:p w:rsidR="00615D45" w:rsidRPr="00611805" w:rsidRDefault="00615D45" w:rsidP="00611805">
            <w:pPr>
              <w:pStyle w:val="a7"/>
              <w:jc w:val="both"/>
              <w:rPr>
                <w:rFonts w:ascii="Times New Roman" w:hAnsi="Times New Roman"/>
                <w:sz w:val="28"/>
                <w:szCs w:val="28"/>
              </w:rPr>
            </w:pPr>
            <w:r w:rsidRPr="00611805">
              <w:rPr>
                <w:rFonts w:ascii="Times New Roman" w:hAnsi="Times New Roman"/>
                <w:sz w:val="28"/>
                <w:szCs w:val="28"/>
              </w:rPr>
              <w:t>Математика и</w:t>
            </w:r>
          </w:p>
          <w:p w:rsidR="00615D45" w:rsidRPr="00611805" w:rsidRDefault="00615D45" w:rsidP="00611805">
            <w:pPr>
              <w:pStyle w:val="a7"/>
              <w:jc w:val="both"/>
              <w:rPr>
                <w:rFonts w:ascii="Times New Roman" w:hAnsi="Times New Roman"/>
                <w:sz w:val="28"/>
                <w:szCs w:val="28"/>
              </w:rPr>
            </w:pPr>
            <w:r w:rsidRPr="00611805">
              <w:rPr>
                <w:rFonts w:ascii="Times New Roman" w:hAnsi="Times New Roman"/>
                <w:sz w:val="28"/>
                <w:szCs w:val="28"/>
              </w:rPr>
              <w:t>информатика</w:t>
            </w:r>
          </w:p>
        </w:tc>
        <w:tc>
          <w:tcPr>
            <w:tcW w:w="7796" w:type="dxa"/>
            <w:tcBorders>
              <w:top w:val="single" w:sz="4" w:space="0" w:color="auto"/>
              <w:left w:val="single" w:sz="4" w:space="0" w:color="auto"/>
              <w:bottom w:val="single" w:sz="4" w:space="0" w:color="auto"/>
              <w:right w:val="single" w:sz="4" w:space="0" w:color="auto"/>
            </w:tcBorders>
            <w:hideMark/>
          </w:tcPr>
          <w:p w:rsidR="00615D45" w:rsidRPr="00611805" w:rsidRDefault="00615D45" w:rsidP="00611805">
            <w:pPr>
              <w:pStyle w:val="a7"/>
              <w:jc w:val="both"/>
              <w:rPr>
                <w:rFonts w:ascii="Times New Roman" w:hAnsi="Times New Roman"/>
                <w:sz w:val="28"/>
                <w:szCs w:val="28"/>
              </w:rPr>
            </w:pPr>
            <w:r w:rsidRPr="00611805">
              <w:rPr>
                <w:rFonts w:ascii="Times New Roman" w:hAnsi="Times New Roman"/>
                <w:sz w:val="28"/>
                <w:szCs w:val="28"/>
              </w:rPr>
              <w:t>Развитие математической речи, логического и алгоритмического мышления, воображения, обеспечение первоначальных представлений о компьютерной грамотности</w:t>
            </w:r>
          </w:p>
        </w:tc>
      </w:tr>
      <w:tr w:rsidR="00615D45" w:rsidRPr="00611805" w:rsidTr="00914C5E">
        <w:tc>
          <w:tcPr>
            <w:tcW w:w="534" w:type="dxa"/>
            <w:tcBorders>
              <w:top w:val="single" w:sz="4" w:space="0" w:color="auto"/>
              <w:left w:val="single" w:sz="4" w:space="0" w:color="auto"/>
              <w:bottom w:val="single" w:sz="4" w:space="0" w:color="auto"/>
              <w:right w:val="single" w:sz="4" w:space="0" w:color="auto"/>
            </w:tcBorders>
            <w:hideMark/>
          </w:tcPr>
          <w:p w:rsidR="00615D45" w:rsidRPr="00611805" w:rsidRDefault="00615D45" w:rsidP="00611805">
            <w:pPr>
              <w:pStyle w:val="a7"/>
              <w:jc w:val="center"/>
              <w:rPr>
                <w:rFonts w:ascii="Times New Roman" w:hAnsi="Times New Roman"/>
                <w:sz w:val="28"/>
                <w:szCs w:val="28"/>
              </w:rPr>
            </w:pPr>
            <w:r w:rsidRPr="00611805">
              <w:rPr>
                <w:rFonts w:ascii="Times New Roman" w:hAnsi="Times New Roman"/>
                <w:sz w:val="28"/>
                <w:szCs w:val="28"/>
              </w:rPr>
              <w:t>3</w:t>
            </w:r>
          </w:p>
        </w:tc>
        <w:tc>
          <w:tcPr>
            <w:tcW w:w="1984" w:type="dxa"/>
            <w:tcBorders>
              <w:top w:val="single" w:sz="4" w:space="0" w:color="auto"/>
              <w:left w:val="single" w:sz="4" w:space="0" w:color="auto"/>
              <w:bottom w:val="single" w:sz="4" w:space="0" w:color="auto"/>
              <w:right w:val="single" w:sz="4" w:space="0" w:color="auto"/>
            </w:tcBorders>
            <w:hideMark/>
          </w:tcPr>
          <w:p w:rsidR="00615D45" w:rsidRPr="00611805" w:rsidRDefault="00615D45" w:rsidP="00611805">
            <w:pPr>
              <w:pStyle w:val="a7"/>
              <w:jc w:val="both"/>
              <w:rPr>
                <w:rFonts w:ascii="Times New Roman" w:hAnsi="Times New Roman"/>
                <w:sz w:val="28"/>
                <w:szCs w:val="28"/>
              </w:rPr>
            </w:pPr>
            <w:r w:rsidRPr="00611805">
              <w:rPr>
                <w:rFonts w:ascii="Times New Roman" w:hAnsi="Times New Roman"/>
                <w:sz w:val="28"/>
                <w:szCs w:val="28"/>
              </w:rPr>
              <w:t>Обществознание и</w:t>
            </w:r>
          </w:p>
          <w:p w:rsidR="00615D45" w:rsidRPr="00611805" w:rsidRDefault="00615D45" w:rsidP="00611805">
            <w:pPr>
              <w:pStyle w:val="a7"/>
              <w:jc w:val="both"/>
              <w:rPr>
                <w:rFonts w:ascii="Times New Roman" w:hAnsi="Times New Roman"/>
                <w:sz w:val="28"/>
                <w:szCs w:val="28"/>
              </w:rPr>
            </w:pPr>
            <w:r w:rsidRPr="00611805">
              <w:rPr>
                <w:rFonts w:ascii="Times New Roman" w:hAnsi="Times New Roman"/>
                <w:sz w:val="28"/>
                <w:szCs w:val="28"/>
              </w:rPr>
              <w:t>естествознание</w:t>
            </w:r>
            <w:r w:rsidR="007D00F6">
              <w:rPr>
                <w:rFonts w:ascii="Times New Roman" w:hAnsi="Times New Roman"/>
                <w:sz w:val="28"/>
                <w:szCs w:val="28"/>
              </w:rPr>
              <w:t xml:space="preserve"> (Окружающий </w:t>
            </w:r>
            <w:r w:rsidR="007D00F6">
              <w:rPr>
                <w:rFonts w:ascii="Times New Roman" w:hAnsi="Times New Roman"/>
                <w:sz w:val="28"/>
                <w:szCs w:val="28"/>
              </w:rPr>
              <w:lastRenderedPageBreak/>
              <w:t>мир)</w:t>
            </w:r>
          </w:p>
          <w:p w:rsidR="00615D45" w:rsidRPr="00611805" w:rsidRDefault="00615D45" w:rsidP="00611805">
            <w:pPr>
              <w:pStyle w:val="a7"/>
              <w:jc w:val="both"/>
              <w:rPr>
                <w:rFonts w:ascii="Times New Roman" w:hAnsi="Times New Roman"/>
                <w:sz w:val="28"/>
                <w:szCs w:val="28"/>
              </w:rPr>
            </w:pPr>
          </w:p>
        </w:tc>
        <w:tc>
          <w:tcPr>
            <w:tcW w:w="7796" w:type="dxa"/>
            <w:tcBorders>
              <w:top w:val="single" w:sz="4" w:space="0" w:color="auto"/>
              <w:left w:val="single" w:sz="4" w:space="0" w:color="auto"/>
              <w:bottom w:val="single" w:sz="4" w:space="0" w:color="auto"/>
              <w:right w:val="single" w:sz="4" w:space="0" w:color="auto"/>
            </w:tcBorders>
            <w:hideMark/>
          </w:tcPr>
          <w:p w:rsidR="00615D45" w:rsidRPr="00611805" w:rsidRDefault="00615D45" w:rsidP="00611805">
            <w:pPr>
              <w:pStyle w:val="a7"/>
              <w:jc w:val="both"/>
              <w:rPr>
                <w:rFonts w:ascii="Times New Roman" w:hAnsi="Times New Roman"/>
                <w:sz w:val="28"/>
                <w:szCs w:val="28"/>
              </w:rPr>
            </w:pPr>
            <w:r w:rsidRPr="00611805">
              <w:rPr>
                <w:rFonts w:ascii="Times New Roman" w:hAnsi="Times New Roman"/>
                <w:sz w:val="28"/>
                <w:szCs w:val="28"/>
              </w:rPr>
              <w:lastRenderedPageBreak/>
              <w:t>Формирование уважительного отношения к семье,</w:t>
            </w:r>
          </w:p>
          <w:p w:rsidR="00615D45" w:rsidRPr="00611805" w:rsidRDefault="00615D45" w:rsidP="00611805">
            <w:pPr>
              <w:pStyle w:val="a7"/>
              <w:jc w:val="both"/>
              <w:rPr>
                <w:rFonts w:ascii="Times New Roman" w:hAnsi="Times New Roman"/>
                <w:sz w:val="28"/>
                <w:szCs w:val="28"/>
              </w:rPr>
            </w:pPr>
            <w:r w:rsidRPr="00611805">
              <w:rPr>
                <w:rFonts w:ascii="Times New Roman" w:hAnsi="Times New Roman"/>
                <w:sz w:val="28"/>
                <w:szCs w:val="28"/>
              </w:rPr>
              <w:t xml:space="preserve">населенному пункту, региону, России, истории, культуре, природе нашей страны, ее современной жизни. Осознание ценности, целостности и многообразия окружающего мира, своего места в нем. Формирование модели безопасного </w:t>
            </w:r>
            <w:r w:rsidRPr="00611805">
              <w:rPr>
                <w:rFonts w:ascii="Times New Roman" w:hAnsi="Times New Roman"/>
                <w:sz w:val="28"/>
                <w:szCs w:val="28"/>
              </w:rPr>
              <w:lastRenderedPageBreak/>
              <w:t>поведения в условиях повседневной жизни и в различных опасных и чрезвычайных ситуациях. Формирование психологической культуры и компетенции для обеспечения эффективного и безопасного взаимодействия в социуме.</w:t>
            </w:r>
          </w:p>
        </w:tc>
      </w:tr>
      <w:tr w:rsidR="00615D45" w:rsidRPr="00611805" w:rsidTr="00914C5E">
        <w:tc>
          <w:tcPr>
            <w:tcW w:w="534" w:type="dxa"/>
            <w:tcBorders>
              <w:top w:val="single" w:sz="4" w:space="0" w:color="auto"/>
              <w:left w:val="single" w:sz="4" w:space="0" w:color="auto"/>
              <w:bottom w:val="single" w:sz="4" w:space="0" w:color="auto"/>
              <w:right w:val="single" w:sz="4" w:space="0" w:color="auto"/>
            </w:tcBorders>
            <w:hideMark/>
          </w:tcPr>
          <w:p w:rsidR="00615D45" w:rsidRPr="00611805" w:rsidRDefault="00615D45" w:rsidP="00611805">
            <w:pPr>
              <w:pStyle w:val="a7"/>
              <w:jc w:val="center"/>
              <w:rPr>
                <w:rFonts w:ascii="Times New Roman" w:hAnsi="Times New Roman"/>
                <w:sz w:val="28"/>
                <w:szCs w:val="28"/>
              </w:rPr>
            </w:pPr>
            <w:r w:rsidRPr="00611805">
              <w:rPr>
                <w:rFonts w:ascii="Times New Roman" w:hAnsi="Times New Roman"/>
                <w:sz w:val="28"/>
                <w:szCs w:val="28"/>
              </w:rPr>
              <w:lastRenderedPageBreak/>
              <w:t>4</w:t>
            </w:r>
          </w:p>
        </w:tc>
        <w:tc>
          <w:tcPr>
            <w:tcW w:w="1984" w:type="dxa"/>
            <w:tcBorders>
              <w:top w:val="single" w:sz="4" w:space="0" w:color="auto"/>
              <w:left w:val="single" w:sz="4" w:space="0" w:color="auto"/>
              <w:bottom w:val="single" w:sz="4" w:space="0" w:color="auto"/>
              <w:right w:val="single" w:sz="4" w:space="0" w:color="auto"/>
            </w:tcBorders>
            <w:hideMark/>
          </w:tcPr>
          <w:p w:rsidR="00615D45" w:rsidRPr="00611805" w:rsidRDefault="00615D45" w:rsidP="00611805">
            <w:pPr>
              <w:pStyle w:val="a7"/>
              <w:jc w:val="both"/>
              <w:rPr>
                <w:rFonts w:ascii="Times New Roman" w:hAnsi="Times New Roman"/>
                <w:sz w:val="28"/>
                <w:szCs w:val="28"/>
              </w:rPr>
            </w:pPr>
            <w:r w:rsidRPr="00611805">
              <w:rPr>
                <w:rFonts w:ascii="Times New Roman" w:hAnsi="Times New Roman"/>
                <w:sz w:val="28"/>
                <w:szCs w:val="28"/>
              </w:rPr>
              <w:t>Основы</w:t>
            </w:r>
          </w:p>
          <w:p w:rsidR="00615D45" w:rsidRPr="00611805" w:rsidRDefault="00615D45" w:rsidP="00611805">
            <w:pPr>
              <w:pStyle w:val="a7"/>
              <w:jc w:val="both"/>
              <w:rPr>
                <w:rFonts w:ascii="Times New Roman" w:hAnsi="Times New Roman"/>
                <w:sz w:val="28"/>
                <w:szCs w:val="28"/>
              </w:rPr>
            </w:pPr>
            <w:r w:rsidRPr="00611805">
              <w:rPr>
                <w:rFonts w:ascii="Times New Roman" w:hAnsi="Times New Roman"/>
                <w:sz w:val="28"/>
                <w:szCs w:val="28"/>
              </w:rPr>
              <w:t>религиозных</w:t>
            </w:r>
          </w:p>
          <w:p w:rsidR="00615D45" w:rsidRPr="00611805" w:rsidRDefault="00615D45" w:rsidP="00611805">
            <w:pPr>
              <w:pStyle w:val="a7"/>
              <w:jc w:val="both"/>
              <w:rPr>
                <w:rFonts w:ascii="Times New Roman" w:hAnsi="Times New Roman"/>
                <w:sz w:val="28"/>
                <w:szCs w:val="28"/>
              </w:rPr>
            </w:pPr>
            <w:r w:rsidRPr="00611805">
              <w:rPr>
                <w:rFonts w:ascii="Times New Roman" w:hAnsi="Times New Roman"/>
                <w:sz w:val="28"/>
                <w:szCs w:val="28"/>
              </w:rPr>
              <w:t xml:space="preserve">культур и </w:t>
            </w:r>
            <w:proofErr w:type="gramStart"/>
            <w:r w:rsidRPr="00611805">
              <w:rPr>
                <w:rFonts w:ascii="Times New Roman" w:hAnsi="Times New Roman"/>
                <w:sz w:val="28"/>
                <w:szCs w:val="28"/>
              </w:rPr>
              <w:t>светской</w:t>
            </w:r>
            <w:proofErr w:type="gramEnd"/>
          </w:p>
          <w:p w:rsidR="00615D45" w:rsidRPr="00611805" w:rsidRDefault="00615D45" w:rsidP="00611805">
            <w:pPr>
              <w:pStyle w:val="a7"/>
              <w:jc w:val="both"/>
              <w:rPr>
                <w:rFonts w:ascii="Times New Roman" w:hAnsi="Times New Roman"/>
                <w:sz w:val="28"/>
                <w:szCs w:val="28"/>
              </w:rPr>
            </w:pPr>
            <w:r w:rsidRPr="00611805">
              <w:rPr>
                <w:rFonts w:ascii="Times New Roman" w:hAnsi="Times New Roman"/>
                <w:sz w:val="28"/>
                <w:szCs w:val="28"/>
              </w:rPr>
              <w:t>этики</w:t>
            </w:r>
          </w:p>
        </w:tc>
        <w:tc>
          <w:tcPr>
            <w:tcW w:w="7796" w:type="dxa"/>
            <w:tcBorders>
              <w:top w:val="single" w:sz="4" w:space="0" w:color="auto"/>
              <w:left w:val="single" w:sz="4" w:space="0" w:color="auto"/>
              <w:bottom w:val="single" w:sz="4" w:space="0" w:color="auto"/>
              <w:right w:val="single" w:sz="4" w:space="0" w:color="auto"/>
            </w:tcBorders>
            <w:hideMark/>
          </w:tcPr>
          <w:p w:rsidR="00615D45" w:rsidRPr="00611805" w:rsidRDefault="00615D45" w:rsidP="00611805">
            <w:pPr>
              <w:pStyle w:val="a7"/>
              <w:jc w:val="both"/>
              <w:rPr>
                <w:rFonts w:ascii="Times New Roman" w:hAnsi="Times New Roman"/>
                <w:sz w:val="28"/>
                <w:szCs w:val="28"/>
              </w:rPr>
            </w:pPr>
            <w:r w:rsidRPr="00611805">
              <w:rPr>
                <w:rFonts w:ascii="Times New Roman" w:hAnsi="Times New Roman"/>
                <w:sz w:val="28"/>
                <w:szCs w:val="28"/>
              </w:rPr>
              <w:t>Воспитание способности к духовному развитию,</w:t>
            </w:r>
          </w:p>
          <w:p w:rsidR="00615D45" w:rsidRPr="00611805" w:rsidRDefault="00615D45" w:rsidP="00611805">
            <w:pPr>
              <w:pStyle w:val="a7"/>
              <w:jc w:val="both"/>
              <w:rPr>
                <w:rFonts w:ascii="Times New Roman" w:hAnsi="Times New Roman"/>
                <w:sz w:val="28"/>
                <w:szCs w:val="28"/>
              </w:rPr>
            </w:pPr>
            <w:r w:rsidRPr="00611805">
              <w:rPr>
                <w:rFonts w:ascii="Times New Roman" w:hAnsi="Times New Roman"/>
                <w:sz w:val="28"/>
                <w:szCs w:val="28"/>
              </w:rPr>
              <w:t>нравственному самосовершенствованию. Формирование первоначальных представлений о светской этике, об отечественных традиционных религиях, их роли в культуре, истории и современности России</w:t>
            </w:r>
          </w:p>
        </w:tc>
      </w:tr>
      <w:tr w:rsidR="00615D45" w:rsidRPr="00611805" w:rsidTr="00914C5E">
        <w:tc>
          <w:tcPr>
            <w:tcW w:w="534" w:type="dxa"/>
            <w:tcBorders>
              <w:top w:val="single" w:sz="4" w:space="0" w:color="auto"/>
              <w:left w:val="single" w:sz="4" w:space="0" w:color="auto"/>
              <w:bottom w:val="single" w:sz="4" w:space="0" w:color="auto"/>
              <w:right w:val="single" w:sz="4" w:space="0" w:color="auto"/>
            </w:tcBorders>
            <w:hideMark/>
          </w:tcPr>
          <w:p w:rsidR="00615D45" w:rsidRPr="00611805" w:rsidRDefault="00615D45" w:rsidP="00611805">
            <w:pPr>
              <w:pStyle w:val="a7"/>
              <w:jc w:val="center"/>
              <w:rPr>
                <w:rFonts w:ascii="Times New Roman" w:hAnsi="Times New Roman"/>
                <w:sz w:val="28"/>
                <w:szCs w:val="28"/>
              </w:rPr>
            </w:pPr>
            <w:r w:rsidRPr="00611805">
              <w:rPr>
                <w:rFonts w:ascii="Times New Roman" w:hAnsi="Times New Roman"/>
                <w:sz w:val="28"/>
                <w:szCs w:val="28"/>
              </w:rPr>
              <w:t>5</w:t>
            </w:r>
          </w:p>
        </w:tc>
        <w:tc>
          <w:tcPr>
            <w:tcW w:w="1984" w:type="dxa"/>
            <w:tcBorders>
              <w:top w:val="single" w:sz="4" w:space="0" w:color="auto"/>
              <w:left w:val="single" w:sz="4" w:space="0" w:color="auto"/>
              <w:bottom w:val="single" w:sz="4" w:space="0" w:color="auto"/>
              <w:right w:val="single" w:sz="4" w:space="0" w:color="auto"/>
            </w:tcBorders>
            <w:hideMark/>
          </w:tcPr>
          <w:p w:rsidR="00615D45" w:rsidRPr="00611805" w:rsidRDefault="00615D45" w:rsidP="00611805">
            <w:pPr>
              <w:pStyle w:val="a7"/>
              <w:jc w:val="both"/>
              <w:rPr>
                <w:rFonts w:ascii="Times New Roman" w:hAnsi="Times New Roman"/>
                <w:sz w:val="28"/>
                <w:szCs w:val="28"/>
              </w:rPr>
            </w:pPr>
            <w:r w:rsidRPr="00611805">
              <w:rPr>
                <w:rFonts w:ascii="Times New Roman" w:hAnsi="Times New Roman"/>
                <w:sz w:val="28"/>
                <w:szCs w:val="28"/>
              </w:rPr>
              <w:t>Искусство</w:t>
            </w:r>
          </w:p>
        </w:tc>
        <w:tc>
          <w:tcPr>
            <w:tcW w:w="7796" w:type="dxa"/>
            <w:tcBorders>
              <w:top w:val="single" w:sz="4" w:space="0" w:color="auto"/>
              <w:left w:val="single" w:sz="4" w:space="0" w:color="auto"/>
              <w:bottom w:val="single" w:sz="4" w:space="0" w:color="auto"/>
              <w:right w:val="single" w:sz="4" w:space="0" w:color="auto"/>
            </w:tcBorders>
            <w:hideMark/>
          </w:tcPr>
          <w:p w:rsidR="00615D45" w:rsidRPr="00611805" w:rsidRDefault="00615D45" w:rsidP="00611805">
            <w:pPr>
              <w:pStyle w:val="a7"/>
              <w:jc w:val="both"/>
              <w:rPr>
                <w:rFonts w:ascii="Times New Roman" w:hAnsi="Times New Roman"/>
                <w:sz w:val="28"/>
                <w:szCs w:val="28"/>
              </w:rPr>
            </w:pPr>
            <w:r w:rsidRPr="00611805">
              <w:rPr>
                <w:rFonts w:ascii="Times New Roman" w:hAnsi="Times New Roman"/>
                <w:sz w:val="28"/>
                <w:szCs w:val="28"/>
              </w:rPr>
              <w:t xml:space="preserve">Развитие способностей к </w:t>
            </w:r>
            <w:proofErr w:type="gramStart"/>
            <w:r w:rsidRPr="00611805">
              <w:rPr>
                <w:rFonts w:ascii="Times New Roman" w:hAnsi="Times New Roman"/>
                <w:sz w:val="28"/>
                <w:szCs w:val="28"/>
              </w:rPr>
              <w:t>художественно-образному</w:t>
            </w:r>
            <w:proofErr w:type="gramEnd"/>
            <w:r w:rsidRPr="00611805">
              <w:rPr>
                <w:rFonts w:ascii="Times New Roman" w:hAnsi="Times New Roman"/>
                <w:sz w:val="28"/>
                <w:szCs w:val="28"/>
              </w:rPr>
              <w:t>,</w:t>
            </w:r>
          </w:p>
          <w:p w:rsidR="00615D45" w:rsidRPr="00611805" w:rsidRDefault="00615D45" w:rsidP="00611805">
            <w:pPr>
              <w:pStyle w:val="a7"/>
              <w:jc w:val="both"/>
              <w:rPr>
                <w:rFonts w:ascii="Times New Roman" w:hAnsi="Times New Roman"/>
                <w:sz w:val="28"/>
                <w:szCs w:val="28"/>
              </w:rPr>
            </w:pPr>
            <w:r w:rsidRPr="00611805">
              <w:rPr>
                <w:rFonts w:ascii="Times New Roman" w:hAnsi="Times New Roman"/>
                <w:sz w:val="28"/>
                <w:szCs w:val="28"/>
              </w:rPr>
              <w:t>эмоционально-ценностному восприятию произведений</w:t>
            </w:r>
          </w:p>
          <w:p w:rsidR="00615D45" w:rsidRPr="00611805" w:rsidRDefault="00615D45" w:rsidP="00611805">
            <w:pPr>
              <w:pStyle w:val="a7"/>
              <w:jc w:val="both"/>
              <w:rPr>
                <w:rFonts w:ascii="Times New Roman" w:hAnsi="Times New Roman"/>
                <w:sz w:val="28"/>
                <w:szCs w:val="28"/>
              </w:rPr>
            </w:pPr>
            <w:r w:rsidRPr="00611805">
              <w:rPr>
                <w:rFonts w:ascii="Times New Roman" w:hAnsi="Times New Roman"/>
                <w:sz w:val="28"/>
                <w:szCs w:val="28"/>
              </w:rPr>
              <w:t>изобразительного и музыкального искусства, выражению в творческих работах своего отношения к окружающему миру</w:t>
            </w:r>
          </w:p>
        </w:tc>
      </w:tr>
      <w:tr w:rsidR="00615D45" w:rsidRPr="00611805" w:rsidTr="00914C5E">
        <w:tc>
          <w:tcPr>
            <w:tcW w:w="534" w:type="dxa"/>
            <w:tcBorders>
              <w:top w:val="single" w:sz="4" w:space="0" w:color="auto"/>
              <w:left w:val="single" w:sz="4" w:space="0" w:color="auto"/>
              <w:bottom w:val="single" w:sz="4" w:space="0" w:color="auto"/>
              <w:right w:val="single" w:sz="4" w:space="0" w:color="auto"/>
            </w:tcBorders>
            <w:hideMark/>
          </w:tcPr>
          <w:p w:rsidR="00615D45" w:rsidRPr="00611805" w:rsidRDefault="00615D45" w:rsidP="00611805">
            <w:pPr>
              <w:pStyle w:val="a7"/>
              <w:jc w:val="center"/>
              <w:rPr>
                <w:rFonts w:ascii="Times New Roman" w:hAnsi="Times New Roman"/>
                <w:sz w:val="28"/>
                <w:szCs w:val="28"/>
              </w:rPr>
            </w:pPr>
            <w:r w:rsidRPr="00611805">
              <w:rPr>
                <w:rFonts w:ascii="Times New Roman" w:hAnsi="Times New Roman"/>
                <w:sz w:val="28"/>
                <w:szCs w:val="28"/>
              </w:rPr>
              <w:t>6</w:t>
            </w:r>
          </w:p>
        </w:tc>
        <w:tc>
          <w:tcPr>
            <w:tcW w:w="1984" w:type="dxa"/>
            <w:tcBorders>
              <w:top w:val="single" w:sz="4" w:space="0" w:color="auto"/>
              <w:left w:val="single" w:sz="4" w:space="0" w:color="auto"/>
              <w:bottom w:val="single" w:sz="4" w:space="0" w:color="auto"/>
              <w:right w:val="single" w:sz="4" w:space="0" w:color="auto"/>
            </w:tcBorders>
            <w:hideMark/>
          </w:tcPr>
          <w:p w:rsidR="00615D45" w:rsidRPr="00611805" w:rsidRDefault="00615D45" w:rsidP="00611805">
            <w:pPr>
              <w:pStyle w:val="a7"/>
              <w:jc w:val="both"/>
              <w:rPr>
                <w:rFonts w:ascii="Times New Roman" w:hAnsi="Times New Roman"/>
                <w:sz w:val="28"/>
                <w:szCs w:val="28"/>
              </w:rPr>
            </w:pPr>
            <w:r w:rsidRPr="00611805">
              <w:rPr>
                <w:rFonts w:ascii="Times New Roman" w:hAnsi="Times New Roman"/>
                <w:sz w:val="28"/>
                <w:szCs w:val="28"/>
              </w:rPr>
              <w:t>Технология</w:t>
            </w:r>
          </w:p>
        </w:tc>
        <w:tc>
          <w:tcPr>
            <w:tcW w:w="7796" w:type="dxa"/>
            <w:tcBorders>
              <w:top w:val="single" w:sz="4" w:space="0" w:color="auto"/>
              <w:left w:val="single" w:sz="4" w:space="0" w:color="auto"/>
              <w:bottom w:val="single" w:sz="4" w:space="0" w:color="auto"/>
              <w:right w:val="single" w:sz="4" w:space="0" w:color="auto"/>
            </w:tcBorders>
            <w:hideMark/>
          </w:tcPr>
          <w:p w:rsidR="00615D45" w:rsidRPr="00611805" w:rsidRDefault="00615D45" w:rsidP="00611805">
            <w:pPr>
              <w:pStyle w:val="a7"/>
              <w:jc w:val="both"/>
              <w:rPr>
                <w:rFonts w:ascii="Times New Roman" w:hAnsi="Times New Roman"/>
                <w:sz w:val="28"/>
                <w:szCs w:val="28"/>
              </w:rPr>
            </w:pPr>
            <w:r w:rsidRPr="00611805">
              <w:rPr>
                <w:rFonts w:ascii="Times New Roman" w:hAnsi="Times New Roman"/>
                <w:sz w:val="28"/>
                <w:szCs w:val="28"/>
              </w:rPr>
              <w:t>Формирование опыта как основы обучения и познания,</w:t>
            </w:r>
          </w:p>
          <w:p w:rsidR="00615D45" w:rsidRPr="00611805" w:rsidRDefault="00615D45" w:rsidP="00611805">
            <w:pPr>
              <w:pStyle w:val="a7"/>
              <w:jc w:val="both"/>
              <w:rPr>
                <w:rFonts w:ascii="Times New Roman" w:hAnsi="Times New Roman"/>
                <w:sz w:val="28"/>
                <w:szCs w:val="28"/>
              </w:rPr>
            </w:pPr>
            <w:r w:rsidRPr="00611805">
              <w:rPr>
                <w:rFonts w:ascii="Times New Roman" w:hAnsi="Times New Roman"/>
                <w:sz w:val="28"/>
                <w:szCs w:val="28"/>
              </w:rPr>
              <w:t>осуществление поисково-аналитической деятельности для практического решения прикладных задач с использованием знаний, полученных при изучении других учебных предметов,</w:t>
            </w:r>
          </w:p>
          <w:p w:rsidR="00615D45" w:rsidRPr="00611805" w:rsidRDefault="00615D45" w:rsidP="00611805">
            <w:pPr>
              <w:pStyle w:val="a7"/>
              <w:jc w:val="both"/>
              <w:rPr>
                <w:rFonts w:ascii="Times New Roman" w:hAnsi="Times New Roman"/>
                <w:sz w:val="28"/>
                <w:szCs w:val="28"/>
              </w:rPr>
            </w:pPr>
            <w:r w:rsidRPr="00611805">
              <w:rPr>
                <w:rFonts w:ascii="Times New Roman" w:hAnsi="Times New Roman"/>
                <w:sz w:val="28"/>
                <w:szCs w:val="28"/>
              </w:rPr>
              <w:t xml:space="preserve">формирование первоначального опыта </w:t>
            </w:r>
            <w:proofErr w:type="gramStart"/>
            <w:r w:rsidRPr="00611805">
              <w:rPr>
                <w:rFonts w:ascii="Times New Roman" w:hAnsi="Times New Roman"/>
                <w:sz w:val="28"/>
                <w:szCs w:val="28"/>
              </w:rPr>
              <w:t>практической</w:t>
            </w:r>
            <w:proofErr w:type="gramEnd"/>
          </w:p>
          <w:p w:rsidR="00615D45" w:rsidRPr="00611805" w:rsidRDefault="00615D45" w:rsidP="00611805">
            <w:pPr>
              <w:pStyle w:val="a7"/>
              <w:jc w:val="both"/>
              <w:rPr>
                <w:rFonts w:ascii="Times New Roman" w:hAnsi="Times New Roman"/>
                <w:sz w:val="28"/>
                <w:szCs w:val="28"/>
              </w:rPr>
            </w:pPr>
            <w:r w:rsidRPr="00611805">
              <w:rPr>
                <w:rFonts w:ascii="Times New Roman" w:hAnsi="Times New Roman"/>
                <w:sz w:val="28"/>
                <w:szCs w:val="28"/>
              </w:rPr>
              <w:t>преобразовательной деятельности</w:t>
            </w:r>
          </w:p>
        </w:tc>
      </w:tr>
      <w:tr w:rsidR="00615D45" w:rsidRPr="00A85F32" w:rsidTr="00914C5E">
        <w:tc>
          <w:tcPr>
            <w:tcW w:w="534" w:type="dxa"/>
            <w:tcBorders>
              <w:top w:val="single" w:sz="4" w:space="0" w:color="auto"/>
              <w:left w:val="single" w:sz="4" w:space="0" w:color="auto"/>
              <w:bottom w:val="single" w:sz="4" w:space="0" w:color="auto"/>
              <w:right w:val="single" w:sz="4" w:space="0" w:color="auto"/>
            </w:tcBorders>
            <w:hideMark/>
          </w:tcPr>
          <w:p w:rsidR="00615D45" w:rsidRPr="00A85F32" w:rsidRDefault="00615D45" w:rsidP="00A85F32">
            <w:pPr>
              <w:pStyle w:val="a7"/>
              <w:jc w:val="center"/>
              <w:rPr>
                <w:rFonts w:ascii="Times New Roman" w:hAnsi="Times New Roman"/>
                <w:sz w:val="28"/>
                <w:szCs w:val="28"/>
              </w:rPr>
            </w:pPr>
            <w:r w:rsidRPr="00A85F32">
              <w:rPr>
                <w:rFonts w:ascii="Times New Roman" w:hAnsi="Times New Roman"/>
                <w:sz w:val="28"/>
                <w:szCs w:val="28"/>
              </w:rPr>
              <w:t>7</w:t>
            </w:r>
          </w:p>
        </w:tc>
        <w:tc>
          <w:tcPr>
            <w:tcW w:w="1984" w:type="dxa"/>
            <w:tcBorders>
              <w:top w:val="single" w:sz="4" w:space="0" w:color="auto"/>
              <w:left w:val="single" w:sz="4" w:space="0" w:color="auto"/>
              <w:bottom w:val="single" w:sz="4" w:space="0" w:color="auto"/>
              <w:right w:val="single" w:sz="4" w:space="0" w:color="auto"/>
            </w:tcBorders>
            <w:hideMark/>
          </w:tcPr>
          <w:p w:rsidR="00615D45" w:rsidRPr="00A85F32" w:rsidRDefault="00615D45" w:rsidP="00A85F32">
            <w:pPr>
              <w:pStyle w:val="a7"/>
              <w:jc w:val="both"/>
              <w:rPr>
                <w:rFonts w:ascii="Times New Roman" w:hAnsi="Times New Roman"/>
                <w:sz w:val="28"/>
                <w:szCs w:val="28"/>
              </w:rPr>
            </w:pPr>
            <w:r w:rsidRPr="00A85F32">
              <w:rPr>
                <w:rFonts w:ascii="Times New Roman" w:hAnsi="Times New Roman"/>
                <w:sz w:val="28"/>
                <w:szCs w:val="28"/>
              </w:rPr>
              <w:t>Физическая</w:t>
            </w:r>
          </w:p>
          <w:p w:rsidR="00615D45" w:rsidRPr="00A85F32" w:rsidRDefault="00615D45" w:rsidP="00A85F32">
            <w:pPr>
              <w:pStyle w:val="a7"/>
              <w:jc w:val="both"/>
              <w:rPr>
                <w:rFonts w:ascii="Times New Roman" w:hAnsi="Times New Roman"/>
                <w:sz w:val="28"/>
                <w:szCs w:val="28"/>
              </w:rPr>
            </w:pPr>
            <w:r w:rsidRPr="00A85F32">
              <w:rPr>
                <w:rFonts w:ascii="Times New Roman" w:hAnsi="Times New Roman"/>
                <w:sz w:val="28"/>
                <w:szCs w:val="28"/>
              </w:rPr>
              <w:t>культура</w:t>
            </w:r>
          </w:p>
        </w:tc>
        <w:tc>
          <w:tcPr>
            <w:tcW w:w="7796" w:type="dxa"/>
            <w:tcBorders>
              <w:top w:val="single" w:sz="4" w:space="0" w:color="auto"/>
              <w:left w:val="single" w:sz="4" w:space="0" w:color="auto"/>
              <w:bottom w:val="single" w:sz="4" w:space="0" w:color="auto"/>
              <w:right w:val="single" w:sz="4" w:space="0" w:color="auto"/>
            </w:tcBorders>
            <w:hideMark/>
          </w:tcPr>
          <w:p w:rsidR="00615D45" w:rsidRPr="00A85F32" w:rsidRDefault="00615D45" w:rsidP="00A85F32">
            <w:pPr>
              <w:pStyle w:val="a7"/>
              <w:jc w:val="both"/>
              <w:rPr>
                <w:rFonts w:ascii="Times New Roman" w:hAnsi="Times New Roman"/>
                <w:sz w:val="28"/>
                <w:szCs w:val="28"/>
              </w:rPr>
            </w:pPr>
            <w:r w:rsidRPr="00A85F32">
              <w:rPr>
                <w:rFonts w:ascii="Times New Roman" w:hAnsi="Times New Roman"/>
                <w:sz w:val="28"/>
                <w:szCs w:val="28"/>
              </w:rPr>
              <w:t xml:space="preserve">Укрепление здоровья, содействие </w:t>
            </w:r>
            <w:proofErr w:type="gramStart"/>
            <w:r w:rsidRPr="00A85F32">
              <w:rPr>
                <w:rFonts w:ascii="Times New Roman" w:hAnsi="Times New Roman"/>
                <w:sz w:val="28"/>
                <w:szCs w:val="28"/>
              </w:rPr>
              <w:t>гармоничному</w:t>
            </w:r>
            <w:proofErr w:type="gramEnd"/>
          </w:p>
          <w:p w:rsidR="00615D45" w:rsidRPr="00A85F32" w:rsidRDefault="00615D45" w:rsidP="00A85F32">
            <w:pPr>
              <w:pStyle w:val="a7"/>
              <w:jc w:val="both"/>
              <w:rPr>
                <w:rFonts w:ascii="Times New Roman" w:hAnsi="Times New Roman"/>
                <w:sz w:val="28"/>
                <w:szCs w:val="28"/>
              </w:rPr>
            </w:pPr>
            <w:r w:rsidRPr="00A85F32">
              <w:rPr>
                <w:rFonts w:ascii="Times New Roman" w:hAnsi="Times New Roman"/>
                <w:sz w:val="28"/>
                <w:szCs w:val="28"/>
              </w:rPr>
              <w:t>физическому, нравственному и социальному развитию,</w:t>
            </w:r>
          </w:p>
          <w:p w:rsidR="00615D45" w:rsidRPr="00A85F32" w:rsidRDefault="00615D45" w:rsidP="00A85F32">
            <w:pPr>
              <w:pStyle w:val="a7"/>
              <w:jc w:val="both"/>
              <w:rPr>
                <w:rFonts w:ascii="Times New Roman" w:hAnsi="Times New Roman"/>
                <w:sz w:val="28"/>
                <w:szCs w:val="28"/>
              </w:rPr>
            </w:pPr>
            <w:r w:rsidRPr="00A85F32">
              <w:rPr>
                <w:rFonts w:ascii="Times New Roman" w:hAnsi="Times New Roman"/>
                <w:sz w:val="28"/>
                <w:szCs w:val="28"/>
              </w:rPr>
              <w:t xml:space="preserve">успешному обучению, формирование первоначальных умений </w:t>
            </w:r>
            <w:proofErr w:type="spellStart"/>
            <w:r w:rsidRPr="00A85F32">
              <w:rPr>
                <w:rFonts w:ascii="Times New Roman" w:hAnsi="Times New Roman"/>
                <w:sz w:val="28"/>
                <w:szCs w:val="28"/>
              </w:rPr>
              <w:t>саморегуляции</w:t>
            </w:r>
            <w:proofErr w:type="spellEnd"/>
            <w:r w:rsidRPr="00A85F32">
              <w:rPr>
                <w:rFonts w:ascii="Times New Roman" w:hAnsi="Times New Roman"/>
                <w:sz w:val="28"/>
                <w:szCs w:val="28"/>
              </w:rPr>
              <w:t xml:space="preserve"> средствами физической культуры. Формирование установки на сохранение и укрепление здоровья, навыков здорового и безопасного образа жизни.</w:t>
            </w:r>
          </w:p>
        </w:tc>
      </w:tr>
    </w:tbl>
    <w:p w:rsidR="00AC7D04" w:rsidRPr="00AC7D04" w:rsidRDefault="00AC7D04" w:rsidP="00D428AF">
      <w:pPr>
        <w:autoSpaceDE w:val="0"/>
        <w:autoSpaceDN w:val="0"/>
        <w:adjustRightInd w:val="0"/>
        <w:spacing w:after="0" w:line="240" w:lineRule="auto"/>
        <w:ind w:firstLine="454"/>
        <w:jc w:val="both"/>
        <w:textAlignment w:val="center"/>
        <w:rPr>
          <w:rFonts w:ascii="Times New Roman" w:hAnsi="Times New Roman" w:cs="Times New Roman"/>
          <w:color w:val="000000"/>
          <w:sz w:val="28"/>
          <w:szCs w:val="28"/>
          <w:shd w:val="clear" w:color="auto" w:fill="FFFFFF"/>
        </w:rPr>
      </w:pPr>
      <w:r w:rsidRPr="00AC7D04">
        <w:rPr>
          <w:rFonts w:ascii="Times New Roman" w:hAnsi="Times New Roman" w:cs="Times New Roman"/>
          <w:color w:val="000000"/>
          <w:sz w:val="28"/>
          <w:szCs w:val="28"/>
          <w:shd w:val="clear" w:color="auto" w:fill="FFFFFF"/>
        </w:rPr>
        <w:t>Учебный план учитывает и специфику используемых в образовательной деятельности систем учебников и учебников, принадлежащих к завершенной предметной линии учебников, входящих в федеральные перечни учебников, рекомендованных (допущенных) к использованию в образовательной деятельности в образовательных организациях, реализующих образовательные программы общего образования и имеющих государственную аккредитацию, на 2014/2015 учебный год.</w:t>
      </w:r>
    </w:p>
    <w:p w:rsidR="00AC7D04" w:rsidRPr="00AC7D04" w:rsidRDefault="00AC7D04" w:rsidP="00D428AF">
      <w:pPr>
        <w:autoSpaceDE w:val="0"/>
        <w:autoSpaceDN w:val="0"/>
        <w:adjustRightInd w:val="0"/>
        <w:spacing w:after="0" w:line="240" w:lineRule="auto"/>
        <w:ind w:firstLine="454"/>
        <w:jc w:val="both"/>
        <w:textAlignment w:val="center"/>
        <w:rPr>
          <w:rFonts w:ascii="Times New Roman" w:hAnsi="Times New Roman" w:cs="Times New Roman"/>
          <w:color w:val="000000"/>
          <w:sz w:val="28"/>
          <w:szCs w:val="28"/>
          <w:shd w:val="clear" w:color="auto" w:fill="FFFFFF"/>
        </w:rPr>
      </w:pPr>
      <w:r w:rsidRPr="00AC7D04">
        <w:rPr>
          <w:rFonts w:ascii="Times New Roman" w:hAnsi="Times New Roman" w:cs="Times New Roman"/>
          <w:color w:val="000000"/>
          <w:sz w:val="28"/>
          <w:szCs w:val="28"/>
          <w:shd w:val="clear" w:color="auto" w:fill="FFFFFF"/>
        </w:rPr>
        <w:t xml:space="preserve">МБОУ «Березовская средняя общеобразовательная школа № 1» реализует три системы начального образования (Традиционная обновлённая система «Школа России», «Школа 21век», «Школа 2100»), система развивающего обучения Л.В. </w:t>
      </w:r>
      <w:proofErr w:type="spellStart"/>
      <w:r w:rsidRPr="00AC7D04">
        <w:rPr>
          <w:rFonts w:ascii="Times New Roman" w:hAnsi="Times New Roman" w:cs="Times New Roman"/>
          <w:color w:val="000000"/>
          <w:sz w:val="28"/>
          <w:szCs w:val="28"/>
          <w:shd w:val="clear" w:color="auto" w:fill="FFFFFF"/>
        </w:rPr>
        <w:t>Занкова</w:t>
      </w:r>
      <w:proofErr w:type="spellEnd"/>
      <w:r w:rsidRPr="00AC7D04">
        <w:rPr>
          <w:rFonts w:ascii="Times New Roman" w:hAnsi="Times New Roman" w:cs="Times New Roman"/>
          <w:color w:val="000000"/>
          <w:sz w:val="28"/>
          <w:szCs w:val="28"/>
          <w:shd w:val="clear" w:color="auto" w:fill="FFFFFF"/>
        </w:rPr>
        <w:t>. Все образовательные системы обеспечены УМК, используемые в данных программах.</w:t>
      </w:r>
    </w:p>
    <w:p w:rsidR="00AC7D04" w:rsidRPr="00AC7D04" w:rsidRDefault="00AC7D04" w:rsidP="00D428AF">
      <w:pPr>
        <w:autoSpaceDE w:val="0"/>
        <w:autoSpaceDN w:val="0"/>
        <w:adjustRightInd w:val="0"/>
        <w:spacing w:after="0" w:line="240" w:lineRule="auto"/>
        <w:ind w:firstLine="454"/>
        <w:jc w:val="both"/>
        <w:textAlignment w:val="center"/>
        <w:rPr>
          <w:rFonts w:ascii="Times New Roman" w:hAnsi="Times New Roman" w:cs="Times New Roman"/>
          <w:sz w:val="28"/>
          <w:szCs w:val="28"/>
        </w:rPr>
      </w:pPr>
      <w:r w:rsidRPr="00AC7D04">
        <w:rPr>
          <w:rFonts w:ascii="Times New Roman" w:hAnsi="Times New Roman" w:cs="Times New Roman"/>
          <w:sz w:val="28"/>
          <w:szCs w:val="28"/>
        </w:rPr>
        <w:t>Часть учебного плана, формируемая участниками образовательных отношений, обеспечивает, в том числе, реализацию образовательных потребностей и запросов обучающихся. Время, отводимое на данную часть, использовано: на увеличение учебных часов, отводимых на изучение обязательных предметных областей; на введение учебных курсов, обеспечивающих различные интересы обучающихся.</w:t>
      </w:r>
    </w:p>
    <w:p w:rsidR="00F2295E" w:rsidRPr="007D00F6" w:rsidRDefault="00AC7D04" w:rsidP="00D428AF">
      <w:pPr>
        <w:autoSpaceDE w:val="0"/>
        <w:autoSpaceDN w:val="0"/>
        <w:adjustRightInd w:val="0"/>
        <w:spacing w:after="0" w:line="240" w:lineRule="auto"/>
        <w:ind w:firstLine="454"/>
        <w:jc w:val="both"/>
        <w:textAlignment w:val="center"/>
        <w:rPr>
          <w:rStyle w:val="Zag11"/>
          <w:rFonts w:ascii="Times New Roman" w:hAnsi="Times New Roman" w:cs="Times New Roman"/>
          <w:sz w:val="28"/>
          <w:szCs w:val="28"/>
        </w:rPr>
      </w:pPr>
      <w:proofErr w:type="gramStart"/>
      <w:r w:rsidRPr="00AC7D04">
        <w:rPr>
          <w:rFonts w:ascii="Times New Roman" w:hAnsi="Times New Roman" w:cs="Times New Roman"/>
          <w:sz w:val="28"/>
          <w:szCs w:val="28"/>
        </w:rPr>
        <w:lastRenderedPageBreak/>
        <w:t>Вр</w:t>
      </w:r>
      <w:r w:rsidR="00A85F32" w:rsidRPr="00AC7D04">
        <w:rPr>
          <w:rFonts w:ascii="Times New Roman" w:hAnsi="Times New Roman" w:cs="Times New Roman"/>
          <w:sz w:val="28"/>
          <w:szCs w:val="28"/>
        </w:rPr>
        <w:t xml:space="preserve">емя, отводимое на данную часть внутри максимально допустимой недельной </w:t>
      </w:r>
      <w:r w:rsidR="00A85F32" w:rsidRPr="00AC7D04">
        <w:rPr>
          <w:rFonts w:ascii="Times New Roman" w:hAnsi="Times New Roman" w:cs="Times New Roman"/>
          <w:spacing w:val="2"/>
          <w:sz w:val="28"/>
          <w:szCs w:val="28"/>
        </w:rPr>
        <w:t>нагрузки обучающихся</w:t>
      </w:r>
      <w:r w:rsidR="00A85F32" w:rsidRPr="00AC7D04">
        <w:rPr>
          <w:rFonts w:ascii="Times New Roman" w:hAnsi="Times New Roman" w:cs="Times New Roman"/>
          <w:sz w:val="28"/>
          <w:szCs w:val="28"/>
        </w:rPr>
        <w:t xml:space="preserve">, использовано: </w:t>
      </w:r>
      <w:r w:rsidR="00A85F32" w:rsidRPr="007D00F6">
        <w:rPr>
          <w:rFonts w:ascii="Times New Roman" w:hAnsi="Times New Roman" w:cs="Times New Roman"/>
          <w:sz w:val="28"/>
          <w:szCs w:val="28"/>
        </w:rPr>
        <w:t xml:space="preserve">в 1 классе </w:t>
      </w:r>
      <w:r w:rsidR="007D00F6" w:rsidRPr="007D00F6">
        <w:rPr>
          <w:rFonts w:ascii="Times New Roman" w:hAnsi="Times New Roman" w:cs="Times New Roman"/>
          <w:sz w:val="28"/>
          <w:szCs w:val="28"/>
        </w:rPr>
        <w:t>на увеличение учебных часов, от</w:t>
      </w:r>
      <w:r w:rsidR="007D00F6" w:rsidRPr="007D00F6">
        <w:rPr>
          <w:rFonts w:ascii="Times New Roman" w:hAnsi="Times New Roman" w:cs="Times New Roman"/>
          <w:spacing w:val="2"/>
          <w:sz w:val="28"/>
          <w:szCs w:val="28"/>
        </w:rPr>
        <w:t>водимых на изучение отдельных учебных предметов обяза</w:t>
      </w:r>
      <w:r w:rsidR="007D00F6" w:rsidRPr="007D00F6">
        <w:rPr>
          <w:rFonts w:ascii="Times New Roman" w:hAnsi="Times New Roman" w:cs="Times New Roman"/>
          <w:sz w:val="28"/>
          <w:szCs w:val="28"/>
        </w:rPr>
        <w:t>тельной части (русский язык) (в соответствии с рекомендациями Примерной основной образовательной</w:t>
      </w:r>
      <w:r w:rsidR="007D00F6" w:rsidRPr="007D00F6">
        <w:rPr>
          <w:rFonts w:ascii="Times New Roman" w:hAnsi="Times New Roman" w:cs="Times New Roman"/>
          <w:spacing w:val="20"/>
          <w:sz w:val="28"/>
          <w:szCs w:val="28"/>
        </w:rPr>
        <w:t xml:space="preserve"> </w:t>
      </w:r>
      <w:r w:rsidR="007D00F6" w:rsidRPr="007D00F6">
        <w:rPr>
          <w:rFonts w:ascii="Times New Roman" w:hAnsi="Times New Roman" w:cs="Times New Roman"/>
          <w:sz w:val="28"/>
          <w:szCs w:val="28"/>
        </w:rPr>
        <w:t xml:space="preserve">программы образовательного учреждения </w:t>
      </w:r>
      <w:r w:rsidR="007D00F6" w:rsidRPr="007D00F6">
        <w:rPr>
          <w:rFonts w:ascii="Times New Roman" w:hAnsi="Times New Roman" w:cs="Times New Roman"/>
          <w:spacing w:val="-2"/>
          <w:sz w:val="28"/>
          <w:szCs w:val="28"/>
          <w:lang w:eastAsia="ru-RU"/>
        </w:rPr>
        <w:t xml:space="preserve">(одобренной решением федерального учебно-методического объединения по общему образованию, </w:t>
      </w:r>
      <w:r w:rsidR="007D00F6" w:rsidRPr="007D00F6">
        <w:rPr>
          <w:rFonts w:ascii="Times New Roman" w:hAnsi="Times New Roman" w:cs="Times New Roman"/>
          <w:sz w:val="28"/>
          <w:szCs w:val="28"/>
          <w:lang w:eastAsia="ru-RU"/>
        </w:rPr>
        <w:t>протокол от 8 апреля 2015 г.№ 1/15</w:t>
      </w:r>
      <w:r w:rsidR="007D00F6" w:rsidRPr="007D00F6">
        <w:rPr>
          <w:rFonts w:ascii="Times New Roman" w:hAnsi="Times New Roman" w:cs="Times New Roman"/>
          <w:spacing w:val="-2"/>
          <w:sz w:val="28"/>
          <w:szCs w:val="28"/>
          <w:lang w:eastAsia="ru-RU"/>
        </w:rPr>
        <w:t>)</w:t>
      </w:r>
      <w:r w:rsidR="007D00F6" w:rsidRPr="007D00F6">
        <w:rPr>
          <w:rFonts w:ascii="Times New Roman" w:hAnsi="Times New Roman" w:cs="Times New Roman"/>
          <w:sz w:val="28"/>
          <w:szCs w:val="28"/>
        </w:rPr>
        <w:t>;</w:t>
      </w:r>
      <w:proofErr w:type="gramEnd"/>
      <w:r w:rsidR="007D00F6" w:rsidRPr="007D00F6">
        <w:rPr>
          <w:rFonts w:ascii="Times New Roman" w:hAnsi="Times New Roman" w:cs="Times New Roman"/>
          <w:sz w:val="28"/>
          <w:szCs w:val="28"/>
        </w:rPr>
        <w:t xml:space="preserve"> </w:t>
      </w:r>
      <w:proofErr w:type="gramStart"/>
      <w:r w:rsidR="007D00F6" w:rsidRPr="007D00F6">
        <w:rPr>
          <w:rFonts w:ascii="Times New Roman" w:hAnsi="Times New Roman" w:cs="Times New Roman"/>
          <w:sz w:val="28"/>
          <w:szCs w:val="28"/>
        </w:rPr>
        <w:t xml:space="preserve">во 2-4 классе на введение курсов,  </w:t>
      </w:r>
      <w:r w:rsidR="007D00F6" w:rsidRPr="007D00F6">
        <w:rPr>
          <w:rStyle w:val="Zag11"/>
          <w:rFonts w:ascii="Times New Roman" w:eastAsia="@Arial Unicode MS" w:hAnsi="Times New Roman" w:cs="Times New Roman"/>
          <w:sz w:val="28"/>
          <w:szCs w:val="28"/>
        </w:rPr>
        <w:t xml:space="preserve">обеспечивающих </w:t>
      </w:r>
      <w:r w:rsidR="007D00F6" w:rsidRPr="007D00F6">
        <w:rPr>
          <w:rFonts w:ascii="Times New Roman" w:hAnsi="Times New Roman" w:cs="Times New Roman"/>
          <w:sz w:val="28"/>
          <w:szCs w:val="28"/>
        </w:rPr>
        <w:t>различные интересы обучающихся, в том числе этнокультурные</w:t>
      </w:r>
      <w:r w:rsidR="00E5109D" w:rsidRPr="00AC7D04">
        <w:rPr>
          <w:rStyle w:val="Zag11"/>
          <w:rFonts w:ascii="Times New Roman" w:eastAsia="@Arial Unicode MS" w:hAnsi="Times New Roman" w:cs="Times New Roman"/>
          <w:sz w:val="28"/>
          <w:szCs w:val="28"/>
        </w:rPr>
        <w:t>.</w:t>
      </w:r>
      <w:proofErr w:type="gramEnd"/>
    </w:p>
    <w:p w:rsidR="00615D45" w:rsidRPr="00A85F32" w:rsidRDefault="00615D45" w:rsidP="00AC7D04">
      <w:pPr>
        <w:pStyle w:val="af1"/>
        <w:spacing w:after="0" w:line="240" w:lineRule="auto"/>
        <w:ind w:firstLine="993"/>
        <w:jc w:val="both"/>
        <w:rPr>
          <w:rStyle w:val="Zag11"/>
          <w:rFonts w:ascii="Times New Roman" w:eastAsia="@Arial Unicode MS" w:hAnsi="Times New Roman"/>
          <w:sz w:val="28"/>
          <w:szCs w:val="28"/>
        </w:rPr>
      </w:pPr>
      <w:r w:rsidRPr="00AC7D04">
        <w:rPr>
          <w:rStyle w:val="Zag11"/>
          <w:rFonts w:ascii="Times New Roman" w:eastAsia="@Arial Unicode MS" w:hAnsi="Times New Roman" w:cs="Times New Roman"/>
          <w:sz w:val="28"/>
          <w:szCs w:val="28"/>
        </w:rPr>
        <w:t>С целью познавательного развития обучающихся и обеспечения</w:t>
      </w:r>
      <w:r w:rsidRPr="00A85F32">
        <w:rPr>
          <w:rStyle w:val="Zag11"/>
          <w:rFonts w:ascii="Times New Roman" w:eastAsia="@Arial Unicode MS" w:hAnsi="Times New Roman"/>
          <w:sz w:val="28"/>
          <w:szCs w:val="28"/>
        </w:rPr>
        <w:t xml:space="preserve"> преемственности начального общего и основного общего образования (п.7 ФГОС НОО) в части формирования умения выполнения учебно-исследовательской и проектной деятельности </w:t>
      </w:r>
      <w:r w:rsidR="00051A7E">
        <w:rPr>
          <w:rStyle w:val="Zag11"/>
          <w:rFonts w:ascii="Times New Roman" w:eastAsia="@Arial Unicode MS" w:hAnsi="Times New Roman"/>
          <w:sz w:val="28"/>
          <w:szCs w:val="28"/>
        </w:rPr>
        <w:t xml:space="preserve">во 2-4 классах </w:t>
      </w:r>
      <w:r w:rsidRPr="00A85F32">
        <w:rPr>
          <w:rStyle w:val="Zag11"/>
          <w:rFonts w:ascii="Times New Roman" w:eastAsia="@Arial Unicode MS" w:hAnsi="Times New Roman"/>
          <w:sz w:val="28"/>
          <w:szCs w:val="28"/>
        </w:rPr>
        <w:t xml:space="preserve">в </w:t>
      </w:r>
      <w:proofErr w:type="gramStart"/>
      <w:r w:rsidRPr="00A85F32">
        <w:rPr>
          <w:rStyle w:val="Zag11"/>
          <w:rFonts w:ascii="Times New Roman" w:eastAsia="@Arial Unicode MS" w:hAnsi="Times New Roman"/>
          <w:sz w:val="28"/>
          <w:szCs w:val="28"/>
        </w:rPr>
        <w:t xml:space="preserve">часть, формируемую участниками </w:t>
      </w:r>
      <w:r w:rsidR="00A85F32" w:rsidRPr="00A85F32">
        <w:rPr>
          <w:rStyle w:val="Zag11"/>
          <w:rFonts w:ascii="Times New Roman" w:eastAsia="@Arial Unicode MS" w:hAnsi="Times New Roman"/>
          <w:sz w:val="28"/>
          <w:szCs w:val="28"/>
        </w:rPr>
        <w:t xml:space="preserve">образовательных отношений </w:t>
      </w:r>
      <w:r w:rsidRPr="00A85F32">
        <w:rPr>
          <w:rStyle w:val="Zag11"/>
          <w:rFonts w:ascii="Times New Roman" w:eastAsia="@Arial Unicode MS" w:hAnsi="Times New Roman"/>
          <w:sz w:val="28"/>
          <w:szCs w:val="28"/>
        </w:rPr>
        <w:t>включен</w:t>
      </w:r>
      <w:proofErr w:type="gramEnd"/>
      <w:r w:rsidRPr="00A85F32">
        <w:rPr>
          <w:rStyle w:val="Zag11"/>
          <w:rFonts w:ascii="Times New Roman" w:eastAsia="@Arial Unicode MS" w:hAnsi="Times New Roman"/>
          <w:sz w:val="28"/>
          <w:szCs w:val="28"/>
        </w:rPr>
        <w:t xml:space="preserve"> </w:t>
      </w:r>
      <w:r w:rsidR="00051A7E">
        <w:rPr>
          <w:rStyle w:val="Zag11"/>
          <w:rFonts w:ascii="Times New Roman" w:eastAsia="@Arial Unicode MS" w:hAnsi="Times New Roman"/>
          <w:sz w:val="28"/>
          <w:szCs w:val="28"/>
        </w:rPr>
        <w:t>факультативный</w:t>
      </w:r>
      <w:r w:rsidR="007D00F6">
        <w:rPr>
          <w:rStyle w:val="Zag11"/>
          <w:rFonts w:ascii="Times New Roman" w:eastAsia="@Arial Unicode MS" w:hAnsi="Times New Roman"/>
          <w:sz w:val="28"/>
          <w:szCs w:val="28"/>
        </w:rPr>
        <w:t xml:space="preserve"> курс «Я – исследователь»</w:t>
      </w:r>
      <w:r w:rsidR="007D00F6" w:rsidRPr="007D00F6">
        <w:rPr>
          <w:rStyle w:val="10"/>
          <w:rFonts w:eastAsia="@Arial Unicode MS"/>
          <w:sz w:val="28"/>
          <w:szCs w:val="28"/>
        </w:rPr>
        <w:t xml:space="preserve"> </w:t>
      </w:r>
      <w:r w:rsidR="007D00F6" w:rsidRPr="007D00F6">
        <w:rPr>
          <w:rStyle w:val="Zag11"/>
          <w:rFonts w:ascii="Times New Roman" w:eastAsia="@Arial Unicode MS" w:hAnsi="Times New Roman" w:cs="Times New Roman"/>
          <w:sz w:val="28"/>
          <w:szCs w:val="28"/>
        </w:rPr>
        <w:t>(предметная область «Обществознание и естествознание (Окружающий мир)»).</w:t>
      </w:r>
    </w:p>
    <w:p w:rsidR="00D428AF" w:rsidRPr="00A85F32" w:rsidRDefault="00615D45" w:rsidP="00D428AF">
      <w:pPr>
        <w:pStyle w:val="af1"/>
        <w:spacing w:after="0" w:line="240" w:lineRule="auto"/>
        <w:ind w:firstLine="993"/>
        <w:jc w:val="both"/>
        <w:rPr>
          <w:rStyle w:val="Zag11"/>
          <w:rFonts w:ascii="Times New Roman" w:eastAsia="@Arial Unicode MS" w:hAnsi="Times New Roman"/>
          <w:sz w:val="28"/>
          <w:szCs w:val="28"/>
        </w:rPr>
      </w:pPr>
      <w:r w:rsidRPr="00A85F32">
        <w:rPr>
          <w:rStyle w:val="Zag11"/>
          <w:rFonts w:ascii="Times New Roman" w:eastAsia="@Arial Unicode MS" w:hAnsi="Times New Roman"/>
          <w:sz w:val="28"/>
          <w:szCs w:val="28"/>
        </w:rPr>
        <w:t xml:space="preserve">С целью развития логического мышления; формирования умения работать с таблицами, схемами, графиками и диаграммами, представлять, анализировать и интерпретировать данные; приобретения первоначальных представлений о компьютерной грамотности в часть, формируемую участниками </w:t>
      </w:r>
      <w:r w:rsidR="00A85F32" w:rsidRPr="00A85F32">
        <w:rPr>
          <w:rStyle w:val="Zag11"/>
          <w:rFonts w:ascii="Times New Roman" w:eastAsia="@Arial Unicode MS" w:hAnsi="Times New Roman"/>
          <w:sz w:val="28"/>
          <w:szCs w:val="28"/>
        </w:rPr>
        <w:t xml:space="preserve">образовательных отношений </w:t>
      </w:r>
      <w:r w:rsidRPr="00A85F32">
        <w:rPr>
          <w:rStyle w:val="Zag11"/>
          <w:rFonts w:ascii="Times New Roman" w:eastAsia="@Arial Unicode MS" w:hAnsi="Times New Roman"/>
          <w:sz w:val="28"/>
          <w:szCs w:val="28"/>
        </w:rPr>
        <w:t xml:space="preserve">во 2 и 3 классах, включён </w:t>
      </w:r>
      <w:r w:rsidR="00051A7E">
        <w:rPr>
          <w:rStyle w:val="Zag11"/>
          <w:rFonts w:ascii="Times New Roman" w:eastAsia="@Arial Unicode MS" w:hAnsi="Times New Roman"/>
          <w:sz w:val="28"/>
          <w:szCs w:val="28"/>
        </w:rPr>
        <w:t xml:space="preserve">факультативный </w:t>
      </w:r>
      <w:r w:rsidR="008E3CB4">
        <w:rPr>
          <w:rStyle w:val="Zag11"/>
          <w:rFonts w:ascii="Times New Roman" w:eastAsia="@Arial Unicode MS" w:hAnsi="Times New Roman"/>
          <w:sz w:val="28"/>
          <w:szCs w:val="28"/>
        </w:rPr>
        <w:t xml:space="preserve">курс «Компьютер в нашей жизни». </w:t>
      </w:r>
      <w:r w:rsidRPr="00A85F32">
        <w:rPr>
          <w:rStyle w:val="Zag11"/>
          <w:rFonts w:ascii="Times New Roman" w:eastAsia="@Arial Unicode MS" w:hAnsi="Times New Roman"/>
          <w:sz w:val="28"/>
          <w:szCs w:val="28"/>
        </w:rPr>
        <w:t xml:space="preserve">Реализация данного курса направлена на достижение предметных результатов освоения </w:t>
      </w:r>
      <w:r w:rsidR="00E5109D">
        <w:rPr>
          <w:rStyle w:val="Zag11"/>
          <w:rFonts w:ascii="Times New Roman" w:eastAsia="@Arial Unicode MS" w:hAnsi="Times New Roman"/>
          <w:sz w:val="28"/>
          <w:szCs w:val="28"/>
        </w:rPr>
        <w:t>ООП НОО</w:t>
      </w:r>
      <w:r w:rsidRPr="00A85F32">
        <w:rPr>
          <w:rStyle w:val="Zag11"/>
          <w:rFonts w:ascii="Times New Roman" w:eastAsia="@Arial Unicode MS" w:hAnsi="Times New Roman"/>
          <w:sz w:val="28"/>
          <w:szCs w:val="28"/>
        </w:rPr>
        <w:t xml:space="preserve">, требования к которым зафиксированы в п. 12.2 ФГОС НОО и метапредметных результатов </w:t>
      </w:r>
      <w:r w:rsidR="00E5109D">
        <w:rPr>
          <w:rStyle w:val="Zag11"/>
          <w:rFonts w:ascii="Times New Roman" w:eastAsia="@Arial Unicode MS" w:hAnsi="Times New Roman"/>
          <w:sz w:val="28"/>
          <w:szCs w:val="28"/>
        </w:rPr>
        <w:t>ООП НОО МБОУ БСОШ № 1</w:t>
      </w:r>
      <w:r w:rsidR="007D00F6">
        <w:rPr>
          <w:rStyle w:val="Zag11"/>
          <w:rFonts w:ascii="Times New Roman" w:eastAsia="@Arial Unicode MS" w:hAnsi="Times New Roman"/>
          <w:sz w:val="28"/>
          <w:szCs w:val="28"/>
        </w:rPr>
        <w:t xml:space="preserve"> в части «ИКТ – компетентность» (предметная область «Математика и информатика»)</w:t>
      </w:r>
    </w:p>
    <w:p w:rsidR="00D428AF" w:rsidRPr="007D00F6" w:rsidRDefault="00615D45" w:rsidP="00A85F32">
      <w:pPr>
        <w:pStyle w:val="af1"/>
        <w:spacing w:after="0" w:line="240" w:lineRule="auto"/>
        <w:ind w:firstLine="993"/>
        <w:jc w:val="both"/>
        <w:rPr>
          <w:rFonts w:ascii="Times New Roman" w:hAnsi="Times New Roman" w:cs="Times New Roman"/>
          <w:color w:val="000000"/>
          <w:sz w:val="28"/>
          <w:szCs w:val="28"/>
          <w:shd w:val="clear" w:color="auto" w:fill="FFFFFF"/>
        </w:rPr>
      </w:pPr>
      <w:r w:rsidRPr="00A85F32">
        <w:rPr>
          <w:rStyle w:val="Zag11"/>
          <w:rFonts w:ascii="Times New Roman" w:eastAsia="@Arial Unicode MS" w:hAnsi="Times New Roman"/>
          <w:sz w:val="28"/>
          <w:szCs w:val="28"/>
        </w:rPr>
        <w:t xml:space="preserve">С целью формирования </w:t>
      </w:r>
      <w:r w:rsidRPr="00A85F32">
        <w:rPr>
          <w:rFonts w:ascii="Times New Roman" w:hAnsi="Times New Roman" w:cs="Times New Roman"/>
          <w:color w:val="000000"/>
          <w:sz w:val="28"/>
          <w:szCs w:val="28"/>
          <w:shd w:val="clear" w:color="auto" w:fill="FFFFFF"/>
        </w:rPr>
        <w:t xml:space="preserve">логических действий анализа, сравнения, установления причинно-следственных связей, достижения планируемых результатов основной образовательной программы  начального общего образования в части «Чтение. Работа с текстом» </w:t>
      </w:r>
      <w:r w:rsidR="00051A7E">
        <w:rPr>
          <w:rFonts w:ascii="Times New Roman" w:hAnsi="Times New Roman" w:cs="Times New Roman"/>
          <w:color w:val="000000"/>
          <w:sz w:val="28"/>
          <w:szCs w:val="28"/>
          <w:shd w:val="clear" w:color="auto" w:fill="FFFFFF"/>
        </w:rPr>
        <w:t>во 2-4 классах</w:t>
      </w:r>
      <w:r w:rsidR="00051A7E" w:rsidRPr="00A85F32">
        <w:rPr>
          <w:rFonts w:ascii="Times New Roman" w:hAnsi="Times New Roman" w:cs="Times New Roman"/>
          <w:color w:val="000000"/>
          <w:sz w:val="28"/>
          <w:szCs w:val="28"/>
          <w:shd w:val="clear" w:color="auto" w:fill="FFFFFF"/>
        </w:rPr>
        <w:t xml:space="preserve"> </w:t>
      </w:r>
      <w:r w:rsidRPr="00A85F32">
        <w:rPr>
          <w:rFonts w:ascii="Times New Roman" w:hAnsi="Times New Roman" w:cs="Times New Roman"/>
          <w:color w:val="000000"/>
          <w:sz w:val="28"/>
          <w:szCs w:val="28"/>
          <w:shd w:val="clear" w:color="auto" w:fill="FFFFFF"/>
        </w:rPr>
        <w:t xml:space="preserve">в часть, формируемую участниками </w:t>
      </w:r>
      <w:r w:rsidR="00051A7E">
        <w:rPr>
          <w:rFonts w:ascii="Times New Roman" w:hAnsi="Times New Roman" w:cs="Times New Roman"/>
          <w:color w:val="000000"/>
          <w:sz w:val="28"/>
          <w:szCs w:val="28"/>
          <w:shd w:val="clear" w:color="auto" w:fill="FFFFFF"/>
        </w:rPr>
        <w:t>образовательных отношений</w:t>
      </w:r>
      <w:r w:rsidRPr="00A85F32">
        <w:rPr>
          <w:rFonts w:ascii="Times New Roman" w:hAnsi="Times New Roman" w:cs="Times New Roman"/>
          <w:color w:val="000000"/>
          <w:sz w:val="28"/>
          <w:szCs w:val="28"/>
          <w:shd w:val="clear" w:color="auto" w:fill="FFFFFF"/>
        </w:rPr>
        <w:t xml:space="preserve">, включён </w:t>
      </w:r>
      <w:r w:rsidR="00051A7E">
        <w:rPr>
          <w:rFonts w:ascii="Times New Roman" w:hAnsi="Times New Roman" w:cs="Times New Roman"/>
          <w:color w:val="000000"/>
          <w:sz w:val="28"/>
          <w:szCs w:val="28"/>
          <w:shd w:val="clear" w:color="auto" w:fill="FFFFFF"/>
        </w:rPr>
        <w:t xml:space="preserve">факультативный </w:t>
      </w:r>
      <w:r w:rsidR="008E3CB4">
        <w:rPr>
          <w:rFonts w:ascii="Times New Roman" w:hAnsi="Times New Roman" w:cs="Times New Roman"/>
          <w:color w:val="000000"/>
          <w:sz w:val="28"/>
          <w:szCs w:val="28"/>
          <w:shd w:val="clear" w:color="auto" w:fill="FFFFFF"/>
        </w:rPr>
        <w:t>курс «Работа с текстом»</w:t>
      </w:r>
      <w:r w:rsidR="007D00F6">
        <w:rPr>
          <w:rFonts w:ascii="Times New Roman" w:hAnsi="Times New Roman" w:cs="Times New Roman"/>
          <w:color w:val="000000"/>
          <w:sz w:val="28"/>
          <w:szCs w:val="28"/>
          <w:shd w:val="clear" w:color="auto" w:fill="FFFFFF"/>
        </w:rPr>
        <w:t xml:space="preserve"> </w:t>
      </w:r>
      <w:r w:rsidR="007D00F6" w:rsidRPr="007D00F6">
        <w:rPr>
          <w:rFonts w:ascii="Times New Roman" w:hAnsi="Times New Roman" w:cs="Times New Roman"/>
          <w:color w:val="000000"/>
          <w:sz w:val="28"/>
          <w:szCs w:val="28"/>
          <w:shd w:val="clear" w:color="auto" w:fill="FFFFFF"/>
        </w:rPr>
        <w:t>(предметная область «Филология»)</w:t>
      </w:r>
      <w:r w:rsidR="008E3CB4" w:rsidRPr="007D00F6">
        <w:rPr>
          <w:rFonts w:ascii="Times New Roman" w:hAnsi="Times New Roman" w:cs="Times New Roman"/>
          <w:color w:val="000000"/>
          <w:sz w:val="28"/>
          <w:szCs w:val="28"/>
          <w:shd w:val="clear" w:color="auto" w:fill="FFFFFF"/>
        </w:rPr>
        <w:t>.</w:t>
      </w:r>
    </w:p>
    <w:p w:rsidR="00615D45" w:rsidRPr="00A85F32" w:rsidRDefault="00615D45" w:rsidP="00A85F32">
      <w:pPr>
        <w:pStyle w:val="a7"/>
        <w:ind w:firstLine="851"/>
        <w:jc w:val="both"/>
        <w:rPr>
          <w:rFonts w:ascii="Times New Roman" w:hAnsi="Times New Roman"/>
          <w:sz w:val="28"/>
          <w:szCs w:val="28"/>
          <w:lang w:eastAsia="ru-RU"/>
        </w:rPr>
      </w:pPr>
      <w:r w:rsidRPr="00A85F32">
        <w:rPr>
          <w:rFonts w:ascii="Times New Roman" w:hAnsi="Times New Roman"/>
          <w:sz w:val="28"/>
          <w:szCs w:val="28"/>
          <w:lang w:eastAsia="ru-RU"/>
        </w:rPr>
        <w:t>Обучение в первых классах организуется в первую смену при пятидневной неделе с максимально допустимой недельной нагрузкой в 21 академический час и дополнительными недельными каникулами в середине третьей четверти при традиционном режиме обучении.</w:t>
      </w:r>
    </w:p>
    <w:p w:rsidR="00D428AF" w:rsidRPr="00A85F32" w:rsidRDefault="00615D45" w:rsidP="00A85F32">
      <w:pPr>
        <w:pStyle w:val="a7"/>
        <w:ind w:firstLine="851"/>
        <w:jc w:val="both"/>
        <w:rPr>
          <w:rFonts w:ascii="Times New Roman" w:hAnsi="Times New Roman"/>
          <w:sz w:val="28"/>
          <w:szCs w:val="28"/>
          <w:lang w:eastAsia="ru-RU"/>
        </w:rPr>
      </w:pPr>
      <w:r w:rsidRPr="00A85F32">
        <w:rPr>
          <w:rFonts w:ascii="Times New Roman" w:hAnsi="Times New Roman"/>
          <w:sz w:val="28"/>
          <w:szCs w:val="28"/>
          <w:lang w:eastAsia="ru-RU"/>
        </w:rPr>
        <w:t>Обучение во вторых, третьих и четвёртых классах организуется при шестидневной неделе с максимально допустимой недельной нагрузкой в 26 академических часов.</w:t>
      </w:r>
    </w:p>
    <w:p w:rsidR="00D428AF" w:rsidRPr="00A85F32" w:rsidRDefault="00615D45" w:rsidP="00A85F32">
      <w:pPr>
        <w:pStyle w:val="a7"/>
        <w:ind w:firstLine="851"/>
        <w:jc w:val="both"/>
        <w:rPr>
          <w:rFonts w:ascii="Times New Roman" w:hAnsi="Times New Roman"/>
          <w:sz w:val="28"/>
          <w:szCs w:val="28"/>
          <w:lang w:eastAsia="ru-RU"/>
        </w:rPr>
      </w:pPr>
      <w:proofErr w:type="gramStart"/>
      <w:r w:rsidRPr="00A85F32">
        <w:rPr>
          <w:rFonts w:ascii="Times New Roman" w:hAnsi="Times New Roman"/>
          <w:sz w:val="28"/>
          <w:szCs w:val="28"/>
          <w:lang w:eastAsia="ru-RU"/>
        </w:rPr>
        <w:t xml:space="preserve">Обучение в 1-м классе осуществляется с использование «ступенчатого» режима обучения в первом полугодии (в сентябре, октябре - по 3 урока в день по 35 минут каждый, в ноябре-декабре – по 4 урока по 35 минут каждый); во </w:t>
      </w:r>
      <w:r w:rsidRPr="00A85F32">
        <w:rPr>
          <w:rFonts w:ascii="Times New Roman" w:hAnsi="Times New Roman"/>
          <w:sz w:val="28"/>
          <w:szCs w:val="28"/>
          <w:lang w:eastAsia="ru-RU"/>
        </w:rPr>
        <w:lastRenderedPageBreak/>
        <w:t>втором полугодии (январь – май) – по 4 урока по 45 минут каждый.</w:t>
      </w:r>
      <w:proofErr w:type="gramEnd"/>
      <w:r w:rsidRPr="00A85F32">
        <w:rPr>
          <w:rFonts w:ascii="Times New Roman" w:hAnsi="Times New Roman"/>
          <w:sz w:val="28"/>
          <w:szCs w:val="28"/>
          <w:lang w:eastAsia="ru-RU"/>
        </w:rPr>
        <w:t xml:space="preserve"> Продолжительность урока во вторых - четвёртых классах составляет 45 минут.</w:t>
      </w:r>
    </w:p>
    <w:p w:rsidR="00D428AF" w:rsidRPr="00A85F32" w:rsidRDefault="00615D45" w:rsidP="00D428AF">
      <w:pPr>
        <w:pStyle w:val="a7"/>
        <w:ind w:firstLine="851"/>
        <w:jc w:val="both"/>
        <w:rPr>
          <w:rFonts w:ascii="Times New Roman" w:hAnsi="Times New Roman"/>
          <w:sz w:val="28"/>
          <w:szCs w:val="28"/>
          <w:lang w:eastAsia="ru-RU"/>
        </w:rPr>
      </w:pPr>
      <w:r w:rsidRPr="00A85F32">
        <w:rPr>
          <w:rFonts w:ascii="Times New Roman" w:hAnsi="Times New Roman"/>
          <w:sz w:val="28"/>
          <w:szCs w:val="28"/>
          <w:lang w:eastAsia="ru-RU"/>
        </w:rPr>
        <w:t xml:space="preserve">Образовательная недельная нагрузка распределяется равномерно в течение учебной недели, при этом объем максимальной допустимой нагрузки в течение дня не </w:t>
      </w:r>
      <w:r w:rsidR="00E5109D">
        <w:rPr>
          <w:rFonts w:ascii="Times New Roman" w:hAnsi="Times New Roman"/>
          <w:sz w:val="28"/>
          <w:szCs w:val="28"/>
          <w:lang w:eastAsia="ru-RU"/>
        </w:rPr>
        <w:t>превышает</w:t>
      </w:r>
      <w:r w:rsidRPr="00A85F32">
        <w:rPr>
          <w:rFonts w:ascii="Times New Roman" w:hAnsi="Times New Roman"/>
          <w:sz w:val="28"/>
          <w:szCs w:val="28"/>
          <w:lang w:eastAsia="ru-RU"/>
        </w:rPr>
        <w:t xml:space="preserve"> для обучающихся 1-х классов 4 уроков</w:t>
      </w:r>
      <w:r w:rsidR="00E5109D">
        <w:rPr>
          <w:rFonts w:ascii="Times New Roman" w:hAnsi="Times New Roman"/>
          <w:sz w:val="28"/>
          <w:szCs w:val="28"/>
          <w:lang w:eastAsia="ru-RU"/>
        </w:rPr>
        <w:t>, один день недели – 5 уроков</w:t>
      </w:r>
      <w:r w:rsidRPr="00A85F32">
        <w:rPr>
          <w:rFonts w:ascii="Times New Roman" w:hAnsi="Times New Roman"/>
          <w:sz w:val="28"/>
          <w:szCs w:val="28"/>
          <w:lang w:eastAsia="ru-RU"/>
        </w:rPr>
        <w:t xml:space="preserve">. </w:t>
      </w:r>
      <w:r w:rsidR="00E5109D">
        <w:rPr>
          <w:rFonts w:ascii="Times New Roman" w:hAnsi="Times New Roman"/>
          <w:sz w:val="28"/>
          <w:szCs w:val="28"/>
          <w:lang w:eastAsia="ru-RU"/>
        </w:rPr>
        <w:t xml:space="preserve">Во 2-4 классах распределение недельной нагрузки осуществляется в соответствии с требованиями СанПиН 2.4.2. 2821 – 10 «Санитарно-эпидемиологические требования к условиям и организации обучения в общеобразовательных учреждениях».  </w:t>
      </w:r>
      <w:r w:rsidRPr="00A85F32">
        <w:rPr>
          <w:rFonts w:ascii="Times New Roman" w:hAnsi="Times New Roman"/>
          <w:sz w:val="28"/>
          <w:szCs w:val="28"/>
          <w:lang w:eastAsia="ru-RU"/>
        </w:rPr>
        <w:t>В первом классе обучение проводится без балльного оценивания знаний обучающихся и домашних заданий.</w:t>
      </w:r>
      <w:r w:rsidR="00E5109D">
        <w:rPr>
          <w:rFonts w:ascii="Times New Roman" w:hAnsi="Times New Roman"/>
          <w:sz w:val="28"/>
          <w:szCs w:val="28"/>
          <w:lang w:eastAsia="ru-RU"/>
        </w:rPr>
        <w:t xml:space="preserve"> </w:t>
      </w:r>
      <w:r w:rsidRPr="00A85F32">
        <w:rPr>
          <w:rFonts w:ascii="Times New Roman" w:hAnsi="Times New Roman"/>
          <w:sz w:val="28"/>
          <w:szCs w:val="28"/>
          <w:lang w:eastAsia="ru-RU"/>
        </w:rPr>
        <w:t>Продолжительность учебного года в 1 классе – 33 недели, во 2</w:t>
      </w:r>
      <w:r w:rsidR="007D00F6">
        <w:rPr>
          <w:rFonts w:ascii="Times New Roman" w:hAnsi="Times New Roman"/>
          <w:sz w:val="28"/>
          <w:szCs w:val="28"/>
          <w:lang w:eastAsia="ru-RU"/>
        </w:rPr>
        <w:t>-4</w:t>
      </w:r>
      <w:r w:rsidRPr="00A85F32">
        <w:rPr>
          <w:rFonts w:ascii="Times New Roman" w:hAnsi="Times New Roman"/>
          <w:sz w:val="28"/>
          <w:szCs w:val="28"/>
          <w:lang w:eastAsia="ru-RU"/>
        </w:rPr>
        <w:t xml:space="preserve"> класс</w:t>
      </w:r>
      <w:r w:rsidR="007D00F6">
        <w:rPr>
          <w:rFonts w:ascii="Times New Roman" w:hAnsi="Times New Roman"/>
          <w:sz w:val="28"/>
          <w:szCs w:val="28"/>
          <w:lang w:eastAsia="ru-RU"/>
        </w:rPr>
        <w:t>ах</w:t>
      </w:r>
      <w:r w:rsidRPr="00A85F32">
        <w:rPr>
          <w:rFonts w:ascii="Times New Roman" w:hAnsi="Times New Roman"/>
          <w:sz w:val="28"/>
          <w:szCs w:val="28"/>
          <w:lang w:eastAsia="ru-RU"/>
        </w:rPr>
        <w:t xml:space="preserve"> –</w:t>
      </w:r>
      <w:r w:rsidR="007E4834">
        <w:rPr>
          <w:rFonts w:ascii="Times New Roman" w:hAnsi="Times New Roman"/>
          <w:sz w:val="28"/>
          <w:szCs w:val="28"/>
          <w:lang w:eastAsia="ru-RU"/>
        </w:rPr>
        <w:t xml:space="preserve"> не менее </w:t>
      </w:r>
      <w:r w:rsidRPr="00A85F32">
        <w:rPr>
          <w:rFonts w:ascii="Times New Roman" w:hAnsi="Times New Roman"/>
          <w:sz w:val="28"/>
          <w:szCs w:val="28"/>
          <w:lang w:eastAsia="ru-RU"/>
        </w:rPr>
        <w:t>34 недел</w:t>
      </w:r>
      <w:r w:rsidR="007E4834">
        <w:rPr>
          <w:rFonts w:ascii="Times New Roman" w:hAnsi="Times New Roman"/>
          <w:sz w:val="28"/>
          <w:szCs w:val="28"/>
          <w:lang w:eastAsia="ru-RU"/>
        </w:rPr>
        <w:t>ь</w:t>
      </w:r>
      <w:r w:rsidRPr="00A85F32">
        <w:rPr>
          <w:rFonts w:ascii="Times New Roman" w:hAnsi="Times New Roman"/>
          <w:sz w:val="28"/>
          <w:szCs w:val="28"/>
          <w:lang w:eastAsia="ru-RU"/>
        </w:rPr>
        <w:t>.</w:t>
      </w:r>
      <w:r w:rsidRPr="00A85F32">
        <w:rPr>
          <w:rFonts w:ascii="Times New Roman" w:hAnsi="Times New Roman"/>
          <w:sz w:val="28"/>
          <w:szCs w:val="28"/>
          <w:lang w:eastAsia="ru-RU"/>
        </w:rPr>
        <w:tab/>
      </w:r>
    </w:p>
    <w:p w:rsidR="001610B4" w:rsidRPr="00A85F32" w:rsidRDefault="00615D45" w:rsidP="00A85F32">
      <w:pPr>
        <w:pStyle w:val="a7"/>
        <w:ind w:firstLine="851"/>
        <w:jc w:val="both"/>
        <w:rPr>
          <w:rFonts w:ascii="Times New Roman" w:hAnsi="Times New Roman"/>
          <w:sz w:val="28"/>
          <w:szCs w:val="28"/>
          <w:lang w:eastAsia="ru-RU"/>
        </w:rPr>
      </w:pPr>
      <w:r w:rsidRPr="00A85F32">
        <w:rPr>
          <w:rFonts w:ascii="Times New Roman" w:hAnsi="Times New Roman"/>
          <w:sz w:val="28"/>
          <w:szCs w:val="28"/>
          <w:lang w:eastAsia="ru-RU"/>
        </w:rPr>
        <w:t xml:space="preserve">Освоение основной образовательной программы по учебным предметам </w:t>
      </w:r>
      <w:proofErr w:type="gramStart"/>
      <w:r w:rsidRPr="00A85F32">
        <w:rPr>
          <w:rFonts w:ascii="Times New Roman" w:hAnsi="Times New Roman"/>
          <w:sz w:val="28"/>
          <w:szCs w:val="28"/>
          <w:lang w:eastAsia="ru-RU"/>
        </w:rPr>
        <w:t>обучающимися</w:t>
      </w:r>
      <w:proofErr w:type="gramEnd"/>
      <w:r w:rsidRPr="00A85F32">
        <w:rPr>
          <w:rFonts w:ascii="Times New Roman" w:hAnsi="Times New Roman"/>
          <w:sz w:val="28"/>
          <w:szCs w:val="28"/>
          <w:lang w:eastAsia="ru-RU"/>
        </w:rPr>
        <w:t xml:space="preserve"> начальной школы сопровождается промежуточной аттестацией, </w:t>
      </w:r>
      <w:r w:rsidR="00A85F32">
        <w:rPr>
          <w:rFonts w:ascii="Times New Roman" w:hAnsi="Times New Roman"/>
          <w:sz w:val="28"/>
          <w:szCs w:val="28"/>
          <w:lang w:eastAsia="ru-RU"/>
        </w:rPr>
        <w:t xml:space="preserve">проводимой в следующих формах: </w:t>
      </w:r>
    </w:p>
    <w:tbl>
      <w:tblPr>
        <w:tblStyle w:val="aa"/>
        <w:tblW w:w="10348" w:type="dxa"/>
        <w:tblInd w:w="108" w:type="dxa"/>
        <w:tblLayout w:type="fixed"/>
        <w:tblLook w:val="04A0" w:firstRow="1" w:lastRow="0" w:firstColumn="1" w:lastColumn="0" w:noHBand="0" w:noVBand="1"/>
      </w:tblPr>
      <w:tblGrid>
        <w:gridCol w:w="2694"/>
        <w:gridCol w:w="2551"/>
        <w:gridCol w:w="1276"/>
        <w:gridCol w:w="992"/>
        <w:gridCol w:w="1418"/>
        <w:gridCol w:w="1417"/>
      </w:tblGrid>
      <w:tr w:rsidR="00615D45" w:rsidRPr="00A85F32" w:rsidTr="007E4834">
        <w:tc>
          <w:tcPr>
            <w:tcW w:w="269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5D45" w:rsidRPr="00A85F32" w:rsidRDefault="00615D45" w:rsidP="00611805">
            <w:pPr>
              <w:suppressAutoHyphens/>
              <w:rPr>
                <w:b/>
                <w:sz w:val="28"/>
                <w:szCs w:val="28"/>
                <w:lang w:eastAsia="ar-SA"/>
              </w:rPr>
            </w:pPr>
            <w:r w:rsidRPr="00A85F32">
              <w:rPr>
                <w:b/>
                <w:sz w:val="28"/>
                <w:szCs w:val="28"/>
              </w:rPr>
              <w:t>Предметные области</w:t>
            </w:r>
          </w:p>
        </w:tc>
        <w:tc>
          <w:tcPr>
            <w:tcW w:w="255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r2bl w:val="single" w:sz="4" w:space="0" w:color="auto"/>
            </w:tcBorders>
          </w:tcPr>
          <w:p w:rsidR="00615D45" w:rsidRPr="00A85F32" w:rsidRDefault="00615D45" w:rsidP="00611805">
            <w:pPr>
              <w:rPr>
                <w:b/>
                <w:sz w:val="28"/>
                <w:szCs w:val="28"/>
                <w:lang w:eastAsia="ar-SA"/>
              </w:rPr>
            </w:pPr>
            <w:r w:rsidRPr="00A85F32">
              <w:rPr>
                <w:b/>
                <w:sz w:val="28"/>
                <w:szCs w:val="28"/>
              </w:rPr>
              <w:t>Учебные предметы</w:t>
            </w:r>
          </w:p>
          <w:p w:rsidR="00615D45" w:rsidRPr="00A85F32" w:rsidRDefault="00615D45" w:rsidP="00611805">
            <w:pPr>
              <w:rPr>
                <w:b/>
                <w:sz w:val="28"/>
                <w:szCs w:val="28"/>
              </w:rPr>
            </w:pPr>
          </w:p>
          <w:p w:rsidR="00615D45" w:rsidRPr="00A85F32" w:rsidRDefault="00615D45" w:rsidP="00611805">
            <w:pPr>
              <w:rPr>
                <w:b/>
                <w:sz w:val="28"/>
                <w:szCs w:val="28"/>
              </w:rPr>
            </w:pPr>
          </w:p>
          <w:p w:rsidR="00615D45" w:rsidRPr="00A85F32" w:rsidRDefault="00615D45" w:rsidP="00611805">
            <w:pPr>
              <w:suppressAutoHyphens/>
              <w:rPr>
                <w:b/>
                <w:sz w:val="28"/>
                <w:szCs w:val="28"/>
                <w:lang w:eastAsia="ar-SA"/>
              </w:rPr>
            </w:pPr>
            <w:r w:rsidRPr="00A85F32">
              <w:rPr>
                <w:b/>
                <w:sz w:val="28"/>
                <w:szCs w:val="28"/>
              </w:rPr>
              <w:t xml:space="preserve">       Классы</w:t>
            </w:r>
          </w:p>
        </w:tc>
        <w:tc>
          <w:tcPr>
            <w:tcW w:w="510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5D45" w:rsidRPr="00A85F32" w:rsidRDefault="00615D45" w:rsidP="00611805">
            <w:pPr>
              <w:suppressAutoHyphens/>
              <w:rPr>
                <w:b/>
                <w:sz w:val="28"/>
                <w:szCs w:val="28"/>
                <w:lang w:eastAsia="ar-SA"/>
              </w:rPr>
            </w:pPr>
            <w:r w:rsidRPr="00A85F32">
              <w:rPr>
                <w:b/>
                <w:sz w:val="28"/>
                <w:szCs w:val="28"/>
              </w:rPr>
              <w:t>Формы промежуточной аттестации</w:t>
            </w:r>
          </w:p>
        </w:tc>
      </w:tr>
      <w:tr w:rsidR="00615D45" w:rsidRPr="00A85F32" w:rsidTr="007E4834">
        <w:tc>
          <w:tcPr>
            <w:tcW w:w="26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15D45" w:rsidRPr="00A85F32" w:rsidRDefault="00615D45" w:rsidP="00611805">
            <w:pPr>
              <w:rPr>
                <w:b/>
                <w:sz w:val="28"/>
                <w:szCs w:val="28"/>
                <w:lang w:eastAsia="ar-SA"/>
              </w:rPr>
            </w:pPr>
          </w:p>
        </w:tc>
        <w:tc>
          <w:tcPr>
            <w:tcW w:w="25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15D45" w:rsidRPr="00A85F32" w:rsidRDefault="00615D45" w:rsidP="00611805">
            <w:pPr>
              <w:rPr>
                <w:b/>
                <w:sz w:val="28"/>
                <w:szCs w:val="28"/>
                <w:lang w:eastAsia="ar-SA"/>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5D45" w:rsidRPr="00A85F32" w:rsidRDefault="00615D45" w:rsidP="00611805">
            <w:pPr>
              <w:suppressAutoHyphens/>
              <w:rPr>
                <w:b/>
                <w:sz w:val="28"/>
                <w:szCs w:val="28"/>
                <w:lang w:val="en-US" w:eastAsia="ar-SA"/>
              </w:rPr>
            </w:pPr>
            <w:r w:rsidRPr="00A85F32">
              <w:rPr>
                <w:b/>
                <w:sz w:val="28"/>
                <w:szCs w:val="28"/>
                <w:lang w:val="en-US"/>
              </w:rPr>
              <w:t>I</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5D45" w:rsidRPr="00A85F32" w:rsidRDefault="00615D45" w:rsidP="00611805">
            <w:pPr>
              <w:suppressAutoHyphens/>
              <w:rPr>
                <w:b/>
                <w:sz w:val="28"/>
                <w:szCs w:val="28"/>
                <w:lang w:val="en-US" w:eastAsia="ar-SA"/>
              </w:rPr>
            </w:pPr>
            <w:r w:rsidRPr="00A85F32">
              <w:rPr>
                <w:b/>
                <w:sz w:val="28"/>
                <w:szCs w:val="28"/>
                <w:lang w:val="en-US"/>
              </w:rPr>
              <w:t>II</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5D45" w:rsidRPr="00A85F32" w:rsidRDefault="00615D45" w:rsidP="00611805">
            <w:pPr>
              <w:suppressAutoHyphens/>
              <w:rPr>
                <w:b/>
                <w:sz w:val="28"/>
                <w:szCs w:val="28"/>
                <w:lang w:val="en-US" w:eastAsia="ar-SA"/>
              </w:rPr>
            </w:pPr>
            <w:r w:rsidRPr="00A85F32">
              <w:rPr>
                <w:b/>
                <w:sz w:val="28"/>
                <w:szCs w:val="28"/>
                <w:lang w:val="en-US"/>
              </w:rPr>
              <w:t>III</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5D45" w:rsidRPr="00A85F32" w:rsidRDefault="00615D45" w:rsidP="00611805">
            <w:pPr>
              <w:suppressAutoHyphens/>
              <w:rPr>
                <w:b/>
                <w:sz w:val="28"/>
                <w:szCs w:val="28"/>
                <w:lang w:eastAsia="ar-SA"/>
              </w:rPr>
            </w:pPr>
            <w:r w:rsidRPr="00A85F32">
              <w:rPr>
                <w:b/>
                <w:sz w:val="28"/>
                <w:szCs w:val="28"/>
                <w:lang w:val="en-US"/>
              </w:rPr>
              <w:t>IV</w:t>
            </w:r>
          </w:p>
        </w:tc>
      </w:tr>
      <w:tr w:rsidR="00615D45" w:rsidRPr="00A85F32" w:rsidTr="007E4834">
        <w:tc>
          <w:tcPr>
            <w:tcW w:w="269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5D45" w:rsidRPr="00A85F32" w:rsidRDefault="00615D45" w:rsidP="00611805">
            <w:pPr>
              <w:suppressAutoHyphens/>
              <w:rPr>
                <w:sz w:val="28"/>
                <w:szCs w:val="28"/>
                <w:lang w:eastAsia="ar-SA"/>
              </w:rPr>
            </w:pPr>
            <w:r w:rsidRPr="00A85F32">
              <w:rPr>
                <w:sz w:val="28"/>
                <w:szCs w:val="28"/>
              </w:rPr>
              <w:t>Филология</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5D45" w:rsidRPr="00A85F32" w:rsidRDefault="00615D45" w:rsidP="00611805">
            <w:pPr>
              <w:suppressAutoHyphens/>
              <w:rPr>
                <w:sz w:val="28"/>
                <w:szCs w:val="28"/>
                <w:lang w:eastAsia="ar-SA"/>
              </w:rPr>
            </w:pPr>
            <w:r w:rsidRPr="00A85F32">
              <w:rPr>
                <w:sz w:val="28"/>
                <w:szCs w:val="28"/>
              </w:rPr>
              <w:t>Русский язык</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5D45" w:rsidRPr="00A85F32" w:rsidRDefault="00615D45" w:rsidP="00611805">
            <w:pPr>
              <w:suppressAutoHyphens/>
              <w:jc w:val="both"/>
              <w:rPr>
                <w:sz w:val="28"/>
                <w:szCs w:val="28"/>
                <w:lang w:eastAsia="ar-SA"/>
              </w:rPr>
            </w:pPr>
            <w:r w:rsidRPr="00A85F32">
              <w:rPr>
                <w:sz w:val="28"/>
                <w:szCs w:val="28"/>
              </w:rPr>
              <w:t>АТР</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5D45" w:rsidRPr="00A85F32" w:rsidRDefault="00615D45" w:rsidP="00611805">
            <w:pPr>
              <w:suppressAutoHyphens/>
              <w:rPr>
                <w:sz w:val="28"/>
                <w:szCs w:val="28"/>
                <w:lang w:eastAsia="ar-SA"/>
              </w:rPr>
            </w:pPr>
            <w:r w:rsidRPr="00A85F32">
              <w:rPr>
                <w:sz w:val="28"/>
                <w:szCs w:val="28"/>
              </w:rPr>
              <w:t>АТР</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5D45" w:rsidRPr="00A85F32" w:rsidRDefault="00615D45" w:rsidP="00611805">
            <w:pPr>
              <w:suppressAutoHyphens/>
              <w:rPr>
                <w:sz w:val="28"/>
                <w:szCs w:val="28"/>
                <w:lang w:eastAsia="ar-SA"/>
              </w:rPr>
            </w:pPr>
            <w:r w:rsidRPr="00A85F32">
              <w:rPr>
                <w:sz w:val="28"/>
                <w:szCs w:val="28"/>
              </w:rPr>
              <w:t>АТР</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5D45" w:rsidRPr="00A85F32" w:rsidRDefault="00615D45" w:rsidP="00611805">
            <w:pPr>
              <w:suppressAutoHyphens/>
              <w:rPr>
                <w:sz w:val="28"/>
                <w:szCs w:val="28"/>
                <w:lang w:eastAsia="ar-SA"/>
              </w:rPr>
            </w:pPr>
            <w:r w:rsidRPr="00A85F32">
              <w:rPr>
                <w:sz w:val="28"/>
                <w:szCs w:val="28"/>
              </w:rPr>
              <w:t>ИКР</w:t>
            </w:r>
          </w:p>
        </w:tc>
      </w:tr>
      <w:tr w:rsidR="00615D45" w:rsidRPr="00A85F32" w:rsidTr="007E4834">
        <w:tc>
          <w:tcPr>
            <w:tcW w:w="26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15D45" w:rsidRPr="00A85F32" w:rsidRDefault="00615D45" w:rsidP="00611805">
            <w:pPr>
              <w:rPr>
                <w:sz w:val="28"/>
                <w:szCs w:val="28"/>
                <w:lang w:eastAsia="ar-SA"/>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5D45" w:rsidRPr="00A85F32" w:rsidRDefault="00615D45" w:rsidP="00611805">
            <w:pPr>
              <w:suppressAutoHyphens/>
              <w:rPr>
                <w:sz w:val="28"/>
                <w:szCs w:val="28"/>
                <w:lang w:eastAsia="ar-SA"/>
              </w:rPr>
            </w:pPr>
            <w:r w:rsidRPr="00A85F32">
              <w:rPr>
                <w:sz w:val="28"/>
                <w:szCs w:val="28"/>
              </w:rPr>
              <w:t>Литературное чтение</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5D45" w:rsidRPr="00A85F32" w:rsidRDefault="00615D45" w:rsidP="00611805">
            <w:pPr>
              <w:jc w:val="both"/>
              <w:rPr>
                <w:sz w:val="28"/>
                <w:szCs w:val="28"/>
                <w:lang w:eastAsia="ar-SA"/>
              </w:rPr>
            </w:pPr>
            <w:r w:rsidRPr="00A85F32">
              <w:rPr>
                <w:sz w:val="28"/>
                <w:szCs w:val="28"/>
              </w:rPr>
              <w:t>АКЧ,</w:t>
            </w:r>
          </w:p>
          <w:p w:rsidR="00615D45" w:rsidRPr="00A85F32" w:rsidRDefault="00615D45" w:rsidP="00611805">
            <w:pPr>
              <w:suppressAutoHyphens/>
              <w:jc w:val="both"/>
              <w:rPr>
                <w:sz w:val="28"/>
                <w:szCs w:val="28"/>
                <w:lang w:eastAsia="ar-SA"/>
              </w:rPr>
            </w:pPr>
            <w:proofErr w:type="gramStart"/>
            <w:r w:rsidRPr="00A85F32">
              <w:rPr>
                <w:sz w:val="28"/>
                <w:szCs w:val="28"/>
              </w:rPr>
              <w:t>КР</w:t>
            </w:r>
            <w:proofErr w:type="gramEnd"/>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5D45" w:rsidRPr="00A85F32" w:rsidRDefault="00615D45" w:rsidP="00611805">
            <w:pPr>
              <w:rPr>
                <w:sz w:val="28"/>
                <w:szCs w:val="28"/>
                <w:lang w:eastAsia="ar-SA"/>
              </w:rPr>
            </w:pPr>
            <w:r w:rsidRPr="00A85F32">
              <w:rPr>
                <w:sz w:val="28"/>
                <w:szCs w:val="28"/>
              </w:rPr>
              <w:t>АКЧ,</w:t>
            </w:r>
          </w:p>
          <w:p w:rsidR="00615D45" w:rsidRPr="00A85F32" w:rsidRDefault="00615D45" w:rsidP="00611805">
            <w:pPr>
              <w:suppressAutoHyphens/>
              <w:rPr>
                <w:sz w:val="24"/>
                <w:szCs w:val="24"/>
                <w:lang w:eastAsia="ar-SA"/>
              </w:rPr>
            </w:pPr>
            <w:proofErr w:type="gramStart"/>
            <w:r w:rsidRPr="00A85F32">
              <w:rPr>
                <w:sz w:val="28"/>
                <w:szCs w:val="28"/>
              </w:rPr>
              <w:t>КР</w:t>
            </w:r>
            <w:proofErr w:type="gramEnd"/>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5D45" w:rsidRPr="00A85F32" w:rsidRDefault="00615D45" w:rsidP="00611805">
            <w:pPr>
              <w:rPr>
                <w:sz w:val="28"/>
                <w:szCs w:val="28"/>
                <w:lang w:eastAsia="ar-SA"/>
              </w:rPr>
            </w:pPr>
            <w:r w:rsidRPr="00A85F32">
              <w:rPr>
                <w:sz w:val="28"/>
                <w:szCs w:val="28"/>
              </w:rPr>
              <w:t>АКЧ,</w:t>
            </w:r>
          </w:p>
          <w:p w:rsidR="00615D45" w:rsidRPr="00A85F32" w:rsidRDefault="00615D45" w:rsidP="00611805">
            <w:pPr>
              <w:suppressAutoHyphens/>
              <w:rPr>
                <w:sz w:val="24"/>
                <w:szCs w:val="24"/>
                <w:lang w:eastAsia="ar-SA"/>
              </w:rPr>
            </w:pPr>
            <w:proofErr w:type="gramStart"/>
            <w:r w:rsidRPr="00A85F32">
              <w:rPr>
                <w:sz w:val="28"/>
                <w:szCs w:val="28"/>
              </w:rPr>
              <w:t>КР</w:t>
            </w:r>
            <w:proofErr w:type="gramEnd"/>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5D45" w:rsidRPr="00A85F32" w:rsidRDefault="00615D45" w:rsidP="00611805">
            <w:pPr>
              <w:rPr>
                <w:sz w:val="28"/>
                <w:szCs w:val="28"/>
                <w:lang w:eastAsia="ar-SA"/>
              </w:rPr>
            </w:pPr>
            <w:r w:rsidRPr="00A85F32">
              <w:rPr>
                <w:sz w:val="28"/>
                <w:szCs w:val="28"/>
              </w:rPr>
              <w:t>АКЧ,</w:t>
            </w:r>
          </w:p>
          <w:p w:rsidR="00615D45" w:rsidRPr="00A85F32" w:rsidRDefault="00615D45" w:rsidP="00611805">
            <w:pPr>
              <w:suppressAutoHyphens/>
              <w:rPr>
                <w:sz w:val="28"/>
                <w:szCs w:val="28"/>
                <w:lang w:eastAsia="ar-SA"/>
              </w:rPr>
            </w:pPr>
            <w:r w:rsidRPr="00A85F32">
              <w:rPr>
                <w:sz w:val="28"/>
                <w:szCs w:val="28"/>
              </w:rPr>
              <w:t>ИКР</w:t>
            </w:r>
          </w:p>
        </w:tc>
      </w:tr>
      <w:tr w:rsidR="00615D45" w:rsidRPr="00A85F32" w:rsidTr="007E4834">
        <w:tc>
          <w:tcPr>
            <w:tcW w:w="26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15D45" w:rsidRPr="00A85F32" w:rsidRDefault="00615D45" w:rsidP="00611805">
            <w:pPr>
              <w:rPr>
                <w:sz w:val="28"/>
                <w:szCs w:val="28"/>
                <w:lang w:eastAsia="ar-SA"/>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5D45" w:rsidRPr="00A85F32" w:rsidRDefault="00615D45" w:rsidP="00611805">
            <w:pPr>
              <w:suppressAutoHyphens/>
              <w:rPr>
                <w:sz w:val="28"/>
                <w:szCs w:val="28"/>
                <w:lang w:eastAsia="ar-SA"/>
              </w:rPr>
            </w:pPr>
            <w:r w:rsidRPr="00A85F32">
              <w:rPr>
                <w:sz w:val="28"/>
                <w:szCs w:val="28"/>
              </w:rPr>
              <w:t xml:space="preserve">Иностранный язык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5D45" w:rsidRPr="00A85F32" w:rsidRDefault="00615D45" w:rsidP="00611805">
            <w:pPr>
              <w:suppressAutoHyphens/>
              <w:jc w:val="both"/>
              <w:rPr>
                <w:sz w:val="28"/>
                <w:szCs w:val="28"/>
                <w:lang w:eastAsia="ar-SA"/>
              </w:rPr>
            </w:pPr>
            <w:r w:rsidRPr="00A85F32">
              <w:rPr>
                <w:sz w:val="28"/>
                <w:szCs w:val="28"/>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5D45" w:rsidRPr="00A85F32" w:rsidRDefault="00615D45" w:rsidP="00611805">
            <w:pPr>
              <w:suppressAutoHyphens/>
              <w:rPr>
                <w:sz w:val="24"/>
                <w:szCs w:val="24"/>
                <w:lang w:eastAsia="ar-SA"/>
              </w:rPr>
            </w:pPr>
            <w:proofErr w:type="gramStart"/>
            <w:r w:rsidRPr="00A85F32">
              <w:rPr>
                <w:sz w:val="28"/>
                <w:szCs w:val="28"/>
              </w:rPr>
              <w:t>КР</w:t>
            </w:r>
            <w:proofErr w:type="gramEnd"/>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5D45" w:rsidRPr="00A85F32" w:rsidRDefault="00615D45" w:rsidP="00611805">
            <w:pPr>
              <w:suppressAutoHyphens/>
              <w:rPr>
                <w:sz w:val="24"/>
                <w:szCs w:val="24"/>
                <w:lang w:eastAsia="ar-SA"/>
              </w:rPr>
            </w:pPr>
            <w:proofErr w:type="gramStart"/>
            <w:r w:rsidRPr="00A85F32">
              <w:rPr>
                <w:sz w:val="28"/>
                <w:szCs w:val="28"/>
              </w:rPr>
              <w:t>КР</w:t>
            </w:r>
            <w:proofErr w:type="gramEnd"/>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5D45" w:rsidRPr="00A85F32" w:rsidRDefault="00615D45" w:rsidP="00611805">
            <w:pPr>
              <w:suppressAutoHyphens/>
              <w:rPr>
                <w:sz w:val="24"/>
                <w:szCs w:val="24"/>
                <w:lang w:eastAsia="ar-SA"/>
              </w:rPr>
            </w:pPr>
            <w:proofErr w:type="gramStart"/>
            <w:r w:rsidRPr="00A85F32">
              <w:rPr>
                <w:sz w:val="28"/>
                <w:szCs w:val="28"/>
              </w:rPr>
              <w:t>КР</w:t>
            </w:r>
            <w:proofErr w:type="gramEnd"/>
          </w:p>
        </w:tc>
      </w:tr>
      <w:tr w:rsidR="00615D45" w:rsidRPr="00A85F32" w:rsidTr="007E4834">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5D45" w:rsidRPr="00A85F32" w:rsidRDefault="00615D45" w:rsidP="00611805">
            <w:pPr>
              <w:suppressAutoHyphens/>
              <w:rPr>
                <w:sz w:val="28"/>
                <w:szCs w:val="28"/>
                <w:lang w:eastAsia="ar-SA"/>
              </w:rPr>
            </w:pPr>
            <w:r w:rsidRPr="00A85F32">
              <w:rPr>
                <w:sz w:val="28"/>
                <w:szCs w:val="28"/>
              </w:rPr>
              <w:t>Математика и информатика</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5D45" w:rsidRPr="00A85F32" w:rsidRDefault="00615D45" w:rsidP="00611805">
            <w:pPr>
              <w:suppressAutoHyphens/>
              <w:rPr>
                <w:sz w:val="28"/>
                <w:szCs w:val="28"/>
                <w:lang w:eastAsia="ar-SA"/>
              </w:rPr>
            </w:pPr>
            <w:r w:rsidRPr="00A85F32">
              <w:rPr>
                <w:sz w:val="28"/>
                <w:szCs w:val="28"/>
              </w:rPr>
              <w:t>Математика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5D45" w:rsidRPr="00A85F32" w:rsidRDefault="00615D45" w:rsidP="00611805">
            <w:pPr>
              <w:suppressAutoHyphens/>
              <w:rPr>
                <w:sz w:val="24"/>
                <w:szCs w:val="24"/>
                <w:lang w:eastAsia="ar-SA"/>
              </w:rPr>
            </w:pPr>
            <w:r w:rsidRPr="00A85F32">
              <w:rPr>
                <w:sz w:val="28"/>
                <w:szCs w:val="28"/>
              </w:rPr>
              <w:t>АТР</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5D45" w:rsidRPr="00A85F32" w:rsidRDefault="00615D45" w:rsidP="00611805">
            <w:pPr>
              <w:suppressAutoHyphens/>
              <w:rPr>
                <w:sz w:val="24"/>
                <w:szCs w:val="24"/>
                <w:lang w:eastAsia="ar-SA"/>
              </w:rPr>
            </w:pPr>
            <w:r w:rsidRPr="00A85F32">
              <w:rPr>
                <w:sz w:val="28"/>
                <w:szCs w:val="28"/>
              </w:rPr>
              <w:t>АТР</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5D45" w:rsidRPr="00A85F32" w:rsidRDefault="00615D45" w:rsidP="00611805">
            <w:pPr>
              <w:suppressAutoHyphens/>
              <w:rPr>
                <w:sz w:val="24"/>
                <w:szCs w:val="24"/>
                <w:lang w:eastAsia="ar-SA"/>
              </w:rPr>
            </w:pPr>
            <w:r w:rsidRPr="00A85F32">
              <w:rPr>
                <w:sz w:val="28"/>
                <w:szCs w:val="28"/>
              </w:rPr>
              <w:t>АТР</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5D45" w:rsidRPr="00A85F32" w:rsidRDefault="00615D45" w:rsidP="00611805">
            <w:pPr>
              <w:suppressAutoHyphens/>
              <w:rPr>
                <w:sz w:val="28"/>
                <w:szCs w:val="28"/>
                <w:lang w:eastAsia="ar-SA"/>
              </w:rPr>
            </w:pPr>
            <w:r w:rsidRPr="00A85F32">
              <w:rPr>
                <w:sz w:val="28"/>
                <w:szCs w:val="28"/>
              </w:rPr>
              <w:t>ИКР</w:t>
            </w:r>
          </w:p>
        </w:tc>
      </w:tr>
      <w:tr w:rsidR="00615D45" w:rsidRPr="00A85F32" w:rsidTr="007E4834">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5D45" w:rsidRPr="00A85F32" w:rsidRDefault="00615D45" w:rsidP="00E5109D">
            <w:pPr>
              <w:autoSpaceDE w:val="0"/>
              <w:autoSpaceDN w:val="0"/>
              <w:adjustRightInd w:val="0"/>
              <w:rPr>
                <w:sz w:val="28"/>
                <w:szCs w:val="28"/>
                <w:lang w:eastAsia="ar-SA"/>
              </w:rPr>
            </w:pPr>
            <w:r w:rsidRPr="00A85F32">
              <w:rPr>
                <w:sz w:val="28"/>
                <w:szCs w:val="28"/>
              </w:rPr>
              <w:t>Обществознание и естествознание</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5D45" w:rsidRPr="00A85F32" w:rsidRDefault="00615D45" w:rsidP="00611805">
            <w:pPr>
              <w:suppressAutoHyphens/>
              <w:autoSpaceDE w:val="0"/>
              <w:autoSpaceDN w:val="0"/>
              <w:adjustRightInd w:val="0"/>
              <w:rPr>
                <w:sz w:val="28"/>
                <w:szCs w:val="28"/>
                <w:lang w:eastAsia="ar-SA"/>
              </w:rPr>
            </w:pPr>
            <w:r w:rsidRPr="00A85F32">
              <w:rPr>
                <w:sz w:val="28"/>
                <w:szCs w:val="28"/>
              </w:rPr>
              <w:t>Окружающий мир</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5D45" w:rsidRPr="00A85F32" w:rsidRDefault="00615D45" w:rsidP="00611805">
            <w:pPr>
              <w:suppressAutoHyphens/>
              <w:rPr>
                <w:sz w:val="28"/>
                <w:szCs w:val="28"/>
                <w:lang w:eastAsia="ar-SA"/>
              </w:rPr>
            </w:pPr>
            <w:r w:rsidRPr="00A85F32">
              <w:rPr>
                <w:sz w:val="28"/>
                <w:szCs w:val="28"/>
              </w:rPr>
              <w:t>КТР</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5D45" w:rsidRPr="00A85F32" w:rsidRDefault="00615D45" w:rsidP="00611805">
            <w:pPr>
              <w:suppressAutoHyphens/>
              <w:rPr>
                <w:sz w:val="24"/>
                <w:szCs w:val="24"/>
                <w:lang w:eastAsia="ar-SA"/>
              </w:rPr>
            </w:pPr>
            <w:r w:rsidRPr="00A85F32">
              <w:rPr>
                <w:sz w:val="28"/>
                <w:szCs w:val="28"/>
              </w:rPr>
              <w:t>КТР</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5D45" w:rsidRPr="00A85F32" w:rsidRDefault="00615D45" w:rsidP="00611805">
            <w:pPr>
              <w:suppressAutoHyphens/>
              <w:rPr>
                <w:sz w:val="24"/>
                <w:szCs w:val="24"/>
                <w:lang w:eastAsia="ar-SA"/>
              </w:rPr>
            </w:pPr>
            <w:r w:rsidRPr="00A85F32">
              <w:rPr>
                <w:sz w:val="28"/>
                <w:szCs w:val="28"/>
              </w:rPr>
              <w:t>КТР</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5D45" w:rsidRPr="00A85F32" w:rsidRDefault="00615D45" w:rsidP="00611805">
            <w:pPr>
              <w:suppressAutoHyphens/>
              <w:rPr>
                <w:sz w:val="24"/>
                <w:szCs w:val="24"/>
                <w:lang w:eastAsia="ar-SA"/>
              </w:rPr>
            </w:pPr>
            <w:r w:rsidRPr="00A85F32">
              <w:rPr>
                <w:sz w:val="28"/>
                <w:szCs w:val="28"/>
              </w:rPr>
              <w:t>КТР</w:t>
            </w:r>
          </w:p>
        </w:tc>
      </w:tr>
      <w:tr w:rsidR="00615D45" w:rsidRPr="00A85F32" w:rsidTr="007E4834">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5D45" w:rsidRDefault="00615D45" w:rsidP="00611805">
            <w:pPr>
              <w:suppressAutoHyphens/>
              <w:rPr>
                <w:sz w:val="28"/>
                <w:szCs w:val="28"/>
              </w:rPr>
            </w:pPr>
            <w:r w:rsidRPr="00A85F32">
              <w:rPr>
                <w:sz w:val="28"/>
                <w:szCs w:val="28"/>
              </w:rPr>
              <w:t>Основы религиозных культур и светской этики</w:t>
            </w:r>
          </w:p>
          <w:p w:rsidR="007D00F6" w:rsidRPr="00A85F32" w:rsidRDefault="007D00F6" w:rsidP="00611805">
            <w:pPr>
              <w:suppressAutoHyphens/>
              <w:rPr>
                <w:sz w:val="28"/>
                <w:szCs w:val="28"/>
                <w:lang w:eastAsia="ar-SA"/>
              </w:rPr>
            </w:pPr>
            <w:r>
              <w:rPr>
                <w:sz w:val="28"/>
                <w:szCs w:val="28"/>
              </w:rPr>
              <w:t>(Окружающий мир)</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5D45" w:rsidRPr="00A85F32" w:rsidRDefault="00615D45" w:rsidP="00611805">
            <w:pPr>
              <w:suppressAutoHyphens/>
              <w:rPr>
                <w:sz w:val="28"/>
                <w:szCs w:val="28"/>
                <w:lang w:eastAsia="ar-SA"/>
              </w:rPr>
            </w:pPr>
            <w:r w:rsidRPr="00A85F32">
              <w:rPr>
                <w:sz w:val="28"/>
                <w:szCs w:val="28"/>
              </w:rPr>
              <w:t>Основы религиозных культур и светской этики</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5D45" w:rsidRPr="00A85F32" w:rsidRDefault="00615D45" w:rsidP="00611805">
            <w:pPr>
              <w:suppressAutoHyphens/>
              <w:jc w:val="both"/>
              <w:rPr>
                <w:sz w:val="28"/>
                <w:szCs w:val="28"/>
                <w:lang w:eastAsia="ar-SA"/>
              </w:rPr>
            </w:pPr>
            <w:r w:rsidRPr="00A85F32">
              <w:rPr>
                <w:sz w:val="28"/>
                <w:szCs w:val="28"/>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5D45" w:rsidRPr="00A85F32" w:rsidRDefault="00615D45" w:rsidP="00611805">
            <w:pPr>
              <w:suppressAutoHyphens/>
              <w:jc w:val="both"/>
              <w:rPr>
                <w:sz w:val="28"/>
                <w:szCs w:val="28"/>
                <w:lang w:eastAsia="ar-SA"/>
              </w:rPr>
            </w:pPr>
            <w:r w:rsidRPr="00A85F32">
              <w:rPr>
                <w:sz w:val="28"/>
                <w:szCs w:val="28"/>
              </w:rPr>
              <w:t>-</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5D45" w:rsidRPr="00A85F32" w:rsidRDefault="00615D45" w:rsidP="00611805">
            <w:pPr>
              <w:suppressAutoHyphens/>
              <w:jc w:val="both"/>
              <w:rPr>
                <w:sz w:val="28"/>
                <w:szCs w:val="28"/>
                <w:lang w:eastAsia="ar-SA"/>
              </w:rPr>
            </w:pPr>
            <w:r w:rsidRPr="00A85F32">
              <w:rPr>
                <w:sz w:val="28"/>
                <w:szCs w:val="28"/>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5D45" w:rsidRPr="00A85F32" w:rsidRDefault="00615D45" w:rsidP="00611805">
            <w:pPr>
              <w:suppressAutoHyphens/>
              <w:rPr>
                <w:sz w:val="28"/>
                <w:szCs w:val="28"/>
                <w:lang w:eastAsia="ar-SA"/>
              </w:rPr>
            </w:pPr>
            <w:r w:rsidRPr="00A85F32">
              <w:rPr>
                <w:sz w:val="28"/>
                <w:szCs w:val="28"/>
              </w:rPr>
              <w:t>ЗП</w:t>
            </w:r>
          </w:p>
        </w:tc>
      </w:tr>
      <w:tr w:rsidR="00615D45" w:rsidRPr="00A85F32" w:rsidTr="007E4834">
        <w:tc>
          <w:tcPr>
            <w:tcW w:w="269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5D45" w:rsidRPr="00A85F32" w:rsidRDefault="00615D45" w:rsidP="00611805">
            <w:pPr>
              <w:suppressAutoHyphens/>
              <w:autoSpaceDE w:val="0"/>
              <w:autoSpaceDN w:val="0"/>
              <w:adjustRightInd w:val="0"/>
              <w:rPr>
                <w:sz w:val="28"/>
                <w:szCs w:val="28"/>
                <w:lang w:eastAsia="ar-SA"/>
              </w:rPr>
            </w:pPr>
            <w:r w:rsidRPr="00A85F32">
              <w:rPr>
                <w:sz w:val="28"/>
                <w:szCs w:val="28"/>
              </w:rPr>
              <w:t>Искусство</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5D45" w:rsidRPr="00A85F32" w:rsidRDefault="00615D45" w:rsidP="00611805">
            <w:pPr>
              <w:suppressAutoHyphens/>
              <w:autoSpaceDE w:val="0"/>
              <w:autoSpaceDN w:val="0"/>
              <w:adjustRightInd w:val="0"/>
              <w:rPr>
                <w:sz w:val="28"/>
                <w:szCs w:val="28"/>
                <w:lang w:eastAsia="ar-SA"/>
              </w:rPr>
            </w:pPr>
            <w:r w:rsidRPr="00A85F32">
              <w:rPr>
                <w:sz w:val="28"/>
                <w:szCs w:val="28"/>
              </w:rPr>
              <w:t>Музыка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5D45" w:rsidRPr="00A85F32" w:rsidRDefault="00615D45" w:rsidP="00611805">
            <w:pPr>
              <w:suppressAutoHyphens/>
              <w:jc w:val="both"/>
              <w:rPr>
                <w:sz w:val="28"/>
                <w:szCs w:val="28"/>
                <w:lang w:eastAsia="ar-SA"/>
              </w:rPr>
            </w:pPr>
            <w:proofErr w:type="gramStart"/>
            <w:r w:rsidRPr="00A85F32">
              <w:rPr>
                <w:sz w:val="28"/>
                <w:szCs w:val="28"/>
              </w:rPr>
              <w:t>ТР</w:t>
            </w:r>
            <w:proofErr w:type="gramEnd"/>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5D45" w:rsidRPr="00A85F32" w:rsidRDefault="00615D45" w:rsidP="00611805">
            <w:pPr>
              <w:suppressAutoHyphens/>
              <w:jc w:val="both"/>
              <w:rPr>
                <w:sz w:val="28"/>
                <w:szCs w:val="28"/>
                <w:lang w:eastAsia="ar-SA"/>
              </w:rPr>
            </w:pPr>
            <w:proofErr w:type="gramStart"/>
            <w:r w:rsidRPr="00A85F32">
              <w:rPr>
                <w:sz w:val="28"/>
                <w:szCs w:val="28"/>
              </w:rPr>
              <w:t>ТР</w:t>
            </w:r>
            <w:proofErr w:type="gramEnd"/>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5D45" w:rsidRPr="00A85F32" w:rsidRDefault="00615D45" w:rsidP="00611805">
            <w:pPr>
              <w:suppressAutoHyphens/>
              <w:jc w:val="both"/>
              <w:rPr>
                <w:sz w:val="28"/>
                <w:szCs w:val="28"/>
                <w:lang w:eastAsia="ar-SA"/>
              </w:rPr>
            </w:pPr>
            <w:r w:rsidRPr="00A85F32">
              <w:rPr>
                <w:sz w:val="28"/>
                <w:szCs w:val="28"/>
              </w:rPr>
              <w:t>ЗП</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5D45" w:rsidRPr="00A85F32" w:rsidRDefault="00615D45" w:rsidP="00611805">
            <w:pPr>
              <w:suppressAutoHyphens/>
              <w:rPr>
                <w:sz w:val="28"/>
                <w:szCs w:val="28"/>
                <w:lang w:eastAsia="ar-SA"/>
              </w:rPr>
            </w:pPr>
            <w:r w:rsidRPr="00A85F32">
              <w:rPr>
                <w:sz w:val="28"/>
                <w:szCs w:val="28"/>
              </w:rPr>
              <w:t>ЗП</w:t>
            </w:r>
          </w:p>
        </w:tc>
      </w:tr>
      <w:tr w:rsidR="00615D45" w:rsidRPr="00A85F32" w:rsidTr="007E4834">
        <w:tc>
          <w:tcPr>
            <w:tcW w:w="26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15D45" w:rsidRPr="00A85F32" w:rsidRDefault="00615D45" w:rsidP="00611805">
            <w:pPr>
              <w:rPr>
                <w:sz w:val="28"/>
                <w:szCs w:val="28"/>
                <w:lang w:eastAsia="ar-SA"/>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5D45" w:rsidRPr="00A85F32" w:rsidRDefault="00615D45" w:rsidP="00611805">
            <w:pPr>
              <w:suppressAutoHyphens/>
              <w:autoSpaceDE w:val="0"/>
              <w:autoSpaceDN w:val="0"/>
              <w:adjustRightInd w:val="0"/>
              <w:rPr>
                <w:sz w:val="28"/>
                <w:szCs w:val="28"/>
                <w:lang w:eastAsia="ar-SA"/>
              </w:rPr>
            </w:pPr>
            <w:r w:rsidRPr="00A85F32">
              <w:rPr>
                <w:sz w:val="28"/>
                <w:szCs w:val="28"/>
              </w:rPr>
              <w:t>Изобразительное искусство</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5D45" w:rsidRPr="00A85F32" w:rsidRDefault="00615D45" w:rsidP="00611805">
            <w:pPr>
              <w:suppressAutoHyphens/>
              <w:jc w:val="both"/>
              <w:rPr>
                <w:sz w:val="28"/>
                <w:szCs w:val="28"/>
                <w:lang w:eastAsia="ar-SA"/>
              </w:rPr>
            </w:pPr>
            <w:proofErr w:type="gramStart"/>
            <w:r w:rsidRPr="00A85F32">
              <w:rPr>
                <w:sz w:val="28"/>
                <w:szCs w:val="28"/>
              </w:rPr>
              <w:t>ТР</w:t>
            </w:r>
            <w:proofErr w:type="gramEnd"/>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5D45" w:rsidRPr="00A85F32" w:rsidRDefault="00615D45" w:rsidP="00611805">
            <w:pPr>
              <w:suppressAutoHyphens/>
              <w:jc w:val="both"/>
              <w:rPr>
                <w:sz w:val="28"/>
                <w:szCs w:val="28"/>
                <w:lang w:eastAsia="ar-SA"/>
              </w:rPr>
            </w:pPr>
            <w:proofErr w:type="gramStart"/>
            <w:r w:rsidRPr="00A85F32">
              <w:rPr>
                <w:sz w:val="28"/>
                <w:szCs w:val="28"/>
              </w:rPr>
              <w:t>ТР</w:t>
            </w:r>
            <w:proofErr w:type="gramEnd"/>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5D45" w:rsidRPr="00A85F32" w:rsidRDefault="00615D45" w:rsidP="00611805">
            <w:pPr>
              <w:suppressAutoHyphens/>
              <w:jc w:val="both"/>
              <w:rPr>
                <w:sz w:val="28"/>
                <w:szCs w:val="28"/>
                <w:lang w:eastAsia="ar-SA"/>
              </w:rPr>
            </w:pPr>
            <w:r w:rsidRPr="00A85F32">
              <w:rPr>
                <w:sz w:val="28"/>
                <w:szCs w:val="28"/>
              </w:rPr>
              <w:t>ЗП</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5D45" w:rsidRPr="00A85F32" w:rsidRDefault="00615D45" w:rsidP="00611805">
            <w:pPr>
              <w:suppressAutoHyphens/>
              <w:rPr>
                <w:sz w:val="28"/>
                <w:szCs w:val="28"/>
                <w:lang w:eastAsia="ar-SA"/>
              </w:rPr>
            </w:pPr>
            <w:r w:rsidRPr="00A85F32">
              <w:rPr>
                <w:sz w:val="28"/>
                <w:szCs w:val="28"/>
              </w:rPr>
              <w:t>ЗП</w:t>
            </w:r>
          </w:p>
        </w:tc>
      </w:tr>
      <w:tr w:rsidR="00615D45" w:rsidRPr="00A85F32" w:rsidTr="007E4834">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5D45" w:rsidRPr="00A85F32" w:rsidRDefault="00615D45" w:rsidP="00611805">
            <w:pPr>
              <w:suppressAutoHyphens/>
              <w:autoSpaceDE w:val="0"/>
              <w:autoSpaceDN w:val="0"/>
              <w:adjustRightInd w:val="0"/>
              <w:rPr>
                <w:sz w:val="28"/>
                <w:szCs w:val="28"/>
                <w:lang w:eastAsia="ar-SA"/>
              </w:rPr>
            </w:pPr>
            <w:r w:rsidRPr="00A85F32">
              <w:rPr>
                <w:sz w:val="28"/>
                <w:szCs w:val="28"/>
              </w:rPr>
              <w:t>Технология</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5D45" w:rsidRPr="00A85F32" w:rsidRDefault="00615D45" w:rsidP="00611805">
            <w:pPr>
              <w:suppressAutoHyphens/>
              <w:autoSpaceDE w:val="0"/>
              <w:autoSpaceDN w:val="0"/>
              <w:adjustRightInd w:val="0"/>
              <w:rPr>
                <w:sz w:val="28"/>
                <w:szCs w:val="28"/>
                <w:lang w:eastAsia="ar-SA"/>
              </w:rPr>
            </w:pPr>
            <w:r w:rsidRPr="00A85F32">
              <w:rPr>
                <w:sz w:val="28"/>
                <w:szCs w:val="28"/>
              </w:rPr>
              <w:t>Технология</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5D45" w:rsidRPr="00A85F32" w:rsidRDefault="00615D45" w:rsidP="00611805">
            <w:pPr>
              <w:suppressAutoHyphens/>
              <w:jc w:val="both"/>
              <w:rPr>
                <w:sz w:val="28"/>
                <w:szCs w:val="28"/>
                <w:lang w:eastAsia="ar-SA"/>
              </w:rPr>
            </w:pPr>
            <w:proofErr w:type="gramStart"/>
            <w:r w:rsidRPr="00A85F32">
              <w:rPr>
                <w:sz w:val="28"/>
                <w:szCs w:val="28"/>
              </w:rPr>
              <w:t>ТР</w:t>
            </w:r>
            <w:proofErr w:type="gramEnd"/>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5D45" w:rsidRPr="00A85F32" w:rsidRDefault="00615D45" w:rsidP="00611805">
            <w:pPr>
              <w:suppressAutoHyphens/>
              <w:jc w:val="both"/>
              <w:rPr>
                <w:sz w:val="28"/>
                <w:szCs w:val="28"/>
                <w:lang w:eastAsia="ar-SA"/>
              </w:rPr>
            </w:pPr>
            <w:proofErr w:type="gramStart"/>
            <w:r w:rsidRPr="00A85F32">
              <w:rPr>
                <w:sz w:val="28"/>
                <w:szCs w:val="28"/>
              </w:rPr>
              <w:t>ТР</w:t>
            </w:r>
            <w:proofErr w:type="gramEnd"/>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5D45" w:rsidRPr="00A85F32" w:rsidRDefault="00615D45" w:rsidP="00611805">
            <w:pPr>
              <w:suppressAutoHyphens/>
              <w:jc w:val="both"/>
              <w:rPr>
                <w:sz w:val="28"/>
                <w:szCs w:val="28"/>
                <w:lang w:eastAsia="ar-SA"/>
              </w:rPr>
            </w:pPr>
            <w:r w:rsidRPr="00A85F32">
              <w:rPr>
                <w:sz w:val="28"/>
                <w:szCs w:val="28"/>
              </w:rPr>
              <w:t>ЗП</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5D45" w:rsidRPr="00A85F32" w:rsidRDefault="00615D45" w:rsidP="00611805">
            <w:pPr>
              <w:suppressAutoHyphens/>
              <w:rPr>
                <w:sz w:val="28"/>
                <w:szCs w:val="28"/>
                <w:lang w:eastAsia="ar-SA"/>
              </w:rPr>
            </w:pPr>
            <w:r w:rsidRPr="00A85F32">
              <w:rPr>
                <w:sz w:val="28"/>
                <w:szCs w:val="28"/>
              </w:rPr>
              <w:t>ЗП</w:t>
            </w:r>
          </w:p>
        </w:tc>
      </w:tr>
      <w:tr w:rsidR="00615D45" w:rsidRPr="00A85F32" w:rsidTr="007E4834">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5D45" w:rsidRPr="00A85F32" w:rsidRDefault="00615D45" w:rsidP="00611805">
            <w:pPr>
              <w:suppressAutoHyphens/>
              <w:autoSpaceDE w:val="0"/>
              <w:autoSpaceDN w:val="0"/>
              <w:adjustRightInd w:val="0"/>
              <w:rPr>
                <w:sz w:val="28"/>
                <w:szCs w:val="28"/>
                <w:lang w:eastAsia="ar-SA"/>
              </w:rPr>
            </w:pPr>
            <w:r w:rsidRPr="00A85F32">
              <w:rPr>
                <w:sz w:val="28"/>
                <w:szCs w:val="28"/>
              </w:rPr>
              <w:t>Физическая культура</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5D45" w:rsidRPr="00A85F32" w:rsidRDefault="00615D45" w:rsidP="00611805">
            <w:pPr>
              <w:suppressAutoHyphens/>
              <w:autoSpaceDE w:val="0"/>
              <w:autoSpaceDN w:val="0"/>
              <w:adjustRightInd w:val="0"/>
              <w:rPr>
                <w:sz w:val="28"/>
                <w:szCs w:val="28"/>
                <w:lang w:eastAsia="ar-SA"/>
              </w:rPr>
            </w:pPr>
            <w:r w:rsidRPr="00A85F32">
              <w:rPr>
                <w:sz w:val="28"/>
                <w:szCs w:val="28"/>
              </w:rPr>
              <w:t>Физическая культура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5D45" w:rsidRPr="00A85F32" w:rsidRDefault="00615D45" w:rsidP="00611805">
            <w:pPr>
              <w:suppressAutoHyphens/>
              <w:jc w:val="both"/>
              <w:rPr>
                <w:sz w:val="28"/>
                <w:szCs w:val="28"/>
                <w:lang w:eastAsia="ar-SA"/>
              </w:rPr>
            </w:pPr>
            <w:r w:rsidRPr="00A85F32">
              <w:rPr>
                <w:sz w:val="28"/>
                <w:szCs w:val="28"/>
              </w:rPr>
              <w:t>СКН</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5D45" w:rsidRPr="00A85F32" w:rsidRDefault="00615D45" w:rsidP="00611805">
            <w:pPr>
              <w:suppressAutoHyphens/>
              <w:rPr>
                <w:sz w:val="24"/>
                <w:szCs w:val="24"/>
                <w:lang w:eastAsia="ar-SA"/>
              </w:rPr>
            </w:pPr>
            <w:r w:rsidRPr="00A85F32">
              <w:rPr>
                <w:sz w:val="28"/>
                <w:szCs w:val="28"/>
              </w:rPr>
              <w:t>СКН</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5D45" w:rsidRPr="00A85F32" w:rsidRDefault="00615D45" w:rsidP="00611805">
            <w:pPr>
              <w:suppressAutoHyphens/>
              <w:rPr>
                <w:sz w:val="24"/>
                <w:szCs w:val="24"/>
                <w:lang w:eastAsia="ar-SA"/>
              </w:rPr>
            </w:pPr>
            <w:r w:rsidRPr="00A85F32">
              <w:rPr>
                <w:sz w:val="28"/>
                <w:szCs w:val="28"/>
              </w:rPr>
              <w:t>СКН</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5D45" w:rsidRPr="00A85F32" w:rsidRDefault="00615D45" w:rsidP="00611805">
            <w:pPr>
              <w:suppressAutoHyphens/>
              <w:rPr>
                <w:sz w:val="24"/>
                <w:szCs w:val="24"/>
                <w:lang w:eastAsia="ar-SA"/>
              </w:rPr>
            </w:pPr>
            <w:r w:rsidRPr="00A85F32">
              <w:rPr>
                <w:sz w:val="28"/>
                <w:szCs w:val="28"/>
              </w:rPr>
              <w:t>СКН</w:t>
            </w:r>
          </w:p>
        </w:tc>
      </w:tr>
    </w:tbl>
    <w:p w:rsidR="00615D45" w:rsidRPr="00E5109D" w:rsidRDefault="00615D45" w:rsidP="00611805">
      <w:pPr>
        <w:spacing w:after="0" w:line="240" w:lineRule="auto"/>
        <w:rPr>
          <w:rFonts w:ascii="Times New Roman" w:hAnsi="Times New Roman" w:cs="Times New Roman"/>
          <w:sz w:val="24"/>
          <w:szCs w:val="24"/>
          <w:lang w:eastAsia="ar-SA"/>
        </w:rPr>
      </w:pPr>
      <w:r w:rsidRPr="00A85F32">
        <w:rPr>
          <w:rFonts w:ascii="Times New Roman" w:hAnsi="Times New Roman" w:cs="Times New Roman"/>
        </w:rPr>
        <w:t>АТР – административная тестовая работа</w:t>
      </w:r>
      <w:r w:rsidR="00E5109D">
        <w:rPr>
          <w:rFonts w:ascii="Times New Roman" w:hAnsi="Times New Roman" w:cs="Times New Roman"/>
          <w:sz w:val="24"/>
          <w:szCs w:val="24"/>
          <w:lang w:eastAsia="ar-SA"/>
        </w:rPr>
        <w:t xml:space="preserve">                                </w:t>
      </w:r>
      <w:r w:rsidRPr="00A85F32">
        <w:rPr>
          <w:rFonts w:ascii="Times New Roman" w:hAnsi="Times New Roman" w:cs="Times New Roman"/>
        </w:rPr>
        <w:t>ИКР – итоговая контрольная работа</w:t>
      </w:r>
    </w:p>
    <w:p w:rsidR="00615D45" w:rsidRPr="00A85F32" w:rsidRDefault="00615D45" w:rsidP="00611805">
      <w:pPr>
        <w:spacing w:after="0" w:line="240" w:lineRule="auto"/>
        <w:rPr>
          <w:rFonts w:ascii="Times New Roman" w:hAnsi="Times New Roman" w:cs="Times New Roman"/>
        </w:rPr>
      </w:pPr>
      <w:r w:rsidRPr="00A85F32">
        <w:rPr>
          <w:rFonts w:ascii="Times New Roman" w:hAnsi="Times New Roman" w:cs="Times New Roman"/>
        </w:rPr>
        <w:t>АК</w:t>
      </w:r>
      <w:proofErr w:type="gramStart"/>
      <w:r w:rsidRPr="00A85F32">
        <w:rPr>
          <w:rFonts w:ascii="Times New Roman" w:hAnsi="Times New Roman" w:cs="Times New Roman"/>
        </w:rPr>
        <w:t>Ч-</w:t>
      </w:r>
      <w:proofErr w:type="gramEnd"/>
      <w:r w:rsidRPr="00A85F32">
        <w:rPr>
          <w:rFonts w:ascii="Times New Roman" w:hAnsi="Times New Roman" w:cs="Times New Roman"/>
        </w:rPr>
        <w:t xml:space="preserve"> административный контроль уровня сформированности навыка чтения</w:t>
      </w:r>
    </w:p>
    <w:p w:rsidR="00615D45" w:rsidRPr="00A85F32" w:rsidRDefault="00E5109D" w:rsidP="00611805">
      <w:pPr>
        <w:spacing w:after="0" w:line="240" w:lineRule="auto"/>
        <w:jc w:val="both"/>
        <w:rPr>
          <w:rFonts w:ascii="Times New Roman" w:hAnsi="Times New Roman" w:cs="Times New Roman"/>
        </w:rPr>
      </w:pPr>
      <w:proofErr w:type="gramStart"/>
      <w:r>
        <w:rPr>
          <w:rFonts w:ascii="Times New Roman" w:hAnsi="Times New Roman" w:cs="Times New Roman"/>
        </w:rPr>
        <w:t>КР</w:t>
      </w:r>
      <w:proofErr w:type="gramEnd"/>
      <w:r>
        <w:rPr>
          <w:rFonts w:ascii="Times New Roman" w:hAnsi="Times New Roman" w:cs="Times New Roman"/>
        </w:rPr>
        <w:t xml:space="preserve"> – контрольная работа                                                        </w:t>
      </w:r>
      <w:r w:rsidR="00615D45" w:rsidRPr="00A85F32">
        <w:rPr>
          <w:rFonts w:ascii="Times New Roman" w:hAnsi="Times New Roman" w:cs="Times New Roman"/>
        </w:rPr>
        <w:t>КТР – контрольная тестовая работа</w:t>
      </w:r>
    </w:p>
    <w:p w:rsidR="00615D45" w:rsidRPr="00A85F32" w:rsidRDefault="00615D45" w:rsidP="00611805">
      <w:pPr>
        <w:spacing w:after="0" w:line="240" w:lineRule="auto"/>
        <w:jc w:val="both"/>
        <w:rPr>
          <w:rFonts w:ascii="Times New Roman" w:hAnsi="Times New Roman" w:cs="Times New Roman"/>
        </w:rPr>
      </w:pPr>
      <w:r w:rsidRPr="00A85F32">
        <w:rPr>
          <w:rFonts w:ascii="Times New Roman" w:hAnsi="Times New Roman" w:cs="Times New Roman"/>
        </w:rPr>
        <w:t>ЗП – защита проекто</w:t>
      </w:r>
      <w:r w:rsidR="00E5109D">
        <w:rPr>
          <w:rFonts w:ascii="Times New Roman" w:hAnsi="Times New Roman" w:cs="Times New Roman"/>
        </w:rPr>
        <w:t xml:space="preserve">в                                                             </w:t>
      </w:r>
      <w:r w:rsidRPr="00A85F32">
        <w:rPr>
          <w:rFonts w:ascii="Times New Roman" w:hAnsi="Times New Roman" w:cs="Times New Roman"/>
        </w:rPr>
        <w:t>Т</w:t>
      </w:r>
      <w:proofErr w:type="gramStart"/>
      <w:r w:rsidRPr="00A85F32">
        <w:rPr>
          <w:rFonts w:ascii="Times New Roman" w:hAnsi="Times New Roman" w:cs="Times New Roman"/>
        </w:rPr>
        <w:t>Р–</w:t>
      </w:r>
      <w:proofErr w:type="gramEnd"/>
      <w:r w:rsidRPr="00A85F32">
        <w:rPr>
          <w:rFonts w:ascii="Times New Roman" w:hAnsi="Times New Roman" w:cs="Times New Roman"/>
        </w:rPr>
        <w:t xml:space="preserve"> творческая работа</w:t>
      </w:r>
    </w:p>
    <w:p w:rsidR="00C169BA" w:rsidRPr="00A85F32" w:rsidRDefault="00615D45" w:rsidP="00A85F32">
      <w:pPr>
        <w:spacing w:after="0" w:line="240" w:lineRule="auto"/>
        <w:jc w:val="both"/>
        <w:rPr>
          <w:rFonts w:ascii="Times New Roman" w:hAnsi="Times New Roman" w:cs="Times New Roman"/>
        </w:rPr>
      </w:pPr>
      <w:r w:rsidRPr="00A85F32">
        <w:rPr>
          <w:rFonts w:ascii="Times New Roman" w:hAnsi="Times New Roman" w:cs="Times New Roman"/>
        </w:rPr>
        <w:t>СКН</w:t>
      </w:r>
      <w:r w:rsidR="00A85F32">
        <w:rPr>
          <w:rFonts w:ascii="Times New Roman" w:hAnsi="Times New Roman" w:cs="Times New Roman"/>
        </w:rPr>
        <w:t xml:space="preserve"> – сдача контрольных нормативов</w:t>
      </w:r>
    </w:p>
    <w:p w:rsidR="00615D45" w:rsidRPr="00A85F32" w:rsidRDefault="00615D45" w:rsidP="00611805">
      <w:pPr>
        <w:pStyle w:val="a7"/>
        <w:jc w:val="center"/>
        <w:rPr>
          <w:rFonts w:ascii="Times New Roman" w:hAnsi="Times New Roman"/>
          <w:sz w:val="28"/>
          <w:szCs w:val="28"/>
          <w:lang w:eastAsia="ru-RU"/>
        </w:rPr>
      </w:pPr>
      <w:r w:rsidRPr="00A85F32">
        <w:rPr>
          <w:rFonts w:ascii="Times New Roman" w:hAnsi="Times New Roman"/>
          <w:b/>
          <w:bCs/>
          <w:sz w:val="28"/>
          <w:szCs w:val="28"/>
          <w:lang w:eastAsia="ru-RU"/>
        </w:rPr>
        <w:lastRenderedPageBreak/>
        <w:t>Уч</w:t>
      </w:r>
      <w:r w:rsidR="00A85F32">
        <w:rPr>
          <w:rFonts w:ascii="Times New Roman" w:hAnsi="Times New Roman"/>
          <w:b/>
          <w:bCs/>
          <w:sz w:val="28"/>
          <w:szCs w:val="28"/>
          <w:lang w:eastAsia="ru-RU"/>
        </w:rPr>
        <w:t>ебный план 1 класса по ФГОС НОО</w:t>
      </w:r>
    </w:p>
    <w:tbl>
      <w:tblPr>
        <w:tblStyle w:val="aa"/>
        <w:tblW w:w="10598" w:type="dxa"/>
        <w:tblLayout w:type="fixed"/>
        <w:tblLook w:val="04A0" w:firstRow="1" w:lastRow="0" w:firstColumn="1" w:lastColumn="0" w:noHBand="0" w:noVBand="1"/>
      </w:tblPr>
      <w:tblGrid>
        <w:gridCol w:w="2658"/>
        <w:gridCol w:w="16"/>
        <w:gridCol w:w="2675"/>
        <w:gridCol w:w="996"/>
        <w:gridCol w:w="1276"/>
        <w:gridCol w:w="992"/>
        <w:gridCol w:w="993"/>
        <w:gridCol w:w="992"/>
      </w:tblGrid>
      <w:tr w:rsidR="00051A7E" w:rsidRPr="00A85F32" w:rsidTr="00565821">
        <w:tc>
          <w:tcPr>
            <w:tcW w:w="2658" w:type="dxa"/>
            <w:tcBorders>
              <w:top w:val="single" w:sz="4" w:space="0" w:color="auto"/>
              <w:left w:val="single" w:sz="4" w:space="0" w:color="auto"/>
              <w:bottom w:val="single" w:sz="4" w:space="0" w:color="auto"/>
              <w:right w:val="single" w:sz="4" w:space="0" w:color="auto"/>
            </w:tcBorders>
            <w:vAlign w:val="center"/>
            <w:hideMark/>
          </w:tcPr>
          <w:p w:rsidR="00051A7E" w:rsidRPr="00A85F32" w:rsidRDefault="00051A7E" w:rsidP="00611805">
            <w:pPr>
              <w:pStyle w:val="a7"/>
              <w:jc w:val="both"/>
              <w:rPr>
                <w:rFonts w:ascii="Times New Roman" w:hAnsi="Times New Roman"/>
                <w:sz w:val="28"/>
                <w:szCs w:val="28"/>
              </w:rPr>
            </w:pPr>
            <w:r w:rsidRPr="00A85F32">
              <w:rPr>
                <w:rFonts w:ascii="Times New Roman" w:hAnsi="Times New Roman"/>
                <w:b/>
                <w:bCs/>
                <w:sz w:val="28"/>
                <w:szCs w:val="28"/>
              </w:rPr>
              <w:t>Предметные области</w:t>
            </w:r>
          </w:p>
        </w:tc>
        <w:tc>
          <w:tcPr>
            <w:tcW w:w="2691" w:type="dxa"/>
            <w:gridSpan w:val="2"/>
            <w:tcBorders>
              <w:top w:val="single" w:sz="4" w:space="0" w:color="auto"/>
              <w:left w:val="single" w:sz="4" w:space="0" w:color="auto"/>
              <w:bottom w:val="single" w:sz="4" w:space="0" w:color="auto"/>
              <w:right w:val="single" w:sz="4" w:space="0" w:color="auto"/>
            </w:tcBorders>
            <w:vAlign w:val="center"/>
            <w:hideMark/>
          </w:tcPr>
          <w:p w:rsidR="00051A7E" w:rsidRPr="00A85F32" w:rsidRDefault="00051A7E" w:rsidP="00611805">
            <w:pPr>
              <w:pStyle w:val="a7"/>
              <w:jc w:val="both"/>
              <w:rPr>
                <w:rFonts w:ascii="Times New Roman" w:hAnsi="Times New Roman"/>
                <w:sz w:val="28"/>
                <w:szCs w:val="28"/>
              </w:rPr>
            </w:pPr>
            <w:r w:rsidRPr="00A85F32">
              <w:rPr>
                <w:rFonts w:ascii="Times New Roman" w:hAnsi="Times New Roman"/>
                <w:b/>
                <w:bCs/>
                <w:sz w:val="28"/>
                <w:szCs w:val="28"/>
              </w:rPr>
              <w:t>Учебные предметы</w:t>
            </w:r>
          </w:p>
        </w:tc>
        <w:tc>
          <w:tcPr>
            <w:tcW w:w="4257" w:type="dxa"/>
            <w:gridSpan w:val="4"/>
            <w:tcBorders>
              <w:top w:val="single" w:sz="4" w:space="0" w:color="auto"/>
              <w:left w:val="single" w:sz="4" w:space="0" w:color="auto"/>
              <w:bottom w:val="single" w:sz="4" w:space="0" w:color="auto"/>
              <w:right w:val="single" w:sz="4" w:space="0" w:color="auto"/>
            </w:tcBorders>
            <w:vAlign w:val="center"/>
            <w:hideMark/>
          </w:tcPr>
          <w:p w:rsidR="00051A7E" w:rsidRPr="00A85F32" w:rsidRDefault="00051A7E" w:rsidP="00611805">
            <w:pPr>
              <w:pStyle w:val="a7"/>
              <w:jc w:val="center"/>
              <w:rPr>
                <w:rFonts w:ascii="Times New Roman" w:hAnsi="Times New Roman"/>
                <w:b/>
                <w:bCs/>
                <w:sz w:val="28"/>
                <w:szCs w:val="28"/>
              </w:rPr>
            </w:pPr>
            <w:r w:rsidRPr="00A85F32">
              <w:rPr>
                <w:rFonts w:ascii="Times New Roman" w:hAnsi="Times New Roman"/>
                <w:b/>
                <w:bCs/>
                <w:sz w:val="28"/>
                <w:szCs w:val="28"/>
              </w:rPr>
              <w:t>Количество часов</w:t>
            </w:r>
          </w:p>
        </w:tc>
        <w:tc>
          <w:tcPr>
            <w:tcW w:w="992" w:type="dxa"/>
            <w:vMerge w:val="restart"/>
            <w:tcBorders>
              <w:top w:val="single" w:sz="4" w:space="0" w:color="auto"/>
              <w:left w:val="single" w:sz="4" w:space="0" w:color="auto"/>
              <w:right w:val="single" w:sz="4" w:space="0" w:color="auto"/>
            </w:tcBorders>
          </w:tcPr>
          <w:p w:rsidR="00051A7E" w:rsidRPr="00A85F32" w:rsidRDefault="00051A7E" w:rsidP="00611805">
            <w:pPr>
              <w:pStyle w:val="a7"/>
              <w:jc w:val="center"/>
              <w:rPr>
                <w:rFonts w:ascii="Times New Roman" w:hAnsi="Times New Roman"/>
                <w:b/>
                <w:bCs/>
                <w:sz w:val="28"/>
                <w:szCs w:val="28"/>
              </w:rPr>
            </w:pPr>
            <w:r>
              <w:rPr>
                <w:rFonts w:ascii="Times New Roman" w:hAnsi="Times New Roman"/>
                <w:b/>
                <w:bCs/>
                <w:sz w:val="28"/>
                <w:szCs w:val="28"/>
              </w:rPr>
              <w:t>всего</w:t>
            </w:r>
          </w:p>
        </w:tc>
      </w:tr>
      <w:tr w:rsidR="00051A7E" w:rsidRPr="00A85F32" w:rsidTr="00565821">
        <w:tc>
          <w:tcPr>
            <w:tcW w:w="2658" w:type="dxa"/>
            <w:tcBorders>
              <w:top w:val="single" w:sz="4" w:space="0" w:color="auto"/>
              <w:left w:val="single" w:sz="4" w:space="0" w:color="auto"/>
              <w:bottom w:val="single" w:sz="4" w:space="0" w:color="auto"/>
              <w:right w:val="single" w:sz="4" w:space="0" w:color="auto"/>
            </w:tcBorders>
          </w:tcPr>
          <w:p w:rsidR="00051A7E" w:rsidRPr="00A85F32" w:rsidRDefault="00051A7E" w:rsidP="00611805">
            <w:pPr>
              <w:pStyle w:val="a7"/>
              <w:jc w:val="both"/>
              <w:rPr>
                <w:rFonts w:ascii="Times New Roman" w:hAnsi="Times New Roman"/>
                <w:b/>
                <w:bCs/>
                <w:i/>
                <w:iCs/>
                <w:sz w:val="28"/>
                <w:szCs w:val="28"/>
              </w:rPr>
            </w:pPr>
          </w:p>
        </w:tc>
        <w:tc>
          <w:tcPr>
            <w:tcW w:w="2691" w:type="dxa"/>
            <w:gridSpan w:val="2"/>
            <w:tcBorders>
              <w:top w:val="single" w:sz="4" w:space="0" w:color="auto"/>
              <w:left w:val="single" w:sz="4" w:space="0" w:color="auto"/>
              <w:bottom w:val="single" w:sz="4" w:space="0" w:color="auto"/>
              <w:right w:val="single" w:sz="4" w:space="0" w:color="auto"/>
            </w:tcBorders>
          </w:tcPr>
          <w:p w:rsidR="00051A7E" w:rsidRPr="00A85F32" w:rsidRDefault="00051A7E" w:rsidP="00611805">
            <w:pPr>
              <w:pStyle w:val="a7"/>
              <w:jc w:val="both"/>
              <w:rPr>
                <w:rFonts w:ascii="Times New Roman" w:hAnsi="Times New Roman"/>
                <w:b/>
                <w:bCs/>
                <w:i/>
                <w:iCs/>
                <w:sz w:val="28"/>
                <w:szCs w:val="28"/>
              </w:rPr>
            </w:pPr>
          </w:p>
        </w:tc>
        <w:tc>
          <w:tcPr>
            <w:tcW w:w="996" w:type="dxa"/>
            <w:tcBorders>
              <w:top w:val="single" w:sz="4" w:space="0" w:color="auto"/>
              <w:left w:val="single" w:sz="4" w:space="0" w:color="auto"/>
              <w:bottom w:val="single" w:sz="4" w:space="0" w:color="auto"/>
              <w:right w:val="single" w:sz="4" w:space="0" w:color="auto"/>
            </w:tcBorders>
            <w:hideMark/>
          </w:tcPr>
          <w:p w:rsidR="00051A7E" w:rsidRPr="00A85F32" w:rsidRDefault="00051A7E" w:rsidP="00611805">
            <w:pPr>
              <w:pStyle w:val="a7"/>
              <w:jc w:val="center"/>
              <w:rPr>
                <w:rFonts w:ascii="Times New Roman" w:hAnsi="Times New Roman"/>
                <w:b/>
                <w:bCs/>
                <w:iCs/>
                <w:sz w:val="28"/>
                <w:szCs w:val="28"/>
              </w:rPr>
            </w:pPr>
            <w:r w:rsidRPr="00A85F32">
              <w:rPr>
                <w:rFonts w:ascii="Times New Roman" w:hAnsi="Times New Roman"/>
                <w:b/>
                <w:bCs/>
                <w:iCs/>
                <w:sz w:val="28"/>
                <w:szCs w:val="28"/>
              </w:rPr>
              <w:t>1а</w:t>
            </w:r>
          </w:p>
        </w:tc>
        <w:tc>
          <w:tcPr>
            <w:tcW w:w="1276" w:type="dxa"/>
            <w:tcBorders>
              <w:top w:val="single" w:sz="4" w:space="0" w:color="auto"/>
              <w:left w:val="single" w:sz="4" w:space="0" w:color="auto"/>
              <w:bottom w:val="single" w:sz="4" w:space="0" w:color="auto"/>
              <w:right w:val="single" w:sz="4" w:space="0" w:color="auto"/>
            </w:tcBorders>
            <w:hideMark/>
          </w:tcPr>
          <w:p w:rsidR="00051A7E" w:rsidRPr="00A85F32" w:rsidRDefault="00051A7E" w:rsidP="00611805">
            <w:pPr>
              <w:pStyle w:val="a7"/>
              <w:jc w:val="center"/>
              <w:rPr>
                <w:rFonts w:ascii="Times New Roman" w:hAnsi="Times New Roman"/>
                <w:b/>
                <w:bCs/>
                <w:iCs/>
                <w:sz w:val="28"/>
                <w:szCs w:val="28"/>
              </w:rPr>
            </w:pPr>
            <w:r w:rsidRPr="00A85F32">
              <w:rPr>
                <w:rFonts w:ascii="Times New Roman" w:hAnsi="Times New Roman"/>
                <w:b/>
                <w:bCs/>
                <w:iCs/>
                <w:sz w:val="28"/>
                <w:szCs w:val="28"/>
              </w:rPr>
              <w:t>1б</w:t>
            </w:r>
          </w:p>
        </w:tc>
        <w:tc>
          <w:tcPr>
            <w:tcW w:w="992" w:type="dxa"/>
            <w:tcBorders>
              <w:top w:val="single" w:sz="4" w:space="0" w:color="auto"/>
              <w:left w:val="single" w:sz="4" w:space="0" w:color="auto"/>
              <w:bottom w:val="single" w:sz="4" w:space="0" w:color="auto"/>
              <w:right w:val="single" w:sz="4" w:space="0" w:color="auto"/>
            </w:tcBorders>
            <w:hideMark/>
          </w:tcPr>
          <w:p w:rsidR="00051A7E" w:rsidRPr="00A85F32" w:rsidRDefault="00051A7E" w:rsidP="00611805">
            <w:pPr>
              <w:pStyle w:val="a7"/>
              <w:jc w:val="center"/>
              <w:rPr>
                <w:rFonts w:ascii="Times New Roman" w:hAnsi="Times New Roman"/>
                <w:b/>
                <w:bCs/>
                <w:iCs/>
                <w:sz w:val="28"/>
                <w:szCs w:val="28"/>
              </w:rPr>
            </w:pPr>
            <w:r w:rsidRPr="00A85F32">
              <w:rPr>
                <w:rFonts w:ascii="Times New Roman" w:hAnsi="Times New Roman"/>
                <w:b/>
                <w:bCs/>
                <w:iCs/>
                <w:sz w:val="28"/>
                <w:szCs w:val="28"/>
              </w:rPr>
              <w:t>1в</w:t>
            </w:r>
          </w:p>
        </w:tc>
        <w:tc>
          <w:tcPr>
            <w:tcW w:w="993" w:type="dxa"/>
            <w:tcBorders>
              <w:top w:val="single" w:sz="4" w:space="0" w:color="auto"/>
              <w:left w:val="single" w:sz="4" w:space="0" w:color="auto"/>
              <w:bottom w:val="single" w:sz="4" w:space="0" w:color="auto"/>
              <w:right w:val="single" w:sz="4" w:space="0" w:color="auto"/>
            </w:tcBorders>
            <w:hideMark/>
          </w:tcPr>
          <w:p w:rsidR="00051A7E" w:rsidRPr="00A85F32" w:rsidRDefault="00051A7E" w:rsidP="00611805">
            <w:pPr>
              <w:pStyle w:val="a7"/>
              <w:jc w:val="center"/>
              <w:rPr>
                <w:rFonts w:ascii="Times New Roman" w:hAnsi="Times New Roman"/>
                <w:b/>
                <w:bCs/>
                <w:iCs/>
                <w:sz w:val="28"/>
                <w:szCs w:val="28"/>
              </w:rPr>
            </w:pPr>
            <w:r w:rsidRPr="00A85F32">
              <w:rPr>
                <w:rFonts w:ascii="Times New Roman" w:hAnsi="Times New Roman"/>
                <w:b/>
                <w:bCs/>
                <w:iCs/>
                <w:sz w:val="28"/>
                <w:szCs w:val="28"/>
              </w:rPr>
              <w:t>1 г</w:t>
            </w:r>
          </w:p>
        </w:tc>
        <w:tc>
          <w:tcPr>
            <w:tcW w:w="992" w:type="dxa"/>
            <w:vMerge/>
            <w:tcBorders>
              <w:left w:val="single" w:sz="4" w:space="0" w:color="auto"/>
              <w:bottom w:val="single" w:sz="4" w:space="0" w:color="auto"/>
              <w:right w:val="single" w:sz="4" w:space="0" w:color="auto"/>
            </w:tcBorders>
          </w:tcPr>
          <w:p w:rsidR="00051A7E" w:rsidRPr="00A85F32" w:rsidRDefault="00051A7E" w:rsidP="00611805">
            <w:pPr>
              <w:pStyle w:val="a7"/>
              <w:jc w:val="center"/>
              <w:rPr>
                <w:rFonts w:ascii="Times New Roman" w:hAnsi="Times New Roman"/>
                <w:b/>
                <w:bCs/>
                <w:iCs/>
                <w:sz w:val="28"/>
                <w:szCs w:val="28"/>
              </w:rPr>
            </w:pPr>
          </w:p>
        </w:tc>
      </w:tr>
      <w:tr w:rsidR="00051A7E" w:rsidRPr="00A85F32" w:rsidTr="00565821">
        <w:tc>
          <w:tcPr>
            <w:tcW w:w="10598" w:type="dxa"/>
            <w:gridSpan w:val="8"/>
            <w:tcBorders>
              <w:top w:val="single" w:sz="4" w:space="0" w:color="auto"/>
              <w:left w:val="single" w:sz="4" w:space="0" w:color="auto"/>
              <w:bottom w:val="single" w:sz="4" w:space="0" w:color="auto"/>
              <w:right w:val="single" w:sz="4" w:space="0" w:color="auto"/>
            </w:tcBorders>
            <w:hideMark/>
          </w:tcPr>
          <w:p w:rsidR="00051A7E" w:rsidRPr="00A85F32" w:rsidRDefault="00051A7E" w:rsidP="00611805">
            <w:pPr>
              <w:pStyle w:val="a7"/>
              <w:jc w:val="center"/>
              <w:rPr>
                <w:rFonts w:ascii="Times New Roman" w:hAnsi="Times New Roman"/>
                <w:b/>
                <w:bCs/>
                <w:i/>
                <w:iCs/>
                <w:sz w:val="28"/>
                <w:szCs w:val="28"/>
              </w:rPr>
            </w:pPr>
            <w:r w:rsidRPr="00A85F32">
              <w:rPr>
                <w:rFonts w:ascii="Times New Roman" w:hAnsi="Times New Roman"/>
                <w:b/>
                <w:bCs/>
                <w:i/>
                <w:iCs/>
                <w:sz w:val="28"/>
                <w:szCs w:val="28"/>
              </w:rPr>
              <w:t xml:space="preserve"> Обязательная часть</w:t>
            </w:r>
          </w:p>
        </w:tc>
      </w:tr>
      <w:tr w:rsidR="00051A7E" w:rsidRPr="00A85F32" w:rsidTr="00051A7E">
        <w:tc>
          <w:tcPr>
            <w:tcW w:w="2658" w:type="dxa"/>
            <w:vMerge w:val="restart"/>
            <w:tcBorders>
              <w:top w:val="single" w:sz="4" w:space="0" w:color="auto"/>
              <w:left w:val="single" w:sz="4" w:space="0" w:color="auto"/>
              <w:bottom w:val="single" w:sz="4" w:space="0" w:color="auto"/>
              <w:right w:val="single" w:sz="4" w:space="0" w:color="auto"/>
            </w:tcBorders>
            <w:vAlign w:val="center"/>
            <w:hideMark/>
          </w:tcPr>
          <w:p w:rsidR="00051A7E" w:rsidRPr="00A85F32" w:rsidRDefault="00051A7E" w:rsidP="00611805">
            <w:pPr>
              <w:pStyle w:val="a7"/>
              <w:jc w:val="both"/>
              <w:rPr>
                <w:rFonts w:ascii="Times New Roman" w:hAnsi="Times New Roman"/>
                <w:sz w:val="28"/>
                <w:szCs w:val="28"/>
              </w:rPr>
            </w:pPr>
            <w:r w:rsidRPr="00A85F32">
              <w:rPr>
                <w:rFonts w:ascii="Times New Roman" w:hAnsi="Times New Roman"/>
                <w:b/>
                <w:bCs/>
                <w:sz w:val="28"/>
                <w:szCs w:val="28"/>
              </w:rPr>
              <w:t>Филология</w:t>
            </w:r>
          </w:p>
        </w:tc>
        <w:tc>
          <w:tcPr>
            <w:tcW w:w="2691" w:type="dxa"/>
            <w:gridSpan w:val="2"/>
            <w:tcBorders>
              <w:top w:val="single" w:sz="4" w:space="0" w:color="auto"/>
              <w:left w:val="single" w:sz="4" w:space="0" w:color="auto"/>
              <w:bottom w:val="single" w:sz="4" w:space="0" w:color="auto"/>
              <w:right w:val="single" w:sz="4" w:space="0" w:color="auto"/>
            </w:tcBorders>
            <w:vAlign w:val="center"/>
            <w:hideMark/>
          </w:tcPr>
          <w:p w:rsidR="00051A7E" w:rsidRPr="00A85F32" w:rsidRDefault="00051A7E" w:rsidP="00611805">
            <w:pPr>
              <w:pStyle w:val="a7"/>
              <w:jc w:val="both"/>
              <w:rPr>
                <w:rFonts w:ascii="Times New Roman" w:hAnsi="Times New Roman"/>
                <w:sz w:val="28"/>
                <w:szCs w:val="28"/>
              </w:rPr>
            </w:pPr>
            <w:r w:rsidRPr="00A85F32">
              <w:rPr>
                <w:rFonts w:ascii="Times New Roman" w:hAnsi="Times New Roman"/>
                <w:sz w:val="28"/>
                <w:szCs w:val="28"/>
              </w:rPr>
              <w:t>Русский язык</w:t>
            </w:r>
          </w:p>
        </w:tc>
        <w:tc>
          <w:tcPr>
            <w:tcW w:w="996" w:type="dxa"/>
            <w:tcBorders>
              <w:top w:val="single" w:sz="4" w:space="0" w:color="auto"/>
              <w:left w:val="single" w:sz="4" w:space="0" w:color="auto"/>
              <w:bottom w:val="single" w:sz="4" w:space="0" w:color="auto"/>
              <w:right w:val="single" w:sz="4" w:space="0" w:color="auto"/>
            </w:tcBorders>
            <w:hideMark/>
          </w:tcPr>
          <w:p w:rsidR="00051A7E" w:rsidRPr="00A85F32" w:rsidRDefault="00051A7E" w:rsidP="00611805">
            <w:pPr>
              <w:pStyle w:val="a7"/>
              <w:jc w:val="center"/>
              <w:rPr>
                <w:rFonts w:ascii="Times New Roman" w:hAnsi="Times New Roman"/>
                <w:sz w:val="28"/>
                <w:szCs w:val="28"/>
              </w:rPr>
            </w:pPr>
            <w:r>
              <w:rPr>
                <w:rFonts w:ascii="Times New Roman" w:hAnsi="Times New Roman"/>
                <w:sz w:val="28"/>
                <w:szCs w:val="28"/>
              </w:rPr>
              <w:t>4</w:t>
            </w:r>
          </w:p>
        </w:tc>
        <w:tc>
          <w:tcPr>
            <w:tcW w:w="1276" w:type="dxa"/>
            <w:tcBorders>
              <w:top w:val="single" w:sz="4" w:space="0" w:color="auto"/>
              <w:left w:val="single" w:sz="4" w:space="0" w:color="auto"/>
              <w:bottom w:val="single" w:sz="4" w:space="0" w:color="auto"/>
              <w:right w:val="single" w:sz="4" w:space="0" w:color="auto"/>
            </w:tcBorders>
            <w:hideMark/>
          </w:tcPr>
          <w:p w:rsidR="00051A7E" w:rsidRPr="00A85F32" w:rsidRDefault="00051A7E" w:rsidP="00611805">
            <w:pPr>
              <w:pStyle w:val="a7"/>
              <w:jc w:val="center"/>
              <w:rPr>
                <w:rFonts w:ascii="Times New Roman" w:hAnsi="Times New Roman"/>
                <w:sz w:val="28"/>
                <w:szCs w:val="28"/>
              </w:rPr>
            </w:pPr>
            <w:r>
              <w:rPr>
                <w:rFonts w:ascii="Times New Roman" w:hAnsi="Times New Roman"/>
                <w:sz w:val="28"/>
                <w:szCs w:val="28"/>
              </w:rPr>
              <w:t>4</w:t>
            </w:r>
          </w:p>
        </w:tc>
        <w:tc>
          <w:tcPr>
            <w:tcW w:w="992" w:type="dxa"/>
            <w:tcBorders>
              <w:top w:val="single" w:sz="4" w:space="0" w:color="auto"/>
              <w:left w:val="single" w:sz="4" w:space="0" w:color="auto"/>
              <w:bottom w:val="single" w:sz="4" w:space="0" w:color="auto"/>
              <w:right w:val="single" w:sz="4" w:space="0" w:color="auto"/>
            </w:tcBorders>
            <w:hideMark/>
          </w:tcPr>
          <w:p w:rsidR="00051A7E" w:rsidRPr="00A85F32" w:rsidRDefault="00051A7E" w:rsidP="00611805">
            <w:pPr>
              <w:pStyle w:val="a7"/>
              <w:jc w:val="center"/>
              <w:rPr>
                <w:rFonts w:ascii="Times New Roman" w:hAnsi="Times New Roman"/>
                <w:sz w:val="28"/>
                <w:szCs w:val="28"/>
              </w:rPr>
            </w:pPr>
            <w:r>
              <w:rPr>
                <w:rFonts w:ascii="Times New Roman" w:hAnsi="Times New Roman"/>
                <w:sz w:val="28"/>
                <w:szCs w:val="28"/>
              </w:rPr>
              <w:t>4</w:t>
            </w:r>
          </w:p>
        </w:tc>
        <w:tc>
          <w:tcPr>
            <w:tcW w:w="993" w:type="dxa"/>
            <w:tcBorders>
              <w:top w:val="single" w:sz="4" w:space="0" w:color="auto"/>
              <w:left w:val="single" w:sz="4" w:space="0" w:color="auto"/>
              <w:bottom w:val="single" w:sz="4" w:space="0" w:color="auto"/>
              <w:right w:val="single" w:sz="4" w:space="0" w:color="auto"/>
            </w:tcBorders>
            <w:hideMark/>
          </w:tcPr>
          <w:p w:rsidR="00051A7E" w:rsidRPr="00A85F32" w:rsidRDefault="00051A7E" w:rsidP="00611805">
            <w:pPr>
              <w:pStyle w:val="a7"/>
              <w:jc w:val="center"/>
              <w:rPr>
                <w:rFonts w:ascii="Times New Roman" w:hAnsi="Times New Roman"/>
                <w:sz w:val="28"/>
                <w:szCs w:val="28"/>
              </w:rPr>
            </w:pPr>
            <w:r>
              <w:rPr>
                <w:rFonts w:ascii="Times New Roman" w:hAnsi="Times New Roman"/>
                <w:sz w:val="28"/>
                <w:szCs w:val="28"/>
              </w:rPr>
              <w:t>4</w:t>
            </w:r>
          </w:p>
        </w:tc>
        <w:tc>
          <w:tcPr>
            <w:tcW w:w="992" w:type="dxa"/>
            <w:tcBorders>
              <w:top w:val="single" w:sz="4" w:space="0" w:color="auto"/>
              <w:left w:val="single" w:sz="4" w:space="0" w:color="auto"/>
              <w:bottom w:val="single" w:sz="4" w:space="0" w:color="auto"/>
              <w:right w:val="single" w:sz="4" w:space="0" w:color="auto"/>
            </w:tcBorders>
          </w:tcPr>
          <w:p w:rsidR="00051A7E" w:rsidRDefault="00051A7E" w:rsidP="00611805">
            <w:pPr>
              <w:pStyle w:val="a7"/>
              <w:jc w:val="center"/>
              <w:rPr>
                <w:rFonts w:ascii="Times New Roman" w:hAnsi="Times New Roman"/>
                <w:sz w:val="28"/>
                <w:szCs w:val="28"/>
              </w:rPr>
            </w:pPr>
            <w:r>
              <w:rPr>
                <w:rFonts w:ascii="Times New Roman" w:hAnsi="Times New Roman"/>
                <w:sz w:val="28"/>
                <w:szCs w:val="28"/>
              </w:rPr>
              <w:t>16</w:t>
            </w:r>
          </w:p>
        </w:tc>
      </w:tr>
      <w:tr w:rsidR="00051A7E" w:rsidRPr="00A85F32" w:rsidTr="00051A7E">
        <w:tc>
          <w:tcPr>
            <w:tcW w:w="2658" w:type="dxa"/>
            <w:vMerge/>
            <w:tcBorders>
              <w:top w:val="single" w:sz="4" w:space="0" w:color="auto"/>
              <w:left w:val="single" w:sz="4" w:space="0" w:color="auto"/>
              <w:bottom w:val="single" w:sz="4" w:space="0" w:color="auto"/>
              <w:right w:val="single" w:sz="4" w:space="0" w:color="auto"/>
            </w:tcBorders>
            <w:vAlign w:val="center"/>
            <w:hideMark/>
          </w:tcPr>
          <w:p w:rsidR="00051A7E" w:rsidRPr="00A85F32" w:rsidRDefault="00051A7E" w:rsidP="00611805">
            <w:pPr>
              <w:rPr>
                <w:rFonts w:eastAsia="Calibri"/>
                <w:sz w:val="28"/>
                <w:szCs w:val="28"/>
              </w:rPr>
            </w:pPr>
          </w:p>
        </w:tc>
        <w:tc>
          <w:tcPr>
            <w:tcW w:w="2691" w:type="dxa"/>
            <w:gridSpan w:val="2"/>
            <w:tcBorders>
              <w:top w:val="single" w:sz="4" w:space="0" w:color="auto"/>
              <w:left w:val="single" w:sz="4" w:space="0" w:color="auto"/>
              <w:bottom w:val="single" w:sz="4" w:space="0" w:color="auto"/>
              <w:right w:val="single" w:sz="4" w:space="0" w:color="auto"/>
            </w:tcBorders>
            <w:vAlign w:val="center"/>
            <w:hideMark/>
          </w:tcPr>
          <w:p w:rsidR="00051A7E" w:rsidRPr="00A85F32" w:rsidRDefault="00051A7E" w:rsidP="00611805">
            <w:pPr>
              <w:pStyle w:val="a7"/>
              <w:jc w:val="both"/>
              <w:rPr>
                <w:rFonts w:ascii="Times New Roman" w:hAnsi="Times New Roman"/>
                <w:sz w:val="28"/>
                <w:szCs w:val="28"/>
              </w:rPr>
            </w:pPr>
            <w:r w:rsidRPr="00A85F32">
              <w:rPr>
                <w:rFonts w:ascii="Times New Roman" w:hAnsi="Times New Roman"/>
                <w:sz w:val="28"/>
                <w:szCs w:val="28"/>
              </w:rPr>
              <w:t>Литературное чтение</w:t>
            </w:r>
          </w:p>
        </w:tc>
        <w:tc>
          <w:tcPr>
            <w:tcW w:w="996" w:type="dxa"/>
            <w:tcBorders>
              <w:top w:val="single" w:sz="4" w:space="0" w:color="auto"/>
              <w:left w:val="single" w:sz="4" w:space="0" w:color="auto"/>
              <w:bottom w:val="single" w:sz="4" w:space="0" w:color="auto"/>
              <w:right w:val="single" w:sz="4" w:space="0" w:color="auto"/>
            </w:tcBorders>
            <w:hideMark/>
          </w:tcPr>
          <w:p w:rsidR="00051A7E" w:rsidRPr="00A85F32" w:rsidRDefault="00051A7E" w:rsidP="00611805">
            <w:pPr>
              <w:pStyle w:val="a7"/>
              <w:jc w:val="center"/>
              <w:rPr>
                <w:rFonts w:ascii="Times New Roman" w:hAnsi="Times New Roman"/>
                <w:sz w:val="28"/>
                <w:szCs w:val="28"/>
              </w:rPr>
            </w:pPr>
            <w:r w:rsidRPr="00A85F32">
              <w:rPr>
                <w:rFonts w:ascii="Times New Roman" w:hAnsi="Times New Roman"/>
                <w:sz w:val="28"/>
                <w:szCs w:val="28"/>
              </w:rPr>
              <w:t>4</w:t>
            </w:r>
          </w:p>
        </w:tc>
        <w:tc>
          <w:tcPr>
            <w:tcW w:w="1276" w:type="dxa"/>
            <w:tcBorders>
              <w:top w:val="single" w:sz="4" w:space="0" w:color="auto"/>
              <w:left w:val="single" w:sz="4" w:space="0" w:color="auto"/>
              <w:bottom w:val="single" w:sz="4" w:space="0" w:color="auto"/>
              <w:right w:val="single" w:sz="4" w:space="0" w:color="auto"/>
            </w:tcBorders>
            <w:hideMark/>
          </w:tcPr>
          <w:p w:rsidR="00051A7E" w:rsidRPr="00A85F32" w:rsidRDefault="00051A7E" w:rsidP="00611805">
            <w:pPr>
              <w:pStyle w:val="a7"/>
              <w:jc w:val="center"/>
              <w:rPr>
                <w:rFonts w:ascii="Times New Roman" w:hAnsi="Times New Roman"/>
                <w:sz w:val="28"/>
                <w:szCs w:val="28"/>
              </w:rPr>
            </w:pPr>
            <w:r w:rsidRPr="00A85F32">
              <w:rPr>
                <w:rFonts w:ascii="Times New Roman" w:hAnsi="Times New Roman"/>
                <w:sz w:val="28"/>
                <w:szCs w:val="28"/>
              </w:rPr>
              <w:t>4</w:t>
            </w:r>
          </w:p>
        </w:tc>
        <w:tc>
          <w:tcPr>
            <w:tcW w:w="992" w:type="dxa"/>
            <w:tcBorders>
              <w:top w:val="single" w:sz="4" w:space="0" w:color="auto"/>
              <w:left w:val="single" w:sz="4" w:space="0" w:color="auto"/>
              <w:bottom w:val="single" w:sz="4" w:space="0" w:color="auto"/>
              <w:right w:val="single" w:sz="4" w:space="0" w:color="auto"/>
            </w:tcBorders>
            <w:hideMark/>
          </w:tcPr>
          <w:p w:rsidR="00051A7E" w:rsidRPr="00A85F32" w:rsidRDefault="00051A7E" w:rsidP="00611805">
            <w:pPr>
              <w:pStyle w:val="a7"/>
              <w:jc w:val="center"/>
              <w:rPr>
                <w:rFonts w:ascii="Times New Roman" w:hAnsi="Times New Roman"/>
                <w:sz w:val="28"/>
                <w:szCs w:val="28"/>
              </w:rPr>
            </w:pPr>
            <w:r w:rsidRPr="00A85F32">
              <w:rPr>
                <w:rFonts w:ascii="Times New Roman" w:hAnsi="Times New Roman"/>
                <w:sz w:val="28"/>
                <w:szCs w:val="28"/>
              </w:rPr>
              <w:t>4</w:t>
            </w:r>
          </w:p>
        </w:tc>
        <w:tc>
          <w:tcPr>
            <w:tcW w:w="993" w:type="dxa"/>
            <w:tcBorders>
              <w:top w:val="single" w:sz="4" w:space="0" w:color="auto"/>
              <w:left w:val="single" w:sz="4" w:space="0" w:color="auto"/>
              <w:bottom w:val="single" w:sz="4" w:space="0" w:color="auto"/>
              <w:right w:val="single" w:sz="4" w:space="0" w:color="auto"/>
            </w:tcBorders>
            <w:hideMark/>
          </w:tcPr>
          <w:p w:rsidR="00051A7E" w:rsidRPr="00A85F32" w:rsidRDefault="00051A7E" w:rsidP="00611805">
            <w:pPr>
              <w:pStyle w:val="a7"/>
              <w:jc w:val="center"/>
              <w:rPr>
                <w:rFonts w:ascii="Times New Roman" w:hAnsi="Times New Roman"/>
                <w:sz w:val="28"/>
                <w:szCs w:val="28"/>
              </w:rPr>
            </w:pPr>
            <w:r w:rsidRPr="00A85F32">
              <w:rPr>
                <w:rFonts w:ascii="Times New Roman" w:hAnsi="Times New Roman"/>
                <w:sz w:val="28"/>
                <w:szCs w:val="28"/>
              </w:rPr>
              <w:t>4</w:t>
            </w:r>
          </w:p>
        </w:tc>
        <w:tc>
          <w:tcPr>
            <w:tcW w:w="992" w:type="dxa"/>
            <w:tcBorders>
              <w:top w:val="single" w:sz="4" w:space="0" w:color="auto"/>
              <w:left w:val="single" w:sz="4" w:space="0" w:color="auto"/>
              <w:bottom w:val="single" w:sz="4" w:space="0" w:color="auto"/>
              <w:right w:val="single" w:sz="4" w:space="0" w:color="auto"/>
            </w:tcBorders>
          </w:tcPr>
          <w:p w:rsidR="00051A7E" w:rsidRPr="00A85F32" w:rsidRDefault="00051A7E" w:rsidP="00611805">
            <w:pPr>
              <w:pStyle w:val="a7"/>
              <w:jc w:val="center"/>
              <w:rPr>
                <w:rFonts w:ascii="Times New Roman" w:hAnsi="Times New Roman"/>
                <w:sz w:val="28"/>
                <w:szCs w:val="28"/>
              </w:rPr>
            </w:pPr>
            <w:r>
              <w:rPr>
                <w:rFonts w:ascii="Times New Roman" w:hAnsi="Times New Roman"/>
                <w:sz w:val="28"/>
                <w:szCs w:val="28"/>
              </w:rPr>
              <w:t>16</w:t>
            </w:r>
          </w:p>
        </w:tc>
      </w:tr>
      <w:tr w:rsidR="00051A7E" w:rsidRPr="00A85F32" w:rsidTr="00051A7E">
        <w:tc>
          <w:tcPr>
            <w:tcW w:w="2658" w:type="dxa"/>
            <w:tcBorders>
              <w:top w:val="single" w:sz="4" w:space="0" w:color="auto"/>
              <w:left w:val="single" w:sz="4" w:space="0" w:color="auto"/>
              <w:bottom w:val="single" w:sz="4" w:space="0" w:color="auto"/>
              <w:right w:val="single" w:sz="4" w:space="0" w:color="auto"/>
            </w:tcBorders>
            <w:vAlign w:val="center"/>
            <w:hideMark/>
          </w:tcPr>
          <w:p w:rsidR="00051A7E" w:rsidRPr="00A85F32" w:rsidRDefault="00051A7E" w:rsidP="00611805">
            <w:pPr>
              <w:pStyle w:val="a7"/>
              <w:jc w:val="both"/>
              <w:rPr>
                <w:rFonts w:ascii="Times New Roman" w:hAnsi="Times New Roman"/>
                <w:sz w:val="28"/>
                <w:szCs w:val="28"/>
              </w:rPr>
            </w:pPr>
            <w:r w:rsidRPr="00A85F32">
              <w:rPr>
                <w:rFonts w:ascii="Times New Roman" w:hAnsi="Times New Roman"/>
                <w:b/>
                <w:bCs/>
                <w:sz w:val="28"/>
                <w:szCs w:val="28"/>
              </w:rPr>
              <w:t>Математика и информатика</w:t>
            </w:r>
          </w:p>
        </w:tc>
        <w:tc>
          <w:tcPr>
            <w:tcW w:w="2691" w:type="dxa"/>
            <w:gridSpan w:val="2"/>
            <w:tcBorders>
              <w:top w:val="single" w:sz="4" w:space="0" w:color="auto"/>
              <w:left w:val="single" w:sz="4" w:space="0" w:color="auto"/>
              <w:bottom w:val="single" w:sz="4" w:space="0" w:color="auto"/>
              <w:right w:val="single" w:sz="4" w:space="0" w:color="auto"/>
            </w:tcBorders>
            <w:vAlign w:val="center"/>
            <w:hideMark/>
          </w:tcPr>
          <w:p w:rsidR="00051A7E" w:rsidRPr="00A85F32" w:rsidRDefault="00051A7E" w:rsidP="00611805">
            <w:pPr>
              <w:pStyle w:val="a7"/>
              <w:jc w:val="both"/>
              <w:rPr>
                <w:rFonts w:ascii="Times New Roman" w:hAnsi="Times New Roman"/>
                <w:sz w:val="28"/>
                <w:szCs w:val="28"/>
              </w:rPr>
            </w:pPr>
            <w:r w:rsidRPr="00A85F32">
              <w:rPr>
                <w:rFonts w:ascii="Times New Roman" w:hAnsi="Times New Roman"/>
                <w:sz w:val="28"/>
                <w:szCs w:val="28"/>
              </w:rPr>
              <w:t>Математика</w:t>
            </w:r>
          </w:p>
        </w:tc>
        <w:tc>
          <w:tcPr>
            <w:tcW w:w="996" w:type="dxa"/>
            <w:tcBorders>
              <w:top w:val="single" w:sz="4" w:space="0" w:color="auto"/>
              <w:left w:val="single" w:sz="4" w:space="0" w:color="auto"/>
              <w:bottom w:val="single" w:sz="4" w:space="0" w:color="auto"/>
              <w:right w:val="single" w:sz="4" w:space="0" w:color="auto"/>
            </w:tcBorders>
            <w:vAlign w:val="center"/>
            <w:hideMark/>
          </w:tcPr>
          <w:p w:rsidR="00051A7E" w:rsidRPr="00A85F32" w:rsidRDefault="00051A7E" w:rsidP="00611805">
            <w:pPr>
              <w:pStyle w:val="a7"/>
              <w:jc w:val="center"/>
              <w:rPr>
                <w:rFonts w:ascii="Times New Roman" w:hAnsi="Times New Roman"/>
                <w:sz w:val="28"/>
                <w:szCs w:val="28"/>
              </w:rPr>
            </w:pPr>
            <w:r w:rsidRPr="00A85F32">
              <w:rPr>
                <w:rFonts w:ascii="Times New Roman" w:hAnsi="Times New Roman"/>
                <w:sz w:val="28"/>
                <w:szCs w:val="28"/>
              </w:rPr>
              <w:t>4</w:t>
            </w:r>
          </w:p>
        </w:tc>
        <w:tc>
          <w:tcPr>
            <w:tcW w:w="1276" w:type="dxa"/>
            <w:tcBorders>
              <w:top w:val="single" w:sz="4" w:space="0" w:color="auto"/>
              <w:left w:val="single" w:sz="4" w:space="0" w:color="auto"/>
              <w:bottom w:val="single" w:sz="4" w:space="0" w:color="auto"/>
              <w:right w:val="single" w:sz="4" w:space="0" w:color="auto"/>
            </w:tcBorders>
            <w:vAlign w:val="center"/>
            <w:hideMark/>
          </w:tcPr>
          <w:p w:rsidR="00051A7E" w:rsidRPr="00A85F32" w:rsidRDefault="00051A7E" w:rsidP="00611805">
            <w:pPr>
              <w:pStyle w:val="a7"/>
              <w:jc w:val="center"/>
              <w:rPr>
                <w:rFonts w:ascii="Times New Roman" w:hAnsi="Times New Roman"/>
                <w:sz w:val="28"/>
                <w:szCs w:val="28"/>
              </w:rPr>
            </w:pPr>
            <w:r w:rsidRPr="00A85F32">
              <w:rPr>
                <w:rFonts w:ascii="Times New Roman" w:hAnsi="Times New Roman"/>
                <w:bCs/>
                <w:sz w:val="28"/>
                <w:szCs w:val="28"/>
              </w:rPr>
              <w:t>4</w:t>
            </w:r>
          </w:p>
        </w:tc>
        <w:tc>
          <w:tcPr>
            <w:tcW w:w="992" w:type="dxa"/>
            <w:tcBorders>
              <w:top w:val="single" w:sz="4" w:space="0" w:color="auto"/>
              <w:left w:val="single" w:sz="4" w:space="0" w:color="auto"/>
              <w:bottom w:val="single" w:sz="4" w:space="0" w:color="auto"/>
              <w:right w:val="single" w:sz="4" w:space="0" w:color="auto"/>
            </w:tcBorders>
            <w:vAlign w:val="center"/>
            <w:hideMark/>
          </w:tcPr>
          <w:p w:rsidR="00051A7E" w:rsidRPr="00A85F32" w:rsidRDefault="00051A7E" w:rsidP="00611805">
            <w:pPr>
              <w:pStyle w:val="a7"/>
              <w:jc w:val="center"/>
              <w:rPr>
                <w:rFonts w:ascii="Times New Roman" w:hAnsi="Times New Roman"/>
                <w:sz w:val="28"/>
                <w:szCs w:val="28"/>
              </w:rPr>
            </w:pPr>
            <w:r w:rsidRPr="00A85F32">
              <w:rPr>
                <w:rFonts w:ascii="Times New Roman" w:hAnsi="Times New Roman"/>
                <w:bCs/>
                <w:sz w:val="28"/>
                <w:szCs w:val="28"/>
              </w:rPr>
              <w:t>4</w:t>
            </w:r>
          </w:p>
        </w:tc>
        <w:tc>
          <w:tcPr>
            <w:tcW w:w="993" w:type="dxa"/>
            <w:tcBorders>
              <w:top w:val="single" w:sz="4" w:space="0" w:color="auto"/>
              <w:left w:val="single" w:sz="4" w:space="0" w:color="auto"/>
              <w:bottom w:val="single" w:sz="4" w:space="0" w:color="auto"/>
              <w:right w:val="single" w:sz="4" w:space="0" w:color="auto"/>
            </w:tcBorders>
            <w:hideMark/>
          </w:tcPr>
          <w:p w:rsidR="00051A7E" w:rsidRPr="00A85F32" w:rsidRDefault="00051A7E" w:rsidP="00611805">
            <w:pPr>
              <w:pStyle w:val="a7"/>
              <w:spacing w:before="240"/>
              <w:jc w:val="center"/>
              <w:rPr>
                <w:rFonts w:ascii="Times New Roman" w:hAnsi="Times New Roman"/>
                <w:bCs/>
                <w:sz w:val="28"/>
                <w:szCs w:val="28"/>
              </w:rPr>
            </w:pPr>
            <w:r w:rsidRPr="00A85F32">
              <w:rPr>
                <w:rFonts w:ascii="Times New Roman" w:hAnsi="Times New Roman"/>
                <w:bCs/>
                <w:sz w:val="28"/>
                <w:szCs w:val="28"/>
              </w:rPr>
              <w:t>4</w:t>
            </w:r>
          </w:p>
        </w:tc>
        <w:tc>
          <w:tcPr>
            <w:tcW w:w="992" w:type="dxa"/>
            <w:tcBorders>
              <w:top w:val="single" w:sz="4" w:space="0" w:color="auto"/>
              <w:left w:val="single" w:sz="4" w:space="0" w:color="auto"/>
              <w:bottom w:val="single" w:sz="4" w:space="0" w:color="auto"/>
              <w:right w:val="single" w:sz="4" w:space="0" w:color="auto"/>
            </w:tcBorders>
          </w:tcPr>
          <w:p w:rsidR="00051A7E" w:rsidRPr="00A85F32" w:rsidRDefault="00051A7E" w:rsidP="00611805">
            <w:pPr>
              <w:pStyle w:val="a7"/>
              <w:spacing w:before="240"/>
              <w:jc w:val="center"/>
              <w:rPr>
                <w:rFonts w:ascii="Times New Roman" w:hAnsi="Times New Roman"/>
                <w:bCs/>
                <w:sz w:val="28"/>
                <w:szCs w:val="28"/>
              </w:rPr>
            </w:pPr>
            <w:r>
              <w:rPr>
                <w:rFonts w:ascii="Times New Roman" w:hAnsi="Times New Roman"/>
                <w:bCs/>
                <w:sz w:val="28"/>
                <w:szCs w:val="28"/>
              </w:rPr>
              <w:t>16</w:t>
            </w:r>
          </w:p>
        </w:tc>
      </w:tr>
      <w:tr w:rsidR="00051A7E" w:rsidRPr="00A85F32" w:rsidTr="00051A7E">
        <w:tc>
          <w:tcPr>
            <w:tcW w:w="2658" w:type="dxa"/>
            <w:tcBorders>
              <w:top w:val="single" w:sz="4" w:space="0" w:color="auto"/>
              <w:left w:val="single" w:sz="4" w:space="0" w:color="auto"/>
              <w:bottom w:val="single" w:sz="4" w:space="0" w:color="auto"/>
              <w:right w:val="single" w:sz="4" w:space="0" w:color="auto"/>
            </w:tcBorders>
            <w:vAlign w:val="center"/>
            <w:hideMark/>
          </w:tcPr>
          <w:p w:rsidR="00051A7E" w:rsidRDefault="00051A7E" w:rsidP="00611805">
            <w:pPr>
              <w:pStyle w:val="a7"/>
              <w:jc w:val="both"/>
              <w:rPr>
                <w:rFonts w:ascii="Times New Roman" w:hAnsi="Times New Roman"/>
                <w:b/>
                <w:bCs/>
                <w:sz w:val="28"/>
                <w:szCs w:val="28"/>
              </w:rPr>
            </w:pPr>
            <w:r w:rsidRPr="00A85F32">
              <w:rPr>
                <w:rFonts w:ascii="Times New Roman" w:hAnsi="Times New Roman"/>
                <w:b/>
                <w:bCs/>
                <w:sz w:val="28"/>
                <w:szCs w:val="28"/>
              </w:rPr>
              <w:t xml:space="preserve">Обществознание и естествознание </w:t>
            </w:r>
          </w:p>
          <w:p w:rsidR="007D00F6" w:rsidRPr="00A85F32" w:rsidRDefault="007D00F6" w:rsidP="00611805">
            <w:pPr>
              <w:pStyle w:val="a7"/>
              <w:jc w:val="both"/>
              <w:rPr>
                <w:rFonts w:ascii="Times New Roman" w:hAnsi="Times New Roman"/>
                <w:sz w:val="28"/>
                <w:szCs w:val="28"/>
              </w:rPr>
            </w:pPr>
            <w:r>
              <w:rPr>
                <w:rFonts w:ascii="Times New Roman" w:hAnsi="Times New Roman"/>
                <w:b/>
                <w:bCs/>
                <w:sz w:val="28"/>
                <w:szCs w:val="28"/>
              </w:rPr>
              <w:t>(Окружающий мир)</w:t>
            </w:r>
          </w:p>
        </w:tc>
        <w:tc>
          <w:tcPr>
            <w:tcW w:w="2691" w:type="dxa"/>
            <w:gridSpan w:val="2"/>
            <w:tcBorders>
              <w:top w:val="single" w:sz="4" w:space="0" w:color="auto"/>
              <w:left w:val="single" w:sz="4" w:space="0" w:color="auto"/>
              <w:bottom w:val="single" w:sz="4" w:space="0" w:color="auto"/>
              <w:right w:val="single" w:sz="4" w:space="0" w:color="auto"/>
            </w:tcBorders>
            <w:vAlign w:val="center"/>
            <w:hideMark/>
          </w:tcPr>
          <w:p w:rsidR="00051A7E" w:rsidRPr="00A85F32" w:rsidRDefault="00051A7E" w:rsidP="00611805">
            <w:pPr>
              <w:pStyle w:val="a7"/>
              <w:jc w:val="both"/>
              <w:rPr>
                <w:rFonts w:ascii="Times New Roman" w:hAnsi="Times New Roman"/>
                <w:sz w:val="28"/>
                <w:szCs w:val="28"/>
              </w:rPr>
            </w:pPr>
            <w:r w:rsidRPr="00A85F32">
              <w:rPr>
                <w:rFonts w:ascii="Times New Roman" w:hAnsi="Times New Roman"/>
                <w:sz w:val="28"/>
                <w:szCs w:val="28"/>
              </w:rPr>
              <w:t>Окружающий мир</w:t>
            </w:r>
          </w:p>
        </w:tc>
        <w:tc>
          <w:tcPr>
            <w:tcW w:w="996" w:type="dxa"/>
            <w:tcBorders>
              <w:top w:val="single" w:sz="4" w:space="0" w:color="auto"/>
              <w:left w:val="single" w:sz="4" w:space="0" w:color="auto"/>
              <w:bottom w:val="single" w:sz="4" w:space="0" w:color="auto"/>
              <w:right w:val="single" w:sz="4" w:space="0" w:color="auto"/>
            </w:tcBorders>
            <w:vAlign w:val="center"/>
            <w:hideMark/>
          </w:tcPr>
          <w:p w:rsidR="00051A7E" w:rsidRPr="00A85F32" w:rsidRDefault="00051A7E" w:rsidP="00611805">
            <w:pPr>
              <w:pStyle w:val="a7"/>
              <w:jc w:val="center"/>
              <w:rPr>
                <w:rFonts w:ascii="Times New Roman" w:hAnsi="Times New Roman"/>
                <w:sz w:val="28"/>
                <w:szCs w:val="28"/>
              </w:rPr>
            </w:pPr>
            <w:r w:rsidRPr="00A85F32">
              <w:rPr>
                <w:rFonts w:ascii="Times New Roman" w:hAnsi="Times New Roman"/>
                <w:sz w:val="28"/>
                <w:szCs w:val="28"/>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rsidR="00051A7E" w:rsidRPr="00A85F32" w:rsidRDefault="00051A7E" w:rsidP="00611805">
            <w:pPr>
              <w:pStyle w:val="a7"/>
              <w:jc w:val="center"/>
              <w:rPr>
                <w:rFonts w:ascii="Times New Roman" w:hAnsi="Times New Roman"/>
                <w:sz w:val="28"/>
                <w:szCs w:val="28"/>
              </w:rPr>
            </w:pPr>
            <w:r w:rsidRPr="00A85F32">
              <w:rPr>
                <w:rFonts w:ascii="Times New Roman" w:hAnsi="Times New Roman"/>
                <w:bCs/>
                <w:sz w:val="28"/>
                <w:szCs w:val="28"/>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051A7E" w:rsidRPr="00A85F32" w:rsidRDefault="00051A7E" w:rsidP="00611805">
            <w:pPr>
              <w:pStyle w:val="a7"/>
              <w:jc w:val="center"/>
              <w:rPr>
                <w:rFonts w:ascii="Times New Roman" w:hAnsi="Times New Roman"/>
                <w:sz w:val="28"/>
                <w:szCs w:val="28"/>
              </w:rPr>
            </w:pPr>
            <w:r w:rsidRPr="00A85F32">
              <w:rPr>
                <w:rFonts w:ascii="Times New Roman" w:hAnsi="Times New Roman"/>
                <w:bCs/>
                <w:sz w:val="28"/>
                <w:szCs w:val="28"/>
              </w:rPr>
              <w:t>2</w:t>
            </w:r>
          </w:p>
        </w:tc>
        <w:tc>
          <w:tcPr>
            <w:tcW w:w="993" w:type="dxa"/>
            <w:tcBorders>
              <w:top w:val="single" w:sz="4" w:space="0" w:color="auto"/>
              <w:left w:val="single" w:sz="4" w:space="0" w:color="auto"/>
              <w:bottom w:val="single" w:sz="4" w:space="0" w:color="auto"/>
              <w:right w:val="single" w:sz="4" w:space="0" w:color="auto"/>
            </w:tcBorders>
            <w:hideMark/>
          </w:tcPr>
          <w:p w:rsidR="00051A7E" w:rsidRPr="00A85F32" w:rsidRDefault="00051A7E" w:rsidP="00611805">
            <w:pPr>
              <w:pStyle w:val="a7"/>
              <w:spacing w:before="240"/>
              <w:jc w:val="center"/>
              <w:rPr>
                <w:rFonts w:ascii="Times New Roman" w:hAnsi="Times New Roman"/>
                <w:bCs/>
                <w:sz w:val="28"/>
                <w:szCs w:val="28"/>
              </w:rPr>
            </w:pPr>
            <w:r w:rsidRPr="00A85F32">
              <w:rPr>
                <w:rFonts w:ascii="Times New Roman" w:hAnsi="Times New Roman"/>
                <w:bCs/>
                <w:sz w:val="28"/>
                <w:szCs w:val="28"/>
              </w:rPr>
              <w:t>2</w:t>
            </w:r>
          </w:p>
        </w:tc>
        <w:tc>
          <w:tcPr>
            <w:tcW w:w="992" w:type="dxa"/>
            <w:tcBorders>
              <w:top w:val="single" w:sz="4" w:space="0" w:color="auto"/>
              <w:left w:val="single" w:sz="4" w:space="0" w:color="auto"/>
              <w:bottom w:val="single" w:sz="4" w:space="0" w:color="auto"/>
              <w:right w:val="single" w:sz="4" w:space="0" w:color="auto"/>
            </w:tcBorders>
          </w:tcPr>
          <w:p w:rsidR="00051A7E" w:rsidRPr="00A85F32" w:rsidRDefault="00051A7E" w:rsidP="00611805">
            <w:pPr>
              <w:pStyle w:val="a7"/>
              <w:spacing w:before="240"/>
              <w:jc w:val="center"/>
              <w:rPr>
                <w:rFonts w:ascii="Times New Roman" w:hAnsi="Times New Roman"/>
                <w:bCs/>
                <w:sz w:val="28"/>
                <w:szCs w:val="28"/>
              </w:rPr>
            </w:pPr>
            <w:r>
              <w:rPr>
                <w:rFonts w:ascii="Times New Roman" w:hAnsi="Times New Roman"/>
                <w:bCs/>
                <w:sz w:val="28"/>
                <w:szCs w:val="28"/>
              </w:rPr>
              <w:t>8</w:t>
            </w:r>
          </w:p>
        </w:tc>
      </w:tr>
      <w:tr w:rsidR="00051A7E" w:rsidRPr="00A85F32" w:rsidTr="00051A7E">
        <w:tc>
          <w:tcPr>
            <w:tcW w:w="2658" w:type="dxa"/>
            <w:tcBorders>
              <w:top w:val="single" w:sz="4" w:space="0" w:color="auto"/>
              <w:left w:val="single" w:sz="4" w:space="0" w:color="auto"/>
              <w:bottom w:val="single" w:sz="4" w:space="0" w:color="auto"/>
              <w:right w:val="single" w:sz="4" w:space="0" w:color="auto"/>
            </w:tcBorders>
            <w:vAlign w:val="center"/>
            <w:hideMark/>
          </w:tcPr>
          <w:p w:rsidR="00051A7E" w:rsidRPr="00A85F32" w:rsidRDefault="00051A7E" w:rsidP="00611805">
            <w:pPr>
              <w:pStyle w:val="a7"/>
              <w:jc w:val="both"/>
              <w:rPr>
                <w:rFonts w:ascii="Times New Roman" w:hAnsi="Times New Roman"/>
                <w:b/>
                <w:sz w:val="28"/>
                <w:szCs w:val="28"/>
              </w:rPr>
            </w:pPr>
            <w:r w:rsidRPr="00A85F32">
              <w:rPr>
                <w:rFonts w:ascii="Times New Roman" w:hAnsi="Times New Roman"/>
                <w:b/>
                <w:sz w:val="28"/>
                <w:szCs w:val="28"/>
              </w:rPr>
              <w:t>Основы религиозных культур и светской этики</w:t>
            </w:r>
          </w:p>
        </w:tc>
        <w:tc>
          <w:tcPr>
            <w:tcW w:w="2691" w:type="dxa"/>
            <w:gridSpan w:val="2"/>
            <w:tcBorders>
              <w:top w:val="single" w:sz="4" w:space="0" w:color="auto"/>
              <w:left w:val="single" w:sz="4" w:space="0" w:color="auto"/>
              <w:bottom w:val="single" w:sz="4" w:space="0" w:color="auto"/>
              <w:right w:val="single" w:sz="4" w:space="0" w:color="auto"/>
            </w:tcBorders>
            <w:vAlign w:val="center"/>
            <w:hideMark/>
          </w:tcPr>
          <w:p w:rsidR="00051A7E" w:rsidRPr="00A85F32" w:rsidRDefault="00051A7E" w:rsidP="00611805">
            <w:pPr>
              <w:pStyle w:val="a7"/>
              <w:jc w:val="both"/>
              <w:rPr>
                <w:rFonts w:ascii="Times New Roman" w:hAnsi="Times New Roman"/>
                <w:sz w:val="28"/>
                <w:szCs w:val="28"/>
              </w:rPr>
            </w:pPr>
            <w:r w:rsidRPr="00A85F32">
              <w:rPr>
                <w:rFonts w:ascii="Times New Roman" w:hAnsi="Times New Roman"/>
                <w:sz w:val="28"/>
                <w:szCs w:val="28"/>
              </w:rPr>
              <w:t>Основы религиозных культур и светской этики</w:t>
            </w:r>
          </w:p>
        </w:tc>
        <w:tc>
          <w:tcPr>
            <w:tcW w:w="996" w:type="dxa"/>
            <w:tcBorders>
              <w:top w:val="single" w:sz="4" w:space="0" w:color="auto"/>
              <w:left w:val="single" w:sz="4" w:space="0" w:color="auto"/>
              <w:bottom w:val="single" w:sz="4" w:space="0" w:color="auto"/>
              <w:right w:val="single" w:sz="4" w:space="0" w:color="auto"/>
            </w:tcBorders>
            <w:vAlign w:val="center"/>
            <w:hideMark/>
          </w:tcPr>
          <w:p w:rsidR="00051A7E" w:rsidRPr="00A85F32" w:rsidRDefault="00051A7E" w:rsidP="00611805">
            <w:pPr>
              <w:pStyle w:val="a7"/>
              <w:jc w:val="center"/>
              <w:rPr>
                <w:rFonts w:ascii="Times New Roman" w:hAnsi="Times New Roman"/>
                <w:sz w:val="28"/>
                <w:szCs w:val="28"/>
              </w:rPr>
            </w:pPr>
            <w:r w:rsidRPr="00A85F32">
              <w:rPr>
                <w:rFonts w:ascii="Times New Roman" w:hAnsi="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051A7E" w:rsidRPr="00A85F32" w:rsidRDefault="00051A7E" w:rsidP="00611805">
            <w:pPr>
              <w:pStyle w:val="a7"/>
              <w:jc w:val="center"/>
              <w:rPr>
                <w:rFonts w:ascii="Times New Roman" w:hAnsi="Times New Roman"/>
                <w:sz w:val="28"/>
                <w:szCs w:val="28"/>
              </w:rPr>
            </w:pPr>
            <w:r w:rsidRPr="00A85F32">
              <w:rPr>
                <w:rFonts w:ascii="Times New Roman" w:hAnsi="Times New Roman"/>
                <w:bCs/>
                <w:sz w:val="28"/>
                <w:szCs w:val="28"/>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051A7E" w:rsidRPr="00A85F32" w:rsidRDefault="00051A7E" w:rsidP="00611805">
            <w:pPr>
              <w:pStyle w:val="a7"/>
              <w:jc w:val="center"/>
              <w:rPr>
                <w:rFonts w:ascii="Times New Roman" w:hAnsi="Times New Roman"/>
                <w:sz w:val="28"/>
                <w:szCs w:val="28"/>
              </w:rPr>
            </w:pPr>
            <w:r w:rsidRPr="00A85F32">
              <w:rPr>
                <w:rFonts w:ascii="Times New Roman" w:hAnsi="Times New Roman"/>
                <w:bCs/>
                <w:sz w:val="28"/>
                <w:szCs w:val="28"/>
              </w:rPr>
              <w:t>–</w:t>
            </w:r>
          </w:p>
        </w:tc>
        <w:tc>
          <w:tcPr>
            <w:tcW w:w="993" w:type="dxa"/>
            <w:tcBorders>
              <w:top w:val="single" w:sz="4" w:space="0" w:color="auto"/>
              <w:left w:val="single" w:sz="4" w:space="0" w:color="auto"/>
              <w:bottom w:val="single" w:sz="4" w:space="0" w:color="auto"/>
              <w:right w:val="single" w:sz="4" w:space="0" w:color="auto"/>
            </w:tcBorders>
          </w:tcPr>
          <w:p w:rsidR="00051A7E" w:rsidRPr="00A85F32" w:rsidRDefault="00051A7E" w:rsidP="00611805">
            <w:pPr>
              <w:pStyle w:val="a7"/>
              <w:jc w:val="center"/>
              <w:rPr>
                <w:rFonts w:ascii="Times New Roman" w:hAnsi="Times New Roman"/>
                <w:bCs/>
                <w:sz w:val="28"/>
                <w:szCs w:val="28"/>
              </w:rPr>
            </w:pPr>
          </w:p>
          <w:p w:rsidR="00051A7E" w:rsidRPr="00A85F32" w:rsidRDefault="00051A7E" w:rsidP="00611805">
            <w:pPr>
              <w:pStyle w:val="a7"/>
              <w:jc w:val="center"/>
              <w:rPr>
                <w:rFonts w:ascii="Times New Roman" w:hAnsi="Times New Roman"/>
                <w:bCs/>
                <w:sz w:val="28"/>
                <w:szCs w:val="28"/>
              </w:rPr>
            </w:pPr>
            <w:r w:rsidRPr="00A85F32">
              <w:rPr>
                <w:rFonts w:ascii="Times New Roman" w:hAnsi="Times New Roman"/>
                <w:bCs/>
                <w:sz w:val="28"/>
                <w:szCs w:val="28"/>
              </w:rPr>
              <w:t>–</w:t>
            </w:r>
          </w:p>
        </w:tc>
        <w:tc>
          <w:tcPr>
            <w:tcW w:w="992" w:type="dxa"/>
            <w:tcBorders>
              <w:top w:val="single" w:sz="4" w:space="0" w:color="auto"/>
              <w:left w:val="single" w:sz="4" w:space="0" w:color="auto"/>
              <w:bottom w:val="single" w:sz="4" w:space="0" w:color="auto"/>
              <w:right w:val="single" w:sz="4" w:space="0" w:color="auto"/>
            </w:tcBorders>
          </w:tcPr>
          <w:p w:rsidR="00051A7E" w:rsidRPr="00A85F32" w:rsidRDefault="00E40F94" w:rsidP="00611805">
            <w:pPr>
              <w:pStyle w:val="a7"/>
              <w:jc w:val="center"/>
              <w:rPr>
                <w:rFonts w:ascii="Times New Roman" w:hAnsi="Times New Roman"/>
                <w:bCs/>
                <w:sz w:val="28"/>
                <w:szCs w:val="28"/>
              </w:rPr>
            </w:pPr>
            <w:r>
              <w:rPr>
                <w:rFonts w:ascii="Times New Roman" w:hAnsi="Times New Roman"/>
                <w:bCs/>
                <w:sz w:val="28"/>
                <w:szCs w:val="28"/>
              </w:rPr>
              <w:t>-</w:t>
            </w:r>
          </w:p>
        </w:tc>
      </w:tr>
      <w:tr w:rsidR="00051A7E" w:rsidRPr="00A85F32" w:rsidTr="00051A7E">
        <w:tc>
          <w:tcPr>
            <w:tcW w:w="2658" w:type="dxa"/>
            <w:vMerge w:val="restart"/>
            <w:tcBorders>
              <w:top w:val="single" w:sz="4" w:space="0" w:color="auto"/>
              <w:left w:val="single" w:sz="4" w:space="0" w:color="auto"/>
              <w:bottom w:val="single" w:sz="4" w:space="0" w:color="auto"/>
              <w:right w:val="single" w:sz="4" w:space="0" w:color="auto"/>
            </w:tcBorders>
            <w:vAlign w:val="center"/>
            <w:hideMark/>
          </w:tcPr>
          <w:p w:rsidR="00051A7E" w:rsidRPr="00A85F32" w:rsidRDefault="00051A7E" w:rsidP="00611805">
            <w:pPr>
              <w:pStyle w:val="a7"/>
              <w:jc w:val="both"/>
              <w:rPr>
                <w:rFonts w:ascii="Times New Roman" w:hAnsi="Times New Roman"/>
                <w:sz w:val="28"/>
                <w:szCs w:val="28"/>
              </w:rPr>
            </w:pPr>
            <w:r w:rsidRPr="00A85F32">
              <w:rPr>
                <w:rFonts w:ascii="Times New Roman" w:hAnsi="Times New Roman"/>
                <w:b/>
                <w:bCs/>
                <w:sz w:val="28"/>
                <w:szCs w:val="28"/>
              </w:rPr>
              <w:t>Искусство</w:t>
            </w:r>
          </w:p>
        </w:tc>
        <w:tc>
          <w:tcPr>
            <w:tcW w:w="2691" w:type="dxa"/>
            <w:gridSpan w:val="2"/>
            <w:tcBorders>
              <w:top w:val="single" w:sz="4" w:space="0" w:color="auto"/>
              <w:left w:val="single" w:sz="4" w:space="0" w:color="auto"/>
              <w:bottom w:val="single" w:sz="4" w:space="0" w:color="auto"/>
              <w:right w:val="single" w:sz="4" w:space="0" w:color="auto"/>
            </w:tcBorders>
            <w:vAlign w:val="center"/>
            <w:hideMark/>
          </w:tcPr>
          <w:p w:rsidR="00051A7E" w:rsidRPr="00A85F32" w:rsidRDefault="00051A7E" w:rsidP="00611805">
            <w:pPr>
              <w:pStyle w:val="a7"/>
              <w:jc w:val="both"/>
              <w:rPr>
                <w:rFonts w:ascii="Times New Roman" w:hAnsi="Times New Roman"/>
                <w:sz w:val="28"/>
                <w:szCs w:val="28"/>
              </w:rPr>
            </w:pPr>
            <w:r w:rsidRPr="00A85F32">
              <w:rPr>
                <w:rFonts w:ascii="Times New Roman" w:hAnsi="Times New Roman"/>
                <w:sz w:val="28"/>
                <w:szCs w:val="28"/>
              </w:rPr>
              <w:t>Музыка</w:t>
            </w:r>
          </w:p>
        </w:tc>
        <w:tc>
          <w:tcPr>
            <w:tcW w:w="996" w:type="dxa"/>
            <w:tcBorders>
              <w:top w:val="single" w:sz="4" w:space="0" w:color="auto"/>
              <w:left w:val="single" w:sz="4" w:space="0" w:color="auto"/>
              <w:bottom w:val="single" w:sz="4" w:space="0" w:color="auto"/>
              <w:right w:val="single" w:sz="4" w:space="0" w:color="auto"/>
            </w:tcBorders>
            <w:vAlign w:val="center"/>
            <w:hideMark/>
          </w:tcPr>
          <w:p w:rsidR="00051A7E" w:rsidRPr="00A85F32" w:rsidRDefault="00051A7E" w:rsidP="00611805">
            <w:pPr>
              <w:pStyle w:val="a7"/>
              <w:jc w:val="center"/>
              <w:rPr>
                <w:rFonts w:ascii="Times New Roman" w:hAnsi="Times New Roman"/>
                <w:sz w:val="28"/>
                <w:szCs w:val="28"/>
              </w:rPr>
            </w:pPr>
            <w:r w:rsidRPr="00A85F32">
              <w:rPr>
                <w:rFonts w:ascii="Times New Roman" w:hAnsi="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rsidR="00051A7E" w:rsidRPr="00A85F32" w:rsidRDefault="00051A7E" w:rsidP="00611805">
            <w:pPr>
              <w:pStyle w:val="a7"/>
              <w:jc w:val="center"/>
              <w:rPr>
                <w:rFonts w:ascii="Times New Roman" w:hAnsi="Times New Roman"/>
                <w:sz w:val="28"/>
                <w:szCs w:val="28"/>
              </w:rPr>
            </w:pPr>
            <w:r w:rsidRPr="00A85F32">
              <w:rPr>
                <w:rFonts w:ascii="Times New Roman" w:hAnsi="Times New Roman"/>
                <w:bCs/>
                <w:sz w:val="28"/>
                <w:szCs w:val="28"/>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051A7E" w:rsidRPr="00A85F32" w:rsidRDefault="00051A7E" w:rsidP="00611805">
            <w:pPr>
              <w:pStyle w:val="a7"/>
              <w:jc w:val="center"/>
              <w:rPr>
                <w:rFonts w:ascii="Times New Roman" w:hAnsi="Times New Roman"/>
                <w:sz w:val="28"/>
                <w:szCs w:val="28"/>
              </w:rPr>
            </w:pPr>
            <w:r w:rsidRPr="00A85F32">
              <w:rPr>
                <w:rFonts w:ascii="Times New Roman" w:hAnsi="Times New Roman"/>
                <w:bCs/>
                <w:sz w:val="28"/>
                <w:szCs w:val="28"/>
              </w:rPr>
              <w:t>1</w:t>
            </w:r>
          </w:p>
        </w:tc>
        <w:tc>
          <w:tcPr>
            <w:tcW w:w="993" w:type="dxa"/>
            <w:tcBorders>
              <w:top w:val="single" w:sz="4" w:space="0" w:color="auto"/>
              <w:left w:val="single" w:sz="4" w:space="0" w:color="auto"/>
              <w:bottom w:val="single" w:sz="4" w:space="0" w:color="auto"/>
              <w:right w:val="single" w:sz="4" w:space="0" w:color="auto"/>
            </w:tcBorders>
            <w:hideMark/>
          </w:tcPr>
          <w:p w:rsidR="00051A7E" w:rsidRPr="00A85F32" w:rsidRDefault="00051A7E" w:rsidP="00611805">
            <w:pPr>
              <w:pStyle w:val="a7"/>
              <w:jc w:val="center"/>
              <w:rPr>
                <w:rFonts w:ascii="Times New Roman" w:hAnsi="Times New Roman"/>
                <w:bCs/>
                <w:sz w:val="28"/>
                <w:szCs w:val="28"/>
              </w:rPr>
            </w:pPr>
            <w:r w:rsidRPr="00A85F32">
              <w:rPr>
                <w:rFonts w:ascii="Times New Roman" w:hAnsi="Times New Roman"/>
                <w:bCs/>
                <w:sz w:val="28"/>
                <w:szCs w:val="28"/>
              </w:rPr>
              <w:t>1</w:t>
            </w:r>
          </w:p>
        </w:tc>
        <w:tc>
          <w:tcPr>
            <w:tcW w:w="992" w:type="dxa"/>
            <w:tcBorders>
              <w:top w:val="single" w:sz="4" w:space="0" w:color="auto"/>
              <w:left w:val="single" w:sz="4" w:space="0" w:color="auto"/>
              <w:bottom w:val="single" w:sz="4" w:space="0" w:color="auto"/>
              <w:right w:val="single" w:sz="4" w:space="0" w:color="auto"/>
            </w:tcBorders>
          </w:tcPr>
          <w:p w:rsidR="00051A7E" w:rsidRPr="00A85F32" w:rsidRDefault="00051A7E" w:rsidP="00611805">
            <w:pPr>
              <w:pStyle w:val="a7"/>
              <w:jc w:val="center"/>
              <w:rPr>
                <w:rFonts w:ascii="Times New Roman" w:hAnsi="Times New Roman"/>
                <w:bCs/>
                <w:sz w:val="28"/>
                <w:szCs w:val="28"/>
              </w:rPr>
            </w:pPr>
            <w:r>
              <w:rPr>
                <w:rFonts w:ascii="Times New Roman" w:hAnsi="Times New Roman"/>
                <w:bCs/>
                <w:sz w:val="28"/>
                <w:szCs w:val="28"/>
              </w:rPr>
              <w:t>4</w:t>
            </w:r>
          </w:p>
        </w:tc>
      </w:tr>
      <w:tr w:rsidR="00051A7E" w:rsidRPr="00A85F32" w:rsidTr="00051A7E">
        <w:tc>
          <w:tcPr>
            <w:tcW w:w="2658" w:type="dxa"/>
            <w:vMerge/>
            <w:tcBorders>
              <w:top w:val="single" w:sz="4" w:space="0" w:color="auto"/>
              <w:left w:val="single" w:sz="4" w:space="0" w:color="auto"/>
              <w:bottom w:val="single" w:sz="4" w:space="0" w:color="auto"/>
              <w:right w:val="single" w:sz="4" w:space="0" w:color="auto"/>
            </w:tcBorders>
            <w:vAlign w:val="center"/>
            <w:hideMark/>
          </w:tcPr>
          <w:p w:rsidR="00051A7E" w:rsidRPr="00A85F32" w:rsidRDefault="00051A7E" w:rsidP="00611805">
            <w:pPr>
              <w:rPr>
                <w:rFonts w:eastAsia="Calibri"/>
                <w:sz w:val="28"/>
                <w:szCs w:val="28"/>
              </w:rPr>
            </w:pPr>
          </w:p>
        </w:tc>
        <w:tc>
          <w:tcPr>
            <w:tcW w:w="2691" w:type="dxa"/>
            <w:gridSpan w:val="2"/>
            <w:tcBorders>
              <w:top w:val="single" w:sz="4" w:space="0" w:color="auto"/>
              <w:left w:val="single" w:sz="4" w:space="0" w:color="auto"/>
              <w:bottom w:val="single" w:sz="4" w:space="0" w:color="auto"/>
              <w:right w:val="single" w:sz="4" w:space="0" w:color="auto"/>
            </w:tcBorders>
            <w:vAlign w:val="center"/>
            <w:hideMark/>
          </w:tcPr>
          <w:p w:rsidR="00051A7E" w:rsidRPr="00A85F32" w:rsidRDefault="00051A7E" w:rsidP="00611805">
            <w:pPr>
              <w:pStyle w:val="a7"/>
              <w:jc w:val="both"/>
              <w:rPr>
                <w:rFonts w:ascii="Times New Roman" w:hAnsi="Times New Roman"/>
                <w:sz w:val="28"/>
                <w:szCs w:val="28"/>
              </w:rPr>
            </w:pPr>
            <w:r w:rsidRPr="00A85F32">
              <w:rPr>
                <w:rFonts w:ascii="Times New Roman" w:hAnsi="Times New Roman"/>
                <w:sz w:val="28"/>
                <w:szCs w:val="28"/>
              </w:rPr>
              <w:t>Изобразительное искусство</w:t>
            </w:r>
          </w:p>
        </w:tc>
        <w:tc>
          <w:tcPr>
            <w:tcW w:w="996" w:type="dxa"/>
            <w:tcBorders>
              <w:top w:val="single" w:sz="4" w:space="0" w:color="auto"/>
              <w:left w:val="single" w:sz="4" w:space="0" w:color="auto"/>
              <w:bottom w:val="single" w:sz="4" w:space="0" w:color="auto"/>
              <w:right w:val="single" w:sz="4" w:space="0" w:color="auto"/>
            </w:tcBorders>
            <w:vAlign w:val="center"/>
            <w:hideMark/>
          </w:tcPr>
          <w:p w:rsidR="00051A7E" w:rsidRPr="00A85F32" w:rsidRDefault="00051A7E" w:rsidP="00611805">
            <w:pPr>
              <w:pStyle w:val="a7"/>
              <w:jc w:val="center"/>
              <w:rPr>
                <w:rFonts w:ascii="Times New Roman" w:hAnsi="Times New Roman"/>
                <w:sz w:val="28"/>
                <w:szCs w:val="28"/>
              </w:rPr>
            </w:pPr>
            <w:r w:rsidRPr="00A85F32">
              <w:rPr>
                <w:rFonts w:ascii="Times New Roman" w:hAnsi="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rsidR="00051A7E" w:rsidRPr="00A85F32" w:rsidRDefault="00051A7E" w:rsidP="00611805">
            <w:pPr>
              <w:pStyle w:val="a7"/>
              <w:jc w:val="center"/>
              <w:rPr>
                <w:rFonts w:ascii="Times New Roman" w:hAnsi="Times New Roman"/>
                <w:sz w:val="28"/>
                <w:szCs w:val="28"/>
              </w:rPr>
            </w:pPr>
            <w:r w:rsidRPr="00A85F32">
              <w:rPr>
                <w:rFonts w:ascii="Times New Roman" w:hAnsi="Times New Roman"/>
                <w:bCs/>
                <w:sz w:val="28"/>
                <w:szCs w:val="28"/>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051A7E" w:rsidRPr="00A85F32" w:rsidRDefault="00051A7E" w:rsidP="00611805">
            <w:pPr>
              <w:pStyle w:val="a7"/>
              <w:jc w:val="center"/>
              <w:rPr>
                <w:rFonts w:ascii="Times New Roman" w:hAnsi="Times New Roman"/>
                <w:sz w:val="28"/>
                <w:szCs w:val="28"/>
              </w:rPr>
            </w:pPr>
            <w:r w:rsidRPr="00A85F32">
              <w:rPr>
                <w:rFonts w:ascii="Times New Roman" w:hAnsi="Times New Roman"/>
                <w:bCs/>
                <w:sz w:val="28"/>
                <w:szCs w:val="28"/>
              </w:rPr>
              <w:t>1</w:t>
            </w:r>
          </w:p>
        </w:tc>
        <w:tc>
          <w:tcPr>
            <w:tcW w:w="993" w:type="dxa"/>
            <w:tcBorders>
              <w:top w:val="single" w:sz="4" w:space="0" w:color="auto"/>
              <w:left w:val="single" w:sz="4" w:space="0" w:color="auto"/>
              <w:bottom w:val="single" w:sz="4" w:space="0" w:color="auto"/>
              <w:right w:val="single" w:sz="4" w:space="0" w:color="auto"/>
            </w:tcBorders>
            <w:hideMark/>
          </w:tcPr>
          <w:p w:rsidR="00051A7E" w:rsidRPr="00A85F32" w:rsidRDefault="00051A7E" w:rsidP="00611805">
            <w:pPr>
              <w:pStyle w:val="a7"/>
              <w:jc w:val="center"/>
              <w:rPr>
                <w:rFonts w:ascii="Times New Roman" w:hAnsi="Times New Roman"/>
                <w:bCs/>
                <w:sz w:val="28"/>
                <w:szCs w:val="28"/>
              </w:rPr>
            </w:pPr>
            <w:r w:rsidRPr="00A85F32">
              <w:rPr>
                <w:rFonts w:ascii="Times New Roman" w:hAnsi="Times New Roman"/>
                <w:bCs/>
                <w:sz w:val="28"/>
                <w:szCs w:val="28"/>
              </w:rPr>
              <w:t>1</w:t>
            </w:r>
          </w:p>
        </w:tc>
        <w:tc>
          <w:tcPr>
            <w:tcW w:w="992" w:type="dxa"/>
            <w:tcBorders>
              <w:top w:val="single" w:sz="4" w:space="0" w:color="auto"/>
              <w:left w:val="single" w:sz="4" w:space="0" w:color="auto"/>
              <w:bottom w:val="single" w:sz="4" w:space="0" w:color="auto"/>
              <w:right w:val="single" w:sz="4" w:space="0" w:color="auto"/>
            </w:tcBorders>
          </w:tcPr>
          <w:p w:rsidR="00051A7E" w:rsidRPr="00A85F32" w:rsidRDefault="00051A7E" w:rsidP="00611805">
            <w:pPr>
              <w:pStyle w:val="a7"/>
              <w:jc w:val="center"/>
              <w:rPr>
                <w:rFonts w:ascii="Times New Roman" w:hAnsi="Times New Roman"/>
                <w:bCs/>
                <w:sz w:val="28"/>
                <w:szCs w:val="28"/>
              </w:rPr>
            </w:pPr>
            <w:r>
              <w:rPr>
                <w:rFonts w:ascii="Times New Roman" w:hAnsi="Times New Roman"/>
                <w:bCs/>
                <w:sz w:val="28"/>
                <w:szCs w:val="28"/>
              </w:rPr>
              <w:t>4</w:t>
            </w:r>
          </w:p>
        </w:tc>
      </w:tr>
      <w:tr w:rsidR="00051A7E" w:rsidRPr="00A85F32" w:rsidTr="00051A7E">
        <w:tc>
          <w:tcPr>
            <w:tcW w:w="2658" w:type="dxa"/>
            <w:tcBorders>
              <w:top w:val="single" w:sz="4" w:space="0" w:color="auto"/>
              <w:left w:val="single" w:sz="4" w:space="0" w:color="auto"/>
              <w:bottom w:val="single" w:sz="4" w:space="0" w:color="auto"/>
              <w:right w:val="single" w:sz="4" w:space="0" w:color="auto"/>
            </w:tcBorders>
            <w:vAlign w:val="center"/>
            <w:hideMark/>
          </w:tcPr>
          <w:p w:rsidR="00051A7E" w:rsidRPr="00A85F32" w:rsidRDefault="00051A7E" w:rsidP="00611805">
            <w:pPr>
              <w:pStyle w:val="a7"/>
              <w:jc w:val="both"/>
              <w:rPr>
                <w:rFonts w:ascii="Times New Roman" w:hAnsi="Times New Roman"/>
                <w:sz w:val="28"/>
                <w:szCs w:val="28"/>
              </w:rPr>
            </w:pPr>
            <w:r w:rsidRPr="00A85F32">
              <w:rPr>
                <w:rFonts w:ascii="Times New Roman" w:hAnsi="Times New Roman"/>
                <w:b/>
                <w:bCs/>
                <w:sz w:val="28"/>
                <w:szCs w:val="28"/>
              </w:rPr>
              <w:t>Технология</w:t>
            </w:r>
          </w:p>
        </w:tc>
        <w:tc>
          <w:tcPr>
            <w:tcW w:w="2691" w:type="dxa"/>
            <w:gridSpan w:val="2"/>
            <w:tcBorders>
              <w:top w:val="single" w:sz="4" w:space="0" w:color="auto"/>
              <w:left w:val="single" w:sz="4" w:space="0" w:color="auto"/>
              <w:bottom w:val="single" w:sz="4" w:space="0" w:color="auto"/>
              <w:right w:val="single" w:sz="4" w:space="0" w:color="auto"/>
            </w:tcBorders>
            <w:vAlign w:val="center"/>
            <w:hideMark/>
          </w:tcPr>
          <w:p w:rsidR="00051A7E" w:rsidRPr="00A85F32" w:rsidRDefault="00051A7E" w:rsidP="00611805">
            <w:pPr>
              <w:pStyle w:val="a7"/>
              <w:jc w:val="both"/>
              <w:rPr>
                <w:rFonts w:ascii="Times New Roman" w:hAnsi="Times New Roman"/>
                <w:sz w:val="28"/>
                <w:szCs w:val="28"/>
              </w:rPr>
            </w:pPr>
            <w:r w:rsidRPr="00A85F32">
              <w:rPr>
                <w:rFonts w:ascii="Times New Roman" w:hAnsi="Times New Roman"/>
                <w:sz w:val="28"/>
                <w:szCs w:val="28"/>
              </w:rPr>
              <w:t xml:space="preserve">Технология </w:t>
            </w:r>
          </w:p>
        </w:tc>
        <w:tc>
          <w:tcPr>
            <w:tcW w:w="996" w:type="dxa"/>
            <w:tcBorders>
              <w:top w:val="single" w:sz="4" w:space="0" w:color="auto"/>
              <w:left w:val="single" w:sz="4" w:space="0" w:color="auto"/>
              <w:bottom w:val="single" w:sz="4" w:space="0" w:color="auto"/>
              <w:right w:val="single" w:sz="4" w:space="0" w:color="auto"/>
            </w:tcBorders>
            <w:vAlign w:val="center"/>
            <w:hideMark/>
          </w:tcPr>
          <w:p w:rsidR="00051A7E" w:rsidRPr="00A85F32" w:rsidRDefault="00051A7E" w:rsidP="00611805">
            <w:pPr>
              <w:pStyle w:val="a7"/>
              <w:jc w:val="center"/>
              <w:rPr>
                <w:rFonts w:ascii="Times New Roman" w:hAnsi="Times New Roman"/>
                <w:sz w:val="28"/>
                <w:szCs w:val="28"/>
              </w:rPr>
            </w:pPr>
            <w:r w:rsidRPr="00A85F32">
              <w:rPr>
                <w:rFonts w:ascii="Times New Roman" w:hAnsi="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rsidR="00051A7E" w:rsidRPr="00A85F32" w:rsidRDefault="00051A7E" w:rsidP="00611805">
            <w:pPr>
              <w:pStyle w:val="a7"/>
              <w:jc w:val="center"/>
              <w:rPr>
                <w:rFonts w:ascii="Times New Roman" w:hAnsi="Times New Roman"/>
                <w:sz w:val="28"/>
                <w:szCs w:val="28"/>
              </w:rPr>
            </w:pPr>
            <w:r w:rsidRPr="00A85F32">
              <w:rPr>
                <w:rFonts w:ascii="Times New Roman" w:hAnsi="Times New Roman"/>
                <w:bCs/>
                <w:sz w:val="28"/>
                <w:szCs w:val="28"/>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051A7E" w:rsidRPr="00A85F32" w:rsidRDefault="00051A7E" w:rsidP="00611805">
            <w:pPr>
              <w:pStyle w:val="a7"/>
              <w:jc w:val="center"/>
              <w:rPr>
                <w:rFonts w:ascii="Times New Roman" w:hAnsi="Times New Roman"/>
                <w:sz w:val="28"/>
                <w:szCs w:val="28"/>
              </w:rPr>
            </w:pPr>
            <w:r w:rsidRPr="00A85F32">
              <w:rPr>
                <w:rFonts w:ascii="Times New Roman" w:hAnsi="Times New Roman"/>
                <w:bCs/>
                <w:sz w:val="28"/>
                <w:szCs w:val="28"/>
              </w:rPr>
              <w:t>1</w:t>
            </w:r>
          </w:p>
        </w:tc>
        <w:tc>
          <w:tcPr>
            <w:tcW w:w="993" w:type="dxa"/>
            <w:tcBorders>
              <w:top w:val="single" w:sz="4" w:space="0" w:color="auto"/>
              <w:left w:val="single" w:sz="4" w:space="0" w:color="auto"/>
              <w:bottom w:val="single" w:sz="4" w:space="0" w:color="auto"/>
              <w:right w:val="single" w:sz="4" w:space="0" w:color="auto"/>
            </w:tcBorders>
            <w:hideMark/>
          </w:tcPr>
          <w:p w:rsidR="00051A7E" w:rsidRPr="00A85F32" w:rsidRDefault="00051A7E" w:rsidP="00611805">
            <w:pPr>
              <w:pStyle w:val="a7"/>
              <w:jc w:val="center"/>
              <w:rPr>
                <w:rFonts w:ascii="Times New Roman" w:hAnsi="Times New Roman"/>
                <w:bCs/>
                <w:sz w:val="28"/>
                <w:szCs w:val="28"/>
              </w:rPr>
            </w:pPr>
            <w:r w:rsidRPr="00A85F32">
              <w:rPr>
                <w:rFonts w:ascii="Times New Roman" w:hAnsi="Times New Roman"/>
                <w:bCs/>
                <w:sz w:val="28"/>
                <w:szCs w:val="28"/>
              </w:rPr>
              <w:t>1</w:t>
            </w:r>
          </w:p>
        </w:tc>
        <w:tc>
          <w:tcPr>
            <w:tcW w:w="992" w:type="dxa"/>
            <w:tcBorders>
              <w:top w:val="single" w:sz="4" w:space="0" w:color="auto"/>
              <w:left w:val="single" w:sz="4" w:space="0" w:color="auto"/>
              <w:bottom w:val="single" w:sz="4" w:space="0" w:color="auto"/>
              <w:right w:val="single" w:sz="4" w:space="0" w:color="auto"/>
            </w:tcBorders>
          </w:tcPr>
          <w:p w:rsidR="00051A7E" w:rsidRPr="00A85F32" w:rsidRDefault="00051A7E" w:rsidP="00611805">
            <w:pPr>
              <w:pStyle w:val="a7"/>
              <w:jc w:val="center"/>
              <w:rPr>
                <w:rFonts w:ascii="Times New Roman" w:hAnsi="Times New Roman"/>
                <w:bCs/>
                <w:sz w:val="28"/>
                <w:szCs w:val="28"/>
              </w:rPr>
            </w:pPr>
            <w:r>
              <w:rPr>
                <w:rFonts w:ascii="Times New Roman" w:hAnsi="Times New Roman"/>
                <w:bCs/>
                <w:sz w:val="28"/>
                <w:szCs w:val="28"/>
              </w:rPr>
              <w:t>4</w:t>
            </w:r>
          </w:p>
        </w:tc>
      </w:tr>
      <w:tr w:rsidR="00051A7E" w:rsidRPr="00A85F32" w:rsidTr="00051A7E">
        <w:tc>
          <w:tcPr>
            <w:tcW w:w="2658" w:type="dxa"/>
            <w:tcBorders>
              <w:top w:val="single" w:sz="4" w:space="0" w:color="auto"/>
              <w:left w:val="single" w:sz="4" w:space="0" w:color="auto"/>
              <w:bottom w:val="single" w:sz="4" w:space="0" w:color="auto"/>
              <w:right w:val="single" w:sz="4" w:space="0" w:color="auto"/>
            </w:tcBorders>
            <w:vAlign w:val="center"/>
            <w:hideMark/>
          </w:tcPr>
          <w:p w:rsidR="00051A7E" w:rsidRPr="00A85F32" w:rsidRDefault="00051A7E" w:rsidP="00611805">
            <w:pPr>
              <w:pStyle w:val="a7"/>
              <w:jc w:val="both"/>
              <w:rPr>
                <w:rFonts w:ascii="Times New Roman" w:hAnsi="Times New Roman"/>
                <w:sz w:val="28"/>
                <w:szCs w:val="28"/>
              </w:rPr>
            </w:pPr>
            <w:r w:rsidRPr="00A85F32">
              <w:rPr>
                <w:rFonts w:ascii="Times New Roman" w:hAnsi="Times New Roman"/>
                <w:b/>
                <w:bCs/>
                <w:sz w:val="28"/>
                <w:szCs w:val="28"/>
              </w:rPr>
              <w:t>Физическая культура</w:t>
            </w:r>
          </w:p>
        </w:tc>
        <w:tc>
          <w:tcPr>
            <w:tcW w:w="2691" w:type="dxa"/>
            <w:gridSpan w:val="2"/>
            <w:tcBorders>
              <w:top w:val="single" w:sz="4" w:space="0" w:color="auto"/>
              <w:left w:val="single" w:sz="4" w:space="0" w:color="auto"/>
              <w:bottom w:val="single" w:sz="4" w:space="0" w:color="auto"/>
              <w:right w:val="single" w:sz="4" w:space="0" w:color="auto"/>
            </w:tcBorders>
            <w:vAlign w:val="center"/>
            <w:hideMark/>
          </w:tcPr>
          <w:p w:rsidR="00051A7E" w:rsidRPr="00A85F32" w:rsidRDefault="00051A7E" w:rsidP="00611805">
            <w:pPr>
              <w:pStyle w:val="a7"/>
              <w:jc w:val="both"/>
              <w:rPr>
                <w:rFonts w:ascii="Times New Roman" w:hAnsi="Times New Roman"/>
                <w:sz w:val="28"/>
                <w:szCs w:val="28"/>
              </w:rPr>
            </w:pPr>
            <w:r w:rsidRPr="00A85F32">
              <w:rPr>
                <w:rFonts w:ascii="Times New Roman" w:hAnsi="Times New Roman"/>
                <w:sz w:val="28"/>
                <w:szCs w:val="28"/>
              </w:rPr>
              <w:t>Физическая культура</w:t>
            </w:r>
          </w:p>
        </w:tc>
        <w:tc>
          <w:tcPr>
            <w:tcW w:w="996" w:type="dxa"/>
            <w:tcBorders>
              <w:top w:val="single" w:sz="4" w:space="0" w:color="auto"/>
              <w:left w:val="single" w:sz="4" w:space="0" w:color="auto"/>
              <w:bottom w:val="single" w:sz="4" w:space="0" w:color="auto"/>
              <w:right w:val="single" w:sz="4" w:space="0" w:color="auto"/>
            </w:tcBorders>
            <w:vAlign w:val="center"/>
            <w:hideMark/>
          </w:tcPr>
          <w:p w:rsidR="00051A7E" w:rsidRPr="00A85F32" w:rsidRDefault="00051A7E" w:rsidP="00611805">
            <w:pPr>
              <w:pStyle w:val="a7"/>
              <w:jc w:val="center"/>
              <w:rPr>
                <w:rFonts w:ascii="Times New Roman" w:hAnsi="Times New Roman"/>
                <w:sz w:val="28"/>
                <w:szCs w:val="28"/>
              </w:rPr>
            </w:pPr>
            <w:r w:rsidRPr="00A85F32">
              <w:rPr>
                <w:rFonts w:ascii="Times New Roman" w:hAnsi="Times New Roman"/>
                <w:sz w:val="28"/>
                <w:szCs w:val="28"/>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rsidR="00051A7E" w:rsidRPr="00A85F32" w:rsidRDefault="00051A7E" w:rsidP="00611805">
            <w:pPr>
              <w:pStyle w:val="a7"/>
              <w:jc w:val="center"/>
              <w:rPr>
                <w:rFonts w:ascii="Times New Roman" w:hAnsi="Times New Roman"/>
                <w:sz w:val="28"/>
                <w:szCs w:val="28"/>
              </w:rPr>
            </w:pPr>
            <w:r w:rsidRPr="00A85F32">
              <w:rPr>
                <w:rFonts w:ascii="Times New Roman" w:hAnsi="Times New Roman"/>
                <w:sz w:val="28"/>
                <w:szCs w:val="28"/>
              </w:rPr>
              <w:t>3</w:t>
            </w:r>
          </w:p>
        </w:tc>
        <w:tc>
          <w:tcPr>
            <w:tcW w:w="992" w:type="dxa"/>
            <w:tcBorders>
              <w:top w:val="single" w:sz="4" w:space="0" w:color="auto"/>
              <w:left w:val="single" w:sz="4" w:space="0" w:color="auto"/>
              <w:bottom w:val="single" w:sz="4" w:space="0" w:color="auto"/>
              <w:right w:val="single" w:sz="4" w:space="0" w:color="auto"/>
            </w:tcBorders>
            <w:vAlign w:val="center"/>
            <w:hideMark/>
          </w:tcPr>
          <w:p w:rsidR="00051A7E" w:rsidRPr="00A85F32" w:rsidRDefault="00051A7E" w:rsidP="00611805">
            <w:pPr>
              <w:pStyle w:val="a7"/>
              <w:jc w:val="center"/>
              <w:rPr>
                <w:rFonts w:ascii="Times New Roman" w:hAnsi="Times New Roman"/>
                <w:sz w:val="28"/>
                <w:szCs w:val="28"/>
              </w:rPr>
            </w:pPr>
            <w:r w:rsidRPr="00A85F32">
              <w:rPr>
                <w:rFonts w:ascii="Times New Roman" w:hAnsi="Times New Roman"/>
                <w:sz w:val="28"/>
                <w:szCs w:val="28"/>
              </w:rPr>
              <w:t>3</w:t>
            </w:r>
          </w:p>
        </w:tc>
        <w:tc>
          <w:tcPr>
            <w:tcW w:w="993" w:type="dxa"/>
            <w:tcBorders>
              <w:top w:val="single" w:sz="4" w:space="0" w:color="auto"/>
              <w:left w:val="single" w:sz="4" w:space="0" w:color="auto"/>
              <w:bottom w:val="single" w:sz="4" w:space="0" w:color="auto"/>
              <w:right w:val="single" w:sz="4" w:space="0" w:color="auto"/>
            </w:tcBorders>
            <w:hideMark/>
          </w:tcPr>
          <w:p w:rsidR="00051A7E" w:rsidRPr="00A85F32" w:rsidRDefault="00051A7E" w:rsidP="00611805">
            <w:pPr>
              <w:pStyle w:val="a7"/>
              <w:jc w:val="center"/>
              <w:rPr>
                <w:rFonts w:ascii="Times New Roman" w:hAnsi="Times New Roman"/>
                <w:sz w:val="28"/>
                <w:szCs w:val="28"/>
              </w:rPr>
            </w:pPr>
            <w:r w:rsidRPr="00A85F32">
              <w:rPr>
                <w:rFonts w:ascii="Times New Roman" w:hAnsi="Times New Roman"/>
                <w:sz w:val="28"/>
                <w:szCs w:val="28"/>
              </w:rPr>
              <w:t>3</w:t>
            </w:r>
          </w:p>
        </w:tc>
        <w:tc>
          <w:tcPr>
            <w:tcW w:w="992" w:type="dxa"/>
            <w:tcBorders>
              <w:top w:val="single" w:sz="4" w:space="0" w:color="auto"/>
              <w:left w:val="single" w:sz="4" w:space="0" w:color="auto"/>
              <w:bottom w:val="single" w:sz="4" w:space="0" w:color="auto"/>
              <w:right w:val="single" w:sz="4" w:space="0" w:color="auto"/>
            </w:tcBorders>
          </w:tcPr>
          <w:p w:rsidR="00051A7E" w:rsidRPr="00A85F32" w:rsidRDefault="00051A7E" w:rsidP="00611805">
            <w:pPr>
              <w:pStyle w:val="a7"/>
              <w:jc w:val="center"/>
              <w:rPr>
                <w:rFonts w:ascii="Times New Roman" w:hAnsi="Times New Roman"/>
                <w:sz w:val="28"/>
                <w:szCs w:val="28"/>
              </w:rPr>
            </w:pPr>
            <w:r>
              <w:rPr>
                <w:rFonts w:ascii="Times New Roman" w:hAnsi="Times New Roman"/>
                <w:sz w:val="28"/>
                <w:szCs w:val="28"/>
              </w:rPr>
              <w:t>12</w:t>
            </w:r>
          </w:p>
        </w:tc>
      </w:tr>
      <w:tr w:rsidR="00051A7E" w:rsidRPr="00A85F32" w:rsidTr="00051A7E">
        <w:tc>
          <w:tcPr>
            <w:tcW w:w="5349" w:type="dxa"/>
            <w:gridSpan w:val="3"/>
            <w:tcBorders>
              <w:top w:val="single" w:sz="4" w:space="0" w:color="auto"/>
              <w:left w:val="single" w:sz="4" w:space="0" w:color="auto"/>
              <w:bottom w:val="single" w:sz="4" w:space="0" w:color="auto"/>
              <w:right w:val="single" w:sz="4" w:space="0" w:color="auto"/>
            </w:tcBorders>
            <w:vAlign w:val="center"/>
          </w:tcPr>
          <w:p w:rsidR="00051A7E" w:rsidRPr="00A85F32" w:rsidRDefault="00051A7E" w:rsidP="00611805">
            <w:pPr>
              <w:pStyle w:val="a7"/>
              <w:jc w:val="both"/>
              <w:rPr>
                <w:rFonts w:ascii="Times New Roman" w:hAnsi="Times New Roman"/>
                <w:sz w:val="28"/>
                <w:szCs w:val="28"/>
              </w:rPr>
            </w:pPr>
            <w:r>
              <w:rPr>
                <w:rFonts w:ascii="Times New Roman" w:hAnsi="Times New Roman"/>
                <w:sz w:val="28"/>
                <w:szCs w:val="28"/>
              </w:rPr>
              <w:t>Итого</w:t>
            </w:r>
          </w:p>
        </w:tc>
        <w:tc>
          <w:tcPr>
            <w:tcW w:w="996" w:type="dxa"/>
            <w:tcBorders>
              <w:top w:val="single" w:sz="4" w:space="0" w:color="auto"/>
              <w:left w:val="single" w:sz="4" w:space="0" w:color="auto"/>
              <w:bottom w:val="single" w:sz="4" w:space="0" w:color="auto"/>
              <w:right w:val="single" w:sz="4" w:space="0" w:color="auto"/>
            </w:tcBorders>
            <w:vAlign w:val="center"/>
          </w:tcPr>
          <w:p w:rsidR="00051A7E" w:rsidRPr="00A85F32" w:rsidRDefault="00051A7E" w:rsidP="00611805">
            <w:pPr>
              <w:pStyle w:val="a7"/>
              <w:jc w:val="center"/>
              <w:rPr>
                <w:rFonts w:ascii="Times New Roman" w:hAnsi="Times New Roman"/>
                <w:sz w:val="28"/>
                <w:szCs w:val="28"/>
              </w:rPr>
            </w:pPr>
            <w:r>
              <w:rPr>
                <w:rFonts w:ascii="Times New Roman" w:hAnsi="Times New Roman"/>
                <w:sz w:val="28"/>
                <w:szCs w:val="28"/>
              </w:rPr>
              <w:t>20</w:t>
            </w:r>
          </w:p>
        </w:tc>
        <w:tc>
          <w:tcPr>
            <w:tcW w:w="1276" w:type="dxa"/>
            <w:tcBorders>
              <w:top w:val="single" w:sz="4" w:space="0" w:color="auto"/>
              <w:left w:val="single" w:sz="4" w:space="0" w:color="auto"/>
              <w:bottom w:val="single" w:sz="4" w:space="0" w:color="auto"/>
              <w:right w:val="single" w:sz="4" w:space="0" w:color="auto"/>
            </w:tcBorders>
            <w:vAlign w:val="center"/>
          </w:tcPr>
          <w:p w:rsidR="00051A7E" w:rsidRPr="00A85F32" w:rsidRDefault="00051A7E" w:rsidP="00611805">
            <w:pPr>
              <w:pStyle w:val="a7"/>
              <w:jc w:val="center"/>
              <w:rPr>
                <w:rFonts w:ascii="Times New Roman" w:hAnsi="Times New Roman"/>
                <w:sz w:val="28"/>
                <w:szCs w:val="28"/>
              </w:rPr>
            </w:pPr>
            <w:r>
              <w:rPr>
                <w:rFonts w:ascii="Times New Roman" w:hAnsi="Times New Roman"/>
                <w:sz w:val="28"/>
                <w:szCs w:val="28"/>
              </w:rPr>
              <w:t>20</w:t>
            </w:r>
          </w:p>
        </w:tc>
        <w:tc>
          <w:tcPr>
            <w:tcW w:w="992" w:type="dxa"/>
            <w:tcBorders>
              <w:top w:val="single" w:sz="4" w:space="0" w:color="auto"/>
              <w:left w:val="single" w:sz="4" w:space="0" w:color="auto"/>
              <w:bottom w:val="single" w:sz="4" w:space="0" w:color="auto"/>
              <w:right w:val="single" w:sz="4" w:space="0" w:color="auto"/>
            </w:tcBorders>
            <w:vAlign w:val="center"/>
          </w:tcPr>
          <w:p w:rsidR="00051A7E" w:rsidRPr="00A85F32" w:rsidRDefault="00051A7E" w:rsidP="00611805">
            <w:pPr>
              <w:pStyle w:val="a7"/>
              <w:jc w:val="center"/>
              <w:rPr>
                <w:rFonts w:ascii="Times New Roman" w:hAnsi="Times New Roman"/>
                <w:sz w:val="28"/>
                <w:szCs w:val="28"/>
              </w:rPr>
            </w:pPr>
            <w:r>
              <w:rPr>
                <w:rFonts w:ascii="Times New Roman" w:hAnsi="Times New Roman"/>
                <w:sz w:val="28"/>
                <w:szCs w:val="28"/>
              </w:rPr>
              <w:t>20</w:t>
            </w:r>
          </w:p>
        </w:tc>
        <w:tc>
          <w:tcPr>
            <w:tcW w:w="993" w:type="dxa"/>
            <w:tcBorders>
              <w:top w:val="single" w:sz="4" w:space="0" w:color="auto"/>
              <w:left w:val="single" w:sz="4" w:space="0" w:color="auto"/>
              <w:bottom w:val="single" w:sz="4" w:space="0" w:color="auto"/>
              <w:right w:val="single" w:sz="4" w:space="0" w:color="auto"/>
            </w:tcBorders>
          </w:tcPr>
          <w:p w:rsidR="00051A7E" w:rsidRPr="00A85F32" w:rsidRDefault="00051A7E" w:rsidP="00611805">
            <w:pPr>
              <w:pStyle w:val="a7"/>
              <w:jc w:val="center"/>
              <w:rPr>
                <w:rFonts w:ascii="Times New Roman" w:hAnsi="Times New Roman"/>
                <w:sz w:val="28"/>
                <w:szCs w:val="28"/>
              </w:rPr>
            </w:pPr>
            <w:r>
              <w:rPr>
                <w:rFonts w:ascii="Times New Roman" w:hAnsi="Times New Roman"/>
                <w:sz w:val="28"/>
                <w:szCs w:val="28"/>
              </w:rPr>
              <w:t>20</w:t>
            </w:r>
          </w:p>
        </w:tc>
        <w:tc>
          <w:tcPr>
            <w:tcW w:w="992" w:type="dxa"/>
            <w:tcBorders>
              <w:top w:val="single" w:sz="4" w:space="0" w:color="auto"/>
              <w:left w:val="single" w:sz="4" w:space="0" w:color="auto"/>
              <w:bottom w:val="single" w:sz="4" w:space="0" w:color="auto"/>
              <w:right w:val="single" w:sz="4" w:space="0" w:color="auto"/>
            </w:tcBorders>
          </w:tcPr>
          <w:p w:rsidR="00051A7E" w:rsidRDefault="00051A7E" w:rsidP="00611805">
            <w:pPr>
              <w:pStyle w:val="a7"/>
              <w:jc w:val="center"/>
              <w:rPr>
                <w:rFonts w:ascii="Times New Roman" w:hAnsi="Times New Roman"/>
                <w:sz w:val="28"/>
                <w:szCs w:val="28"/>
              </w:rPr>
            </w:pPr>
            <w:r>
              <w:rPr>
                <w:rFonts w:ascii="Times New Roman" w:hAnsi="Times New Roman"/>
                <w:sz w:val="28"/>
                <w:szCs w:val="28"/>
              </w:rPr>
              <w:t>80</w:t>
            </w:r>
          </w:p>
        </w:tc>
      </w:tr>
      <w:tr w:rsidR="00051A7E" w:rsidRPr="00A85F32" w:rsidTr="00565821">
        <w:tc>
          <w:tcPr>
            <w:tcW w:w="10598" w:type="dxa"/>
            <w:gridSpan w:val="8"/>
            <w:tcBorders>
              <w:top w:val="single" w:sz="4" w:space="0" w:color="auto"/>
              <w:left w:val="single" w:sz="4" w:space="0" w:color="auto"/>
              <w:bottom w:val="single" w:sz="4" w:space="0" w:color="auto"/>
              <w:right w:val="single" w:sz="4" w:space="0" w:color="auto"/>
            </w:tcBorders>
            <w:vAlign w:val="center"/>
            <w:hideMark/>
          </w:tcPr>
          <w:p w:rsidR="00051A7E" w:rsidRPr="00F2295E" w:rsidRDefault="00051A7E" w:rsidP="00F2295E">
            <w:pPr>
              <w:pStyle w:val="a7"/>
              <w:jc w:val="center"/>
              <w:rPr>
                <w:rFonts w:ascii="Times New Roman" w:hAnsi="Times New Roman"/>
                <w:b/>
                <w:i/>
                <w:sz w:val="28"/>
                <w:szCs w:val="28"/>
              </w:rPr>
            </w:pPr>
            <w:r w:rsidRPr="00F2295E">
              <w:rPr>
                <w:rFonts w:ascii="Times New Roman" w:hAnsi="Times New Roman"/>
                <w:b/>
                <w:i/>
                <w:sz w:val="28"/>
                <w:szCs w:val="28"/>
              </w:rPr>
              <w:t>Часть, формируемая участниками образовательных отношений</w:t>
            </w:r>
          </w:p>
        </w:tc>
      </w:tr>
      <w:tr w:rsidR="00051A7E" w:rsidRPr="00A85F32" w:rsidTr="00051A7E">
        <w:tc>
          <w:tcPr>
            <w:tcW w:w="2674" w:type="dxa"/>
            <w:gridSpan w:val="2"/>
            <w:tcBorders>
              <w:top w:val="single" w:sz="4" w:space="0" w:color="auto"/>
              <w:left w:val="single" w:sz="4" w:space="0" w:color="auto"/>
              <w:bottom w:val="single" w:sz="4" w:space="0" w:color="auto"/>
              <w:right w:val="single" w:sz="4" w:space="0" w:color="auto"/>
            </w:tcBorders>
            <w:vAlign w:val="center"/>
          </w:tcPr>
          <w:p w:rsidR="00051A7E" w:rsidRPr="00A85F32" w:rsidRDefault="00051A7E" w:rsidP="00611805">
            <w:pPr>
              <w:pStyle w:val="a7"/>
              <w:jc w:val="both"/>
              <w:rPr>
                <w:rFonts w:ascii="Times New Roman" w:hAnsi="Times New Roman"/>
                <w:b/>
                <w:sz w:val="28"/>
                <w:szCs w:val="28"/>
              </w:rPr>
            </w:pPr>
            <w:r w:rsidRPr="00A85F32">
              <w:rPr>
                <w:rFonts w:ascii="Times New Roman" w:hAnsi="Times New Roman"/>
                <w:b/>
                <w:sz w:val="28"/>
                <w:szCs w:val="28"/>
              </w:rPr>
              <w:t>Филология</w:t>
            </w:r>
          </w:p>
        </w:tc>
        <w:tc>
          <w:tcPr>
            <w:tcW w:w="2675" w:type="dxa"/>
            <w:tcBorders>
              <w:top w:val="single" w:sz="4" w:space="0" w:color="auto"/>
              <w:left w:val="single" w:sz="4" w:space="0" w:color="auto"/>
              <w:bottom w:val="single" w:sz="4" w:space="0" w:color="auto"/>
              <w:right w:val="single" w:sz="4" w:space="0" w:color="auto"/>
            </w:tcBorders>
            <w:vAlign w:val="center"/>
          </w:tcPr>
          <w:p w:rsidR="00051A7E" w:rsidRDefault="00051A7E" w:rsidP="00611805">
            <w:pPr>
              <w:pStyle w:val="a7"/>
              <w:jc w:val="both"/>
              <w:rPr>
                <w:rFonts w:ascii="Times New Roman" w:hAnsi="Times New Roman"/>
                <w:sz w:val="28"/>
                <w:szCs w:val="28"/>
              </w:rPr>
            </w:pPr>
            <w:r>
              <w:rPr>
                <w:rFonts w:ascii="Times New Roman" w:hAnsi="Times New Roman"/>
                <w:sz w:val="28"/>
                <w:szCs w:val="28"/>
              </w:rPr>
              <w:t>Русский язык</w:t>
            </w:r>
          </w:p>
        </w:tc>
        <w:tc>
          <w:tcPr>
            <w:tcW w:w="996" w:type="dxa"/>
            <w:tcBorders>
              <w:top w:val="single" w:sz="4" w:space="0" w:color="auto"/>
              <w:left w:val="single" w:sz="4" w:space="0" w:color="auto"/>
              <w:bottom w:val="single" w:sz="4" w:space="0" w:color="auto"/>
              <w:right w:val="single" w:sz="4" w:space="0" w:color="auto"/>
            </w:tcBorders>
            <w:vAlign w:val="center"/>
          </w:tcPr>
          <w:p w:rsidR="00051A7E" w:rsidRDefault="00051A7E" w:rsidP="00611805">
            <w:pPr>
              <w:pStyle w:val="a7"/>
              <w:jc w:val="center"/>
              <w:rPr>
                <w:rFonts w:ascii="Times New Roman" w:hAnsi="Times New Roman"/>
                <w:sz w:val="28"/>
                <w:szCs w:val="28"/>
              </w:rPr>
            </w:pPr>
            <w:r>
              <w:rPr>
                <w:rFonts w:ascii="Times New Roman" w:hAnsi="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vAlign w:val="center"/>
          </w:tcPr>
          <w:p w:rsidR="00051A7E" w:rsidRDefault="00051A7E" w:rsidP="00611805">
            <w:pPr>
              <w:pStyle w:val="a7"/>
              <w:jc w:val="center"/>
              <w:rPr>
                <w:rFonts w:ascii="Times New Roman" w:hAnsi="Times New Roman"/>
                <w:sz w:val="28"/>
                <w:szCs w:val="28"/>
              </w:rPr>
            </w:pPr>
            <w:r>
              <w:rPr>
                <w:rFonts w:ascii="Times New Roman" w:hAnsi="Times New Roman"/>
                <w:sz w:val="28"/>
                <w:szCs w:val="28"/>
              </w:rPr>
              <w:t>1</w:t>
            </w:r>
          </w:p>
        </w:tc>
        <w:tc>
          <w:tcPr>
            <w:tcW w:w="992" w:type="dxa"/>
            <w:tcBorders>
              <w:top w:val="single" w:sz="4" w:space="0" w:color="auto"/>
              <w:left w:val="single" w:sz="4" w:space="0" w:color="auto"/>
              <w:bottom w:val="single" w:sz="4" w:space="0" w:color="auto"/>
              <w:right w:val="single" w:sz="4" w:space="0" w:color="auto"/>
            </w:tcBorders>
            <w:vAlign w:val="center"/>
          </w:tcPr>
          <w:p w:rsidR="00051A7E" w:rsidRDefault="00051A7E" w:rsidP="00611805">
            <w:pPr>
              <w:pStyle w:val="a7"/>
              <w:jc w:val="center"/>
              <w:rPr>
                <w:rFonts w:ascii="Times New Roman" w:hAnsi="Times New Roman"/>
                <w:sz w:val="28"/>
                <w:szCs w:val="28"/>
              </w:rPr>
            </w:pPr>
            <w:r>
              <w:rPr>
                <w:rFonts w:ascii="Times New Roman" w:hAnsi="Times New Roman"/>
                <w:sz w:val="28"/>
                <w:szCs w:val="28"/>
              </w:rPr>
              <w:t>1</w:t>
            </w:r>
          </w:p>
        </w:tc>
        <w:tc>
          <w:tcPr>
            <w:tcW w:w="993" w:type="dxa"/>
            <w:tcBorders>
              <w:top w:val="single" w:sz="4" w:space="0" w:color="auto"/>
              <w:left w:val="single" w:sz="4" w:space="0" w:color="auto"/>
              <w:bottom w:val="single" w:sz="4" w:space="0" w:color="auto"/>
              <w:right w:val="single" w:sz="4" w:space="0" w:color="auto"/>
            </w:tcBorders>
          </w:tcPr>
          <w:p w:rsidR="00051A7E" w:rsidRPr="00A85F32" w:rsidRDefault="00051A7E" w:rsidP="00611805">
            <w:pPr>
              <w:pStyle w:val="a7"/>
              <w:jc w:val="center"/>
              <w:rPr>
                <w:rFonts w:ascii="Times New Roman" w:hAnsi="Times New Roman"/>
                <w:sz w:val="28"/>
                <w:szCs w:val="28"/>
              </w:rPr>
            </w:pPr>
            <w:r>
              <w:rPr>
                <w:rFonts w:ascii="Times New Roman" w:hAnsi="Times New Roman"/>
                <w:sz w:val="28"/>
                <w:szCs w:val="28"/>
              </w:rPr>
              <w:t>1</w:t>
            </w:r>
          </w:p>
        </w:tc>
        <w:tc>
          <w:tcPr>
            <w:tcW w:w="992" w:type="dxa"/>
            <w:tcBorders>
              <w:top w:val="single" w:sz="4" w:space="0" w:color="auto"/>
              <w:left w:val="single" w:sz="4" w:space="0" w:color="auto"/>
              <w:bottom w:val="single" w:sz="4" w:space="0" w:color="auto"/>
              <w:right w:val="single" w:sz="4" w:space="0" w:color="auto"/>
            </w:tcBorders>
          </w:tcPr>
          <w:p w:rsidR="00051A7E" w:rsidRDefault="00051A7E" w:rsidP="00611805">
            <w:pPr>
              <w:pStyle w:val="a7"/>
              <w:jc w:val="center"/>
              <w:rPr>
                <w:rFonts w:ascii="Times New Roman" w:hAnsi="Times New Roman"/>
                <w:sz w:val="28"/>
                <w:szCs w:val="28"/>
              </w:rPr>
            </w:pPr>
            <w:r>
              <w:rPr>
                <w:rFonts w:ascii="Times New Roman" w:hAnsi="Times New Roman"/>
                <w:sz w:val="28"/>
                <w:szCs w:val="28"/>
              </w:rPr>
              <w:t>4</w:t>
            </w:r>
          </w:p>
        </w:tc>
      </w:tr>
      <w:tr w:rsidR="00051A7E" w:rsidRPr="00A85F32" w:rsidTr="00051A7E">
        <w:tc>
          <w:tcPr>
            <w:tcW w:w="5349" w:type="dxa"/>
            <w:gridSpan w:val="3"/>
            <w:tcBorders>
              <w:top w:val="single" w:sz="4" w:space="0" w:color="auto"/>
              <w:left w:val="single" w:sz="4" w:space="0" w:color="auto"/>
              <w:bottom w:val="single" w:sz="4" w:space="0" w:color="auto"/>
              <w:right w:val="single" w:sz="4" w:space="0" w:color="auto"/>
            </w:tcBorders>
            <w:hideMark/>
          </w:tcPr>
          <w:p w:rsidR="00051A7E" w:rsidRPr="00A85F32" w:rsidRDefault="00051A7E" w:rsidP="00611805">
            <w:pPr>
              <w:pStyle w:val="a7"/>
              <w:jc w:val="both"/>
              <w:rPr>
                <w:rFonts w:ascii="Times New Roman" w:hAnsi="Times New Roman"/>
                <w:sz w:val="28"/>
                <w:szCs w:val="28"/>
              </w:rPr>
            </w:pPr>
            <w:r w:rsidRPr="00A85F32">
              <w:rPr>
                <w:rFonts w:ascii="Times New Roman" w:hAnsi="Times New Roman"/>
                <w:b/>
                <w:bCs/>
                <w:sz w:val="28"/>
                <w:szCs w:val="28"/>
              </w:rPr>
              <w:t>Максимально допустимая недельная нагрузка</w:t>
            </w:r>
            <w:r w:rsidR="008E3CB4">
              <w:rPr>
                <w:rFonts w:ascii="Times New Roman" w:hAnsi="Times New Roman"/>
                <w:b/>
                <w:bCs/>
                <w:sz w:val="28"/>
                <w:szCs w:val="28"/>
              </w:rPr>
              <w:t xml:space="preserve"> (при 5-дневной учебной неделе)</w:t>
            </w:r>
          </w:p>
        </w:tc>
        <w:tc>
          <w:tcPr>
            <w:tcW w:w="996" w:type="dxa"/>
            <w:tcBorders>
              <w:top w:val="single" w:sz="4" w:space="0" w:color="auto"/>
              <w:left w:val="single" w:sz="4" w:space="0" w:color="auto"/>
              <w:bottom w:val="single" w:sz="4" w:space="0" w:color="auto"/>
              <w:right w:val="single" w:sz="4" w:space="0" w:color="auto"/>
            </w:tcBorders>
            <w:hideMark/>
          </w:tcPr>
          <w:p w:rsidR="00051A7E" w:rsidRPr="00A85F32" w:rsidRDefault="00051A7E" w:rsidP="00611805">
            <w:pPr>
              <w:pStyle w:val="a7"/>
              <w:jc w:val="center"/>
              <w:rPr>
                <w:rFonts w:ascii="Times New Roman" w:hAnsi="Times New Roman"/>
                <w:b/>
                <w:sz w:val="28"/>
                <w:szCs w:val="28"/>
              </w:rPr>
            </w:pPr>
            <w:r w:rsidRPr="00A85F32">
              <w:rPr>
                <w:rFonts w:ascii="Times New Roman" w:hAnsi="Times New Roman"/>
                <w:b/>
                <w:sz w:val="28"/>
                <w:szCs w:val="28"/>
              </w:rPr>
              <w:t>21</w:t>
            </w:r>
          </w:p>
        </w:tc>
        <w:tc>
          <w:tcPr>
            <w:tcW w:w="1276" w:type="dxa"/>
            <w:tcBorders>
              <w:top w:val="single" w:sz="4" w:space="0" w:color="auto"/>
              <w:left w:val="single" w:sz="4" w:space="0" w:color="auto"/>
              <w:bottom w:val="single" w:sz="4" w:space="0" w:color="auto"/>
              <w:right w:val="single" w:sz="4" w:space="0" w:color="auto"/>
            </w:tcBorders>
            <w:hideMark/>
          </w:tcPr>
          <w:p w:rsidR="00051A7E" w:rsidRPr="00A85F32" w:rsidRDefault="00051A7E" w:rsidP="00611805">
            <w:pPr>
              <w:pStyle w:val="a7"/>
              <w:jc w:val="center"/>
              <w:rPr>
                <w:rFonts w:ascii="Times New Roman" w:hAnsi="Times New Roman"/>
                <w:b/>
                <w:sz w:val="28"/>
                <w:szCs w:val="28"/>
              </w:rPr>
            </w:pPr>
            <w:r w:rsidRPr="00A85F32">
              <w:rPr>
                <w:rFonts w:ascii="Times New Roman" w:hAnsi="Times New Roman"/>
                <w:b/>
                <w:sz w:val="28"/>
                <w:szCs w:val="28"/>
              </w:rPr>
              <w:t>21</w:t>
            </w:r>
          </w:p>
        </w:tc>
        <w:tc>
          <w:tcPr>
            <w:tcW w:w="992" w:type="dxa"/>
            <w:tcBorders>
              <w:top w:val="single" w:sz="4" w:space="0" w:color="auto"/>
              <w:left w:val="single" w:sz="4" w:space="0" w:color="auto"/>
              <w:bottom w:val="single" w:sz="4" w:space="0" w:color="auto"/>
              <w:right w:val="single" w:sz="4" w:space="0" w:color="auto"/>
            </w:tcBorders>
            <w:hideMark/>
          </w:tcPr>
          <w:p w:rsidR="00051A7E" w:rsidRPr="00A85F32" w:rsidRDefault="00051A7E" w:rsidP="00611805">
            <w:pPr>
              <w:pStyle w:val="a7"/>
              <w:jc w:val="center"/>
              <w:rPr>
                <w:rFonts w:ascii="Times New Roman" w:hAnsi="Times New Roman"/>
                <w:b/>
                <w:sz w:val="28"/>
                <w:szCs w:val="28"/>
              </w:rPr>
            </w:pPr>
            <w:r w:rsidRPr="00A85F32">
              <w:rPr>
                <w:rFonts w:ascii="Times New Roman" w:hAnsi="Times New Roman"/>
                <w:b/>
                <w:sz w:val="28"/>
                <w:szCs w:val="28"/>
              </w:rPr>
              <w:t>21</w:t>
            </w:r>
          </w:p>
        </w:tc>
        <w:tc>
          <w:tcPr>
            <w:tcW w:w="993" w:type="dxa"/>
            <w:tcBorders>
              <w:top w:val="single" w:sz="4" w:space="0" w:color="auto"/>
              <w:left w:val="single" w:sz="4" w:space="0" w:color="auto"/>
              <w:bottom w:val="single" w:sz="4" w:space="0" w:color="auto"/>
              <w:right w:val="single" w:sz="4" w:space="0" w:color="auto"/>
            </w:tcBorders>
            <w:hideMark/>
          </w:tcPr>
          <w:p w:rsidR="00051A7E" w:rsidRPr="00A85F32" w:rsidRDefault="00051A7E" w:rsidP="00611805">
            <w:pPr>
              <w:pStyle w:val="a7"/>
              <w:jc w:val="center"/>
              <w:rPr>
                <w:rFonts w:ascii="Times New Roman" w:hAnsi="Times New Roman"/>
                <w:b/>
                <w:sz w:val="28"/>
                <w:szCs w:val="28"/>
              </w:rPr>
            </w:pPr>
            <w:r w:rsidRPr="00A85F32">
              <w:rPr>
                <w:rFonts w:ascii="Times New Roman" w:hAnsi="Times New Roman"/>
                <w:b/>
                <w:sz w:val="28"/>
                <w:szCs w:val="28"/>
              </w:rPr>
              <w:t>21</w:t>
            </w:r>
          </w:p>
        </w:tc>
        <w:tc>
          <w:tcPr>
            <w:tcW w:w="992" w:type="dxa"/>
            <w:tcBorders>
              <w:top w:val="single" w:sz="4" w:space="0" w:color="auto"/>
              <w:left w:val="single" w:sz="4" w:space="0" w:color="auto"/>
              <w:bottom w:val="single" w:sz="4" w:space="0" w:color="auto"/>
              <w:right w:val="single" w:sz="4" w:space="0" w:color="auto"/>
            </w:tcBorders>
          </w:tcPr>
          <w:p w:rsidR="00051A7E" w:rsidRPr="00A85F32" w:rsidRDefault="00051A7E" w:rsidP="00611805">
            <w:pPr>
              <w:pStyle w:val="a7"/>
              <w:jc w:val="center"/>
              <w:rPr>
                <w:rFonts w:ascii="Times New Roman" w:hAnsi="Times New Roman"/>
                <w:b/>
                <w:sz w:val="28"/>
                <w:szCs w:val="28"/>
              </w:rPr>
            </w:pPr>
            <w:r>
              <w:rPr>
                <w:rFonts w:ascii="Times New Roman" w:hAnsi="Times New Roman"/>
                <w:b/>
                <w:sz w:val="28"/>
                <w:szCs w:val="28"/>
              </w:rPr>
              <w:t>84</w:t>
            </w:r>
          </w:p>
        </w:tc>
      </w:tr>
    </w:tbl>
    <w:p w:rsidR="00615D45" w:rsidRPr="00A85F32" w:rsidRDefault="00615D45" w:rsidP="00611805">
      <w:pPr>
        <w:pStyle w:val="a7"/>
        <w:jc w:val="center"/>
        <w:rPr>
          <w:rFonts w:ascii="Times New Roman" w:hAnsi="Times New Roman"/>
          <w:b/>
          <w:bCs/>
          <w:sz w:val="28"/>
          <w:szCs w:val="28"/>
          <w:lang w:eastAsia="ru-RU"/>
        </w:rPr>
      </w:pPr>
      <w:r w:rsidRPr="00A85F32">
        <w:rPr>
          <w:rFonts w:ascii="Times New Roman" w:hAnsi="Times New Roman"/>
          <w:b/>
          <w:bCs/>
          <w:sz w:val="28"/>
          <w:szCs w:val="28"/>
          <w:lang w:eastAsia="ru-RU"/>
        </w:rPr>
        <w:t>Учебный план 2 класса по ФГОС НОО</w:t>
      </w:r>
    </w:p>
    <w:tbl>
      <w:tblPr>
        <w:tblStyle w:val="aa"/>
        <w:tblW w:w="10632" w:type="dxa"/>
        <w:tblInd w:w="-34" w:type="dxa"/>
        <w:tblLayout w:type="fixed"/>
        <w:tblLook w:val="04A0" w:firstRow="1" w:lastRow="0" w:firstColumn="1" w:lastColumn="0" w:noHBand="0" w:noVBand="1"/>
      </w:tblPr>
      <w:tblGrid>
        <w:gridCol w:w="2410"/>
        <w:gridCol w:w="83"/>
        <w:gridCol w:w="9"/>
        <w:gridCol w:w="2602"/>
        <w:gridCol w:w="1275"/>
        <w:gridCol w:w="1276"/>
        <w:gridCol w:w="992"/>
        <w:gridCol w:w="851"/>
        <w:gridCol w:w="1134"/>
      </w:tblGrid>
      <w:tr w:rsidR="00051A7E" w:rsidRPr="00A85F32" w:rsidTr="00E5109D">
        <w:tc>
          <w:tcPr>
            <w:tcW w:w="2410" w:type="dxa"/>
            <w:tcBorders>
              <w:top w:val="single" w:sz="4" w:space="0" w:color="auto"/>
              <w:left w:val="single" w:sz="4" w:space="0" w:color="auto"/>
              <w:bottom w:val="single" w:sz="4" w:space="0" w:color="auto"/>
              <w:right w:val="single" w:sz="4" w:space="0" w:color="auto"/>
            </w:tcBorders>
            <w:vAlign w:val="center"/>
            <w:hideMark/>
          </w:tcPr>
          <w:p w:rsidR="00051A7E" w:rsidRPr="00A85F32" w:rsidRDefault="00051A7E" w:rsidP="00611805">
            <w:pPr>
              <w:pStyle w:val="a7"/>
              <w:jc w:val="both"/>
              <w:rPr>
                <w:rFonts w:ascii="Times New Roman" w:hAnsi="Times New Roman"/>
                <w:sz w:val="28"/>
                <w:szCs w:val="28"/>
              </w:rPr>
            </w:pPr>
            <w:r w:rsidRPr="00A85F32">
              <w:rPr>
                <w:rFonts w:ascii="Times New Roman" w:hAnsi="Times New Roman"/>
                <w:b/>
                <w:bCs/>
                <w:sz w:val="28"/>
                <w:szCs w:val="28"/>
              </w:rPr>
              <w:t>Предметные области</w:t>
            </w:r>
          </w:p>
        </w:tc>
        <w:tc>
          <w:tcPr>
            <w:tcW w:w="2694" w:type="dxa"/>
            <w:gridSpan w:val="3"/>
            <w:tcBorders>
              <w:top w:val="single" w:sz="4" w:space="0" w:color="auto"/>
              <w:left w:val="single" w:sz="4" w:space="0" w:color="auto"/>
              <w:bottom w:val="single" w:sz="4" w:space="0" w:color="auto"/>
              <w:right w:val="single" w:sz="4" w:space="0" w:color="auto"/>
            </w:tcBorders>
            <w:vAlign w:val="center"/>
            <w:hideMark/>
          </w:tcPr>
          <w:p w:rsidR="00051A7E" w:rsidRPr="00A85F32" w:rsidRDefault="00051A7E" w:rsidP="00611805">
            <w:pPr>
              <w:pStyle w:val="a7"/>
              <w:jc w:val="both"/>
              <w:rPr>
                <w:rFonts w:ascii="Times New Roman" w:hAnsi="Times New Roman"/>
                <w:sz w:val="28"/>
                <w:szCs w:val="28"/>
              </w:rPr>
            </w:pPr>
            <w:r w:rsidRPr="00A85F32">
              <w:rPr>
                <w:rFonts w:ascii="Times New Roman" w:hAnsi="Times New Roman"/>
                <w:b/>
                <w:bCs/>
                <w:sz w:val="28"/>
                <w:szCs w:val="28"/>
              </w:rPr>
              <w:t>Учебные предметы</w:t>
            </w:r>
          </w:p>
        </w:tc>
        <w:tc>
          <w:tcPr>
            <w:tcW w:w="4394" w:type="dxa"/>
            <w:gridSpan w:val="4"/>
            <w:tcBorders>
              <w:top w:val="single" w:sz="4" w:space="0" w:color="auto"/>
              <w:left w:val="single" w:sz="4" w:space="0" w:color="auto"/>
              <w:bottom w:val="single" w:sz="4" w:space="0" w:color="auto"/>
              <w:right w:val="single" w:sz="4" w:space="0" w:color="auto"/>
            </w:tcBorders>
            <w:vAlign w:val="center"/>
            <w:hideMark/>
          </w:tcPr>
          <w:p w:rsidR="00051A7E" w:rsidRPr="00A85F32" w:rsidRDefault="00051A7E" w:rsidP="00611805">
            <w:pPr>
              <w:pStyle w:val="a7"/>
              <w:jc w:val="center"/>
              <w:rPr>
                <w:rFonts w:ascii="Times New Roman" w:hAnsi="Times New Roman"/>
                <w:b/>
                <w:bCs/>
                <w:sz w:val="28"/>
                <w:szCs w:val="28"/>
              </w:rPr>
            </w:pPr>
            <w:r w:rsidRPr="00A85F32">
              <w:rPr>
                <w:rFonts w:ascii="Times New Roman" w:hAnsi="Times New Roman"/>
                <w:b/>
                <w:bCs/>
                <w:sz w:val="28"/>
                <w:szCs w:val="28"/>
              </w:rPr>
              <w:t>Количество часов</w:t>
            </w:r>
          </w:p>
        </w:tc>
        <w:tc>
          <w:tcPr>
            <w:tcW w:w="1134" w:type="dxa"/>
            <w:vMerge w:val="restart"/>
            <w:tcBorders>
              <w:top w:val="single" w:sz="4" w:space="0" w:color="auto"/>
              <w:left w:val="single" w:sz="4" w:space="0" w:color="auto"/>
              <w:right w:val="single" w:sz="4" w:space="0" w:color="auto"/>
            </w:tcBorders>
          </w:tcPr>
          <w:p w:rsidR="00051A7E" w:rsidRPr="00A85F32" w:rsidRDefault="00051A7E" w:rsidP="00611805">
            <w:pPr>
              <w:pStyle w:val="a7"/>
              <w:jc w:val="center"/>
              <w:rPr>
                <w:rFonts w:ascii="Times New Roman" w:hAnsi="Times New Roman"/>
                <w:b/>
                <w:bCs/>
                <w:sz w:val="28"/>
                <w:szCs w:val="28"/>
              </w:rPr>
            </w:pPr>
            <w:r>
              <w:rPr>
                <w:rFonts w:ascii="Times New Roman" w:hAnsi="Times New Roman"/>
                <w:b/>
                <w:bCs/>
                <w:sz w:val="28"/>
                <w:szCs w:val="28"/>
              </w:rPr>
              <w:t>Всего</w:t>
            </w:r>
          </w:p>
        </w:tc>
      </w:tr>
      <w:tr w:rsidR="00051A7E" w:rsidRPr="00A85F32" w:rsidTr="00E5109D">
        <w:tc>
          <w:tcPr>
            <w:tcW w:w="2410" w:type="dxa"/>
            <w:tcBorders>
              <w:top w:val="single" w:sz="4" w:space="0" w:color="auto"/>
              <w:left w:val="single" w:sz="4" w:space="0" w:color="auto"/>
              <w:bottom w:val="single" w:sz="4" w:space="0" w:color="auto"/>
              <w:right w:val="single" w:sz="4" w:space="0" w:color="auto"/>
            </w:tcBorders>
          </w:tcPr>
          <w:p w:rsidR="00051A7E" w:rsidRPr="00A85F32" w:rsidRDefault="00051A7E" w:rsidP="00611805">
            <w:pPr>
              <w:pStyle w:val="a7"/>
              <w:jc w:val="both"/>
              <w:rPr>
                <w:rFonts w:ascii="Times New Roman" w:hAnsi="Times New Roman"/>
                <w:b/>
                <w:bCs/>
                <w:i/>
                <w:iCs/>
                <w:sz w:val="28"/>
                <w:szCs w:val="28"/>
              </w:rPr>
            </w:pPr>
          </w:p>
        </w:tc>
        <w:tc>
          <w:tcPr>
            <w:tcW w:w="2694" w:type="dxa"/>
            <w:gridSpan w:val="3"/>
            <w:tcBorders>
              <w:top w:val="single" w:sz="4" w:space="0" w:color="auto"/>
              <w:left w:val="single" w:sz="4" w:space="0" w:color="auto"/>
              <w:bottom w:val="single" w:sz="4" w:space="0" w:color="auto"/>
              <w:right w:val="single" w:sz="4" w:space="0" w:color="auto"/>
            </w:tcBorders>
          </w:tcPr>
          <w:p w:rsidR="00051A7E" w:rsidRPr="00A85F32" w:rsidRDefault="00051A7E" w:rsidP="00611805">
            <w:pPr>
              <w:pStyle w:val="a7"/>
              <w:jc w:val="center"/>
              <w:rPr>
                <w:rFonts w:ascii="Times New Roman" w:hAnsi="Times New Roman"/>
                <w:b/>
                <w:bCs/>
                <w:iCs/>
                <w:sz w:val="28"/>
                <w:szCs w:val="28"/>
              </w:rPr>
            </w:pPr>
          </w:p>
        </w:tc>
        <w:tc>
          <w:tcPr>
            <w:tcW w:w="1275" w:type="dxa"/>
            <w:tcBorders>
              <w:top w:val="single" w:sz="4" w:space="0" w:color="auto"/>
              <w:left w:val="single" w:sz="4" w:space="0" w:color="auto"/>
              <w:bottom w:val="single" w:sz="4" w:space="0" w:color="auto"/>
              <w:right w:val="single" w:sz="4" w:space="0" w:color="auto"/>
            </w:tcBorders>
            <w:hideMark/>
          </w:tcPr>
          <w:p w:rsidR="00051A7E" w:rsidRPr="00A85F32" w:rsidRDefault="00051A7E" w:rsidP="00611805">
            <w:pPr>
              <w:pStyle w:val="a7"/>
              <w:ind w:left="252"/>
              <w:jc w:val="center"/>
              <w:rPr>
                <w:rFonts w:ascii="Times New Roman" w:hAnsi="Times New Roman"/>
                <w:b/>
                <w:bCs/>
                <w:iCs/>
                <w:sz w:val="28"/>
                <w:szCs w:val="28"/>
              </w:rPr>
            </w:pPr>
            <w:r w:rsidRPr="00A85F32">
              <w:rPr>
                <w:rFonts w:ascii="Times New Roman" w:hAnsi="Times New Roman"/>
                <w:b/>
                <w:bCs/>
                <w:iCs/>
                <w:sz w:val="28"/>
                <w:szCs w:val="28"/>
              </w:rPr>
              <w:t>2а</w:t>
            </w:r>
          </w:p>
        </w:tc>
        <w:tc>
          <w:tcPr>
            <w:tcW w:w="1276" w:type="dxa"/>
            <w:tcBorders>
              <w:top w:val="single" w:sz="4" w:space="0" w:color="auto"/>
              <w:left w:val="single" w:sz="4" w:space="0" w:color="auto"/>
              <w:bottom w:val="single" w:sz="4" w:space="0" w:color="auto"/>
              <w:right w:val="single" w:sz="4" w:space="0" w:color="auto"/>
            </w:tcBorders>
            <w:hideMark/>
          </w:tcPr>
          <w:p w:rsidR="00051A7E" w:rsidRPr="00A85F32" w:rsidRDefault="00051A7E" w:rsidP="00611805">
            <w:pPr>
              <w:pStyle w:val="a7"/>
              <w:jc w:val="center"/>
              <w:rPr>
                <w:rFonts w:ascii="Times New Roman" w:hAnsi="Times New Roman"/>
                <w:b/>
                <w:bCs/>
                <w:iCs/>
                <w:sz w:val="28"/>
                <w:szCs w:val="28"/>
              </w:rPr>
            </w:pPr>
            <w:r w:rsidRPr="00A85F32">
              <w:rPr>
                <w:rFonts w:ascii="Times New Roman" w:hAnsi="Times New Roman"/>
                <w:b/>
                <w:bCs/>
                <w:iCs/>
                <w:sz w:val="28"/>
                <w:szCs w:val="28"/>
              </w:rPr>
              <w:t>2б</w:t>
            </w:r>
          </w:p>
        </w:tc>
        <w:tc>
          <w:tcPr>
            <w:tcW w:w="992" w:type="dxa"/>
            <w:tcBorders>
              <w:top w:val="single" w:sz="4" w:space="0" w:color="auto"/>
              <w:left w:val="single" w:sz="4" w:space="0" w:color="auto"/>
              <w:bottom w:val="single" w:sz="4" w:space="0" w:color="auto"/>
              <w:right w:val="single" w:sz="4" w:space="0" w:color="auto"/>
            </w:tcBorders>
            <w:hideMark/>
          </w:tcPr>
          <w:p w:rsidR="00051A7E" w:rsidRPr="00A85F32" w:rsidRDefault="00051A7E" w:rsidP="00611805">
            <w:pPr>
              <w:pStyle w:val="a7"/>
              <w:jc w:val="center"/>
              <w:rPr>
                <w:rFonts w:ascii="Times New Roman" w:hAnsi="Times New Roman"/>
                <w:b/>
                <w:bCs/>
                <w:iCs/>
                <w:sz w:val="28"/>
                <w:szCs w:val="28"/>
              </w:rPr>
            </w:pPr>
            <w:r w:rsidRPr="00A85F32">
              <w:rPr>
                <w:rFonts w:ascii="Times New Roman" w:hAnsi="Times New Roman"/>
                <w:b/>
                <w:bCs/>
                <w:iCs/>
                <w:sz w:val="28"/>
                <w:szCs w:val="28"/>
              </w:rPr>
              <w:t>2в</w:t>
            </w:r>
          </w:p>
        </w:tc>
        <w:tc>
          <w:tcPr>
            <w:tcW w:w="851" w:type="dxa"/>
            <w:tcBorders>
              <w:top w:val="single" w:sz="4" w:space="0" w:color="auto"/>
              <w:left w:val="single" w:sz="4" w:space="0" w:color="auto"/>
              <w:bottom w:val="single" w:sz="4" w:space="0" w:color="auto"/>
              <w:right w:val="single" w:sz="4" w:space="0" w:color="auto"/>
            </w:tcBorders>
            <w:hideMark/>
          </w:tcPr>
          <w:p w:rsidR="00051A7E" w:rsidRPr="00A85F32" w:rsidRDefault="00051A7E" w:rsidP="00611805">
            <w:pPr>
              <w:pStyle w:val="a7"/>
              <w:jc w:val="center"/>
              <w:rPr>
                <w:rFonts w:ascii="Times New Roman" w:hAnsi="Times New Roman"/>
                <w:b/>
                <w:bCs/>
                <w:iCs/>
                <w:sz w:val="28"/>
                <w:szCs w:val="28"/>
              </w:rPr>
            </w:pPr>
            <w:r w:rsidRPr="00A85F32">
              <w:rPr>
                <w:rFonts w:ascii="Times New Roman" w:hAnsi="Times New Roman"/>
                <w:b/>
                <w:bCs/>
                <w:iCs/>
                <w:sz w:val="28"/>
                <w:szCs w:val="28"/>
              </w:rPr>
              <w:t>2 г</w:t>
            </w:r>
          </w:p>
        </w:tc>
        <w:tc>
          <w:tcPr>
            <w:tcW w:w="1134" w:type="dxa"/>
            <w:vMerge/>
            <w:tcBorders>
              <w:left w:val="single" w:sz="4" w:space="0" w:color="auto"/>
              <w:bottom w:val="single" w:sz="4" w:space="0" w:color="auto"/>
              <w:right w:val="single" w:sz="4" w:space="0" w:color="auto"/>
            </w:tcBorders>
          </w:tcPr>
          <w:p w:rsidR="00051A7E" w:rsidRPr="00A85F32" w:rsidRDefault="00051A7E" w:rsidP="00611805">
            <w:pPr>
              <w:pStyle w:val="a7"/>
              <w:jc w:val="center"/>
              <w:rPr>
                <w:rFonts w:ascii="Times New Roman" w:hAnsi="Times New Roman"/>
                <w:b/>
                <w:bCs/>
                <w:iCs/>
                <w:sz w:val="28"/>
                <w:szCs w:val="28"/>
              </w:rPr>
            </w:pPr>
          </w:p>
        </w:tc>
      </w:tr>
      <w:tr w:rsidR="00051A7E" w:rsidRPr="00A85F32" w:rsidTr="00E5109D">
        <w:tc>
          <w:tcPr>
            <w:tcW w:w="10632" w:type="dxa"/>
            <w:gridSpan w:val="9"/>
            <w:tcBorders>
              <w:top w:val="single" w:sz="4" w:space="0" w:color="auto"/>
              <w:left w:val="single" w:sz="4" w:space="0" w:color="auto"/>
              <w:bottom w:val="single" w:sz="4" w:space="0" w:color="auto"/>
              <w:right w:val="single" w:sz="4" w:space="0" w:color="auto"/>
            </w:tcBorders>
            <w:hideMark/>
          </w:tcPr>
          <w:p w:rsidR="00051A7E" w:rsidRPr="00A85F32" w:rsidRDefault="00051A7E" w:rsidP="00611805">
            <w:pPr>
              <w:pStyle w:val="a7"/>
              <w:jc w:val="center"/>
              <w:rPr>
                <w:rFonts w:ascii="Times New Roman" w:hAnsi="Times New Roman"/>
                <w:b/>
                <w:bCs/>
                <w:i/>
                <w:iCs/>
                <w:sz w:val="28"/>
                <w:szCs w:val="28"/>
              </w:rPr>
            </w:pPr>
            <w:r w:rsidRPr="00A85F32">
              <w:rPr>
                <w:rFonts w:ascii="Times New Roman" w:hAnsi="Times New Roman"/>
                <w:b/>
                <w:bCs/>
                <w:i/>
                <w:iCs/>
                <w:sz w:val="28"/>
                <w:szCs w:val="28"/>
              </w:rPr>
              <w:t>Обязательная часть</w:t>
            </w:r>
          </w:p>
        </w:tc>
      </w:tr>
      <w:tr w:rsidR="00051A7E" w:rsidRPr="00A85F32" w:rsidTr="00E5109D">
        <w:tc>
          <w:tcPr>
            <w:tcW w:w="2502"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051A7E" w:rsidRPr="00A85F32" w:rsidRDefault="00051A7E" w:rsidP="00611805">
            <w:pPr>
              <w:pStyle w:val="a7"/>
              <w:jc w:val="both"/>
              <w:rPr>
                <w:rFonts w:ascii="Times New Roman" w:hAnsi="Times New Roman"/>
                <w:sz w:val="28"/>
                <w:szCs w:val="28"/>
              </w:rPr>
            </w:pPr>
            <w:r w:rsidRPr="00A85F32">
              <w:rPr>
                <w:rFonts w:ascii="Times New Roman" w:hAnsi="Times New Roman"/>
                <w:b/>
                <w:bCs/>
                <w:sz w:val="28"/>
                <w:szCs w:val="28"/>
              </w:rPr>
              <w:t>Филология</w:t>
            </w:r>
          </w:p>
        </w:tc>
        <w:tc>
          <w:tcPr>
            <w:tcW w:w="2602" w:type="dxa"/>
            <w:tcBorders>
              <w:top w:val="single" w:sz="4" w:space="0" w:color="auto"/>
              <w:left w:val="single" w:sz="4" w:space="0" w:color="auto"/>
              <w:bottom w:val="single" w:sz="4" w:space="0" w:color="auto"/>
              <w:right w:val="single" w:sz="4" w:space="0" w:color="auto"/>
            </w:tcBorders>
            <w:vAlign w:val="center"/>
            <w:hideMark/>
          </w:tcPr>
          <w:p w:rsidR="00051A7E" w:rsidRPr="00A85F32" w:rsidRDefault="00051A7E" w:rsidP="00611805">
            <w:pPr>
              <w:pStyle w:val="a7"/>
              <w:jc w:val="both"/>
              <w:rPr>
                <w:rFonts w:ascii="Times New Roman" w:hAnsi="Times New Roman"/>
                <w:sz w:val="28"/>
                <w:szCs w:val="28"/>
              </w:rPr>
            </w:pPr>
            <w:r w:rsidRPr="00A85F32">
              <w:rPr>
                <w:rFonts w:ascii="Times New Roman" w:hAnsi="Times New Roman"/>
                <w:sz w:val="28"/>
                <w:szCs w:val="28"/>
              </w:rPr>
              <w:t>Русский язык</w:t>
            </w:r>
          </w:p>
        </w:tc>
        <w:tc>
          <w:tcPr>
            <w:tcW w:w="1275" w:type="dxa"/>
            <w:tcBorders>
              <w:top w:val="single" w:sz="4" w:space="0" w:color="auto"/>
              <w:left w:val="single" w:sz="4" w:space="0" w:color="auto"/>
              <w:bottom w:val="single" w:sz="4" w:space="0" w:color="auto"/>
              <w:right w:val="single" w:sz="4" w:space="0" w:color="auto"/>
            </w:tcBorders>
            <w:hideMark/>
          </w:tcPr>
          <w:p w:rsidR="00051A7E" w:rsidRPr="00A85F32" w:rsidRDefault="00051A7E" w:rsidP="00611805">
            <w:pPr>
              <w:pStyle w:val="a7"/>
              <w:jc w:val="center"/>
              <w:rPr>
                <w:rFonts w:ascii="Times New Roman" w:hAnsi="Times New Roman"/>
                <w:sz w:val="28"/>
                <w:szCs w:val="28"/>
              </w:rPr>
            </w:pPr>
            <w:r w:rsidRPr="00A85F32">
              <w:rPr>
                <w:rFonts w:ascii="Times New Roman" w:hAnsi="Times New Roman"/>
                <w:sz w:val="28"/>
                <w:szCs w:val="28"/>
              </w:rPr>
              <w:t>5</w:t>
            </w:r>
          </w:p>
        </w:tc>
        <w:tc>
          <w:tcPr>
            <w:tcW w:w="1276" w:type="dxa"/>
            <w:tcBorders>
              <w:top w:val="single" w:sz="4" w:space="0" w:color="auto"/>
              <w:left w:val="single" w:sz="4" w:space="0" w:color="auto"/>
              <w:bottom w:val="single" w:sz="4" w:space="0" w:color="auto"/>
              <w:right w:val="single" w:sz="4" w:space="0" w:color="auto"/>
            </w:tcBorders>
            <w:hideMark/>
          </w:tcPr>
          <w:p w:rsidR="00051A7E" w:rsidRPr="00A85F32" w:rsidRDefault="00051A7E" w:rsidP="00611805">
            <w:pPr>
              <w:pStyle w:val="a7"/>
              <w:jc w:val="center"/>
              <w:rPr>
                <w:rFonts w:ascii="Times New Roman" w:hAnsi="Times New Roman"/>
                <w:sz w:val="28"/>
                <w:szCs w:val="28"/>
              </w:rPr>
            </w:pPr>
            <w:r w:rsidRPr="00A85F32">
              <w:rPr>
                <w:rFonts w:ascii="Times New Roman" w:hAnsi="Times New Roman"/>
                <w:sz w:val="28"/>
                <w:szCs w:val="28"/>
              </w:rPr>
              <w:t>5</w:t>
            </w:r>
          </w:p>
        </w:tc>
        <w:tc>
          <w:tcPr>
            <w:tcW w:w="992" w:type="dxa"/>
            <w:tcBorders>
              <w:top w:val="single" w:sz="4" w:space="0" w:color="auto"/>
              <w:left w:val="single" w:sz="4" w:space="0" w:color="auto"/>
              <w:bottom w:val="single" w:sz="4" w:space="0" w:color="auto"/>
              <w:right w:val="single" w:sz="4" w:space="0" w:color="auto"/>
            </w:tcBorders>
            <w:hideMark/>
          </w:tcPr>
          <w:p w:rsidR="00051A7E" w:rsidRPr="00A85F32" w:rsidRDefault="00051A7E" w:rsidP="00611805">
            <w:pPr>
              <w:pStyle w:val="a7"/>
              <w:jc w:val="center"/>
              <w:rPr>
                <w:rFonts w:ascii="Times New Roman" w:hAnsi="Times New Roman"/>
                <w:sz w:val="28"/>
                <w:szCs w:val="28"/>
              </w:rPr>
            </w:pPr>
            <w:r w:rsidRPr="00A85F32">
              <w:rPr>
                <w:rFonts w:ascii="Times New Roman" w:hAnsi="Times New Roman"/>
                <w:sz w:val="28"/>
                <w:szCs w:val="28"/>
              </w:rPr>
              <w:t>5</w:t>
            </w:r>
          </w:p>
        </w:tc>
        <w:tc>
          <w:tcPr>
            <w:tcW w:w="851" w:type="dxa"/>
            <w:tcBorders>
              <w:top w:val="single" w:sz="4" w:space="0" w:color="auto"/>
              <w:left w:val="single" w:sz="4" w:space="0" w:color="auto"/>
              <w:bottom w:val="single" w:sz="4" w:space="0" w:color="auto"/>
              <w:right w:val="single" w:sz="4" w:space="0" w:color="auto"/>
            </w:tcBorders>
            <w:hideMark/>
          </w:tcPr>
          <w:p w:rsidR="00051A7E" w:rsidRPr="00A85F32" w:rsidRDefault="00051A7E" w:rsidP="00611805">
            <w:pPr>
              <w:pStyle w:val="a7"/>
              <w:jc w:val="center"/>
              <w:rPr>
                <w:rFonts w:ascii="Times New Roman" w:hAnsi="Times New Roman"/>
                <w:sz w:val="28"/>
                <w:szCs w:val="28"/>
              </w:rPr>
            </w:pPr>
            <w:r w:rsidRPr="00A85F32">
              <w:rPr>
                <w:rFonts w:ascii="Times New Roman" w:hAnsi="Times New Roman"/>
                <w:sz w:val="28"/>
                <w:szCs w:val="28"/>
              </w:rPr>
              <w:t>5</w:t>
            </w:r>
          </w:p>
        </w:tc>
        <w:tc>
          <w:tcPr>
            <w:tcW w:w="1134" w:type="dxa"/>
            <w:tcBorders>
              <w:top w:val="single" w:sz="4" w:space="0" w:color="auto"/>
              <w:left w:val="single" w:sz="4" w:space="0" w:color="auto"/>
              <w:bottom w:val="single" w:sz="4" w:space="0" w:color="auto"/>
              <w:right w:val="single" w:sz="4" w:space="0" w:color="auto"/>
            </w:tcBorders>
          </w:tcPr>
          <w:p w:rsidR="00051A7E" w:rsidRPr="00A85F32" w:rsidRDefault="00051A7E" w:rsidP="00611805">
            <w:pPr>
              <w:pStyle w:val="a7"/>
              <w:jc w:val="center"/>
              <w:rPr>
                <w:rFonts w:ascii="Times New Roman" w:hAnsi="Times New Roman"/>
                <w:sz w:val="28"/>
                <w:szCs w:val="28"/>
              </w:rPr>
            </w:pPr>
            <w:r>
              <w:rPr>
                <w:rFonts w:ascii="Times New Roman" w:hAnsi="Times New Roman"/>
                <w:sz w:val="28"/>
                <w:szCs w:val="28"/>
              </w:rPr>
              <w:t>20</w:t>
            </w:r>
          </w:p>
        </w:tc>
      </w:tr>
      <w:tr w:rsidR="00051A7E" w:rsidRPr="00A85F32" w:rsidTr="00E5109D">
        <w:tc>
          <w:tcPr>
            <w:tcW w:w="2502" w:type="dxa"/>
            <w:gridSpan w:val="3"/>
            <w:vMerge/>
            <w:tcBorders>
              <w:top w:val="single" w:sz="4" w:space="0" w:color="auto"/>
              <w:left w:val="single" w:sz="4" w:space="0" w:color="auto"/>
              <w:bottom w:val="single" w:sz="4" w:space="0" w:color="auto"/>
              <w:right w:val="single" w:sz="4" w:space="0" w:color="auto"/>
            </w:tcBorders>
            <w:vAlign w:val="center"/>
            <w:hideMark/>
          </w:tcPr>
          <w:p w:rsidR="00051A7E" w:rsidRPr="00A85F32" w:rsidRDefault="00051A7E" w:rsidP="00611805">
            <w:pPr>
              <w:rPr>
                <w:rFonts w:eastAsia="Calibri"/>
                <w:sz w:val="28"/>
                <w:szCs w:val="28"/>
              </w:rPr>
            </w:pPr>
          </w:p>
        </w:tc>
        <w:tc>
          <w:tcPr>
            <w:tcW w:w="2602" w:type="dxa"/>
            <w:tcBorders>
              <w:top w:val="single" w:sz="4" w:space="0" w:color="auto"/>
              <w:left w:val="single" w:sz="4" w:space="0" w:color="auto"/>
              <w:bottom w:val="single" w:sz="4" w:space="0" w:color="auto"/>
              <w:right w:val="single" w:sz="4" w:space="0" w:color="auto"/>
            </w:tcBorders>
            <w:vAlign w:val="center"/>
            <w:hideMark/>
          </w:tcPr>
          <w:p w:rsidR="00051A7E" w:rsidRPr="00A85F32" w:rsidRDefault="00051A7E" w:rsidP="00611805">
            <w:pPr>
              <w:pStyle w:val="a7"/>
              <w:jc w:val="both"/>
              <w:rPr>
                <w:rFonts w:ascii="Times New Roman" w:hAnsi="Times New Roman"/>
                <w:sz w:val="28"/>
                <w:szCs w:val="28"/>
              </w:rPr>
            </w:pPr>
            <w:r w:rsidRPr="00A85F32">
              <w:rPr>
                <w:rFonts w:ascii="Times New Roman" w:hAnsi="Times New Roman"/>
                <w:sz w:val="28"/>
                <w:szCs w:val="28"/>
              </w:rPr>
              <w:t>Литературное чтение</w:t>
            </w:r>
          </w:p>
        </w:tc>
        <w:tc>
          <w:tcPr>
            <w:tcW w:w="1275" w:type="dxa"/>
            <w:tcBorders>
              <w:top w:val="single" w:sz="4" w:space="0" w:color="auto"/>
              <w:left w:val="single" w:sz="4" w:space="0" w:color="auto"/>
              <w:bottom w:val="single" w:sz="4" w:space="0" w:color="auto"/>
              <w:right w:val="single" w:sz="4" w:space="0" w:color="auto"/>
            </w:tcBorders>
            <w:hideMark/>
          </w:tcPr>
          <w:p w:rsidR="00051A7E" w:rsidRPr="00A85F32" w:rsidRDefault="00051A7E" w:rsidP="00611805">
            <w:pPr>
              <w:pStyle w:val="a7"/>
              <w:jc w:val="center"/>
              <w:rPr>
                <w:rFonts w:ascii="Times New Roman" w:hAnsi="Times New Roman"/>
                <w:sz w:val="28"/>
                <w:szCs w:val="28"/>
              </w:rPr>
            </w:pPr>
            <w:r w:rsidRPr="00A85F32">
              <w:rPr>
                <w:rFonts w:ascii="Times New Roman" w:hAnsi="Times New Roman"/>
                <w:sz w:val="28"/>
                <w:szCs w:val="28"/>
              </w:rPr>
              <w:t>4</w:t>
            </w:r>
          </w:p>
        </w:tc>
        <w:tc>
          <w:tcPr>
            <w:tcW w:w="1276" w:type="dxa"/>
            <w:tcBorders>
              <w:top w:val="single" w:sz="4" w:space="0" w:color="auto"/>
              <w:left w:val="single" w:sz="4" w:space="0" w:color="auto"/>
              <w:bottom w:val="single" w:sz="4" w:space="0" w:color="auto"/>
              <w:right w:val="single" w:sz="4" w:space="0" w:color="auto"/>
            </w:tcBorders>
            <w:hideMark/>
          </w:tcPr>
          <w:p w:rsidR="00051A7E" w:rsidRPr="00A85F32" w:rsidRDefault="00051A7E" w:rsidP="00611805">
            <w:pPr>
              <w:pStyle w:val="a7"/>
              <w:jc w:val="center"/>
              <w:rPr>
                <w:rFonts w:ascii="Times New Roman" w:hAnsi="Times New Roman"/>
                <w:sz w:val="28"/>
                <w:szCs w:val="28"/>
              </w:rPr>
            </w:pPr>
            <w:r w:rsidRPr="00A85F32">
              <w:rPr>
                <w:rFonts w:ascii="Times New Roman" w:hAnsi="Times New Roman"/>
                <w:sz w:val="28"/>
                <w:szCs w:val="28"/>
              </w:rPr>
              <w:t>4</w:t>
            </w:r>
          </w:p>
        </w:tc>
        <w:tc>
          <w:tcPr>
            <w:tcW w:w="992" w:type="dxa"/>
            <w:tcBorders>
              <w:top w:val="single" w:sz="4" w:space="0" w:color="auto"/>
              <w:left w:val="single" w:sz="4" w:space="0" w:color="auto"/>
              <w:bottom w:val="single" w:sz="4" w:space="0" w:color="auto"/>
              <w:right w:val="single" w:sz="4" w:space="0" w:color="auto"/>
            </w:tcBorders>
            <w:hideMark/>
          </w:tcPr>
          <w:p w:rsidR="00051A7E" w:rsidRPr="00A85F32" w:rsidRDefault="00051A7E" w:rsidP="00611805">
            <w:pPr>
              <w:pStyle w:val="a7"/>
              <w:jc w:val="center"/>
              <w:rPr>
                <w:rFonts w:ascii="Times New Roman" w:hAnsi="Times New Roman"/>
                <w:sz w:val="28"/>
                <w:szCs w:val="28"/>
              </w:rPr>
            </w:pPr>
            <w:r w:rsidRPr="00A85F32">
              <w:rPr>
                <w:rFonts w:ascii="Times New Roman" w:hAnsi="Times New Roman"/>
                <w:sz w:val="28"/>
                <w:szCs w:val="28"/>
              </w:rPr>
              <w:t>4</w:t>
            </w:r>
          </w:p>
        </w:tc>
        <w:tc>
          <w:tcPr>
            <w:tcW w:w="851" w:type="dxa"/>
            <w:tcBorders>
              <w:top w:val="single" w:sz="4" w:space="0" w:color="auto"/>
              <w:left w:val="single" w:sz="4" w:space="0" w:color="auto"/>
              <w:bottom w:val="single" w:sz="4" w:space="0" w:color="auto"/>
              <w:right w:val="single" w:sz="4" w:space="0" w:color="auto"/>
            </w:tcBorders>
            <w:hideMark/>
          </w:tcPr>
          <w:p w:rsidR="00051A7E" w:rsidRPr="00A85F32" w:rsidRDefault="00051A7E" w:rsidP="00611805">
            <w:pPr>
              <w:pStyle w:val="a7"/>
              <w:jc w:val="center"/>
              <w:rPr>
                <w:rFonts w:ascii="Times New Roman" w:hAnsi="Times New Roman"/>
                <w:sz w:val="28"/>
                <w:szCs w:val="28"/>
              </w:rPr>
            </w:pPr>
            <w:r w:rsidRPr="00A85F32">
              <w:rPr>
                <w:rFonts w:ascii="Times New Roman" w:hAnsi="Times New Roman"/>
                <w:sz w:val="28"/>
                <w:szCs w:val="28"/>
              </w:rPr>
              <w:t>4</w:t>
            </w:r>
          </w:p>
        </w:tc>
        <w:tc>
          <w:tcPr>
            <w:tcW w:w="1134" w:type="dxa"/>
            <w:tcBorders>
              <w:top w:val="single" w:sz="4" w:space="0" w:color="auto"/>
              <w:left w:val="single" w:sz="4" w:space="0" w:color="auto"/>
              <w:bottom w:val="single" w:sz="4" w:space="0" w:color="auto"/>
              <w:right w:val="single" w:sz="4" w:space="0" w:color="auto"/>
            </w:tcBorders>
          </w:tcPr>
          <w:p w:rsidR="00051A7E" w:rsidRPr="00A85F32" w:rsidRDefault="00051A7E" w:rsidP="00611805">
            <w:pPr>
              <w:pStyle w:val="a7"/>
              <w:jc w:val="center"/>
              <w:rPr>
                <w:rFonts w:ascii="Times New Roman" w:hAnsi="Times New Roman"/>
                <w:sz w:val="28"/>
                <w:szCs w:val="28"/>
              </w:rPr>
            </w:pPr>
            <w:r>
              <w:rPr>
                <w:rFonts w:ascii="Times New Roman" w:hAnsi="Times New Roman"/>
                <w:sz w:val="28"/>
                <w:szCs w:val="28"/>
              </w:rPr>
              <w:t>16</w:t>
            </w:r>
          </w:p>
        </w:tc>
      </w:tr>
      <w:tr w:rsidR="00051A7E" w:rsidRPr="00A85F32" w:rsidTr="00E5109D">
        <w:tc>
          <w:tcPr>
            <w:tcW w:w="2502" w:type="dxa"/>
            <w:gridSpan w:val="3"/>
            <w:vMerge/>
            <w:tcBorders>
              <w:top w:val="single" w:sz="4" w:space="0" w:color="auto"/>
              <w:left w:val="single" w:sz="4" w:space="0" w:color="auto"/>
              <w:bottom w:val="single" w:sz="4" w:space="0" w:color="auto"/>
              <w:right w:val="single" w:sz="4" w:space="0" w:color="auto"/>
            </w:tcBorders>
            <w:vAlign w:val="center"/>
            <w:hideMark/>
          </w:tcPr>
          <w:p w:rsidR="00051A7E" w:rsidRPr="00A85F32" w:rsidRDefault="00051A7E" w:rsidP="00611805">
            <w:pPr>
              <w:rPr>
                <w:rFonts w:eastAsia="Calibri"/>
                <w:sz w:val="28"/>
                <w:szCs w:val="28"/>
              </w:rPr>
            </w:pPr>
          </w:p>
        </w:tc>
        <w:tc>
          <w:tcPr>
            <w:tcW w:w="2602" w:type="dxa"/>
            <w:tcBorders>
              <w:top w:val="single" w:sz="4" w:space="0" w:color="auto"/>
              <w:left w:val="single" w:sz="4" w:space="0" w:color="auto"/>
              <w:bottom w:val="single" w:sz="4" w:space="0" w:color="auto"/>
              <w:right w:val="single" w:sz="4" w:space="0" w:color="auto"/>
            </w:tcBorders>
            <w:vAlign w:val="center"/>
            <w:hideMark/>
          </w:tcPr>
          <w:p w:rsidR="00051A7E" w:rsidRPr="00A85F32" w:rsidRDefault="00051A7E" w:rsidP="00611805">
            <w:pPr>
              <w:pStyle w:val="a7"/>
              <w:jc w:val="both"/>
              <w:rPr>
                <w:rFonts w:ascii="Times New Roman" w:hAnsi="Times New Roman"/>
                <w:sz w:val="28"/>
                <w:szCs w:val="28"/>
              </w:rPr>
            </w:pPr>
            <w:r w:rsidRPr="00A85F32">
              <w:rPr>
                <w:rFonts w:ascii="Times New Roman" w:hAnsi="Times New Roman"/>
                <w:sz w:val="28"/>
                <w:szCs w:val="28"/>
              </w:rPr>
              <w:t>Иностранный язык</w:t>
            </w:r>
          </w:p>
        </w:tc>
        <w:tc>
          <w:tcPr>
            <w:tcW w:w="1275" w:type="dxa"/>
            <w:tcBorders>
              <w:top w:val="single" w:sz="4" w:space="0" w:color="auto"/>
              <w:left w:val="single" w:sz="4" w:space="0" w:color="auto"/>
              <w:bottom w:val="single" w:sz="4" w:space="0" w:color="auto"/>
              <w:right w:val="single" w:sz="4" w:space="0" w:color="auto"/>
            </w:tcBorders>
            <w:hideMark/>
          </w:tcPr>
          <w:p w:rsidR="00051A7E" w:rsidRPr="00A85F32" w:rsidRDefault="00051A7E" w:rsidP="00611805">
            <w:pPr>
              <w:pStyle w:val="a7"/>
              <w:jc w:val="center"/>
              <w:rPr>
                <w:rFonts w:ascii="Times New Roman" w:hAnsi="Times New Roman"/>
                <w:sz w:val="28"/>
                <w:szCs w:val="28"/>
              </w:rPr>
            </w:pPr>
            <w:r w:rsidRPr="00A85F32">
              <w:rPr>
                <w:rFonts w:ascii="Times New Roman" w:hAnsi="Times New Roman"/>
                <w:sz w:val="28"/>
                <w:szCs w:val="28"/>
              </w:rPr>
              <w:t>2</w:t>
            </w:r>
          </w:p>
        </w:tc>
        <w:tc>
          <w:tcPr>
            <w:tcW w:w="1276" w:type="dxa"/>
            <w:tcBorders>
              <w:top w:val="single" w:sz="4" w:space="0" w:color="auto"/>
              <w:left w:val="single" w:sz="4" w:space="0" w:color="auto"/>
              <w:bottom w:val="single" w:sz="4" w:space="0" w:color="auto"/>
              <w:right w:val="single" w:sz="4" w:space="0" w:color="auto"/>
            </w:tcBorders>
            <w:hideMark/>
          </w:tcPr>
          <w:p w:rsidR="00051A7E" w:rsidRPr="00A85F32" w:rsidRDefault="00051A7E" w:rsidP="00611805">
            <w:pPr>
              <w:pStyle w:val="a7"/>
              <w:jc w:val="center"/>
              <w:rPr>
                <w:rFonts w:ascii="Times New Roman" w:hAnsi="Times New Roman"/>
                <w:sz w:val="28"/>
                <w:szCs w:val="28"/>
              </w:rPr>
            </w:pPr>
            <w:r w:rsidRPr="00A85F32">
              <w:rPr>
                <w:rFonts w:ascii="Times New Roman" w:hAnsi="Times New Roman"/>
                <w:sz w:val="28"/>
                <w:szCs w:val="28"/>
              </w:rPr>
              <w:t>2</w:t>
            </w:r>
          </w:p>
        </w:tc>
        <w:tc>
          <w:tcPr>
            <w:tcW w:w="992" w:type="dxa"/>
            <w:tcBorders>
              <w:top w:val="single" w:sz="4" w:space="0" w:color="auto"/>
              <w:left w:val="single" w:sz="4" w:space="0" w:color="auto"/>
              <w:bottom w:val="single" w:sz="4" w:space="0" w:color="auto"/>
              <w:right w:val="single" w:sz="4" w:space="0" w:color="auto"/>
            </w:tcBorders>
            <w:hideMark/>
          </w:tcPr>
          <w:p w:rsidR="00051A7E" w:rsidRPr="00A85F32" w:rsidRDefault="00051A7E" w:rsidP="00611805">
            <w:pPr>
              <w:pStyle w:val="a7"/>
              <w:jc w:val="center"/>
              <w:rPr>
                <w:rFonts w:ascii="Times New Roman" w:hAnsi="Times New Roman"/>
                <w:sz w:val="28"/>
                <w:szCs w:val="28"/>
              </w:rPr>
            </w:pPr>
            <w:r w:rsidRPr="00A85F32">
              <w:rPr>
                <w:rFonts w:ascii="Times New Roman" w:hAnsi="Times New Roman"/>
                <w:sz w:val="28"/>
                <w:szCs w:val="28"/>
              </w:rPr>
              <w:t>2</w:t>
            </w:r>
          </w:p>
        </w:tc>
        <w:tc>
          <w:tcPr>
            <w:tcW w:w="851" w:type="dxa"/>
            <w:tcBorders>
              <w:top w:val="single" w:sz="4" w:space="0" w:color="auto"/>
              <w:left w:val="single" w:sz="4" w:space="0" w:color="auto"/>
              <w:bottom w:val="single" w:sz="4" w:space="0" w:color="auto"/>
              <w:right w:val="single" w:sz="4" w:space="0" w:color="auto"/>
            </w:tcBorders>
            <w:hideMark/>
          </w:tcPr>
          <w:p w:rsidR="00051A7E" w:rsidRPr="00A85F32" w:rsidRDefault="00051A7E" w:rsidP="00611805">
            <w:pPr>
              <w:pStyle w:val="a7"/>
              <w:jc w:val="center"/>
              <w:rPr>
                <w:rFonts w:ascii="Times New Roman" w:hAnsi="Times New Roman"/>
                <w:sz w:val="28"/>
                <w:szCs w:val="28"/>
              </w:rPr>
            </w:pPr>
            <w:r w:rsidRPr="00A85F32">
              <w:rPr>
                <w:rFonts w:ascii="Times New Roman" w:hAnsi="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tcPr>
          <w:p w:rsidR="00051A7E" w:rsidRPr="00A85F32" w:rsidRDefault="008E3CB4" w:rsidP="00611805">
            <w:pPr>
              <w:pStyle w:val="a7"/>
              <w:jc w:val="center"/>
              <w:rPr>
                <w:rFonts w:ascii="Times New Roman" w:hAnsi="Times New Roman"/>
                <w:sz w:val="28"/>
                <w:szCs w:val="28"/>
              </w:rPr>
            </w:pPr>
            <w:r>
              <w:rPr>
                <w:rFonts w:ascii="Times New Roman" w:hAnsi="Times New Roman"/>
                <w:sz w:val="28"/>
                <w:szCs w:val="28"/>
              </w:rPr>
              <w:t>8</w:t>
            </w:r>
          </w:p>
        </w:tc>
      </w:tr>
      <w:tr w:rsidR="00051A7E" w:rsidRPr="00A85F32" w:rsidTr="00E5109D">
        <w:tc>
          <w:tcPr>
            <w:tcW w:w="2502" w:type="dxa"/>
            <w:gridSpan w:val="3"/>
            <w:tcBorders>
              <w:top w:val="single" w:sz="4" w:space="0" w:color="auto"/>
              <w:left w:val="single" w:sz="4" w:space="0" w:color="auto"/>
              <w:bottom w:val="single" w:sz="4" w:space="0" w:color="auto"/>
              <w:right w:val="single" w:sz="4" w:space="0" w:color="auto"/>
            </w:tcBorders>
            <w:vAlign w:val="center"/>
            <w:hideMark/>
          </w:tcPr>
          <w:p w:rsidR="00051A7E" w:rsidRPr="00A85F32" w:rsidRDefault="00051A7E" w:rsidP="00611805">
            <w:pPr>
              <w:pStyle w:val="a7"/>
              <w:jc w:val="both"/>
              <w:rPr>
                <w:rFonts w:ascii="Times New Roman" w:hAnsi="Times New Roman"/>
                <w:sz w:val="28"/>
                <w:szCs w:val="28"/>
              </w:rPr>
            </w:pPr>
            <w:r w:rsidRPr="00A85F32">
              <w:rPr>
                <w:rFonts w:ascii="Times New Roman" w:hAnsi="Times New Roman"/>
                <w:b/>
                <w:bCs/>
                <w:sz w:val="28"/>
                <w:szCs w:val="28"/>
              </w:rPr>
              <w:t>Математика и информатика</w:t>
            </w:r>
          </w:p>
        </w:tc>
        <w:tc>
          <w:tcPr>
            <w:tcW w:w="2602" w:type="dxa"/>
            <w:tcBorders>
              <w:top w:val="single" w:sz="4" w:space="0" w:color="auto"/>
              <w:left w:val="single" w:sz="4" w:space="0" w:color="auto"/>
              <w:bottom w:val="single" w:sz="4" w:space="0" w:color="auto"/>
              <w:right w:val="single" w:sz="4" w:space="0" w:color="auto"/>
            </w:tcBorders>
            <w:vAlign w:val="center"/>
            <w:hideMark/>
          </w:tcPr>
          <w:p w:rsidR="00051A7E" w:rsidRPr="00A85F32" w:rsidRDefault="00051A7E" w:rsidP="00611805">
            <w:pPr>
              <w:pStyle w:val="a7"/>
              <w:jc w:val="both"/>
              <w:rPr>
                <w:rFonts w:ascii="Times New Roman" w:hAnsi="Times New Roman"/>
                <w:sz w:val="28"/>
                <w:szCs w:val="28"/>
              </w:rPr>
            </w:pPr>
            <w:r w:rsidRPr="00A85F32">
              <w:rPr>
                <w:rFonts w:ascii="Times New Roman" w:hAnsi="Times New Roman"/>
                <w:sz w:val="28"/>
                <w:szCs w:val="28"/>
              </w:rPr>
              <w:t>Математика</w:t>
            </w:r>
          </w:p>
        </w:tc>
        <w:tc>
          <w:tcPr>
            <w:tcW w:w="1275" w:type="dxa"/>
            <w:tcBorders>
              <w:top w:val="single" w:sz="4" w:space="0" w:color="auto"/>
              <w:left w:val="single" w:sz="4" w:space="0" w:color="auto"/>
              <w:bottom w:val="single" w:sz="4" w:space="0" w:color="auto"/>
              <w:right w:val="single" w:sz="4" w:space="0" w:color="auto"/>
            </w:tcBorders>
            <w:vAlign w:val="center"/>
            <w:hideMark/>
          </w:tcPr>
          <w:p w:rsidR="00051A7E" w:rsidRPr="00A85F32" w:rsidRDefault="00051A7E" w:rsidP="00611805">
            <w:pPr>
              <w:pStyle w:val="a7"/>
              <w:jc w:val="center"/>
              <w:rPr>
                <w:rFonts w:ascii="Times New Roman" w:hAnsi="Times New Roman"/>
                <w:sz w:val="28"/>
                <w:szCs w:val="28"/>
              </w:rPr>
            </w:pPr>
            <w:r w:rsidRPr="00A85F32">
              <w:rPr>
                <w:rFonts w:ascii="Times New Roman" w:hAnsi="Times New Roman"/>
                <w:sz w:val="28"/>
                <w:szCs w:val="28"/>
              </w:rPr>
              <w:t>4</w:t>
            </w:r>
          </w:p>
        </w:tc>
        <w:tc>
          <w:tcPr>
            <w:tcW w:w="1276" w:type="dxa"/>
            <w:tcBorders>
              <w:top w:val="single" w:sz="4" w:space="0" w:color="auto"/>
              <w:left w:val="single" w:sz="4" w:space="0" w:color="auto"/>
              <w:bottom w:val="single" w:sz="4" w:space="0" w:color="auto"/>
              <w:right w:val="single" w:sz="4" w:space="0" w:color="auto"/>
            </w:tcBorders>
            <w:vAlign w:val="center"/>
            <w:hideMark/>
          </w:tcPr>
          <w:p w:rsidR="00051A7E" w:rsidRPr="00A85F32" w:rsidRDefault="00051A7E" w:rsidP="00611805">
            <w:pPr>
              <w:pStyle w:val="a7"/>
              <w:jc w:val="center"/>
              <w:rPr>
                <w:rFonts w:ascii="Times New Roman" w:hAnsi="Times New Roman"/>
                <w:sz w:val="28"/>
                <w:szCs w:val="28"/>
              </w:rPr>
            </w:pPr>
            <w:r w:rsidRPr="00A85F32">
              <w:rPr>
                <w:rFonts w:ascii="Times New Roman" w:hAnsi="Times New Roman"/>
                <w:bCs/>
                <w:sz w:val="28"/>
                <w:szCs w:val="28"/>
              </w:rPr>
              <w:t>4</w:t>
            </w:r>
          </w:p>
        </w:tc>
        <w:tc>
          <w:tcPr>
            <w:tcW w:w="992" w:type="dxa"/>
            <w:tcBorders>
              <w:top w:val="single" w:sz="4" w:space="0" w:color="auto"/>
              <w:left w:val="single" w:sz="4" w:space="0" w:color="auto"/>
              <w:bottom w:val="single" w:sz="4" w:space="0" w:color="auto"/>
              <w:right w:val="single" w:sz="4" w:space="0" w:color="auto"/>
            </w:tcBorders>
            <w:vAlign w:val="center"/>
            <w:hideMark/>
          </w:tcPr>
          <w:p w:rsidR="00051A7E" w:rsidRPr="00A85F32" w:rsidRDefault="00051A7E" w:rsidP="00611805">
            <w:pPr>
              <w:pStyle w:val="a7"/>
              <w:jc w:val="center"/>
              <w:rPr>
                <w:rFonts w:ascii="Times New Roman" w:hAnsi="Times New Roman"/>
                <w:bCs/>
                <w:sz w:val="28"/>
                <w:szCs w:val="28"/>
              </w:rPr>
            </w:pPr>
            <w:r w:rsidRPr="00A85F32">
              <w:rPr>
                <w:rFonts w:ascii="Times New Roman" w:hAnsi="Times New Roman"/>
                <w:bCs/>
                <w:sz w:val="28"/>
                <w:szCs w:val="28"/>
              </w:rPr>
              <w:t>4</w:t>
            </w:r>
          </w:p>
        </w:tc>
        <w:tc>
          <w:tcPr>
            <w:tcW w:w="851" w:type="dxa"/>
            <w:tcBorders>
              <w:top w:val="single" w:sz="4" w:space="0" w:color="auto"/>
              <w:left w:val="single" w:sz="4" w:space="0" w:color="auto"/>
              <w:bottom w:val="single" w:sz="4" w:space="0" w:color="auto"/>
              <w:right w:val="single" w:sz="4" w:space="0" w:color="auto"/>
            </w:tcBorders>
            <w:vAlign w:val="center"/>
            <w:hideMark/>
          </w:tcPr>
          <w:p w:rsidR="00051A7E" w:rsidRPr="00A85F32" w:rsidRDefault="00051A7E" w:rsidP="00611805">
            <w:pPr>
              <w:pStyle w:val="a7"/>
              <w:jc w:val="center"/>
              <w:rPr>
                <w:rFonts w:ascii="Times New Roman" w:hAnsi="Times New Roman"/>
                <w:bCs/>
                <w:sz w:val="28"/>
                <w:szCs w:val="28"/>
              </w:rPr>
            </w:pPr>
            <w:r w:rsidRPr="00A85F32">
              <w:rPr>
                <w:rFonts w:ascii="Times New Roman" w:hAnsi="Times New Roman"/>
                <w:bCs/>
                <w:sz w:val="28"/>
                <w:szCs w:val="28"/>
              </w:rPr>
              <w:t>4</w:t>
            </w:r>
          </w:p>
        </w:tc>
        <w:tc>
          <w:tcPr>
            <w:tcW w:w="1134" w:type="dxa"/>
            <w:tcBorders>
              <w:top w:val="single" w:sz="4" w:space="0" w:color="auto"/>
              <w:left w:val="single" w:sz="4" w:space="0" w:color="auto"/>
              <w:bottom w:val="single" w:sz="4" w:space="0" w:color="auto"/>
              <w:right w:val="single" w:sz="4" w:space="0" w:color="auto"/>
            </w:tcBorders>
          </w:tcPr>
          <w:p w:rsidR="00051A7E" w:rsidRPr="00A85F32" w:rsidRDefault="008E3CB4" w:rsidP="00611805">
            <w:pPr>
              <w:pStyle w:val="a7"/>
              <w:jc w:val="center"/>
              <w:rPr>
                <w:rFonts w:ascii="Times New Roman" w:hAnsi="Times New Roman"/>
                <w:bCs/>
                <w:sz w:val="28"/>
                <w:szCs w:val="28"/>
              </w:rPr>
            </w:pPr>
            <w:r>
              <w:rPr>
                <w:rFonts w:ascii="Times New Roman" w:hAnsi="Times New Roman"/>
                <w:bCs/>
                <w:sz w:val="28"/>
                <w:szCs w:val="28"/>
              </w:rPr>
              <w:t>16</w:t>
            </w:r>
          </w:p>
        </w:tc>
      </w:tr>
      <w:tr w:rsidR="00051A7E" w:rsidRPr="00A85F32" w:rsidTr="00E5109D">
        <w:tc>
          <w:tcPr>
            <w:tcW w:w="2502" w:type="dxa"/>
            <w:gridSpan w:val="3"/>
            <w:tcBorders>
              <w:top w:val="single" w:sz="4" w:space="0" w:color="auto"/>
              <w:left w:val="single" w:sz="4" w:space="0" w:color="auto"/>
              <w:bottom w:val="single" w:sz="4" w:space="0" w:color="auto"/>
              <w:right w:val="single" w:sz="4" w:space="0" w:color="auto"/>
            </w:tcBorders>
            <w:vAlign w:val="center"/>
            <w:hideMark/>
          </w:tcPr>
          <w:p w:rsidR="00051A7E" w:rsidRDefault="00051A7E" w:rsidP="00611805">
            <w:pPr>
              <w:pStyle w:val="a7"/>
              <w:jc w:val="both"/>
              <w:rPr>
                <w:rFonts w:ascii="Times New Roman" w:hAnsi="Times New Roman"/>
                <w:b/>
                <w:bCs/>
                <w:sz w:val="28"/>
                <w:szCs w:val="28"/>
              </w:rPr>
            </w:pPr>
            <w:r w:rsidRPr="00A85F32">
              <w:rPr>
                <w:rFonts w:ascii="Times New Roman" w:hAnsi="Times New Roman"/>
                <w:b/>
                <w:bCs/>
                <w:sz w:val="28"/>
                <w:szCs w:val="28"/>
              </w:rPr>
              <w:t xml:space="preserve">Обществознание и естествознание </w:t>
            </w:r>
          </w:p>
          <w:p w:rsidR="007D00F6" w:rsidRPr="00A85F32" w:rsidRDefault="007D00F6" w:rsidP="00611805">
            <w:pPr>
              <w:pStyle w:val="a7"/>
              <w:jc w:val="both"/>
              <w:rPr>
                <w:rFonts w:ascii="Times New Roman" w:hAnsi="Times New Roman"/>
                <w:sz w:val="28"/>
                <w:szCs w:val="28"/>
              </w:rPr>
            </w:pPr>
            <w:r>
              <w:rPr>
                <w:rFonts w:ascii="Times New Roman" w:hAnsi="Times New Roman"/>
                <w:b/>
                <w:bCs/>
                <w:sz w:val="28"/>
                <w:szCs w:val="28"/>
              </w:rPr>
              <w:lastRenderedPageBreak/>
              <w:t>(Окружающий мир)</w:t>
            </w:r>
          </w:p>
        </w:tc>
        <w:tc>
          <w:tcPr>
            <w:tcW w:w="2602" w:type="dxa"/>
            <w:tcBorders>
              <w:top w:val="single" w:sz="4" w:space="0" w:color="auto"/>
              <w:left w:val="single" w:sz="4" w:space="0" w:color="auto"/>
              <w:bottom w:val="single" w:sz="4" w:space="0" w:color="auto"/>
              <w:right w:val="single" w:sz="4" w:space="0" w:color="auto"/>
            </w:tcBorders>
            <w:vAlign w:val="center"/>
            <w:hideMark/>
          </w:tcPr>
          <w:p w:rsidR="00051A7E" w:rsidRPr="00A85F32" w:rsidRDefault="00051A7E" w:rsidP="00611805">
            <w:pPr>
              <w:pStyle w:val="a7"/>
              <w:jc w:val="both"/>
              <w:rPr>
                <w:rFonts w:ascii="Times New Roman" w:hAnsi="Times New Roman"/>
                <w:sz w:val="28"/>
                <w:szCs w:val="28"/>
              </w:rPr>
            </w:pPr>
            <w:r w:rsidRPr="00A85F32">
              <w:rPr>
                <w:rFonts w:ascii="Times New Roman" w:hAnsi="Times New Roman"/>
                <w:sz w:val="28"/>
                <w:szCs w:val="28"/>
              </w:rPr>
              <w:lastRenderedPageBreak/>
              <w:t>Окружающий мир</w:t>
            </w:r>
          </w:p>
        </w:tc>
        <w:tc>
          <w:tcPr>
            <w:tcW w:w="1275" w:type="dxa"/>
            <w:tcBorders>
              <w:top w:val="single" w:sz="4" w:space="0" w:color="auto"/>
              <w:left w:val="single" w:sz="4" w:space="0" w:color="auto"/>
              <w:bottom w:val="single" w:sz="4" w:space="0" w:color="auto"/>
              <w:right w:val="single" w:sz="4" w:space="0" w:color="auto"/>
            </w:tcBorders>
            <w:vAlign w:val="center"/>
            <w:hideMark/>
          </w:tcPr>
          <w:p w:rsidR="00051A7E" w:rsidRPr="00A85F32" w:rsidRDefault="00051A7E" w:rsidP="00611805">
            <w:pPr>
              <w:pStyle w:val="a7"/>
              <w:jc w:val="center"/>
              <w:rPr>
                <w:rFonts w:ascii="Times New Roman" w:hAnsi="Times New Roman"/>
                <w:sz w:val="28"/>
                <w:szCs w:val="28"/>
              </w:rPr>
            </w:pPr>
            <w:r w:rsidRPr="00A85F32">
              <w:rPr>
                <w:rFonts w:ascii="Times New Roman" w:hAnsi="Times New Roman"/>
                <w:sz w:val="28"/>
                <w:szCs w:val="28"/>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rsidR="00051A7E" w:rsidRPr="00A85F32" w:rsidRDefault="00051A7E" w:rsidP="00611805">
            <w:pPr>
              <w:pStyle w:val="a7"/>
              <w:jc w:val="center"/>
              <w:rPr>
                <w:rFonts w:ascii="Times New Roman" w:hAnsi="Times New Roman"/>
                <w:sz w:val="28"/>
                <w:szCs w:val="28"/>
              </w:rPr>
            </w:pPr>
            <w:r w:rsidRPr="00A85F32">
              <w:rPr>
                <w:rFonts w:ascii="Times New Roman" w:hAnsi="Times New Roman"/>
                <w:bCs/>
                <w:sz w:val="28"/>
                <w:szCs w:val="28"/>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051A7E" w:rsidRPr="00A85F32" w:rsidRDefault="00051A7E" w:rsidP="00611805">
            <w:pPr>
              <w:pStyle w:val="a7"/>
              <w:jc w:val="center"/>
              <w:rPr>
                <w:rFonts w:ascii="Times New Roman" w:hAnsi="Times New Roman"/>
                <w:bCs/>
                <w:sz w:val="28"/>
                <w:szCs w:val="28"/>
              </w:rPr>
            </w:pPr>
            <w:r w:rsidRPr="00A85F32">
              <w:rPr>
                <w:rFonts w:ascii="Times New Roman" w:hAnsi="Times New Roman"/>
                <w:bCs/>
                <w:sz w:val="28"/>
                <w:szCs w:val="28"/>
              </w:rPr>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051A7E" w:rsidRPr="00A85F32" w:rsidRDefault="00051A7E" w:rsidP="00611805">
            <w:pPr>
              <w:pStyle w:val="a7"/>
              <w:jc w:val="center"/>
              <w:rPr>
                <w:rFonts w:ascii="Times New Roman" w:hAnsi="Times New Roman"/>
                <w:bCs/>
                <w:sz w:val="28"/>
                <w:szCs w:val="28"/>
              </w:rPr>
            </w:pPr>
            <w:r w:rsidRPr="00A85F32">
              <w:rPr>
                <w:rFonts w:ascii="Times New Roman" w:hAnsi="Times New Roman"/>
                <w:bCs/>
                <w:sz w:val="28"/>
                <w:szCs w:val="28"/>
              </w:rPr>
              <w:t>2</w:t>
            </w:r>
          </w:p>
        </w:tc>
        <w:tc>
          <w:tcPr>
            <w:tcW w:w="1134" w:type="dxa"/>
            <w:tcBorders>
              <w:top w:val="single" w:sz="4" w:space="0" w:color="auto"/>
              <w:left w:val="single" w:sz="4" w:space="0" w:color="auto"/>
              <w:bottom w:val="single" w:sz="4" w:space="0" w:color="auto"/>
              <w:right w:val="single" w:sz="4" w:space="0" w:color="auto"/>
            </w:tcBorders>
          </w:tcPr>
          <w:p w:rsidR="00051A7E" w:rsidRPr="00A85F32" w:rsidRDefault="008E3CB4" w:rsidP="00611805">
            <w:pPr>
              <w:pStyle w:val="a7"/>
              <w:jc w:val="center"/>
              <w:rPr>
                <w:rFonts w:ascii="Times New Roman" w:hAnsi="Times New Roman"/>
                <w:bCs/>
                <w:sz w:val="28"/>
                <w:szCs w:val="28"/>
              </w:rPr>
            </w:pPr>
            <w:r>
              <w:rPr>
                <w:rFonts w:ascii="Times New Roman" w:hAnsi="Times New Roman"/>
                <w:bCs/>
                <w:sz w:val="28"/>
                <w:szCs w:val="28"/>
              </w:rPr>
              <w:t>8</w:t>
            </w:r>
          </w:p>
        </w:tc>
      </w:tr>
      <w:tr w:rsidR="00051A7E" w:rsidRPr="00A85F32" w:rsidTr="00E5109D">
        <w:tc>
          <w:tcPr>
            <w:tcW w:w="2502" w:type="dxa"/>
            <w:gridSpan w:val="3"/>
            <w:tcBorders>
              <w:top w:val="single" w:sz="4" w:space="0" w:color="auto"/>
              <w:left w:val="single" w:sz="4" w:space="0" w:color="auto"/>
              <w:bottom w:val="single" w:sz="4" w:space="0" w:color="auto"/>
              <w:right w:val="single" w:sz="4" w:space="0" w:color="auto"/>
            </w:tcBorders>
            <w:vAlign w:val="center"/>
            <w:hideMark/>
          </w:tcPr>
          <w:p w:rsidR="00051A7E" w:rsidRPr="00A85F32" w:rsidRDefault="00051A7E" w:rsidP="00611805">
            <w:pPr>
              <w:pStyle w:val="a7"/>
              <w:jc w:val="both"/>
              <w:rPr>
                <w:rFonts w:ascii="Times New Roman" w:hAnsi="Times New Roman"/>
                <w:sz w:val="28"/>
                <w:szCs w:val="28"/>
              </w:rPr>
            </w:pPr>
            <w:r w:rsidRPr="00A85F32">
              <w:rPr>
                <w:rFonts w:ascii="Times New Roman" w:hAnsi="Times New Roman"/>
                <w:b/>
                <w:bCs/>
                <w:sz w:val="28"/>
                <w:szCs w:val="28"/>
              </w:rPr>
              <w:lastRenderedPageBreak/>
              <w:t>Основы религиозных культур и светской этики</w:t>
            </w:r>
          </w:p>
        </w:tc>
        <w:tc>
          <w:tcPr>
            <w:tcW w:w="2602" w:type="dxa"/>
            <w:tcBorders>
              <w:top w:val="single" w:sz="4" w:space="0" w:color="auto"/>
              <w:left w:val="single" w:sz="4" w:space="0" w:color="auto"/>
              <w:bottom w:val="single" w:sz="4" w:space="0" w:color="auto"/>
              <w:right w:val="single" w:sz="4" w:space="0" w:color="auto"/>
            </w:tcBorders>
            <w:vAlign w:val="center"/>
            <w:hideMark/>
          </w:tcPr>
          <w:p w:rsidR="00051A7E" w:rsidRPr="00A85F32" w:rsidRDefault="00051A7E" w:rsidP="00611805">
            <w:pPr>
              <w:pStyle w:val="a7"/>
              <w:jc w:val="both"/>
              <w:rPr>
                <w:rFonts w:ascii="Times New Roman" w:hAnsi="Times New Roman"/>
                <w:sz w:val="28"/>
                <w:szCs w:val="28"/>
              </w:rPr>
            </w:pPr>
            <w:r w:rsidRPr="00A85F32">
              <w:rPr>
                <w:rFonts w:ascii="Times New Roman" w:hAnsi="Times New Roman"/>
                <w:sz w:val="28"/>
                <w:szCs w:val="28"/>
              </w:rPr>
              <w:t>Основы религиозных культур и светской этики</w:t>
            </w:r>
          </w:p>
        </w:tc>
        <w:tc>
          <w:tcPr>
            <w:tcW w:w="1275" w:type="dxa"/>
            <w:tcBorders>
              <w:top w:val="single" w:sz="4" w:space="0" w:color="auto"/>
              <w:left w:val="single" w:sz="4" w:space="0" w:color="auto"/>
              <w:bottom w:val="single" w:sz="4" w:space="0" w:color="auto"/>
              <w:right w:val="single" w:sz="4" w:space="0" w:color="auto"/>
            </w:tcBorders>
            <w:vAlign w:val="center"/>
            <w:hideMark/>
          </w:tcPr>
          <w:p w:rsidR="00051A7E" w:rsidRPr="00A85F32" w:rsidRDefault="00051A7E" w:rsidP="00611805">
            <w:pPr>
              <w:pStyle w:val="a7"/>
              <w:jc w:val="center"/>
              <w:rPr>
                <w:rFonts w:ascii="Times New Roman" w:hAnsi="Times New Roman"/>
                <w:sz w:val="28"/>
                <w:szCs w:val="28"/>
              </w:rPr>
            </w:pPr>
            <w:r w:rsidRPr="00A85F32">
              <w:rPr>
                <w:rFonts w:ascii="Times New Roman" w:hAnsi="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051A7E" w:rsidRPr="00A85F32" w:rsidRDefault="00051A7E" w:rsidP="00611805">
            <w:pPr>
              <w:pStyle w:val="a7"/>
              <w:jc w:val="center"/>
              <w:rPr>
                <w:rFonts w:ascii="Times New Roman" w:hAnsi="Times New Roman"/>
                <w:sz w:val="28"/>
                <w:szCs w:val="28"/>
              </w:rPr>
            </w:pPr>
            <w:r w:rsidRPr="00A85F32">
              <w:rPr>
                <w:rFonts w:ascii="Times New Roman" w:hAnsi="Times New Roman"/>
                <w:bCs/>
                <w:sz w:val="28"/>
                <w:szCs w:val="28"/>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051A7E" w:rsidRPr="00A85F32" w:rsidRDefault="00051A7E" w:rsidP="00611805">
            <w:pPr>
              <w:pStyle w:val="a7"/>
              <w:jc w:val="center"/>
              <w:rPr>
                <w:rFonts w:ascii="Times New Roman" w:hAnsi="Times New Roman"/>
                <w:bCs/>
                <w:sz w:val="28"/>
                <w:szCs w:val="28"/>
              </w:rPr>
            </w:pPr>
            <w:r w:rsidRPr="00A85F32">
              <w:rPr>
                <w:rFonts w:ascii="Times New Roman" w:hAnsi="Times New Roman"/>
                <w:bCs/>
                <w:sz w:val="28"/>
                <w:szCs w:val="28"/>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051A7E" w:rsidRPr="00A85F32" w:rsidRDefault="00051A7E" w:rsidP="00611805">
            <w:pPr>
              <w:pStyle w:val="a7"/>
              <w:jc w:val="center"/>
              <w:rPr>
                <w:rFonts w:ascii="Times New Roman" w:hAnsi="Times New Roman"/>
                <w:bCs/>
                <w:sz w:val="28"/>
                <w:szCs w:val="28"/>
              </w:rPr>
            </w:pPr>
            <w:r w:rsidRPr="00A85F32">
              <w:rPr>
                <w:rFonts w:ascii="Times New Roman" w:hAnsi="Times New Roman"/>
                <w:bCs/>
                <w:sz w:val="28"/>
                <w:szCs w:val="28"/>
              </w:rPr>
              <w:t>–</w:t>
            </w:r>
          </w:p>
        </w:tc>
        <w:tc>
          <w:tcPr>
            <w:tcW w:w="1134" w:type="dxa"/>
            <w:tcBorders>
              <w:top w:val="single" w:sz="4" w:space="0" w:color="auto"/>
              <w:left w:val="single" w:sz="4" w:space="0" w:color="auto"/>
              <w:bottom w:val="single" w:sz="4" w:space="0" w:color="auto"/>
              <w:right w:val="single" w:sz="4" w:space="0" w:color="auto"/>
            </w:tcBorders>
          </w:tcPr>
          <w:p w:rsidR="00051A7E" w:rsidRPr="00A85F32" w:rsidRDefault="00E40F94" w:rsidP="00611805">
            <w:pPr>
              <w:pStyle w:val="a7"/>
              <w:jc w:val="center"/>
              <w:rPr>
                <w:rFonts w:ascii="Times New Roman" w:hAnsi="Times New Roman"/>
                <w:bCs/>
                <w:sz w:val="28"/>
                <w:szCs w:val="28"/>
              </w:rPr>
            </w:pPr>
            <w:r>
              <w:rPr>
                <w:rFonts w:ascii="Times New Roman" w:hAnsi="Times New Roman"/>
                <w:bCs/>
                <w:sz w:val="28"/>
                <w:szCs w:val="28"/>
              </w:rPr>
              <w:t>-</w:t>
            </w:r>
          </w:p>
        </w:tc>
      </w:tr>
      <w:tr w:rsidR="00051A7E" w:rsidRPr="00A85F32" w:rsidTr="00E5109D">
        <w:tc>
          <w:tcPr>
            <w:tcW w:w="2502"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051A7E" w:rsidRPr="00A85F32" w:rsidRDefault="00051A7E" w:rsidP="00611805">
            <w:pPr>
              <w:pStyle w:val="a7"/>
              <w:jc w:val="both"/>
              <w:rPr>
                <w:rFonts w:ascii="Times New Roman" w:hAnsi="Times New Roman"/>
                <w:sz w:val="28"/>
                <w:szCs w:val="28"/>
              </w:rPr>
            </w:pPr>
            <w:r w:rsidRPr="00A85F32">
              <w:rPr>
                <w:rFonts w:ascii="Times New Roman" w:hAnsi="Times New Roman"/>
                <w:b/>
                <w:bCs/>
                <w:sz w:val="28"/>
                <w:szCs w:val="28"/>
              </w:rPr>
              <w:t>Искусство</w:t>
            </w:r>
          </w:p>
        </w:tc>
        <w:tc>
          <w:tcPr>
            <w:tcW w:w="2602" w:type="dxa"/>
            <w:tcBorders>
              <w:top w:val="single" w:sz="4" w:space="0" w:color="auto"/>
              <w:left w:val="single" w:sz="4" w:space="0" w:color="auto"/>
              <w:bottom w:val="single" w:sz="4" w:space="0" w:color="auto"/>
              <w:right w:val="single" w:sz="4" w:space="0" w:color="auto"/>
            </w:tcBorders>
            <w:vAlign w:val="center"/>
            <w:hideMark/>
          </w:tcPr>
          <w:p w:rsidR="00051A7E" w:rsidRPr="00A85F32" w:rsidRDefault="00051A7E" w:rsidP="00611805">
            <w:pPr>
              <w:pStyle w:val="a7"/>
              <w:jc w:val="both"/>
              <w:rPr>
                <w:rFonts w:ascii="Times New Roman" w:hAnsi="Times New Roman"/>
                <w:sz w:val="28"/>
                <w:szCs w:val="28"/>
              </w:rPr>
            </w:pPr>
            <w:r w:rsidRPr="00A85F32">
              <w:rPr>
                <w:rFonts w:ascii="Times New Roman" w:hAnsi="Times New Roman"/>
                <w:sz w:val="28"/>
                <w:szCs w:val="28"/>
              </w:rPr>
              <w:t>Музыка</w:t>
            </w:r>
          </w:p>
        </w:tc>
        <w:tc>
          <w:tcPr>
            <w:tcW w:w="1275" w:type="dxa"/>
            <w:tcBorders>
              <w:top w:val="single" w:sz="4" w:space="0" w:color="auto"/>
              <w:left w:val="single" w:sz="4" w:space="0" w:color="auto"/>
              <w:bottom w:val="single" w:sz="4" w:space="0" w:color="auto"/>
              <w:right w:val="single" w:sz="4" w:space="0" w:color="auto"/>
            </w:tcBorders>
            <w:vAlign w:val="center"/>
            <w:hideMark/>
          </w:tcPr>
          <w:p w:rsidR="00051A7E" w:rsidRPr="00A85F32" w:rsidRDefault="00051A7E" w:rsidP="00611805">
            <w:pPr>
              <w:pStyle w:val="a7"/>
              <w:jc w:val="center"/>
              <w:rPr>
                <w:rFonts w:ascii="Times New Roman" w:hAnsi="Times New Roman"/>
                <w:sz w:val="28"/>
                <w:szCs w:val="28"/>
              </w:rPr>
            </w:pPr>
            <w:r w:rsidRPr="00A85F32">
              <w:rPr>
                <w:rFonts w:ascii="Times New Roman" w:hAnsi="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rsidR="00051A7E" w:rsidRPr="00A85F32" w:rsidRDefault="00051A7E" w:rsidP="00611805">
            <w:pPr>
              <w:pStyle w:val="a7"/>
              <w:jc w:val="center"/>
              <w:rPr>
                <w:rFonts w:ascii="Times New Roman" w:hAnsi="Times New Roman"/>
                <w:sz w:val="28"/>
                <w:szCs w:val="28"/>
              </w:rPr>
            </w:pPr>
            <w:r w:rsidRPr="00A85F32">
              <w:rPr>
                <w:rFonts w:ascii="Times New Roman" w:hAnsi="Times New Roman"/>
                <w:bCs/>
                <w:sz w:val="28"/>
                <w:szCs w:val="28"/>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051A7E" w:rsidRPr="00A85F32" w:rsidRDefault="00051A7E" w:rsidP="00611805">
            <w:pPr>
              <w:pStyle w:val="a7"/>
              <w:jc w:val="center"/>
              <w:rPr>
                <w:rFonts w:ascii="Times New Roman" w:hAnsi="Times New Roman"/>
                <w:bCs/>
                <w:sz w:val="28"/>
                <w:szCs w:val="28"/>
              </w:rPr>
            </w:pPr>
            <w:r w:rsidRPr="00A85F32">
              <w:rPr>
                <w:rFonts w:ascii="Times New Roman" w:hAnsi="Times New Roman"/>
                <w:bCs/>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051A7E" w:rsidRPr="00A85F32" w:rsidRDefault="00051A7E" w:rsidP="00611805">
            <w:pPr>
              <w:pStyle w:val="a7"/>
              <w:jc w:val="center"/>
              <w:rPr>
                <w:rFonts w:ascii="Times New Roman" w:hAnsi="Times New Roman"/>
                <w:bCs/>
                <w:sz w:val="28"/>
                <w:szCs w:val="28"/>
              </w:rPr>
            </w:pPr>
            <w:r w:rsidRPr="00A85F32">
              <w:rPr>
                <w:rFonts w:ascii="Times New Roman" w:hAnsi="Times New Roman"/>
                <w:bCs/>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051A7E" w:rsidRPr="00A85F32" w:rsidRDefault="008E3CB4" w:rsidP="00611805">
            <w:pPr>
              <w:pStyle w:val="a7"/>
              <w:jc w:val="center"/>
              <w:rPr>
                <w:rFonts w:ascii="Times New Roman" w:hAnsi="Times New Roman"/>
                <w:bCs/>
                <w:sz w:val="28"/>
                <w:szCs w:val="28"/>
              </w:rPr>
            </w:pPr>
            <w:r>
              <w:rPr>
                <w:rFonts w:ascii="Times New Roman" w:hAnsi="Times New Roman"/>
                <w:bCs/>
                <w:sz w:val="28"/>
                <w:szCs w:val="28"/>
              </w:rPr>
              <w:t>4</w:t>
            </w:r>
          </w:p>
        </w:tc>
      </w:tr>
      <w:tr w:rsidR="00051A7E" w:rsidRPr="00A85F32" w:rsidTr="00E5109D">
        <w:tc>
          <w:tcPr>
            <w:tcW w:w="2502" w:type="dxa"/>
            <w:gridSpan w:val="3"/>
            <w:vMerge/>
            <w:tcBorders>
              <w:top w:val="single" w:sz="4" w:space="0" w:color="auto"/>
              <w:left w:val="single" w:sz="4" w:space="0" w:color="auto"/>
              <w:bottom w:val="single" w:sz="4" w:space="0" w:color="auto"/>
              <w:right w:val="single" w:sz="4" w:space="0" w:color="auto"/>
            </w:tcBorders>
            <w:vAlign w:val="center"/>
            <w:hideMark/>
          </w:tcPr>
          <w:p w:rsidR="00051A7E" w:rsidRPr="00A85F32" w:rsidRDefault="00051A7E" w:rsidP="00611805">
            <w:pPr>
              <w:rPr>
                <w:rFonts w:eastAsia="Calibri"/>
                <w:sz w:val="28"/>
                <w:szCs w:val="28"/>
              </w:rPr>
            </w:pPr>
          </w:p>
        </w:tc>
        <w:tc>
          <w:tcPr>
            <w:tcW w:w="2602" w:type="dxa"/>
            <w:tcBorders>
              <w:top w:val="single" w:sz="4" w:space="0" w:color="auto"/>
              <w:left w:val="single" w:sz="4" w:space="0" w:color="auto"/>
              <w:bottom w:val="single" w:sz="4" w:space="0" w:color="auto"/>
              <w:right w:val="single" w:sz="4" w:space="0" w:color="auto"/>
            </w:tcBorders>
            <w:vAlign w:val="center"/>
            <w:hideMark/>
          </w:tcPr>
          <w:p w:rsidR="00051A7E" w:rsidRPr="00A85F32" w:rsidRDefault="00051A7E" w:rsidP="00611805">
            <w:pPr>
              <w:pStyle w:val="a7"/>
              <w:jc w:val="both"/>
              <w:rPr>
                <w:rFonts w:ascii="Times New Roman" w:hAnsi="Times New Roman"/>
                <w:sz w:val="28"/>
                <w:szCs w:val="28"/>
              </w:rPr>
            </w:pPr>
            <w:r w:rsidRPr="00A85F32">
              <w:rPr>
                <w:rFonts w:ascii="Times New Roman" w:hAnsi="Times New Roman"/>
                <w:sz w:val="28"/>
                <w:szCs w:val="28"/>
              </w:rPr>
              <w:t>Изобразительное искусство</w:t>
            </w:r>
          </w:p>
        </w:tc>
        <w:tc>
          <w:tcPr>
            <w:tcW w:w="1275" w:type="dxa"/>
            <w:tcBorders>
              <w:top w:val="single" w:sz="4" w:space="0" w:color="auto"/>
              <w:left w:val="single" w:sz="4" w:space="0" w:color="auto"/>
              <w:bottom w:val="single" w:sz="4" w:space="0" w:color="auto"/>
              <w:right w:val="single" w:sz="4" w:space="0" w:color="auto"/>
            </w:tcBorders>
            <w:vAlign w:val="center"/>
            <w:hideMark/>
          </w:tcPr>
          <w:p w:rsidR="00051A7E" w:rsidRPr="00A85F32" w:rsidRDefault="00051A7E" w:rsidP="00611805">
            <w:pPr>
              <w:pStyle w:val="a7"/>
              <w:jc w:val="center"/>
              <w:rPr>
                <w:rFonts w:ascii="Times New Roman" w:hAnsi="Times New Roman"/>
                <w:sz w:val="28"/>
                <w:szCs w:val="28"/>
              </w:rPr>
            </w:pPr>
            <w:r w:rsidRPr="00A85F32">
              <w:rPr>
                <w:rFonts w:ascii="Times New Roman" w:hAnsi="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rsidR="00051A7E" w:rsidRPr="00A85F32" w:rsidRDefault="00051A7E" w:rsidP="00611805">
            <w:pPr>
              <w:pStyle w:val="a7"/>
              <w:jc w:val="center"/>
              <w:rPr>
                <w:rFonts w:ascii="Times New Roman" w:hAnsi="Times New Roman"/>
                <w:sz w:val="28"/>
                <w:szCs w:val="28"/>
              </w:rPr>
            </w:pPr>
            <w:r w:rsidRPr="00A85F32">
              <w:rPr>
                <w:rFonts w:ascii="Times New Roman" w:hAnsi="Times New Roman"/>
                <w:bCs/>
                <w:sz w:val="28"/>
                <w:szCs w:val="28"/>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051A7E" w:rsidRPr="00A85F32" w:rsidRDefault="00051A7E" w:rsidP="00611805">
            <w:pPr>
              <w:pStyle w:val="a7"/>
              <w:jc w:val="center"/>
              <w:rPr>
                <w:rFonts w:ascii="Times New Roman" w:hAnsi="Times New Roman"/>
                <w:bCs/>
                <w:sz w:val="28"/>
                <w:szCs w:val="28"/>
              </w:rPr>
            </w:pPr>
            <w:r w:rsidRPr="00A85F32">
              <w:rPr>
                <w:rFonts w:ascii="Times New Roman" w:hAnsi="Times New Roman"/>
                <w:bCs/>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051A7E" w:rsidRPr="00A85F32" w:rsidRDefault="00051A7E" w:rsidP="00611805">
            <w:pPr>
              <w:pStyle w:val="a7"/>
              <w:jc w:val="center"/>
              <w:rPr>
                <w:rFonts w:ascii="Times New Roman" w:hAnsi="Times New Roman"/>
                <w:bCs/>
                <w:sz w:val="28"/>
                <w:szCs w:val="28"/>
              </w:rPr>
            </w:pPr>
            <w:r w:rsidRPr="00A85F32">
              <w:rPr>
                <w:rFonts w:ascii="Times New Roman" w:hAnsi="Times New Roman"/>
                <w:bCs/>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051A7E" w:rsidRPr="00A85F32" w:rsidRDefault="008E3CB4" w:rsidP="00611805">
            <w:pPr>
              <w:pStyle w:val="a7"/>
              <w:jc w:val="center"/>
              <w:rPr>
                <w:rFonts w:ascii="Times New Roman" w:hAnsi="Times New Roman"/>
                <w:bCs/>
                <w:sz w:val="28"/>
                <w:szCs w:val="28"/>
              </w:rPr>
            </w:pPr>
            <w:r>
              <w:rPr>
                <w:rFonts w:ascii="Times New Roman" w:hAnsi="Times New Roman"/>
                <w:bCs/>
                <w:sz w:val="28"/>
                <w:szCs w:val="28"/>
              </w:rPr>
              <w:t>4</w:t>
            </w:r>
          </w:p>
        </w:tc>
      </w:tr>
      <w:tr w:rsidR="00051A7E" w:rsidRPr="00A85F32" w:rsidTr="00E5109D">
        <w:tc>
          <w:tcPr>
            <w:tcW w:w="2502" w:type="dxa"/>
            <w:gridSpan w:val="3"/>
            <w:tcBorders>
              <w:top w:val="single" w:sz="4" w:space="0" w:color="auto"/>
              <w:left w:val="single" w:sz="4" w:space="0" w:color="auto"/>
              <w:bottom w:val="single" w:sz="4" w:space="0" w:color="auto"/>
              <w:right w:val="single" w:sz="4" w:space="0" w:color="auto"/>
            </w:tcBorders>
            <w:vAlign w:val="center"/>
            <w:hideMark/>
          </w:tcPr>
          <w:p w:rsidR="00051A7E" w:rsidRPr="00A85F32" w:rsidRDefault="00051A7E" w:rsidP="00611805">
            <w:pPr>
              <w:pStyle w:val="a7"/>
              <w:jc w:val="both"/>
              <w:rPr>
                <w:rFonts w:ascii="Times New Roman" w:hAnsi="Times New Roman"/>
                <w:sz w:val="28"/>
                <w:szCs w:val="28"/>
              </w:rPr>
            </w:pPr>
            <w:r w:rsidRPr="00A85F32">
              <w:rPr>
                <w:rFonts w:ascii="Times New Roman" w:hAnsi="Times New Roman"/>
                <w:b/>
                <w:bCs/>
                <w:sz w:val="28"/>
                <w:szCs w:val="28"/>
              </w:rPr>
              <w:t>Технология</w:t>
            </w:r>
          </w:p>
        </w:tc>
        <w:tc>
          <w:tcPr>
            <w:tcW w:w="2602" w:type="dxa"/>
            <w:tcBorders>
              <w:top w:val="single" w:sz="4" w:space="0" w:color="auto"/>
              <w:left w:val="single" w:sz="4" w:space="0" w:color="auto"/>
              <w:bottom w:val="single" w:sz="4" w:space="0" w:color="auto"/>
              <w:right w:val="single" w:sz="4" w:space="0" w:color="auto"/>
            </w:tcBorders>
            <w:vAlign w:val="center"/>
            <w:hideMark/>
          </w:tcPr>
          <w:p w:rsidR="00051A7E" w:rsidRPr="00A85F32" w:rsidRDefault="00051A7E" w:rsidP="00611805">
            <w:pPr>
              <w:pStyle w:val="a7"/>
              <w:jc w:val="both"/>
              <w:rPr>
                <w:rFonts w:ascii="Times New Roman" w:hAnsi="Times New Roman"/>
                <w:sz w:val="28"/>
                <w:szCs w:val="28"/>
              </w:rPr>
            </w:pPr>
            <w:r w:rsidRPr="00A85F32">
              <w:rPr>
                <w:rFonts w:ascii="Times New Roman" w:hAnsi="Times New Roman"/>
                <w:sz w:val="28"/>
                <w:szCs w:val="28"/>
              </w:rPr>
              <w:t xml:space="preserve">Технология </w:t>
            </w:r>
          </w:p>
        </w:tc>
        <w:tc>
          <w:tcPr>
            <w:tcW w:w="1275" w:type="dxa"/>
            <w:tcBorders>
              <w:top w:val="single" w:sz="4" w:space="0" w:color="auto"/>
              <w:left w:val="single" w:sz="4" w:space="0" w:color="auto"/>
              <w:bottom w:val="single" w:sz="4" w:space="0" w:color="auto"/>
              <w:right w:val="single" w:sz="4" w:space="0" w:color="auto"/>
            </w:tcBorders>
            <w:vAlign w:val="center"/>
            <w:hideMark/>
          </w:tcPr>
          <w:p w:rsidR="00051A7E" w:rsidRPr="00A85F32" w:rsidRDefault="00051A7E" w:rsidP="00611805">
            <w:pPr>
              <w:pStyle w:val="a7"/>
              <w:jc w:val="center"/>
              <w:rPr>
                <w:rFonts w:ascii="Times New Roman" w:hAnsi="Times New Roman"/>
                <w:sz w:val="28"/>
                <w:szCs w:val="28"/>
              </w:rPr>
            </w:pPr>
            <w:r w:rsidRPr="00A85F32">
              <w:rPr>
                <w:rFonts w:ascii="Times New Roman" w:hAnsi="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rsidR="00051A7E" w:rsidRPr="00A85F32" w:rsidRDefault="00051A7E" w:rsidP="00611805">
            <w:pPr>
              <w:pStyle w:val="a7"/>
              <w:jc w:val="center"/>
              <w:rPr>
                <w:rFonts w:ascii="Times New Roman" w:hAnsi="Times New Roman"/>
                <w:sz w:val="28"/>
                <w:szCs w:val="28"/>
              </w:rPr>
            </w:pPr>
            <w:r w:rsidRPr="00A85F32">
              <w:rPr>
                <w:rFonts w:ascii="Times New Roman" w:hAnsi="Times New Roman"/>
                <w:bCs/>
                <w:sz w:val="28"/>
                <w:szCs w:val="28"/>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051A7E" w:rsidRPr="00A85F32" w:rsidRDefault="00051A7E" w:rsidP="00611805">
            <w:pPr>
              <w:pStyle w:val="a7"/>
              <w:jc w:val="center"/>
              <w:rPr>
                <w:rFonts w:ascii="Times New Roman" w:hAnsi="Times New Roman"/>
                <w:bCs/>
                <w:sz w:val="28"/>
                <w:szCs w:val="28"/>
              </w:rPr>
            </w:pPr>
            <w:r w:rsidRPr="00A85F32">
              <w:rPr>
                <w:rFonts w:ascii="Times New Roman" w:hAnsi="Times New Roman"/>
                <w:bCs/>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051A7E" w:rsidRPr="00A85F32" w:rsidRDefault="00051A7E" w:rsidP="00611805">
            <w:pPr>
              <w:pStyle w:val="a7"/>
              <w:jc w:val="center"/>
              <w:rPr>
                <w:rFonts w:ascii="Times New Roman" w:hAnsi="Times New Roman"/>
                <w:bCs/>
                <w:sz w:val="28"/>
                <w:szCs w:val="28"/>
              </w:rPr>
            </w:pPr>
            <w:r w:rsidRPr="00A85F32">
              <w:rPr>
                <w:rFonts w:ascii="Times New Roman" w:hAnsi="Times New Roman"/>
                <w:bCs/>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051A7E" w:rsidRPr="00A85F32" w:rsidRDefault="008E3CB4" w:rsidP="00611805">
            <w:pPr>
              <w:pStyle w:val="a7"/>
              <w:jc w:val="center"/>
              <w:rPr>
                <w:rFonts w:ascii="Times New Roman" w:hAnsi="Times New Roman"/>
                <w:bCs/>
                <w:sz w:val="28"/>
                <w:szCs w:val="28"/>
              </w:rPr>
            </w:pPr>
            <w:r>
              <w:rPr>
                <w:rFonts w:ascii="Times New Roman" w:hAnsi="Times New Roman"/>
                <w:bCs/>
                <w:sz w:val="28"/>
                <w:szCs w:val="28"/>
              </w:rPr>
              <w:t>4</w:t>
            </w:r>
          </w:p>
        </w:tc>
      </w:tr>
      <w:tr w:rsidR="00051A7E" w:rsidRPr="00A85F32" w:rsidTr="00E5109D">
        <w:tc>
          <w:tcPr>
            <w:tcW w:w="2502" w:type="dxa"/>
            <w:gridSpan w:val="3"/>
            <w:tcBorders>
              <w:top w:val="single" w:sz="4" w:space="0" w:color="auto"/>
              <w:left w:val="single" w:sz="4" w:space="0" w:color="auto"/>
              <w:bottom w:val="single" w:sz="4" w:space="0" w:color="auto"/>
              <w:right w:val="single" w:sz="4" w:space="0" w:color="auto"/>
            </w:tcBorders>
            <w:vAlign w:val="center"/>
            <w:hideMark/>
          </w:tcPr>
          <w:p w:rsidR="00051A7E" w:rsidRPr="00A85F32" w:rsidRDefault="00051A7E" w:rsidP="00611805">
            <w:pPr>
              <w:pStyle w:val="a7"/>
              <w:jc w:val="both"/>
              <w:rPr>
                <w:rFonts w:ascii="Times New Roman" w:hAnsi="Times New Roman"/>
                <w:sz w:val="28"/>
                <w:szCs w:val="28"/>
              </w:rPr>
            </w:pPr>
            <w:r w:rsidRPr="00A85F32">
              <w:rPr>
                <w:rFonts w:ascii="Times New Roman" w:hAnsi="Times New Roman"/>
                <w:b/>
                <w:bCs/>
                <w:sz w:val="28"/>
                <w:szCs w:val="28"/>
              </w:rPr>
              <w:t>Физическая культура</w:t>
            </w:r>
          </w:p>
        </w:tc>
        <w:tc>
          <w:tcPr>
            <w:tcW w:w="2602" w:type="dxa"/>
            <w:tcBorders>
              <w:top w:val="single" w:sz="4" w:space="0" w:color="auto"/>
              <w:left w:val="single" w:sz="4" w:space="0" w:color="auto"/>
              <w:bottom w:val="single" w:sz="4" w:space="0" w:color="auto"/>
              <w:right w:val="single" w:sz="4" w:space="0" w:color="auto"/>
            </w:tcBorders>
            <w:vAlign w:val="center"/>
            <w:hideMark/>
          </w:tcPr>
          <w:p w:rsidR="00051A7E" w:rsidRPr="00A85F32" w:rsidRDefault="00051A7E" w:rsidP="00611805">
            <w:pPr>
              <w:pStyle w:val="a7"/>
              <w:jc w:val="both"/>
              <w:rPr>
                <w:rFonts w:ascii="Times New Roman" w:hAnsi="Times New Roman"/>
                <w:sz w:val="28"/>
                <w:szCs w:val="28"/>
              </w:rPr>
            </w:pPr>
            <w:r w:rsidRPr="00A85F32">
              <w:rPr>
                <w:rFonts w:ascii="Times New Roman" w:hAnsi="Times New Roman"/>
                <w:sz w:val="28"/>
                <w:szCs w:val="28"/>
              </w:rPr>
              <w:t>Физическая культура</w:t>
            </w:r>
          </w:p>
        </w:tc>
        <w:tc>
          <w:tcPr>
            <w:tcW w:w="1275" w:type="dxa"/>
            <w:tcBorders>
              <w:top w:val="single" w:sz="4" w:space="0" w:color="auto"/>
              <w:left w:val="single" w:sz="4" w:space="0" w:color="auto"/>
              <w:bottom w:val="single" w:sz="4" w:space="0" w:color="auto"/>
              <w:right w:val="single" w:sz="4" w:space="0" w:color="auto"/>
            </w:tcBorders>
            <w:vAlign w:val="center"/>
            <w:hideMark/>
          </w:tcPr>
          <w:p w:rsidR="00051A7E" w:rsidRPr="00A85F32" w:rsidRDefault="00051A7E" w:rsidP="00611805">
            <w:pPr>
              <w:pStyle w:val="a7"/>
              <w:jc w:val="center"/>
              <w:rPr>
                <w:rFonts w:ascii="Times New Roman" w:hAnsi="Times New Roman"/>
                <w:sz w:val="28"/>
                <w:szCs w:val="28"/>
              </w:rPr>
            </w:pPr>
            <w:r w:rsidRPr="00A85F32">
              <w:rPr>
                <w:rFonts w:ascii="Times New Roman" w:hAnsi="Times New Roman"/>
                <w:sz w:val="28"/>
                <w:szCs w:val="28"/>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rsidR="00051A7E" w:rsidRPr="00A85F32" w:rsidRDefault="00051A7E" w:rsidP="00611805">
            <w:pPr>
              <w:pStyle w:val="a7"/>
              <w:jc w:val="center"/>
              <w:rPr>
                <w:rFonts w:ascii="Times New Roman" w:hAnsi="Times New Roman"/>
                <w:sz w:val="28"/>
                <w:szCs w:val="28"/>
              </w:rPr>
            </w:pPr>
            <w:r w:rsidRPr="00A85F32">
              <w:rPr>
                <w:rFonts w:ascii="Times New Roman" w:hAnsi="Times New Roman"/>
                <w:sz w:val="28"/>
                <w:szCs w:val="28"/>
              </w:rPr>
              <w:t>3</w:t>
            </w:r>
          </w:p>
        </w:tc>
        <w:tc>
          <w:tcPr>
            <w:tcW w:w="992" w:type="dxa"/>
            <w:tcBorders>
              <w:top w:val="single" w:sz="4" w:space="0" w:color="auto"/>
              <w:left w:val="single" w:sz="4" w:space="0" w:color="auto"/>
              <w:bottom w:val="single" w:sz="4" w:space="0" w:color="auto"/>
              <w:right w:val="single" w:sz="4" w:space="0" w:color="auto"/>
            </w:tcBorders>
            <w:vAlign w:val="center"/>
            <w:hideMark/>
          </w:tcPr>
          <w:p w:rsidR="00051A7E" w:rsidRPr="00A85F32" w:rsidRDefault="00051A7E" w:rsidP="00611805">
            <w:pPr>
              <w:pStyle w:val="a7"/>
              <w:jc w:val="center"/>
              <w:rPr>
                <w:rFonts w:ascii="Times New Roman" w:hAnsi="Times New Roman"/>
                <w:sz w:val="28"/>
                <w:szCs w:val="28"/>
              </w:rPr>
            </w:pPr>
            <w:r w:rsidRPr="00A85F32">
              <w:rPr>
                <w:rFonts w:ascii="Times New Roman" w:hAnsi="Times New Roman"/>
                <w:sz w:val="28"/>
                <w:szCs w:val="28"/>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051A7E" w:rsidRPr="00A85F32" w:rsidRDefault="00051A7E" w:rsidP="00611805">
            <w:pPr>
              <w:pStyle w:val="a7"/>
              <w:jc w:val="center"/>
              <w:rPr>
                <w:rFonts w:ascii="Times New Roman" w:hAnsi="Times New Roman"/>
                <w:sz w:val="28"/>
                <w:szCs w:val="28"/>
              </w:rPr>
            </w:pPr>
            <w:r w:rsidRPr="00A85F32">
              <w:rPr>
                <w:rFonts w:ascii="Times New Roman" w:hAnsi="Times New Roman"/>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051A7E" w:rsidRPr="00A85F32" w:rsidRDefault="008E3CB4" w:rsidP="00611805">
            <w:pPr>
              <w:pStyle w:val="a7"/>
              <w:jc w:val="center"/>
              <w:rPr>
                <w:rFonts w:ascii="Times New Roman" w:hAnsi="Times New Roman"/>
                <w:sz w:val="28"/>
                <w:szCs w:val="28"/>
              </w:rPr>
            </w:pPr>
            <w:r>
              <w:rPr>
                <w:rFonts w:ascii="Times New Roman" w:hAnsi="Times New Roman"/>
                <w:sz w:val="28"/>
                <w:szCs w:val="28"/>
              </w:rPr>
              <w:t>12</w:t>
            </w:r>
          </w:p>
        </w:tc>
      </w:tr>
      <w:tr w:rsidR="00051A7E" w:rsidRPr="00A85F32" w:rsidTr="00E5109D">
        <w:tc>
          <w:tcPr>
            <w:tcW w:w="5104" w:type="dxa"/>
            <w:gridSpan w:val="4"/>
            <w:tcBorders>
              <w:top w:val="single" w:sz="4" w:space="0" w:color="auto"/>
              <w:left w:val="single" w:sz="4" w:space="0" w:color="auto"/>
              <w:bottom w:val="single" w:sz="4" w:space="0" w:color="auto"/>
              <w:right w:val="single" w:sz="4" w:space="0" w:color="auto"/>
            </w:tcBorders>
            <w:hideMark/>
          </w:tcPr>
          <w:p w:rsidR="00051A7E" w:rsidRPr="00A85F32" w:rsidRDefault="00051A7E" w:rsidP="00611805">
            <w:pPr>
              <w:pStyle w:val="a7"/>
              <w:jc w:val="both"/>
              <w:rPr>
                <w:rFonts w:ascii="Times New Roman" w:hAnsi="Times New Roman"/>
                <w:sz w:val="28"/>
                <w:szCs w:val="28"/>
              </w:rPr>
            </w:pPr>
            <w:r w:rsidRPr="00A85F32">
              <w:rPr>
                <w:rFonts w:ascii="Times New Roman" w:hAnsi="Times New Roman"/>
                <w:b/>
                <w:bCs/>
                <w:sz w:val="28"/>
                <w:szCs w:val="28"/>
              </w:rPr>
              <w:t>Максимально допустимая недельная нагрузка</w:t>
            </w:r>
          </w:p>
        </w:tc>
        <w:tc>
          <w:tcPr>
            <w:tcW w:w="1275" w:type="dxa"/>
            <w:tcBorders>
              <w:top w:val="single" w:sz="4" w:space="0" w:color="auto"/>
              <w:left w:val="single" w:sz="4" w:space="0" w:color="auto"/>
              <w:bottom w:val="single" w:sz="4" w:space="0" w:color="auto"/>
              <w:right w:val="single" w:sz="4" w:space="0" w:color="auto"/>
            </w:tcBorders>
            <w:hideMark/>
          </w:tcPr>
          <w:p w:rsidR="00051A7E" w:rsidRPr="00A85F32" w:rsidRDefault="00051A7E" w:rsidP="00611805">
            <w:pPr>
              <w:pStyle w:val="a7"/>
              <w:jc w:val="center"/>
              <w:rPr>
                <w:rFonts w:ascii="Times New Roman" w:hAnsi="Times New Roman"/>
                <w:b/>
                <w:sz w:val="28"/>
                <w:szCs w:val="28"/>
              </w:rPr>
            </w:pPr>
            <w:r w:rsidRPr="00A85F32">
              <w:rPr>
                <w:rFonts w:ascii="Times New Roman" w:hAnsi="Times New Roman"/>
                <w:b/>
                <w:sz w:val="28"/>
                <w:szCs w:val="28"/>
              </w:rPr>
              <w:t>23</w:t>
            </w:r>
          </w:p>
        </w:tc>
        <w:tc>
          <w:tcPr>
            <w:tcW w:w="1276" w:type="dxa"/>
            <w:tcBorders>
              <w:top w:val="single" w:sz="4" w:space="0" w:color="auto"/>
              <w:left w:val="single" w:sz="4" w:space="0" w:color="auto"/>
              <w:bottom w:val="single" w:sz="4" w:space="0" w:color="auto"/>
              <w:right w:val="single" w:sz="4" w:space="0" w:color="auto"/>
            </w:tcBorders>
            <w:hideMark/>
          </w:tcPr>
          <w:p w:rsidR="00051A7E" w:rsidRPr="00A85F32" w:rsidRDefault="00051A7E" w:rsidP="00611805">
            <w:pPr>
              <w:pStyle w:val="a7"/>
              <w:jc w:val="center"/>
              <w:rPr>
                <w:rFonts w:ascii="Times New Roman" w:hAnsi="Times New Roman"/>
                <w:b/>
                <w:sz w:val="28"/>
                <w:szCs w:val="28"/>
              </w:rPr>
            </w:pPr>
            <w:r w:rsidRPr="00A85F32">
              <w:rPr>
                <w:rFonts w:ascii="Times New Roman" w:hAnsi="Times New Roman"/>
                <w:b/>
                <w:sz w:val="28"/>
                <w:szCs w:val="28"/>
              </w:rPr>
              <w:t>23</w:t>
            </w:r>
          </w:p>
        </w:tc>
        <w:tc>
          <w:tcPr>
            <w:tcW w:w="992" w:type="dxa"/>
            <w:tcBorders>
              <w:top w:val="single" w:sz="4" w:space="0" w:color="auto"/>
              <w:left w:val="single" w:sz="4" w:space="0" w:color="auto"/>
              <w:bottom w:val="single" w:sz="4" w:space="0" w:color="auto"/>
              <w:right w:val="single" w:sz="4" w:space="0" w:color="auto"/>
            </w:tcBorders>
            <w:hideMark/>
          </w:tcPr>
          <w:p w:rsidR="00051A7E" w:rsidRPr="00A85F32" w:rsidRDefault="00051A7E" w:rsidP="00611805">
            <w:pPr>
              <w:pStyle w:val="a7"/>
              <w:jc w:val="center"/>
              <w:rPr>
                <w:rFonts w:ascii="Times New Roman" w:hAnsi="Times New Roman"/>
                <w:b/>
                <w:sz w:val="28"/>
                <w:szCs w:val="28"/>
              </w:rPr>
            </w:pPr>
            <w:r w:rsidRPr="00A85F32">
              <w:rPr>
                <w:rFonts w:ascii="Times New Roman" w:hAnsi="Times New Roman"/>
                <w:b/>
                <w:sz w:val="28"/>
                <w:szCs w:val="28"/>
              </w:rPr>
              <w:t>23</w:t>
            </w:r>
          </w:p>
        </w:tc>
        <w:tc>
          <w:tcPr>
            <w:tcW w:w="851" w:type="dxa"/>
            <w:tcBorders>
              <w:top w:val="single" w:sz="4" w:space="0" w:color="auto"/>
              <w:left w:val="single" w:sz="4" w:space="0" w:color="auto"/>
              <w:bottom w:val="single" w:sz="4" w:space="0" w:color="auto"/>
              <w:right w:val="single" w:sz="4" w:space="0" w:color="auto"/>
            </w:tcBorders>
            <w:hideMark/>
          </w:tcPr>
          <w:p w:rsidR="00051A7E" w:rsidRPr="00A85F32" w:rsidRDefault="00051A7E" w:rsidP="00611805">
            <w:pPr>
              <w:pStyle w:val="a7"/>
              <w:jc w:val="center"/>
              <w:rPr>
                <w:rFonts w:ascii="Times New Roman" w:hAnsi="Times New Roman"/>
                <w:b/>
                <w:sz w:val="28"/>
                <w:szCs w:val="28"/>
              </w:rPr>
            </w:pPr>
            <w:r w:rsidRPr="00A85F32">
              <w:rPr>
                <w:rFonts w:ascii="Times New Roman" w:hAnsi="Times New Roman"/>
                <w:b/>
                <w:sz w:val="28"/>
                <w:szCs w:val="28"/>
              </w:rPr>
              <w:t>23</w:t>
            </w:r>
          </w:p>
        </w:tc>
        <w:tc>
          <w:tcPr>
            <w:tcW w:w="1134" w:type="dxa"/>
            <w:tcBorders>
              <w:top w:val="single" w:sz="4" w:space="0" w:color="auto"/>
              <w:left w:val="single" w:sz="4" w:space="0" w:color="auto"/>
              <w:bottom w:val="single" w:sz="4" w:space="0" w:color="auto"/>
              <w:right w:val="single" w:sz="4" w:space="0" w:color="auto"/>
            </w:tcBorders>
          </w:tcPr>
          <w:p w:rsidR="00051A7E" w:rsidRPr="00A85F32" w:rsidRDefault="008E3CB4" w:rsidP="00611805">
            <w:pPr>
              <w:pStyle w:val="a7"/>
              <w:jc w:val="center"/>
              <w:rPr>
                <w:rFonts w:ascii="Times New Roman" w:hAnsi="Times New Roman"/>
                <w:b/>
                <w:sz w:val="28"/>
                <w:szCs w:val="28"/>
              </w:rPr>
            </w:pPr>
            <w:r>
              <w:rPr>
                <w:rFonts w:ascii="Times New Roman" w:hAnsi="Times New Roman"/>
                <w:b/>
                <w:sz w:val="28"/>
                <w:szCs w:val="28"/>
              </w:rPr>
              <w:t>92</w:t>
            </w:r>
          </w:p>
        </w:tc>
      </w:tr>
      <w:tr w:rsidR="008E3CB4" w:rsidRPr="00A85F32" w:rsidTr="00E5109D">
        <w:tc>
          <w:tcPr>
            <w:tcW w:w="10632" w:type="dxa"/>
            <w:gridSpan w:val="9"/>
            <w:tcBorders>
              <w:top w:val="single" w:sz="4" w:space="0" w:color="auto"/>
              <w:left w:val="single" w:sz="4" w:space="0" w:color="auto"/>
              <w:bottom w:val="single" w:sz="4" w:space="0" w:color="auto"/>
              <w:right w:val="single" w:sz="4" w:space="0" w:color="auto"/>
            </w:tcBorders>
            <w:hideMark/>
          </w:tcPr>
          <w:p w:rsidR="008E3CB4" w:rsidRPr="00A85F32" w:rsidRDefault="008E3CB4" w:rsidP="00611805">
            <w:pPr>
              <w:pStyle w:val="a7"/>
              <w:jc w:val="center"/>
              <w:rPr>
                <w:rFonts w:ascii="Times New Roman" w:hAnsi="Times New Roman"/>
                <w:b/>
                <w:bCs/>
                <w:i/>
                <w:sz w:val="28"/>
                <w:szCs w:val="28"/>
              </w:rPr>
            </w:pPr>
            <w:r w:rsidRPr="00A85F32">
              <w:rPr>
                <w:rFonts w:ascii="Times New Roman" w:hAnsi="Times New Roman"/>
                <w:b/>
                <w:bCs/>
                <w:i/>
                <w:sz w:val="28"/>
                <w:szCs w:val="28"/>
              </w:rPr>
              <w:t xml:space="preserve"> Часть, формируемая участниками </w:t>
            </w:r>
            <w:r>
              <w:rPr>
                <w:rFonts w:ascii="Times New Roman" w:hAnsi="Times New Roman"/>
                <w:b/>
                <w:bCs/>
                <w:i/>
                <w:sz w:val="28"/>
                <w:szCs w:val="28"/>
              </w:rPr>
              <w:t>образовательных отношений</w:t>
            </w:r>
          </w:p>
        </w:tc>
      </w:tr>
      <w:tr w:rsidR="008E3CB4" w:rsidRPr="00A85F32" w:rsidTr="00E5109D">
        <w:tc>
          <w:tcPr>
            <w:tcW w:w="2493" w:type="dxa"/>
            <w:gridSpan w:val="2"/>
            <w:vMerge w:val="restart"/>
            <w:tcBorders>
              <w:top w:val="single" w:sz="4" w:space="0" w:color="auto"/>
              <w:left w:val="single" w:sz="4" w:space="0" w:color="auto"/>
              <w:right w:val="single" w:sz="4" w:space="0" w:color="auto"/>
            </w:tcBorders>
          </w:tcPr>
          <w:p w:rsidR="008E3CB4" w:rsidRPr="00A85F32" w:rsidRDefault="008E3CB4" w:rsidP="008E3CB4">
            <w:pPr>
              <w:pStyle w:val="a7"/>
              <w:jc w:val="both"/>
              <w:rPr>
                <w:rFonts w:ascii="Times New Roman" w:hAnsi="Times New Roman"/>
                <w:b/>
                <w:bCs/>
                <w:sz w:val="28"/>
                <w:szCs w:val="28"/>
              </w:rPr>
            </w:pPr>
            <w:r>
              <w:rPr>
                <w:rFonts w:ascii="Times New Roman" w:hAnsi="Times New Roman"/>
                <w:b/>
                <w:bCs/>
                <w:sz w:val="28"/>
                <w:szCs w:val="28"/>
              </w:rPr>
              <w:t>Факультативные курсы</w:t>
            </w:r>
          </w:p>
        </w:tc>
        <w:tc>
          <w:tcPr>
            <w:tcW w:w="2611" w:type="dxa"/>
            <w:gridSpan w:val="2"/>
            <w:tcBorders>
              <w:top w:val="single" w:sz="4" w:space="0" w:color="auto"/>
              <w:left w:val="single" w:sz="4" w:space="0" w:color="auto"/>
              <w:bottom w:val="single" w:sz="4" w:space="0" w:color="auto"/>
              <w:right w:val="single" w:sz="4" w:space="0" w:color="auto"/>
            </w:tcBorders>
            <w:hideMark/>
          </w:tcPr>
          <w:p w:rsidR="008E3CB4" w:rsidRPr="00A85F32" w:rsidRDefault="008E3CB4" w:rsidP="00611805">
            <w:pPr>
              <w:pStyle w:val="a7"/>
              <w:jc w:val="both"/>
              <w:rPr>
                <w:rFonts w:ascii="Times New Roman" w:hAnsi="Times New Roman"/>
                <w:bCs/>
                <w:sz w:val="28"/>
                <w:szCs w:val="28"/>
              </w:rPr>
            </w:pPr>
            <w:r w:rsidRPr="00A85F32">
              <w:rPr>
                <w:rFonts w:ascii="Times New Roman" w:hAnsi="Times New Roman"/>
                <w:bCs/>
                <w:sz w:val="28"/>
                <w:szCs w:val="28"/>
              </w:rPr>
              <w:t>«Компьютер в нашей жизни»</w:t>
            </w:r>
          </w:p>
        </w:tc>
        <w:tc>
          <w:tcPr>
            <w:tcW w:w="1275" w:type="dxa"/>
            <w:tcBorders>
              <w:top w:val="single" w:sz="4" w:space="0" w:color="auto"/>
              <w:left w:val="single" w:sz="4" w:space="0" w:color="auto"/>
              <w:bottom w:val="single" w:sz="4" w:space="0" w:color="auto"/>
              <w:right w:val="single" w:sz="4" w:space="0" w:color="auto"/>
            </w:tcBorders>
            <w:hideMark/>
          </w:tcPr>
          <w:p w:rsidR="008E3CB4" w:rsidRPr="00A85F32" w:rsidRDefault="008E3CB4" w:rsidP="00611805">
            <w:pPr>
              <w:pStyle w:val="a7"/>
              <w:jc w:val="center"/>
              <w:rPr>
                <w:rFonts w:ascii="Times New Roman" w:hAnsi="Times New Roman"/>
                <w:sz w:val="28"/>
                <w:szCs w:val="28"/>
              </w:rPr>
            </w:pPr>
            <w:r w:rsidRPr="00A85F32">
              <w:rPr>
                <w:rFonts w:ascii="Times New Roman" w:hAnsi="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hideMark/>
          </w:tcPr>
          <w:p w:rsidR="008E3CB4" w:rsidRPr="00A85F32" w:rsidRDefault="008E3CB4" w:rsidP="00611805">
            <w:pPr>
              <w:pStyle w:val="a7"/>
              <w:jc w:val="center"/>
              <w:rPr>
                <w:rFonts w:ascii="Times New Roman" w:hAnsi="Times New Roman"/>
                <w:sz w:val="28"/>
                <w:szCs w:val="28"/>
              </w:rPr>
            </w:pPr>
            <w:r w:rsidRPr="00A85F32">
              <w:rPr>
                <w:rFonts w:ascii="Times New Roman" w:hAnsi="Times New Roman"/>
                <w:sz w:val="28"/>
                <w:szCs w:val="28"/>
              </w:rPr>
              <w:t>1</w:t>
            </w:r>
          </w:p>
        </w:tc>
        <w:tc>
          <w:tcPr>
            <w:tcW w:w="992" w:type="dxa"/>
            <w:tcBorders>
              <w:top w:val="single" w:sz="4" w:space="0" w:color="auto"/>
              <w:left w:val="single" w:sz="4" w:space="0" w:color="auto"/>
              <w:bottom w:val="single" w:sz="4" w:space="0" w:color="auto"/>
              <w:right w:val="single" w:sz="4" w:space="0" w:color="auto"/>
            </w:tcBorders>
            <w:hideMark/>
          </w:tcPr>
          <w:p w:rsidR="008E3CB4" w:rsidRPr="00A85F32" w:rsidRDefault="008E3CB4" w:rsidP="00611805">
            <w:pPr>
              <w:pStyle w:val="a7"/>
              <w:jc w:val="center"/>
              <w:rPr>
                <w:rFonts w:ascii="Times New Roman" w:hAnsi="Times New Roman"/>
                <w:sz w:val="28"/>
                <w:szCs w:val="28"/>
              </w:rPr>
            </w:pPr>
            <w:r w:rsidRPr="00A85F32">
              <w:rPr>
                <w:rFonts w:ascii="Times New Roman" w:hAnsi="Times New Roman"/>
                <w:sz w:val="28"/>
                <w:szCs w:val="28"/>
              </w:rPr>
              <w:t>1</w:t>
            </w:r>
          </w:p>
        </w:tc>
        <w:tc>
          <w:tcPr>
            <w:tcW w:w="851" w:type="dxa"/>
            <w:tcBorders>
              <w:top w:val="single" w:sz="4" w:space="0" w:color="auto"/>
              <w:left w:val="single" w:sz="4" w:space="0" w:color="auto"/>
              <w:bottom w:val="single" w:sz="4" w:space="0" w:color="auto"/>
              <w:right w:val="single" w:sz="4" w:space="0" w:color="auto"/>
            </w:tcBorders>
            <w:hideMark/>
          </w:tcPr>
          <w:p w:rsidR="008E3CB4" w:rsidRPr="00A85F32" w:rsidRDefault="008E3CB4" w:rsidP="00611805">
            <w:pPr>
              <w:pStyle w:val="a7"/>
              <w:jc w:val="center"/>
              <w:rPr>
                <w:rFonts w:ascii="Times New Roman" w:hAnsi="Times New Roman"/>
                <w:sz w:val="28"/>
                <w:szCs w:val="28"/>
              </w:rPr>
            </w:pPr>
            <w:r w:rsidRPr="00A85F32">
              <w:rPr>
                <w:rFonts w:ascii="Times New Roman" w:hAnsi="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8E3CB4" w:rsidRPr="00A85F32" w:rsidRDefault="008E3CB4" w:rsidP="00611805">
            <w:pPr>
              <w:pStyle w:val="a7"/>
              <w:jc w:val="center"/>
              <w:rPr>
                <w:rFonts w:ascii="Times New Roman" w:hAnsi="Times New Roman"/>
                <w:sz w:val="28"/>
                <w:szCs w:val="28"/>
              </w:rPr>
            </w:pPr>
            <w:r>
              <w:rPr>
                <w:rFonts w:ascii="Times New Roman" w:hAnsi="Times New Roman"/>
                <w:sz w:val="28"/>
                <w:szCs w:val="28"/>
              </w:rPr>
              <w:t>4</w:t>
            </w:r>
          </w:p>
        </w:tc>
      </w:tr>
      <w:tr w:rsidR="008E3CB4" w:rsidRPr="00A85F32" w:rsidTr="00E5109D">
        <w:tc>
          <w:tcPr>
            <w:tcW w:w="2493" w:type="dxa"/>
            <w:gridSpan w:val="2"/>
            <w:vMerge/>
            <w:tcBorders>
              <w:left w:val="single" w:sz="4" w:space="0" w:color="auto"/>
              <w:right w:val="single" w:sz="4" w:space="0" w:color="auto"/>
            </w:tcBorders>
          </w:tcPr>
          <w:p w:rsidR="008E3CB4" w:rsidRPr="00A85F32" w:rsidRDefault="008E3CB4" w:rsidP="00611805">
            <w:pPr>
              <w:pStyle w:val="a7"/>
              <w:jc w:val="both"/>
              <w:rPr>
                <w:rFonts w:ascii="Times New Roman" w:hAnsi="Times New Roman"/>
                <w:b/>
                <w:bCs/>
                <w:sz w:val="28"/>
                <w:szCs w:val="28"/>
              </w:rPr>
            </w:pPr>
          </w:p>
        </w:tc>
        <w:tc>
          <w:tcPr>
            <w:tcW w:w="2611" w:type="dxa"/>
            <w:gridSpan w:val="2"/>
            <w:tcBorders>
              <w:top w:val="single" w:sz="4" w:space="0" w:color="auto"/>
              <w:left w:val="single" w:sz="4" w:space="0" w:color="auto"/>
              <w:bottom w:val="single" w:sz="4" w:space="0" w:color="auto"/>
              <w:right w:val="single" w:sz="4" w:space="0" w:color="auto"/>
            </w:tcBorders>
            <w:hideMark/>
          </w:tcPr>
          <w:p w:rsidR="008E3CB4" w:rsidRPr="00A85F32" w:rsidRDefault="008E3CB4" w:rsidP="00611805">
            <w:pPr>
              <w:pStyle w:val="a7"/>
              <w:jc w:val="both"/>
              <w:rPr>
                <w:rFonts w:ascii="Times New Roman" w:hAnsi="Times New Roman"/>
                <w:bCs/>
                <w:sz w:val="28"/>
                <w:szCs w:val="28"/>
              </w:rPr>
            </w:pPr>
            <w:r w:rsidRPr="00A85F32">
              <w:rPr>
                <w:rFonts w:ascii="Times New Roman" w:hAnsi="Times New Roman"/>
                <w:bCs/>
                <w:sz w:val="28"/>
                <w:szCs w:val="28"/>
              </w:rPr>
              <w:t>«Работа с текстом»</w:t>
            </w:r>
          </w:p>
        </w:tc>
        <w:tc>
          <w:tcPr>
            <w:tcW w:w="1275" w:type="dxa"/>
            <w:tcBorders>
              <w:top w:val="single" w:sz="4" w:space="0" w:color="auto"/>
              <w:left w:val="single" w:sz="4" w:space="0" w:color="auto"/>
              <w:bottom w:val="single" w:sz="4" w:space="0" w:color="auto"/>
              <w:right w:val="single" w:sz="4" w:space="0" w:color="auto"/>
            </w:tcBorders>
            <w:hideMark/>
          </w:tcPr>
          <w:p w:rsidR="008E3CB4" w:rsidRPr="00A85F32" w:rsidRDefault="008E3CB4" w:rsidP="00611805">
            <w:pPr>
              <w:pStyle w:val="a7"/>
              <w:jc w:val="center"/>
              <w:rPr>
                <w:rFonts w:ascii="Times New Roman" w:hAnsi="Times New Roman"/>
                <w:sz w:val="28"/>
                <w:szCs w:val="28"/>
              </w:rPr>
            </w:pPr>
            <w:r w:rsidRPr="00A85F32">
              <w:rPr>
                <w:rFonts w:ascii="Times New Roman" w:hAnsi="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hideMark/>
          </w:tcPr>
          <w:p w:rsidR="008E3CB4" w:rsidRPr="00A85F32" w:rsidRDefault="008E3CB4" w:rsidP="00611805">
            <w:pPr>
              <w:pStyle w:val="a7"/>
              <w:jc w:val="center"/>
              <w:rPr>
                <w:rFonts w:ascii="Times New Roman" w:hAnsi="Times New Roman"/>
                <w:sz w:val="28"/>
                <w:szCs w:val="28"/>
              </w:rPr>
            </w:pPr>
            <w:r w:rsidRPr="00A85F32">
              <w:rPr>
                <w:rFonts w:ascii="Times New Roman" w:hAnsi="Times New Roman"/>
                <w:sz w:val="28"/>
                <w:szCs w:val="28"/>
              </w:rPr>
              <w:t>1</w:t>
            </w:r>
          </w:p>
        </w:tc>
        <w:tc>
          <w:tcPr>
            <w:tcW w:w="992" w:type="dxa"/>
            <w:tcBorders>
              <w:top w:val="single" w:sz="4" w:space="0" w:color="auto"/>
              <w:left w:val="single" w:sz="4" w:space="0" w:color="auto"/>
              <w:bottom w:val="single" w:sz="4" w:space="0" w:color="auto"/>
              <w:right w:val="single" w:sz="4" w:space="0" w:color="auto"/>
            </w:tcBorders>
            <w:hideMark/>
          </w:tcPr>
          <w:p w:rsidR="008E3CB4" w:rsidRPr="00A85F32" w:rsidRDefault="008E3CB4" w:rsidP="00611805">
            <w:pPr>
              <w:pStyle w:val="a7"/>
              <w:jc w:val="center"/>
              <w:rPr>
                <w:rFonts w:ascii="Times New Roman" w:hAnsi="Times New Roman"/>
                <w:sz w:val="28"/>
                <w:szCs w:val="28"/>
              </w:rPr>
            </w:pPr>
            <w:r w:rsidRPr="00A85F32">
              <w:rPr>
                <w:rFonts w:ascii="Times New Roman" w:hAnsi="Times New Roman"/>
                <w:sz w:val="28"/>
                <w:szCs w:val="28"/>
              </w:rPr>
              <w:t>1</w:t>
            </w:r>
          </w:p>
        </w:tc>
        <w:tc>
          <w:tcPr>
            <w:tcW w:w="851" w:type="dxa"/>
            <w:tcBorders>
              <w:top w:val="single" w:sz="4" w:space="0" w:color="auto"/>
              <w:left w:val="single" w:sz="4" w:space="0" w:color="auto"/>
              <w:bottom w:val="single" w:sz="4" w:space="0" w:color="auto"/>
              <w:right w:val="single" w:sz="4" w:space="0" w:color="auto"/>
            </w:tcBorders>
            <w:hideMark/>
          </w:tcPr>
          <w:p w:rsidR="008E3CB4" w:rsidRPr="00A85F32" w:rsidRDefault="008E3CB4" w:rsidP="00611805">
            <w:pPr>
              <w:pStyle w:val="a7"/>
              <w:jc w:val="center"/>
              <w:rPr>
                <w:rFonts w:ascii="Times New Roman" w:hAnsi="Times New Roman"/>
                <w:sz w:val="28"/>
                <w:szCs w:val="28"/>
              </w:rPr>
            </w:pPr>
            <w:r w:rsidRPr="00A85F32">
              <w:rPr>
                <w:rFonts w:ascii="Times New Roman" w:hAnsi="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8E3CB4" w:rsidRPr="00A85F32" w:rsidRDefault="008E3CB4" w:rsidP="00611805">
            <w:pPr>
              <w:pStyle w:val="a7"/>
              <w:jc w:val="center"/>
              <w:rPr>
                <w:rFonts w:ascii="Times New Roman" w:hAnsi="Times New Roman"/>
                <w:sz w:val="28"/>
                <w:szCs w:val="28"/>
              </w:rPr>
            </w:pPr>
            <w:r>
              <w:rPr>
                <w:rFonts w:ascii="Times New Roman" w:hAnsi="Times New Roman"/>
                <w:sz w:val="28"/>
                <w:szCs w:val="28"/>
              </w:rPr>
              <w:t>4</w:t>
            </w:r>
          </w:p>
        </w:tc>
      </w:tr>
      <w:tr w:rsidR="008E3CB4" w:rsidRPr="00A85F32" w:rsidTr="00E5109D">
        <w:tc>
          <w:tcPr>
            <w:tcW w:w="2493" w:type="dxa"/>
            <w:gridSpan w:val="2"/>
            <w:vMerge/>
            <w:tcBorders>
              <w:left w:val="single" w:sz="4" w:space="0" w:color="auto"/>
              <w:bottom w:val="single" w:sz="4" w:space="0" w:color="auto"/>
              <w:right w:val="single" w:sz="4" w:space="0" w:color="auto"/>
            </w:tcBorders>
            <w:hideMark/>
          </w:tcPr>
          <w:p w:rsidR="008E3CB4" w:rsidRPr="00A85F32" w:rsidRDefault="008E3CB4" w:rsidP="00611805">
            <w:pPr>
              <w:pStyle w:val="a7"/>
              <w:jc w:val="both"/>
              <w:rPr>
                <w:rFonts w:ascii="Times New Roman" w:hAnsi="Times New Roman"/>
                <w:b/>
                <w:bCs/>
                <w:sz w:val="28"/>
                <w:szCs w:val="28"/>
              </w:rPr>
            </w:pPr>
          </w:p>
        </w:tc>
        <w:tc>
          <w:tcPr>
            <w:tcW w:w="2611" w:type="dxa"/>
            <w:gridSpan w:val="2"/>
            <w:tcBorders>
              <w:top w:val="single" w:sz="4" w:space="0" w:color="auto"/>
              <w:left w:val="single" w:sz="4" w:space="0" w:color="auto"/>
              <w:bottom w:val="single" w:sz="4" w:space="0" w:color="auto"/>
              <w:right w:val="single" w:sz="4" w:space="0" w:color="auto"/>
            </w:tcBorders>
            <w:hideMark/>
          </w:tcPr>
          <w:p w:rsidR="008E3CB4" w:rsidRPr="00A85F32" w:rsidRDefault="008E3CB4" w:rsidP="00611805">
            <w:pPr>
              <w:pStyle w:val="a7"/>
              <w:jc w:val="both"/>
              <w:rPr>
                <w:rFonts w:ascii="Times New Roman" w:hAnsi="Times New Roman"/>
                <w:bCs/>
                <w:sz w:val="28"/>
                <w:szCs w:val="28"/>
              </w:rPr>
            </w:pPr>
            <w:r w:rsidRPr="00A85F32">
              <w:rPr>
                <w:rFonts w:ascii="Times New Roman" w:hAnsi="Times New Roman"/>
                <w:bCs/>
                <w:sz w:val="28"/>
                <w:szCs w:val="28"/>
              </w:rPr>
              <w:t xml:space="preserve">«Я - исследователь» </w:t>
            </w:r>
          </w:p>
        </w:tc>
        <w:tc>
          <w:tcPr>
            <w:tcW w:w="1275" w:type="dxa"/>
            <w:tcBorders>
              <w:top w:val="single" w:sz="4" w:space="0" w:color="auto"/>
              <w:left w:val="single" w:sz="4" w:space="0" w:color="auto"/>
              <w:bottom w:val="single" w:sz="4" w:space="0" w:color="auto"/>
              <w:right w:val="single" w:sz="4" w:space="0" w:color="auto"/>
            </w:tcBorders>
            <w:hideMark/>
          </w:tcPr>
          <w:p w:rsidR="008E3CB4" w:rsidRPr="00A85F32" w:rsidRDefault="008E3CB4" w:rsidP="00611805">
            <w:pPr>
              <w:pStyle w:val="a7"/>
              <w:jc w:val="center"/>
              <w:rPr>
                <w:rFonts w:ascii="Times New Roman" w:hAnsi="Times New Roman"/>
                <w:sz w:val="28"/>
                <w:szCs w:val="28"/>
              </w:rPr>
            </w:pPr>
            <w:r w:rsidRPr="00A85F32">
              <w:rPr>
                <w:rFonts w:ascii="Times New Roman" w:hAnsi="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hideMark/>
          </w:tcPr>
          <w:p w:rsidR="008E3CB4" w:rsidRPr="00A85F32" w:rsidRDefault="008E3CB4" w:rsidP="00611805">
            <w:pPr>
              <w:pStyle w:val="a7"/>
              <w:jc w:val="center"/>
              <w:rPr>
                <w:rFonts w:ascii="Times New Roman" w:hAnsi="Times New Roman"/>
                <w:sz w:val="28"/>
                <w:szCs w:val="28"/>
              </w:rPr>
            </w:pPr>
            <w:r w:rsidRPr="00A85F32">
              <w:rPr>
                <w:rFonts w:ascii="Times New Roman" w:hAnsi="Times New Roman"/>
                <w:sz w:val="28"/>
                <w:szCs w:val="28"/>
              </w:rPr>
              <w:t>1</w:t>
            </w:r>
          </w:p>
        </w:tc>
        <w:tc>
          <w:tcPr>
            <w:tcW w:w="992" w:type="dxa"/>
            <w:tcBorders>
              <w:top w:val="single" w:sz="4" w:space="0" w:color="auto"/>
              <w:left w:val="single" w:sz="4" w:space="0" w:color="auto"/>
              <w:bottom w:val="single" w:sz="4" w:space="0" w:color="auto"/>
              <w:right w:val="single" w:sz="4" w:space="0" w:color="auto"/>
            </w:tcBorders>
            <w:hideMark/>
          </w:tcPr>
          <w:p w:rsidR="008E3CB4" w:rsidRPr="00A85F32" w:rsidRDefault="008E3CB4" w:rsidP="00611805">
            <w:pPr>
              <w:pStyle w:val="a7"/>
              <w:jc w:val="center"/>
              <w:rPr>
                <w:rFonts w:ascii="Times New Roman" w:hAnsi="Times New Roman"/>
                <w:sz w:val="28"/>
                <w:szCs w:val="28"/>
              </w:rPr>
            </w:pPr>
            <w:r w:rsidRPr="00A85F32">
              <w:rPr>
                <w:rFonts w:ascii="Times New Roman" w:hAnsi="Times New Roman"/>
                <w:sz w:val="28"/>
                <w:szCs w:val="28"/>
              </w:rPr>
              <w:t>1</w:t>
            </w:r>
          </w:p>
        </w:tc>
        <w:tc>
          <w:tcPr>
            <w:tcW w:w="851" w:type="dxa"/>
            <w:tcBorders>
              <w:top w:val="single" w:sz="4" w:space="0" w:color="auto"/>
              <w:left w:val="single" w:sz="4" w:space="0" w:color="auto"/>
              <w:bottom w:val="single" w:sz="4" w:space="0" w:color="auto"/>
              <w:right w:val="single" w:sz="4" w:space="0" w:color="auto"/>
            </w:tcBorders>
            <w:hideMark/>
          </w:tcPr>
          <w:p w:rsidR="008E3CB4" w:rsidRPr="00A85F32" w:rsidRDefault="008E3CB4" w:rsidP="00611805">
            <w:pPr>
              <w:pStyle w:val="a7"/>
              <w:jc w:val="center"/>
              <w:rPr>
                <w:rFonts w:ascii="Times New Roman" w:hAnsi="Times New Roman"/>
                <w:sz w:val="28"/>
                <w:szCs w:val="28"/>
              </w:rPr>
            </w:pPr>
            <w:r w:rsidRPr="00A85F32">
              <w:rPr>
                <w:rFonts w:ascii="Times New Roman" w:hAnsi="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8E3CB4" w:rsidRPr="00A85F32" w:rsidRDefault="008E3CB4" w:rsidP="00611805">
            <w:pPr>
              <w:pStyle w:val="a7"/>
              <w:jc w:val="center"/>
              <w:rPr>
                <w:rFonts w:ascii="Times New Roman" w:hAnsi="Times New Roman"/>
                <w:sz w:val="28"/>
                <w:szCs w:val="28"/>
              </w:rPr>
            </w:pPr>
            <w:r>
              <w:rPr>
                <w:rFonts w:ascii="Times New Roman" w:hAnsi="Times New Roman"/>
                <w:sz w:val="28"/>
                <w:szCs w:val="28"/>
              </w:rPr>
              <w:t>4</w:t>
            </w:r>
          </w:p>
        </w:tc>
      </w:tr>
      <w:tr w:rsidR="00051A7E" w:rsidRPr="00A85F32" w:rsidTr="00E5109D">
        <w:tc>
          <w:tcPr>
            <w:tcW w:w="5104" w:type="dxa"/>
            <w:gridSpan w:val="4"/>
            <w:tcBorders>
              <w:top w:val="single" w:sz="4" w:space="0" w:color="auto"/>
              <w:left w:val="single" w:sz="4" w:space="0" w:color="auto"/>
              <w:bottom w:val="single" w:sz="4" w:space="0" w:color="auto"/>
              <w:right w:val="single" w:sz="4" w:space="0" w:color="auto"/>
            </w:tcBorders>
            <w:hideMark/>
          </w:tcPr>
          <w:p w:rsidR="00051A7E" w:rsidRPr="00A85F32" w:rsidRDefault="00051A7E" w:rsidP="00611805">
            <w:pPr>
              <w:pStyle w:val="a7"/>
              <w:jc w:val="both"/>
              <w:rPr>
                <w:rFonts w:ascii="Times New Roman" w:hAnsi="Times New Roman"/>
                <w:b/>
                <w:bCs/>
                <w:sz w:val="28"/>
                <w:szCs w:val="28"/>
              </w:rPr>
            </w:pPr>
            <w:r w:rsidRPr="00A85F32">
              <w:rPr>
                <w:rFonts w:ascii="Times New Roman" w:hAnsi="Times New Roman"/>
                <w:b/>
                <w:bCs/>
                <w:sz w:val="28"/>
                <w:szCs w:val="28"/>
              </w:rPr>
              <w:t xml:space="preserve">Итого </w:t>
            </w:r>
          </w:p>
        </w:tc>
        <w:tc>
          <w:tcPr>
            <w:tcW w:w="1275" w:type="dxa"/>
            <w:tcBorders>
              <w:top w:val="single" w:sz="4" w:space="0" w:color="auto"/>
              <w:left w:val="single" w:sz="4" w:space="0" w:color="auto"/>
              <w:bottom w:val="single" w:sz="4" w:space="0" w:color="auto"/>
              <w:right w:val="single" w:sz="4" w:space="0" w:color="auto"/>
            </w:tcBorders>
            <w:hideMark/>
          </w:tcPr>
          <w:p w:rsidR="00051A7E" w:rsidRPr="00A85F32" w:rsidRDefault="00051A7E" w:rsidP="00611805">
            <w:pPr>
              <w:pStyle w:val="a7"/>
              <w:jc w:val="center"/>
              <w:rPr>
                <w:rFonts w:ascii="Times New Roman" w:hAnsi="Times New Roman"/>
                <w:b/>
                <w:sz w:val="28"/>
                <w:szCs w:val="28"/>
              </w:rPr>
            </w:pPr>
            <w:r w:rsidRPr="00A85F32">
              <w:rPr>
                <w:rFonts w:ascii="Times New Roman" w:hAnsi="Times New Roman"/>
                <w:b/>
                <w:sz w:val="28"/>
                <w:szCs w:val="28"/>
              </w:rPr>
              <w:t>3</w:t>
            </w:r>
          </w:p>
        </w:tc>
        <w:tc>
          <w:tcPr>
            <w:tcW w:w="1276" w:type="dxa"/>
            <w:tcBorders>
              <w:top w:val="single" w:sz="4" w:space="0" w:color="auto"/>
              <w:left w:val="single" w:sz="4" w:space="0" w:color="auto"/>
              <w:bottom w:val="single" w:sz="4" w:space="0" w:color="auto"/>
              <w:right w:val="single" w:sz="4" w:space="0" w:color="auto"/>
            </w:tcBorders>
            <w:hideMark/>
          </w:tcPr>
          <w:p w:rsidR="00051A7E" w:rsidRPr="00A85F32" w:rsidRDefault="00051A7E" w:rsidP="00611805">
            <w:pPr>
              <w:pStyle w:val="a7"/>
              <w:jc w:val="center"/>
              <w:rPr>
                <w:rFonts w:ascii="Times New Roman" w:hAnsi="Times New Roman"/>
                <w:b/>
                <w:sz w:val="28"/>
                <w:szCs w:val="28"/>
              </w:rPr>
            </w:pPr>
            <w:r w:rsidRPr="00A85F32">
              <w:rPr>
                <w:rFonts w:ascii="Times New Roman" w:hAnsi="Times New Roman"/>
                <w:b/>
                <w:sz w:val="28"/>
                <w:szCs w:val="28"/>
              </w:rPr>
              <w:t>3</w:t>
            </w:r>
          </w:p>
        </w:tc>
        <w:tc>
          <w:tcPr>
            <w:tcW w:w="992" w:type="dxa"/>
            <w:tcBorders>
              <w:top w:val="single" w:sz="4" w:space="0" w:color="auto"/>
              <w:left w:val="single" w:sz="4" w:space="0" w:color="auto"/>
              <w:bottom w:val="single" w:sz="4" w:space="0" w:color="auto"/>
              <w:right w:val="single" w:sz="4" w:space="0" w:color="auto"/>
            </w:tcBorders>
            <w:hideMark/>
          </w:tcPr>
          <w:p w:rsidR="00051A7E" w:rsidRPr="00A85F32" w:rsidRDefault="00051A7E" w:rsidP="00611805">
            <w:pPr>
              <w:pStyle w:val="a7"/>
              <w:jc w:val="center"/>
              <w:rPr>
                <w:rFonts w:ascii="Times New Roman" w:hAnsi="Times New Roman"/>
                <w:b/>
                <w:sz w:val="28"/>
                <w:szCs w:val="28"/>
              </w:rPr>
            </w:pPr>
            <w:r w:rsidRPr="00A85F32">
              <w:rPr>
                <w:rFonts w:ascii="Times New Roman" w:hAnsi="Times New Roman"/>
                <w:b/>
                <w:sz w:val="28"/>
                <w:szCs w:val="28"/>
              </w:rPr>
              <w:t>3</w:t>
            </w:r>
          </w:p>
        </w:tc>
        <w:tc>
          <w:tcPr>
            <w:tcW w:w="851" w:type="dxa"/>
            <w:tcBorders>
              <w:top w:val="single" w:sz="4" w:space="0" w:color="auto"/>
              <w:left w:val="single" w:sz="4" w:space="0" w:color="auto"/>
              <w:bottom w:val="single" w:sz="4" w:space="0" w:color="auto"/>
              <w:right w:val="single" w:sz="4" w:space="0" w:color="auto"/>
            </w:tcBorders>
            <w:hideMark/>
          </w:tcPr>
          <w:p w:rsidR="00051A7E" w:rsidRPr="00A85F32" w:rsidRDefault="00051A7E" w:rsidP="00611805">
            <w:pPr>
              <w:pStyle w:val="a7"/>
              <w:jc w:val="center"/>
              <w:rPr>
                <w:rFonts w:ascii="Times New Roman" w:hAnsi="Times New Roman"/>
                <w:b/>
                <w:sz w:val="28"/>
                <w:szCs w:val="28"/>
              </w:rPr>
            </w:pPr>
            <w:r w:rsidRPr="00A85F32">
              <w:rPr>
                <w:rFonts w:ascii="Times New Roman" w:hAnsi="Times New Roman"/>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051A7E" w:rsidRPr="00A85F32" w:rsidRDefault="008E3CB4" w:rsidP="00611805">
            <w:pPr>
              <w:pStyle w:val="a7"/>
              <w:jc w:val="center"/>
              <w:rPr>
                <w:rFonts w:ascii="Times New Roman" w:hAnsi="Times New Roman"/>
                <w:b/>
                <w:sz w:val="28"/>
                <w:szCs w:val="28"/>
              </w:rPr>
            </w:pPr>
            <w:r>
              <w:rPr>
                <w:rFonts w:ascii="Times New Roman" w:hAnsi="Times New Roman"/>
                <w:b/>
                <w:sz w:val="28"/>
                <w:szCs w:val="28"/>
              </w:rPr>
              <w:t>12</w:t>
            </w:r>
          </w:p>
        </w:tc>
      </w:tr>
      <w:tr w:rsidR="00051A7E" w:rsidRPr="00A85F32" w:rsidTr="00E5109D">
        <w:tc>
          <w:tcPr>
            <w:tcW w:w="5104" w:type="dxa"/>
            <w:gridSpan w:val="4"/>
            <w:tcBorders>
              <w:top w:val="single" w:sz="4" w:space="0" w:color="auto"/>
              <w:left w:val="single" w:sz="4" w:space="0" w:color="auto"/>
              <w:bottom w:val="single" w:sz="4" w:space="0" w:color="auto"/>
              <w:right w:val="single" w:sz="4" w:space="0" w:color="auto"/>
            </w:tcBorders>
            <w:hideMark/>
          </w:tcPr>
          <w:p w:rsidR="00051A7E" w:rsidRPr="00A85F32" w:rsidRDefault="00051A7E" w:rsidP="00611805">
            <w:pPr>
              <w:pStyle w:val="a7"/>
              <w:jc w:val="both"/>
              <w:rPr>
                <w:rFonts w:ascii="Times New Roman" w:hAnsi="Times New Roman"/>
                <w:b/>
                <w:bCs/>
                <w:sz w:val="28"/>
                <w:szCs w:val="28"/>
              </w:rPr>
            </w:pPr>
            <w:r w:rsidRPr="00A85F32">
              <w:rPr>
                <w:rFonts w:ascii="Times New Roman" w:hAnsi="Times New Roman"/>
                <w:b/>
                <w:bCs/>
                <w:sz w:val="28"/>
                <w:szCs w:val="28"/>
              </w:rPr>
              <w:t>Максимально допустимая недельная нагрузка</w:t>
            </w:r>
            <w:r w:rsidR="008E3CB4">
              <w:rPr>
                <w:rFonts w:ascii="Times New Roman" w:hAnsi="Times New Roman"/>
                <w:b/>
                <w:bCs/>
                <w:sz w:val="28"/>
                <w:szCs w:val="28"/>
              </w:rPr>
              <w:t xml:space="preserve"> (при 6-дневной учебной неделе)</w:t>
            </w:r>
          </w:p>
        </w:tc>
        <w:tc>
          <w:tcPr>
            <w:tcW w:w="1275" w:type="dxa"/>
            <w:tcBorders>
              <w:top w:val="single" w:sz="4" w:space="0" w:color="auto"/>
              <w:left w:val="single" w:sz="4" w:space="0" w:color="auto"/>
              <w:bottom w:val="single" w:sz="4" w:space="0" w:color="auto"/>
              <w:right w:val="single" w:sz="4" w:space="0" w:color="auto"/>
            </w:tcBorders>
            <w:hideMark/>
          </w:tcPr>
          <w:p w:rsidR="00051A7E" w:rsidRPr="00A85F32" w:rsidRDefault="00051A7E" w:rsidP="00611805">
            <w:pPr>
              <w:pStyle w:val="a7"/>
              <w:jc w:val="center"/>
              <w:rPr>
                <w:rFonts w:ascii="Times New Roman" w:hAnsi="Times New Roman"/>
                <w:b/>
                <w:sz w:val="28"/>
                <w:szCs w:val="28"/>
              </w:rPr>
            </w:pPr>
            <w:r w:rsidRPr="00A85F32">
              <w:rPr>
                <w:rFonts w:ascii="Times New Roman" w:hAnsi="Times New Roman"/>
                <w:b/>
                <w:sz w:val="28"/>
                <w:szCs w:val="28"/>
              </w:rPr>
              <w:t>26</w:t>
            </w:r>
          </w:p>
        </w:tc>
        <w:tc>
          <w:tcPr>
            <w:tcW w:w="1276" w:type="dxa"/>
            <w:tcBorders>
              <w:top w:val="single" w:sz="4" w:space="0" w:color="auto"/>
              <w:left w:val="single" w:sz="4" w:space="0" w:color="auto"/>
              <w:bottom w:val="single" w:sz="4" w:space="0" w:color="auto"/>
              <w:right w:val="single" w:sz="4" w:space="0" w:color="auto"/>
            </w:tcBorders>
            <w:hideMark/>
          </w:tcPr>
          <w:p w:rsidR="00051A7E" w:rsidRPr="00A85F32" w:rsidRDefault="00051A7E" w:rsidP="00611805">
            <w:pPr>
              <w:pStyle w:val="a7"/>
              <w:jc w:val="center"/>
              <w:rPr>
                <w:rFonts w:ascii="Times New Roman" w:hAnsi="Times New Roman"/>
                <w:b/>
                <w:sz w:val="28"/>
                <w:szCs w:val="28"/>
              </w:rPr>
            </w:pPr>
            <w:r w:rsidRPr="00A85F32">
              <w:rPr>
                <w:rFonts w:ascii="Times New Roman" w:hAnsi="Times New Roman"/>
                <w:b/>
                <w:sz w:val="28"/>
                <w:szCs w:val="28"/>
              </w:rPr>
              <w:t>26</w:t>
            </w:r>
          </w:p>
        </w:tc>
        <w:tc>
          <w:tcPr>
            <w:tcW w:w="992" w:type="dxa"/>
            <w:tcBorders>
              <w:top w:val="single" w:sz="4" w:space="0" w:color="auto"/>
              <w:left w:val="single" w:sz="4" w:space="0" w:color="auto"/>
              <w:bottom w:val="single" w:sz="4" w:space="0" w:color="auto"/>
              <w:right w:val="single" w:sz="4" w:space="0" w:color="auto"/>
            </w:tcBorders>
            <w:hideMark/>
          </w:tcPr>
          <w:p w:rsidR="00051A7E" w:rsidRPr="00A85F32" w:rsidRDefault="00051A7E" w:rsidP="00611805">
            <w:pPr>
              <w:pStyle w:val="a7"/>
              <w:jc w:val="center"/>
              <w:rPr>
                <w:rFonts w:ascii="Times New Roman" w:hAnsi="Times New Roman"/>
                <w:b/>
                <w:sz w:val="28"/>
                <w:szCs w:val="28"/>
              </w:rPr>
            </w:pPr>
            <w:r w:rsidRPr="00A85F32">
              <w:rPr>
                <w:rFonts w:ascii="Times New Roman" w:hAnsi="Times New Roman"/>
                <w:b/>
                <w:sz w:val="28"/>
                <w:szCs w:val="28"/>
              </w:rPr>
              <w:t>26</w:t>
            </w:r>
          </w:p>
        </w:tc>
        <w:tc>
          <w:tcPr>
            <w:tcW w:w="851" w:type="dxa"/>
            <w:tcBorders>
              <w:top w:val="single" w:sz="4" w:space="0" w:color="auto"/>
              <w:left w:val="single" w:sz="4" w:space="0" w:color="auto"/>
              <w:bottom w:val="single" w:sz="4" w:space="0" w:color="auto"/>
              <w:right w:val="single" w:sz="4" w:space="0" w:color="auto"/>
            </w:tcBorders>
            <w:hideMark/>
          </w:tcPr>
          <w:p w:rsidR="00051A7E" w:rsidRPr="00A85F32" w:rsidRDefault="00051A7E" w:rsidP="00611805">
            <w:pPr>
              <w:pStyle w:val="a7"/>
              <w:jc w:val="center"/>
              <w:rPr>
                <w:rFonts w:ascii="Times New Roman" w:hAnsi="Times New Roman"/>
                <w:b/>
                <w:sz w:val="28"/>
                <w:szCs w:val="28"/>
              </w:rPr>
            </w:pPr>
            <w:r w:rsidRPr="00A85F32">
              <w:rPr>
                <w:rFonts w:ascii="Times New Roman" w:hAnsi="Times New Roman"/>
                <w:b/>
                <w:sz w:val="28"/>
                <w:szCs w:val="28"/>
              </w:rPr>
              <w:t>26</w:t>
            </w:r>
          </w:p>
        </w:tc>
        <w:tc>
          <w:tcPr>
            <w:tcW w:w="1134" w:type="dxa"/>
            <w:tcBorders>
              <w:top w:val="single" w:sz="4" w:space="0" w:color="auto"/>
              <w:left w:val="single" w:sz="4" w:space="0" w:color="auto"/>
              <w:bottom w:val="single" w:sz="4" w:space="0" w:color="auto"/>
              <w:right w:val="single" w:sz="4" w:space="0" w:color="auto"/>
            </w:tcBorders>
          </w:tcPr>
          <w:p w:rsidR="00051A7E" w:rsidRPr="00A85F32" w:rsidRDefault="008E3CB4" w:rsidP="00611805">
            <w:pPr>
              <w:pStyle w:val="a7"/>
              <w:jc w:val="center"/>
              <w:rPr>
                <w:rFonts w:ascii="Times New Roman" w:hAnsi="Times New Roman"/>
                <w:b/>
                <w:sz w:val="28"/>
                <w:szCs w:val="28"/>
              </w:rPr>
            </w:pPr>
            <w:r>
              <w:rPr>
                <w:rFonts w:ascii="Times New Roman" w:hAnsi="Times New Roman"/>
                <w:b/>
                <w:sz w:val="28"/>
                <w:szCs w:val="28"/>
              </w:rPr>
              <w:t>104</w:t>
            </w:r>
          </w:p>
        </w:tc>
      </w:tr>
    </w:tbl>
    <w:p w:rsidR="00615D45" w:rsidRPr="009D34C2" w:rsidRDefault="00615D45" w:rsidP="009D34C2">
      <w:pPr>
        <w:pStyle w:val="a7"/>
        <w:jc w:val="center"/>
        <w:rPr>
          <w:rFonts w:ascii="Times New Roman" w:hAnsi="Times New Roman"/>
          <w:b/>
          <w:bCs/>
          <w:sz w:val="28"/>
          <w:szCs w:val="28"/>
          <w:lang w:eastAsia="ru-RU"/>
        </w:rPr>
      </w:pPr>
      <w:r w:rsidRPr="00A85F32">
        <w:rPr>
          <w:rFonts w:ascii="Times New Roman" w:hAnsi="Times New Roman"/>
          <w:b/>
          <w:bCs/>
          <w:sz w:val="28"/>
          <w:szCs w:val="28"/>
          <w:lang w:eastAsia="ru-RU"/>
        </w:rPr>
        <w:t>Уч</w:t>
      </w:r>
      <w:r w:rsidR="009D34C2">
        <w:rPr>
          <w:rFonts w:ascii="Times New Roman" w:hAnsi="Times New Roman"/>
          <w:b/>
          <w:bCs/>
          <w:sz w:val="28"/>
          <w:szCs w:val="28"/>
          <w:lang w:eastAsia="ru-RU"/>
        </w:rPr>
        <w:t>ебный план 3 класса по ФГОС НОО</w:t>
      </w:r>
    </w:p>
    <w:tbl>
      <w:tblPr>
        <w:tblStyle w:val="aa"/>
        <w:tblW w:w="10632" w:type="dxa"/>
        <w:tblInd w:w="-34" w:type="dxa"/>
        <w:tblLayout w:type="fixed"/>
        <w:tblLook w:val="04A0" w:firstRow="1" w:lastRow="0" w:firstColumn="1" w:lastColumn="0" w:noHBand="0" w:noVBand="1"/>
      </w:tblPr>
      <w:tblGrid>
        <w:gridCol w:w="2491"/>
        <w:gridCol w:w="10"/>
        <w:gridCol w:w="2603"/>
        <w:gridCol w:w="1417"/>
        <w:gridCol w:w="992"/>
        <w:gridCol w:w="1276"/>
        <w:gridCol w:w="1843"/>
      </w:tblGrid>
      <w:tr w:rsidR="008E3CB4" w:rsidRPr="00A85F32" w:rsidTr="00E5109D">
        <w:tc>
          <w:tcPr>
            <w:tcW w:w="2501" w:type="dxa"/>
            <w:gridSpan w:val="2"/>
            <w:tcBorders>
              <w:top w:val="single" w:sz="4" w:space="0" w:color="auto"/>
              <w:left w:val="single" w:sz="4" w:space="0" w:color="auto"/>
              <w:bottom w:val="single" w:sz="4" w:space="0" w:color="auto"/>
              <w:right w:val="single" w:sz="4" w:space="0" w:color="auto"/>
            </w:tcBorders>
            <w:vAlign w:val="center"/>
            <w:hideMark/>
          </w:tcPr>
          <w:p w:rsidR="008E3CB4" w:rsidRPr="00A85F32" w:rsidRDefault="008E3CB4" w:rsidP="00611805">
            <w:pPr>
              <w:pStyle w:val="a7"/>
              <w:jc w:val="both"/>
              <w:rPr>
                <w:rFonts w:ascii="Times New Roman" w:hAnsi="Times New Roman"/>
                <w:sz w:val="28"/>
                <w:szCs w:val="28"/>
              </w:rPr>
            </w:pPr>
            <w:r w:rsidRPr="00A85F32">
              <w:rPr>
                <w:rFonts w:ascii="Times New Roman" w:hAnsi="Times New Roman"/>
                <w:b/>
                <w:bCs/>
                <w:sz w:val="28"/>
                <w:szCs w:val="28"/>
              </w:rPr>
              <w:t>Предметные области</w:t>
            </w:r>
          </w:p>
        </w:tc>
        <w:tc>
          <w:tcPr>
            <w:tcW w:w="2603" w:type="dxa"/>
            <w:tcBorders>
              <w:top w:val="single" w:sz="4" w:space="0" w:color="auto"/>
              <w:left w:val="single" w:sz="4" w:space="0" w:color="auto"/>
              <w:bottom w:val="single" w:sz="4" w:space="0" w:color="auto"/>
              <w:right w:val="single" w:sz="4" w:space="0" w:color="auto"/>
            </w:tcBorders>
            <w:vAlign w:val="center"/>
            <w:hideMark/>
          </w:tcPr>
          <w:p w:rsidR="008E3CB4" w:rsidRPr="00A85F32" w:rsidRDefault="008E3CB4" w:rsidP="00611805">
            <w:pPr>
              <w:pStyle w:val="a7"/>
              <w:jc w:val="both"/>
              <w:rPr>
                <w:rFonts w:ascii="Times New Roman" w:hAnsi="Times New Roman"/>
                <w:sz w:val="28"/>
                <w:szCs w:val="28"/>
              </w:rPr>
            </w:pPr>
            <w:r w:rsidRPr="00A85F32">
              <w:rPr>
                <w:rFonts w:ascii="Times New Roman" w:hAnsi="Times New Roman"/>
                <w:b/>
                <w:bCs/>
                <w:sz w:val="28"/>
                <w:szCs w:val="28"/>
              </w:rPr>
              <w:t>Учебные предметы</w:t>
            </w:r>
          </w:p>
        </w:tc>
        <w:tc>
          <w:tcPr>
            <w:tcW w:w="3685" w:type="dxa"/>
            <w:gridSpan w:val="3"/>
            <w:tcBorders>
              <w:top w:val="single" w:sz="4" w:space="0" w:color="auto"/>
              <w:left w:val="single" w:sz="4" w:space="0" w:color="auto"/>
              <w:bottom w:val="single" w:sz="4" w:space="0" w:color="auto"/>
              <w:right w:val="single" w:sz="4" w:space="0" w:color="auto"/>
            </w:tcBorders>
            <w:vAlign w:val="center"/>
            <w:hideMark/>
          </w:tcPr>
          <w:p w:rsidR="008E3CB4" w:rsidRPr="00A85F32" w:rsidRDefault="008E3CB4" w:rsidP="00611805">
            <w:pPr>
              <w:pStyle w:val="a7"/>
              <w:jc w:val="center"/>
              <w:rPr>
                <w:rFonts w:ascii="Times New Roman" w:hAnsi="Times New Roman"/>
                <w:b/>
                <w:bCs/>
                <w:sz w:val="28"/>
                <w:szCs w:val="28"/>
              </w:rPr>
            </w:pPr>
            <w:r w:rsidRPr="00A85F32">
              <w:rPr>
                <w:rFonts w:ascii="Times New Roman" w:hAnsi="Times New Roman"/>
                <w:b/>
                <w:bCs/>
                <w:sz w:val="28"/>
                <w:szCs w:val="28"/>
              </w:rPr>
              <w:t>Количество часов</w:t>
            </w:r>
          </w:p>
        </w:tc>
        <w:tc>
          <w:tcPr>
            <w:tcW w:w="1843" w:type="dxa"/>
            <w:vMerge w:val="restart"/>
            <w:tcBorders>
              <w:top w:val="single" w:sz="4" w:space="0" w:color="auto"/>
              <w:left w:val="single" w:sz="4" w:space="0" w:color="auto"/>
              <w:right w:val="single" w:sz="4" w:space="0" w:color="auto"/>
            </w:tcBorders>
          </w:tcPr>
          <w:p w:rsidR="008E3CB4" w:rsidRPr="00A85F32" w:rsidRDefault="008E3CB4" w:rsidP="00611805">
            <w:pPr>
              <w:pStyle w:val="a7"/>
              <w:jc w:val="center"/>
              <w:rPr>
                <w:rFonts w:ascii="Times New Roman" w:hAnsi="Times New Roman"/>
                <w:b/>
                <w:bCs/>
                <w:sz w:val="28"/>
                <w:szCs w:val="28"/>
              </w:rPr>
            </w:pPr>
            <w:r>
              <w:rPr>
                <w:rFonts w:ascii="Times New Roman" w:hAnsi="Times New Roman"/>
                <w:b/>
                <w:bCs/>
                <w:sz w:val="28"/>
                <w:szCs w:val="28"/>
              </w:rPr>
              <w:t>Всего</w:t>
            </w:r>
          </w:p>
        </w:tc>
      </w:tr>
      <w:tr w:rsidR="008E3CB4" w:rsidRPr="00A85F32" w:rsidTr="00E5109D">
        <w:tc>
          <w:tcPr>
            <w:tcW w:w="2501" w:type="dxa"/>
            <w:gridSpan w:val="2"/>
            <w:tcBorders>
              <w:top w:val="single" w:sz="4" w:space="0" w:color="auto"/>
              <w:left w:val="single" w:sz="4" w:space="0" w:color="auto"/>
              <w:bottom w:val="single" w:sz="4" w:space="0" w:color="auto"/>
              <w:right w:val="single" w:sz="4" w:space="0" w:color="auto"/>
            </w:tcBorders>
          </w:tcPr>
          <w:p w:rsidR="008E3CB4" w:rsidRPr="00A85F32" w:rsidRDefault="008E3CB4" w:rsidP="00611805">
            <w:pPr>
              <w:pStyle w:val="a7"/>
              <w:jc w:val="both"/>
              <w:rPr>
                <w:rFonts w:ascii="Times New Roman" w:hAnsi="Times New Roman"/>
                <w:b/>
                <w:bCs/>
                <w:i/>
                <w:iCs/>
                <w:sz w:val="28"/>
                <w:szCs w:val="28"/>
              </w:rPr>
            </w:pPr>
          </w:p>
        </w:tc>
        <w:tc>
          <w:tcPr>
            <w:tcW w:w="2603" w:type="dxa"/>
            <w:tcBorders>
              <w:top w:val="single" w:sz="4" w:space="0" w:color="auto"/>
              <w:left w:val="single" w:sz="4" w:space="0" w:color="auto"/>
              <w:bottom w:val="single" w:sz="4" w:space="0" w:color="auto"/>
              <w:right w:val="single" w:sz="4" w:space="0" w:color="auto"/>
            </w:tcBorders>
          </w:tcPr>
          <w:p w:rsidR="008E3CB4" w:rsidRPr="00A85F32" w:rsidRDefault="008E3CB4" w:rsidP="00611805">
            <w:pPr>
              <w:pStyle w:val="a7"/>
              <w:jc w:val="center"/>
              <w:rPr>
                <w:rFonts w:ascii="Times New Roman" w:hAnsi="Times New Roman"/>
                <w:b/>
                <w:bCs/>
                <w:iCs/>
                <w:sz w:val="28"/>
                <w:szCs w:val="28"/>
              </w:rPr>
            </w:pPr>
          </w:p>
        </w:tc>
        <w:tc>
          <w:tcPr>
            <w:tcW w:w="1417" w:type="dxa"/>
            <w:tcBorders>
              <w:top w:val="single" w:sz="4" w:space="0" w:color="auto"/>
              <w:left w:val="single" w:sz="4" w:space="0" w:color="auto"/>
              <w:bottom w:val="single" w:sz="4" w:space="0" w:color="auto"/>
              <w:right w:val="single" w:sz="4" w:space="0" w:color="auto"/>
            </w:tcBorders>
            <w:hideMark/>
          </w:tcPr>
          <w:p w:rsidR="008E3CB4" w:rsidRPr="00A85F32" w:rsidRDefault="008E3CB4" w:rsidP="00611805">
            <w:pPr>
              <w:pStyle w:val="a7"/>
              <w:ind w:left="252"/>
              <w:jc w:val="center"/>
              <w:rPr>
                <w:rFonts w:ascii="Times New Roman" w:hAnsi="Times New Roman"/>
                <w:b/>
                <w:bCs/>
                <w:iCs/>
                <w:sz w:val="28"/>
                <w:szCs w:val="28"/>
              </w:rPr>
            </w:pPr>
            <w:r w:rsidRPr="00A85F32">
              <w:rPr>
                <w:rFonts w:ascii="Times New Roman" w:hAnsi="Times New Roman"/>
                <w:b/>
                <w:bCs/>
                <w:iCs/>
                <w:sz w:val="28"/>
                <w:szCs w:val="28"/>
              </w:rPr>
              <w:t>3а</w:t>
            </w:r>
          </w:p>
        </w:tc>
        <w:tc>
          <w:tcPr>
            <w:tcW w:w="992" w:type="dxa"/>
            <w:tcBorders>
              <w:top w:val="single" w:sz="4" w:space="0" w:color="auto"/>
              <w:left w:val="single" w:sz="4" w:space="0" w:color="auto"/>
              <w:bottom w:val="single" w:sz="4" w:space="0" w:color="auto"/>
              <w:right w:val="single" w:sz="4" w:space="0" w:color="auto"/>
            </w:tcBorders>
            <w:hideMark/>
          </w:tcPr>
          <w:p w:rsidR="008E3CB4" w:rsidRPr="00A85F32" w:rsidRDefault="008E3CB4" w:rsidP="00611805">
            <w:pPr>
              <w:pStyle w:val="a7"/>
              <w:jc w:val="center"/>
              <w:rPr>
                <w:rFonts w:ascii="Times New Roman" w:hAnsi="Times New Roman"/>
                <w:b/>
                <w:bCs/>
                <w:iCs/>
                <w:sz w:val="28"/>
                <w:szCs w:val="28"/>
              </w:rPr>
            </w:pPr>
            <w:r w:rsidRPr="00A85F32">
              <w:rPr>
                <w:rFonts w:ascii="Times New Roman" w:hAnsi="Times New Roman"/>
                <w:b/>
                <w:bCs/>
                <w:iCs/>
                <w:sz w:val="28"/>
                <w:szCs w:val="28"/>
              </w:rPr>
              <w:t>3б</w:t>
            </w:r>
          </w:p>
        </w:tc>
        <w:tc>
          <w:tcPr>
            <w:tcW w:w="1276" w:type="dxa"/>
            <w:tcBorders>
              <w:top w:val="single" w:sz="4" w:space="0" w:color="auto"/>
              <w:left w:val="single" w:sz="4" w:space="0" w:color="auto"/>
              <w:bottom w:val="single" w:sz="4" w:space="0" w:color="auto"/>
              <w:right w:val="single" w:sz="4" w:space="0" w:color="auto"/>
            </w:tcBorders>
            <w:hideMark/>
          </w:tcPr>
          <w:p w:rsidR="008E3CB4" w:rsidRPr="00A85F32" w:rsidRDefault="008E3CB4" w:rsidP="00611805">
            <w:pPr>
              <w:pStyle w:val="a7"/>
              <w:jc w:val="center"/>
              <w:rPr>
                <w:rFonts w:ascii="Times New Roman" w:hAnsi="Times New Roman"/>
                <w:b/>
                <w:bCs/>
                <w:iCs/>
                <w:sz w:val="28"/>
                <w:szCs w:val="28"/>
              </w:rPr>
            </w:pPr>
            <w:r w:rsidRPr="00A85F32">
              <w:rPr>
                <w:rFonts w:ascii="Times New Roman" w:hAnsi="Times New Roman"/>
                <w:b/>
                <w:bCs/>
                <w:iCs/>
                <w:sz w:val="28"/>
                <w:szCs w:val="28"/>
              </w:rPr>
              <w:t>3в</w:t>
            </w:r>
          </w:p>
        </w:tc>
        <w:tc>
          <w:tcPr>
            <w:tcW w:w="1843" w:type="dxa"/>
            <w:vMerge/>
            <w:tcBorders>
              <w:left w:val="single" w:sz="4" w:space="0" w:color="auto"/>
              <w:bottom w:val="single" w:sz="4" w:space="0" w:color="auto"/>
              <w:right w:val="single" w:sz="4" w:space="0" w:color="auto"/>
            </w:tcBorders>
          </w:tcPr>
          <w:p w:rsidR="008E3CB4" w:rsidRPr="00A85F32" w:rsidRDefault="008E3CB4" w:rsidP="00611805">
            <w:pPr>
              <w:pStyle w:val="a7"/>
              <w:jc w:val="center"/>
              <w:rPr>
                <w:rFonts w:ascii="Times New Roman" w:hAnsi="Times New Roman"/>
                <w:b/>
                <w:bCs/>
                <w:iCs/>
                <w:sz w:val="28"/>
                <w:szCs w:val="28"/>
              </w:rPr>
            </w:pPr>
          </w:p>
        </w:tc>
      </w:tr>
      <w:tr w:rsidR="008E3CB4" w:rsidRPr="00A85F32" w:rsidTr="00E5109D">
        <w:tc>
          <w:tcPr>
            <w:tcW w:w="10632" w:type="dxa"/>
            <w:gridSpan w:val="7"/>
            <w:tcBorders>
              <w:top w:val="single" w:sz="4" w:space="0" w:color="auto"/>
              <w:left w:val="single" w:sz="4" w:space="0" w:color="auto"/>
              <w:bottom w:val="single" w:sz="4" w:space="0" w:color="auto"/>
              <w:right w:val="single" w:sz="4" w:space="0" w:color="auto"/>
            </w:tcBorders>
            <w:hideMark/>
          </w:tcPr>
          <w:p w:rsidR="008E3CB4" w:rsidRPr="00A85F32" w:rsidRDefault="008E3CB4" w:rsidP="00611805">
            <w:pPr>
              <w:pStyle w:val="a7"/>
              <w:jc w:val="center"/>
              <w:rPr>
                <w:rFonts w:ascii="Times New Roman" w:hAnsi="Times New Roman"/>
                <w:b/>
                <w:bCs/>
                <w:i/>
                <w:iCs/>
                <w:sz w:val="28"/>
                <w:szCs w:val="28"/>
              </w:rPr>
            </w:pPr>
            <w:r w:rsidRPr="00A85F32">
              <w:rPr>
                <w:rFonts w:ascii="Times New Roman" w:hAnsi="Times New Roman"/>
                <w:b/>
                <w:bCs/>
                <w:i/>
                <w:iCs/>
                <w:sz w:val="28"/>
                <w:szCs w:val="28"/>
              </w:rPr>
              <w:t>Обязательная часть</w:t>
            </w:r>
          </w:p>
        </w:tc>
      </w:tr>
      <w:tr w:rsidR="008E3CB4" w:rsidRPr="00A85F32" w:rsidTr="00E5109D">
        <w:tc>
          <w:tcPr>
            <w:tcW w:w="250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E3CB4" w:rsidRPr="00A85F32" w:rsidRDefault="008E3CB4" w:rsidP="00611805">
            <w:pPr>
              <w:pStyle w:val="a7"/>
              <w:jc w:val="both"/>
              <w:rPr>
                <w:rFonts w:ascii="Times New Roman" w:hAnsi="Times New Roman"/>
                <w:sz w:val="28"/>
                <w:szCs w:val="28"/>
              </w:rPr>
            </w:pPr>
            <w:r w:rsidRPr="00A85F32">
              <w:rPr>
                <w:rFonts w:ascii="Times New Roman" w:hAnsi="Times New Roman"/>
                <w:b/>
                <w:bCs/>
                <w:sz w:val="28"/>
                <w:szCs w:val="28"/>
              </w:rPr>
              <w:t>Филология</w:t>
            </w:r>
          </w:p>
        </w:tc>
        <w:tc>
          <w:tcPr>
            <w:tcW w:w="2603" w:type="dxa"/>
            <w:tcBorders>
              <w:top w:val="single" w:sz="4" w:space="0" w:color="auto"/>
              <w:left w:val="single" w:sz="4" w:space="0" w:color="auto"/>
              <w:bottom w:val="single" w:sz="4" w:space="0" w:color="auto"/>
              <w:right w:val="single" w:sz="4" w:space="0" w:color="auto"/>
            </w:tcBorders>
            <w:vAlign w:val="center"/>
            <w:hideMark/>
          </w:tcPr>
          <w:p w:rsidR="008E3CB4" w:rsidRPr="00A85F32" w:rsidRDefault="008E3CB4" w:rsidP="00611805">
            <w:pPr>
              <w:pStyle w:val="a7"/>
              <w:jc w:val="both"/>
              <w:rPr>
                <w:rFonts w:ascii="Times New Roman" w:hAnsi="Times New Roman"/>
                <w:sz w:val="28"/>
                <w:szCs w:val="28"/>
              </w:rPr>
            </w:pPr>
            <w:r w:rsidRPr="00A85F32">
              <w:rPr>
                <w:rFonts w:ascii="Times New Roman" w:hAnsi="Times New Roman"/>
                <w:sz w:val="28"/>
                <w:szCs w:val="28"/>
              </w:rPr>
              <w:t>Русский язык</w:t>
            </w:r>
          </w:p>
        </w:tc>
        <w:tc>
          <w:tcPr>
            <w:tcW w:w="1417" w:type="dxa"/>
            <w:tcBorders>
              <w:top w:val="single" w:sz="4" w:space="0" w:color="auto"/>
              <w:left w:val="single" w:sz="4" w:space="0" w:color="auto"/>
              <w:bottom w:val="single" w:sz="4" w:space="0" w:color="auto"/>
              <w:right w:val="single" w:sz="4" w:space="0" w:color="auto"/>
            </w:tcBorders>
            <w:hideMark/>
          </w:tcPr>
          <w:p w:rsidR="008E3CB4" w:rsidRPr="00A85F32" w:rsidRDefault="008E3CB4" w:rsidP="00611805">
            <w:pPr>
              <w:pStyle w:val="a7"/>
              <w:jc w:val="center"/>
              <w:rPr>
                <w:rFonts w:ascii="Times New Roman" w:hAnsi="Times New Roman"/>
                <w:sz w:val="28"/>
                <w:szCs w:val="28"/>
              </w:rPr>
            </w:pPr>
            <w:r w:rsidRPr="00A85F32">
              <w:rPr>
                <w:rFonts w:ascii="Times New Roman" w:hAnsi="Times New Roman"/>
                <w:sz w:val="28"/>
                <w:szCs w:val="28"/>
              </w:rPr>
              <w:t>5</w:t>
            </w:r>
          </w:p>
        </w:tc>
        <w:tc>
          <w:tcPr>
            <w:tcW w:w="992" w:type="dxa"/>
            <w:tcBorders>
              <w:top w:val="single" w:sz="4" w:space="0" w:color="auto"/>
              <w:left w:val="single" w:sz="4" w:space="0" w:color="auto"/>
              <w:bottom w:val="single" w:sz="4" w:space="0" w:color="auto"/>
              <w:right w:val="single" w:sz="4" w:space="0" w:color="auto"/>
            </w:tcBorders>
            <w:hideMark/>
          </w:tcPr>
          <w:p w:rsidR="008E3CB4" w:rsidRPr="00A85F32" w:rsidRDefault="008E3CB4" w:rsidP="00611805">
            <w:pPr>
              <w:pStyle w:val="a7"/>
              <w:jc w:val="center"/>
              <w:rPr>
                <w:rFonts w:ascii="Times New Roman" w:hAnsi="Times New Roman"/>
                <w:sz w:val="28"/>
                <w:szCs w:val="28"/>
              </w:rPr>
            </w:pPr>
            <w:r w:rsidRPr="00A85F32">
              <w:rPr>
                <w:rFonts w:ascii="Times New Roman" w:hAnsi="Times New Roman"/>
                <w:sz w:val="28"/>
                <w:szCs w:val="28"/>
              </w:rPr>
              <w:t>5</w:t>
            </w:r>
          </w:p>
        </w:tc>
        <w:tc>
          <w:tcPr>
            <w:tcW w:w="1276" w:type="dxa"/>
            <w:tcBorders>
              <w:top w:val="single" w:sz="4" w:space="0" w:color="auto"/>
              <w:left w:val="single" w:sz="4" w:space="0" w:color="auto"/>
              <w:bottom w:val="single" w:sz="4" w:space="0" w:color="auto"/>
              <w:right w:val="single" w:sz="4" w:space="0" w:color="auto"/>
            </w:tcBorders>
            <w:hideMark/>
          </w:tcPr>
          <w:p w:rsidR="008E3CB4" w:rsidRPr="00A85F32" w:rsidRDefault="008E3CB4" w:rsidP="00611805">
            <w:pPr>
              <w:pStyle w:val="a7"/>
              <w:jc w:val="center"/>
              <w:rPr>
                <w:rFonts w:ascii="Times New Roman" w:hAnsi="Times New Roman"/>
                <w:sz w:val="28"/>
                <w:szCs w:val="28"/>
              </w:rPr>
            </w:pPr>
            <w:r w:rsidRPr="00A85F32">
              <w:rPr>
                <w:rFonts w:ascii="Times New Roman" w:hAnsi="Times New Roman"/>
                <w:sz w:val="28"/>
                <w:szCs w:val="28"/>
              </w:rPr>
              <w:t>5</w:t>
            </w:r>
          </w:p>
        </w:tc>
        <w:tc>
          <w:tcPr>
            <w:tcW w:w="1843" w:type="dxa"/>
            <w:tcBorders>
              <w:top w:val="single" w:sz="4" w:space="0" w:color="auto"/>
              <w:left w:val="single" w:sz="4" w:space="0" w:color="auto"/>
              <w:bottom w:val="single" w:sz="4" w:space="0" w:color="auto"/>
              <w:right w:val="single" w:sz="4" w:space="0" w:color="auto"/>
            </w:tcBorders>
          </w:tcPr>
          <w:p w:rsidR="008E3CB4" w:rsidRPr="00A85F32" w:rsidRDefault="008E3CB4" w:rsidP="00611805">
            <w:pPr>
              <w:pStyle w:val="a7"/>
              <w:jc w:val="center"/>
              <w:rPr>
                <w:rFonts w:ascii="Times New Roman" w:hAnsi="Times New Roman"/>
                <w:sz w:val="28"/>
                <w:szCs w:val="28"/>
              </w:rPr>
            </w:pPr>
            <w:r>
              <w:rPr>
                <w:rFonts w:ascii="Times New Roman" w:hAnsi="Times New Roman"/>
                <w:sz w:val="28"/>
                <w:szCs w:val="28"/>
              </w:rPr>
              <w:t>15</w:t>
            </w:r>
          </w:p>
        </w:tc>
      </w:tr>
      <w:tr w:rsidR="008E3CB4" w:rsidRPr="00A85F32" w:rsidTr="00E5109D">
        <w:tc>
          <w:tcPr>
            <w:tcW w:w="2501" w:type="dxa"/>
            <w:gridSpan w:val="2"/>
            <w:vMerge/>
            <w:tcBorders>
              <w:top w:val="single" w:sz="4" w:space="0" w:color="auto"/>
              <w:left w:val="single" w:sz="4" w:space="0" w:color="auto"/>
              <w:bottom w:val="single" w:sz="4" w:space="0" w:color="auto"/>
              <w:right w:val="single" w:sz="4" w:space="0" w:color="auto"/>
            </w:tcBorders>
            <w:vAlign w:val="center"/>
            <w:hideMark/>
          </w:tcPr>
          <w:p w:rsidR="008E3CB4" w:rsidRPr="00A85F32" w:rsidRDefault="008E3CB4" w:rsidP="00611805">
            <w:pPr>
              <w:rPr>
                <w:rFonts w:eastAsia="Calibri"/>
                <w:sz w:val="28"/>
                <w:szCs w:val="28"/>
              </w:rPr>
            </w:pPr>
          </w:p>
        </w:tc>
        <w:tc>
          <w:tcPr>
            <w:tcW w:w="2603" w:type="dxa"/>
            <w:tcBorders>
              <w:top w:val="single" w:sz="4" w:space="0" w:color="auto"/>
              <w:left w:val="single" w:sz="4" w:space="0" w:color="auto"/>
              <w:bottom w:val="single" w:sz="4" w:space="0" w:color="auto"/>
              <w:right w:val="single" w:sz="4" w:space="0" w:color="auto"/>
            </w:tcBorders>
            <w:vAlign w:val="center"/>
            <w:hideMark/>
          </w:tcPr>
          <w:p w:rsidR="008E3CB4" w:rsidRPr="00A85F32" w:rsidRDefault="008E3CB4" w:rsidP="00611805">
            <w:pPr>
              <w:pStyle w:val="a7"/>
              <w:jc w:val="both"/>
              <w:rPr>
                <w:rFonts w:ascii="Times New Roman" w:hAnsi="Times New Roman"/>
                <w:sz w:val="28"/>
                <w:szCs w:val="28"/>
              </w:rPr>
            </w:pPr>
            <w:r w:rsidRPr="00A85F32">
              <w:rPr>
                <w:rFonts w:ascii="Times New Roman" w:hAnsi="Times New Roman"/>
                <w:sz w:val="28"/>
                <w:szCs w:val="28"/>
              </w:rPr>
              <w:t>Литературное чтение</w:t>
            </w:r>
          </w:p>
        </w:tc>
        <w:tc>
          <w:tcPr>
            <w:tcW w:w="1417" w:type="dxa"/>
            <w:tcBorders>
              <w:top w:val="single" w:sz="4" w:space="0" w:color="auto"/>
              <w:left w:val="single" w:sz="4" w:space="0" w:color="auto"/>
              <w:bottom w:val="single" w:sz="4" w:space="0" w:color="auto"/>
              <w:right w:val="single" w:sz="4" w:space="0" w:color="auto"/>
            </w:tcBorders>
            <w:hideMark/>
          </w:tcPr>
          <w:p w:rsidR="008E3CB4" w:rsidRPr="00A85F32" w:rsidRDefault="008E3CB4" w:rsidP="00611805">
            <w:pPr>
              <w:pStyle w:val="a7"/>
              <w:jc w:val="center"/>
              <w:rPr>
                <w:rFonts w:ascii="Times New Roman" w:hAnsi="Times New Roman"/>
                <w:sz w:val="28"/>
                <w:szCs w:val="28"/>
              </w:rPr>
            </w:pPr>
            <w:r w:rsidRPr="00A85F32">
              <w:rPr>
                <w:rFonts w:ascii="Times New Roman" w:hAnsi="Times New Roman"/>
                <w:sz w:val="28"/>
                <w:szCs w:val="28"/>
              </w:rPr>
              <w:t>4</w:t>
            </w:r>
          </w:p>
        </w:tc>
        <w:tc>
          <w:tcPr>
            <w:tcW w:w="992" w:type="dxa"/>
            <w:tcBorders>
              <w:top w:val="single" w:sz="4" w:space="0" w:color="auto"/>
              <w:left w:val="single" w:sz="4" w:space="0" w:color="auto"/>
              <w:bottom w:val="single" w:sz="4" w:space="0" w:color="auto"/>
              <w:right w:val="single" w:sz="4" w:space="0" w:color="auto"/>
            </w:tcBorders>
            <w:hideMark/>
          </w:tcPr>
          <w:p w:rsidR="008E3CB4" w:rsidRPr="00A85F32" w:rsidRDefault="008E3CB4" w:rsidP="00611805">
            <w:pPr>
              <w:pStyle w:val="a7"/>
              <w:jc w:val="center"/>
              <w:rPr>
                <w:rFonts w:ascii="Times New Roman" w:hAnsi="Times New Roman"/>
                <w:sz w:val="28"/>
                <w:szCs w:val="28"/>
              </w:rPr>
            </w:pPr>
            <w:r w:rsidRPr="00A85F32">
              <w:rPr>
                <w:rFonts w:ascii="Times New Roman" w:hAnsi="Times New Roman"/>
                <w:sz w:val="28"/>
                <w:szCs w:val="28"/>
              </w:rPr>
              <w:t>4</w:t>
            </w:r>
          </w:p>
        </w:tc>
        <w:tc>
          <w:tcPr>
            <w:tcW w:w="1276" w:type="dxa"/>
            <w:tcBorders>
              <w:top w:val="single" w:sz="4" w:space="0" w:color="auto"/>
              <w:left w:val="single" w:sz="4" w:space="0" w:color="auto"/>
              <w:bottom w:val="single" w:sz="4" w:space="0" w:color="auto"/>
              <w:right w:val="single" w:sz="4" w:space="0" w:color="auto"/>
            </w:tcBorders>
            <w:hideMark/>
          </w:tcPr>
          <w:p w:rsidR="008E3CB4" w:rsidRPr="00A85F32" w:rsidRDefault="008E3CB4" w:rsidP="00611805">
            <w:pPr>
              <w:pStyle w:val="a7"/>
              <w:jc w:val="center"/>
              <w:rPr>
                <w:rFonts w:ascii="Times New Roman" w:hAnsi="Times New Roman"/>
                <w:sz w:val="28"/>
                <w:szCs w:val="28"/>
              </w:rPr>
            </w:pPr>
            <w:r w:rsidRPr="00A85F32">
              <w:rPr>
                <w:rFonts w:ascii="Times New Roman" w:hAnsi="Times New Roman"/>
                <w:sz w:val="28"/>
                <w:szCs w:val="28"/>
              </w:rPr>
              <w:t>4</w:t>
            </w:r>
          </w:p>
        </w:tc>
        <w:tc>
          <w:tcPr>
            <w:tcW w:w="1843" w:type="dxa"/>
            <w:tcBorders>
              <w:top w:val="single" w:sz="4" w:space="0" w:color="auto"/>
              <w:left w:val="single" w:sz="4" w:space="0" w:color="auto"/>
              <w:bottom w:val="single" w:sz="4" w:space="0" w:color="auto"/>
              <w:right w:val="single" w:sz="4" w:space="0" w:color="auto"/>
            </w:tcBorders>
          </w:tcPr>
          <w:p w:rsidR="008E3CB4" w:rsidRPr="00A85F32" w:rsidRDefault="008E3CB4" w:rsidP="00611805">
            <w:pPr>
              <w:pStyle w:val="a7"/>
              <w:jc w:val="center"/>
              <w:rPr>
                <w:rFonts w:ascii="Times New Roman" w:hAnsi="Times New Roman"/>
                <w:sz w:val="28"/>
                <w:szCs w:val="28"/>
              </w:rPr>
            </w:pPr>
            <w:r>
              <w:rPr>
                <w:rFonts w:ascii="Times New Roman" w:hAnsi="Times New Roman"/>
                <w:sz w:val="28"/>
                <w:szCs w:val="28"/>
              </w:rPr>
              <w:t>12</w:t>
            </w:r>
          </w:p>
        </w:tc>
      </w:tr>
      <w:tr w:rsidR="008E3CB4" w:rsidRPr="00A85F32" w:rsidTr="00E5109D">
        <w:tc>
          <w:tcPr>
            <w:tcW w:w="2501" w:type="dxa"/>
            <w:gridSpan w:val="2"/>
            <w:vMerge/>
            <w:tcBorders>
              <w:top w:val="single" w:sz="4" w:space="0" w:color="auto"/>
              <w:left w:val="single" w:sz="4" w:space="0" w:color="auto"/>
              <w:bottom w:val="single" w:sz="4" w:space="0" w:color="auto"/>
              <w:right w:val="single" w:sz="4" w:space="0" w:color="auto"/>
            </w:tcBorders>
            <w:vAlign w:val="center"/>
            <w:hideMark/>
          </w:tcPr>
          <w:p w:rsidR="008E3CB4" w:rsidRPr="00A85F32" w:rsidRDefault="008E3CB4" w:rsidP="00611805">
            <w:pPr>
              <w:rPr>
                <w:rFonts w:eastAsia="Calibri"/>
                <w:sz w:val="28"/>
                <w:szCs w:val="28"/>
              </w:rPr>
            </w:pPr>
          </w:p>
        </w:tc>
        <w:tc>
          <w:tcPr>
            <w:tcW w:w="2603" w:type="dxa"/>
            <w:tcBorders>
              <w:top w:val="single" w:sz="4" w:space="0" w:color="auto"/>
              <w:left w:val="single" w:sz="4" w:space="0" w:color="auto"/>
              <w:bottom w:val="single" w:sz="4" w:space="0" w:color="auto"/>
              <w:right w:val="single" w:sz="4" w:space="0" w:color="auto"/>
            </w:tcBorders>
            <w:vAlign w:val="center"/>
            <w:hideMark/>
          </w:tcPr>
          <w:p w:rsidR="008E3CB4" w:rsidRPr="00A85F32" w:rsidRDefault="008E3CB4" w:rsidP="00611805">
            <w:pPr>
              <w:pStyle w:val="a7"/>
              <w:jc w:val="both"/>
              <w:rPr>
                <w:rFonts w:ascii="Times New Roman" w:hAnsi="Times New Roman"/>
                <w:sz w:val="28"/>
                <w:szCs w:val="28"/>
              </w:rPr>
            </w:pPr>
            <w:r w:rsidRPr="00A85F32">
              <w:rPr>
                <w:rFonts w:ascii="Times New Roman" w:hAnsi="Times New Roman"/>
                <w:sz w:val="28"/>
                <w:szCs w:val="28"/>
              </w:rPr>
              <w:t>Иностранный язык</w:t>
            </w:r>
          </w:p>
        </w:tc>
        <w:tc>
          <w:tcPr>
            <w:tcW w:w="1417" w:type="dxa"/>
            <w:tcBorders>
              <w:top w:val="single" w:sz="4" w:space="0" w:color="auto"/>
              <w:left w:val="single" w:sz="4" w:space="0" w:color="auto"/>
              <w:bottom w:val="single" w:sz="4" w:space="0" w:color="auto"/>
              <w:right w:val="single" w:sz="4" w:space="0" w:color="auto"/>
            </w:tcBorders>
            <w:hideMark/>
          </w:tcPr>
          <w:p w:rsidR="008E3CB4" w:rsidRPr="00A85F32" w:rsidRDefault="008E3CB4" w:rsidP="00611805">
            <w:pPr>
              <w:pStyle w:val="a7"/>
              <w:jc w:val="center"/>
              <w:rPr>
                <w:rFonts w:ascii="Times New Roman" w:hAnsi="Times New Roman"/>
                <w:sz w:val="28"/>
                <w:szCs w:val="28"/>
              </w:rPr>
            </w:pPr>
            <w:r w:rsidRPr="00A85F32">
              <w:rPr>
                <w:rFonts w:ascii="Times New Roman" w:hAnsi="Times New Roman"/>
                <w:sz w:val="28"/>
                <w:szCs w:val="28"/>
              </w:rPr>
              <w:t>2</w:t>
            </w:r>
          </w:p>
        </w:tc>
        <w:tc>
          <w:tcPr>
            <w:tcW w:w="992" w:type="dxa"/>
            <w:tcBorders>
              <w:top w:val="single" w:sz="4" w:space="0" w:color="auto"/>
              <w:left w:val="single" w:sz="4" w:space="0" w:color="auto"/>
              <w:bottom w:val="single" w:sz="4" w:space="0" w:color="auto"/>
              <w:right w:val="single" w:sz="4" w:space="0" w:color="auto"/>
            </w:tcBorders>
            <w:hideMark/>
          </w:tcPr>
          <w:p w:rsidR="008E3CB4" w:rsidRPr="00A85F32" w:rsidRDefault="008E3CB4" w:rsidP="00611805">
            <w:pPr>
              <w:pStyle w:val="a7"/>
              <w:jc w:val="center"/>
              <w:rPr>
                <w:rFonts w:ascii="Times New Roman" w:hAnsi="Times New Roman"/>
                <w:sz w:val="28"/>
                <w:szCs w:val="28"/>
              </w:rPr>
            </w:pPr>
            <w:r w:rsidRPr="00A85F32">
              <w:rPr>
                <w:rFonts w:ascii="Times New Roman" w:hAnsi="Times New Roman"/>
                <w:sz w:val="28"/>
                <w:szCs w:val="28"/>
              </w:rPr>
              <w:t>2</w:t>
            </w:r>
          </w:p>
        </w:tc>
        <w:tc>
          <w:tcPr>
            <w:tcW w:w="1276" w:type="dxa"/>
            <w:tcBorders>
              <w:top w:val="single" w:sz="4" w:space="0" w:color="auto"/>
              <w:left w:val="single" w:sz="4" w:space="0" w:color="auto"/>
              <w:bottom w:val="single" w:sz="4" w:space="0" w:color="auto"/>
              <w:right w:val="single" w:sz="4" w:space="0" w:color="auto"/>
            </w:tcBorders>
            <w:hideMark/>
          </w:tcPr>
          <w:p w:rsidR="008E3CB4" w:rsidRPr="00A85F32" w:rsidRDefault="008E3CB4" w:rsidP="00611805">
            <w:pPr>
              <w:pStyle w:val="a7"/>
              <w:jc w:val="center"/>
              <w:rPr>
                <w:rFonts w:ascii="Times New Roman" w:hAnsi="Times New Roman"/>
                <w:sz w:val="28"/>
                <w:szCs w:val="28"/>
              </w:rPr>
            </w:pPr>
            <w:r w:rsidRPr="00A85F32">
              <w:rPr>
                <w:rFonts w:ascii="Times New Roman" w:hAnsi="Times New Roman"/>
                <w:sz w:val="28"/>
                <w:szCs w:val="28"/>
              </w:rPr>
              <w:t>2</w:t>
            </w:r>
          </w:p>
        </w:tc>
        <w:tc>
          <w:tcPr>
            <w:tcW w:w="1843" w:type="dxa"/>
            <w:tcBorders>
              <w:top w:val="single" w:sz="4" w:space="0" w:color="auto"/>
              <w:left w:val="single" w:sz="4" w:space="0" w:color="auto"/>
              <w:bottom w:val="single" w:sz="4" w:space="0" w:color="auto"/>
              <w:right w:val="single" w:sz="4" w:space="0" w:color="auto"/>
            </w:tcBorders>
          </w:tcPr>
          <w:p w:rsidR="008E3CB4" w:rsidRPr="00A85F32" w:rsidRDefault="008E3CB4" w:rsidP="00611805">
            <w:pPr>
              <w:pStyle w:val="a7"/>
              <w:jc w:val="center"/>
              <w:rPr>
                <w:rFonts w:ascii="Times New Roman" w:hAnsi="Times New Roman"/>
                <w:sz w:val="28"/>
                <w:szCs w:val="28"/>
              </w:rPr>
            </w:pPr>
            <w:r>
              <w:rPr>
                <w:rFonts w:ascii="Times New Roman" w:hAnsi="Times New Roman"/>
                <w:sz w:val="28"/>
                <w:szCs w:val="28"/>
              </w:rPr>
              <w:t>6</w:t>
            </w:r>
          </w:p>
        </w:tc>
      </w:tr>
      <w:tr w:rsidR="008E3CB4" w:rsidRPr="00A85F32" w:rsidTr="00E5109D">
        <w:tc>
          <w:tcPr>
            <w:tcW w:w="2501" w:type="dxa"/>
            <w:gridSpan w:val="2"/>
            <w:tcBorders>
              <w:top w:val="single" w:sz="4" w:space="0" w:color="auto"/>
              <w:left w:val="single" w:sz="4" w:space="0" w:color="auto"/>
              <w:bottom w:val="single" w:sz="4" w:space="0" w:color="auto"/>
              <w:right w:val="single" w:sz="4" w:space="0" w:color="auto"/>
            </w:tcBorders>
            <w:vAlign w:val="center"/>
            <w:hideMark/>
          </w:tcPr>
          <w:p w:rsidR="008E3CB4" w:rsidRDefault="008E3CB4" w:rsidP="00611805">
            <w:pPr>
              <w:pStyle w:val="a7"/>
              <w:jc w:val="both"/>
              <w:rPr>
                <w:rFonts w:ascii="Times New Roman" w:hAnsi="Times New Roman"/>
                <w:b/>
                <w:bCs/>
                <w:sz w:val="28"/>
                <w:szCs w:val="28"/>
              </w:rPr>
            </w:pPr>
            <w:r w:rsidRPr="00A85F32">
              <w:rPr>
                <w:rFonts w:ascii="Times New Roman" w:hAnsi="Times New Roman"/>
                <w:b/>
                <w:bCs/>
                <w:sz w:val="28"/>
                <w:szCs w:val="28"/>
              </w:rPr>
              <w:t>Математика и информатика</w:t>
            </w:r>
          </w:p>
          <w:p w:rsidR="007D00F6" w:rsidRPr="00A85F32" w:rsidRDefault="007D00F6" w:rsidP="00611805">
            <w:pPr>
              <w:pStyle w:val="a7"/>
              <w:jc w:val="both"/>
              <w:rPr>
                <w:rFonts w:ascii="Times New Roman" w:hAnsi="Times New Roman"/>
                <w:sz w:val="28"/>
                <w:szCs w:val="28"/>
              </w:rPr>
            </w:pPr>
            <w:r>
              <w:rPr>
                <w:rFonts w:ascii="Times New Roman" w:hAnsi="Times New Roman"/>
                <w:b/>
                <w:bCs/>
                <w:sz w:val="28"/>
                <w:szCs w:val="28"/>
              </w:rPr>
              <w:t>(Окружающий мир)</w:t>
            </w:r>
          </w:p>
        </w:tc>
        <w:tc>
          <w:tcPr>
            <w:tcW w:w="2603" w:type="dxa"/>
            <w:tcBorders>
              <w:top w:val="single" w:sz="4" w:space="0" w:color="auto"/>
              <w:left w:val="single" w:sz="4" w:space="0" w:color="auto"/>
              <w:bottom w:val="single" w:sz="4" w:space="0" w:color="auto"/>
              <w:right w:val="single" w:sz="4" w:space="0" w:color="auto"/>
            </w:tcBorders>
            <w:vAlign w:val="center"/>
            <w:hideMark/>
          </w:tcPr>
          <w:p w:rsidR="008E3CB4" w:rsidRPr="00A85F32" w:rsidRDefault="008E3CB4" w:rsidP="00611805">
            <w:pPr>
              <w:pStyle w:val="a7"/>
              <w:jc w:val="both"/>
              <w:rPr>
                <w:rFonts w:ascii="Times New Roman" w:hAnsi="Times New Roman"/>
                <w:sz w:val="28"/>
                <w:szCs w:val="28"/>
              </w:rPr>
            </w:pPr>
            <w:r w:rsidRPr="00A85F32">
              <w:rPr>
                <w:rFonts w:ascii="Times New Roman" w:hAnsi="Times New Roman"/>
                <w:sz w:val="28"/>
                <w:szCs w:val="28"/>
              </w:rPr>
              <w:t>Математика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8E3CB4" w:rsidRPr="00A85F32" w:rsidRDefault="008E3CB4" w:rsidP="00611805">
            <w:pPr>
              <w:pStyle w:val="a7"/>
              <w:jc w:val="center"/>
              <w:rPr>
                <w:rFonts w:ascii="Times New Roman" w:hAnsi="Times New Roman"/>
                <w:sz w:val="28"/>
                <w:szCs w:val="28"/>
              </w:rPr>
            </w:pPr>
            <w:r w:rsidRPr="00A85F32">
              <w:rPr>
                <w:rFonts w:ascii="Times New Roman" w:hAnsi="Times New Roman"/>
                <w:sz w:val="28"/>
                <w:szCs w:val="28"/>
              </w:rPr>
              <w:t>4</w:t>
            </w:r>
          </w:p>
        </w:tc>
        <w:tc>
          <w:tcPr>
            <w:tcW w:w="992" w:type="dxa"/>
            <w:tcBorders>
              <w:top w:val="single" w:sz="4" w:space="0" w:color="auto"/>
              <w:left w:val="single" w:sz="4" w:space="0" w:color="auto"/>
              <w:bottom w:val="single" w:sz="4" w:space="0" w:color="auto"/>
              <w:right w:val="single" w:sz="4" w:space="0" w:color="auto"/>
            </w:tcBorders>
            <w:vAlign w:val="center"/>
            <w:hideMark/>
          </w:tcPr>
          <w:p w:rsidR="008E3CB4" w:rsidRPr="00A85F32" w:rsidRDefault="008E3CB4" w:rsidP="00611805">
            <w:pPr>
              <w:pStyle w:val="a7"/>
              <w:jc w:val="center"/>
              <w:rPr>
                <w:rFonts w:ascii="Times New Roman" w:hAnsi="Times New Roman"/>
                <w:sz w:val="28"/>
                <w:szCs w:val="28"/>
              </w:rPr>
            </w:pPr>
            <w:r w:rsidRPr="00A85F32">
              <w:rPr>
                <w:rFonts w:ascii="Times New Roman" w:hAnsi="Times New Roman"/>
                <w:bCs/>
                <w:sz w:val="28"/>
                <w:szCs w:val="28"/>
              </w:rPr>
              <w:t>4</w:t>
            </w:r>
          </w:p>
        </w:tc>
        <w:tc>
          <w:tcPr>
            <w:tcW w:w="1276" w:type="dxa"/>
            <w:tcBorders>
              <w:top w:val="single" w:sz="4" w:space="0" w:color="auto"/>
              <w:left w:val="single" w:sz="4" w:space="0" w:color="auto"/>
              <w:bottom w:val="single" w:sz="4" w:space="0" w:color="auto"/>
              <w:right w:val="single" w:sz="4" w:space="0" w:color="auto"/>
            </w:tcBorders>
            <w:vAlign w:val="center"/>
            <w:hideMark/>
          </w:tcPr>
          <w:p w:rsidR="008E3CB4" w:rsidRPr="00A85F32" w:rsidRDefault="008E3CB4" w:rsidP="00611805">
            <w:pPr>
              <w:pStyle w:val="a7"/>
              <w:jc w:val="center"/>
              <w:rPr>
                <w:rFonts w:ascii="Times New Roman" w:hAnsi="Times New Roman"/>
                <w:sz w:val="28"/>
                <w:szCs w:val="28"/>
              </w:rPr>
            </w:pPr>
            <w:r w:rsidRPr="00A85F32">
              <w:rPr>
                <w:rFonts w:ascii="Times New Roman" w:hAnsi="Times New Roman"/>
                <w:bCs/>
                <w:sz w:val="28"/>
                <w:szCs w:val="28"/>
              </w:rPr>
              <w:t>4</w:t>
            </w:r>
          </w:p>
        </w:tc>
        <w:tc>
          <w:tcPr>
            <w:tcW w:w="1843" w:type="dxa"/>
            <w:tcBorders>
              <w:top w:val="single" w:sz="4" w:space="0" w:color="auto"/>
              <w:left w:val="single" w:sz="4" w:space="0" w:color="auto"/>
              <w:bottom w:val="single" w:sz="4" w:space="0" w:color="auto"/>
              <w:right w:val="single" w:sz="4" w:space="0" w:color="auto"/>
            </w:tcBorders>
          </w:tcPr>
          <w:p w:rsidR="008E3CB4" w:rsidRPr="00A85F32" w:rsidRDefault="008E3CB4" w:rsidP="00611805">
            <w:pPr>
              <w:pStyle w:val="a7"/>
              <w:jc w:val="center"/>
              <w:rPr>
                <w:rFonts w:ascii="Times New Roman" w:hAnsi="Times New Roman"/>
                <w:bCs/>
                <w:sz w:val="28"/>
                <w:szCs w:val="28"/>
              </w:rPr>
            </w:pPr>
            <w:r>
              <w:rPr>
                <w:rFonts w:ascii="Times New Roman" w:hAnsi="Times New Roman"/>
                <w:bCs/>
                <w:sz w:val="28"/>
                <w:szCs w:val="28"/>
              </w:rPr>
              <w:t>12</w:t>
            </w:r>
          </w:p>
        </w:tc>
      </w:tr>
      <w:tr w:rsidR="008E3CB4" w:rsidRPr="00A85F32" w:rsidTr="00E5109D">
        <w:tc>
          <w:tcPr>
            <w:tcW w:w="2501" w:type="dxa"/>
            <w:gridSpan w:val="2"/>
            <w:tcBorders>
              <w:top w:val="single" w:sz="4" w:space="0" w:color="auto"/>
              <w:left w:val="single" w:sz="4" w:space="0" w:color="auto"/>
              <w:bottom w:val="single" w:sz="4" w:space="0" w:color="auto"/>
              <w:right w:val="single" w:sz="4" w:space="0" w:color="auto"/>
            </w:tcBorders>
            <w:vAlign w:val="center"/>
            <w:hideMark/>
          </w:tcPr>
          <w:p w:rsidR="008E3CB4" w:rsidRPr="00A85F32" w:rsidRDefault="008E3CB4" w:rsidP="00611805">
            <w:pPr>
              <w:pStyle w:val="a7"/>
              <w:jc w:val="both"/>
              <w:rPr>
                <w:rFonts w:ascii="Times New Roman" w:hAnsi="Times New Roman"/>
                <w:sz w:val="28"/>
                <w:szCs w:val="28"/>
              </w:rPr>
            </w:pPr>
            <w:r w:rsidRPr="00A85F32">
              <w:rPr>
                <w:rFonts w:ascii="Times New Roman" w:hAnsi="Times New Roman"/>
                <w:b/>
                <w:bCs/>
                <w:sz w:val="28"/>
                <w:szCs w:val="28"/>
              </w:rPr>
              <w:t xml:space="preserve">Обществознание и естествознание </w:t>
            </w:r>
          </w:p>
        </w:tc>
        <w:tc>
          <w:tcPr>
            <w:tcW w:w="2603" w:type="dxa"/>
            <w:tcBorders>
              <w:top w:val="single" w:sz="4" w:space="0" w:color="auto"/>
              <w:left w:val="single" w:sz="4" w:space="0" w:color="auto"/>
              <w:bottom w:val="single" w:sz="4" w:space="0" w:color="auto"/>
              <w:right w:val="single" w:sz="4" w:space="0" w:color="auto"/>
            </w:tcBorders>
            <w:vAlign w:val="center"/>
            <w:hideMark/>
          </w:tcPr>
          <w:p w:rsidR="008E3CB4" w:rsidRPr="00A85F32" w:rsidRDefault="008E3CB4" w:rsidP="00611805">
            <w:pPr>
              <w:pStyle w:val="a7"/>
              <w:jc w:val="both"/>
              <w:rPr>
                <w:rFonts w:ascii="Times New Roman" w:hAnsi="Times New Roman"/>
                <w:sz w:val="28"/>
                <w:szCs w:val="28"/>
              </w:rPr>
            </w:pPr>
            <w:r w:rsidRPr="00A85F32">
              <w:rPr>
                <w:rFonts w:ascii="Times New Roman" w:hAnsi="Times New Roman"/>
                <w:sz w:val="28"/>
                <w:szCs w:val="28"/>
              </w:rPr>
              <w:t>Окружающий мир</w:t>
            </w:r>
          </w:p>
        </w:tc>
        <w:tc>
          <w:tcPr>
            <w:tcW w:w="1417" w:type="dxa"/>
            <w:tcBorders>
              <w:top w:val="single" w:sz="4" w:space="0" w:color="auto"/>
              <w:left w:val="single" w:sz="4" w:space="0" w:color="auto"/>
              <w:bottom w:val="single" w:sz="4" w:space="0" w:color="auto"/>
              <w:right w:val="single" w:sz="4" w:space="0" w:color="auto"/>
            </w:tcBorders>
            <w:vAlign w:val="center"/>
            <w:hideMark/>
          </w:tcPr>
          <w:p w:rsidR="008E3CB4" w:rsidRPr="00A85F32" w:rsidRDefault="008E3CB4" w:rsidP="00611805">
            <w:pPr>
              <w:pStyle w:val="a7"/>
              <w:jc w:val="center"/>
              <w:rPr>
                <w:rFonts w:ascii="Times New Roman" w:hAnsi="Times New Roman"/>
                <w:sz w:val="28"/>
                <w:szCs w:val="28"/>
              </w:rPr>
            </w:pPr>
            <w:r w:rsidRPr="00A85F32">
              <w:rPr>
                <w:rFonts w:ascii="Times New Roman" w:hAnsi="Times New Roman"/>
                <w:sz w:val="28"/>
                <w:szCs w:val="28"/>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8E3CB4" w:rsidRPr="00A85F32" w:rsidRDefault="008E3CB4" w:rsidP="00611805">
            <w:pPr>
              <w:pStyle w:val="a7"/>
              <w:jc w:val="center"/>
              <w:rPr>
                <w:rFonts w:ascii="Times New Roman" w:hAnsi="Times New Roman"/>
                <w:sz w:val="28"/>
                <w:szCs w:val="28"/>
              </w:rPr>
            </w:pPr>
            <w:r w:rsidRPr="00A85F32">
              <w:rPr>
                <w:rFonts w:ascii="Times New Roman" w:hAnsi="Times New Roman"/>
                <w:bCs/>
                <w:sz w:val="28"/>
                <w:szCs w:val="28"/>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rsidR="008E3CB4" w:rsidRPr="00A85F32" w:rsidRDefault="008E3CB4" w:rsidP="00611805">
            <w:pPr>
              <w:pStyle w:val="a7"/>
              <w:jc w:val="center"/>
              <w:rPr>
                <w:rFonts w:ascii="Times New Roman" w:hAnsi="Times New Roman"/>
                <w:sz w:val="28"/>
                <w:szCs w:val="28"/>
              </w:rPr>
            </w:pPr>
            <w:r w:rsidRPr="00A85F32">
              <w:rPr>
                <w:rFonts w:ascii="Times New Roman" w:hAnsi="Times New Roman"/>
                <w:bCs/>
                <w:sz w:val="28"/>
                <w:szCs w:val="28"/>
              </w:rPr>
              <w:t>2</w:t>
            </w:r>
          </w:p>
        </w:tc>
        <w:tc>
          <w:tcPr>
            <w:tcW w:w="1843" w:type="dxa"/>
            <w:tcBorders>
              <w:top w:val="single" w:sz="4" w:space="0" w:color="auto"/>
              <w:left w:val="single" w:sz="4" w:space="0" w:color="auto"/>
              <w:bottom w:val="single" w:sz="4" w:space="0" w:color="auto"/>
              <w:right w:val="single" w:sz="4" w:space="0" w:color="auto"/>
            </w:tcBorders>
          </w:tcPr>
          <w:p w:rsidR="008E3CB4" w:rsidRPr="00A85F32" w:rsidRDefault="008E3CB4" w:rsidP="00611805">
            <w:pPr>
              <w:pStyle w:val="a7"/>
              <w:jc w:val="center"/>
              <w:rPr>
                <w:rFonts w:ascii="Times New Roman" w:hAnsi="Times New Roman"/>
                <w:bCs/>
                <w:sz w:val="28"/>
                <w:szCs w:val="28"/>
              </w:rPr>
            </w:pPr>
            <w:r>
              <w:rPr>
                <w:rFonts w:ascii="Times New Roman" w:hAnsi="Times New Roman"/>
                <w:bCs/>
                <w:sz w:val="28"/>
                <w:szCs w:val="28"/>
              </w:rPr>
              <w:t>6</w:t>
            </w:r>
          </w:p>
        </w:tc>
      </w:tr>
      <w:tr w:rsidR="008E3CB4" w:rsidRPr="00A85F32" w:rsidTr="00E5109D">
        <w:tc>
          <w:tcPr>
            <w:tcW w:w="2501" w:type="dxa"/>
            <w:gridSpan w:val="2"/>
            <w:tcBorders>
              <w:top w:val="single" w:sz="4" w:space="0" w:color="auto"/>
              <w:left w:val="single" w:sz="4" w:space="0" w:color="auto"/>
              <w:bottom w:val="single" w:sz="4" w:space="0" w:color="auto"/>
              <w:right w:val="single" w:sz="4" w:space="0" w:color="auto"/>
            </w:tcBorders>
            <w:vAlign w:val="center"/>
            <w:hideMark/>
          </w:tcPr>
          <w:p w:rsidR="008E3CB4" w:rsidRPr="00A85F32" w:rsidRDefault="008E3CB4" w:rsidP="00611805">
            <w:pPr>
              <w:pStyle w:val="a7"/>
              <w:jc w:val="both"/>
              <w:rPr>
                <w:rFonts w:ascii="Times New Roman" w:hAnsi="Times New Roman"/>
                <w:sz w:val="28"/>
                <w:szCs w:val="28"/>
              </w:rPr>
            </w:pPr>
            <w:r w:rsidRPr="00A85F32">
              <w:rPr>
                <w:rFonts w:ascii="Times New Roman" w:hAnsi="Times New Roman"/>
                <w:b/>
                <w:bCs/>
                <w:sz w:val="28"/>
                <w:szCs w:val="28"/>
              </w:rPr>
              <w:t>Основы религиозной культуры и светской этики</w:t>
            </w:r>
          </w:p>
        </w:tc>
        <w:tc>
          <w:tcPr>
            <w:tcW w:w="2603" w:type="dxa"/>
            <w:tcBorders>
              <w:top w:val="single" w:sz="4" w:space="0" w:color="auto"/>
              <w:left w:val="single" w:sz="4" w:space="0" w:color="auto"/>
              <w:bottom w:val="single" w:sz="4" w:space="0" w:color="auto"/>
              <w:right w:val="single" w:sz="4" w:space="0" w:color="auto"/>
            </w:tcBorders>
            <w:vAlign w:val="center"/>
            <w:hideMark/>
          </w:tcPr>
          <w:p w:rsidR="008E3CB4" w:rsidRPr="00A85F32" w:rsidRDefault="008E3CB4" w:rsidP="00611805">
            <w:pPr>
              <w:pStyle w:val="a7"/>
              <w:jc w:val="both"/>
              <w:rPr>
                <w:rFonts w:ascii="Times New Roman" w:hAnsi="Times New Roman"/>
                <w:sz w:val="28"/>
                <w:szCs w:val="28"/>
              </w:rPr>
            </w:pPr>
            <w:r w:rsidRPr="00A85F32">
              <w:rPr>
                <w:rFonts w:ascii="Times New Roman" w:hAnsi="Times New Roman"/>
                <w:sz w:val="28"/>
                <w:szCs w:val="28"/>
              </w:rPr>
              <w:t>Основы религиозных культур и светской этики</w:t>
            </w:r>
          </w:p>
        </w:tc>
        <w:tc>
          <w:tcPr>
            <w:tcW w:w="1417" w:type="dxa"/>
            <w:tcBorders>
              <w:top w:val="single" w:sz="4" w:space="0" w:color="auto"/>
              <w:left w:val="single" w:sz="4" w:space="0" w:color="auto"/>
              <w:bottom w:val="single" w:sz="4" w:space="0" w:color="auto"/>
              <w:right w:val="single" w:sz="4" w:space="0" w:color="auto"/>
            </w:tcBorders>
            <w:vAlign w:val="center"/>
            <w:hideMark/>
          </w:tcPr>
          <w:p w:rsidR="008E3CB4" w:rsidRPr="00A85F32" w:rsidRDefault="008E3CB4" w:rsidP="00611805">
            <w:pPr>
              <w:pStyle w:val="a7"/>
              <w:jc w:val="center"/>
              <w:rPr>
                <w:rFonts w:ascii="Times New Roman" w:hAnsi="Times New Roman"/>
                <w:sz w:val="28"/>
                <w:szCs w:val="28"/>
              </w:rPr>
            </w:pPr>
            <w:r w:rsidRPr="00A85F32">
              <w:rPr>
                <w:rFonts w:ascii="Times New Roman" w:hAnsi="Times New Roman"/>
                <w:sz w:val="28"/>
                <w:szCs w:val="28"/>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8E3CB4" w:rsidRPr="00A85F32" w:rsidRDefault="008E3CB4" w:rsidP="00611805">
            <w:pPr>
              <w:pStyle w:val="a7"/>
              <w:jc w:val="center"/>
              <w:rPr>
                <w:rFonts w:ascii="Times New Roman" w:hAnsi="Times New Roman"/>
                <w:sz w:val="28"/>
                <w:szCs w:val="28"/>
              </w:rPr>
            </w:pPr>
            <w:r w:rsidRPr="00A85F32">
              <w:rPr>
                <w:rFonts w:ascii="Times New Roman" w:hAnsi="Times New Roman"/>
                <w:bCs/>
                <w:sz w:val="28"/>
                <w:szCs w:val="28"/>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8E3CB4" w:rsidRPr="00A85F32" w:rsidRDefault="008E3CB4" w:rsidP="00611805">
            <w:pPr>
              <w:pStyle w:val="a7"/>
              <w:jc w:val="center"/>
              <w:rPr>
                <w:rFonts w:ascii="Times New Roman" w:hAnsi="Times New Roman"/>
                <w:sz w:val="28"/>
                <w:szCs w:val="28"/>
              </w:rPr>
            </w:pPr>
            <w:r w:rsidRPr="00A85F32">
              <w:rPr>
                <w:rFonts w:ascii="Times New Roman" w:hAnsi="Times New Roman"/>
                <w:bCs/>
                <w:sz w:val="28"/>
                <w:szCs w:val="28"/>
              </w:rPr>
              <w:t>–</w:t>
            </w:r>
          </w:p>
        </w:tc>
        <w:tc>
          <w:tcPr>
            <w:tcW w:w="1843" w:type="dxa"/>
            <w:tcBorders>
              <w:top w:val="single" w:sz="4" w:space="0" w:color="auto"/>
              <w:left w:val="single" w:sz="4" w:space="0" w:color="auto"/>
              <w:bottom w:val="single" w:sz="4" w:space="0" w:color="auto"/>
              <w:right w:val="single" w:sz="4" w:space="0" w:color="auto"/>
            </w:tcBorders>
          </w:tcPr>
          <w:p w:rsidR="008E3CB4" w:rsidRPr="00A85F32" w:rsidRDefault="00E40F94" w:rsidP="00611805">
            <w:pPr>
              <w:pStyle w:val="a7"/>
              <w:jc w:val="center"/>
              <w:rPr>
                <w:rFonts w:ascii="Times New Roman" w:hAnsi="Times New Roman"/>
                <w:bCs/>
                <w:sz w:val="28"/>
                <w:szCs w:val="28"/>
              </w:rPr>
            </w:pPr>
            <w:r>
              <w:rPr>
                <w:rFonts w:ascii="Times New Roman" w:hAnsi="Times New Roman"/>
                <w:bCs/>
                <w:sz w:val="28"/>
                <w:szCs w:val="28"/>
              </w:rPr>
              <w:t>-</w:t>
            </w:r>
          </w:p>
        </w:tc>
      </w:tr>
      <w:tr w:rsidR="008E3CB4" w:rsidRPr="00A85F32" w:rsidTr="00E5109D">
        <w:tc>
          <w:tcPr>
            <w:tcW w:w="250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E3CB4" w:rsidRPr="00A85F32" w:rsidRDefault="008E3CB4" w:rsidP="00611805">
            <w:pPr>
              <w:pStyle w:val="a7"/>
              <w:jc w:val="both"/>
              <w:rPr>
                <w:rFonts w:ascii="Times New Roman" w:hAnsi="Times New Roman"/>
                <w:sz w:val="28"/>
                <w:szCs w:val="28"/>
              </w:rPr>
            </w:pPr>
            <w:r w:rsidRPr="00A85F32">
              <w:rPr>
                <w:rFonts w:ascii="Times New Roman" w:hAnsi="Times New Roman"/>
                <w:b/>
                <w:bCs/>
                <w:sz w:val="28"/>
                <w:szCs w:val="28"/>
              </w:rPr>
              <w:lastRenderedPageBreak/>
              <w:t>Искусство</w:t>
            </w:r>
          </w:p>
        </w:tc>
        <w:tc>
          <w:tcPr>
            <w:tcW w:w="2603" w:type="dxa"/>
            <w:tcBorders>
              <w:top w:val="single" w:sz="4" w:space="0" w:color="auto"/>
              <w:left w:val="single" w:sz="4" w:space="0" w:color="auto"/>
              <w:bottom w:val="single" w:sz="4" w:space="0" w:color="auto"/>
              <w:right w:val="single" w:sz="4" w:space="0" w:color="auto"/>
            </w:tcBorders>
            <w:vAlign w:val="center"/>
            <w:hideMark/>
          </w:tcPr>
          <w:p w:rsidR="008E3CB4" w:rsidRPr="00A85F32" w:rsidRDefault="008E3CB4" w:rsidP="00611805">
            <w:pPr>
              <w:pStyle w:val="a7"/>
              <w:jc w:val="both"/>
              <w:rPr>
                <w:rFonts w:ascii="Times New Roman" w:hAnsi="Times New Roman"/>
                <w:sz w:val="28"/>
                <w:szCs w:val="28"/>
              </w:rPr>
            </w:pPr>
            <w:r w:rsidRPr="00A85F32">
              <w:rPr>
                <w:rFonts w:ascii="Times New Roman" w:hAnsi="Times New Roman"/>
                <w:sz w:val="28"/>
                <w:szCs w:val="28"/>
              </w:rPr>
              <w:t>Музыка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8E3CB4" w:rsidRPr="00A85F32" w:rsidRDefault="008E3CB4" w:rsidP="00611805">
            <w:pPr>
              <w:pStyle w:val="a7"/>
              <w:jc w:val="center"/>
              <w:rPr>
                <w:rFonts w:ascii="Times New Roman" w:hAnsi="Times New Roman"/>
                <w:sz w:val="28"/>
                <w:szCs w:val="28"/>
              </w:rPr>
            </w:pPr>
            <w:r w:rsidRPr="00A85F32">
              <w:rPr>
                <w:rFonts w:ascii="Times New Roman" w:hAnsi="Times New Roman"/>
                <w:sz w:val="28"/>
                <w:szCs w:val="28"/>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8E3CB4" w:rsidRPr="00A85F32" w:rsidRDefault="008E3CB4" w:rsidP="00611805">
            <w:pPr>
              <w:pStyle w:val="a7"/>
              <w:jc w:val="center"/>
              <w:rPr>
                <w:rFonts w:ascii="Times New Roman" w:hAnsi="Times New Roman"/>
                <w:sz w:val="28"/>
                <w:szCs w:val="28"/>
              </w:rPr>
            </w:pPr>
            <w:r w:rsidRPr="00A85F32">
              <w:rPr>
                <w:rFonts w:ascii="Times New Roman" w:hAnsi="Times New Roman"/>
                <w:bCs/>
                <w:sz w:val="28"/>
                <w:szCs w:val="28"/>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rsidR="008E3CB4" w:rsidRPr="00A85F32" w:rsidRDefault="008E3CB4" w:rsidP="00611805">
            <w:pPr>
              <w:pStyle w:val="a7"/>
              <w:jc w:val="center"/>
              <w:rPr>
                <w:rFonts w:ascii="Times New Roman" w:hAnsi="Times New Roman"/>
                <w:sz w:val="28"/>
                <w:szCs w:val="28"/>
              </w:rPr>
            </w:pPr>
            <w:r w:rsidRPr="00A85F32">
              <w:rPr>
                <w:rFonts w:ascii="Times New Roman" w:hAnsi="Times New Roman"/>
                <w:bCs/>
                <w:sz w:val="28"/>
                <w:szCs w:val="28"/>
              </w:rPr>
              <w:t>1</w:t>
            </w:r>
          </w:p>
        </w:tc>
        <w:tc>
          <w:tcPr>
            <w:tcW w:w="1843" w:type="dxa"/>
            <w:tcBorders>
              <w:top w:val="single" w:sz="4" w:space="0" w:color="auto"/>
              <w:left w:val="single" w:sz="4" w:space="0" w:color="auto"/>
              <w:bottom w:val="single" w:sz="4" w:space="0" w:color="auto"/>
              <w:right w:val="single" w:sz="4" w:space="0" w:color="auto"/>
            </w:tcBorders>
          </w:tcPr>
          <w:p w:rsidR="008E3CB4" w:rsidRPr="00A85F32" w:rsidRDefault="008E3CB4" w:rsidP="00611805">
            <w:pPr>
              <w:pStyle w:val="a7"/>
              <w:jc w:val="center"/>
              <w:rPr>
                <w:rFonts w:ascii="Times New Roman" w:hAnsi="Times New Roman"/>
                <w:bCs/>
                <w:sz w:val="28"/>
                <w:szCs w:val="28"/>
              </w:rPr>
            </w:pPr>
            <w:r>
              <w:rPr>
                <w:rFonts w:ascii="Times New Roman" w:hAnsi="Times New Roman"/>
                <w:bCs/>
                <w:sz w:val="28"/>
                <w:szCs w:val="28"/>
              </w:rPr>
              <w:t>3</w:t>
            </w:r>
          </w:p>
        </w:tc>
      </w:tr>
      <w:tr w:rsidR="008E3CB4" w:rsidRPr="00A85F32" w:rsidTr="00E5109D">
        <w:tc>
          <w:tcPr>
            <w:tcW w:w="2501" w:type="dxa"/>
            <w:gridSpan w:val="2"/>
            <w:vMerge/>
            <w:tcBorders>
              <w:top w:val="single" w:sz="4" w:space="0" w:color="auto"/>
              <w:left w:val="single" w:sz="4" w:space="0" w:color="auto"/>
              <w:bottom w:val="single" w:sz="4" w:space="0" w:color="auto"/>
              <w:right w:val="single" w:sz="4" w:space="0" w:color="auto"/>
            </w:tcBorders>
            <w:vAlign w:val="center"/>
            <w:hideMark/>
          </w:tcPr>
          <w:p w:rsidR="008E3CB4" w:rsidRPr="00A85F32" w:rsidRDefault="008E3CB4" w:rsidP="00611805">
            <w:pPr>
              <w:rPr>
                <w:rFonts w:eastAsia="Calibri"/>
                <w:sz w:val="28"/>
                <w:szCs w:val="28"/>
              </w:rPr>
            </w:pPr>
          </w:p>
        </w:tc>
        <w:tc>
          <w:tcPr>
            <w:tcW w:w="2603" w:type="dxa"/>
            <w:tcBorders>
              <w:top w:val="single" w:sz="4" w:space="0" w:color="auto"/>
              <w:left w:val="single" w:sz="4" w:space="0" w:color="auto"/>
              <w:bottom w:val="single" w:sz="4" w:space="0" w:color="auto"/>
              <w:right w:val="single" w:sz="4" w:space="0" w:color="auto"/>
            </w:tcBorders>
            <w:vAlign w:val="center"/>
            <w:hideMark/>
          </w:tcPr>
          <w:p w:rsidR="008E3CB4" w:rsidRPr="00A85F32" w:rsidRDefault="008E3CB4" w:rsidP="00611805">
            <w:pPr>
              <w:pStyle w:val="a7"/>
              <w:jc w:val="both"/>
              <w:rPr>
                <w:rFonts w:ascii="Times New Roman" w:hAnsi="Times New Roman"/>
                <w:sz w:val="28"/>
                <w:szCs w:val="28"/>
              </w:rPr>
            </w:pPr>
            <w:r w:rsidRPr="00A85F32">
              <w:rPr>
                <w:rFonts w:ascii="Times New Roman" w:hAnsi="Times New Roman"/>
                <w:sz w:val="28"/>
                <w:szCs w:val="28"/>
              </w:rPr>
              <w:t>Изобразительное искусство</w:t>
            </w:r>
          </w:p>
        </w:tc>
        <w:tc>
          <w:tcPr>
            <w:tcW w:w="1417" w:type="dxa"/>
            <w:tcBorders>
              <w:top w:val="single" w:sz="4" w:space="0" w:color="auto"/>
              <w:left w:val="single" w:sz="4" w:space="0" w:color="auto"/>
              <w:bottom w:val="single" w:sz="4" w:space="0" w:color="auto"/>
              <w:right w:val="single" w:sz="4" w:space="0" w:color="auto"/>
            </w:tcBorders>
            <w:vAlign w:val="center"/>
            <w:hideMark/>
          </w:tcPr>
          <w:p w:rsidR="008E3CB4" w:rsidRPr="00A85F32" w:rsidRDefault="008E3CB4" w:rsidP="00611805">
            <w:pPr>
              <w:pStyle w:val="a7"/>
              <w:jc w:val="center"/>
              <w:rPr>
                <w:rFonts w:ascii="Times New Roman" w:hAnsi="Times New Roman"/>
                <w:sz w:val="28"/>
                <w:szCs w:val="28"/>
              </w:rPr>
            </w:pPr>
            <w:r w:rsidRPr="00A85F32">
              <w:rPr>
                <w:rFonts w:ascii="Times New Roman" w:hAnsi="Times New Roman"/>
                <w:sz w:val="28"/>
                <w:szCs w:val="28"/>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8E3CB4" w:rsidRPr="00A85F32" w:rsidRDefault="008E3CB4" w:rsidP="00611805">
            <w:pPr>
              <w:pStyle w:val="a7"/>
              <w:jc w:val="center"/>
              <w:rPr>
                <w:rFonts w:ascii="Times New Roman" w:hAnsi="Times New Roman"/>
                <w:sz w:val="28"/>
                <w:szCs w:val="28"/>
              </w:rPr>
            </w:pPr>
            <w:r w:rsidRPr="00A85F32">
              <w:rPr>
                <w:rFonts w:ascii="Times New Roman" w:hAnsi="Times New Roman"/>
                <w:bCs/>
                <w:sz w:val="28"/>
                <w:szCs w:val="28"/>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rsidR="008E3CB4" w:rsidRPr="00A85F32" w:rsidRDefault="008E3CB4" w:rsidP="00611805">
            <w:pPr>
              <w:pStyle w:val="a7"/>
              <w:jc w:val="center"/>
              <w:rPr>
                <w:rFonts w:ascii="Times New Roman" w:hAnsi="Times New Roman"/>
                <w:sz w:val="28"/>
                <w:szCs w:val="28"/>
              </w:rPr>
            </w:pPr>
            <w:r w:rsidRPr="00A85F32">
              <w:rPr>
                <w:rFonts w:ascii="Times New Roman" w:hAnsi="Times New Roman"/>
                <w:bCs/>
                <w:sz w:val="28"/>
                <w:szCs w:val="28"/>
              </w:rPr>
              <w:t>1</w:t>
            </w:r>
          </w:p>
        </w:tc>
        <w:tc>
          <w:tcPr>
            <w:tcW w:w="1843" w:type="dxa"/>
            <w:tcBorders>
              <w:top w:val="single" w:sz="4" w:space="0" w:color="auto"/>
              <w:left w:val="single" w:sz="4" w:space="0" w:color="auto"/>
              <w:bottom w:val="single" w:sz="4" w:space="0" w:color="auto"/>
              <w:right w:val="single" w:sz="4" w:space="0" w:color="auto"/>
            </w:tcBorders>
          </w:tcPr>
          <w:p w:rsidR="008E3CB4" w:rsidRPr="00A85F32" w:rsidRDefault="008E3CB4" w:rsidP="00611805">
            <w:pPr>
              <w:pStyle w:val="a7"/>
              <w:jc w:val="center"/>
              <w:rPr>
                <w:rFonts w:ascii="Times New Roman" w:hAnsi="Times New Roman"/>
                <w:bCs/>
                <w:sz w:val="28"/>
                <w:szCs w:val="28"/>
              </w:rPr>
            </w:pPr>
            <w:r>
              <w:rPr>
                <w:rFonts w:ascii="Times New Roman" w:hAnsi="Times New Roman"/>
                <w:bCs/>
                <w:sz w:val="28"/>
                <w:szCs w:val="28"/>
              </w:rPr>
              <w:t>3</w:t>
            </w:r>
          </w:p>
        </w:tc>
      </w:tr>
      <w:tr w:rsidR="008E3CB4" w:rsidRPr="00A85F32" w:rsidTr="00E5109D">
        <w:tc>
          <w:tcPr>
            <w:tcW w:w="2501" w:type="dxa"/>
            <w:gridSpan w:val="2"/>
            <w:tcBorders>
              <w:top w:val="single" w:sz="4" w:space="0" w:color="auto"/>
              <w:left w:val="single" w:sz="4" w:space="0" w:color="auto"/>
              <w:bottom w:val="single" w:sz="4" w:space="0" w:color="auto"/>
              <w:right w:val="single" w:sz="4" w:space="0" w:color="auto"/>
            </w:tcBorders>
            <w:vAlign w:val="center"/>
            <w:hideMark/>
          </w:tcPr>
          <w:p w:rsidR="008E3CB4" w:rsidRPr="00A85F32" w:rsidRDefault="008E3CB4" w:rsidP="00611805">
            <w:pPr>
              <w:pStyle w:val="a7"/>
              <w:jc w:val="both"/>
              <w:rPr>
                <w:rFonts w:ascii="Times New Roman" w:hAnsi="Times New Roman"/>
                <w:sz w:val="28"/>
                <w:szCs w:val="28"/>
              </w:rPr>
            </w:pPr>
            <w:r w:rsidRPr="00A85F32">
              <w:rPr>
                <w:rFonts w:ascii="Times New Roman" w:hAnsi="Times New Roman"/>
                <w:b/>
                <w:bCs/>
                <w:sz w:val="28"/>
                <w:szCs w:val="28"/>
              </w:rPr>
              <w:t>Технология</w:t>
            </w:r>
          </w:p>
        </w:tc>
        <w:tc>
          <w:tcPr>
            <w:tcW w:w="2603" w:type="dxa"/>
            <w:tcBorders>
              <w:top w:val="single" w:sz="4" w:space="0" w:color="auto"/>
              <w:left w:val="single" w:sz="4" w:space="0" w:color="auto"/>
              <w:bottom w:val="single" w:sz="4" w:space="0" w:color="auto"/>
              <w:right w:val="single" w:sz="4" w:space="0" w:color="auto"/>
            </w:tcBorders>
            <w:vAlign w:val="center"/>
            <w:hideMark/>
          </w:tcPr>
          <w:p w:rsidR="008E3CB4" w:rsidRPr="00A85F32" w:rsidRDefault="008E3CB4" w:rsidP="00611805">
            <w:pPr>
              <w:pStyle w:val="a7"/>
              <w:jc w:val="both"/>
              <w:rPr>
                <w:rFonts w:ascii="Times New Roman" w:hAnsi="Times New Roman"/>
                <w:sz w:val="28"/>
                <w:szCs w:val="28"/>
              </w:rPr>
            </w:pPr>
            <w:r w:rsidRPr="00A85F32">
              <w:rPr>
                <w:rFonts w:ascii="Times New Roman" w:hAnsi="Times New Roman"/>
                <w:sz w:val="28"/>
                <w:szCs w:val="28"/>
              </w:rPr>
              <w:t xml:space="preserve">Технология </w:t>
            </w:r>
          </w:p>
        </w:tc>
        <w:tc>
          <w:tcPr>
            <w:tcW w:w="1417" w:type="dxa"/>
            <w:tcBorders>
              <w:top w:val="single" w:sz="4" w:space="0" w:color="auto"/>
              <w:left w:val="single" w:sz="4" w:space="0" w:color="auto"/>
              <w:bottom w:val="single" w:sz="4" w:space="0" w:color="auto"/>
              <w:right w:val="single" w:sz="4" w:space="0" w:color="auto"/>
            </w:tcBorders>
            <w:vAlign w:val="center"/>
            <w:hideMark/>
          </w:tcPr>
          <w:p w:rsidR="008E3CB4" w:rsidRPr="00A85F32" w:rsidRDefault="008E3CB4" w:rsidP="00611805">
            <w:pPr>
              <w:pStyle w:val="a7"/>
              <w:jc w:val="center"/>
              <w:rPr>
                <w:rFonts w:ascii="Times New Roman" w:hAnsi="Times New Roman"/>
                <w:sz w:val="28"/>
                <w:szCs w:val="28"/>
              </w:rPr>
            </w:pPr>
            <w:r w:rsidRPr="00A85F32">
              <w:rPr>
                <w:rFonts w:ascii="Times New Roman" w:hAnsi="Times New Roman"/>
                <w:sz w:val="28"/>
                <w:szCs w:val="28"/>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8E3CB4" w:rsidRPr="00A85F32" w:rsidRDefault="008E3CB4" w:rsidP="00611805">
            <w:pPr>
              <w:pStyle w:val="a7"/>
              <w:jc w:val="center"/>
              <w:rPr>
                <w:rFonts w:ascii="Times New Roman" w:hAnsi="Times New Roman"/>
                <w:sz w:val="28"/>
                <w:szCs w:val="28"/>
              </w:rPr>
            </w:pPr>
            <w:r w:rsidRPr="00A85F32">
              <w:rPr>
                <w:rFonts w:ascii="Times New Roman" w:hAnsi="Times New Roman"/>
                <w:bCs/>
                <w:sz w:val="28"/>
                <w:szCs w:val="28"/>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rsidR="008E3CB4" w:rsidRPr="00A85F32" w:rsidRDefault="008E3CB4" w:rsidP="00611805">
            <w:pPr>
              <w:pStyle w:val="a7"/>
              <w:jc w:val="center"/>
              <w:rPr>
                <w:rFonts w:ascii="Times New Roman" w:hAnsi="Times New Roman"/>
                <w:sz w:val="28"/>
                <w:szCs w:val="28"/>
              </w:rPr>
            </w:pPr>
            <w:r w:rsidRPr="00A85F32">
              <w:rPr>
                <w:rFonts w:ascii="Times New Roman" w:hAnsi="Times New Roman"/>
                <w:bCs/>
                <w:sz w:val="28"/>
                <w:szCs w:val="28"/>
              </w:rPr>
              <w:t>1</w:t>
            </w:r>
          </w:p>
        </w:tc>
        <w:tc>
          <w:tcPr>
            <w:tcW w:w="1843" w:type="dxa"/>
            <w:tcBorders>
              <w:top w:val="single" w:sz="4" w:space="0" w:color="auto"/>
              <w:left w:val="single" w:sz="4" w:space="0" w:color="auto"/>
              <w:bottom w:val="single" w:sz="4" w:space="0" w:color="auto"/>
              <w:right w:val="single" w:sz="4" w:space="0" w:color="auto"/>
            </w:tcBorders>
          </w:tcPr>
          <w:p w:rsidR="008E3CB4" w:rsidRPr="00A85F32" w:rsidRDefault="008E3CB4" w:rsidP="00611805">
            <w:pPr>
              <w:pStyle w:val="a7"/>
              <w:jc w:val="center"/>
              <w:rPr>
                <w:rFonts w:ascii="Times New Roman" w:hAnsi="Times New Roman"/>
                <w:bCs/>
                <w:sz w:val="28"/>
                <w:szCs w:val="28"/>
              </w:rPr>
            </w:pPr>
            <w:r>
              <w:rPr>
                <w:rFonts w:ascii="Times New Roman" w:hAnsi="Times New Roman"/>
                <w:bCs/>
                <w:sz w:val="28"/>
                <w:szCs w:val="28"/>
              </w:rPr>
              <w:t>3</w:t>
            </w:r>
          </w:p>
        </w:tc>
      </w:tr>
      <w:tr w:rsidR="008E3CB4" w:rsidRPr="00A85F32" w:rsidTr="00E5109D">
        <w:tc>
          <w:tcPr>
            <w:tcW w:w="2501" w:type="dxa"/>
            <w:gridSpan w:val="2"/>
            <w:tcBorders>
              <w:top w:val="single" w:sz="4" w:space="0" w:color="auto"/>
              <w:left w:val="single" w:sz="4" w:space="0" w:color="auto"/>
              <w:bottom w:val="single" w:sz="4" w:space="0" w:color="auto"/>
              <w:right w:val="single" w:sz="4" w:space="0" w:color="auto"/>
            </w:tcBorders>
            <w:vAlign w:val="center"/>
            <w:hideMark/>
          </w:tcPr>
          <w:p w:rsidR="008E3CB4" w:rsidRPr="00A85F32" w:rsidRDefault="008E3CB4" w:rsidP="00611805">
            <w:pPr>
              <w:pStyle w:val="a7"/>
              <w:jc w:val="both"/>
              <w:rPr>
                <w:rFonts w:ascii="Times New Roman" w:hAnsi="Times New Roman"/>
                <w:sz w:val="28"/>
                <w:szCs w:val="28"/>
              </w:rPr>
            </w:pPr>
            <w:r w:rsidRPr="00A85F32">
              <w:rPr>
                <w:rFonts w:ascii="Times New Roman" w:hAnsi="Times New Roman"/>
                <w:b/>
                <w:bCs/>
                <w:sz w:val="28"/>
                <w:szCs w:val="28"/>
              </w:rPr>
              <w:t>Физическая культура</w:t>
            </w:r>
          </w:p>
        </w:tc>
        <w:tc>
          <w:tcPr>
            <w:tcW w:w="2603" w:type="dxa"/>
            <w:tcBorders>
              <w:top w:val="single" w:sz="4" w:space="0" w:color="auto"/>
              <w:left w:val="single" w:sz="4" w:space="0" w:color="auto"/>
              <w:bottom w:val="single" w:sz="4" w:space="0" w:color="auto"/>
              <w:right w:val="single" w:sz="4" w:space="0" w:color="auto"/>
            </w:tcBorders>
            <w:vAlign w:val="center"/>
            <w:hideMark/>
          </w:tcPr>
          <w:p w:rsidR="008E3CB4" w:rsidRPr="00A85F32" w:rsidRDefault="008E3CB4" w:rsidP="00611805">
            <w:pPr>
              <w:pStyle w:val="a7"/>
              <w:jc w:val="both"/>
              <w:rPr>
                <w:rFonts w:ascii="Times New Roman" w:hAnsi="Times New Roman"/>
                <w:sz w:val="28"/>
                <w:szCs w:val="28"/>
              </w:rPr>
            </w:pPr>
            <w:r w:rsidRPr="00A85F32">
              <w:rPr>
                <w:rFonts w:ascii="Times New Roman" w:hAnsi="Times New Roman"/>
                <w:sz w:val="28"/>
                <w:szCs w:val="28"/>
              </w:rPr>
              <w:t>Физическая культура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8E3CB4" w:rsidRPr="00A85F32" w:rsidRDefault="008E3CB4" w:rsidP="00611805">
            <w:pPr>
              <w:pStyle w:val="a7"/>
              <w:jc w:val="center"/>
              <w:rPr>
                <w:rFonts w:ascii="Times New Roman" w:hAnsi="Times New Roman"/>
                <w:sz w:val="28"/>
                <w:szCs w:val="28"/>
              </w:rPr>
            </w:pPr>
            <w:r w:rsidRPr="00A85F32">
              <w:rPr>
                <w:rFonts w:ascii="Times New Roman" w:hAnsi="Times New Roman"/>
                <w:sz w:val="28"/>
                <w:szCs w:val="28"/>
              </w:rPr>
              <w:t>3</w:t>
            </w:r>
          </w:p>
        </w:tc>
        <w:tc>
          <w:tcPr>
            <w:tcW w:w="992" w:type="dxa"/>
            <w:tcBorders>
              <w:top w:val="single" w:sz="4" w:space="0" w:color="auto"/>
              <w:left w:val="single" w:sz="4" w:space="0" w:color="auto"/>
              <w:bottom w:val="single" w:sz="4" w:space="0" w:color="auto"/>
              <w:right w:val="single" w:sz="4" w:space="0" w:color="auto"/>
            </w:tcBorders>
            <w:vAlign w:val="center"/>
            <w:hideMark/>
          </w:tcPr>
          <w:p w:rsidR="008E3CB4" w:rsidRPr="00A85F32" w:rsidRDefault="008E3CB4" w:rsidP="00611805">
            <w:pPr>
              <w:pStyle w:val="a7"/>
              <w:jc w:val="center"/>
              <w:rPr>
                <w:rFonts w:ascii="Times New Roman" w:hAnsi="Times New Roman"/>
                <w:sz w:val="28"/>
                <w:szCs w:val="28"/>
              </w:rPr>
            </w:pPr>
            <w:r w:rsidRPr="00A85F32">
              <w:rPr>
                <w:rFonts w:ascii="Times New Roman" w:hAnsi="Times New Roman"/>
                <w:sz w:val="28"/>
                <w:szCs w:val="28"/>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rsidR="008E3CB4" w:rsidRPr="00A85F32" w:rsidRDefault="008E3CB4" w:rsidP="00611805">
            <w:pPr>
              <w:pStyle w:val="a7"/>
              <w:jc w:val="center"/>
              <w:rPr>
                <w:rFonts w:ascii="Times New Roman" w:hAnsi="Times New Roman"/>
                <w:sz w:val="28"/>
                <w:szCs w:val="28"/>
              </w:rPr>
            </w:pPr>
            <w:r w:rsidRPr="00A85F32">
              <w:rPr>
                <w:rFonts w:ascii="Times New Roman" w:hAnsi="Times New Roman"/>
                <w:sz w:val="28"/>
                <w:szCs w:val="28"/>
              </w:rPr>
              <w:t>3</w:t>
            </w:r>
          </w:p>
        </w:tc>
        <w:tc>
          <w:tcPr>
            <w:tcW w:w="1843" w:type="dxa"/>
            <w:tcBorders>
              <w:top w:val="single" w:sz="4" w:space="0" w:color="auto"/>
              <w:left w:val="single" w:sz="4" w:space="0" w:color="auto"/>
              <w:bottom w:val="single" w:sz="4" w:space="0" w:color="auto"/>
              <w:right w:val="single" w:sz="4" w:space="0" w:color="auto"/>
            </w:tcBorders>
          </w:tcPr>
          <w:p w:rsidR="008E3CB4" w:rsidRPr="00A85F32" w:rsidRDefault="008E3CB4" w:rsidP="00611805">
            <w:pPr>
              <w:pStyle w:val="a7"/>
              <w:jc w:val="center"/>
              <w:rPr>
                <w:rFonts w:ascii="Times New Roman" w:hAnsi="Times New Roman"/>
                <w:sz w:val="28"/>
                <w:szCs w:val="28"/>
              </w:rPr>
            </w:pPr>
            <w:r>
              <w:rPr>
                <w:rFonts w:ascii="Times New Roman" w:hAnsi="Times New Roman"/>
                <w:sz w:val="28"/>
                <w:szCs w:val="28"/>
              </w:rPr>
              <w:t>9</w:t>
            </w:r>
          </w:p>
        </w:tc>
      </w:tr>
      <w:tr w:rsidR="008E3CB4" w:rsidRPr="00A85F32" w:rsidTr="00E5109D">
        <w:tc>
          <w:tcPr>
            <w:tcW w:w="5104" w:type="dxa"/>
            <w:gridSpan w:val="3"/>
            <w:tcBorders>
              <w:top w:val="single" w:sz="4" w:space="0" w:color="auto"/>
              <w:left w:val="single" w:sz="4" w:space="0" w:color="auto"/>
              <w:bottom w:val="single" w:sz="4" w:space="0" w:color="auto"/>
              <w:right w:val="single" w:sz="4" w:space="0" w:color="auto"/>
            </w:tcBorders>
            <w:hideMark/>
          </w:tcPr>
          <w:p w:rsidR="008E3CB4" w:rsidRPr="00A85F32" w:rsidRDefault="008E3CB4" w:rsidP="00611805">
            <w:pPr>
              <w:pStyle w:val="a7"/>
              <w:jc w:val="both"/>
              <w:rPr>
                <w:rFonts w:ascii="Times New Roman" w:hAnsi="Times New Roman"/>
                <w:sz w:val="28"/>
                <w:szCs w:val="28"/>
              </w:rPr>
            </w:pPr>
            <w:r w:rsidRPr="00A85F32">
              <w:rPr>
                <w:rFonts w:ascii="Times New Roman" w:hAnsi="Times New Roman"/>
                <w:b/>
                <w:bCs/>
                <w:sz w:val="28"/>
                <w:szCs w:val="28"/>
              </w:rPr>
              <w:t>Максимально допустимая недельная нагрузка</w:t>
            </w:r>
          </w:p>
        </w:tc>
        <w:tc>
          <w:tcPr>
            <w:tcW w:w="1417" w:type="dxa"/>
            <w:tcBorders>
              <w:top w:val="single" w:sz="4" w:space="0" w:color="auto"/>
              <w:left w:val="single" w:sz="4" w:space="0" w:color="auto"/>
              <w:bottom w:val="single" w:sz="4" w:space="0" w:color="auto"/>
              <w:right w:val="single" w:sz="4" w:space="0" w:color="auto"/>
            </w:tcBorders>
            <w:hideMark/>
          </w:tcPr>
          <w:p w:rsidR="008E3CB4" w:rsidRPr="00A85F32" w:rsidRDefault="008E3CB4" w:rsidP="00611805">
            <w:pPr>
              <w:pStyle w:val="a7"/>
              <w:jc w:val="center"/>
              <w:rPr>
                <w:rFonts w:ascii="Times New Roman" w:hAnsi="Times New Roman"/>
                <w:b/>
                <w:sz w:val="28"/>
                <w:szCs w:val="28"/>
              </w:rPr>
            </w:pPr>
            <w:r w:rsidRPr="00A85F32">
              <w:rPr>
                <w:rFonts w:ascii="Times New Roman" w:hAnsi="Times New Roman"/>
                <w:b/>
                <w:sz w:val="28"/>
                <w:szCs w:val="28"/>
              </w:rPr>
              <w:t>23</w:t>
            </w:r>
          </w:p>
        </w:tc>
        <w:tc>
          <w:tcPr>
            <w:tcW w:w="992" w:type="dxa"/>
            <w:tcBorders>
              <w:top w:val="single" w:sz="4" w:space="0" w:color="auto"/>
              <w:left w:val="single" w:sz="4" w:space="0" w:color="auto"/>
              <w:bottom w:val="single" w:sz="4" w:space="0" w:color="auto"/>
              <w:right w:val="single" w:sz="4" w:space="0" w:color="auto"/>
            </w:tcBorders>
            <w:hideMark/>
          </w:tcPr>
          <w:p w:rsidR="008E3CB4" w:rsidRPr="00A85F32" w:rsidRDefault="008E3CB4" w:rsidP="00611805">
            <w:pPr>
              <w:pStyle w:val="a7"/>
              <w:jc w:val="center"/>
              <w:rPr>
                <w:rFonts w:ascii="Times New Roman" w:hAnsi="Times New Roman"/>
                <w:b/>
                <w:sz w:val="28"/>
                <w:szCs w:val="28"/>
              </w:rPr>
            </w:pPr>
            <w:r w:rsidRPr="00A85F32">
              <w:rPr>
                <w:rFonts w:ascii="Times New Roman" w:hAnsi="Times New Roman"/>
                <w:b/>
                <w:sz w:val="28"/>
                <w:szCs w:val="28"/>
              </w:rPr>
              <w:t>23</w:t>
            </w:r>
          </w:p>
        </w:tc>
        <w:tc>
          <w:tcPr>
            <w:tcW w:w="1276" w:type="dxa"/>
            <w:tcBorders>
              <w:top w:val="single" w:sz="4" w:space="0" w:color="auto"/>
              <w:left w:val="single" w:sz="4" w:space="0" w:color="auto"/>
              <w:bottom w:val="single" w:sz="4" w:space="0" w:color="auto"/>
              <w:right w:val="single" w:sz="4" w:space="0" w:color="auto"/>
            </w:tcBorders>
            <w:hideMark/>
          </w:tcPr>
          <w:p w:rsidR="008E3CB4" w:rsidRPr="00A85F32" w:rsidRDefault="008E3CB4" w:rsidP="00611805">
            <w:pPr>
              <w:pStyle w:val="a7"/>
              <w:jc w:val="center"/>
              <w:rPr>
                <w:rFonts w:ascii="Times New Roman" w:hAnsi="Times New Roman"/>
                <w:b/>
                <w:sz w:val="28"/>
                <w:szCs w:val="28"/>
              </w:rPr>
            </w:pPr>
            <w:r w:rsidRPr="00A85F32">
              <w:rPr>
                <w:rFonts w:ascii="Times New Roman" w:hAnsi="Times New Roman"/>
                <w:b/>
                <w:sz w:val="28"/>
                <w:szCs w:val="28"/>
              </w:rPr>
              <w:t>23</w:t>
            </w:r>
          </w:p>
        </w:tc>
        <w:tc>
          <w:tcPr>
            <w:tcW w:w="1843" w:type="dxa"/>
            <w:tcBorders>
              <w:top w:val="single" w:sz="4" w:space="0" w:color="auto"/>
              <w:left w:val="single" w:sz="4" w:space="0" w:color="auto"/>
              <w:bottom w:val="single" w:sz="4" w:space="0" w:color="auto"/>
              <w:right w:val="single" w:sz="4" w:space="0" w:color="auto"/>
            </w:tcBorders>
          </w:tcPr>
          <w:p w:rsidR="008E3CB4" w:rsidRPr="00A85F32" w:rsidRDefault="008E3CB4" w:rsidP="00611805">
            <w:pPr>
              <w:pStyle w:val="a7"/>
              <w:jc w:val="center"/>
              <w:rPr>
                <w:rFonts w:ascii="Times New Roman" w:hAnsi="Times New Roman"/>
                <w:b/>
                <w:sz w:val="28"/>
                <w:szCs w:val="28"/>
              </w:rPr>
            </w:pPr>
            <w:r>
              <w:rPr>
                <w:rFonts w:ascii="Times New Roman" w:hAnsi="Times New Roman"/>
                <w:b/>
                <w:sz w:val="28"/>
                <w:szCs w:val="28"/>
              </w:rPr>
              <w:t>69</w:t>
            </w:r>
          </w:p>
        </w:tc>
      </w:tr>
      <w:tr w:rsidR="008E3CB4" w:rsidRPr="00A85F32" w:rsidTr="00E5109D">
        <w:tc>
          <w:tcPr>
            <w:tcW w:w="10632" w:type="dxa"/>
            <w:gridSpan w:val="7"/>
            <w:tcBorders>
              <w:top w:val="single" w:sz="4" w:space="0" w:color="auto"/>
              <w:left w:val="single" w:sz="4" w:space="0" w:color="auto"/>
              <w:bottom w:val="single" w:sz="4" w:space="0" w:color="auto"/>
              <w:right w:val="single" w:sz="4" w:space="0" w:color="auto"/>
            </w:tcBorders>
            <w:hideMark/>
          </w:tcPr>
          <w:p w:rsidR="008E3CB4" w:rsidRPr="00A85F32" w:rsidRDefault="008E3CB4" w:rsidP="00F2295E">
            <w:pPr>
              <w:pStyle w:val="a7"/>
              <w:jc w:val="center"/>
              <w:rPr>
                <w:rFonts w:ascii="Times New Roman" w:hAnsi="Times New Roman"/>
                <w:b/>
                <w:bCs/>
                <w:i/>
                <w:sz w:val="28"/>
                <w:szCs w:val="28"/>
              </w:rPr>
            </w:pPr>
            <w:r w:rsidRPr="00A85F32">
              <w:rPr>
                <w:rFonts w:ascii="Times New Roman" w:hAnsi="Times New Roman"/>
                <w:b/>
                <w:bCs/>
                <w:i/>
                <w:sz w:val="28"/>
                <w:szCs w:val="28"/>
              </w:rPr>
              <w:t xml:space="preserve">Часть, формируемая участниками </w:t>
            </w:r>
            <w:r>
              <w:rPr>
                <w:rFonts w:ascii="Times New Roman" w:hAnsi="Times New Roman"/>
                <w:b/>
                <w:bCs/>
                <w:i/>
                <w:sz w:val="28"/>
                <w:szCs w:val="28"/>
              </w:rPr>
              <w:t>образовательных отношений</w:t>
            </w:r>
          </w:p>
        </w:tc>
      </w:tr>
      <w:tr w:rsidR="008E3CB4" w:rsidRPr="00A85F32" w:rsidTr="00E5109D">
        <w:tc>
          <w:tcPr>
            <w:tcW w:w="2491" w:type="dxa"/>
            <w:vMerge w:val="restart"/>
            <w:tcBorders>
              <w:top w:val="single" w:sz="4" w:space="0" w:color="auto"/>
              <w:left w:val="single" w:sz="4" w:space="0" w:color="auto"/>
              <w:right w:val="single" w:sz="4" w:space="0" w:color="auto"/>
            </w:tcBorders>
            <w:hideMark/>
          </w:tcPr>
          <w:p w:rsidR="008E3CB4" w:rsidRPr="00A85F32" w:rsidRDefault="008E3CB4" w:rsidP="00611805">
            <w:pPr>
              <w:pStyle w:val="a7"/>
              <w:jc w:val="both"/>
              <w:rPr>
                <w:rFonts w:ascii="Times New Roman" w:hAnsi="Times New Roman"/>
                <w:b/>
                <w:bCs/>
                <w:sz w:val="28"/>
                <w:szCs w:val="28"/>
              </w:rPr>
            </w:pPr>
            <w:r>
              <w:rPr>
                <w:rFonts w:ascii="Times New Roman" w:hAnsi="Times New Roman"/>
                <w:b/>
                <w:bCs/>
                <w:sz w:val="28"/>
                <w:szCs w:val="28"/>
              </w:rPr>
              <w:t>Факультативные курсы</w:t>
            </w:r>
            <w:r w:rsidRPr="00A85F32">
              <w:rPr>
                <w:rFonts w:ascii="Times New Roman" w:hAnsi="Times New Roman"/>
                <w:b/>
                <w:bCs/>
                <w:sz w:val="28"/>
                <w:szCs w:val="28"/>
              </w:rPr>
              <w:t xml:space="preserve"> </w:t>
            </w:r>
          </w:p>
        </w:tc>
        <w:tc>
          <w:tcPr>
            <w:tcW w:w="2613" w:type="dxa"/>
            <w:gridSpan w:val="2"/>
            <w:tcBorders>
              <w:top w:val="single" w:sz="4" w:space="0" w:color="auto"/>
              <w:left w:val="single" w:sz="4" w:space="0" w:color="auto"/>
              <w:bottom w:val="single" w:sz="4" w:space="0" w:color="auto"/>
              <w:right w:val="single" w:sz="4" w:space="0" w:color="auto"/>
            </w:tcBorders>
            <w:hideMark/>
          </w:tcPr>
          <w:p w:rsidR="008E3CB4" w:rsidRPr="00A85F32" w:rsidRDefault="008E3CB4" w:rsidP="00611805">
            <w:pPr>
              <w:pStyle w:val="a7"/>
              <w:jc w:val="both"/>
              <w:rPr>
                <w:rFonts w:ascii="Times New Roman" w:hAnsi="Times New Roman"/>
                <w:bCs/>
                <w:sz w:val="28"/>
                <w:szCs w:val="28"/>
              </w:rPr>
            </w:pPr>
            <w:r w:rsidRPr="00A85F32">
              <w:rPr>
                <w:rFonts w:ascii="Times New Roman" w:hAnsi="Times New Roman"/>
                <w:bCs/>
                <w:sz w:val="28"/>
                <w:szCs w:val="28"/>
              </w:rPr>
              <w:t>«Компьютер в нашей жизни»</w:t>
            </w:r>
          </w:p>
        </w:tc>
        <w:tc>
          <w:tcPr>
            <w:tcW w:w="1417" w:type="dxa"/>
            <w:tcBorders>
              <w:top w:val="single" w:sz="4" w:space="0" w:color="auto"/>
              <w:left w:val="single" w:sz="4" w:space="0" w:color="auto"/>
              <w:bottom w:val="single" w:sz="4" w:space="0" w:color="auto"/>
              <w:right w:val="single" w:sz="4" w:space="0" w:color="auto"/>
            </w:tcBorders>
            <w:hideMark/>
          </w:tcPr>
          <w:p w:rsidR="008E3CB4" w:rsidRPr="00A85F32" w:rsidRDefault="008E3CB4" w:rsidP="00611805">
            <w:pPr>
              <w:pStyle w:val="a7"/>
              <w:jc w:val="center"/>
              <w:rPr>
                <w:rFonts w:ascii="Times New Roman" w:hAnsi="Times New Roman"/>
                <w:sz w:val="28"/>
                <w:szCs w:val="28"/>
              </w:rPr>
            </w:pPr>
            <w:r w:rsidRPr="00A85F32">
              <w:rPr>
                <w:rFonts w:ascii="Times New Roman" w:hAnsi="Times New Roman"/>
                <w:sz w:val="28"/>
                <w:szCs w:val="28"/>
              </w:rPr>
              <w:t>1</w:t>
            </w:r>
          </w:p>
        </w:tc>
        <w:tc>
          <w:tcPr>
            <w:tcW w:w="992" w:type="dxa"/>
            <w:tcBorders>
              <w:top w:val="single" w:sz="4" w:space="0" w:color="auto"/>
              <w:left w:val="single" w:sz="4" w:space="0" w:color="auto"/>
              <w:bottom w:val="single" w:sz="4" w:space="0" w:color="auto"/>
              <w:right w:val="single" w:sz="4" w:space="0" w:color="auto"/>
            </w:tcBorders>
            <w:hideMark/>
          </w:tcPr>
          <w:p w:rsidR="008E3CB4" w:rsidRPr="00A85F32" w:rsidRDefault="008E3CB4" w:rsidP="00611805">
            <w:pPr>
              <w:pStyle w:val="a7"/>
              <w:jc w:val="center"/>
              <w:rPr>
                <w:rFonts w:ascii="Times New Roman" w:hAnsi="Times New Roman"/>
                <w:sz w:val="28"/>
                <w:szCs w:val="28"/>
              </w:rPr>
            </w:pPr>
            <w:r w:rsidRPr="00A85F32">
              <w:rPr>
                <w:rFonts w:ascii="Times New Roman" w:hAnsi="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hideMark/>
          </w:tcPr>
          <w:p w:rsidR="008E3CB4" w:rsidRPr="00A85F32" w:rsidRDefault="008E3CB4" w:rsidP="00611805">
            <w:pPr>
              <w:pStyle w:val="a7"/>
              <w:jc w:val="center"/>
              <w:rPr>
                <w:rFonts w:ascii="Times New Roman" w:hAnsi="Times New Roman"/>
                <w:sz w:val="28"/>
                <w:szCs w:val="28"/>
              </w:rPr>
            </w:pPr>
            <w:r w:rsidRPr="00A85F32">
              <w:rPr>
                <w:rFonts w:ascii="Times New Roman" w:hAnsi="Times New Roman"/>
                <w:sz w:val="28"/>
                <w:szCs w:val="28"/>
              </w:rPr>
              <w:t>1</w:t>
            </w:r>
          </w:p>
        </w:tc>
        <w:tc>
          <w:tcPr>
            <w:tcW w:w="1843" w:type="dxa"/>
            <w:tcBorders>
              <w:top w:val="single" w:sz="4" w:space="0" w:color="auto"/>
              <w:left w:val="single" w:sz="4" w:space="0" w:color="auto"/>
              <w:bottom w:val="single" w:sz="4" w:space="0" w:color="auto"/>
              <w:right w:val="single" w:sz="4" w:space="0" w:color="auto"/>
            </w:tcBorders>
          </w:tcPr>
          <w:p w:rsidR="008E3CB4" w:rsidRPr="00A85F32" w:rsidRDefault="008E3CB4" w:rsidP="00611805">
            <w:pPr>
              <w:pStyle w:val="a7"/>
              <w:jc w:val="center"/>
              <w:rPr>
                <w:rFonts w:ascii="Times New Roman" w:hAnsi="Times New Roman"/>
                <w:sz w:val="28"/>
                <w:szCs w:val="28"/>
              </w:rPr>
            </w:pPr>
            <w:r>
              <w:rPr>
                <w:rFonts w:ascii="Times New Roman" w:hAnsi="Times New Roman"/>
                <w:sz w:val="28"/>
                <w:szCs w:val="28"/>
              </w:rPr>
              <w:t>3</w:t>
            </w:r>
          </w:p>
        </w:tc>
      </w:tr>
      <w:tr w:rsidR="008E3CB4" w:rsidRPr="00A85F32" w:rsidTr="00E5109D">
        <w:tc>
          <w:tcPr>
            <w:tcW w:w="2491" w:type="dxa"/>
            <w:vMerge/>
            <w:tcBorders>
              <w:left w:val="single" w:sz="4" w:space="0" w:color="auto"/>
              <w:right w:val="single" w:sz="4" w:space="0" w:color="auto"/>
            </w:tcBorders>
            <w:hideMark/>
          </w:tcPr>
          <w:p w:rsidR="008E3CB4" w:rsidRPr="00A85F32" w:rsidRDefault="008E3CB4" w:rsidP="00611805">
            <w:pPr>
              <w:pStyle w:val="a7"/>
              <w:jc w:val="both"/>
              <w:rPr>
                <w:rFonts w:ascii="Times New Roman" w:hAnsi="Times New Roman"/>
                <w:b/>
                <w:bCs/>
                <w:sz w:val="28"/>
                <w:szCs w:val="28"/>
              </w:rPr>
            </w:pPr>
          </w:p>
        </w:tc>
        <w:tc>
          <w:tcPr>
            <w:tcW w:w="2613" w:type="dxa"/>
            <w:gridSpan w:val="2"/>
            <w:tcBorders>
              <w:top w:val="single" w:sz="4" w:space="0" w:color="auto"/>
              <w:left w:val="single" w:sz="4" w:space="0" w:color="auto"/>
              <w:bottom w:val="single" w:sz="4" w:space="0" w:color="auto"/>
              <w:right w:val="single" w:sz="4" w:space="0" w:color="auto"/>
            </w:tcBorders>
            <w:hideMark/>
          </w:tcPr>
          <w:p w:rsidR="008E3CB4" w:rsidRPr="00A85F32" w:rsidRDefault="008E3CB4" w:rsidP="00611805">
            <w:pPr>
              <w:pStyle w:val="a7"/>
              <w:jc w:val="both"/>
              <w:rPr>
                <w:rFonts w:ascii="Times New Roman" w:hAnsi="Times New Roman"/>
                <w:bCs/>
                <w:sz w:val="28"/>
                <w:szCs w:val="28"/>
              </w:rPr>
            </w:pPr>
            <w:r w:rsidRPr="00A85F32">
              <w:rPr>
                <w:rFonts w:ascii="Times New Roman" w:hAnsi="Times New Roman"/>
                <w:bCs/>
                <w:sz w:val="28"/>
                <w:szCs w:val="28"/>
              </w:rPr>
              <w:t>«Работа с текстом»</w:t>
            </w:r>
          </w:p>
        </w:tc>
        <w:tc>
          <w:tcPr>
            <w:tcW w:w="1417" w:type="dxa"/>
            <w:tcBorders>
              <w:top w:val="single" w:sz="4" w:space="0" w:color="auto"/>
              <w:left w:val="single" w:sz="4" w:space="0" w:color="auto"/>
              <w:bottom w:val="single" w:sz="4" w:space="0" w:color="auto"/>
              <w:right w:val="single" w:sz="4" w:space="0" w:color="auto"/>
            </w:tcBorders>
            <w:hideMark/>
          </w:tcPr>
          <w:p w:rsidR="008E3CB4" w:rsidRPr="00A85F32" w:rsidRDefault="008E3CB4" w:rsidP="00611805">
            <w:pPr>
              <w:pStyle w:val="a7"/>
              <w:jc w:val="center"/>
              <w:rPr>
                <w:rFonts w:ascii="Times New Roman" w:hAnsi="Times New Roman"/>
                <w:sz w:val="28"/>
                <w:szCs w:val="28"/>
              </w:rPr>
            </w:pPr>
            <w:r w:rsidRPr="00A85F32">
              <w:rPr>
                <w:rFonts w:ascii="Times New Roman" w:hAnsi="Times New Roman"/>
                <w:sz w:val="28"/>
                <w:szCs w:val="28"/>
              </w:rPr>
              <w:t>1</w:t>
            </w:r>
          </w:p>
        </w:tc>
        <w:tc>
          <w:tcPr>
            <w:tcW w:w="992" w:type="dxa"/>
            <w:tcBorders>
              <w:top w:val="single" w:sz="4" w:space="0" w:color="auto"/>
              <w:left w:val="single" w:sz="4" w:space="0" w:color="auto"/>
              <w:bottom w:val="single" w:sz="4" w:space="0" w:color="auto"/>
              <w:right w:val="single" w:sz="4" w:space="0" w:color="auto"/>
            </w:tcBorders>
            <w:hideMark/>
          </w:tcPr>
          <w:p w:rsidR="008E3CB4" w:rsidRPr="00A85F32" w:rsidRDefault="008E3CB4" w:rsidP="00611805">
            <w:pPr>
              <w:pStyle w:val="a7"/>
              <w:jc w:val="center"/>
              <w:rPr>
                <w:rFonts w:ascii="Times New Roman" w:hAnsi="Times New Roman"/>
                <w:sz w:val="28"/>
                <w:szCs w:val="28"/>
              </w:rPr>
            </w:pPr>
            <w:r w:rsidRPr="00A85F32">
              <w:rPr>
                <w:rFonts w:ascii="Times New Roman" w:hAnsi="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hideMark/>
          </w:tcPr>
          <w:p w:rsidR="008E3CB4" w:rsidRPr="00A85F32" w:rsidRDefault="008E3CB4" w:rsidP="00611805">
            <w:pPr>
              <w:pStyle w:val="a7"/>
              <w:jc w:val="center"/>
              <w:rPr>
                <w:rFonts w:ascii="Times New Roman" w:hAnsi="Times New Roman"/>
                <w:sz w:val="28"/>
                <w:szCs w:val="28"/>
              </w:rPr>
            </w:pPr>
            <w:r w:rsidRPr="00A85F32">
              <w:rPr>
                <w:rFonts w:ascii="Times New Roman" w:hAnsi="Times New Roman"/>
                <w:sz w:val="28"/>
                <w:szCs w:val="28"/>
              </w:rPr>
              <w:t>1</w:t>
            </w:r>
          </w:p>
        </w:tc>
        <w:tc>
          <w:tcPr>
            <w:tcW w:w="1843" w:type="dxa"/>
            <w:tcBorders>
              <w:top w:val="single" w:sz="4" w:space="0" w:color="auto"/>
              <w:left w:val="single" w:sz="4" w:space="0" w:color="auto"/>
              <w:bottom w:val="single" w:sz="4" w:space="0" w:color="auto"/>
              <w:right w:val="single" w:sz="4" w:space="0" w:color="auto"/>
            </w:tcBorders>
          </w:tcPr>
          <w:p w:rsidR="008E3CB4" w:rsidRPr="00A85F32" w:rsidRDefault="008E3CB4" w:rsidP="00611805">
            <w:pPr>
              <w:pStyle w:val="a7"/>
              <w:jc w:val="center"/>
              <w:rPr>
                <w:rFonts w:ascii="Times New Roman" w:hAnsi="Times New Roman"/>
                <w:sz w:val="28"/>
                <w:szCs w:val="28"/>
              </w:rPr>
            </w:pPr>
            <w:r>
              <w:rPr>
                <w:rFonts w:ascii="Times New Roman" w:hAnsi="Times New Roman"/>
                <w:sz w:val="28"/>
                <w:szCs w:val="28"/>
              </w:rPr>
              <w:t>3</w:t>
            </w:r>
          </w:p>
        </w:tc>
      </w:tr>
      <w:tr w:rsidR="008E3CB4" w:rsidRPr="00A85F32" w:rsidTr="00E5109D">
        <w:tc>
          <w:tcPr>
            <w:tcW w:w="2491" w:type="dxa"/>
            <w:vMerge/>
            <w:tcBorders>
              <w:left w:val="single" w:sz="4" w:space="0" w:color="auto"/>
              <w:bottom w:val="single" w:sz="4" w:space="0" w:color="auto"/>
              <w:right w:val="single" w:sz="4" w:space="0" w:color="auto"/>
            </w:tcBorders>
            <w:hideMark/>
          </w:tcPr>
          <w:p w:rsidR="008E3CB4" w:rsidRPr="00A85F32" w:rsidRDefault="008E3CB4" w:rsidP="00611805">
            <w:pPr>
              <w:pStyle w:val="a7"/>
              <w:jc w:val="both"/>
              <w:rPr>
                <w:rFonts w:ascii="Times New Roman" w:hAnsi="Times New Roman"/>
                <w:b/>
                <w:bCs/>
                <w:sz w:val="28"/>
                <w:szCs w:val="28"/>
              </w:rPr>
            </w:pPr>
          </w:p>
        </w:tc>
        <w:tc>
          <w:tcPr>
            <w:tcW w:w="2613" w:type="dxa"/>
            <w:gridSpan w:val="2"/>
            <w:tcBorders>
              <w:top w:val="single" w:sz="4" w:space="0" w:color="auto"/>
              <w:left w:val="single" w:sz="4" w:space="0" w:color="auto"/>
              <w:bottom w:val="single" w:sz="4" w:space="0" w:color="auto"/>
              <w:right w:val="single" w:sz="4" w:space="0" w:color="auto"/>
            </w:tcBorders>
            <w:hideMark/>
          </w:tcPr>
          <w:p w:rsidR="008E3CB4" w:rsidRPr="00A85F32" w:rsidRDefault="008E3CB4" w:rsidP="00611805">
            <w:pPr>
              <w:pStyle w:val="a7"/>
              <w:jc w:val="both"/>
              <w:rPr>
                <w:rFonts w:ascii="Times New Roman" w:hAnsi="Times New Roman"/>
                <w:bCs/>
                <w:sz w:val="28"/>
                <w:szCs w:val="28"/>
              </w:rPr>
            </w:pPr>
            <w:r w:rsidRPr="00A85F32">
              <w:rPr>
                <w:rFonts w:ascii="Times New Roman" w:hAnsi="Times New Roman"/>
                <w:bCs/>
                <w:sz w:val="28"/>
                <w:szCs w:val="28"/>
              </w:rPr>
              <w:t xml:space="preserve">«Я - исследователь» </w:t>
            </w:r>
          </w:p>
        </w:tc>
        <w:tc>
          <w:tcPr>
            <w:tcW w:w="1417" w:type="dxa"/>
            <w:tcBorders>
              <w:top w:val="single" w:sz="4" w:space="0" w:color="auto"/>
              <w:left w:val="single" w:sz="4" w:space="0" w:color="auto"/>
              <w:bottom w:val="single" w:sz="4" w:space="0" w:color="auto"/>
              <w:right w:val="single" w:sz="4" w:space="0" w:color="auto"/>
            </w:tcBorders>
            <w:hideMark/>
          </w:tcPr>
          <w:p w:rsidR="008E3CB4" w:rsidRPr="00A85F32" w:rsidRDefault="008E3CB4" w:rsidP="00611805">
            <w:pPr>
              <w:pStyle w:val="a7"/>
              <w:jc w:val="center"/>
              <w:rPr>
                <w:rFonts w:ascii="Times New Roman" w:hAnsi="Times New Roman"/>
                <w:sz w:val="28"/>
                <w:szCs w:val="28"/>
              </w:rPr>
            </w:pPr>
            <w:r w:rsidRPr="00A85F32">
              <w:rPr>
                <w:rFonts w:ascii="Times New Roman" w:hAnsi="Times New Roman"/>
                <w:sz w:val="28"/>
                <w:szCs w:val="28"/>
              </w:rPr>
              <w:t>1</w:t>
            </w:r>
          </w:p>
        </w:tc>
        <w:tc>
          <w:tcPr>
            <w:tcW w:w="992" w:type="dxa"/>
            <w:tcBorders>
              <w:top w:val="single" w:sz="4" w:space="0" w:color="auto"/>
              <w:left w:val="single" w:sz="4" w:space="0" w:color="auto"/>
              <w:bottom w:val="single" w:sz="4" w:space="0" w:color="auto"/>
              <w:right w:val="single" w:sz="4" w:space="0" w:color="auto"/>
            </w:tcBorders>
            <w:hideMark/>
          </w:tcPr>
          <w:p w:rsidR="008E3CB4" w:rsidRPr="00A85F32" w:rsidRDefault="008E3CB4" w:rsidP="00611805">
            <w:pPr>
              <w:pStyle w:val="a7"/>
              <w:jc w:val="center"/>
              <w:rPr>
                <w:rFonts w:ascii="Times New Roman" w:hAnsi="Times New Roman"/>
                <w:sz w:val="28"/>
                <w:szCs w:val="28"/>
              </w:rPr>
            </w:pPr>
            <w:r w:rsidRPr="00A85F32">
              <w:rPr>
                <w:rFonts w:ascii="Times New Roman" w:hAnsi="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hideMark/>
          </w:tcPr>
          <w:p w:rsidR="008E3CB4" w:rsidRPr="00A85F32" w:rsidRDefault="008E3CB4" w:rsidP="00611805">
            <w:pPr>
              <w:pStyle w:val="a7"/>
              <w:jc w:val="center"/>
              <w:rPr>
                <w:rFonts w:ascii="Times New Roman" w:hAnsi="Times New Roman"/>
                <w:sz w:val="28"/>
                <w:szCs w:val="28"/>
              </w:rPr>
            </w:pPr>
            <w:r w:rsidRPr="00A85F32">
              <w:rPr>
                <w:rFonts w:ascii="Times New Roman" w:hAnsi="Times New Roman"/>
                <w:sz w:val="28"/>
                <w:szCs w:val="28"/>
              </w:rPr>
              <w:t>1</w:t>
            </w:r>
          </w:p>
        </w:tc>
        <w:tc>
          <w:tcPr>
            <w:tcW w:w="1843" w:type="dxa"/>
            <w:tcBorders>
              <w:top w:val="single" w:sz="4" w:space="0" w:color="auto"/>
              <w:left w:val="single" w:sz="4" w:space="0" w:color="auto"/>
              <w:bottom w:val="single" w:sz="4" w:space="0" w:color="auto"/>
              <w:right w:val="single" w:sz="4" w:space="0" w:color="auto"/>
            </w:tcBorders>
          </w:tcPr>
          <w:p w:rsidR="008E3CB4" w:rsidRPr="00A85F32" w:rsidRDefault="008E3CB4" w:rsidP="00611805">
            <w:pPr>
              <w:pStyle w:val="a7"/>
              <w:jc w:val="center"/>
              <w:rPr>
                <w:rFonts w:ascii="Times New Roman" w:hAnsi="Times New Roman"/>
                <w:sz w:val="28"/>
                <w:szCs w:val="28"/>
              </w:rPr>
            </w:pPr>
            <w:r>
              <w:rPr>
                <w:rFonts w:ascii="Times New Roman" w:hAnsi="Times New Roman"/>
                <w:sz w:val="28"/>
                <w:szCs w:val="28"/>
              </w:rPr>
              <w:t>3</w:t>
            </w:r>
          </w:p>
        </w:tc>
      </w:tr>
      <w:tr w:rsidR="008E3CB4" w:rsidRPr="00A85F32" w:rsidTr="00E5109D">
        <w:tc>
          <w:tcPr>
            <w:tcW w:w="5104" w:type="dxa"/>
            <w:gridSpan w:val="3"/>
            <w:tcBorders>
              <w:top w:val="single" w:sz="4" w:space="0" w:color="auto"/>
              <w:left w:val="single" w:sz="4" w:space="0" w:color="auto"/>
              <w:bottom w:val="single" w:sz="4" w:space="0" w:color="auto"/>
              <w:right w:val="single" w:sz="4" w:space="0" w:color="auto"/>
            </w:tcBorders>
            <w:hideMark/>
          </w:tcPr>
          <w:p w:rsidR="008E3CB4" w:rsidRPr="00A85F32" w:rsidRDefault="008E3CB4" w:rsidP="00611805">
            <w:pPr>
              <w:pStyle w:val="a7"/>
              <w:jc w:val="both"/>
              <w:rPr>
                <w:rFonts w:ascii="Times New Roman" w:hAnsi="Times New Roman"/>
                <w:b/>
                <w:bCs/>
                <w:sz w:val="28"/>
                <w:szCs w:val="28"/>
              </w:rPr>
            </w:pPr>
            <w:r w:rsidRPr="00A85F32">
              <w:rPr>
                <w:rFonts w:ascii="Times New Roman" w:hAnsi="Times New Roman"/>
                <w:b/>
                <w:bCs/>
                <w:sz w:val="28"/>
                <w:szCs w:val="28"/>
              </w:rPr>
              <w:t>Итого</w:t>
            </w:r>
          </w:p>
        </w:tc>
        <w:tc>
          <w:tcPr>
            <w:tcW w:w="1417" w:type="dxa"/>
            <w:tcBorders>
              <w:top w:val="single" w:sz="4" w:space="0" w:color="auto"/>
              <w:left w:val="single" w:sz="4" w:space="0" w:color="auto"/>
              <w:bottom w:val="single" w:sz="4" w:space="0" w:color="auto"/>
              <w:right w:val="single" w:sz="4" w:space="0" w:color="auto"/>
            </w:tcBorders>
            <w:hideMark/>
          </w:tcPr>
          <w:p w:rsidR="008E3CB4" w:rsidRPr="00A85F32" w:rsidRDefault="008E3CB4" w:rsidP="00611805">
            <w:pPr>
              <w:pStyle w:val="a7"/>
              <w:jc w:val="center"/>
              <w:rPr>
                <w:rFonts w:ascii="Times New Roman" w:hAnsi="Times New Roman"/>
                <w:b/>
                <w:sz w:val="28"/>
                <w:szCs w:val="28"/>
              </w:rPr>
            </w:pPr>
            <w:r w:rsidRPr="00A85F32">
              <w:rPr>
                <w:rFonts w:ascii="Times New Roman" w:hAnsi="Times New Roman"/>
                <w:b/>
                <w:sz w:val="28"/>
                <w:szCs w:val="28"/>
              </w:rPr>
              <w:t>3</w:t>
            </w:r>
          </w:p>
        </w:tc>
        <w:tc>
          <w:tcPr>
            <w:tcW w:w="992" w:type="dxa"/>
            <w:tcBorders>
              <w:top w:val="single" w:sz="4" w:space="0" w:color="auto"/>
              <w:left w:val="single" w:sz="4" w:space="0" w:color="auto"/>
              <w:bottom w:val="single" w:sz="4" w:space="0" w:color="auto"/>
              <w:right w:val="single" w:sz="4" w:space="0" w:color="auto"/>
            </w:tcBorders>
            <w:hideMark/>
          </w:tcPr>
          <w:p w:rsidR="008E3CB4" w:rsidRPr="00A85F32" w:rsidRDefault="008E3CB4" w:rsidP="00611805">
            <w:pPr>
              <w:pStyle w:val="a7"/>
              <w:jc w:val="center"/>
              <w:rPr>
                <w:rFonts w:ascii="Times New Roman" w:hAnsi="Times New Roman"/>
                <w:b/>
                <w:sz w:val="28"/>
                <w:szCs w:val="28"/>
              </w:rPr>
            </w:pPr>
            <w:r w:rsidRPr="00A85F32">
              <w:rPr>
                <w:rFonts w:ascii="Times New Roman" w:hAnsi="Times New Roman"/>
                <w:b/>
                <w:sz w:val="28"/>
                <w:szCs w:val="28"/>
              </w:rPr>
              <w:t>3</w:t>
            </w:r>
          </w:p>
        </w:tc>
        <w:tc>
          <w:tcPr>
            <w:tcW w:w="1276" w:type="dxa"/>
            <w:tcBorders>
              <w:top w:val="single" w:sz="4" w:space="0" w:color="auto"/>
              <w:left w:val="single" w:sz="4" w:space="0" w:color="auto"/>
              <w:bottom w:val="single" w:sz="4" w:space="0" w:color="auto"/>
              <w:right w:val="single" w:sz="4" w:space="0" w:color="auto"/>
            </w:tcBorders>
            <w:hideMark/>
          </w:tcPr>
          <w:p w:rsidR="008E3CB4" w:rsidRPr="00A85F32" w:rsidRDefault="008E3CB4" w:rsidP="00611805">
            <w:pPr>
              <w:pStyle w:val="a7"/>
              <w:jc w:val="center"/>
              <w:rPr>
                <w:rFonts w:ascii="Times New Roman" w:hAnsi="Times New Roman"/>
                <w:b/>
                <w:sz w:val="28"/>
                <w:szCs w:val="28"/>
              </w:rPr>
            </w:pPr>
            <w:r w:rsidRPr="00A85F32">
              <w:rPr>
                <w:rFonts w:ascii="Times New Roman" w:hAnsi="Times New Roman"/>
                <w:b/>
                <w:sz w:val="28"/>
                <w:szCs w:val="28"/>
              </w:rPr>
              <w:t>3</w:t>
            </w:r>
          </w:p>
        </w:tc>
        <w:tc>
          <w:tcPr>
            <w:tcW w:w="1843" w:type="dxa"/>
            <w:tcBorders>
              <w:top w:val="single" w:sz="4" w:space="0" w:color="auto"/>
              <w:left w:val="single" w:sz="4" w:space="0" w:color="auto"/>
              <w:bottom w:val="single" w:sz="4" w:space="0" w:color="auto"/>
              <w:right w:val="single" w:sz="4" w:space="0" w:color="auto"/>
            </w:tcBorders>
          </w:tcPr>
          <w:p w:rsidR="008E3CB4" w:rsidRPr="00A85F32" w:rsidRDefault="008E3CB4" w:rsidP="00611805">
            <w:pPr>
              <w:pStyle w:val="a7"/>
              <w:jc w:val="center"/>
              <w:rPr>
                <w:rFonts w:ascii="Times New Roman" w:hAnsi="Times New Roman"/>
                <w:b/>
                <w:sz w:val="28"/>
                <w:szCs w:val="28"/>
              </w:rPr>
            </w:pPr>
            <w:r>
              <w:rPr>
                <w:rFonts w:ascii="Times New Roman" w:hAnsi="Times New Roman"/>
                <w:b/>
                <w:sz w:val="28"/>
                <w:szCs w:val="28"/>
              </w:rPr>
              <w:t>9</w:t>
            </w:r>
          </w:p>
        </w:tc>
      </w:tr>
      <w:tr w:rsidR="008E3CB4" w:rsidRPr="00A85F32" w:rsidTr="00E5109D">
        <w:tc>
          <w:tcPr>
            <w:tcW w:w="5104" w:type="dxa"/>
            <w:gridSpan w:val="3"/>
            <w:tcBorders>
              <w:top w:val="single" w:sz="4" w:space="0" w:color="auto"/>
              <w:left w:val="single" w:sz="4" w:space="0" w:color="auto"/>
              <w:bottom w:val="single" w:sz="4" w:space="0" w:color="auto"/>
              <w:right w:val="single" w:sz="4" w:space="0" w:color="auto"/>
            </w:tcBorders>
            <w:hideMark/>
          </w:tcPr>
          <w:p w:rsidR="008E3CB4" w:rsidRPr="00A85F32" w:rsidRDefault="008E3CB4" w:rsidP="00611805">
            <w:pPr>
              <w:pStyle w:val="a7"/>
              <w:jc w:val="both"/>
              <w:rPr>
                <w:rFonts w:ascii="Times New Roman" w:hAnsi="Times New Roman"/>
                <w:b/>
                <w:bCs/>
                <w:sz w:val="28"/>
                <w:szCs w:val="28"/>
              </w:rPr>
            </w:pPr>
            <w:r w:rsidRPr="00A85F32">
              <w:rPr>
                <w:rFonts w:ascii="Times New Roman" w:hAnsi="Times New Roman"/>
                <w:b/>
                <w:bCs/>
                <w:sz w:val="28"/>
                <w:szCs w:val="28"/>
              </w:rPr>
              <w:t>Максимально допустимая недельная нагрузка</w:t>
            </w:r>
            <w:r>
              <w:rPr>
                <w:rFonts w:ascii="Times New Roman" w:hAnsi="Times New Roman"/>
                <w:b/>
                <w:bCs/>
                <w:sz w:val="28"/>
                <w:szCs w:val="28"/>
              </w:rPr>
              <w:t xml:space="preserve"> (при 6-дневной учебной неделе)</w:t>
            </w:r>
          </w:p>
        </w:tc>
        <w:tc>
          <w:tcPr>
            <w:tcW w:w="1417" w:type="dxa"/>
            <w:tcBorders>
              <w:top w:val="single" w:sz="4" w:space="0" w:color="auto"/>
              <w:left w:val="single" w:sz="4" w:space="0" w:color="auto"/>
              <w:bottom w:val="single" w:sz="4" w:space="0" w:color="auto"/>
              <w:right w:val="single" w:sz="4" w:space="0" w:color="auto"/>
            </w:tcBorders>
            <w:hideMark/>
          </w:tcPr>
          <w:p w:rsidR="008E3CB4" w:rsidRPr="00A85F32" w:rsidRDefault="008E3CB4" w:rsidP="00611805">
            <w:pPr>
              <w:pStyle w:val="a7"/>
              <w:jc w:val="center"/>
              <w:rPr>
                <w:rFonts w:ascii="Times New Roman" w:hAnsi="Times New Roman"/>
                <w:b/>
                <w:sz w:val="28"/>
                <w:szCs w:val="28"/>
              </w:rPr>
            </w:pPr>
            <w:r w:rsidRPr="00A85F32">
              <w:rPr>
                <w:rFonts w:ascii="Times New Roman" w:hAnsi="Times New Roman"/>
                <w:b/>
                <w:sz w:val="28"/>
                <w:szCs w:val="28"/>
              </w:rPr>
              <w:t>26</w:t>
            </w:r>
          </w:p>
        </w:tc>
        <w:tc>
          <w:tcPr>
            <w:tcW w:w="992" w:type="dxa"/>
            <w:tcBorders>
              <w:top w:val="single" w:sz="4" w:space="0" w:color="auto"/>
              <w:left w:val="single" w:sz="4" w:space="0" w:color="auto"/>
              <w:bottom w:val="single" w:sz="4" w:space="0" w:color="auto"/>
              <w:right w:val="single" w:sz="4" w:space="0" w:color="auto"/>
            </w:tcBorders>
            <w:hideMark/>
          </w:tcPr>
          <w:p w:rsidR="008E3CB4" w:rsidRPr="00A85F32" w:rsidRDefault="008E3CB4" w:rsidP="00611805">
            <w:pPr>
              <w:pStyle w:val="a7"/>
              <w:jc w:val="center"/>
              <w:rPr>
                <w:rFonts w:ascii="Times New Roman" w:hAnsi="Times New Roman"/>
                <w:b/>
                <w:sz w:val="28"/>
                <w:szCs w:val="28"/>
              </w:rPr>
            </w:pPr>
            <w:r w:rsidRPr="00A85F32">
              <w:rPr>
                <w:rFonts w:ascii="Times New Roman" w:hAnsi="Times New Roman"/>
                <w:b/>
                <w:sz w:val="28"/>
                <w:szCs w:val="28"/>
              </w:rPr>
              <w:t>26</w:t>
            </w:r>
          </w:p>
        </w:tc>
        <w:tc>
          <w:tcPr>
            <w:tcW w:w="1276" w:type="dxa"/>
            <w:tcBorders>
              <w:top w:val="single" w:sz="4" w:space="0" w:color="auto"/>
              <w:left w:val="single" w:sz="4" w:space="0" w:color="auto"/>
              <w:bottom w:val="single" w:sz="4" w:space="0" w:color="auto"/>
              <w:right w:val="single" w:sz="4" w:space="0" w:color="auto"/>
            </w:tcBorders>
            <w:hideMark/>
          </w:tcPr>
          <w:p w:rsidR="008E3CB4" w:rsidRPr="00A85F32" w:rsidRDefault="008E3CB4" w:rsidP="00611805">
            <w:pPr>
              <w:pStyle w:val="a7"/>
              <w:jc w:val="center"/>
              <w:rPr>
                <w:rFonts w:ascii="Times New Roman" w:hAnsi="Times New Roman"/>
                <w:b/>
                <w:sz w:val="28"/>
                <w:szCs w:val="28"/>
              </w:rPr>
            </w:pPr>
            <w:r w:rsidRPr="00A85F32">
              <w:rPr>
                <w:rFonts w:ascii="Times New Roman" w:hAnsi="Times New Roman"/>
                <w:b/>
                <w:sz w:val="28"/>
                <w:szCs w:val="28"/>
              </w:rPr>
              <w:t>26</w:t>
            </w:r>
          </w:p>
        </w:tc>
        <w:tc>
          <w:tcPr>
            <w:tcW w:w="1843" w:type="dxa"/>
            <w:tcBorders>
              <w:top w:val="single" w:sz="4" w:space="0" w:color="auto"/>
              <w:left w:val="single" w:sz="4" w:space="0" w:color="auto"/>
              <w:bottom w:val="single" w:sz="4" w:space="0" w:color="auto"/>
              <w:right w:val="single" w:sz="4" w:space="0" w:color="auto"/>
            </w:tcBorders>
          </w:tcPr>
          <w:p w:rsidR="008E3CB4" w:rsidRPr="00A85F32" w:rsidRDefault="008E3CB4" w:rsidP="00611805">
            <w:pPr>
              <w:pStyle w:val="a7"/>
              <w:jc w:val="center"/>
              <w:rPr>
                <w:rFonts w:ascii="Times New Roman" w:hAnsi="Times New Roman"/>
                <w:b/>
                <w:sz w:val="28"/>
                <w:szCs w:val="28"/>
              </w:rPr>
            </w:pPr>
            <w:r>
              <w:rPr>
                <w:rFonts w:ascii="Times New Roman" w:hAnsi="Times New Roman"/>
                <w:b/>
                <w:sz w:val="28"/>
                <w:szCs w:val="28"/>
              </w:rPr>
              <w:t>78</w:t>
            </w:r>
          </w:p>
        </w:tc>
      </w:tr>
    </w:tbl>
    <w:p w:rsidR="001610B4" w:rsidRDefault="001610B4" w:rsidP="00611805">
      <w:pPr>
        <w:pStyle w:val="a7"/>
        <w:jc w:val="center"/>
        <w:rPr>
          <w:rFonts w:ascii="Times New Roman" w:hAnsi="Times New Roman"/>
          <w:b/>
          <w:bCs/>
          <w:sz w:val="28"/>
          <w:szCs w:val="28"/>
          <w:lang w:eastAsia="ru-RU"/>
        </w:rPr>
      </w:pPr>
    </w:p>
    <w:p w:rsidR="00615D45" w:rsidRPr="00A85F32" w:rsidRDefault="00615D45" w:rsidP="00611805">
      <w:pPr>
        <w:pStyle w:val="a7"/>
        <w:jc w:val="center"/>
        <w:rPr>
          <w:rFonts w:ascii="Times New Roman" w:hAnsi="Times New Roman"/>
          <w:b/>
          <w:bCs/>
          <w:sz w:val="28"/>
          <w:szCs w:val="28"/>
          <w:lang w:eastAsia="ru-RU"/>
        </w:rPr>
      </w:pPr>
      <w:r w:rsidRPr="00A85F32">
        <w:rPr>
          <w:rFonts w:ascii="Times New Roman" w:hAnsi="Times New Roman"/>
          <w:b/>
          <w:bCs/>
          <w:sz w:val="28"/>
          <w:szCs w:val="28"/>
          <w:lang w:eastAsia="ru-RU"/>
        </w:rPr>
        <w:t>Учебный план 4 класса по ФГОС НОО</w:t>
      </w:r>
    </w:p>
    <w:tbl>
      <w:tblPr>
        <w:tblStyle w:val="aa"/>
        <w:tblW w:w="10632" w:type="dxa"/>
        <w:tblInd w:w="-34" w:type="dxa"/>
        <w:tblLayout w:type="fixed"/>
        <w:tblLook w:val="04A0" w:firstRow="1" w:lastRow="0" w:firstColumn="1" w:lastColumn="0" w:noHBand="0" w:noVBand="1"/>
      </w:tblPr>
      <w:tblGrid>
        <w:gridCol w:w="2490"/>
        <w:gridCol w:w="10"/>
        <w:gridCol w:w="2993"/>
        <w:gridCol w:w="6"/>
        <w:gridCol w:w="1181"/>
        <w:gridCol w:w="975"/>
        <w:gridCol w:w="1134"/>
        <w:gridCol w:w="851"/>
        <w:gridCol w:w="992"/>
      </w:tblGrid>
      <w:tr w:rsidR="001610B4" w:rsidRPr="00A85F32" w:rsidTr="00961BBB">
        <w:tc>
          <w:tcPr>
            <w:tcW w:w="2500" w:type="dxa"/>
            <w:gridSpan w:val="2"/>
            <w:tcBorders>
              <w:top w:val="single" w:sz="4" w:space="0" w:color="auto"/>
              <w:left w:val="single" w:sz="4" w:space="0" w:color="auto"/>
              <w:bottom w:val="single" w:sz="4" w:space="0" w:color="auto"/>
              <w:right w:val="single" w:sz="4" w:space="0" w:color="auto"/>
            </w:tcBorders>
            <w:vAlign w:val="center"/>
            <w:hideMark/>
          </w:tcPr>
          <w:p w:rsidR="001610B4" w:rsidRPr="00A85F32" w:rsidRDefault="001610B4" w:rsidP="00611805">
            <w:pPr>
              <w:pStyle w:val="a7"/>
              <w:jc w:val="both"/>
              <w:rPr>
                <w:rFonts w:ascii="Times New Roman" w:hAnsi="Times New Roman"/>
                <w:sz w:val="28"/>
                <w:szCs w:val="28"/>
              </w:rPr>
            </w:pPr>
            <w:r w:rsidRPr="00A85F32">
              <w:rPr>
                <w:rFonts w:ascii="Times New Roman" w:hAnsi="Times New Roman"/>
                <w:b/>
                <w:bCs/>
                <w:sz w:val="28"/>
                <w:szCs w:val="28"/>
              </w:rPr>
              <w:t>Предметные области</w:t>
            </w:r>
          </w:p>
        </w:tc>
        <w:tc>
          <w:tcPr>
            <w:tcW w:w="2993" w:type="dxa"/>
            <w:tcBorders>
              <w:top w:val="single" w:sz="4" w:space="0" w:color="auto"/>
              <w:left w:val="single" w:sz="4" w:space="0" w:color="auto"/>
              <w:bottom w:val="single" w:sz="4" w:space="0" w:color="auto"/>
              <w:right w:val="single" w:sz="4" w:space="0" w:color="auto"/>
            </w:tcBorders>
            <w:vAlign w:val="center"/>
            <w:hideMark/>
          </w:tcPr>
          <w:p w:rsidR="001610B4" w:rsidRPr="00A85F32" w:rsidRDefault="001610B4" w:rsidP="00611805">
            <w:pPr>
              <w:pStyle w:val="a7"/>
              <w:jc w:val="both"/>
              <w:rPr>
                <w:rFonts w:ascii="Times New Roman" w:hAnsi="Times New Roman"/>
                <w:sz w:val="28"/>
                <w:szCs w:val="28"/>
              </w:rPr>
            </w:pPr>
            <w:r w:rsidRPr="00A85F32">
              <w:rPr>
                <w:rFonts w:ascii="Times New Roman" w:hAnsi="Times New Roman"/>
                <w:b/>
                <w:bCs/>
                <w:sz w:val="28"/>
                <w:szCs w:val="28"/>
              </w:rPr>
              <w:t>Учебные предметы</w:t>
            </w:r>
          </w:p>
        </w:tc>
        <w:tc>
          <w:tcPr>
            <w:tcW w:w="4147" w:type="dxa"/>
            <w:gridSpan w:val="5"/>
            <w:tcBorders>
              <w:top w:val="single" w:sz="4" w:space="0" w:color="auto"/>
              <w:left w:val="single" w:sz="4" w:space="0" w:color="auto"/>
              <w:bottom w:val="single" w:sz="4" w:space="0" w:color="auto"/>
              <w:right w:val="single" w:sz="4" w:space="0" w:color="auto"/>
            </w:tcBorders>
            <w:vAlign w:val="center"/>
            <w:hideMark/>
          </w:tcPr>
          <w:p w:rsidR="001610B4" w:rsidRPr="00A85F32" w:rsidRDefault="001610B4" w:rsidP="00611805">
            <w:pPr>
              <w:pStyle w:val="a7"/>
              <w:jc w:val="center"/>
              <w:rPr>
                <w:rFonts w:ascii="Times New Roman" w:hAnsi="Times New Roman"/>
                <w:b/>
                <w:bCs/>
                <w:sz w:val="28"/>
                <w:szCs w:val="28"/>
              </w:rPr>
            </w:pPr>
            <w:r w:rsidRPr="00A85F32">
              <w:rPr>
                <w:rFonts w:ascii="Times New Roman" w:hAnsi="Times New Roman"/>
                <w:b/>
                <w:bCs/>
                <w:sz w:val="28"/>
                <w:szCs w:val="28"/>
              </w:rPr>
              <w:t>Количество часов</w:t>
            </w:r>
          </w:p>
        </w:tc>
        <w:tc>
          <w:tcPr>
            <w:tcW w:w="992" w:type="dxa"/>
            <w:vMerge w:val="restart"/>
            <w:tcBorders>
              <w:top w:val="single" w:sz="4" w:space="0" w:color="auto"/>
              <w:left w:val="single" w:sz="4" w:space="0" w:color="auto"/>
              <w:right w:val="single" w:sz="4" w:space="0" w:color="auto"/>
            </w:tcBorders>
          </w:tcPr>
          <w:p w:rsidR="001610B4" w:rsidRPr="00A85F32" w:rsidRDefault="001610B4" w:rsidP="00611805">
            <w:pPr>
              <w:pStyle w:val="a7"/>
              <w:jc w:val="center"/>
              <w:rPr>
                <w:rFonts w:ascii="Times New Roman" w:hAnsi="Times New Roman"/>
                <w:b/>
                <w:bCs/>
                <w:sz w:val="28"/>
                <w:szCs w:val="28"/>
              </w:rPr>
            </w:pPr>
            <w:r>
              <w:rPr>
                <w:rFonts w:ascii="Times New Roman" w:hAnsi="Times New Roman"/>
                <w:b/>
                <w:bCs/>
                <w:sz w:val="28"/>
                <w:szCs w:val="28"/>
              </w:rPr>
              <w:t>Всего</w:t>
            </w:r>
          </w:p>
        </w:tc>
      </w:tr>
      <w:tr w:rsidR="001610B4" w:rsidRPr="00A85F32" w:rsidTr="00961BBB">
        <w:tc>
          <w:tcPr>
            <w:tcW w:w="2500" w:type="dxa"/>
            <w:gridSpan w:val="2"/>
            <w:tcBorders>
              <w:top w:val="single" w:sz="4" w:space="0" w:color="auto"/>
              <w:left w:val="single" w:sz="4" w:space="0" w:color="auto"/>
              <w:bottom w:val="single" w:sz="4" w:space="0" w:color="auto"/>
              <w:right w:val="single" w:sz="4" w:space="0" w:color="auto"/>
            </w:tcBorders>
          </w:tcPr>
          <w:p w:rsidR="001610B4" w:rsidRPr="00A85F32" w:rsidRDefault="001610B4" w:rsidP="00611805">
            <w:pPr>
              <w:pStyle w:val="a7"/>
              <w:jc w:val="both"/>
              <w:rPr>
                <w:rFonts w:ascii="Times New Roman" w:hAnsi="Times New Roman"/>
                <w:b/>
                <w:bCs/>
                <w:i/>
                <w:iCs/>
                <w:sz w:val="28"/>
                <w:szCs w:val="28"/>
              </w:rPr>
            </w:pPr>
          </w:p>
        </w:tc>
        <w:tc>
          <w:tcPr>
            <w:tcW w:w="2999" w:type="dxa"/>
            <w:gridSpan w:val="2"/>
            <w:tcBorders>
              <w:top w:val="single" w:sz="4" w:space="0" w:color="auto"/>
              <w:left w:val="single" w:sz="4" w:space="0" w:color="auto"/>
              <w:bottom w:val="single" w:sz="4" w:space="0" w:color="auto"/>
              <w:right w:val="single" w:sz="4" w:space="0" w:color="auto"/>
            </w:tcBorders>
          </w:tcPr>
          <w:p w:rsidR="001610B4" w:rsidRPr="00A85F32" w:rsidRDefault="001610B4" w:rsidP="00611805">
            <w:pPr>
              <w:pStyle w:val="a7"/>
              <w:jc w:val="center"/>
              <w:rPr>
                <w:rFonts w:ascii="Times New Roman" w:hAnsi="Times New Roman"/>
                <w:b/>
                <w:bCs/>
                <w:iCs/>
                <w:sz w:val="28"/>
                <w:szCs w:val="28"/>
              </w:rPr>
            </w:pPr>
          </w:p>
        </w:tc>
        <w:tc>
          <w:tcPr>
            <w:tcW w:w="1181" w:type="dxa"/>
            <w:tcBorders>
              <w:top w:val="single" w:sz="4" w:space="0" w:color="auto"/>
              <w:left w:val="single" w:sz="4" w:space="0" w:color="auto"/>
              <w:bottom w:val="single" w:sz="4" w:space="0" w:color="auto"/>
              <w:right w:val="single" w:sz="4" w:space="0" w:color="auto"/>
            </w:tcBorders>
            <w:hideMark/>
          </w:tcPr>
          <w:p w:rsidR="001610B4" w:rsidRPr="00A85F32" w:rsidRDefault="001610B4" w:rsidP="00611805">
            <w:pPr>
              <w:pStyle w:val="a7"/>
              <w:ind w:left="252"/>
              <w:jc w:val="center"/>
              <w:rPr>
                <w:rFonts w:ascii="Times New Roman" w:hAnsi="Times New Roman"/>
                <w:b/>
                <w:bCs/>
                <w:iCs/>
                <w:sz w:val="28"/>
                <w:szCs w:val="28"/>
              </w:rPr>
            </w:pPr>
            <w:r w:rsidRPr="00A85F32">
              <w:rPr>
                <w:rFonts w:ascii="Times New Roman" w:hAnsi="Times New Roman"/>
                <w:b/>
                <w:bCs/>
                <w:iCs/>
                <w:sz w:val="28"/>
                <w:szCs w:val="28"/>
              </w:rPr>
              <w:t>4а</w:t>
            </w:r>
          </w:p>
        </w:tc>
        <w:tc>
          <w:tcPr>
            <w:tcW w:w="975" w:type="dxa"/>
            <w:tcBorders>
              <w:top w:val="single" w:sz="4" w:space="0" w:color="auto"/>
              <w:left w:val="single" w:sz="4" w:space="0" w:color="auto"/>
              <w:bottom w:val="single" w:sz="4" w:space="0" w:color="auto"/>
              <w:right w:val="single" w:sz="4" w:space="0" w:color="auto"/>
            </w:tcBorders>
            <w:hideMark/>
          </w:tcPr>
          <w:p w:rsidR="001610B4" w:rsidRPr="00A85F32" w:rsidRDefault="001610B4" w:rsidP="00611805">
            <w:pPr>
              <w:pStyle w:val="a7"/>
              <w:jc w:val="center"/>
              <w:rPr>
                <w:rFonts w:ascii="Times New Roman" w:hAnsi="Times New Roman"/>
                <w:b/>
                <w:bCs/>
                <w:iCs/>
                <w:sz w:val="28"/>
                <w:szCs w:val="28"/>
              </w:rPr>
            </w:pPr>
            <w:r w:rsidRPr="00A85F32">
              <w:rPr>
                <w:rFonts w:ascii="Times New Roman" w:hAnsi="Times New Roman"/>
                <w:b/>
                <w:bCs/>
                <w:iCs/>
                <w:sz w:val="28"/>
                <w:szCs w:val="28"/>
              </w:rPr>
              <w:t>4б</w:t>
            </w:r>
          </w:p>
        </w:tc>
        <w:tc>
          <w:tcPr>
            <w:tcW w:w="1134" w:type="dxa"/>
            <w:tcBorders>
              <w:top w:val="single" w:sz="4" w:space="0" w:color="auto"/>
              <w:left w:val="single" w:sz="4" w:space="0" w:color="auto"/>
              <w:bottom w:val="single" w:sz="4" w:space="0" w:color="auto"/>
              <w:right w:val="single" w:sz="4" w:space="0" w:color="auto"/>
            </w:tcBorders>
            <w:hideMark/>
          </w:tcPr>
          <w:p w:rsidR="001610B4" w:rsidRPr="00A85F32" w:rsidRDefault="001610B4" w:rsidP="00611805">
            <w:pPr>
              <w:pStyle w:val="a7"/>
              <w:jc w:val="center"/>
              <w:rPr>
                <w:rFonts w:ascii="Times New Roman" w:hAnsi="Times New Roman"/>
                <w:b/>
                <w:bCs/>
                <w:iCs/>
                <w:sz w:val="28"/>
                <w:szCs w:val="28"/>
              </w:rPr>
            </w:pPr>
            <w:r w:rsidRPr="00A85F32">
              <w:rPr>
                <w:rFonts w:ascii="Times New Roman" w:hAnsi="Times New Roman"/>
                <w:b/>
                <w:bCs/>
                <w:iCs/>
                <w:sz w:val="28"/>
                <w:szCs w:val="28"/>
              </w:rPr>
              <w:t>4в</w:t>
            </w:r>
          </w:p>
        </w:tc>
        <w:tc>
          <w:tcPr>
            <w:tcW w:w="851" w:type="dxa"/>
            <w:tcBorders>
              <w:top w:val="single" w:sz="4" w:space="0" w:color="auto"/>
              <w:left w:val="single" w:sz="4" w:space="0" w:color="auto"/>
              <w:bottom w:val="single" w:sz="4" w:space="0" w:color="auto"/>
              <w:right w:val="single" w:sz="4" w:space="0" w:color="auto"/>
            </w:tcBorders>
            <w:hideMark/>
          </w:tcPr>
          <w:p w:rsidR="001610B4" w:rsidRPr="00A85F32" w:rsidRDefault="001610B4" w:rsidP="00611805">
            <w:pPr>
              <w:pStyle w:val="a7"/>
              <w:jc w:val="center"/>
              <w:rPr>
                <w:rFonts w:ascii="Times New Roman" w:hAnsi="Times New Roman"/>
                <w:b/>
                <w:bCs/>
                <w:iCs/>
                <w:sz w:val="28"/>
                <w:szCs w:val="28"/>
              </w:rPr>
            </w:pPr>
            <w:r w:rsidRPr="00A85F32">
              <w:rPr>
                <w:rFonts w:ascii="Times New Roman" w:hAnsi="Times New Roman"/>
                <w:b/>
                <w:bCs/>
                <w:iCs/>
                <w:sz w:val="28"/>
                <w:szCs w:val="28"/>
              </w:rPr>
              <w:t>4г</w:t>
            </w:r>
          </w:p>
        </w:tc>
        <w:tc>
          <w:tcPr>
            <w:tcW w:w="992" w:type="dxa"/>
            <w:vMerge/>
            <w:tcBorders>
              <w:left w:val="single" w:sz="4" w:space="0" w:color="auto"/>
              <w:bottom w:val="single" w:sz="4" w:space="0" w:color="auto"/>
              <w:right w:val="single" w:sz="4" w:space="0" w:color="auto"/>
            </w:tcBorders>
          </w:tcPr>
          <w:p w:rsidR="001610B4" w:rsidRPr="00A85F32" w:rsidRDefault="001610B4" w:rsidP="00611805">
            <w:pPr>
              <w:pStyle w:val="a7"/>
              <w:jc w:val="center"/>
              <w:rPr>
                <w:rFonts w:ascii="Times New Roman" w:hAnsi="Times New Roman"/>
                <w:b/>
                <w:bCs/>
                <w:iCs/>
                <w:sz w:val="28"/>
                <w:szCs w:val="28"/>
              </w:rPr>
            </w:pPr>
          </w:p>
        </w:tc>
      </w:tr>
      <w:tr w:rsidR="001610B4" w:rsidRPr="00A85F32" w:rsidTr="00961BBB">
        <w:tc>
          <w:tcPr>
            <w:tcW w:w="10632" w:type="dxa"/>
            <w:gridSpan w:val="9"/>
            <w:tcBorders>
              <w:top w:val="single" w:sz="4" w:space="0" w:color="auto"/>
              <w:left w:val="single" w:sz="4" w:space="0" w:color="auto"/>
              <w:bottom w:val="single" w:sz="4" w:space="0" w:color="auto"/>
              <w:right w:val="single" w:sz="4" w:space="0" w:color="auto"/>
            </w:tcBorders>
            <w:hideMark/>
          </w:tcPr>
          <w:p w:rsidR="001610B4" w:rsidRPr="00A85F32" w:rsidRDefault="001610B4" w:rsidP="00611805">
            <w:pPr>
              <w:pStyle w:val="a7"/>
              <w:jc w:val="center"/>
              <w:rPr>
                <w:rFonts w:ascii="Times New Roman" w:hAnsi="Times New Roman"/>
                <w:b/>
                <w:bCs/>
                <w:i/>
                <w:iCs/>
                <w:sz w:val="28"/>
                <w:szCs w:val="28"/>
              </w:rPr>
            </w:pPr>
            <w:r w:rsidRPr="00A85F32">
              <w:rPr>
                <w:rFonts w:ascii="Times New Roman" w:hAnsi="Times New Roman"/>
                <w:b/>
                <w:bCs/>
                <w:i/>
                <w:iCs/>
                <w:sz w:val="28"/>
                <w:szCs w:val="28"/>
              </w:rPr>
              <w:t>Обязательная часть</w:t>
            </w:r>
          </w:p>
        </w:tc>
      </w:tr>
      <w:tr w:rsidR="001610B4" w:rsidRPr="00A85F32" w:rsidTr="00961BBB">
        <w:tc>
          <w:tcPr>
            <w:tcW w:w="250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1610B4" w:rsidRPr="00A85F32" w:rsidRDefault="001610B4" w:rsidP="00611805">
            <w:pPr>
              <w:pStyle w:val="a7"/>
              <w:jc w:val="both"/>
              <w:rPr>
                <w:rFonts w:ascii="Times New Roman" w:hAnsi="Times New Roman"/>
                <w:sz w:val="28"/>
                <w:szCs w:val="28"/>
              </w:rPr>
            </w:pPr>
            <w:r w:rsidRPr="00A85F32">
              <w:rPr>
                <w:rFonts w:ascii="Times New Roman" w:hAnsi="Times New Roman"/>
                <w:b/>
                <w:bCs/>
                <w:sz w:val="28"/>
                <w:szCs w:val="28"/>
              </w:rPr>
              <w:t>Филология</w:t>
            </w:r>
          </w:p>
        </w:tc>
        <w:tc>
          <w:tcPr>
            <w:tcW w:w="2993" w:type="dxa"/>
            <w:tcBorders>
              <w:top w:val="single" w:sz="4" w:space="0" w:color="auto"/>
              <w:left w:val="single" w:sz="4" w:space="0" w:color="auto"/>
              <w:bottom w:val="single" w:sz="4" w:space="0" w:color="auto"/>
              <w:right w:val="single" w:sz="4" w:space="0" w:color="auto"/>
            </w:tcBorders>
            <w:vAlign w:val="center"/>
            <w:hideMark/>
          </w:tcPr>
          <w:p w:rsidR="001610B4" w:rsidRPr="00A85F32" w:rsidRDefault="001610B4" w:rsidP="00611805">
            <w:pPr>
              <w:pStyle w:val="a7"/>
              <w:jc w:val="both"/>
              <w:rPr>
                <w:rFonts w:ascii="Times New Roman" w:hAnsi="Times New Roman"/>
                <w:sz w:val="28"/>
                <w:szCs w:val="28"/>
              </w:rPr>
            </w:pPr>
            <w:r w:rsidRPr="00A85F32">
              <w:rPr>
                <w:rFonts w:ascii="Times New Roman" w:hAnsi="Times New Roman"/>
                <w:sz w:val="28"/>
                <w:szCs w:val="28"/>
              </w:rPr>
              <w:t>Русский язык</w:t>
            </w:r>
          </w:p>
        </w:tc>
        <w:tc>
          <w:tcPr>
            <w:tcW w:w="1187" w:type="dxa"/>
            <w:gridSpan w:val="2"/>
            <w:tcBorders>
              <w:top w:val="single" w:sz="4" w:space="0" w:color="auto"/>
              <w:left w:val="single" w:sz="4" w:space="0" w:color="auto"/>
              <w:bottom w:val="single" w:sz="4" w:space="0" w:color="auto"/>
              <w:right w:val="single" w:sz="4" w:space="0" w:color="auto"/>
            </w:tcBorders>
            <w:hideMark/>
          </w:tcPr>
          <w:p w:rsidR="001610B4" w:rsidRPr="00A85F32" w:rsidRDefault="001610B4" w:rsidP="00611805">
            <w:pPr>
              <w:pStyle w:val="a7"/>
              <w:jc w:val="center"/>
              <w:rPr>
                <w:rFonts w:ascii="Times New Roman" w:hAnsi="Times New Roman"/>
                <w:sz w:val="28"/>
                <w:szCs w:val="28"/>
              </w:rPr>
            </w:pPr>
            <w:r w:rsidRPr="00A85F32">
              <w:rPr>
                <w:rFonts w:ascii="Times New Roman" w:hAnsi="Times New Roman"/>
                <w:sz w:val="28"/>
                <w:szCs w:val="28"/>
              </w:rPr>
              <w:t>5</w:t>
            </w:r>
          </w:p>
        </w:tc>
        <w:tc>
          <w:tcPr>
            <w:tcW w:w="975" w:type="dxa"/>
            <w:tcBorders>
              <w:top w:val="single" w:sz="4" w:space="0" w:color="auto"/>
              <w:left w:val="single" w:sz="4" w:space="0" w:color="auto"/>
              <w:bottom w:val="single" w:sz="4" w:space="0" w:color="auto"/>
              <w:right w:val="single" w:sz="4" w:space="0" w:color="auto"/>
            </w:tcBorders>
            <w:hideMark/>
          </w:tcPr>
          <w:p w:rsidR="001610B4" w:rsidRPr="00A85F32" w:rsidRDefault="001610B4" w:rsidP="00611805">
            <w:pPr>
              <w:pStyle w:val="a7"/>
              <w:jc w:val="center"/>
              <w:rPr>
                <w:rFonts w:ascii="Times New Roman" w:hAnsi="Times New Roman"/>
                <w:sz w:val="28"/>
                <w:szCs w:val="28"/>
              </w:rPr>
            </w:pPr>
            <w:r w:rsidRPr="00A85F32">
              <w:rPr>
                <w:rFonts w:ascii="Times New Roman" w:hAnsi="Times New Roman"/>
                <w:sz w:val="28"/>
                <w:szCs w:val="28"/>
              </w:rPr>
              <w:t>5</w:t>
            </w:r>
          </w:p>
        </w:tc>
        <w:tc>
          <w:tcPr>
            <w:tcW w:w="1134" w:type="dxa"/>
            <w:tcBorders>
              <w:top w:val="single" w:sz="4" w:space="0" w:color="auto"/>
              <w:left w:val="single" w:sz="4" w:space="0" w:color="auto"/>
              <w:bottom w:val="single" w:sz="4" w:space="0" w:color="auto"/>
              <w:right w:val="single" w:sz="4" w:space="0" w:color="auto"/>
            </w:tcBorders>
            <w:hideMark/>
          </w:tcPr>
          <w:p w:rsidR="001610B4" w:rsidRPr="00A85F32" w:rsidRDefault="001610B4" w:rsidP="00611805">
            <w:pPr>
              <w:pStyle w:val="a7"/>
              <w:jc w:val="center"/>
              <w:rPr>
                <w:rFonts w:ascii="Times New Roman" w:hAnsi="Times New Roman"/>
                <w:sz w:val="28"/>
                <w:szCs w:val="28"/>
              </w:rPr>
            </w:pPr>
            <w:r w:rsidRPr="00A85F32">
              <w:rPr>
                <w:rFonts w:ascii="Times New Roman" w:hAnsi="Times New Roman"/>
                <w:sz w:val="28"/>
                <w:szCs w:val="28"/>
              </w:rPr>
              <w:t>5</w:t>
            </w:r>
          </w:p>
        </w:tc>
        <w:tc>
          <w:tcPr>
            <w:tcW w:w="851" w:type="dxa"/>
            <w:tcBorders>
              <w:top w:val="single" w:sz="4" w:space="0" w:color="auto"/>
              <w:left w:val="single" w:sz="4" w:space="0" w:color="auto"/>
              <w:bottom w:val="single" w:sz="4" w:space="0" w:color="auto"/>
              <w:right w:val="single" w:sz="4" w:space="0" w:color="auto"/>
            </w:tcBorders>
            <w:hideMark/>
          </w:tcPr>
          <w:p w:rsidR="001610B4" w:rsidRPr="00A85F32" w:rsidRDefault="001610B4" w:rsidP="00611805">
            <w:pPr>
              <w:pStyle w:val="a7"/>
              <w:jc w:val="center"/>
              <w:rPr>
                <w:rFonts w:ascii="Times New Roman" w:hAnsi="Times New Roman"/>
                <w:sz w:val="28"/>
                <w:szCs w:val="28"/>
              </w:rPr>
            </w:pPr>
            <w:r w:rsidRPr="00A85F32">
              <w:rPr>
                <w:rFonts w:ascii="Times New Roman" w:hAnsi="Times New Roman"/>
                <w:sz w:val="28"/>
                <w:szCs w:val="28"/>
              </w:rPr>
              <w:t>5</w:t>
            </w:r>
          </w:p>
        </w:tc>
        <w:tc>
          <w:tcPr>
            <w:tcW w:w="992" w:type="dxa"/>
            <w:tcBorders>
              <w:top w:val="single" w:sz="4" w:space="0" w:color="auto"/>
              <w:left w:val="single" w:sz="4" w:space="0" w:color="auto"/>
              <w:bottom w:val="single" w:sz="4" w:space="0" w:color="auto"/>
              <w:right w:val="single" w:sz="4" w:space="0" w:color="auto"/>
            </w:tcBorders>
          </w:tcPr>
          <w:p w:rsidR="001610B4" w:rsidRPr="00A85F32" w:rsidRDefault="001610B4" w:rsidP="00611805">
            <w:pPr>
              <w:pStyle w:val="a7"/>
              <w:jc w:val="center"/>
              <w:rPr>
                <w:rFonts w:ascii="Times New Roman" w:hAnsi="Times New Roman"/>
                <w:sz w:val="28"/>
                <w:szCs w:val="28"/>
              </w:rPr>
            </w:pPr>
            <w:r>
              <w:rPr>
                <w:rFonts w:ascii="Times New Roman" w:hAnsi="Times New Roman"/>
                <w:sz w:val="28"/>
                <w:szCs w:val="28"/>
              </w:rPr>
              <w:t>20</w:t>
            </w:r>
          </w:p>
        </w:tc>
      </w:tr>
      <w:tr w:rsidR="001610B4" w:rsidRPr="00A85F32" w:rsidTr="00961BBB">
        <w:tc>
          <w:tcPr>
            <w:tcW w:w="2500" w:type="dxa"/>
            <w:gridSpan w:val="2"/>
            <w:vMerge/>
            <w:tcBorders>
              <w:top w:val="single" w:sz="4" w:space="0" w:color="auto"/>
              <w:left w:val="single" w:sz="4" w:space="0" w:color="auto"/>
              <w:bottom w:val="single" w:sz="4" w:space="0" w:color="auto"/>
              <w:right w:val="single" w:sz="4" w:space="0" w:color="auto"/>
            </w:tcBorders>
            <w:vAlign w:val="center"/>
            <w:hideMark/>
          </w:tcPr>
          <w:p w:rsidR="001610B4" w:rsidRPr="00A85F32" w:rsidRDefault="001610B4" w:rsidP="00611805">
            <w:pPr>
              <w:rPr>
                <w:rFonts w:eastAsia="Calibri"/>
                <w:sz w:val="28"/>
                <w:szCs w:val="28"/>
              </w:rPr>
            </w:pPr>
          </w:p>
        </w:tc>
        <w:tc>
          <w:tcPr>
            <w:tcW w:w="2993" w:type="dxa"/>
            <w:tcBorders>
              <w:top w:val="single" w:sz="4" w:space="0" w:color="auto"/>
              <w:left w:val="single" w:sz="4" w:space="0" w:color="auto"/>
              <w:bottom w:val="single" w:sz="4" w:space="0" w:color="auto"/>
              <w:right w:val="single" w:sz="4" w:space="0" w:color="auto"/>
            </w:tcBorders>
            <w:vAlign w:val="center"/>
            <w:hideMark/>
          </w:tcPr>
          <w:p w:rsidR="001610B4" w:rsidRPr="00A85F32" w:rsidRDefault="001610B4" w:rsidP="00611805">
            <w:pPr>
              <w:pStyle w:val="a7"/>
              <w:jc w:val="both"/>
              <w:rPr>
                <w:rFonts w:ascii="Times New Roman" w:hAnsi="Times New Roman"/>
                <w:sz w:val="28"/>
                <w:szCs w:val="28"/>
              </w:rPr>
            </w:pPr>
            <w:r w:rsidRPr="00A85F32">
              <w:rPr>
                <w:rFonts w:ascii="Times New Roman" w:hAnsi="Times New Roman"/>
                <w:sz w:val="28"/>
                <w:szCs w:val="28"/>
              </w:rPr>
              <w:t>Литературное чтение</w:t>
            </w:r>
          </w:p>
        </w:tc>
        <w:tc>
          <w:tcPr>
            <w:tcW w:w="1187" w:type="dxa"/>
            <w:gridSpan w:val="2"/>
            <w:tcBorders>
              <w:top w:val="single" w:sz="4" w:space="0" w:color="auto"/>
              <w:left w:val="single" w:sz="4" w:space="0" w:color="auto"/>
              <w:bottom w:val="single" w:sz="4" w:space="0" w:color="auto"/>
              <w:right w:val="single" w:sz="4" w:space="0" w:color="auto"/>
            </w:tcBorders>
            <w:hideMark/>
          </w:tcPr>
          <w:p w:rsidR="001610B4" w:rsidRPr="00A85F32" w:rsidRDefault="001610B4" w:rsidP="00611805">
            <w:pPr>
              <w:pStyle w:val="a7"/>
              <w:jc w:val="center"/>
              <w:rPr>
                <w:rFonts w:ascii="Times New Roman" w:hAnsi="Times New Roman"/>
                <w:sz w:val="28"/>
                <w:szCs w:val="28"/>
              </w:rPr>
            </w:pPr>
            <w:r w:rsidRPr="00A85F32">
              <w:rPr>
                <w:rFonts w:ascii="Times New Roman" w:hAnsi="Times New Roman"/>
                <w:sz w:val="28"/>
                <w:szCs w:val="28"/>
              </w:rPr>
              <w:t>4</w:t>
            </w:r>
          </w:p>
        </w:tc>
        <w:tc>
          <w:tcPr>
            <w:tcW w:w="975" w:type="dxa"/>
            <w:tcBorders>
              <w:top w:val="single" w:sz="4" w:space="0" w:color="auto"/>
              <w:left w:val="single" w:sz="4" w:space="0" w:color="auto"/>
              <w:bottom w:val="single" w:sz="4" w:space="0" w:color="auto"/>
              <w:right w:val="single" w:sz="4" w:space="0" w:color="auto"/>
            </w:tcBorders>
            <w:hideMark/>
          </w:tcPr>
          <w:p w:rsidR="001610B4" w:rsidRPr="00A85F32" w:rsidRDefault="001610B4" w:rsidP="00611805">
            <w:pPr>
              <w:pStyle w:val="a7"/>
              <w:jc w:val="center"/>
              <w:rPr>
                <w:rFonts w:ascii="Times New Roman" w:hAnsi="Times New Roman"/>
                <w:sz w:val="28"/>
                <w:szCs w:val="28"/>
              </w:rPr>
            </w:pPr>
            <w:r w:rsidRPr="00A85F32">
              <w:rPr>
                <w:rFonts w:ascii="Times New Roman" w:hAnsi="Times New Roman"/>
                <w:sz w:val="28"/>
                <w:szCs w:val="28"/>
              </w:rPr>
              <w:t>4</w:t>
            </w:r>
          </w:p>
        </w:tc>
        <w:tc>
          <w:tcPr>
            <w:tcW w:w="1134" w:type="dxa"/>
            <w:tcBorders>
              <w:top w:val="single" w:sz="4" w:space="0" w:color="auto"/>
              <w:left w:val="single" w:sz="4" w:space="0" w:color="auto"/>
              <w:bottom w:val="single" w:sz="4" w:space="0" w:color="auto"/>
              <w:right w:val="single" w:sz="4" w:space="0" w:color="auto"/>
            </w:tcBorders>
            <w:hideMark/>
          </w:tcPr>
          <w:p w:rsidR="001610B4" w:rsidRPr="00A85F32" w:rsidRDefault="001610B4" w:rsidP="00611805">
            <w:pPr>
              <w:pStyle w:val="a7"/>
              <w:jc w:val="center"/>
              <w:rPr>
                <w:rFonts w:ascii="Times New Roman" w:hAnsi="Times New Roman"/>
                <w:sz w:val="28"/>
                <w:szCs w:val="28"/>
              </w:rPr>
            </w:pPr>
            <w:r w:rsidRPr="00A85F32">
              <w:rPr>
                <w:rFonts w:ascii="Times New Roman" w:hAnsi="Times New Roman"/>
                <w:sz w:val="28"/>
                <w:szCs w:val="28"/>
              </w:rPr>
              <w:t>4</w:t>
            </w:r>
          </w:p>
        </w:tc>
        <w:tc>
          <w:tcPr>
            <w:tcW w:w="851" w:type="dxa"/>
            <w:tcBorders>
              <w:top w:val="single" w:sz="4" w:space="0" w:color="auto"/>
              <w:left w:val="single" w:sz="4" w:space="0" w:color="auto"/>
              <w:bottom w:val="single" w:sz="4" w:space="0" w:color="auto"/>
              <w:right w:val="single" w:sz="4" w:space="0" w:color="auto"/>
            </w:tcBorders>
            <w:hideMark/>
          </w:tcPr>
          <w:p w:rsidR="001610B4" w:rsidRPr="00A85F32" w:rsidRDefault="001610B4" w:rsidP="00611805">
            <w:pPr>
              <w:pStyle w:val="a7"/>
              <w:jc w:val="center"/>
              <w:rPr>
                <w:rFonts w:ascii="Times New Roman" w:hAnsi="Times New Roman"/>
                <w:sz w:val="28"/>
                <w:szCs w:val="28"/>
              </w:rPr>
            </w:pPr>
            <w:r w:rsidRPr="00A85F32">
              <w:rPr>
                <w:rFonts w:ascii="Times New Roman" w:hAnsi="Times New Roman"/>
                <w:sz w:val="28"/>
                <w:szCs w:val="28"/>
              </w:rPr>
              <w:t>4</w:t>
            </w:r>
          </w:p>
        </w:tc>
        <w:tc>
          <w:tcPr>
            <w:tcW w:w="992" w:type="dxa"/>
            <w:tcBorders>
              <w:top w:val="single" w:sz="4" w:space="0" w:color="auto"/>
              <w:left w:val="single" w:sz="4" w:space="0" w:color="auto"/>
              <w:bottom w:val="single" w:sz="4" w:space="0" w:color="auto"/>
              <w:right w:val="single" w:sz="4" w:space="0" w:color="auto"/>
            </w:tcBorders>
          </w:tcPr>
          <w:p w:rsidR="001610B4" w:rsidRPr="00A85F32" w:rsidRDefault="001610B4" w:rsidP="00611805">
            <w:pPr>
              <w:pStyle w:val="a7"/>
              <w:jc w:val="center"/>
              <w:rPr>
                <w:rFonts w:ascii="Times New Roman" w:hAnsi="Times New Roman"/>
                <w:sz w:val="28"/>
                <w:szCs w:val="28"/>
              </w:rPr>
            </w:pPr>
            <w:r>
              <w:rPr>
                <w:rFonts w:ascii="Times New Roman" w:hAnsi="Times New Roman"/>
                <w:sz w:val="28"/>
                <w:szCs w:val="28"/>
              </w:rPr>
              <w:t>16</w:t>
            </w:r>
          </w:p>
        </w:tc>
      </w:tr>
      <w:tr w:rsidR="001610B4" w:rsidRPr="00A85F32" w:rsidTr="00961BBB">
        <w:tc>
          <w:tcPr>
            <w:tcW w:w="2500" w:type="dxa"/>
            <w:gridSpan w:val="2"/>
            <w:vMerge/>
            <w:tcBorders>
              <w:top w:val="single" w:sz="4" w:space="0" w:color="auto"/>
              <w:left w:val="single" w:sz="4" w:space="0" w:color="auto"/>
              <w:bottom w:val="single" w:sz="4" w:space="0" w:color="auto"/>
              <w:right w:val="single" w:sz="4" w:space="0" w:color="auto"/>
            </w:tcBorders>
            <w:vAlign w:val="center"/>
            <w:hideMark/>
          </w:tcPr>
          <w:p w:rsidR="001610B4" w:rsidRPr="00A85F32" w:rsidRDefault="001610B4" w:rsidP="00611805">
            <w:pPr>
              <w:rPr>
                <w:rFonts w:eastAsia="Calibri"/>
                <w:sz w:val="28"/>
                <w:szCs w:val="28"/>
              </w:rPr>
            </w:pPr>
          </w:p>
        </w:tc>
        <w:tc>
          <w:tcPr>
            <w:tcW w:w="2993" w:type="dxa"/>
            <w:tcBorders>
              <w:top w:val="single" w:sz="4" w:space="0" w:color="auto"/>
              <w:left w:val="single" w:sz="4" w:space="0" w:color="auto"/>
              <w:bottom w:val="single" w:sz="4" w:space="0" w:color="auto"/>
              <w:right w:val="single" w:sz="4" w:space="0" w:color="auto"/>
            </w:tcBorders>
            <w:vAlign w:val="center"/>
            <w:hideMark/>
          </w:tcPr>
          <w:p w:rsidR="001610B4" w:rsidRPr="00A85F32" w:rsidRDefault="001610B4" w:rsidP="00611805">
            <w:pPr>
              <w:pStyle w:val="a7"/>
              <w:jc w:val="both"/>
              <w:rPr>
                <w:rFonts w:ascii="Times New Roman" w:hAnsi="Times New Roman"/>
                <w:sz w:val="28"/>
                <w:szCs w:val="28"/>
              </w:rPr>
            </w:pPr>
            <w:r w:rsidRPr="00A85F32">
              <w:rPr>
                <w:rFonts w:ascii="Times New Roman" w:hAnsi="Times New Roman"/>
                <w:sz w:val="28"/>
                <w:szCs w:val="28"/>
              </w:rPr>
              <w:t>Иностранный язык</w:t>
            </w:r>
          </w:p>
        </w:tc>
        <w:tc>
          <w:tcPr>
            <w:tcW w:w="1187" w:type="dxa"/>
            <w:gridSpan w:val="2"/>
            <w:tcBorders>
              <w:top w:val="single" w:sz="4" w:space="0" w:color="auto"/>
              <w:left w:val="single" w:sz="4" w:space="0" w:color="auto"/>
              <w:bottom w:val="single" w:sz="4" w:space="0" w:color="auto"/>
              <w:right w:val="single" w:sz="4" w:space="0" w:color="auto"/>
            </w:tcBorders>
            <w:hideMark/>
          </w:tcPr>
          <w:p w:rsidR="001610B4" w:rsidRPr="00A85F32" w:rsidRDefault="001610B4" w:rsidP="00611805">
            <w:pPr>
              <w:pStyle w:val="a7"/>
              <w:jc w:val="center"/>
              <w:rPr>
                <w:rFonts w:ascii="Times New Roman" w:hAnsi="Times New Roman"/>
                <w:sz w:val="28"/>
                <w:szCs w:val="28"/>
              </w:rPr>
            </w:pPr>
            <w:r w:rsidRPr="00A85F32">
              <w:rPr>
                <w:rFonts w:ascii="Times New Roman" w:hAnsi="Times New Roman"/>
                <w:sz w:val="28"/>
                <w:szCs w:val="28"/>
              </w:rPr>
              <w:t>2</w:t>
            </w:r>
          </w:p>
        </w:tc>
        <w:tc>
          <w:tcPr>
            <w:tcW w:w="975" w:type="dxa"/>
            <w:tcBorders>
              <w:top w:val="single" w:sz="4" w:space="0" w:color="auto"/>
              <w:left w:val="single" w:sz="4" w:space="0" w:color="auto"/>
              <w:bottom w:val="single" w:sz="4" w:space="0" w:color="auto"/>
              <w:right w:val="single" w:sz="4" w:space="0" w:color="auto"/>
            </w:tcBorders>
            <w:hideMark/>
          </w:tcPr>
          <w:p w:rsidR="001610B4" w:rsidRPr="00A85F32" w:rsidRDefault="001610B4" w:rsidP="00611805">
            <w:pPr>
              <w:pStyle w:val="a7"/>
              <w:jc w:val="center"/>
              <w:rPr>
                <w:rFonts w:ascii="Times New Roman" w:hAnsi="Times New Roman"/>
                <w:sz w:val="28"/>
                <w:szCs w:val="28"/>
              </w:rPr>
            </w:pPr>
            <w:r w:rsidRPr="00A85F32">
              <w:rPr>
                <w:rFonts w:ascii="Times New Roman" w:hAnsi="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hideMark/>
          </w:tcPr>
          <w:p w:rsidR="001610B4" w:rsidRPr="00A85F32" w:rsidRDefault="001610B4" w:rsidP="00611805">
            <w:pPr>
              <w:pStyle w:val="a7"/>
              <w:jc w:val="center"/>
              <w:rPr>
                <w:rFonts w:ascii="Times New Roman" w:hAnsi="Times New Roman"/>
                <w:sz w:val="28"/>
                <w:szCs w:val="28"/>
              </w:rPr>
            </w:pPr>
            <w:r w:rsidRPr="00A85F32">
              <w:rPr>
                <w:rFonts w:ascii="Times New Roman" w:hAnsi="Times New Roman"/>
                <w:sz w:val="28"/>
                <w:szCs w:val="28"/>
              </w:rPr>
              <w:t>2</w:t>
            </w:r>
          </w:p>
        </w:tc>
        <w:tc>
          <w:tcPr>
            <w:tcW w:w="851" w:type="dxa"/>
            <w:tcBorders>
              <w:top w:val="single" w:sz="4" w:space="0" w:color="auto"/>
              <w:left w:val="single" w:sz="4" w:space="0" w:color="auto"/>
              <w:bottom w:val="single" w:sz="4" w:space="0" w:color="auto"/>
              <w:right w:val="single" w:sz="4" w:space="0" w:color="auto"/>
            </w:tcBorders>
            <w:hideMark/>
          </w:tcPr>
          <w:p w:rsidR="001610B4" w:rsidRPr="00A85F32" w:rsidRDefault="001610B4" w:rsidP="00611805">
            <w:pPr>
              <w:pStyle w:val="a7"/>
              <w:jc w:val="center"/>
              <w:rPr>
                <w:rFonts w:ascii="Times New Roman" w:hAnsi="Times New Roman"/>
                <w:sz w:val="28"/>
                <w:szCs w:val="28"/>
              </w:rPr>
            </w:pPr>
            <w:r w:rsidRPr="00A85F32">
              <w:rPr>
                <w:rFonts w:ascii="Times New Roman" w:hAnsi="Times New Roman"/>
                <w:sz w:val="28"/>
                <w:szCs w:val="28"/>
              </w:rPr>
              <w:t>2</w:t>
            </w:r>
          </w:p>
        </w:tc>
        <w:tc>
          <w:tcPr>
            <w:tcW w:w="992" w:type="dxa"/>
            <w:tcBorders>
              <w:top w:val="single" w:sz="4" w:space="0" w:color="auto"/>
              <w:left w:val="single" w:sz="4" w:space="0" w:color="auto"/>
              <w:bottom w:val="single" w:sz="4" w:space="0" w:color="auto"/>
              <w:right w:val="single" w:sz="4" w:space="0" w:color="auto"/>
            </w:tcBorders>
          </w:tcPr>
          <w:p w:rsidR="001610B4" w:rsidRPr="00A85F32" w:rsidRDefault="001610B4" w:rsidP="00611805">
            <w:pPr>
              <w:pStyle w:val="a7"/>
              <w:jc w:val="center"/>
              <w:rPr>
                <w:rFonts w:ascii="Times New Roman" w:hAnsi="Times New Roman"/>
                <w:sz w:val="28"/>
                <w:szCs w:val="28"/>
              </w:rPr>
            </w:pPr>
            <w:r>
              <w:rPr>
                <w:rFonts w:ascii="Times New Roman" w:hAnsi="Times New Roman"/>
                <w:sz w:val="28"/>
                <w:szCs w:val="28"/>
              </w:rPr>
              <w:t>8</w:t>
            </w:r>
          </w:p>
        </w:tc>
      </w:tr>
      <w:tr w:rsidR="001610B4" w:rsidRPr="00A85F32" w:rsidTr="00961BBB">
        <w:tc>
          <w:tcPr>
            <w:tcW w:w="2500" w:type="dxa"/>
            <w:gridSpan w:val="2"/>
            <w:tcBorders>
              <w:top w:val="single" w:sz="4" w:space="0" w:color="auto"/>
              <w:left w:val="single" w:sz="4" w:space="0" w:color="auto"/>
              <w:bottom w:val="single" w:sz="4" w:space="0" w:color="auto"/>
              <w:right w:val="single" w:sz="4" w:space="0" w:color="auto"/>
            </w:tcBorders>
            <w:vAlign w:val="center"/>
            <w:hideMark/>
          </w:tcPr>
          <w:p w:rsidR="001610B4" w:rsidRPr="00A85F32" w:rsidRDefault="001610B4" w:rsidP="00611805">
            <w:pPr>
              <w:pStyle w:val="a7"/>
              <w:jc w:val="both"/>
              <w:rPr>
                <w:rFonts w:ascii="Times New Roman" w:hAnsi="Times New Roman"/>
                <w:sz w:val="28"/>
                <w:szCs w:val="28"/>
              </w:rPr>
            </w:pPr>
            <w:r w:rsidRPr="00A85F32">
              <w:rPr>
                <w:rFonts w:ascii="Times New Roman" w:hAnsi="Times New Roman"/>
                <w:b/>
                <w:bCs/>
                <w:sz w:val="28"/>
                <w:szCs w:val="28"/>
              </w:rPr>
              <w:t>Математика и информатика</w:t>
            </w:r>
          </w:p>
        </w:tc>
        <w:tc>
          <w:tcPr>
            <w:tcW w:w="2993" w:type="dxa"/>
            <w:tcBorders>
              <w:top w:val="single" w:sz="4" w:space="0" w:color="auto"/>
              <w:left w:val="single" w:sz="4" w:space="0" w:color="auto"/>
              <w:bottom w:val="single" w:sz="4" w:space="0" w:color="auto"/>
              <w:right w:val="single" w:sz="4" w:space="0" w:color="auto"/>
            </w:tcBorders>
            <w:vAlign w:val="center"/>
            <w:hideMark/>
          </w:tcPr>
          <w:p w:rsidR="001610B4" w:rsidRPr="00A85F32" w:rsidRDefault="001610B4" w:rsidP="00611805">
            <w:pPr>
              <w:pStyle w:val="a7"/>
              <w:jc w:val="both"/>
              <w:rPr>
                <w:rFonts w:ascii="Times New Roman" w:hAnsi="Times New Roman"/>
                <w:sz w:val="28"/>
                <w:szCs w:val="28"/>
              </w:rPr>
            </w:pPr>
            <w:r w:rsidRPr="00A85F32">
              <w:rPr>
                <w:rFonts w:ascii="Times New Roman" w:hAnsi="Times New Roman"/>
                <w:sz w:val="28"/>
                <w:szCs w:val="28"/>
              </w:rPr>
              <w:t>Математика</w:t>
            </w:r>
          </w:p>
        </w:tc>
        <w:tc>
          <w:tcPr>
            <w:tcW w:w="1187" w:type="dxa"/>
            <w:gridSpan w:val="2"/>
            <w:tcBorders>
              <w:top w:val="single" w:sz="4" w:space="0" w:color="auto"/>
              <w:left w:val="single" w:sz="4" w:space="0" w:color="auto"/>
              <w:bottom w:val="single" w:sz="4" w:space="0" w:color="auto"/>
              <w:right w:val="single" w:sz="4" w:space="0" w:color="auto"/>
            </w:tcBorders>
            <w:vAlign w:val="center"/>
            <w:hideMark/>
          </w:tcPr>
          <w:p w:rsidR="001610B4" w:rsidRPr="00A85F32" w:rsidRDefault="001610B4" w:rsidP="00611805">
            <w:pPr>
              <w:pStyle w:val="a7"/>
              <w:jc w:val="center"/>
              <w:rPr>
                <w:rFonts w:ascii="Times New Roman" w:hAnsi="Times New Roman"/>
                <w:sz w:val="28"/>
                <w:szCs w:val="28"/>
              </w:rPr>
            </w:pPr>
            <w:r w:rsidRPr="00A85F32">
              <w:rPr>
                <w:rFonts w:ascii="Times New Roman" w:hAnsi="Times New Roman"/>
                <w:sz w:val="28"/>
                <w:szCs w:val="28"/>
              </w:rPr>
              <w:t>4</w:t>
            </w:r>
          </w:p>
        </w:tc>
        <w:tc>
          <w:tcPr>
            <w:tcW w:w="975" w:type="dxa"/>
            <w:tcBorders>
              <w:top w:val="single" w:sz="4" w:space="0" w:color="auto"/>
              <w:left w:val="single" w:sz="4" w:space="0" w:color="auto"/>
              <w:bottom w:val="single" w:sz="4" w:space="0" w:color="auto"/>
              <w:right w:val="single" w:sz="4" w:space="0" w:color="auto"/>
            </w:tcBorders>
            <w:vAlign w:val="center"/>
            <w:hideMark/>
          </w:tcPr>
          <w:p w:rsidR="001610B4" w:rsidRPr="00A85F32" w:rsidRDefault="001610B4" w:rsidP="00611805">
            <w:pPr>
              <w:pStyle w:val="a7"/>
              <w:jc w:val="center"/>
              <w:rPr>
                <w:rFonts w:ascii="Times New Roman" w:hAnsi="Times New Roman"/>
                <w:sz w:val="28"/>
                <w:szCs w:val="28"/>
              </w:rPr>
            </w:pPr>
            <w:r w:rsidRPr="00A85F32">
              <w:rPr>
                <w:rFonts w:ascii="Times New Roman" w:hAnsi="Times New Roman"/>
                <w:bCs/>
                <w:sz w:val="28"/>
                <w:szCs w:val="28"/>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1610B4" w:rsidRPr="00A85F32" w:rsidRDefault="001610B4" w:rsidP="00611805">
            <w:pPr>
              <w:pStyle w:val="a7"/>
              <w:jc w:val="center"/>
              <w:rPr>
                <w:rFonts w:ascii="Times New Roman" w:hAnsi="Times New Roman"/>
                <w:sz w:val="28"/>
                <w:szCs w:val="28"/>
              </w:rPr>
            </w:pPr>
            <w:r w:rsidRPr="00A85F32">
              <w:rPr>
                <w:rFonts w:ascii="Times New Roman" w:hAnsi="Times New Roman"/>
                <w:bCs/>
                <w:sz w:val="28"/>
                <w:szCs w:val="28"/>
              </w:rPr>
              <w:t>4</w:t>
            </w:r>
          </w:p>
        </w:tc>
        <w:tc>
          <w:tcPr>
            <w:tcW w:w="851" w:type="dxa"/>
            <w:tcBorders>
              <w:top w:val="single" w:sz="4" w:space="0" w:color="auto"/>
              <w:left w:val="single" w:sz="4" w:space="0" w:color="auto"/>
              <w:bottom w:val="single" w:sz="4" w:space="0" w:color="auto"/>
              <w:right w:val="single" w:sz="4" w:space="0" w:color="auto"/>
            </w:tcBorders>
            <w:vAlign w:val="center"/>
            <w:hideMark/>
          </w:tcPr>
          <w:p w:rsidR="001610B4" w:rsidRPr="00A85F32" w:rsidRDefault="001610B4" w:rsidP="00611805">
            <w:pPr>
              <w:pStyle w:val="a7"/>
              <w:jc w:val="center"/>
              <w:rPr>
                <w:rFonts w:ascii="Times New Roman" w:hAnsi="Times New Roman"/>
                <w:sz w:val="28"/>
                <w:szCs w:val="28"/>
              </w:rPr>
            </w:pPr>
            <w:r w:rsidRPr="00A85F32">
              <w:rPr>
                <w:rFonts w:ascii="Times New Roman" w:hAnsi="Times New Roman"/>
                <w:bCs/>
                <w:sz w:val="28"/>
                <w:szCs w:val="28"/>
              </w:rPr>
              <w:t>4</w:t>
            </w:r>
          </w:p>
        </w:tc>
        <w:tc>
          <w:tcPr>
            <w:tcW w:w="992" w:type="dxa"/>
            <w:tcBorders>
              <w:top w:val="single" w:sz="4" w:space="0" w:color="auto"/>
              <w:left w:val="single" w:sz="4" w:space="0" w:color="auto"/>
              <w:bottom w:val="single" w:sz="4" w:space="0" w:color="auto"/>
              <w:right w:val="single" w:sz="4" w:space="0" w:color="auto"/>
            </w:tcBorders>
          </w:tcPr>
          <w:p w:rsidR="001610B4" w:rsidRPr="00A85F32" w:rsidRDefault="001610B4" w:rsidP="00611805">
            <w:pPr>
              <w:pStyle w:val="a7"/>
              <w:jc w:val="center"/>
              <w:rPr>
                <w:rFonts w:ascii="Times New Roman" w:hAnsi="Times New Roman"/>
                <w:bCs/>
                <w:sz w:val="28"/>
                <w:szCs w:val="28"/>
              </w:rPr>
            </w:pPr>
            <w:r>
              <w:rPr>
                <w:rFonts w:ascii="Times New Roman" w:hAnsi="Times New Roman"/>
                <w:bCs/>
                <w:sz w:val="28"/>
                <w:szCs w:val="28"/>
              </w:rPr>
              <w:t>16</w:t>
            </w:r>
          </w:p>
        </w:tc>
      </w:tr>
      <w:tr w:rsidR="001610B4" w:rsidRPr="00A85F32" w:rsidTr="00961BBB">
        <w:tc>
          <w:tcPr>
            <w:tcW w:w="2500" w:type="dxa"/>
            <w:gridSpan w:val="2"/>
            <w:tcBorders>
              <w:top w:val="single" w:sz="4" w:space="0" w:color="auto"/>
              <w:left w:val="single" w:sz="4" w:space="0" w:color="auto"/>
              <w:bottom w:val="single" w:sz="4" w:space="0" w:color="auto"/>
              <w:right w:val="single" w:sz="4" w:space="0" w:color="auto"/>
            </w:tcBorders>
            <w:vAlign w:val="center"/>
            <w:hideMark/>
          </w:tcPr>
          <w:p w:rsidR="001610B4" w:rsidRDefault="001610B4" w:rsidP="00611805">
            <w:pPr>
              <w:pStyle w:val="a7"/>
              <w:jc w:val="both"/>
              <w:rPr>
                <w:rFonts w:ascii="Times New Roman" w:hAnsi="Times New Roman"/>
                <w:b/>
                <w:bCs/>
                <w:sz w:val="28"/>
                <w:szCs w:val="28"/>
              </w:rPr>
            </w:pPr>
            <w:r w:rsidRPr="00A85F32">
              <w:rPr>
                <w:rFonts w:ascii="Times New Roman" w:hAnsi="Times New Roman"/>
                <w:b/>
                <w:bCs/>
                <w:sz w:val="28"/>
                <w:szCs w:val="28"/>
              </w:rPr>
              <w:t xml:space="preserve">Обществознание и естествознание </w:t>
            </w:r>
          </w:p>
          <w:p w:rsidR="007E4834" w:rsidRPr="00A85F32" w:rsidRDefault="007E4834" w:rsidP="00611805">
            <w:pPr>
              <w:pStyle w:val="a7"/>
              <w:jc w:val="both"/>
              <w:rPr>
                <w:rFonts w:ascii="Times New Roman" w:hAnsi="Times New Roman"/>
                <w:sz w:val="28"/>
                <w:szCs w:val="28"/>
              </w:rPr>
            </w:pPr>
            <w:r>
              <w:rPr>
                <w:rFonts w:ascii="Times New Roman" w:hAnsi="Times New Roman"/>
                <w:b/>
                <w:bCs/>
                <w:sz w:val="28"/>
                <w:szCs w:val="28"/>
              </w:rPr>
              <w:t>(Окружающий мир)</w:t>
            </w:r>
          </w:p>
        </w:tc>
        <w:tc>
          <w:tcPr>
            <w:tcW w:w="2993" w:type="dxa"/>
            <w:tcBorders>
              <w:top w:val="single" w:sz="4" w:space="0" w:color="auto"/>
              <w:left w:val="single" w:sz="4" w:space="0" w:color="auto"/>
              <w:bottom w:val="single" w:sz="4" w:space="0" w:color="auto"/>
              <w:right w:val="single" w:sz="4" w:space="0" w:color="auto"/>
            </w:tcBorders>
            <w:vAlign w:val="center"/>
            <w:hideMark/>
          </w:tcPr>
          <w:p w:rsidR="001610B4" w:rsidRPr="00A85F32" w:rsidRDefault="001610B4" w:rsidP="00611805">
            <w:pPr>
              <w:pStyle w:val="a7"/>
              <w:jc w:val="both"/>
              <w:rPr>
                <w:rFonts w:ascii="Times New Roman" w:hAnsi="Times New Roman"/>
                <w:sz w:val="28"/>
                <w:szCs w:val="28"/>
              </w:rPr>
            </w:pPr>
            <w:r w:rsidRPr="00A85F32">
              <w:rPr>
                <w:rFonts w:ascii="Times New Roman" w:hAnsi="Times New Roman"/>
                <w:sz w:val="28"/>
                <w:szCs w:val="28"/>
              </w:rPr>
              <w:t>Окружающий мир</w:t>
            </w:r>
          </w:p>
        </w:tc>
        <w:tc>
          <w:tcPr>
            <w:tcW w:w="1187" w:type="dxa"/>
            <w:gridSpan w:val="2"/>
            <w:tcBorders>
              <w:top w:val="single" w:sz="4" w:space="0" w:color="auto"/>
              <w:left w:val="single" w:sz="4" w:space="0" w:color="auto"/>
              <w:bottom w:val="single" w:sz="4" w:space="0" w:color="auto"/>
              <w:right w:val="single" w:sz="4" w:space="0" w:color="auto"/>
            </w:tcBorders>
            <w:vAlign w:val="center"/>
            <w:hideMark/>
          </w:tcPr>
          <w:p w:rsidR="001610B4" w:rsidRPr="00A85F32" w:rsidRDefault="001610B4" w:rsidP="00611805">
            <w:pPr>
              <w:pStyle w:val="a7"/>
              <w:jc w:val="center"/>
              <w:rPr>
                <w:rFonts w:ascii="Times New Roman" w:hAnsi="Times New Roman"/>
                <w:sz w:val="28"/>
                <w:szCs w:val="28"/>
              </w:rPr>
            </w:pPr>
            <w:r w:rsidRPr="00A85F32">
              <w:rPr>
                <w:rFonts w:ascii="Times New Roman" w:hAnsi="Times New Roman"/>
                <w:sz w:val="28"/>
                <w:szCs w:val="28"/>
              </w:rPr>
              <w:t>2</w:t>
            </w:r>
          </w:p>
        </w:tc>
        <w:tc>
          <w:tcPr>
            <w:tcW w:w="975" w:type="dxa"/>
            <w:tcBorders>
              <w:top w:val="single" w:sz="4" w:space="0" w:color="auto"/>
              <w:left w:val="single" w:sz="4" w:space="0" w:color="auto"/>
              <w:bottom w:val="single" w:sz="4" w:space="0" w:color="auto"/>
              <w:right w:val="single" w:sz="4" w:space="0" w:color="auto"/>
            </w:tcBorders>
            <w:vAlign w:val="center"/>
            <w:hideMark/>
          </w:tcPr>
          <w:p w:rsidR="001610B4" w:rsidRPr="00A85F32" w:rsidRDefault="001610B4" w:rsidP="00611805">
            <w:pPr>
              <w:pStyle w:val="a7"/>
              <w:jc w:val="center"/>
              <w:rPr>
                <w:rFonts w:ascii="Times New Roman" w:hAnsi="Times New Roman"/>
                <w:sz w:val="28"/>
                <w:szCs w:val="28"/>
              </w:rPr>
            </w:pPr>
            <w:r w:rsidRPr="00A85F32">
              <w:rPr>
                <w:rFonts w:ascii="Times New Roman" w:hAnsi="Times New Roman"/>
                <w:bCs/>
                <w:sz w:val="28"/>
                <w:szCs w:val="28"/>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1610B4" w:rsidRPr="00A85F32" w:rsidRDefault="001610B4" w:rsidP="00611805">
            <w:pPr>
              <w:pStyle w:val="a7"/>
              <w:jc w:val="center"/>
              <w:rPr>
                <w:rFonts w:ascii="Times New Roman" w:hAnsi="Times New Roman"/>
                <w:sz w:val="28"/>
                <w:szCs w:val="28"/>
              </w:rPr>
            </w:pPr>
            <w:r w:rsidRPr="00A85F32">
              <w:rPr>
                <w:rFonts w:ascii="Times New Roman" w:hAnsi="Times New Roman"/>
                <w:bCs/>
                <w:sz w:val="28"/>
                <w:szCs w:val="28"/>
              </w:rPr>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1610B4" w:rsidRPr="00A85F32" w:rsidRDefault="001610B4" w:rsidP="00611805">
            <w:pPr>
              <w:pStyle w:val="a7"/>
              <w:jc w:val="center"/>
              <w:rPr>
                <w:rFonts w:ascii="Times New Roman" w:hAnsi="Times New Roman"/>
                <w:sz w:val="28"/>
                <w:szCs w:val="28"/>
              </w:rPr>
            </w:pPr>
            <w:r w:rsidRPr="00A85F32">
              <w:rPr>
                <w:rFonts w:ascii="Times New Roman" w:hAnsi="Times New Roman"/>
                <w:bCs/>
                <w:sz w:val="28"/>
                <w:szCs w:val="28"/>
              </w:rPr>
              <w:t>2</w:t>
            </w:r>
          </w:p>
        </w:tc>
        <w:tc>
          <w:tcPr>
            <w:tcW w:w="992" w:type="dxa"/>
            <w:tcBorders>
              <w:top w:val="single" w:sz="4" w:space="0" w:color="auto"/>
              <w:left w:val="single" w:sz="4" w:space="0" w:color="auto"/>
              <w:bottom w:val="single" w:sz="4" w:space="0" w:color="auto"/>
              <w:right w:val="single" w:sz="4" w:space="0" w:color="auto"/>
            </w:tcBorders>
          </w:tcPr>
          <w:p w:rsidR="001610B4" w:rsidRPr="00A85F32" w:rsidRDefault="001610B4" w:rsidP="00611805">
            <w:pPr>
              <w:pStyle w:val="a7"/>
              <w:jc w:val="center"/>
              <w:rPr>
                <w:rFonts w:ascii="Times New Roman" w:hAnsi="Times New Roman"/>
                <w:bCs/>
                <w:sz w:val="28"/>
                <w:szCs w:val="28"/>
              </w:rPr>
            </w:pPr>
            <w:r>
              <w:rPr>
                <w:rFonts w:ascii="Times New Roman" w:hAnsi="Times New Roman"/>
                <w:bCs/>
                <w:sz w:val="28"/>
                <w:szCs w:val="28"/>
              </w:rPr>
              <w:t>8</w:t>
            </w:r>
          </w:p>
        </w:tc>
      </w:tr>
      <w:tr w:rsidR="001610B4" w:rsidRPr="00A85F32" w:rsidTr="00961BBB">
        <w:tc>
          <w:tcPr>
            <w:tcW w:w="2500" w:type="dxa"/>
            <w:gridSpan w:val="2"/>
            <w:tcBorders>
              <w:top w:val="single" w:sz="4" w:space="0" w:color="auto"/>
              <w:left w:val="single" w:sz="4" w:space="0" w:color="auto"/>
              <w:bottom w:val="single" w:sz="4" w:space="0" w:color="auto"/>
              <w:right w:val="single" w:sz="4" w:space="0" w:color="auto"/>
            </w:tcBorders>
            <w:vAlign w:val="center"/>
            <w:hideMark/>
          </w:tcPr>
          <w:p w:rsidR="001610B4" w:rsidRPr="00A85F32" w:rsidRDefault="001610B4" w:rsidP="00611805">
            <w:pPr>
              <w:pStyle w:val="a7"/>
              <w:jc w:val="both"/>
              <w:rPr>
                <w:rFonts w:ascii="Times New Roman" w:hAnsi="Times New Roman"/>
                <w:sz w:val="28"/>
                <w:szCs w:val="28"/>
              </w:rPr>
            </w:pPr>
            <w:r w:rsidRPr="00A85F32">
              <w:rPr>
                <w:rFonts w:ascii="Times New Roman" w:hAnsi="Times New Roman"/>
                <w:b/>
                <w:bCs/>
                <w:sz w:val="28"/>
                <w:szCs w:val="28"/>
              </w:rPr>
              <w:t>Основы религиозной культуры и светской этики</w:t>
            </w:r>
          </w:p>
        </w:tc>
        <w:tc>
          <w:tcPr>
            <w:tcW w:w="2993" w:type="dxa"/>
            <w:tcBorders>
              <w:top w:val="single" w:sz="4" w:space="0" w:color="auto"/>
              <w:left w:val="single" w:sz="4" w:space="0" w:color="auto"/>
              <w:bottom w:val="single" w:sz="4" w:space="0" w:color="auto"/>
              <w:right w:val="single" w:sz="4" w:space="0" w:color="auto"/>
            </w:tcBorders>
            <w:vAlign w:val="center"/>
            <w:hideMark/>
          </w:tcPr>
          <w:p w:rsidR="001610B4" w:rsidRPr="00A85F32" w:rsidRDefault="001610B4" w:rsidP="00611805">
            <w:pPr>
              <w:pStyle w:val="a7"/>
              <w:jc w:val="both"/>
              <w:rPr>
                <w:rFonts w:ascii="Times New Roman" w:hAnsi="Times New Roman"/>
                <w:sz w:val="28"/>
                <w:szCs w:val="28"/>
              </w:rPr>
            </w:pPr>
            <w:r w:rsidRPr="00A85F32">
              <w:rPr>
                <w:rFonts w:ascii="Times New Roman" w:hAnsi="Times New Roman"/>
                <w:sz w:val="28"/>
                <w:szCs w:val="28"/>
              </w:rPr>
              <w:t>Основы религиозных культур и светской этики</w:t>
            </w:r>
          </w:p>
        </w:tc>
        <w:tc>
          <w:tcPr>
            <w:tcW w:w="1187" w:type="dxa"/>
            <w:gridSpan w:val="2"/>
            <w:tcBorders>
              <w:top w:val="single" w:sz="4" w:space="0" w:color="auto"/>
              <w:left w:val="single" w:sz="4" w:space="0" w:color="auto"/>
              <w:bottom w:val="single" w:sz="4" w:space="0" w:color="auto"/>
              <w:right w:val="single" w:sz="4" w:space="0" w:color="auto"/>
            </w:tcBorders>
            <w:vAlign w:val="center"/>
            <w:hideMark/>
          </w:tcPr>
          <w:p w:rsidR="001610B4" w:rsidRPr="00A85F32" w:rsidRDefault="001610B4" w:rsidP="00611805">
            <w:pPr>
              <w:pStyle w:val="a7"/>
              <w:jc w:val="center"/>
              <w:rPr>
                <w:rFonts w:ascii="Times New Roman" w:hAnsi="Times New Roman"/>
                <w:sz w:val="28"/>
                <w:szCs w:val="28"/>
              </w:rPr>
            </w:pPr>
            <w:r w:rsidRPr="00A85F32">
              <w:rPr>
                <w:rFonts w:ascii="Times New Roman" w:hAnsi="Times New Roman"/>
                <w:sz w:val="28"/>
                <w:szCs w:val="28"/>
              </w:rPr>
              <w:t>1</w:t>
            </w:r>
          </w:p>
        </w:tc>
        <w:tc>
          <w:tcPr>
            <w:tcW w:w="975" w:type="dxa"/>
            <w:tcBorders>
              <w:top w:val="single" w:sz="4" w:space="0" w:color="auto"/>
              <w:left w:val="single" w:sz="4" w:space="0" w:color="auto"/>
              <w:bottom w:val="single" w:sz="4" w:space="0" w:color="auto"/>
              <w:right w:val="single" w:sz="4" w:space="0" w:color="auto"/>
            </w:tcBorders>
            <w:vAlign w:val="center"/>
            <w:hideMark/>
          </w:tcPr>
          <w:p w:rsidR="001610B4" w:rsidRPr="00A85F32" w:rsidRDefault="001610B4" w:rsidP="00611805">
            <w:pPr>
              <w:pStyle w:val="a7"/>
              <w:jc w:val="center"/>
              <w:rPr>
                <w:rFonts w:ascii="Times New Roman" w:hAnsi="Times New Roman"/>
                <w:sz w:val="28"/>
                <w:szCs w:val="28"/>
              </w:rPr>
            </w:pPr>
            <w:r w:rsidRPr="00A85F32">
              <w:rPr>
                <w:rFonts w:ascii="Times New Roman" w:hAnsi="Times New Roman"/>
                <w:bCs/>
                <w:sz w:val="28"/>
                <w:szCs w:val="28"/>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1610B4" w:rsidRPr="00A85F32" w:rsidRDefault="001610B4" w:rsidP="00611805">
            <w:pPr>
              <w:pStyle w:val="a7"/>
              <w:jc w:val="center"/>
              <w:rPr>
                <w:rFonts w:ascii="Times New Roman" w:hAnsi="Times New Roman"/>
                <w:sz w:val="28"/>
                <w:szCs w:val="28"/>
              </w:rPr>
            </w:pPr>
            <w:r w:rsidRPr="00A85F32">
              <w:rPr>
                <w:rFonts w:ascii="Times New Roman" w:hAnsi="Times New Roman"/>
                <w:bCs/>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1610B4" w:rsidRPr="00A85F32" w:rsidRDefault="001610B4" w:rsidP="00611805">
            <w:pPr>
              <w:pStyle w:val="a7"/>
              <w:jc w:val="center"/>
              <w:rPr>
                <w:rFonts w:ascii="Times New Roman" w:hAnsi="Times New Roman"/>
                <w:sz w:val="28"/>
                <w:szCs w:val="28"/>
              </w:rPr>
            </w:pPr>
            <w:r w:rsidRPr="00A85F32">
              <w:rPr>
                <w:rFonts w:ascii="Times New Roman" w:hAnsi="Times New Roman"/>
                <w:bCs/>
                <w:sz w:val="28"/>
                <w:szCs w:val="28"/>
              </w:rPr>
              <w:t>1</w:t>
            </w:r>
          </w:p>
        </w:tc>
        <w:tc>
          <w:tcPr>
            <w:tcW w:w="992" w:type="dxa"/>
            <w:tcBorders>
              <w:top w:val="single" w:sz="4" w:space="0" w:color="auto"/>
              <w:left w:val="single" w:sz="4" w:space="0" w:color="auto"/>
              <w:bottom w:val="single" w:sz="4" w:space="0" w:color="auto"/>
              <w:right w:val="single" w:sz="4" w:space="0" w:color="auto"/>
            </w:tcBorders>
          </w:tcPr>
          <w:p w:rsidR="001610B4" w:rsidRPr="00A85F32" w:rsidRDefault="001610B4" w:rsidP="00611805">
            <w:pPr>
              <w:pStyle w:val="a7"/>
              <w:jc w:val="center"/>
              <w:rPr>
                <w:rFonts w:ascii="Times New Roman" w:hAnsi="Times New Roman"/>
                <w:bCs/>
                <w:sz w:val="28"/>
                <w:szCs w:val="28"/>
              </w:rPr>
            </w:pPr>
            <w:r>
              <w:rPr>
                <w:rFonts w:ascii="Times New Roman" w:hAnsi="Times New Roman"/>
                <w:bCs/>
                <w:sz w:val="28"/>
                <w:szCs w:val="28"/>
              </w:rPr>
              <w:t>4</w:t>
            </w:r>
          </w:p>
        </w:tc>
      </w:tr>
      <w:tr w:rsidR="001610B4" w:rsidRPr="00A85F32" w:rsidTr="00961BBB">
        <w:tc>
          <w:tcPr>
            <w:tcW w:w="250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1610B4" w:rsidRPr="00A85F32" w:rsidRDefault="001610B4" w:rsidP="00611805">
            <w:pPr>
              <w:pStyle w:val="a7"/>
              <w:jc w:val="both"/>
              <w:rPr>
                <w:rFonts w:ascii="Times New Roman" w:hAnsi="Times New Roman"/>
                <w:sz w:val="28"/>
                <w:szCs w:val="28"/>
              </w:rPr>
            </w:pPr>
            <w:r w:rsidRPr="00A85F32">
              <w:rPr>
                <w:rFonts w:ascii="Times New Roman" w:hAnsi="Times New Roman"/>
                <w:b/>
                <w:bCs/>
                <w:sz w:val="28"/>
                <w:szCs w:val="28"/>
              </w:rPr>
              <w:t>Искусство</w:t>
            </w:r>
          </w:p>
        </w:tc>
        <w:tc>
          <w:tcPr>
            <w:tcW w:w="2993" w:type="dxa"/>
            <w:tcBorders>
              <w:top w:val="single" w:sz="4" w:space="0" w:color="auto"/>
              <w:left w:val="single" w:sz="4" w:space="0" w:color="auto"/>
              <w:bottom w:val="single" w:sz="4" w:space="0" w:color="auto"/>
              <w:right w:val="single" w:sz="4" w:space="0" w:color="auto"/>
            </w:tcBorders>
            <w:vAlign w:val="center"/>
            <w:hideMark/>
          </w:tcPr>
          <w:p w:rsidR="001610B4" w:rsidRPr="00A85F32" w:rsidRDefault="001610B4" w:rsidP="00611805">
            <w:pPr>
              <w:pStyle w:val="a7"/>
              <w:jc w:val="both"/>
              <w:rPr>
                <w:rFonts w:ascii="Times New Roman" w:hAnsi="Times New Roman"/>
                <w:sz w:val="28"/>
                <w:szCs w:val="28"/>
              </w:rPr>
            </w:pPr>
            <w:r w:rsidRPr="00A85F32">
              <w:rPr>
                <w:rFonts w:ascii="Times New Roman" w:hAnsi="Times New Roman"/>
                <w:sz w:val="28"/>
                <w:szCs w:val="28"/>
              </w:rPr>
              <w:t>Музыка</w:t>
            </w:r>
          </w:p>
        </w:tc>
        <w:tc>
          <w:tcPr>
            <w:tcW w:w="1187" w:type="dxa"/>
            <w:gridSpan w:val="2"/>
            <w:tcBorders>
              <w:top w:val="single" w:sz="4" w:space="0" w:color="auto"/>
              <w:left w:val="single" w:sz="4" w:space="0" w:color="auto"/>
              <w:bottom w:val="single" w:sz="4" w:space="0" w:color="auto"/>
              <w:right w:val="single" w:sz="4" w:space="0" w:color="auto"/>
            </w:tcBorders>
            <w:vAlign w:val="center"/>
            <w:hideMark/>
          </w:tcPr>
          <w:p w:rsidR="001610B4" w:rsidRPr="00A85F32" w:rsidRDefault="001610B4" w:rsidP="00611805">
            <w:pPr>
              <w:pStyle w:val="a7"/>
              <w:jc w:val="center"/>
              <w:rPr>
                <w:rFonts w:ascii="Times New Roman" w:hAnsi="Times New Roman"/>
                <w:sz w:val="28"/>
                <w:szCs w:val="28"/>
              </w:rPr>
            </w:pPr>
            <w:r w:rsidRPr="00A85F32">
              <w:rPr>
                <w:rFonts w:ascii="Times New Roman" w:hAnsi="Times New Roman"/>
                <w:sz w:val="28"/>
                <w:szCs w:val="28"/>
              </w:rPr>
              <w:t>1</w:t>
            </w:r>
          </w:p>
        </w:tc>
        <w:tc>
          <w:tcPr>
            <w:tcW w:w="975" w:type="dxa"/>
            <w:tcBorders>
              <w:top w:val="single" w:sz="4" w:space="0" w:color="auto"/>
              <w:left w:val="single" w:sz="4" w:space="0" w:color="auto"/>
              <w:bottom w:val="single" w:sz="4" w:space="0" w:color="auto"/>
              <w:right w:val="single" w:sz="4" w:space="0" w:color="auto"/>
            </w:tcBorders>
            <w:vAlign w:val="center"/>
            <w:hideMark/>
          </w:tcPr>
          <w:p w:rsidR="001610B4" w:rsidRPr="00A85F32" w:rsidRDefault="001610B4" w:rsidP="00611805">
            <w:pPr>
              <w:pStyle w:val="a7"/>
              <w:jc w:val="center"/>
              <w:rPr>
                <w:rFonts w:ascii="Times New Roman" w:hAnsi="Times New Roman"/>
                <w:sz w:val="28"/>
                <w:szCs w:val="28"/>
              </w:rPr>
            </w:pPr>
            <w:r w:rsidRPr="00A85F32">
              <w:rPr>
                <w:rFonts w:ascii="Times New Roman" w:hAnsi="Times New Roman"/>
                <w:bCs/>
                <w:sz w:val="28"/>
                <w:szCs w:val="28"/>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1610B4" w:rsidRPr="00A85F32" w:rsidRDefault="001610B4" w:rsidP="00611805">
            <w:pPr>
              <w:pStyle w:val="a7"/>
              <w:jc w:val="center"/>
              <w:rPr>
                <w:rFonts w:ascii="Times New Roman" w:hAnsi="Times New Roman"/>
                <w:sz w:val="28"/>
                <w:szCs w:val="28"/>
              </w:rPr>
            </w:pPr>
            <w:r w:rsidRPr="00A85F32">
              <w:rPr>
                <w:rFonts w:ascii="Times New Roman" w:hAnsi="Times New Roman"/>
                <w:bCs/>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1610B4" w:rsidRPr="00A85F32" w:rsidRDefault="001610B4" w:rsidP="00611805">
            <w:pPr>
              <w:pStyle w:val="a7"/>
              <w:jc w:val="center"/>
              <w:rPr>
                <w:rFonts w:ascii="Times New Roman" w:hAnsi="Times New Roman"/>
                <w:sz w:val="28"/>
                <w:szCs w:val="28"/>
              </w:rPr>
            </w:pPr>
            <w:r w:rsidRPr="00A85F32">
              <w:rPr>
                <w:rFonts w:ascii="Times New Roman" w:hAnsi="Times New Roman"/>
                <w:bCs/>
                <w:sz w:val="28"/>
                <w:szCs w:val="28"/>
              </w:rPr>
              <w:t>1</w:t>
            </w:r>
          </w:p>
        </w:tc>
        <w:tc>
          <w:tcPr>
            <w:tcW w:w="992" w:type="dxa"/>
            <w:tcBorders>
              <w:top w:val="single" w:sz="4" w:space="0" w:color="auto"/>
              <w:left w:val="single" w:sz="4" w:space="0" w:color="auto"/>
              <w:bottom w:val="single" w:sz="4" w:space="0" w:color="auto"/>
              <w:right w:val="single" w:sz="4" w:space="0" w:color="auto"/>
            </w:tcBorders>
          </w:tcPr>
          <w:p w:rsidR="001610B4" w:rsidRPr="00A85F32" w:rsidRDefault="001610B4" w:rsidP="00611805">
            <w:pPr>
              <w:pStyle w:val="a7"/>
              <w:jc w:val="center"/>
              <w:rPr>
                <w:rFonts w:ascii="Times New Roman" w:hAnsi="Times New Roman"/>
                <w:bCs/>
                <w:sz w:val="28"/>
                <w:szCs w:val="28"/>
              </w:rPr>
            </w:pPr>
            <w:r>
              <w:rPr>
                <w:rFonts w:ascii="Times New Roman" w:hAnsi="Times New Roman"/>
                <w:bCs/>
                <w:sz w:val="28"/>
                <w:szCs w:val="28"/>
              </w:rPr>
              <w:t>4</w:t>
            </w:r>
          </w:p>
        </w:tc>
      </w:tr>
      <w:tr w:rsidR="001610B4" w:rsidRPr="00A85F32" w:rsidTr="00961BBB">
        <w:tc>
          <w:tcPr>
            <w:tcW w:w="2500" w:type="dxa"/>
            <w:gridSpan w:val="2"/>
            <w:vMerge/>
            <w:tcBorders>
              <w:top w:val="single" w:sz="4" w:space="0" w:color="auto"/>
              <w:left w:val="single" w:sz="4" w:space="0" w:color="auto"/>
              <w:bottom w:val="single" w:sz="4" w:space="0" w:color="auto"/>
              <w:right w:val="single" w:sz="4" w:space="0" w:color="auto"/>
            </w:tcBorders>
            <w:vAlign w:val="center"/>
            <w:hideMark/>
          </w:tcPr>
          <w:p w:rsidR="001610B4" w:rsidRPr="00A85F32" w:rsidRDefault="001610B4" w:rsidP="00611805">
            <w:pPr>
              <w:rPr>
                <w:rFonts w:eastAsia="Calibri"/>
                <w:sz w:val="28"/>
                <w:szCs w:val="28"/>
              </w:rPr>
            </w:pPr>
          </w:p>
        </w:tc>
        <w:tc>
          <w:tcPr>
            <w:tcW w:w="2993" w:type="dxa"/>
            <w:tcBorders>
              <w:top w:val="single" w:sz="4" w:space="0" w:color="auto"/>
              <w:left w:val="single" w:sz="4" w:space="0" w:color="auto"/>
              <w:bottom w:val="single" w:sz="4" w:space="0" w:color="auto"/>
              <w:right w:val="single" w:sz="4" w:space="0" w:color="auto"/>
            </w:tcBorders>
            <w:vAlign w:val="center"/>
            <w:hideMark/>
          </w:tcPr>
          <w:p w:rsidR="001610B4" w:rsidRPr="00A85F32" w:rsidRDefault="001610B4" w:rsidP="00611805">
            <w:pPr>
              <w:pStyle w:val="a7"/>
              <w:jc w:val="both"/>
              <w:rPr>
                <w:rFonts w:ascii="Times New Roman" w:hAnsi="Times New Roman"/>
                <w:sz w:val="28"/>
                <w:szCs w:val="28"/>
              </w:rPr>
            </w:pPr>
            <w:r w:rsidRPr="00A85F32">
              <w:rPr>
                <w:rFonts w:ascii="Times New Roman" w:hAnsi="Times New Roman"/>
                <w:sz w:val="28"/>
                <w:szCs w:val="28"/>
              </w:rPr>
              <w:t>Изобразительное искусство</w:t>
            </w:r>
          </w:p>
        </w:tc>
        <w:tc>
          <w:tcPr>
            <w:tcW w:w="1187" w:type="dxa"/>
            <w:gridSpan w:val="2"/>
            <w:tcBorders>
              <w:top w:val="single" w:sz="4" w:space="0" w:color="auto"/>
              <w:left w:val="single" w:sz="4" w:space="0" w:color="auto"/>
              <w:bottom w:val="single" w:sz="4" w:space="0" w:color="auto"/>
              <w:right w:val="single" w:sz="4" w:space="0" w:color="auto"/>
            </w:tcBorders>
            <w:vAlign w:val="center"/>
            <w:hideMark/>
          </w:tcPr>
          <w:p w:rsidR="001610B4" w:rsidRPr="00A85F32" w:rsidRDefault="001610B4" w:rsidP="00611805">
            <w:pPr>
              <w:pStyle w:val="a7"/>
              <w:jc w:val="center"/>
              <w:rPr>
                <w:rFonts w:ascii="Times New Roman" w:hAnsi="Times New Roman"/>
                <w:sz w:val="28"/>
                <w:szCs w:val="28"/>
              </w:rPr>
            </w:pPr>
            <w:r w:rsidRPr="00A85F32">
              <w:rPr>
                <w:rFonts w:ascii="Times New Roman" w:hAnsi="Times New Roman"/>
                <w:sz w:val="28"/>
                <w:szCs w:val="28"/>
              </w:rPr>
              <w:t>1</w:t>
            </w:r>
          </w:p>
        </w:tc>
        <w:tc>
          <w:tcPr>
            <w:tcW w:w="975" w:type="dxa"/>
            <w:tcBorders>
              <w:top w:val="single" w:sz="4" w:space="0" w:color="auto"/>
              <w:left w:val="single" w:sz="4" w:space="0" w:color="auto"/>
              <w:bottom w:val="single" w:sz="4" w:space="0" w:color="auto"/>
              <w:right w:val="single" w:sz="4" w:space="0" w:color="auto"/>
            </w:tcBorders>
            <w:vAlign w:val="center"/>
            <w:hideMark/>
          </w:tcPr>
          <w:p w:rsidR="001610B4" w:rsidRPr="00A85F32" w:rsidRDefault="001610B4" w:rsidP="00611805">
            <w:pPr>
              <w:pStyle w:val="a7"/>
              <w:jc w:val="center"/>
              <w:rPr>
                <w:rFonts w:ascii="Times New Roman" w:hAnsi="Times New Roman"/>
                <w:sz w:val="28"/>
                <w:szCs w:val="28"/>
              </w:rPr>
            </w:pPr>
            <w:r w:rsidRPr="00A85F32">
              <w:rPr>
                <w:rFonts w:ascii="Times New Roman" w:hAnsi="Times New Roman"/>
                <w:bCs/>
                <w:sz w:val="28"/>
                <w:szCs w:val="28"/>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1610B4" w:rsidRPr="00A85F32" w:rsidRDefault="001610B4" w:rsidP="00611805">
            <w:pPr>
              <w:pStyle w:val="a7"/>
              <w:jc w:val="center"/>
              <w:rPr>
                <w:rFonts w:ascii="Times New Roman" w:hAnsi="Times New Roman"/>
                <w:sz w:val="28"/>
                <w:szCs w:val="28"/>
              </w:rPr>
            </w:pPr>
            <w:r w:rsidRPr="00A85F32">
              <w:rPr>
                <w:rFonts w:ascii="Times New Roman" w:hAnsi="Times New Roman"/>
                <w:bCs/>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1610B4" w:rsidRPr="00A85F32" w:rsidRDefault="001610B4" w:rsidP="00611805">
            <w:pPr>
              <w:pStyle w:val="a7"/>
              <w:jc w:val="center"/>
              <w:rPr>
                <w:rFonts w:ascii="Times New Roman" w:hAnsi="Times New Roman"/>
                <w:sz w:val="28"/>
                <w:szCs w:val="28"/>
              </w:rPr>
            </w:pPr>
            <w:r w:rsidRPr="00A85F32">
              <w:rPr>
                <w:rFonts w:ascii="Times New Roman" w:hAnsi="Times New Roman"/>
                <w:bCs/>
                <w:sz w:val="28"/>
                <w:szCs w:val="28"/>
              </w:rPr>
              <w:t>1</w:t>
            </w:r>
          </w:p>
        </w:tc>
        <w:tc>
          <w:tcPr>
            <w:tcW w:w="992" w:type="dxa"/>
            <w:tcBorders>
              <w:top w:val="single" w:sz="4" w:space="0" w:color="auto"/>
              <w:left w:val="single" w:sz="4" w:space="0" w:color="auto"/>
              <w:bottom w:val="single" w:sz="4" w:space="0" w:color="auto"/>
              <w:right w:val="single" w:sz="4" w:space="0" w:color="auto"/>
            </w:tcBorders>
          </w:tcPr>
          <w:p w:rsidR="001610B4" w:rsidRPr="00A85F32" w:rsidRDefault="001610B4" w:rsidP="00611805">
            <w:pPr>
              <w:pStyle w:val="a7"/>
              <w:jc w:val="center"/>
              <w:rPr>
                <w:rFonts w:ascii="Times New Roman" w:hAnsi="Times New Roman"/>
                <w:bCs/>
                <w:sz w:val="28"/>
                <w:szCs w:val="28"/>
              </w:rPr>
            </w:pPr>
            <w:r>
              <w:rPr>
                <w:rFonts w:ascii="Times New Roman" w:hAnsi="Times New Roman"/>
                <w:bCs/>
                <w:sz w:val="28"/>
                <w:szCs w:val="28"/>
              </w:rPr>
              <w:t>4</w:t>
            </w:r>
          </w:p>
        </w:tc>
      </w:tr>
      <w:tr w:rsidR="001610B4" w:rsidRPr="00A85F32" w:rsidTr="00961BBB">
        <w:tc>
          <w:tcPr>
            <w:tcW w:w="2500" w:type="dxa"/>
            <w:gridSpan w:val="2"/>
            <w:tcBorders>
              <w:top w:val="single" w:sz="4" w:space="0" w:color="auto"/>
              <w:left w:val="single" w:sz="4" w:space="0" w:color="auto"/>
              <w:bottom w:val="single" w:sz="4" w:space="0" w:color="auto"/>
              <w:right w:val="single" w:sz="4" w:space="0" w:color="auto"/>
            </w:tcBorders>
            <w:vAlign w:val="center"/>
            <w:hideMark/>
          </w:tcPr>
          <w:p w:rsidR="001610B4" w:rsidRPr="00A85F32" w:rsidRDefault="001610B4" w:rsidP="00611805">
            <w:pPr>
              <w:pStyle w:val="a7"/>
              <w:jc w:val="both"/>
              <w:rPr>
                <w:rFonts w:ascii="Times New Roman" w:hAnsi="Times New Roman"/>
                <w:sz w:val="28"/>
                <w:szCs w:val="28"/>
              </w:rPr>
            </w:pPr>
            <w:r w:rsidRPr="00A85F32">
              <w:rPr>
                <w:rFonts w:ascii="Times New Roman" w:hAnsi="Times New Roman"/>
                <w:b/>
                <w:bCs/>
                <w:sz w:val="28"/>
                <w:szCs w:val="28"/>
              </w:rPr>
              <w:t>Технология</w:t>
            </w:r>
          </w:p>
        </w:tc>
        <w:tc>
          <w:tcPr>
            <w:tcW w:w="2993" w:type="dxa"/>
            <w:tcBorders>
              <w:top w:val="single" w:sz="4" w:space="0" w:color="auto"/>
              <w:left w:val="single" w:sz="4" w:space="0" w:color="auto"/>
              <w:bottom w:val="single" w:sz="4" w:space="0" w:color="auto"/>
              <w:right w:val="single" w:sz="4" w:space="0" w:color="auto"/>
            </w:tcBorders>
            <w:vAlign w:val="center"/>
            <w:hideMark/>
          </w:tcPr>
          <w:p w:rsidR="001610B4" w:rsidRPr="00A85F32" w:rsidRDefault="001610B4" w:rsidP="00611805">
            <w:pPr>
              <w:pStyle w:val="a7"/>
              <w:jc w:val="both"/>
              <w:rPr>
                <w:rFonts w:ascii="Times New Roman" w:hAnsi="Times New Roman"/>
                <w:sz w:val="28"/>
                <w:szCs w:val="28"/>
              </w:rPr>
            </w:pPr>
            <w:r w:rsidRPr="00A85F32">
              <w:rPr>
                <w:rFonts w:ascii="Times New Roman" w:hAnsi="Times New Roman"/>
                <w:sz w:val="28"/>
                <w:szCs w:val="28"/>
              </w:rPr>
              <w:t xml:space="preserve">Технология </w:t>
            </w:r>
          </w:p>
        </w:tc>
        <w:tc>
          <w:tcPr>
            <w:tcW w:w="1187" w:type="dxa"/>
            <w:gridSpan w:val="2"/>
            <w:tcBorders>
              <w:top w:val="single" w:sz="4" w:space="0" w:color="auto"/>
              <w:left w:val="single" w:sz="4" w:space="0" w:color="auto"/>
              <w:bottom w:val="single" w:sz="4" w:space="0" w:color="auto"/>
              <w:right w:val="single" w:sz="4" w:space="0" w:color="auto"/>
            </w:tcBorders>
            <w:vAlign w:val="center"/>
            <w:hideMark/>
          </w:tcPr>
          <w:p w:rsidR="001610B4" w:rsidRPr="00A85F32" w:rsidRDefault="001610B4" w:rsidP="00611805">
            <w:pPr>
              <w:pStyle w:val="a7"/>
              <w:jc w:val="center"/>
              <w:rPr>
                <w:rFonts w:ascii="Times New Roman" w:hAnsi="Times New Roman"/>
                <w:sz w:val="28"/>
                <w:szCs w:val="28"/>
              </w:rPr>
            </w:pPr>
            <w:r w:rsidRPr="00A85F32">
              <w:rPr>
                <w:rFonts w:ascii="Times New Roman" w:hAnsi="Times New Roman"/>
                <w:sz w:val="28"/>
                <w:szCs w:val="28"/>
              </w:rPr>
              <w:t>1</w:t>
            </w:r>
          </w:p>
        </w:tc>
        <w:tc>
          <w:tcPr>
            <w:tcW w:w="975" w:type="dxa"/>
            <w:tcBorders>
              <w:top w:val="single" w:sz="4" w:space="0" w:color="auto"/>
              <w:left w:val="single" w:sz="4" w:space="0" w:color="auto"/>
              <w:bottom w:val="single" w:sz="4" w:space="0" w:color="auto"/>
              <w:right w:val="single" w:sz="4" w:space="0" w:color="auto"/>
            </w:tcBorders>
            <w:vAlign w:val="center"/>
            <w:hideMark/>
          </w:tcPr>
          <w:p w:rsidR="001610B4" w:rsidRPr="00A85F32" w:rsidRDefault="001610B4" w:rsidP="00611805">
            <w:pPr>
              <w:pStyle w:val="a7"/>
              <w:jc w:val="center"/>
              <w:rPr>
                <w:rFonts w:ascii="Times New Roman" w:hAnsi="Times New Roman"/>
                <w:sz w:val="28"/>
                <w:szCs w:val="28"/>
              </w:rPr>
            </w:pPr>
            <w:r w:rsidRPr="00A85F32">
              <w:rPr>
                <w:rFonts w:ascii="Times New Roman" w:hAnsi="Times New Roman"/>
                <w:bCs/>
                <w:sz w:val="28"/>
                <w:szCs w:val="28"/>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1610B4" w:rsidRPr="00A85F32" w:rsidRDefault="001610B4" w:rsidP="00611805">
            <w:pPr>
              <w:pStyle w:val="a7"/>
              <w:jc w:val="center"/>
              <w:rPr>
                <w:rFonts w:ascii="Times New Roman" w:hAnsi="Times New Roman"/>
                <w:sz w:val="28"/>
                <w:szCs w:val="28"/>
              </w:rPr>
            </w:pPr>
            <w:r w:rsidRPr="00A85F32">
              <w:rPr>
                <w:rFonts w:ascii="Times New Roman" w:hAnsi="Times New Roman"/>
                <w:bCs/>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1610B4" w:rsidRPr="00A85F32" w:rsidRDefault="001610B4" w:rsidP="00611805">
            <w:pPr>
              <w:pStyle w:val="a7"/>
              <w:jc w:val="center"/>
              <w:rPr>
                <w:rFonts w:ascii="Times New Roman" w:hAnsi="Times New Roman"/>
                <w:sz w:val="28"/>
                <w:szCs w:val="28"/>
              </w:rPr>
            </w:pPr>
            <w:r w:rsidRPr="00A85F32">
              <w:rPr>
                <w:rFonts w:ascii="Times New Roman" w:hAnsi="Times New Roman"/>
                <w:bCs/>
                <w:sz w:val="28"/>
                <w:szCs w:val="28"/>
              </w:rPr>
              <w:t>1</w:t>
            </w:r>
          </w:p>
        </w:tc>
        <w:tc>
          <w:tcPr>
            <w:tcW w:w="992" w:type="dxa"/>
            <w:tcBorders>
              <w:top w:val="single" w:sz="4" w:space="0" w:color="auto"/>
              <w:left w:val="single" w:sz="4" w:space="0" w:color="auto"/>
              <w:bottom w:val="single" w:sz="4" w:space="0" w:color="auto"/>
              <w:right w:val="single" w:sz="4" w:space="0" w:color="auto"/>
            </w:tcBorders>
          </w:tcPr>
          <w:p w:rsidR="001610B4" w:rsidRPr="00A85F32" w:rsidRDefault="001610B4" w:rsidP="00611805">
            <w:pPr>
              <w:pStyle w:val="a7"/>
              <w:jc w:val="center"/>
              <w:rPr>
                <w:rFonts w:ascii="Times New Roman" w:hAnsi="Times New Roman"/>
                <w:bCs/>
                <w:sz w:val="28"/>
                <w:szCs w:val="28"/>
              </w:rPr>
            </w:pPr>
            <w:r>
              <w:rPr>
                <w:rFonts w:ascii="Times New Roman" w:hAnsi="Times New Roman"/>
                <w:bCs/>
                <w:sz w:val="28"/>
                <w:szCs w:val="28"/>
              </w:rPr>
              <w:t>4</w:t>
            </w:r>
          </w:p>
        </w:tc>
      </w:tr>
      <w:tr w:rsidR="001610B4" w:rsidRPr="00A85F32" w:rsidTr="00961BBB">
        <w:tc>
          <w:tcPr>
            <w:tcW w:w="2500" w:type="dxa"/>
            <w:gridSpan w:val="2"/>
            <w:tcBorders>
              <w:top w:val="single" w:sz="4" w:space="0" w:color="auto"/>
              <w:left w:val="single" w:sz="4" w:space="0" w:color="auto"/>
              <w:bottom w:val="single" w:sz="4" w:space="0" w:color="auto"/>
              <w:right w:val="single" w:sz="4" w:space="0" w:color="auto"/>
            </w:tcBorders>
            <w:vAlign w:val="center"/>
            <w:hideMark/>
          </w:tcPr>
          <w:p w:rsidR="001610B4" w:rsidRPr="00A85F32" w:rsidRDefault="001610B4" w:rsidP="00611805">
            <w:pPr>
              <w:pStyle w:val="a7"/>
              <w:jc w:val="both"/>
              <w:rPr>
                <w:rFonts w:ascii="Times New Roman" w:hAnsi="Times New Roman"/>
                <w:sz w:val="28"/>
                <w:szCs w:val="28"/>
              </w:rPr>
            </w:pPr>
            <w:r w:rsidRPr="00A85F32">
              <w:rPr>
                <w:rFonts w:ascii="Times New Roman" w:hAnsi="Times New Roman"/>
                <w:b/>
                <w:bCs/>
                <w:sz w:val="28"/>
                <w:szCs w:val="28"/>
              </w:rPr>
              <w:t>Физическая культура</w:t>
            </w:r>
          </w:p>
        </w:tc>
        <w:tc>
          <w:tcPr>
            <w:tcW w:w="2993" w:type="dxa"/>
            <w:tcBorders>
              <w:top w:val="single" w:sz="4" w:space="0" w:color="auto"/>
              <w:left w:val="single" w:sz="4" w:space="0" w:color="auto"/>
              <w:bottom w:val="single" w:sz="4" w:space="0" w:color="auto"/>
              <w:right w:val="single" w:sz="4" w:space="0" w:color="auto"/>
            </w:tcBorders>
            <w:vAlign w:val="center"/>
            <w:hideMark/>
          </w:tcPr>
          <w:p w:rsidR="001610B4" w:rsidRPr="00A85F32" w:rsidRDefault="001610B4" w:rsidP="00611805">
            <w:pPr>
              <w:pStyle w:val="a7"/>
              <w:jc w:val="both"/>
              <w:rPr>
                <w:rFonts w:ascii="Times New Roman" w:hAnsi="Times New Roman"/>
                <w:sz w:val="28"/>
                <w:szCs w:val="28"/>
              </w:rPr>
            </w:pPr>
            <w:r w:rsidRPr="00A85F32">
              <w:rPr>
                <w:rFonts w:ascii="Times New Roman" w:hAnsi="Times New Roman"/>
                <w:sz w:val="28"/>
                <w:szCs w:val="28"/>
              </w:rPr>
              <w:t>Физическая культура</w:t>
            </w:r>
          </w:p>
        </w:tc>
        <w:tc>
          <w:tcPr>
            <w:tcW w:w="1187" w:type="dxa"/>
            <w:gridSpan w:val="2"/>
            <w:tcBorders>
              <w:top w:val="single" w:sz="4" w:space="0" w:color="auto"/>
              <w:left w:val="single" w:sz="4" w:space="0" w:color="auto"/>
              <w:bottom w:val="single" w:sz="4" w:space="0" w:color="auto"/>
              <w:right w:val="single" w:sz="4" w:space="0" w:color="auto"/>
            </w:tcBorders>
            <w:vAlign w:val="center"/>
            <w:hideMark/>
          </w:tcPr>
          <w:p w:rsidR="001610B4" w:rsidRPr="00A85F32" w:rsidRDefault="001610B4" w:rsidP="00611805">
            <w:pPr>
              <w:pStyle w:val="a7"/>
              <w:jc w:val="center"/>
              <w:rPr>
                <w:rFonts w:ascii="Times New Roman" w:hAnsi="Times New Roman"/>
                <w:sz w:val="28"/>
                <w:szCs w:val="28"/>
              </w:rPr>
            </w:pPr>
            <w:r w:rsidRPr="00A85F32">
              <w:rPr>
                <w:rFonts w:ascii="Times New Roman" w:hAnsi="Times New Roman"/>
                <w:sz w:val="28"/>
                <w:szCs w:val="28"/>
              </w:rPr>
              <w:t>3</w:t>
            </w:r>
          </w:p>
        </w:tc>
        <w:tc>
          <w:tcPr>
            <w:tcW w:w="975" w:type="dxa"/>
            <w:tcBorders>
              <w:top w:val="single" w:sz="4" w:space="0" w:color="auto"/>
              <w:left w:val="single" w:sz="4" w:space="0" w:color="auto"/>
              <w:bottom w:val="single" w:sz="4" w:space="0" w:color="auto"/>
              <w:right w:val="single" w:sz="4" w:space="0" w:color="auto"/>
            </w:tcBorders>
            <w:vAlign w:val="center"/>
            <w:hideMark/>
          </w:tcPr>
          <w:p w:rsidR="001610B4" w:rsidRPr="00A85F32" w:rsidRDefault="001610B4" w:rsidP="00611805">
            <w:pPr>
              <w:pStyle w:val="a7"/>
              <w:jc w:val="center"/>
              <w:rPr>
                <w:rFonts w:ascii="Times New Roman" w:hAnsi="Times New Roman"/>
                <w:sz w:val="28"/>
                <w:szCs w:val="28"/>
              </w:rPr>
            </w:pPr>
            <w:r w:rsidRPr="00A85F32">
              <w:rPr>
                <w:rFonts w:ascii="Times New Roman" w:hAnsi="Times New Roman"/>
                <w:sz w:val="28"/>
                <w:szCs w:val="28"/>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1610B4" w:rsidRPr="00A85F32" w:rsidRDefault="001610B4" w:rsidP="00611805">
            <w:pPr>
              <w:pStyle w:val="a7"/>
              <w:jc w:val="center"/>
              <w:rPr>
                <w:rFonts w:ascii="Times New Roman" w:hAnsi="Times New Roman"/>
                <w:sz w:val="28"/>
                <w:szCs w:val="28"/>
              </w:rPr>
            </w:pPr>
            <w:r w:rsidRPr="00A85F32">
              <w:rPr>
                <w:rFonts w:ascii="Times New Roman" w:hAnsi="Times New Roman"/>
                <w:sz w:val="28"/>
                <w:szCs w:val="28"/>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1610B4" w:rsidRPr="00A85F32" w:rsidRDefault="001610B4" w:rsidP="00611805">
            <w:pPr>
              <w:pStyle w:val="a7"/>
              <w:jc w:val="center"/>
              <w:rPr>
                <w:rFonts w:ascii="Times New Roman" w:hAnsi="Times New Roman"/>
                <w:sz w:val="28"/>
                <w:szCs w:val="28"/>
              </w:rPr>
            </w:pPr>
            <w:r w:rsidRPr="00A85F32">
              <w:rPr>
                <w:rFonts w:ascii="Times New Roman" w:hAnsi="Times New Roman"/>
                <w:sz w:val="28"/>
                <w:szCs w:val="28"/>
              </w:rPr>
              <w:t>3</w:t>
            </w:r>
          </w:p>
        </w:tc>
        <w:tc>
          <w:tcPr>
            <w:tcW w:w="992" w:type="dxa"/>
            <w:tcBorders>
              <w:top w:val="single" w:sz="4" w:space="0" w:color="auto"/>
              <w:left w:val="single" w:sz="4" w:space="0" w:color="auto"/>
              <w:bottom w:val="single" w:sz="4" w:space="0" w:color="auto"/>
              <w:right w:val="single" w:sz="4" w:space="0" w:color="auto"/>
            </w:tcBorders>
          </w:tcPr>
          <w:p w:rsidR="001610B4" w:rsidRPr="00A85F32" w:rsidRDefault="001610B4" w:rsidP="00611805">
            <w:pPr>
              <w:pStyle w:val="a7"/>
              <w:jc w:val="center"/>
              <w:rPr>
                <w:rFonts w:ascii="Times New Roman" w:hAnsi="Times New Roman"/>
                <w:sz w:val="28"/>
                <w:szCs w:val="28"/>
              </w:rPr>
            </w:pPr>
            <w:r>
              <w:rPr>
                <w:rFonts w:ascii="Times New Roman" w:hAnsi="Times New Roman"/>
                <w:sz w:val="28"/>
                <w:szCs w:val="28"/>
              </w:rPr>
              <w:t>12</w:t>
            </w:r>
          </w:p>
        </w:tc>
      </w:tr>
      <w:tr w:rsidR="001610B4" w:rsidRPr="00A85F32" w:rsidTr="00961BBB">
        <w:tc>
          <w:tcPr>
            <w:tcW w:w="5493" w:type="dxa"/>
            <w:gridSpan w:val="3"/>
            <w:tcBorders>
              <w:top w:val="single" w:sz="4" w:space="0" w:color="auto"/>
              <w:left w:val="single" w:sz="4" w:space="0" w:color="auto"/>
              <w:bottom w:val="single" w:sz="4" w:space="0" w:color="auto"/>
              <w:right w:val="single" w:sz="4" w:space="0" w:color="auto"/>
            </w:tcBorders>
            <w:hideMark/>
          </w:tcPr>
          <w:p w:rsidR="001610B4" w:rsidRPr="00A85F32" w:rsidRDefault="001610B4" w:rsidP="00611805">
            <w:pPr>
              <w:pStyle w:val="a7"/>
              <w:jc w:val="both"/>
              <w:rPr>
                <w:rFonts w:ascii="Times New Roman" w:hAnsi="Times New Roman"/>
                <w:sz w:val="28"/>
                <w:szCs w:val="28"/>
              </w:rPr>
            </w:pPr>
            <w:r w:rsidRPr="00A85F32">
              <w:rPr>
                <w:rFonts w:ascii="Times New Roman" w:hAnsi="Times New Roman"/>
                <w:b/>
                <w:bCs/>
                <w:sz w:val="28"/>
                <w:szCs w:val="28"/>
              </w:rPr>
              <w:lastRenderedPageBreak/>
              <w:t>Максимально допустимая недельная нагрузка</w:t>
            </w:r>
          </w:p>
        </w:tc>
        <w:tc>
          <w:tcPr>
            <w:tcW w:w="1187" w:type="dxa"/>
            <w:gridSpan w:val="2"/>
            <w:tcBorders>
              <w:top w:val="single" w:sz="4" w:space="0" w:color="auto"/>
              <w:left w:val="single" w:sz="4" w:space="0" w:color="auto"/>
              <w:bottom w:val="single" w:sz="4" w:space="0" w:color="auto"/>
              <w:right w:val="single" w:sz="4" w:space="0" w:color="auto"/>
            </w:tcBorders>
            <w:hideMark/>
          </w:tcPr>
          <w:p w:rsidR="001610B4" w:rsidRPr="00A85F32" w:rsidRDefault="001610B4" w:rsidP="00611805">
            <w:pPr>
              <w:pStyle w:val="a7"/>
              <w:jc w:val="center"/>
              <w:rPr>
                <w:rFonts w:ascii="Times New Roman" w:hAnsi="Times New Roman"/>
                <w:b/>
                <w:sz w:val="28"/>
                <w:szCs w:val="28"/>
              </w:rPr>
            </w:pPr>
            <w:r w:rsidRPr="00A85F32">
              <w:rPr>
                <w:rFonts w:ascii="Times New Roman" w:hAnsi="Times New Roman"/>
                <w:b/>
                <w:sz w:val="28"/>
                <w:szCs w:val="28"/>
              </w:rPr>
              <w:t>24</w:t>
            </w:r>
          </w:p>
        </w:tc>
        <w:tc>
          <w:tcPr>
            <w:tcW w:w="975" w:type="dxa"/>
            <w:tcBorders>
              <w:top w:val="single" w:sz="4" w:space="0" w:color="auto"/>
              <w:left w:val="single" w:sz="4" w:space="0" w:color="auto"/>
              <w:bottom w:val="single" w:sz="4" w:space="0" w:color="auto"/>
              <w:right w:val="single" w:sz="4" w:space="0" w:color="auto"/>
            </w:tcBorders>
            <w:hideMark/>
          </w:tcPr>
          <w:p w:rsidR="001610B4" w:rsidRPr="00A85F32" w:rsidRDefault="001610B4" w:rsidP="00611805">
            <w:pPr>
              <w:pStyle w:val="a7"/>
              <w:jc w:val="center"/>
              <w:rPr>
                <w:rFonts w:ascii="Times New Roman" w:hAnsi="Times New Roman"/>
                <w:b/>
                <w:sz w:val="28"/>
                <w:szCs w:val="28"/>
              </w:rPr>
            </w:pPr>
            <w:r w:rsidRPr="00A85F32">
              <w:rPr>
                <w:rFonts w:ascii="Times New Roman" w:hAnsi="Times New Roman"/>
                <w:b/>
                <w:sz w:val="28"/>
                <w:szCs w:val="28"/>
              </w:rPr>
              <w:t>24</w:t>
            </w:r>
          </w:p>
        </w:tc>
        <w:tc>
          <w:tcPr>
            <w:tcW w:w="1134" w:type="dxa"/>
            <w:tcBorders>
              <w:top w:val="single" w:sz="4" w:space="0" w:color="auto"/>
              <w:left w:val="single" w:sz="4" w:space="0" w:color="auto"/>
              <w:bottom w:val="single" w:sz="4" w:space="0" w:color="auto"/>
              <w:right w:val="single" w:sz="4" w:space="0" w:color="auto"/>
            </w:tcBorders>
            <w:hideMark/>
          </w:tcPr>
          <w:p w:rsidR="001610B4" w:rsidRPr="00A85F32" w:rsidRDefault="001610B4" w:rsidP="00611805">
            <w:pPr>
              <w:pStyle w:val="a7"/>
              <w:jc w:val="center"/>
              <w:rPr>
                <w:rFonts w:ascii="Times New Roman" w:hAnsi="Times New Roman"/>
                <w:b/>
                <w:sz w:val="28"/>
                <w:szCs w:val="28"/>
              </w:rPr>
            </w:pPr>
            <w:r w:rsidRPr="00A85F32">
              <w:rPr>
                <w:rFonts w:ascii="Times New Roman" w:hAnsi="Times New Roman"/>
                <w:b/>
                <w:sz w:val="28"/>
                <w:szCs w:val="28"/>
              </w:rPr>
              <w:t>24</w:t>
            </w:r>
          </w:p>
        </w:tc>
        <w:tc>
          <w:tcPr>
            <w:tcW w:w="851" w:type="dxa"/>
            <w:tcBorders>
              <w:top w:val="single" w:sz="4" w:space="0" w:color="auto"/>
              <w:left w:val="single" w:sz="4" w:space="0" w:color="auto"/>
              <w:bottom w:val="single" w:sz="4" w:space="0" w:color="auto"/>
              <w:right w:val="single" w:sz="4" w:space="0" w:color="auto"/>
            </w:tcBorders>
            <w:hideMark/>
          </w:tcPr>
          <w:p w:rsidR="001610B4" w:rsidRPr="00A85F32" w:rsidRDefault="001610B4" w:rsidP="00611805">
            <w:pPr>
              <w:pStyle w:val="a7"/>
              <w:jc w:val="center"/>
              <w:rPr>
                <w:rFonts w:ascii="Times New Roman" w:hAnsi="Times New Roman"/>
                <w:b/>
                <w:sz w:val="28"/>
                <w:szCs w:val="28"/>
              </w:rPr>
            </w:pPr>
            <w:r w:rsidRPr="00A85F32">
              <w:rPr>
                <w:rFonts w:ascii="Times New Roman" w:hAnsi="Times New Roman"/>
                <w:b/>
                <w:sz w:val="28"/>
                <w:szCs w:val="28"/>
              </w:rPr>
              <w:t>24</w:t>
            </w:r>
          </w:p>
        </w:tc>
        <w:tc>
          <w:tcPr>
            <w:tcW w:w="992" w:type="dxa"/>
            <w:tcBorders>
              <w:top w:val="single" w:sz="4" w:space="0" w:color="auto"/>
              <w:left w:val="single" w:sz="4" w:space="0" w:color="auto"/>
              <w:bottom w:val="single" w:sz="4" w:space="0" w:color="auto"/>
              <w:right w:val="single" w:sz="4" w:space="0" w:color="auto"/>
            </w:tcBorders>
          </w:tcPr>
          <w:p w:rsidR="001610B4" w:rsidRPr="00A85F32" w:rsidRDefault="001610B4" w:rsidP="00611805">
            <w:pPr>
              <w:pStyle w:val="a7"/>
              <w:jc w:val="center"/>
              <w:rPr>
                <w:rFonts w:ascii="Times New Roman" w:hAnsi="Times New Roman"/>
                <w:b/>
                <w:sz w:val="28"/>
                <w:szCs w:val="28"/>
              </w:rPr>
            </w:pPr>
            <w:r>
              <w:rPr>
                <w:rFonts w:ascii="Times New Roman" w:hAnsi="Times New Roman"/>
                <w:b/>
                <w:sz w:val="28"/>
                <w:szCs w:val="28"/>
              </w:rPr>
              <w:t>96</w:t>
            </w:r>
          </w:p>
        </w:tc>
      </w:tr>
      <w:tr w:rsidR="001610B4" w:rsidRPr="00A85F32" w:rsidTr="00961BBB">
        <w:tc>
          <w:tcPr>
            <w:tcW w:w="9640" w:type="dxa"/>
            <w:gridSpan w:val="8"/>
            <w:tcBorders>
              <w:top w:val="single" w:sz="4" w:space="0" w:color="auto"/>
              <w:left w:val="single" w:sz="4" w:space="0" w:color="auto"/>
              <w:bottom w:val="single" w:sz="4" w:space="0" w:color="auto"/>
              <w:right w:val="single" w:sz="4" w:space="0" w:color="auto"/>
            </w:tcBorders>
            <w:hideMark/>
          </w:tcPr>
          <w:p w:rsidR="001610B4" w:rsidRPr="00A85F32" w:rsidRDefault="001610B4" w:rsidP="00F2295E">
            <w:pPr>
              <w:pStyle w:val="a7"/>
              <w:jc w:val="center"/>
              <w:rPr>
                <w:rFonts w:ascii="Times New Roman" w:hAnsi="Times New Roman"/>
                <w:b/>
                <w:i/>
                <w:sz w:val="28"/>
                <w:szCs w:val="28"/>
              </w:rPr>
            </w:pPr>
            <w:r w:rsidRPr="00A85F32">
              <w:rPr>
                <w:rFonts w:ascii="Times New Roman" w:hAnsi="Times New Roman"/>
                <w:b/>
                <w:bCs/>
                <w:i/>
                <w:sz w:val="28"/>
                <w:szCs w:val="28"/>
              </w:rPr>
              <w:t xml:space="preserve">Часть, формируемая участниками </w:t>
            </w:r>
            <w:r>
              <w:rPr>
                <w:rFonts w:ascii="Times New Roman" w:hAnsi="Times New Roman"/>
                <w:b/>
                <w:bCs/>
                <w:i/>
                <w:sz w:val="28"/>
                <w:szCs w:val="28"/>
              </w:rPr>
              <w:t>образовательных отношений</w:t>
            </w:r>
          </w:p>
        </w:tc>
        <w:tc>
          <w:tcPr>
            <w:tcW w:w="992" w:type="dxa"/>
            <w:tcBorders>
              <w:top w:val="single" w:sz="4" w:space="0" w:color="auto"/>
              <w:left w:val="single" w:sz="4" w:space="0" w:color="auto"/>
              <w:bottom w:val="single" w:sz="4" w:space="0" w:color="auto"/>
              <w:right w:val="single" w:sz="4" w:space="0" w:color="auto"/>
            </w:tcBorders>
          </w:tcPr>
          <w:p w:rsidR="001610B4" w:rsidRPr="00A85F32" w:rsidRDefault="001610B4" w:rsidP="00F2295E">
            <w:pPr>
              <w:pStyle w:val="a7"/>
              <w:jc w:val="center"/>
              <w:rPr>
                <w:rFonts w:ascii="Times New Roman" w:hAnsi="Times New Roman"/>
                <w:b/>
                <w:bCs/>
                <w:i/>
                <w:sz w:val="28"/>
                <w:szCs w:val="28"/>
              </w:rPr>
            </w:pPr>
          </w:p>
        </w:tc>
      </w:tr>
      <w:tr w:rsidR="001610B4" w:rsidRPr="00A85F32" w:rsidTr="00961BBB">
        <w:tc>
          <w:tcPr>
            <w:tcW w:w="2490" w:type="dxa"/>
            <w:vMerge w:val="restart"/>
            <w:tcBorders>
              <w:top w:val="single" w:sz="4" w:space="0" w:color="auto"/>
              <w:left w:val="single" w:sz="4" w:space="0" w:color="auto"/>
              <w:right w:val="single" w:sz="4" w:space="0" w:color="auto"/>
            </w:tcBorders>
            <w:hideMark/>
          </w:tcPr>
          <w:p w:rsidR="001610B4" w:rsidRPr="00A85F32" w:rsidRDefault="001610B4" w:rsidP="00611805">
            <w:pPr>
              <w:pStyle w:val="a7"/>
              <w:jc w:val="both"/>
              <w:rPr>
                <w:rFonts w:ascii="Times New Roman" w:hAnsi="Times New Roman"/>
                <w:b/>
                <w:bCs/>
                <w:sz w:val="28"/>
                <w:szCs w:val="28"/>
              </w:rPr>
            </w:pPr>
            <w:r>
              <w:rPr>
                <w:rFonts w:ascii="Times New Roman" w:hAnsi="Times New Roman"/>
                <w:b/>
                <w:bCs/>
                <w:sz w:val="28"/>
                <w:szCs w:val="28"/>
              </w:rPr>
              <w:t>Факультативные курсы</w:t>
            </w:r>
            <w:r w:rsidRPr="00A85F32">
              <w:rPr>
                <w:rFonts w:ascii="Times New Roman" w:hAnsi="Times New Roman"/>
                <w:b/>
                <w:bCs/>
                <w:sz w:val="28"/>
                <w:szCs w:val="28"/>
              </w:rPr>
              <w:t xml:space="preserve"> </w:t>
            </w:r>
          </w:p>
        </w:tc>
        <w:tc>
          <w:tcPr>
            <w:tcW w:w="3003" w:type="dxa"/>
            <w:gridSpan w:val="2"/>
            <w:tcBorders>
              <w:top w:val="single" w:sz="4" w:space="0" w:color="auto"/>
              <w:left w:val="single" w:sz="4" w:space="0" w:color="auto"/>
              <w:bottom w:val="single" w:sz="4" w:space="0" w:color="auto"/>
              <w:right w:val="single" w:sz="4" w:space="0" w:color="auto"/>
            </w:tcBorders>
            <w:hideMark/>
          </w:tcPr>
          <w:p w:rsidR="001610B4" w:rsidRPr="00A85F32" w:rsidRDefault="001610B4" w:rsidP="00611805">
            <w:pPr>
              <w:pStyle w:val="a7"/>
              <w:jc w:val="both"/>
              <w:rPr>
                <w:rFonts w:ascii="Times New Roman" w:hAnsi="Times New Roman"/>
                <w:bCs/>
                <w:sz w:val="28"/>
                <w:szCs w:val="28"/>
              </w:rPr>
            </w:pPr>
            <w:r w:rsidRPr="00A85F32">
              <w:rPr>
                <w:rFonts w:ascii="Times New Roman" w:hAnsi="Times New Roman"/>
                <w:bCs/>
                <w:sz w:val="28"/>
                <w:szCs w:val="28"/>
              </w:rPr>
              <w:t>«Работа с текстом»</w:t>
            </w:r>
          </w:p>
        </w:tc>
        <w:tc>
          <w:tcPr>
            <w:tcW w:w="1187" w:type="dxa"/>
            <w:gridSpan w:val="2"/>
            <w:tcBorders>
              <w:top w:val="single" w:sz="4" w:space="0" w:color="auto"/>
              <w:left w:val="single" w:sz="4" w:space="0" w:color="auto"/>
              <w:bottom w:val="single" w:sz="4" w:space="0" w:color="auto"/>
              <w:right w:val="single" w:sz="4" w:space="0" w:color="auto"/>
            </w:tcBorders>
            <w:hideMark/>
          </w:tcPr>
          <w:p w:rsidR="001610B4" w:rsidRPr="00A85F32" w:rsidRDefault="001610B4" w:rsidP="00611805">
            <w:pPr>
              <w:pStyle w:val="a7"/>
              <w:jc w:val="center"/>
              <w:rPr>
                <w:rFonts w:ascii="Times New Roman" w:hAnsi="Times New Roman"/>
                <w:sz w:val="28"/>
                <w:szCs w:val="28"/>
              </w:rPr>
            </w:pPr>
            <w:r w:rsidRPr="00A85F32">
              <w:rPr>
                <w:rFonts w:ascii="Times New Roman" w:hAnsi="Times New Roman"/>
                <w:sz w:val="28"/>
                <w:szCs w:val="28"/>
              </w:rPr>
              <w:t>1</w:t>
            </w:r>
          </w:p>
        </w:tc>
        <w:tc>
          <w:tcPr>
            <w:tcW w:w="975" w:type="dxa"/>
            <w:tcBorders>
              <w:top w:val="single" w:sz="4" w:space="0" w:color="auto"/>
              <w:left w:val="single" w:sz="4" w:space="0" w:color="auto"/>
              <w:bottom w:val="single" w:sz="4" w:space="0" w:color="auto"/>
              <w:right w:val="single" w:sz="4" w:space="0" w:color="auto"/>
            </w:tcBorders>
            <w:hideMark/>
          </w:tcPr>
          <w:p w:rsidR="001610B4" w:rsidRPr="00A85F32" w:rsidRDefault="001610B4" w:rsidP="00611805">
            <w:pPr>
              <w:pStyle w:val="a7"/>
              <w:jc w:val="center"/>
              <w:rPr>
                <w:rFonts w:ascii="Times New Roman" w:hAnsi="Times New Roman"/>
                <w:sz w:val="28"/>
                <w:szCs w:val="28"/>
              </w:rPr>
            </w:pPr>
            <w:r w:rsidRPr="00A85F32">
              <w:rPr>
                <w:rFonts w:ascii="Times New Roman" w:hAnsi="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1610B4" w:rsidRPr="00A85F32" w:rsidRDefault="001610B4" w:rsidP="00611805">
            <w:pPr>
              <w:pStyle w:val="a7"/>
              <w:jc w:val="center"/>
              <w:rPr>
                <w:rFonts w:ascii="Times New Roman" w:hAnsi="Times New Roman"/>
                <w:sz w:val="28"/>
                <w:szCs w:val="28"/>
              </w:rPr>
            </w:pPr>
            <w:r w:rsidRPr="00A85F32">
              <w:rPr>
                <w:rFonts w:ascii="Times New Roman" w:hAnsi="Times New Roman"/>
                <w:sz w:val="28"/>
                <w:szCs w:val="28"/>
              </w:rPr>
              <w:t>1</w:t>
            </w:r>
          </w:p>
        </w:tc>
        <w:tc>
          <w:tcPr>
            <w:tcW w:w="851" w:type="dxa"/>
            <w:tcBorders>
              <w:top w:val="single" w:sz="4" w:space="0" w:color="auto"/>
              <w:left w:val="single" w:sz="4" w:space="0" w:color="auto"/>
              <w:bottom w:val="single" w:sz="4" w:space="0" w:color="auto"/>
              <w:right w:val="single" w:sz="4" w:space="0" w:color="auto"/>
            </w:tcBorders>
            <w:hideMark/>
          </w:tcPr>
          <w:p w:rsidR="001610B4" w:rsidRPr="00A85F32" w:rsidRDefault="001610B4" w:rsidP="00611805">
            <w:pPr>
              <w:pStyle w:val="a7"/>
              <w:jc w:val="center"/>
              <w:rPr>
                <w:rFonts w:ascii="Times New Roman" w:hAnsi="Times New Roman"/>
                <w:sz w:val="28"/>
                <w:szCs w:val="28"/>
              </w:rPr>
            </w:pPr>
            <w:r w:rsidRPr="00A85F32">
              <w:rPr>
                <w:rFonts w:ascii="Times New Roman" w:hAnsi="Times New Roman"/>
                <w:sz w:val="28"/>
                <w:szCs w:val="28"/>
              </w:rPr>
              <w:t>1</w:t>
            </w:r>
          </w:p>
        </w:tc>
        <w:tc>
          <w:tcPr>
            <w:tcW w:w="992" w:type="dxa"/>
            <w:tcBorders>
              <w:top w:val="single" w:sz="4" w:space="0" w:color="auto"/>
              <w:left w:val="single" w:sz="4" w:space="0" w:color="auto"/>
              <w:bottom w:val="single" w:sz="4" w:space="0" w:color="auto"/>
              <w:right w:val="single" w:sz="4" w:space="0" w:color="auto"/>
            </w:tcBorders>
          </w:tcPr>
          <w:p w:rsidR="001610B4" w:rsidRPr="00A85F32" w:rsidRDefault="001610B4" w:rsidP="00611805">
            <w:pPr>
              <w:pStyle w:val="a7"/>
              <w:jc w:val="center"/>
              <w:rPr>
                <w:rFonts w:ascii="Times New Roman" w:hAnsi="Times New Roman"/>
                <w:sz w:val="28"/>
                <w:szCs w:val="28"/>
              </w:rPr>
            </w:pPr>
            <w:r>
              <w:rPr>
                <w:rFonts w:ascii="Times New Roman" w:hAnsi="Times New Roman"/>
                <w:sz w:val="28"/>
                <w:szCs w:val="28"/>
              </w:rPr>
              <w:t>4</w:t>
            </w:r>
          </w:p>
        </w:tc>
      </w:tr>
      <w:tr w:rsidR="001610B4" w:rsidRPr="00A85F32" w:rsidTr="00961BBB">
        <w:tc>
          <w:tcPr>
            <w:tcW w:w="2490" w:type="dxa"/>
            <w:vMerge/>
            <w:tcBorders>
              <w:left w:val="single" w:sz="4" w:space="0" w:color="auto"/>
              <w:bottom w:val="single" w:sz="4" w:space="0" w:color="auto"/>
              <w:right w:val="single" w:sz="4" w:space="0" w:color="auto"/>
            </w:tcBorders>
            <w:hideMark/>
          </w:tcPr>
          <w:p w:rsidR="001610B4" w:rsidRPr="00A85F32" w:rsidRDefault="001610B4" w:rsidP="00611805">
            <w:pPr>
              <w:pStyle w:val="a7"/>
              <w:jc w:val="both"/>
              <w:rPr>
                <w:rFonts w:ascii="Times New Roman" w:hAnsi="Times New Roman"/>
                <w:b/>
                <w:bCs/>
                <w:sz w:val="28"/>
                <w:szCs w:val="28"/>
              </w:rPr>
            </w:pPr>
          </w:p>
        </w:tc>
        <w:tc>
          <w:tcPr>
            <w:tcW w:w="3003" w:type="dxa"/>
            <w:gridSpan w:val="2"/>
            <w:tcBorders>
              <w:top w:val="single" w:sz="4" w:space="0" w:color="auto"/>
              <w:left w:val="single" w:sz="4" w:space="0" w:color="auto"/>
              <w:bottom w:val="single" w:sz="4" w:space="0" w:color="auto"/>
              <w:right w:val="single" w:sz="4" w:space="0" w:color="auto"/>
            </w:tcBorders>
            <w:hideMark/>
          </w:tcPr>
          <w:p w:rsidR="001610B4" w:rsidRPr="00A85F32" w:rsidRDefault="001610B4" w:rsidP="00611805">
            <w:pPr>
              <w:pStyle w:val="a7"/>
              <w:jc w:val="both"/>
              <w:rPr>
                <w:rFonts w:ascii="Times New Roman" w:hAnsi="Times New Roman"/>
                <w:bCs/>
                <w:sz w:val="28"/>
                <w:szCs w:val="28"/>
              </w:rPr>
            </w:pPr>
            <w:r w:rsidRPr="00A85F32">
              <w:rPr>
                <w:rFonts w:ascii="Times New Roman" w:hAnsi="Times New Roman"/>
                <w:bCs/>
                <w:sz w:val="28"/>
                <w:szCs w:val="28"/>
              </w:rPr>
              <w:t xml:space="preserve">«Я - исследователь» </w:t>
            </w:r>
          </w:p>
        </w:tc>
        <w:tc>
          <w:tcPr>
            <w:tcW w:w="1187" w:type="dxa"/>
            <w:gridSpan w:val="2"/>
            <w:tcBorders>
              <w:top w:val="single" w:sz="4" w:space="0" w:color="auto"/>
              <w:left w:val="single" w:sz="4" w:space="0" w:color="auto"/>
              <w:bottom w:val="single" w:sz="4" w:space="0" w:color="auto"/>
              <w:right w:val="single" w:sz="4" w:space="0" w:color="auto"/>
            </w:tcBorders>
            <w:hideMark/>
          </w:tcPr>
          <w:p w:rsidR="001610B4" w:rsidRPr="00A85F32" w:rsidRDefault="001610B4" w:rsidP="00611805">
            <w:pPr>
              <w:pStyle w:val="a7"/>
              <w:jc w:val="center"/>
              <w:rPr>
                <w:rFonts w:ascii="Times New Roman" w:hAnsi="Times New Roman"/>
                <w:sz w:val="28"/>
                <w:szCs w:val="28"/>
              </w:rPr>
            </w:pPr>
            <w:r w:rsidRPr="00A85F32">
              <w:rPr>
                <w:rFonts w:ascii="Times New Roman" w:hAnsi="Times New Roman"/>
                <w:sz w:val="28"/>
                <w:szCs w:val="28"/>
              </w:rPr>
              <w:t>1</w:t>
            </w:r>
          </w:p>
        </w:tc>
        <w:tc>
          <w:tcPr>
            <w:tcW w:w="975" w:type="dxa"/>
            <w:tcBorders>
              <w:top w:val="single" w:sz="4" w:space="0" w:color="auto"/>
              <w:left w:val="single" w:sz="4" w:space="0" w:color="auto"/>
              <w:bottom w:val="single" w:sz="4" w:space="0" w:color="auto"/>
              <w:right w:val="single" w:sz="4" w:space="0" w:color="auto"/>
            </w:tcBorders>
            <w:hideMark/>
          </w:tcPr>
          <w:p w:rsidR="001610B4" w:rsidRPr="00A85F32" w:rsidRDefault="001610B4" w:rsidP="00611805">
            <w:pPr>
              <w:pStyle w:val="a7"/>
              <w:jc w:val="center"/>
              <w:rPr>
                <w:rFonts w:ascii="Times New Roman" w:hAnsi="Times New Roman"/>
                <w:sz w:val="28"/>
                <w:szCs w:val="28"/>
              </w:rPr>
            </w:pPr>
            <w:r w:rsidRPr="00A85F32">
              <w:rPr>
                <w:rFonts w:ascii="Times New Roman" w:hAnsi="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1610B4" w:rsidRPr="00A85F32" w:rsidRDefault="001610B4" w:rsidP="00611805">
            <w:pPr>
              <w:pStyle w:val="a7"/>
              <w:jc w:val="center"/>
              <w:rPr>
                <w:rFonts w:ascii="Times New Roman" w:hAnsi="Times New Roman"/>
                <w:sz w:val="28"/>
                <w:szCs w:val="28"/>
              </w:rPr>
            </w:pPr>
            <w:r w:rsidRPr="00A85F32">
              <w:rPr>
                <w:rFonts w:ascii="Times New Roman" w:hAnsi="Times New Roman"/>
                <w:sz w:val="28"/>
                <w:szCs w:val="28"/>
              </w:rPr>
              <w:t>1</w:t>
            </w:r>
          </w:p>
        </w:tc>
        <w:tc>
          <w:tcPr>
            <w:tcW w:w="851" w:type="dxa"/>
            <w:tcBorders>
              <w:top w:val="single" w:sz="4" w:space="0" w:color="auto"/>
              <w:left w:val="single" w:sz="4" w:space="0" w:color="auto"/>
              <w:bottom w:val="single" w:sz="4" w:space="0" w:color="auto"/>
              <w:right w:val="single" w:sz="4" w:space="0" w:color="auto"/>
            </w:tcBorders>
            <w:hideMark/>
          </w:tcPr>
          <w:p w:rsidR="001610B4" w:rsidRPr="00A85F32" w:rsidRDefault="001610B4" w:rsidP="00611805">
            <w:pPr>
              <w:pStyle w:val="a7"/>
              <w:jc w:val="center"/>
              <w:rPr>
                <w:rFonts w:ascii="Times New Roman" w:hAnsi="Times New Roman"/>
                <w:sz w:val="28"/>
                <w:szCs w:val="28"/>
              </w:rPr>
            </w:pPr>
            <w:r w:rsidRPr="00A85F32">
              <w:rPr>
                <w:rFonts w:ascii="Times New Roman" w:hAnsi="Times New Roman"/>
                <w:sz w:val="28"/>
                <w:szCs w:val="28"/>
              </w:rPr>
              <w:t>1</w:t>
            </w:r>
          </w:p>
        </w:tc>
        <w:tc>
          <w:tcPr>
            <w:tcW w:w="992" w:type="dxa"/>
            <w:tcBorders>
              <w:top w:val="single" w:sz="4" w:space="0" w:color="auto"/>
              <w:left w:val="single" w:sz="4" w:space="0" w:color="auto"/>
              <w:bottom w:val="single" w:sz="4" w:space="0" w:color="auto"/>
              <w:right w:val="single" w:sz="4" w:space="0" w:color="auto"/>
            </w:tcBorders>
          </w:tcPr>
          <w:p w:rsidR="001610B4" w:rsidRPr="00A85F32" w:rsidRDefault="001610B4" w:rsidP="00611805">
            <w:pPr>
              <w:pStyle w:val="a7"/>
              <w:jc w:val="center"/>
              <w:rPr>
                <w:rFonts w:ascii="Times New Roman" w:hAnsi="Times New Roman"/>
                <w:sz w:val="28"/>
                <w:szCs w:val="28"/>
              </w:rPr>
            </w:pPr>
            <w:r>
              <w:rPr>
                <w:rFonts w:ascii="Times New Roman" w:hAnsi="Times New Roman"/>
                <w:sz w:val="28"/>
                <w:szCs w:val="28"/>
              </w:rPr>
              <w:t>4</w:t>
            </w:r>
          </w:p>
        </w:tc>
      </w:tr>
      <w:tr w:rsidR="001610B4" w:rsidRPr="00A85F32" w:rsidTr="00961BBB">
        <w:tc>
          <w:tcPr>
            <w:tcW w:w="5493" w:type="dxa"/>
            <w:gridSpan w:val="3"/>
            <w:tcBorders>
              <w:top w:val="single" w:sz="4" w:space="0" w:color="auto"/>
              <w:left w:val="single" w:sz="4" w:space="0" w:color="auto"/>
              <w:bottom w:val="single" w:sz="4" w:space="0" w:color="auto"/>
              <w:right w:val="single" w:sz="4" w:space="0" w:color="auto"/>
            </w:tcBorders>
            <w:hideMark/>
          </w:tcPr>
          <w:p w:rsidR="001610B4" w:rsidRPr="00A85F32" w:rsidRDefault="001610B4" w:rsidP="00611805">
            <w:pPr>
              <w:pStyle w:val="a7"/>
              <w:jc w:val="both"/>
              <w:rPr>
                <w:rFonts w:ascii="Times New Roman" w:hAnsi="Times New Roman"/>
                <w:b/>
                <w:bCs/>
                <w:sz w:val="28"/>
                <w:szCs w:val="28"/>
              </w:rPr>
            </w:pPr>
            <w:r w:rsidRPr="00A85F32">
              <w:rPr>
                <w:rFonts w:ascii="Times New Roman" w:hAnsi="Times New Roman"/>
                <w:b/>
                <w:bCs/>
                <w:sz w:val="28"/>
                <w:szCs w:val="28"/>
              </w:rPr>
              <w:t>Итого</w:t>
            </w:r>
          </w:p>
        </w:tc>
        <w:tc>
          <w:tcPr>
            <w:tcW w:w="1187" w:type="dxa"/>
            <w:gridSpan w:val="2"/>
            <w:tcBorders>
              <w:top w:val="single" w:sz="4" w:space="0" w:color="auto"/>
              <w:left w:val="single" w:sz="4" w:space="0" w:color="auto"/>
              <w:bottom w:val="single" w:sz="4" w:space="0" w:color="auto"/>
              <w:right w:val="single" w:sz="4" w:space="0" w:color="auto"/>
            </w:tcBorders>
            <w:hideMark/>
          </w:tcPr>
          <w:p w:rsidR="001610B4" w:rsidRPr="00A85F32" w:rsidRDefault="001610B4" w:rsidP="00611805">
            <w:pPr>
              <w:pStyle w:val="a7"/>
              <w:jc w:val="center"/>
              <w:rPr>
                <w:rFonts w:ascii="Times New Roman" w:hAnsi="Times New Roman"/>
                <w:b/>
                <w:sz w:val="28"/>
                <w:szCs w:val="28"/>
              </w:rPr>
            </w:pPr>
            <w:r w:rsidRPr="00A85F32">
              <w:rPr>
                <w:rFonts w:ascii="Times New Roman" w:hAnsi="Times New Roman"/>
                <w:b/>
                <w:sz w:val="28"/>
                <w:szCs w:val="28"/>
              </w:rPr>
              <w:t>2</w:t>
            </w:r>
          </w:p>
        </w:tc>
        <w:tc>
          <w:tcPr>
            <w:tcW w:w="975" w:type="dxa"/>
            <w:tcBorders>
              <w:top w:val="single" w:sz="4" w:space="0" w:color="auto"/>
              <w:left w:val="single" w:sz="4" w:space="0" w:color="auto"/>
              <w:bottom w:val="single" w:sz="4" w:space="0" w:color="auto"/>
              <w:right w:val="single" w:sz="4" w:space="0" w:color="auto"/>
            </w:tcBorders>
            <w:hideMark/>
          </w:tcPr>
          <w:p w:rsidR="001610B4" w:rsidRPr="00A85F32" w:rsidRDefault="001610B4" w:rsidP="00611805">
            <w:pPr>
              <w:pStyle w:val="a7"/>
              <w:jc w:val="center"/>
              <w:rPr>
                <w:rFonts w:ascii="Times New Roman" w:hAnsi="Times New Roman"/>
                <w:b/>
                <w:sz w:val="28"/>
                <w:szCs w:val="28"/>
              </w:rPr>
            </w:pPr>
            <w:r w:rsidRPr="00A85F32">
              <w:rPr>
                <w:rFonts w:ascii="Times New Roman" w:hAnsi="Times New Roman"/>
                <w:b/>
                <w:sz w:val="28"/>
                <w:szCs w:val="28"/>
              </w:rPr>
              <w:t>2</w:t>
            </w:r>
          </w:p>
        </w:tc>
        <w:tc>
          <w:tcPr>
            <w:tcW w:w="1134" w:type="dxa"/>
            <w:tcBorders>
              <w:top w:val="single" w:sz="4" w:space="0" w:color="auto"/>
              <w:left w:val="single" w:sz="4" w:space="0" w:color="auto"/>
              <w:bottom w:val="single" w:sz="4" w:space="0" w:color="auto"/>
              <w:right w:val="single" w:sz="4" w:space="0" w:color="auto"/>
            </w:tcBorders>
            <w:hideMark/>
          </w:tcPr>
          <w:p w:rsidR="001610B4" w:rsidRPr="00A85F32" w:rsidRDefault="001610B4" w:rsidP="00611805">
            <w:pPr>
              <w:pStyle w:val="a7"/>
              <w:jc w:val="center"/>
              <w:rPr>
                <w:rFonts w:ascii="Times New Roman" w:hAnsi="Times New Roman"/>
                <w:b/>
                <w:sz w:val="28"/>
                <w:szCs w:val="28"/>
              </w:rPr>
            </w:pPr>
            <w:r w:rsidRPr="00A85F32">
              <w:rPr>
                <w:rFonts w:ascii="Times New Roman" w:hAnsi="Times New Roman"/>
                <w:b/>
                <w:sz w:val="28"/>
                <w:szCs w:val="28"/>
              </w:rPr>
              <w:t>2</w:t>
            </w:r>
          </w:p>
        </w:tc>
        <w:tc>
          <w:tcPr>
            <w:tcW w:w="851" w:type="dxa"/>
            <w:tcBorders>
              <w:top w:val="single" w:sz="4" w:space="0" w:color="auto"/>
              <w:left w:val="single" w:sz="4" w:space="0" w:color="auto"/>
              <w:bottom w:val="single" w:sz="4" w:space="0" w:color="auto"/>
              <w:right w:val="single" w:sz="4" w:space="0" w:color="auto"/>
            </w:tcBorders>
            <w:hideMark/>
          </w:tcPr>
          <w:p w:rsidR="001610B4" w:rsidRPr="00A85F32" w:rsidRDefault="001610B4" w:rsidP="00611805">
            <w:pPr>
              <w:pStyle w:val="a7"/>
              <w:jc w:val="center"/>
              <w:rPr>
                <w:rFonts w:ascii="Times New Roman" w:hAnsi="Times New Roman"/>
                <w:b/>
                <w:sz w:val="28"/>
                <w:szCs w:val="28"/>
              </w:rPr>
            </w:pPr>
            <w:r w:rsidRPr="00A85F32">
              <w:rPr>
                <w:rFonts w:ascii="Times New Roman" w:hAnsi="Times New Roman"/>
                <w:b/>
                <w:sz w:val="28"/>
                <w:szCs w:val="28"/>
              </w:rPr>
              <w:t>2</w:t>
            </w:r>
          </w:p>
        </w:tc>
        <w:tc>
          <w:tcPr>
            <w:tcW w:w="992" w:type="dxa"/>
            <w:tcBorders>
              <w:top w:val="single" w:sz="4" w:space="0" w:color="auto"/>
              <w:left w:val="single" w:sz="4" w:space="0" w:color="auto"/>
              <w:bottom w:val="single" w:sz="4" w:space="0" w:color="auto"/>
              <w:right w:val="single" w:sz="4" w:space="0" w:color="auto"/>
            </w:tcBorders>
          </w:tcPr>
          <w:p w:rsidR="001610B4" w:rsidRPr="00A85F32" w:rsidRDefault="001610B4" w:rsidP="00611805">
            <w:pPr>
              <w:pStyle w:val="a7"/>
              <w:jc w:val="center"/>
              <w:rPr>
                <w:rFonts w:ascii="Times New Roman" w:hAnsi="Times New Roman"/>
                <w:b/>
                <w:sz w:val="28"/>
                <w:szCs w:val="28"/>
              </w:rPr>
            </w:pPr>
            <w:r>
              <w:rPr>
                <w:rFonts w:ascii="Times New Roman" w:hAnsi="Times New Roman"/>
                <w:b/>
                <w:sz w:val="28"/>
                <w:szCs w:val="28"/>
              </w:rPr>
              <w:t>8</w:t>
            </w:r>
          </w:p>
        </w:tc>
      </w:tr>
      <w:tr w:rsidR="001610B4" w:rsidRPr="00A85F32" w:rsidTr="00961BBB">
        <w:tc>
          <w:tcPr>
            <w:tcW w:w="5493" w:type="dxa"/>
            <w:gridSpan w:val="3"/>
            <w:tcBorders>
              <w:top w:val="single" w:sz="4" w:space="0" w:color="auto"/>
              <w:left w:val="single" w:sz="4" w:space="0" w:color="auto"/>
              <w:bottom w:val="single" w:sz="4" w:space="0" w:color="auto"/>
              <w:right w:val="single" w:sz="4" w:space="0" w:color="auto"/>
            </w:tcBorders>
            <w:hideMark/>
          </w:tcPr>
          <w:p w:rsidR="001610B4" w:rsidRPr="00A85F32" w:rsidRDefault="001610B4" w:rsidP="00611805">
            <w:pPr>
              <w:pStyle w:val="a7"/>
              <w:jc w:val="both"/>
              <w:rPr>
                <w:rFonts w:ascii="Times New Roman" w:hAnsi="Times New Roman"/>
                <w:b/>
                <w:bCs/>
                <w:sz w:val="28"/>
                <w:szCs w:val="28"/>
              </w:rPr>
            </w:pPr>
            <w:r w:rsidRPr="00A85F32">
              <w:rPr>
                <w:rFonts w:ascii="Times New Roman" w:hAnsi="Times New Roman"/>
                <w:b/>
                <w:bCs/>
                <w:sz w:val="28"/>
                <w:szCs w:val="28"/>
              </w:rPr>
              <w:t>Максимально допустимая недельная нагрузка</w:t>
            </w:r>
            <w:r>
              <w:rPr>
                <w:rFonts w:ascii="Times New Roman" w:hAnsi="Times New Roman"/>
                <w:b/>
                <w:bCs/>
                <w:sz w:val="28"/>
                <w:szCs w:val="28"/>
              </w:rPr>
              <w:t xml:space="preserve"> (при 6-дневной учебной неделе)</w:t>
            </w:r>
          </w:p>
        </w:tc>
        <w:tc>
          <w:tcPr>
            <w:tcW w:w="1187" w:type="dxa"/>
            <w:gridSpan w:val="2"/>
            <w:tcBorders>
              <w:top w:val="single" w:sz="4" w:space="0" w:color="auto"/>
              <w:left w:val="single" w:sz="4" w:space="0" w:color="auto"/>
              <w:bottom w:val="single" w:sz="4" w:space="0" w:color="auto"/>
              <w:right w:val="single" w:sz="4" w:space="0" w:color="auto"/>
            </w:tcBorders>
            <w:hideMark/>
          </w:tcPr>
          <w:p w:rsidR="001610B4" w:rsidRPr="00A85F32" w:rsidRDefault="001610B4" w:rsidP="00611805">
            <w:pPr>
              <w:pStyle w:val="a7"/>
              <w:jc w:val="center"/>
              <w:rPr>
                <w:rFonts w:ascii="Times New Roman" w:hAnsi="Times New Roman"/>
                <w:b/>
                <w:sz w:val="28"/>
                <w:szCs w:val="28"/>
              </w:rPr>
            </w:pPr>
            <w:r w:rsidRPr="00A85F32">
              <w:rPr>
                <w:rFonts w:ascii="Times New Roman" w:hAnsi="Times New Roman"/>
                <w:b/>
                <w:sz w:val="28"/>
                <w:szCs w:val="28"/>
              </w:rPr>
              <w:t>26</w:t>
            </w:r>
          </w:p>
        </w:tc>
        <w:tc>
          <w:tcPr>
            <w:tcW w:w="975" w:type="dxa"/>
            <w:tcBorders>
              <w:top w:val="single" w:sz="4" w:space="0" w:color="auto"/>
              <w:left w:val="single" w:sz="4" w:space="0" w:color="auto"/>
              <w:bottom w:val="single" w:sz="4" w:space="0" w:color="auto"/>
              <w:right w:val="single" w:sz="4" w:space="0" w:color="auto"/>
            </w:tcBorders>
            <w:hideMark/>
          </w:tcPr>
          <w:p w:rsidR="001610B4" w:rsidRPr="00A85F32" w:rsidRDefault="001610B4" w:rsidP="00611805">
            <w:pPr>
              <w:pStyle w:val="a7"/>
              <w:jc w:val="center"/>
              <w:rPr>
                <w:rFonts w:ascii="Times New Roman" w:hAnsi="Times New Roman"/>
                <w:b/>
                <w:sz w:val="28"/>
                <w:szCs w:val="28"/>
              </w:rPr>
            </w:pPr>
            <w:r w:rsidRPr="00A85F32">
              <w:rPr>
                <w:rFonts w:ascii="Times New Roman" w:hAnsi="Times New Roman"/>
                <w:b/>
                <w:sz w:val="28"/>
                <w:szCs w:val="28"/>
              </w:rPr>
              <w:t>26</w:t>
            </w:r>
          </w:p>
        </w:tc>
        <w:tc>
          <w:tcPr>
            <w:tcW w:w="1134" w:type="dxa"/>
            <w:tcBorders>
              <w:top w:val="single" w:sz="4" w:space="0" w:color="auto"/>
              <w:left w:val="single" w:sz="4" w:space="0" w:color="auto"/>
              <w:bottom w:val="single" w:sz="4" w:space="0" w:color="auto"/>
              <w:right w:val="single" w:sz="4" w:space="0" w:color="auto"/>
            </w:tcBorders>
            <w:hideMark/>
          </w:tcPr>
          <w:p w:rsidR="001610B4" w:rsidRPr="00A85F32" w:rsidRDefault="001610B4" w:rsidP="00611805">
            <w:pPr>
              <w:pStyle w:val="a7"/>
              <w:jc w:val="center"/>
              <w:rPr>
                <w:rFonts w:ascii="Times New Roman" w:hAnsi="Times New Roman"/>
                <w:b/>
                <w:sz w:val="28"/>
                <w:szCs w:val="28"/>
              </w:rPr>
            </w:pPr>
            <w:r w:rsidRPr="00A85F32">
              <w:rPr>
                <w:rFonts w:ascii="Times New Roman" w:hAnsi="Times New Roman"/>
                <w:b/>
                <w:sz w:val="28"/>
                <w:szCs w:val="28"/>
              </w:rPr>
              <w:t>26</w:t>
            </w:r>
          </w:p>
        </w:tc>
        <w:tc>
          <w:tcPr>
            <w:tcW w:w="851" w:type="dxa"/>
            <w:tcBorders>
              <w:top w:val="single" w:sz="4" w:space="0" w:color="auto"/>
              <w:left w:val="single" w:sz="4" w:space="0" w:color="auto"/>
              <w:bottom w:val="single" w:sz="4" w:space="0" w:color="auto"/>
              <w:right w:val="single" w:sz="4" w:space="0" w:color="auto"/>
            </w:tcBorders>
            <w:hideMark/>
          </w:tcPr>
          <w:p w:rsidR="001610B4" w:rsidRPr="00A85F32" w:rsidRDefault="001610B4" w:rsidP="00611805">
            <w:pPr>
              <w:pStyle w:val="a7"/>
              <w:jc w:val="center"/>
              <w:rPr>
                <w:rFonts w:ascii="Times New Roman" w:hAnsi="Times New Roman"/>
                <w:b/>
                <w:sz w:val="28"/>
                <w:szCs w:val="28"/>
              </w:rPr>
            </w:pPr>
            <w:r w:rsidRPr="00A85F32">
              <w:rPr>
                <w:rFonts w:ascii="Times New Roman" w:hAnsi="Times New Roman"/>
                <w:b/>
                <w:sz w:val="28"/>
                <w:szCs w:val="28"/>
              </w:rPr>
              <w:t>26</w:t>
            </w:r>
          </w:p>
        </w:tc>
        <w:tc>
          <w:tcPr>
            <w:tcW w:w="992" w:type="dxa"/>
            <w:tcBorders>
              <w:top w:val="single" w:sz="4" w:space="0" w:color="auto"/>
              <w:left w:val="single" w:sz="4" w:space="0" w:color="auto"/>
              <w:bottom w:val="single" w:sz="4" w:space="0" w:color="auto"/>
              <w:right w:val="single" w:sz="4" w:space="0" w:color="auto"/>
            </w:tcBorders>
          </w:tcPr>
          <w:p w:rsidR="001610B4" w:rsidRPr="00A85F32" w:rsidRDefault="001610B4" w:rsidP="00611805">
            <w:pPr>
              <w:pStyle w:val="a7"/>
              <w:jc w:val="center"/>
              <w:rPr>
                <w:rFonts w:ascii="Times New Roman" w:hAnsi="Times New Roman"/>
                <w:b/>
                <w:sz w:val="28"/>
                <w:szCs w:val="28"/>
              </w:rPr>
            </w:pPr>
            <w:r>
              <w:rPr>
                <w:rFonts w:ascii="Times New Roman" w:hAnsi="Times New Roman"/>
                <w:b/>
                <w:sz w:val="28"/>
                <w:szCs w:val="28"/>
              </w:rPr>
              <w:t>104</w:t>
            </w:r>
          </w:p>
        </w:tc>
      </w:tr>
    </w:tbl>
    <w:p w:rsidR="00966EA5" w:rsidRDefault="00966EA5" w:rsidP="00966EA5">
      <w:pPr>
        <w:pStyle w:val="a7"/>
        <w:jc w:val="center"/>
        <w:rPr>
          <w:rFonts w:ascii="Times New Roman" w:hAnsi="Times New Roman"/>
          <w:b/>
          <w:bCs/>
          <w:sz w:val="28"/>
          <w:szCs w:val="28"/>
          <w:lang w:eastAsia="ru-RU"/>
        </w:rPr>
      </w:pPr>
    </w:p>
    <w:p w:rsidR="00966EA5" w:rsidRDefault="00966EA5" w:rsidP="00966EA5">
      <w:pPr>
        <w:pStyle w:val="a7"/>
        <w:jc w:val="center"/>
        <w:rPr>
          <w:rFonts w:ascii="Times New Roman" w:hAnsi="Times New Roman"/>
          <w:b/>
          <w:bCs/>
          <w:sz w:val="28"/>
          <w:szCs w:val="28"/>
          <w:lang w:eastAsia="ru-RU"/>
        </w:rPr>
      </w:pPr>
      <w:r>
        <w:rPr>
          <w:rFonts w:ascii="Times New Roman" w:hAnsi="Times New Roman"/>
          <w:b/>
          <w:bCs/>
          <w:sz w:val="28"/>
          <w:szCs w:val="28"/>
          <w:lang w:eastAsia="ru-RU"/>
        </w:rPr>
        <w:t>Сводная таблица количества часов в год</w:t>
      </w:r>
    </w:p>
    <w:p w:rsidR="005F26C1" w:rsidRDefault="005F26C1" w:rsidP="00966EA5">
      <w:pPr>
        <w:pStyle w:val="a7"/>
        <w:jc w:val="center"/>
        <w:rPr>
          <w:rFonts w:ascii="Times New Roman" w:hAnsi="Times New Roman"/>
          <w:sz w:val="28"/>
          <w:szCs w:val="28"/>
          <w:lang w:eastAsia="ru-RU"/>
        </w:rPr>
      </w:pPr>
    </w:p>
    <w:tbl>
      <w:tblPr>
        <w:tblStyle w:val="aa"/>
        <w:tblW w:w="10633" w:type="dxa"/>
        <w:tblInd w:w="-34" w:type="dxa"/>
        <w:tblLayout w:type="fixed"/>
        <w:tblLook w:val="04A0" w:firstRow="1" w:lastRow="0" w:firstColumn="1" w:lastColumn="0" w:noHBand="0" w:noVBand="1"/>
      </w:tblPr>
      <w:tblGrid>
        <w:gridCol w:w="2410"/>
        <w:gridCol w:w="83"/>
        <w:gridCol w:w="9"/>
        <w:gridCol w:w="50"/>
        <w:gridCol w:w="2409"/>
        <w:gridCol w:w="143"/>
        <w:gridCol w:w="1134"/>
        <w:gridCol w:w="1134"/>
        <w:gridCol w:w="1134"/>
        <w:gridCol w:w="1134"/>
        <w:gridCol w:w="993"/>
      </w:tblGrid>
      <w:tr w:rsidR="00966EA5" w:rsidTr="00961BBB">
        <w:tc>
          <w:tcPr>
            <w:tcW w:w="2410" w:type="dxa"/>
            <w:tcBorders>
              <w:top w:val="single" w:sz="4" w:space="0" w:color="auto"/>
              <w:left w:val="single" w:sz="4" w:space="0" w:color="auto"/>
              <w:bottom w:val="single" w:sz="4" w:space="0" w:color="auto"/>
              <w:right w:val="single" w:sz="4" w:space="0" w:color="auto"/>
            </w:tcBorders>
            <w:vAlign w:val="center"/>
            <w:hideMark/>
          </w:tcPr>
          <w:p w:rsidR="00966EA5" w:rsidRDefault="00966EA5">
            <w:pPr>
              <w:pStyle w:val="a7"/>
              <w:jc w:val="both"/>
              <w:rPr>
                <w:rFonts w:ascii="Times New Roman" w:hAnsi="Times New Roman"/>
                <w:sz w:val="28"/>
                <w:szCs w:val="28"/>
              </w:rPr>
            </w:pPr>
            <w:r>
              <w:rPr>
                <w:rFonts w:ascii="Times New Roman" w:hAnsi="Times New Roman"/>
                <w:b/>
                <w:bCs/>
                <w:sz w:val="28"/>
                <w:szCs w:val="28"/>
              </w:rPr>
              <w:t>Предметные области</w:t>
            </w:r>
          </w:p>
        </w:tc>
        <w:tc>
          <w:tcPr>
            <w:tcW w:w="2551" w:type="dxa"/>
            <w:gridSpan w:val="4"/>
            <w:tcBorders>
              <w:top w:val="single" w:sz="4" w:space="0" w:color="auto"/>
              <w:left w:val="single" w:sz="4" w:space="0" w:color="auto"/>
              <w:bottom w:val="single" w:sz="4" w:space="0" w:color="auto"/>
              <w:right w:val="single" w:sz="4" w:space="0" w:color="auto"/>
            </w:tcBorders>
            <w:vAlign w:val="center"/>
            <w:hideMark/>
          </w:tcPr>
          <w:p w:rsidR="00966EA5" w:rsidRDefault="00966EA5">
            <w:pPr>
              <w:pStyle w:val="a7"/>
              <w:jc w:val="both"/>
              <w:rPr>
                <w:rFonts w:ascii="Times New Roman" w:hAnsi="Times New Roman"/>
                <w:sz w:val="28"/>
                <w:szCs w:val="28"/>
              </w:rPr>
            </w:pPr>
            <w:r>
              <w:rPr>
                <w:rFonts w:ascii="Times New Roman" w:hAnsi="Times New Roman"/>
                <w:b/>
                <w:bCs/>
                <w:sz w:val="28"/>
                <w:szCs w:val="28"/>
              </w:rPr>
              <w:t>Учебные предметы</w:t>
            </w:r>
          </w:p>
        </w:tc>
        <w:tc>
          <w:tcPr>
            <w:tcW w:w="4679" w:type="dxa"/>
            <w:gridSpan w:val="5"/>
            <w:tcBorders>
              <w:top w:val="single" w:sz="4" w:space="0" w:color="auto"/>
              <w:left w:val="single" w:sz="4" w:space="0" w:color="auto"/>
              <w:bottom w:val="single" w:sz="4" w:space="0" w:color="auto"/>
              <w:right w:val="single" w:sz="4" w:space="0" w:color="auto"/>
            </w:tcBorders>
            <w:vAlign w:val="center"/>
            <w:hideMark/>
          </w:tcPr>
          <w:p w:rsidR="00966EA5" w:rsidRDefault="00966EA5">
            <w:pPr>
              <w:pStyle w:val="a7"/>
              <w:jc w:val="center"/>
              <w:rPr>
                <w:rFonts w:ascii="Times New Roman" w:hAnsi="Times New Roman"/>
                <w:b/>
                <w:bCs/>
                <w:sz w:val="28"/>
                <w:szCs w:val="28"/>
              </w:rPr>
            </w:pPr>
            <w:r>
              <w:rPr>
                <w:rFonts w:ascii="Times New Roman" w:hAnsi="Times New Roman"/>
                <w:b/>
                <w:bCs/>
                <w:sz w:val="28"/>
                <w:szCs w:val="28"/>
              </w:rPr>
              <w:t>Количество часов</w:t>
            </w:r>
          </w:p>
        </w:tc>
        <w:tc>
          <w:tcPr>
            <w:tcW w:w="993" w:type="dxa"/>
            <w:vMerge w:val="restart"/>
            <w:tcBorders>
              <w:top w:val="single" w:sz="4" w:space="0" w:color="auto"/>
              <w:left w:val="single" w:sz="4" w:space="0" w:color="auto"/>
              <w:bottom w:val="single" w:sz="4" w:space="0" w:color="auto"/>
              <w:right w:val="single" w:sz="4" w:space="0" w:color="auto"/>
            </w:tcBorders>
            <w:hideMark/>
          </w:tcPr>
          <w:p w:rsidR="00966EA5" w:rsidRDefault="00966EA5">
            <w:pPr>
              <w:pStyle w:val="a7"/>
              <w:jc w:val="center"/>
              <w:rPr>
                <w:rFonts w:ascii="Times New Roman" w:hAnsi="Times New Roman"/>
                <w:b/>
                <w:bCs/>
                <w:sz w:val="28"/>
                <w:szCs w:val="28"/>
              </w:rPr>
            </w:pPr>
            <w:r>
              <w:rPr>
                <w:rFonts w:ascii="Times New Roman" w:hAnsi="Times New Roman"/>
                <w:b/>
                <w:bCs/>
                <w:sz w:val="28"/>
                <w:szCs w:val="28"/>
              </w:rPr>
              <w:t>Всего</w:t>
            </w:r>
          </w:p>
        </w:tc>
      </w:tr>
      <w:tr w:rsidR="00966EA5" w:rsidTr="00961BBB">
        <w:tc>
          <w:tcPr>
            <w:tcW w:w="2410" w:type="dxa"/>
            <w:tcBorders>
              <w:top w:val="single" w:sz="4" w:space="0" w:color="auto"/>
              <w:left w:val="single" w:sz="4" w:space="0" w:color="auto"/>
              <w:bottom w:val="single" w:sz="4" w:space="0" w:color="auto"/>
              <w:right w:val="single" w:sz="4" w:space="0" w:color="auto"/>
            </w:tcBorders>
          </w:tcPr>
          <w:p w:rsidR="00966EA5" w:rsidRDefault="00966EA5">
            <w:pPr>
              <w:pStyle w:val="a7"/>
              <w:jc w:val="both"/>
              <w:rPr>
                <w:rFonts w:ascii="Times New Roman" w:hAnsi="Times New Roman"/>
                <w:b/>
                <w:bCs/>
                <w:i/>
                <w:iCs/>
                <w:sz w:val="28"/>
                <w:szCs w:val="28"/>
              </w:rPr>
            </w:pPr>
          </w:p>
        </w:tc>
        <w:tc>
          <w:tcPr>
            <w:tcW w:w="2551" w:type="dxa"/>
            <w:gridSpan w:val="4"/>
            <w:tcBorders>
              <w:top w:val="single" w:sz="4" w:space="0" w:color="auto"/>
              <w:left w:val="single" w:sz="4" w:space="0" w:color="auto"/>
              <w:bottom w:val="single" w:sz="4" w:space="0" w:color="auto"/>
              <w:right w:val="single" w:sz="4" w:space="0" w:color="auto"/>
            </w:tcBorders>
          </w:tcPr>
          <w:p w:rsidR="00966EA5" w:rsidRDefault="00966EA5">
            <w:pPr>
              <w:pStyle w:val="a7"/>
              <w:jc w:val="center"/>
              <w:rPr>
                <w:rFonts w:ascii="Times New Roman" w:hAnsi="Times New Roman"/>
                <w:b/>
                <w:bCs/>
                <w:iCs/>
                <w:sz w:val="28"/>
                <w:szCs w:val="28"/>
              </w:rPr>
            </w:pPr>
          </w:p>
        </w:tc>
        <w:tc>
          <w:tcPr>
            <w:tcW w:w="1277" w:type="dxa"/>
            <w:gridSpan w:val="2"/>
            <w:tcBorders>
              <w:top w:val="single" w:sz="4" w:space="0" w:color="auto"/>
              <w:left w:val="single" w:sz="4" w:space="0" w:color="auto"/>
              <w:bottom w:val="single" w:sz="4" w:space="0" w:color="auto"/>
              <w:right w:val="single" w:sz="4" w:space="0" w:color="auto"/>
            </w:tcBorders>
            <w:hideMark/>
          </w:tcPr>
          <w:p w:rsidR="00966EA5" w:rsidRPr="00966EA5" w:rsidRDefault="00966EA5">
            <w:pPr>
              <w:pStyle w:val="a7"/>
              <w:ind w:left="252"/>
              <w:jc w:val="center"/>
              <w:rPr>
                <w:rFonts w:ascii="Times New Roman" w:hAnsi="Times New Roman"/>
                <w:b/>
                <w:bCs/>
                <w:iCs/>
                <w:sz w:val="24"/>
                <w:szCs w:val="24"/>
              </w:rPr>
            </w:pPr>
            <w:r w:rsidRPr="00966EA5">
              <w:rPr>
                <w:rFonts w:ascii="Times New Roman" w:hAnsi="Times New Roman"/>
                <w:b/>
                <w:bCs/>
                <w:iCs/>
                <w:sz w:val="24"/>
                <w:szCs w:val="24"/>
              </w:rPr>
              <w:t>1класс</w:t>
            </w:r>
          </w:p>
        </w:tc>
        <w:tc>
          <w:tcPr>
            <w:tcW w:w="1134" w:type="dxa"/>
            <w:tcBorders>
              <w:top w:val="single" w:sz="4" w:space="0" w:color="auto"/>
              <w:left w:val="single" w:sz="4" w:space="0" w:color="auto"/>
              <w:bottom w:val="single" w:sz="4" w:space="0" w:color="auto"/>
              <w:right w:val="single" w:sz="4" w:space="0" w:color="auto"/>
            </w:tcBorders>
            <w:hideMark/>
          </w:tcPr>
          <w:p w:rsidR="00966EA5" w:rsidRPr="00966EA5" w:rsidRDefault="00966EA5">
            <w:pPr>
              <w:pStyle w:val="a7"/>
              <w:jc w:val="center"/>
              <w:rPr>
                <w:rFonts w:ascii="Times New Roman" w:hAnsi="Times New Roman"/>
                <w:b/>
                <w:bCs/>
                <w:iCs/>
                <w:sz w:val="24"/>
                <w:szCs w:val="24"/>
              </w:rPr>
            </w:pPr>
            <w:r w:rsidRPr="00966EA5">
              <w:rPr>
                <w:rFonts w:ascii="Times New Roman" w:hAnsi="Times New Roman"/>
                <w:b/>
                <w:bCs/>
                <w:iCs/>
                <w:sz w:val="24"/>
                <w:szCs w:val="24"/>
              </w:rPr>
              <w:t>2 класс</w:t>
            </w:r>
          </w:p>
        </w:tc>
        <w:tc>
          <w:tcPr>
            <w:tcW w:w="1134" w:type="dxa"/>
            <w:tcBorders>
              <w:top w:val="single" w:sz="4" w:space="0" w:color="auto"/>
              <w:left w:val="single" w:sz="4" w:space="0" w:color="auto"/>
              <w:bottom w:val="single" w:sz="4" w:space="0" w:color="auto"/>
              <w:right w:val="single" w:sz="4" w:space="0" w:color="auto"/>
            </w:tcBorders>
            <w:hideMark/>
          </w:tcPr>
          <w:p w:rsidR="00966EA5" w:rsidRPr="00966EA5" w:rsidRDefault="00966EA5">
            <w:pPr>
              <w:pStyle w:val="a7"/>
              <w:jc w:val="center"/>
              <w:rPr>
                <w:rFonts w:ascii="Times New Roman" w:hAnsi="Times New Roman"/>
                <w:b/>
                <w:bCs/>
                <w:iCs/>
                <w:sz w:val="24"/>
                <w:szCs w:val="24"/>
              </w:rPr>
            </w:pPr>
            <w:r w:rsidRPr="00966EA5">
              <w:rPr>
                <w:rFonts w:ascii="Times New Roman" w:hAnsi="Times New Roman"/>
                <w:b/>
                <w:bCs/>
                <w:iCs/>
                <w:sz w:val="24"/>
                <w:szCs w:val="24"/>
              </w:rPr>
              <w:t>3 класс</w:t>
            </w:r>
          </w:p>
        </w:tc>
        <w:tc>
          <w:tcPr>
            <w:tcW w:w="1134" w:type="dxa"/>
            <w:tcBorders>
              <w:top w:val="single" w:sz="4" w:space="0" w:color="auto"/>
              <w:left w:val="single" w:sz="4" w:space="0" w:color="auto"/>
              <w:bottom w:val="single" w:sz="4" w:space="0" w:color="auto"/>
              <w:right w:val="single" w:sz="4" w:space="0" w:color="auto"/>
            </w:tcBorders>
            <w:hideMark/>
          </w:tcPr>
          <w:p w:rsidR="00966EA5" w:rsidRPr="00966EA5" w:rsidRDefault="00966EA5">
            <w:pPr>
              <w:pStyle w:val="a7"/>
              <w:jc w:val="center"/>
              <w:rPr>
                <w:rFonts w:ascii="Times New Roman" w:hAnsi="Times New Roman"/>
                <w:b/>
                <w:bCs/>
                <w:iCs/>
                <w:sz w:val="24"/>
                <w:szCs w:val="24"/>
              </w:rPr>
            </w:pPr>
            <w:r w:rsidRPr="00966EA5">
              <w:rPr>
                <w:rFonts w:ascii="Times New Roman" w:hAnsi="Times New Roman"/>
                <w:b/>
                <w:bCs/>
                <w:iCs/>
                <w:sz w:val="24"/>
                <w:szCs w:val="24"/>
              </w:rPr>
              <w:t>4 класс</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966EA5" w:rsidRDefault="00966EA5">
            <w:pPr>
              <w:rPr>
                <w:rFonts w:eastAsia="Calibri"/>
                <w:b/>
                <w:bCs/>
                <w:sz w:val="28"/>
                <w:szCs w:val="28"/>
              </w:rPr>
            </w:pPr>
          </w:p>
        </w:tc>
      </w:tr>
      <w:tr w:rsidR="00966EA5" w:rsidTr="00961BBB">
        <w:tc>
          <w:tcPr>
            <w:tcW w:w="10633" w:type="dxa"/>
            <w:gridSpan w:val="11"/>
            <w:tcBorders>
              <w:top w:val="single" w:sz="4" w:space="0" w:color="auto"/>
              <w:left w:val="single" w:sz="4" w:space="0" w:color="auto"/>
              <w:bottom w:val="single" w:sz="4" w:space="0" w:color="auto"/>
              <w:right w:val="single" w:sz="4" w:space="0" w:color="auto"/>
            </w:tcBorders>
            <w:hideMark/>
          </w:tcPr>
          <w:p w:rsidR="00966EA5" w:rsidRDefault="00966EA5">
            <w:pPr>
              <w:pStyle w:val="a7"/>
              <w:jc w:val="center"/>
              <w:rPr>
                <w:rFonts w:ascii="Times New Roman" w:hAnsi="Times New Roman"/>
                <w:b/>
                <w:bCs/>
                <w:i/>
                <w:iCs/>
                <w:sz w:val="28"/>
                <w:szCs w:val="28"/>
              </w:rPr>
            </w:pPr>
            <w:r>
              <w:rPr>
                <w:rFonts w:ascii="Times New Roman" w:hAnsi="Times New Roman"/>
                <w:b/>
                <w:bCs/>
                <w:i/>
                <w:iCs/>
                <w:sz w:val="28"/>
                <w:szCs w:val="28"/>
              </w:rPr>
              <w:t>Обязательная часть</w:t>
            </w:r>
          </w:p>
        </w:tc>
      </w:tr>
      <w:tr w:rsidR="00966EA5" w:rsidTr="00961BBB">
        <w:tc>
          <w:tcPr>
            <w:tcW w:w="2502"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966EA5" w:rsidRDefault="00966EA5">
            <w:pPr>
              <w:pStyle w:val="a7"/>
              <w:jc w:val="both"/>
              <w:rPr>
                <w:rFonts w:ascii="Times New Roman" w:hAnsi="Times New Roman"/>
                <w:sz w:val="28"/>
                <w:szCs w:val="28"/>
              </w:rPr>
            </w:pPr>
            <w:r>
              <w:rPr>
                <w:rFonts w:ascii="Times New Roman" w:hAnsi="Times New Roman"/>
                <w:b/>
                <w:bCs/>
                <w:sz w:val="28"/>
                <w:szCs w:val="28"/>
              </w:rPr>
              <w:t>Филология</w:t>
            </w:r>
          </w:p>
        </w:tc>
        <w:tc>
          <w:tcPr>
            <w:tcW w:w="2602" w:type="dxa"/>
            <w:gridSpan w:val="3"/>
            <w:tcBorders>
              <w:top w:val="single" w:sz="4" w:space="0" w:color="auto"/>
              <w:left w:val="single" w:sz="4" w:space="0" w:color="auto"/>
              <w:bottom w:val="single" w:sz="4" w:space="0" w:color="auto"/>
              <w:right w:val="single" w:sz="4" w:space="0" w:color="auto"/>
            </w:tcBorders>
            <w:vAlign w:val="center"/>
            <w:hideMark/>
          </w:tcPr>
          <w:p w:rsidR="00966EA5" w:rsidRDefault="00966EA5">
            <w:pPr>
              <w:pStyle w:val="a7"/>
              <w:jc w:val="both"/>
              <w:rPr>
                <w:rFonts w:ascii="Times New Roman" w:hAnsi="Times New Roman"/>
                <w:sz w:val="28"/>
                <w:szCs w:val="28"/>
              </w:rPr>
            </w:pPr>
            <w:r>
              <w:rPr>
                <w:rFonts w:ascii="Times New Roman" w:hAnsi="Times New Roman"/>
                <w:sz w:val="28"/>
                <w:szCs w:val="28"/>
              </w:rPr>
              <w:t>Русский язык</w:t>
            </w:r>
          </w:p>
        </w:tc>
        <w:tc>
          <w:tcPr>
            <w:tcW w:w="1134" w:type="dxa"/>
            <w:tcBorders>
              <w:top w:val="single" w:sz="4" w:space="0" w:color="auto"/>
              <w:left w:val="single" w:sz="4" w:space="0" w:color="auto"/>
              <w:bottom w:val="single" w:sz="4" w:space="0" w:color="auto"/>
              <w:right w:val="single" w:sz="4" w:space="0" w:color="auto"/>
            </w:tcBorders>
            <w:hideMark/>
          </w:tcPr>
          <w:p w:rsidR="00966EA5" w:rsidRDefault="00CA2327">
            <w:pPr>
              <w:pStyle w:val="a7"/>
              <w:jc w:val="center"/>
              <w:rPr>
                <w:rFonts w:ascii="Times New Roman" w:hAnsi="Times New Roman"/>
                <w:sz w:val="28"/>
                <w:szCs w:val="28"/>
              </w:rPr>
            </w:pPr>
            <w:r>
              <w:rPr>
                <w:rFonts w:ascii="Times New Roman" w:hAnsi="Times New Roman"/>
                <w:sz w:val="28"/>
                <w:szCs w:val="28"/>
              </w:rPr>
              <w:t>132</w:t>
            </w:r>
          </w:p>
        </w:tc>
        <w:tc>
          <w:tcPr>
            <w:tcW w:w="1134" w:type="dxa"/>
            <w:tcBorders>
              <w:top w:val="single" w:sz="4" w:space="0" w:color="auto"/>
              <w:left w:val="single" w:sz="4" w:space="0" w:color="auto"/>
              <w:bottom w:val="single" w:sz="4" w:space="0" w:color="auto"/>
              <w:right w:val="single" w:sz="4" w:space="0" w:color="auto"/>
            </w:tcBorders>
            <w:hideMark/>
          </w:tcPr>
          <w:p w:rsidR="00966EA5" w:rsidRDefault="00CA2327">
            <w:pPr>
              <w:pStyle w:val="a7"/>
              <w:jc w:val="center"/>
              <w:rPr>
                <w:rFonts w:ascii="Times New Roman" w:hAnsi="Times New Roman"/>
                <w:sz w:val="28"/>
                <w:szCs w:val="28"/>
              </w:rPr>
            </w:pPr>
            <w:r>
              <w:rPr>
                <w:rFonts w:ascii="Times New Roman" w:hAnsi="Times New Roman"/>
                <w:sz w:val="28"/>
                <w:szCs w:val="28"/>
              </w:rPr>
              <w:t>170</w:t>
            </w:r>
          </w:p>
        </w:tc>
        <w:tc>
          <w:tcPr>
            <w:tcW w:w="1134" w:type="dxa"/>
            <w:tcBorders>
              <w:top w:val="single" w:sz="4" w:space="0" w:color="auto"/>
              <w:left w:val="single" w:sz="4" w:space="0" w:color="auto"/>
              <w:bottom w:val="single" w:sz="4" w:space="0" w:color="auto"/>
              <w:right w:val="single" w:sz="4" w:space="0" w:color="auto"/>
            </w:tcBorders>
            <w:hideMark/>
          </w:tcPr>
          <w:p w:rsidR="00966EA5" w:rsidRDefault="00CA2327">
            <w:pPr>
              <w:pStyle w:val="a7"/>
              <w:jc w:val="center"/>
              <w:rPr>
                <w:rFonts w:ascii="Times New Roman" w:hAnsi="Times New Roman"/>
                <w:sz w:val="28"/>
                <w:szCs w:val="28"/>
              </w:rPr>
            </w:pPr>
            <w:r>
              <w:rPr>
                <w:rFonts w:ascii="Times New Roman" w:hAnsi="Times New Roman"/>
                <w:sz w:val="28"/>
                <w:szCs w:val="28"/>
              </w:rPr>
              <w:t>170</w:t>
            </w:r>
          </w:p>
        </w:tc>
        <w:tc>
          <w:tcPr>
            <w:tcW w:w="1134" w:type="dxa"/>
            <w:tcBorders>
              <w:top w:val="single" w:sz="4" w:space="0" w:color="auto"/>
              <w:left w:val="single" w:sz="4" w:space="0" w:color="auto"/>
              <w:bottom w:val="single" w:sz="4" w:space="0" w:color="auto"/>
              <w:right w:val="single" w:sz="4" w:space="0" w:color="auto"/>
            </w:tcBorders>
            <w:hideMark/>
          </w:tcPr>
          <w:p w:rsidR="00966EA5" w:rsidRDefault="00CA2327">
            <w:pPr>
              <w:pStyle w:val="a7"/>
              <w:jc w:val="center"/>
              <w:rPr>
                <w:rFonts w:ascii="Times New Roman" w:hAnsi="Times New Roman"/>
                <w:sz w:val="28"/>
                <w:szCs w:val="28"/>
              </w:rPr>
            </w:pPr>
            <w:r>
              <w:rPr>
                <w:rFonts w:ascii="Times New Roman" w:hAnsi="Times New Roman"/>
                <w:sz w:val="28"/>
                <w:szCs w:val="28"/>
              </w:rPr>
              <w:t>170</w:t>
            </w:r>
          </w:p>
        </w:tc>
        <w:tc>
          <w:tcPr>
            <w:tcW w:w="993" w:type="dxa"/>
            <w:tcBorders>
              <w:top w:val="single" w:sz="4" w:space="0" w:color="auto"/>
              <w:left w:val="single" w:sz="4" w:space="0" w:color="auto"/>
              <w:bottom w:val="single" w:sz="4" w:space="0" w:color="auto"/>
              <w:right w:val="single" w:sz="4" w:space="0" w:color="auto"/>
            </w:tcBorders>
            <w:hideMark/>
          </w:tcPr>
          <w:p w:rsidR="00966EA5" w:rsidRDefault="00CA2327">
            <w:pPr>
              <w:pStyle w:val="a7"/>
              <w:jc w:val="center"/>
              <w:rPr>
                <w:rFonts w:ascii="Times New Roman" w:hAnsi="Times New Roman"/>
                <w:sz w:val="28"/>
                <w:szCs w:val="28"/>
              </w:rPr>
            </w:pPr>
            <w:r>
              <w:rPr>
                <w:rFonts w:ascii="Times New Roman" w:hAnsi="Times New Roman"/>
                <w:sz w:val="28"/>
                <w:szCs w:val="28"/>
              </w:rPr>
              <w:t>642</w:t>
            </w:r>
          </w:p>
        </w:tc>
      </w:tr>
      <w:tr w:rsidR="00966EA5" w:rsidTr="00961BBB">
        <w:tc>
          <w:tcPr>
            <w:tcW w:w="2502" w:type="dxa"/>
            <w:gridSpan w:val="3"/>
            <w:vMerge/>
            <w:tcBorders>
              <w:top w:val="single" w:sz="4" w:space="0" w:color="auto"/>
              <w:left w:val="single" w:sz="4" w:space="0" w:color="auto"/>
              <w:bottom w:val="single" w:sz="4" w:space="0" w:color="auto"/>
              <w:right w:val="single" w:sz="4" w:space="0" w:color="auto"/>
            </w:tcBorders>
            <w:vAlign w:val="center"/>
            <w:hideMark/>
          </w:tcPr>
          <w:p w:rsidR="00966EA5" w:rsidRDefault="00966EA5">
            <w:pPr>
              <w:rPr>
                <w:rFonts w:eastAsia="Calibri"/>
                <w:sz w:val="28"/>
                <w:szCs w:val="28"/>
              </w:rPr>
            </w:pPr>
          </w:p>
        </w:tc>
        <w:tc>
          <w:tcPr>
            <w:tcW w:w="2602" w:type="dxa"/>
            <w:gridSpan w:val="3"/>
            <w:tcBorders>
              <w:top w:val="single" w:sz="4" w:space="0" w:color="auto"/>
              <w:left w:val="single" w:sz="4" w:space="0" w:color="auto"/>
              <w:bottom w:val="single" w:sz="4" w:space="0" w:color="auto"/>
              <w:right w:val="single" w:sz="4" w:space="0" w:color="auto"/>
            </w:tcBorders>
            <w:vAlign w:val="center"/>
            <w:hideMark/>
          </w:tcPr>
          <w:p w:rsidR="00966EA5" w:rsidRDefault="00966EA5">
            <w:pPr>
              <w:pStyle w:val="a7"/>
              <w:jc w:val="both"/>
              <w:rPr>
                <w:rFonts w:ascii="Times New Roman" w:hAnsi="Times New Roman"/>
                <w:sz w:val="28"/>
                <w:szCs w:val="28"/>
              </w:rPr>
            </w:pPr>
            <w:r>
              <w:rPr>
                <w:rFonts w:ascii="Times New Roman" w:hAnsi="Times New Roman"/>
                <w:sz w:val="28"/>
                <w:szCs w:val="28"/>
              </w:rPr>
              <w:t>Литературное чтение</w:t>
            </w:r>
          </w:p>
        </w:tc>
        <w:tc>
          <w:tcPr>
            <w:tcW w:w="1134" w:type="dxa"/>
            <w:tcBorders>
              <w:top w:val="single" w:sz="4" w:space="0" w:color="auto"/>
              <w:left w:val="single" w:sz="4" w:space="0" w:color="auto"/>
              <w:bottom w:val="single" w:sz="4" w:space="0" w:color="auto"/>
              <w:right w:val="single" w:sz="4" w:space="0" w:color="auto"/>
            </w:tcBorders>
            <w:hideMark/>
          </w:tcPr>
          <w:p w:rsidR="00966EA5" w:rsidRDefault="00CA2327">
            <w:pPr>
              <w:pStyle w:val="a7"/>
              <w:jc w:val="center"/>
              <w:rPr>
                <w:rFonts w:ascii="Times New Roman" w:hAnsi="Times New Roman"/>
                <w:sz w:val="28"/>
                <w:szCs w:val="28"/>
              </w:rPr>
            </w:pPr>
            <w:r>
              <w:rPr>
                <w:rFonts w:ascii="Times New Roman" w:hAnsi="Times New Roman"/>
                <w:sz w:val="28"/>
                <w:szCs w:val="28"/>
              </w:rPr>
              <w:t>132</w:t>
            </w:r>
          </w:p>
        </w:tc>
        <w:tc>
          <w:tcPr>
            <w:tcW w:w="1134" w:type="dxa"/>
            <w:tcBorders>
              <w:top w:val="single" w:sz="4" w:space="0" w:color="auto"/>
              <w:left w:val="single" w:sz="4" w:space="0" w:color="auto"/>
              <w:bottom w:val="single" w:sz="4" w:space="0" w:color="auto"/>
              <w:right w:val="single" w:sz="4" w:space="0" w:color="auto"/>
            </w:tcBorders>
            <w:hideMark/>
          </w:tcPr>
          <w:p w:rsidR="00966EA5" w:rsidRDefault="00CA2327" w:rsidP="00CA2327">
            <w:pPr>
              <w:pStyle w:val="a7"/>
              <w:jc w:val="center"/>
              <w:rPr>
                <w:rFonts w:ascii="Times New Roman" w:hAnsi="Times New Roman"/>
                <w:sz w:val="28"/>
                <w:szCs w:val="28"/>
              </w:rPr>
            </w:pPr>
            <w:r>
              <w:rPr>
                <w:rFonts w:ascii="Times New Roman" w:hAnsi="Times New Roman"/>
                <w:sz w:val="28"/>
                <w:szCs w:val="28"/>
              </w:rPr>
              <w:t>136</w:t>
            </w:r>
          </w:p>
        </w:tc>
        <w:tc>
          <w:tcPr>
            <w:tcW w:w="1134" w:type="dxa"/>
            <w:tcBorders>
              <w:top w:val="single" w:sz="4" w:space="0" w:color="auto"/>
              <w:left w:val="single" w:sz="4" w:space="0" w:color="auto"/>
              <w:bottom w:val="single" w:sz="4" w:space="0" w:color="auto"/>
              <w:right w:val="single" w:sz="4" w:space="0" w:color="auto"/>
            </w:tcBorders>
            <w:hideMark/>
          </w:tcPr>
          <w:p w:rsidR="00966EA5" w:rsidRDefault="00CA2327" w:rsidP="00CA2327">
            <w:pPr>
              <w:pStyle w:val="a7"/>
              <w:jc w:val="center"/>
              <w:rPr>
                <w:rFonts w:ascii="Times New Roman" w:hAnsi="Times New Roman"/>
                <w:sz w:val="28"/>
                <w:szCs w:val="28"/>
              </w:rPr>
            </w:pPr>
            <w:r>
              <w:rPr>
                <w:rFonts w:ascii="Times New Roman" w:hAnsi="Times New Roman"/>
                <w:sz w:val="28"/>
                <w:szCs w:val="28"/>
              </w:rPr>
              <w:t>136</w:t>
            </w:r>
          </w:p>
        </w:tc>
        <w:tc>
          <w:tcPr>
            <w:tcW w:w="1134" w:type="dxa"/>
            <w:tcBorders>
              <w:top w:val="single" w:sz="4" w:space="0" w:color="auto"/>
              <w:left w:val="single" w:sz="4" w:space="0" w:color="auto"/>
              <w:bottom w:val="single" w:sz="4" w:space="0" w:color="auto"/>
              <w:right w:val="single" w:sz="4" w:space="0" w:color="auto"/>
            </w:tcBorders>
            <w:hideMark/>
          </w:tcPr>
          <w:p w:rsidR="00966EA5" w:rsidRDefault="00CA2327" w:rsidP="00CA2327">
            <w:pPr>
              <w:pStyle w:val="a7"/>
              <w:jc w:val="center"/>
              <w:rPr>
                <w:rFonts w:ascii="Times New Roman" w:hAnsi="Times New Roman"/>
                <w:sz w:val="28"/>
                <w:szCs w:val="28"/>
              </w:rPr>
            </w:pPr>
            <w:r>
              <w:rPr>
                <w:rFonts w:ascii="Times New Roman" w:hAnsi="Times New Roman"/>
                <w:sz w:val="28"/>
                <w:szCs w:val="28"/>
              </w:rPr>
              <w:t>136</w:t>
            </w:r>
          </w:p>
        </w:tc>
        <w:tc>
          <w:tcPr>
            <w:tcW w:w="993" w:type="dxa"/>
            <w:tcBorders>
              <w:top w:val="single" w:sz="4" w:space="0" w:color="auto"/>
              <w:left w:val="single" w:sz="4" w:space="0" w:color="auto"/>
              <w:bottom w:val="single" w:sz="4" w:space="0" w:color="auto"/>
              <w:right w:val="single" w:sz="4" w:space="0" w:color="auto"/>
            </w:tcBorders>
            <w:hideMark/>
          </w:tcPr>
          <w:p w:rsidR="00966EA5" w:rsidRDefault="00CA2327">
            <w:pPr>
              <w:pStyle w:val="a7"/>
              <w:jc w:val="center"/>
              <w:rPr>
                <w:rFonts w:ascii="Times New Roman" w:hAnsi="Times New Roman"/>
                <w:sz w:val="28"/>
                <w:szCs w:val="28"/>
              </w:rPr>
            </w:pPr>
            <w:r>
              <w:rPr>
                <w:rFonts w:ascii="Times New Roman" w:hAnsi="Times New Roman"/>
                <w:sz w:val="28"/>
                <w:szCs w:val="28"/>
              </w:rPr>
              <w:t>540</w:t>
            </w:r>
          </w:p>
        </w:tc>
      </w:tr>
      <w:tr w:rsidR="00966EA5" w:rsidTr="00961BBB">
        <w:tc>
          <w:tcPr>
            <w:tcW w:w="2502" w:type="dxa"/>
            <w:gridSpan w:val="3"/>
            <w:vMerge/>
            <w:tcBorders>
              <w:top w:val="single" w:sz="4" w:space="0" w:color="auto"/>
              <w:left w:val="single" w:sz="4" w:space="0" w:color="auto"/>
              <w:bottom w:val="single" w:sz="4" w:space="0" w:color="auto"/>
              <w:right w:val="single" w:sz="4" w:space="0" w:color="auto"/>
            </w:tcBorders>
            <w:vAlign w:val="center"/>
            <w:hideMark/>
          </w:tcPr>
          <w:p w:rsidR="00966EA5" w:rsidRDefault="00966EA5">
            <w:pPr>
              <w:rPr>
                <w:rFonts w:eastAsia="Calibri"/>
                <w:sz w:val="28"/>
                <w:szCs w:val="28"/>
              </w:rPr>
            </w:pPr>
          </w:p>
        </w:tc>
        <w:tc>
          <w:tcPr>
            <w:tcW w:w="2602" w:type="dxa"/>
            <w:gridSpan w:val="3"/>
            <w:tcBorders>
              <w:top w:val="single" w:sz="4" w:space="0" w:color="auto"/>
              <w:left w:val="single" w:sz="4" w:space="0" w:color="auto"/>
              <w:bottom w:val="single" w:sz="4" w:space="0" w:color="auto"/>
              <w:right w:val="single" w:sz="4" w:space="0" w:color="auto"/>
            </w:tcBorders>
            <w:vAlign w:val="center"/>
            <w:hideMark/>
          </w:tcPr>
          <w:p w:rsidR="00966EA5" w:rsidRDefault="00966EA5">
            <w:pPr>
              <w:pStyle w:val="a7"/>
              <w:jc w:val="both"/>
              <w:rPr>
                <w:rFonts w:ascii="Times New Roman" w:hAnsi="Times New Roman"/>
                <w:sz w:val="28"/>
                <w:szCs w:val="28"/>
              </w:rPr>
            </w:pPr>
            <w:r>
              <w:rPr>
                <w:rFonts w:ascii="Times New Roman" w:hAnsi="Times New Roman"/>
                <w:sz w:val="28"/>
                <w:szCs w:val="28"/>
              </w:rPr>
              <w:t>Иностранный язык</w:t>
            </w:r>
          </w:p>
        </w:tc>
        <w:tc>
          <w:tcPr>
            <w:tcW w:w="1134" w:type="dxa"/>
            <w:tcBorders>
              <w:top w:val="single" w:sz="4" w:space="0" w:color="auto"/>
              <w:left w:val="single" w:sz="4" w:space="0" w:color="auto"/>
              <w:bottom w:val="single" w:sz="4" w:space="0" w:color="auto"/>
              <w:right w:val="single" w:sz="4" w:space="0" w:color="auto"/>
            </w:tcBorders>
            <w:hideMark/>
          </w:tcPr>
          <w:p w:rsidR="00966EA5" w:rsidRDefault="00FD5B8A">
            <w:pPr>
              <w:pStyle w:val="a7"/>
              <w:jc w:val="center"/>
              <w:rPr>
                <w:rFonts w:ascii="Times New Roman" w:hAnsi="Times New Roman"/>
                <w:sz w:val="28"/>
                <w:szCs w:val="28"/>
              </w:rPr>
            </w:pPr>
            <w:r>
              <w:rPr>
                <w:rFonts w:ascii="Times New Roman" w:hAnsi="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hideMark/>
          </w:tcPr>
          <w:p w:rsidR="00966EA5" w:rsidRDefault="00CA2327">
            <w:pPr>
              <w:pStyle w:val="a7"/>
              <w:jc w:val="center"/>
              <w:rPr>
                <w:rFonts w:ascii="Times New Roman" w:hAnsi="Times New Roman"/>
                <w:sz w:val="28"/>
                <w:szCs w:val="28"/>
              </w:rPr>
            </w:pPr>
            <w:r>
              <w:rPr>
                <w:rFonts w:ascii="Times New Roman" w:hAnsi="Times New Roman"/>
                <w:sz w:val="28"/>
                <w:szCs w:val="28"/>
              </w:rPr>
              <w:t>68</w:t>
            </w:r>
          </w:p>
        </w:tc>
        <w:tc>
          <w:tcPr>
            <w:tcW w:w="1134" w:type="dxa"/>
            <w:tcBorders>
              <w:top w:val="single" w:sz="4" w:space="0" w:color="auto"/>
              <w:left w:val="single" w:sz="4" w:space="0" w:color="auto"/>
              <w:bottom w:val="single" w:sz="4" w:space="0" w:color="auto"/>
              <w:right w:val="single" w:sz="4" w:space="0" w:color="auto"/>
            </w:tcBorders>
            <w:hideMark/>
          </w:tcPr>
          <w:p w:rsidR="00966EA5" w:rsidRDefault="00CA2327">
            <w:pPr>
              <w:pStyle w:val="a7"/>
              <w:jc w:val="center"/>
              <w:rPr>
                <w:rFonts w:ascii="Times New Roman" w:hAnsi="Times New Roman"/>
                <w:sz w:val="28"/>
                <w:szCs w:val="28"/>
              </w:rPr>
            </w:pPr>
            <w:r>
              <w:rPr>
                <w:rFonts w:ascii="Times New Roman" w:hAnsi="Times New Roman"/>
                <w:sz w:val="28"/>
                <w:szCs w:val="28"/>
              </w:rPr>
              <w:t>68</w:t>
            </w:r>
          </w:p>
        </w:tc>
        <w:tc>
          <w:tcPr>
            <w:tcW w:w="1134" w:type="dxa"/>
            <w:tcBorders>
              <w:top w:val="single" w:sz="4" w:space="0" w:color="auto"/>
              <w:left w:val="single" w:sz="4" w:space="0" w:color="auto"/>
              <w:bottom w:val="single" w:sz="4" w:space="0" w:color="auto"/>
              <w:right w:val="single" w:sz="4" w:space="0" w:color="auto"/>
            </w:tcBorders>
            <w:hideMark/>
          </w:tcPr>
          <w:p w:rsidR="00966EA5" w:rsidRDefault="00CA2327">
            <w:pPr>
              <w:pStyle w:val="a7"/>
              <w:jc w:val="center"/>
              <w:rPr>
                <w:rFonts w:ascii="Times New Roman" w:hAnsi="Times New Roman"/>
                <w:sz w:val="28"/>
                <w:szCs w:val="28"/>
              </w:rPr>
            </w:pPr>
            <w:r>
              <w:rPr>
                <w:rFonts w:ascii="Times New Roman" w:hAnsi="Times New Roman"/>
                <w:sz w:val="28"/>
                <w:szCs w:val="28"/>
              </w:rPr>
              <w:t>68</w:t>
            </w:r>
          </w:p>
        </w:tc>
        <w:tc>
          <w:tcPr>
            <w:tcW w:w="993" w:type="dxa"/>
            <w:tcBorders>
              <w:top w:val="single" w:sz="4" w:space="0" w:color="auto"/>
              <w:left w:val="single" w:sz="4" w:space="0" w:color="auto"/>
              <w:bottom w:val="single" w:sz="4" w:space="0" w:color="auto"/>
              <w:right w:val="single" w:sz="4" w:space="0" w:color="auto"/>
            </w:tcBorders>
            <w:hideMark/>
          </w:tcPr>
          <w:p w:rsidR="00966EA5" w:rsidRDefault="00FD5B8A">
            <w:pPr>
              <w:pStyle w:val="a7"/>
              <w:jc w:val="center"/>
              <w:rPr>
                <w:rFonts w:ascii="Times New Roman" w:hAnsi="Times New Roman"/>
                <w:sz w:val="28"/>
                <w:szCs w:val="28"/>
              </w:rPr>
            </w:pPr>
            <w:r>
              <w:rPr>
                <w:rFonts w:ascii="Times New Roman" w:hAnsi="Times New Roman"/>
                <w:sz w:val="28"/>
                <w:szCs w:val="28"/>
              </w:rPr>
              <w:t>204</w:t>
            </w:r>
          </w:p>
        </w:tc>
      </w:tr>
      <w:tr w:rsidR="00966EA5" w:rsidTr="00961BBB">
        <w:tc>
          <w:tcPr>
            <w:tcW w:w="2502" w:type="dxa"/>
            <w:gridSpan w:val="3"/>
            <w:tcBorders>
              <w:top w:val="single" w:sz="4" w:space="0" w:color="auto"/>
              <w:left w:val="single" w:sz="4" w:space="0" w:color="auto"/>
              <w:bottom w:val="single" w:sz="4" w:space="0" w:color="auto"/>
              <w:right w:val="single" w:sz="4" w:space="0" w:color="auto"/>
            </w:tcBorders>
            <w:vAlign w:val="center"/>
            <w:hideMark/>
          </w:tcPr>
          <w:p w:rsidR="00966EA5" w:rsidRDefault="00966EA5">
            <w:pPr>
              <w:pStyle w:val="a7"/>
              <w:jc w:val="both"/>
              <w:rPr>
                <w:rFonts w:ascii="Times New Roman" w:hAnsi="Times New Roman"/>
                <w:sz w:val="28"/>
                <w:szCs w:val="28"/>
              </w:rPr>
            </w:pPr>
            <w:r>
              <w:rPr>
                <w:rFonts w:ascii="Times New Roman" w:hAnsi="Times New Roman"/>
                <w:b/>
                <w:bCs/>
                <w:sz w:val="28"/>
                <w:szCs w:val="28"/>
              </w:rPr>
              <w:t>Математика и информатика</w:t>
            </w:r>
          </w:p>
        </w:tc>
        <w:tc>
          <w:tcPr>
            <w:tcW w:w="2602" w:type="dxa"/>
            <w:gridSpan w:val="3"/>
            <w:tcBorders>
              <w:top w:val="single" w:sz="4" w:space="0" w:color="auto"/>
              <w:left w:val="single" w:sz="4" w:space="0" w:color="auto"/>
              <w:bottom w:val="single" w:sz="4" w:space="0" w:color="auto"/>
              <w:right w:val="single" w:sz="4" w:space="0" w:color="auto"/>
            </w:tcBorders>
            <w:vAlign w:val="center"/>
            <w:hideMark/>
          </w:tcPr>
          <w:p w:rsidR="00966EA5" w:rsidRDefault="00966EA5">
            <w:pPr>
              <w:pStyle w:val="a7"/>
              <w:jc w:val="both"/>
              <w:rPr>
                <w:rFonts w:ascii="Times New Roman" w:hAnsi="Times New Roman"/>
                <w:sz w:val="28"/>
                <w:szCs w:val="28"/>
              </w:rPr>
            </w:pPr>
            <w:r>
              <w:rPr>
                <w:rFonts w:ascii="Times New Roman" w:hAnsi="Times New Roman"/>
                <w:sz w:val="28"/>
                <w:szCs w:val="28"/>
              </w:rPr>
              <w:t>Математика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966EA5" w:rsidRDefault="00CA2327">
            <w:pPr>
              <w:pStyle w:val="a7"/>
              <w:jc w:val="center"/>
              <w:rPr>
                <w:rFonts w:ascii="Times New Roman" w:hAnsi="Times New Roman"/>
                <w:sz w:val="28"/>
                <w:szCs w:val="28"/>
              </w:rPr>
            </w:pPr>
            <w:r>
              <w:rPr>
                <w:rFonts w:ascii="Times New Roman" w:hAnsi="Times New Roman"/>
                <w:sz w:val="28"/>
                <w:szCs w:val="28"/>
              </w:rPr>
              <w:t>132</w:t>
            </w:r>
          </w:p>
        </w:tc>
        <w:tc>
          <w:tcPr>
            <w:tcW w:w="1134" w:type="dxa"/>
            <w:tcBorders>
              <w:top w:val="single" w:sz="4" w:space="0" w:color="auto"/>
              <w:left w:val="single" w:sz="4" w:space="0" w:color="auto"/>
              <w:bottom w:val="single" w:sz="4" w:space="0" w:color="auto"/>
              <w:right w:val="single" w:sz="4" w:space="0" w:color="auto"/>
            </w:tcBorders>
            <w:vAlign w:val="center"/>
            <w:hideMark/>
          </w:tcPr>
          <w:p w:rsidR="00966EA5" w:rsidRDefault="00CA2327">
            <w:pPr>
              <w:pStyle w:val="a7"/>
              <w:jc w:val="center"/>
              <w:rPr>
                <w:rFonts w:ascii="Times New Roman" w:hAnsi="Times New Roman"/>
                <w:sz w:val="28"/>
                <w:szCs w:val="28"/>
              </w:rPr>
            </w:pPr>
            <w:r>
              <w:rPr>
                <w:rFonts w:ascii="Times New Roman" w:hAnsi="Times New Roman"/>
                <w:bCs/>
                <w:sz w:val="28"/>
                <w:szCs w:val="28"/>
              </w:rPr>
              <w:t>136</w:t>
            </w:r>
          </w:p>
        </w:tc>
        <w:tc>
          <w:tcPr>
            <w:tcW w:w="1134" w:type="dxa"/>
            <w:tcBorders>
              <w:top w:val="single" w:sz="4" w:space="0" w:color="auto"/>
              <w:left w:val="single" w:sz="4" w:space="0" w:color="auto"/>
              <w:bottom w:val="single" w:sz="4" w:space="0" w:color="auto"/>
              <w:right w:val="single" w:sz="4" w:space="0" w:color="auto"/>
            </w:tcBorders>
            <w:vAlign w:val="center"/>
            <w:hideMark/>
          </w:tcPr>
          <w:p w:rsidR="00966EA5" w:rsidRDefault="00CA2327">
            <w:pPr>
              <w:pStyle w:val="a7"/>
              <w:jc w:val="center"/>
              <w:rPr>
                <w:rFonts w:ascii="Times New Roman" w:hAnsi="Times New Roman"/>
                <w:bCs/>
                <w:sz w:val="28"/>
                <w:szCs w:val="28"/>
              </w:rPr>
            </w:pPr>
            <w:r>
              <w:rPr>
                <w:rFonts w:ascii="Times New Roman" w:hAnsi="Times New Roman"/>
                <w:bCs/>
                <w:sz w:val="28"/>
                <w:szCs w:val="28"/>
              </w:rPr>
              <w:t>136</w:t>
            </w:r>
          </w:p>
        </w:tc>
        <w:tc>
          <w:tcPr>
            <w:tcW w:w="1134" w:type="dxa"/>
            <w:tcBorders>
              <w:top w:val="single" w:sz="4" w:space="0" w:color="auto"/>
              <w:left w:val="single" w:sz="4" w:space="0" w:color="auto"/>
              <w:bottom w:val="single" w:sz="4" w:space="0" w:color="auto"/>
              <w:right w:val="single" w:sz="4" w:space="0" w:color="auto"/>
            </w:tcBorders>
            <w:vAlign w:val="center"/>
            <w:hideMark/>
          </w:tcPr>
          <w:p w:rsidR="00966EA5" w:rsidRDefault="00CA2327">
            <w:pPr>
              <w:pStyle w:val="a7"/>
              <w:jc w:val="center"/>
              <w:rPr>
                <w:rFonts w:ascii="Times New Roman" w:hAnsi="Times New Roman"/>
                <w:bCs/>
                <w:sz w:val="28"/>
                <w:szCs w:val="28"/>
              </w:rPr>
            </w:pPr>
            <w:r>
              <w:rPr>
                <w:rFonts w:ascii="Times New Roman" w:hAnsi="Times New Roman"/>
                <w:bCs/>
                <w:sz w:val="28"/>
                <w:szCs w:val="28"/>
              </w:rPr>
              <w:t>136</w:t>
            </w:r>
          </w:p>
        </w:tc>
        <w:tc>
          <w:tcPr>
            <w:tcW w:w="993" w:type="dxa"/>
            <w:tcBorders>
              <w:top w:val="single" w:sz="4" w:space="0" w:color="auto"/>
              <w:left w:val="single" w:sz="4" w:space="0" w:color="auto"/>
              <w:bottom w:val="single" w:sz="4" w:space="0" w:color="auto"/>
              <w:right w:val="single" w:sz="4" w:space="0" w:color="auto"/>
            </w:tcBorders>
            <w:hideMark/>
          </w:tcPr>
          <w:p w:rsidR="00966EA5" w:rsidRDefault="00CA2327">
            <w:pPr>
              <w:pStyle w:val="a7"/>
              <w:jc w:val="center"/>
              <w:rPr>
                <w:rFonts w:ascii="Times New Roman" w:hAnsi="Times New Roman"/>
                <w:bCs/>
                <w:sz w:val="28"/>
                <w:szCs w:val="28"/>
              </w:rPr>
            </w:pPr>
            <w:r>
              <w:rPr>
                <w:rFonts w:ascii="Times New Roman" w:hAnsi="Times New Roman"/>
                <w:bCs/>
                <w:sz w:val="28"/>
                <w:szCs w:val="28"/>
              </w:rPr>
              <w:t>540</w:t>
            </w:r>
          </w:p>
        </w:tc>
      </w:tr>
      <w:tr w:rsidR="00966EA5" w:rsidTr="00961BBB">
        <w:tc>
          <w:tcPr>
            <w:tcW w:w="2502" w:type="dxa"/>
            <w:gridSpan w:val="3"/>
            <w:tcBorders>
              <w:top w:val="single" w:sz="4" w:space="0" w:color="auto"/>
              <w:left w:val="single" w:sz="4" w:space="0" w:color="auto"/>
              <w:bottom w:val="single" w:sz="4" w:space="0" w:color="auto"/>
              <w:right w:val="single" w:sz="4" w:space="0" w:color="auto"/>
            </w:tcBorders>
            <w:vAlign w:val="center"/>
            <w:hideMark/>
          </w:tcPr>
          <w:p w:rsidR="00966EA5" w:rsidRDefault="00966EA5">
            <w:pPr>
              <w:pStyle w:val="a7"/>
              <w:jc w:val="both"/>
              <w:rPr>
                <w:rFonts w:ascii="Times New Roman" w:hAnsi="Times New Roman"/>
                <w:b/>
                <w:bCs/>
                <w:sz w:val="28"/>
                <w:szCs w:val="28"/>
              </w:rPr>
            </w:pPr>
            <w:r>
              <w:rPr>
                <w:rFonts w:ascii="Times New Roman" w:hAnsi="Times New Roman"/>
                <w:b/>
                <w:bCs/>
                <w:sz w:val="28"/>
                <w:szCs w:val="28"/>
              </w:rPr>
              <w:t xml:space="preserve">Обществознание и естествознание </w:t>
            </w:r>
          </w:p>
          <w:p w:rsidR="007E4834" w:rsidRDefault="007E4834">
            <w:pPr>
              <w:pStyle w:val="a7"/>
              <w:jc w:val="both"/>
              <w:rPr>
                <w:rFonts w:ascii="Times New Roman" w:hAnsi="Times New Roman"/>
                <w:sz w:val="28"/>
                <w:szCs w:val="28"/>
              </w:rPr>
            </w:pPr>
            <w:r>
              <w:rPr>
                <w:rFonts w:ascii="Times New Roman" w:hAnsi="Times New Roman"/>
                <w:b/>
                <w:bCs/>
                <w:sz w:val="28"/>
                <w:szCs w:val="28"/>
              </w:rPr>
              <w:t>(Окружающий мир)</w:t>
            </w:r>
          </w:p>
        </w:tc>
        <w:tc>
          <w:tcPr>
            <w:tcW w:w="2602" w:type="dxa"/>
            <w:gridSpan w:val="3"/>
            <w:tcBorders>
              <w:top w:val="single" w:sz="4" w:space="0" w:color="auto"/>
              <w:left w:val="single" w:sz="4" w:space="0" w:color="auto"/>
              <w:bottom w:val="single" w:sz="4" w:space="0" w:color="auto"/>
              <w:right w:val="single" w:sz="4" w:space="0" w:color="auto"/>
            </w:tcBorders>
            <w:vAlign w:val="center"/>
            <w:hideMark/>
          </w:tcPr>
          <w:p w:rsidR="00966EA5" w:rsidRDefault="00966EA5">
            <w:pPr>
              <w:pStyle w:val="a7"/>
              <w:jc w:val="both"/>
              <w:rPr>
                <w:rFonts w:ascii="Times New Roman" w:hAnsi="Times New Roman"/>
                <w:sz w:val="28"/>
                <w:szCs w:val="28"/>
              </w:rPr>
            </w:pPr>
            <w:r>
              <w:rPr>
                <w:rFonts w:ascii="Times New Roman" w:hAnsi="Times New Roman"/>
                <w:sz w:val="28"/>
                <w:szCs w:val="28"/>
              </w:rPr>
              <w:t>Окружающий мир</w:t>
            </w:r>
          </w:p>
        </w:tc>
        <w:tc>
          <w:tcPr>
            <w:tcW w:w="1134" w:type="dxa"/>
            <w:tcBorders>
              <w:top w:val="single" w:sz="4" w:space="0" w:color="auto"/>
              <w:left w:val="single" w:sz="4" w:space="0" w:color="auto"/>
              <w:bottom w:val="single" w:sz="4" w:space="0" w:color="auto"/>
              <w:right w:val="single" w:sz="4" w:space="0" w:color="auto"/>
            </w:tcBorders>
            <w:vAlign w:val="center"/>
            <w:hideMark/>
          </w:tcPr>
          <w:p w:rsidR="00966EA5" w:rsidRDefault="00CA2327">
            <w:pPr>
              <w:pStyle w:val="a7"/>
              <w:jc w:val="center"/>
              <w:rPr>
                <w:rFonts w:ascii="Times New Roman" w:hAnsi="Times New Roman"/>
                <w:sz w:val="28"/>
                <w:szCs w:val="28"/>
              </w:rPr>
            </w:pPr>
            <w:r>
              <w:rPr>
                <w:rFonts w:ascii="Times New Roman" w:hAnsi="Times New Roman"/>
                <w:sz w:val="28"/>
                <w:szCs w:val="28"/>
              </w:rPr>
              <w:t>66</w:t>
            </w:r>
          </w:p>
        </w:tc>
        <w:tc>
          <w:tcPr>
            <w:tcW w:w="1134" w:type="dxa"/>
            <w:tcBorders>
              <w:top w:val="single" w:sz="4" w:space="0" w:color="auto"/>
              <w:left w:val="single" w:sz="4" w:space="0" w:color="auto"/>
              <w:bottom w:val="single" w:sz="4" w:space="0" w:color="auto"/>
              <w:right w:val="single" w:sz="4" w:space="0" w:color="auto"/>
            </w:tcBorders>
            <w:vAlign w:val="center"/>
            <w:hideMark/>
          </w:tcPr>
          <w:p w:rsidR="00966EA5" w:rsidRDefault="00CA2327">
            <w:pPr>
              <w:pStyle w:val="a7"/>
              <w:jc w:val="center"/>
              <w:rPr>
                <w:rFonts w:ascii="Times New Roman" w:hAnsi="Times New Roman"/>
                <w:sz w:val="28"/>
                <w:szCs w:val="28"/>
              </w:rPr>
            </w:pPr>
            <w:r>
              <w:rPr>
                <w:rFonts w:ascii="Times New Roman" w:hAnsi="Times New Roman"/>
                <w:bCs/>
                <w:sz w:val="28"/>
                <w:szCs w:val="28"/>
              </w:rPr>
              <w:t>68</w:t>
            </w:r>
          </w:p>
        </w:tc>
        <w:tc>
          <w:tcPr>
            <w:tcW w:w="1134" w:type="dxa"/>
            <w:tcBorders>
              <w:top w:val="single" w:sz="4" w:space="0" w:color="auto"/>
              <w:left w:val="single" w:sz="4" w:space="0" w:color="auto"/>
              <w:bottom w:val="single" w:sz="4" w:space="0" w:color="auto"/>
              <w:right w:val="single" w:sz="4" w:space="0" w:color="auto"/>
            </w:tcBorders>
            <w:vAlign w:val="center"/>
            <w:hideMark/>
          </w:tcPr>
          <w:p w:rsidR="00966EA5" w:rsidRDefault="00CA2327">
            <w:pPr>
              <w:pStyle w:val="a7"/>
              <w:jc w:val="center"/>
              <w:rPr>
                <w:rFonts w:ascii="Times New Roman" w:hAnsi="Times New Roman"/>
                <w:bCs/>
                <w:sz w:val="28"/>
                <w:szCs w:val="28"/>
              </w:rPr>
            </w:pPr>
            <w:r>
              <w:rPr>
                <w:rFonts w:ascii="Times New Roman" w:hAnsi="Times New Roman"/>
                <w:bCs/>
                <w:sz w:val="28"/>
                <w:szCs w:val="28"/>
              </w:rPr>
              <w:t>68</w:t>
            </w:r>
          </w:p>
        </w:tc>
        <w:tc>
          <w:tcPr>
            <w:tcW w:w="1134" w:type="dxa"/>
            <w:tcBorders>
              <w:top w:val="single" w:sz="4" w:space="0" w:color="auto"/>
              <w:left w:val="single" w:sz="4" w:space="0" w:color="auto"/>
              <w:bottom w:val="single" w:sz="4" w:space="0" w:color="auto"/>
              <w:right w:val="single" w:sz="4" w:space="0" w:color="auto"/>
            </w:tcBorders>
            <w:vAlign w:val="center"/>
            <w:hideMark/>
          </w:tcPr>
          <w:p w:rsidR="00966EA5" w:rsidRDefault="00CA2327">
            <w:pPr>
              <w:pStyle w:val="a7"/>
              <w:jc w:val="center"/>
              <w:rPr>
                <w:rFonts w:ascii="Times New Roman" w:hAnsi="Times New Roman"/>
                <w:bCs/>
                <w:sz w:val="28"/>
                <w:szCs w:val="28"/>
              </w:rPr>
            </w:pPr>
            <w:r>
              <w:rPr>
                <w:rFonts w:ascii="Times New Roman" w:hAnsi="Times New Roman"/>
                <w:bCs/>
                <w:sz w:val="28"/>
                <w:szCs w:val="28"/>
              </w:rPr>
              <w:t>68</w:t>
            </w:r>
          </w:p>
        </w:tc>
        <w:tc>
          <w:tcPr>
            <w:tcW w:w="993" w:type="dxa"/>
            <w:tcBorders>
              <w:top w:val="single" w:sz="4" w:space="0" w:color="auto"/>
              <w:left w:val="single" w:sz="4" w:space="0" w:color="auto"/>
              <w:bottom w:val="single" w:sz="4" w:space="0" w:color="auto"/>
              <w:right w:val="single" w:sz="4" w:space="0" w:color="auto"/>
            </w:tcBorders>
            <w:hideMark/>
          </w:tcPr>
          <w:p w:rsidR="00966EA5" w:rsidRDefault="00CA2327">
            <w:pPr>
              <w:pStyle w:val="a7"/>
              <w:jc w:val="center"/>
              <w:rPr>
                <w:rFonts w:ascii="Times New Roman" w:hAnsi="Times New Roman"/>
                <w:bCs/>
                <w:sz w:val="28"/>
                <w:szCs w:val="28"/>
              </w:rPr>
            </w:pPr>
            <w:r>
              <w:rPr>
                <w:rFonts w:ascii="Times New Roman" w:hAnsi="Times New Roman"/>
                <w:bCs/>
                <w:sz w:val="28"/>
                <w:szCs w:val="28"/>
              </w:rPr>
              <w:t>270</w:t>
            </w:r>
          </w:p>
        </w:tc>
      </w:tr>
      <w:tr w:rsidR="00966EA5" w:rsidTr="00961BBB">
        <w:tc>
          <w:tcPr>
            <w:tcW w:w="2502" w:type="dxa"/>
            <w:gridSpan w:val="3"/>
            <w:tcBorders>
              <w:top w:val="single" w:sz="4" w:space="0" w:color="auto"/>
              <w:left w:val="single" w:sz="4" w:space="0" w:color="auto"/>
              <w:bottom w:val="single" w:sz="4" w:space="0" w:color="auto"/>
              <w:right w:val="single" w:sz="4" w:space="0" w:color="auto"/>
            </w:tcBorders>
            <w:vAlign w:val="center"/>
            <w:hideMark/>
          </w:tcPr>
          <w:p w:rsidR="00966EA5" w:rsidRDefault="00966EA5">
            <w:pPr>
              <w:pStyle w:val="a7"/>
              <w:jc w:val="both"/>
              <w:rPr>
                <w:rFonts w:ascii="Times New Roman" w:hAnsi="Times New Roman"/>
                <w:sz w:val="28"/>
                <w:szCs w:val="28"/>
              </w:rPr>
            </w:pPr>
            <w:r>
              <w:rPr>
                <w:rFonts w:ascii="Times New Roman" w:hAnsi="Times New Roman"/>
                <w:b/>
                <w:bCs/>
                <w:sz w:val="28"/>
                <w:szCs w:val="28"/>
              </w:rPr>
              <w:t>Основы религиозных культур и светской этики</w:t>
            </w:r>
          </w:p>
        </w:tc>
        <w:tc>
          <w:tcPr>
            <w:tcW w:w="2602" w:type="dxa"/>
            <w:gridSpan w:val="3"/>
            <w:tcBorders>
              <w:top w:val="single" w:sz="4" w:space="0" w:color="auto"/>
              <w:left w:val="single" w:sz="4" w:space="0" w:color="auto"/>
              <w:bottom w:val="single" w:sz="4" w:space="0" w:color="auto"/>
              <w:right w:val="single" w:sz="4" w:space="0" w:color="auto"/>
            </w:tcBorders>
            <w:vAlign w:val="center"/>
            <w:hideMark/>
          </w:tcPr>
          <w:p w:rsidR="00966EA5" w:rsidRDefault="00966EA5">
            <w:pPr>
              <w:pStyle w:val="a7"/>
              <w:jc w:val="both"/>
              <w:rPr>
                <w:rFonts w:ascii="Times New Roman" w:hAnsi="Times New Roman"/>
                <w:sz w:val="28"/>
                <w:szCs w:val="28"/>
              </w:rPr>
            </w:pPr>
            <w:r>
              <w:rPr>
                <w:rFonts w:ascii="Times New Roman" w:hAnsi="Times New Roman"/>
                <w:sz w:val="28"/>
                <w:szCs w:val="28"/>
              </w:rPr>
              <w:t>Основы религиозных культур и светской этики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966EA5" w:rsidRDefault="00966EA5">
            <w:pPr>
              <w:pStyle w:val="a7"/>
              <w:jc w:val="center"/>
              <w:rPr>
                <w:rFonts w:ascii="Times New Roman" w:hAnsi="Times New Roman"/>
                <w:sz w:val="28"/>
                <w:szCs w:val="28"/>
              </w:rPr>
            </w:pPr>
            <w:r>
              <w:rPr>
                <w:rFonts w:ascii="Times New Roman" w:hAnsi="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966EA5" w:rsidRDefault="00966EA5">
            <w:pPr>
              <w:pStyle w:val="a7"/>
              <w:jc w:val="center"/>
              <w:rPr>
                <w:rFonts w:ascii="Times New Roman" w:hAnsi="Times New Roman"/>
                <w:sz w:val="28"/>
                <w:szCs w:val="28"/>
              </w:rPr>
            </w:pPr>
            <w:r>
              <w:rPr>
                <w:rFonts w:ascii="Times New Roman" w:hAnsi="Times New Roman"/>
                <w:bCs/>
                <w:sz w:val="28"/>
                <w:szCs w:val="28"/>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966EA5" w:rsidRDefault="00966EA5">
            <w:pPr>
              <w:pStyle w:val="a7"/>
              <w:jc w:val="center"/>
              <w:rPr>
                <w:rFonts w:ascii="Times New Roman" w:hAnsi="Times New Roman"/>
                <w:bCs/>
                <w:sz w:val="28"/>
                <w:szCs w:val="28"/>
              </w:rPr>
            </w:pPr>
            <w:r>
              <w:rPr>
                <w:rFonts w:ascii="Times New Roman" w:hAnsi="Times New Roman"/>
                <w:bCs/>
                <w:sz w:val="28"/>
                <w:szCs w:val="28"/>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966EA5" w:rsidRDefault="00CA2327">
            <w:pPr>
              <w:pStyle w:val="a7"/>
              <w:jc w:val="center"/>
              <w:rPr>
                <w:rFonts w:ascii="Times New Roman" w:hAnsi="Times New Roman"/>
                <w:bCs/>
                <w:sz w:val="28"/>
                <w:szCs w:val="28"/>
              </w:rPr>
            </w:pPr>
            <w:r>
              <w:rPr>
                <w:rFonts w:ascii="Times New Roman" w:hAnsi="Times New Roman"/>
                <w:bCs/>
                <w:sz w:val="28"/>
                <w:szCs w:val="28"/>
              </w:rPr>
              <w:t>34</w:t>
            </w:r>
          </w:p>
        </w:tc>
        <w:tc>
          <w:tcPr>
            <w:tcW w:w="993" w:type="dxa"/>
            <w:tcBorders>
              <w:top w:val="single" w:sz="4" w:space="0" w:color="auto"/>
              <w:left w:val="single" w:sz="4" w:space="0" w:color="auto"/>
              <w:bottom w:val="single" w:sz="4" w:space="0" w:color="auto"/>
              <w:right w:val="single" w:sz="4" w:space="0" w:color="auto"/>
            </w:tcBorders>
            <w:hideMark/>
          </w:tcPr>
          <w:p w:rsidR="00966EA5" w:rsidRDefault="00CA2327">
            <w:pPr>
              <w:pStyle w:val="a7"/>
              <w:jc w:val="center"/>
              <w:rPr>
                <w:rFonts w:ascii="Times New Roman" w:hAnsi="Times New Roman"/>
                <w:bCs/>
                <w:sz w:val="28"/>
                <w:szCs w:val="28"/>
              </w:rPr>
            </w:pPr>
            <w:r>
              <w:rPr>
                <w:rFonts w:ascii="Times New Roman" w:hAnsi="Times New Roman"/>
                <w:bCs/>
                <w:sz w:val="28"/>
                <w:szCs w:val="28"/>
              </w:rPr>
              <w:t>34</w:t>
            </w:r>
          </w:p>
        </w:tc>
      </w:tr>
      <w:tr w:rsidR="00966EA5" w:rsidTr="00961BBB">
        <w:tc>
          <w:tcPr>
            <w:tcW w:w="2502"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966EA5" w:rsidRDefault="00966EA5">
            <w:pPr>
              <w:pStyle w:val="a7"/>
              <w:jc w:val="both"/>
              <w:rPr>
                <w:rFonts w:ascii="Times New Roman" w:hAnsi="Times New Roman"/>
                <w:sz w:val="28"/>
                <w:szCs w:val="28"/>
              </w:rPr>
            </w:pPr>
            <w:r>
              <w:rPr>
                <w:rFonts w:ascii="Times New Roman" w:hAnsi="Times New Roman"/>
                <w:b/>
                <w:bCs/>
                <w:sz w:val="28"/>
                <w:szCs w:val="28"/>
              </w:rPr>
              <w:t>Искусство</w:t>
            </w:r>
          </w:p>
        </w:tc>
        <w:tc>
          <w:tcPr>
            <w:tcW w:w="2602" w:type="dxa"/>
            <w:gridSpan w:val="3"/>
            <w:tcBorders>
              <w:top w:val="single" w:sz="4" w:space="0" w:color="auto"/>
              <w:left w:val="single" w:sz="4" w:space="0" w:color="auto"/>
              <w:bottom w:val="single" w:sz="4" w:space="0" w:color="auto"/>
              <w:right w:val="single" w:sz="4" w:space="0" w:color="auto"/>
            </w:tcBorders>
            <w:vAlign w:val="center"/>
            <w:hideMark/>
          </w:tcPr>
          <w:p w:rsidR="00966EA5" w:rsidRDefault="00966EA5">
            <w:pPr>
              <w:pStyle w:val="a7"/>
              <w:jc w:val="both"/>
              <w:rPr>
                <w:rFonts w:ascii="Times New Roman" w:hAnsi="Times New Roman"/>
                <w:sz w:val="28"/>
                <w:szCs w:val="28"/>
              </w:rPr>
            </w:pPr>
            <w:r>
              <w:rPr>
                <w:rFonts w:ascii="Times New Roman" w:hAnsi="Times New Roman"/>
                <w:sz w:val="28"/>
                <w:szCs w:val="28"/>
              </w:rPr>
              <w:t>Музыка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966EA5" w:rsidRDefault="00CA2327">
            <w:pPr>
              <w:pStyle w:val="a7"/>
              <w:jc w:val="center"/>
              <w:rPr>
                <w:rFonts w:ascii="Times New Roman" w:hAnsi="Times New Roman"/>
                <w:sz w:val="28"/>
                <w:szCs w:val="28"/>
              </w:rPr>
            </w:pPr>
            <w:r>
              <w:rPr>
                <w:rFonts w:ascii="Times New Roman" w:hAnsi="Times New Roman"/>
                <w:sz w:val="28"/>
                <w:szCs w:val="28"/>
              </w:rPr>
              <w:t>33</w:t>
            </w:r>
          </w:p>
        </w:tc>
        <w:tc>
          <w:tcPr>
            <w:tcW w:w="1134" w:type="dxa"/>
            <w:tcBorders>
              <w:top w:val="single" w:sz="4" w:space="0" w:color="auto"/>
              <w:left w:val="single" w:sz="4" w:space="0" w:color="auto"/>
              <w:bottom w:val="single" w:sz="4" w:space="0" w:color="auto"/>
              <w:right w:val="single" w:sz="4" w:space="0" w:color="auto"/>
            </w:tcBorders>
            <w:vAlign w:val="center"/>
            <w:hideMark/>
          </w:tcPr>
          <w:p w:rsidR="00966EA5" w:rsidRDefault="00CA2327">
            <w:pPr>
              <w:pStyle w:val="a7"/>
              <w:jc w:val="center"/>
              <w:rPr>
                <w:rFonts w:ascii="Times New Roman" w:hAnsi="Times New Roman"/>
                <w:sz w:val="28"/>
                <w:szCs w:val="28"/>
              </w:rPr>
            </w:pPr>
            <w:r>
              <w:rPr>
                <w:rFonts w:ascii="Times New Roman" w:hAnsi="Times New Roman"/>
                <w:bCs/>
                <w:sz w:val="28"/>
                <w:szCs w:val="28"/>
              </w:rPr>
              <w:t>34</w:t>
            </w:r>
          </w:p>
        </w:tc>
        <w:tc>
          <w:tcPr>
            <w:tcW w:w="1134" w:type="dxa"/>
            <w:tcBorders>
              <w:top w:val="single" w:sz="4" w:space="0" w:color="auto"/>
              <w:left w:val="single" w:sz="4" w:space="0" w:color="auto"/>
              <w:bottom w:val="single" w:sz="4" w:space="0" w:color="auto"/>
              <w:right w:val="single" w:sz="4" w:space="0" w:color="auto"/>
            </w:tcBorders>
            <w:vAlign w:val="center"/>
            <w:hideMark/>
          </w:tcPr>
          <w:p w:rsidR="00966EA5" w:rsidRDefault="00CA2327">
            <w:pPr>
              <w:pStyle w:val="a7"/>
              <w:jc w:val="center"/>
              <w:rPr>
                <w:rFonts w:ascii="Times New Roman" w:hAnsi="Times New Roman"/>
                <w:bCs/>
                <w:sz w:val="28"/>
                <w:szCs w:val="28"/>
              </w:rPr>
            </w:pPr>
            <w:r>
              <w:rPr>
                <w:rFonts w:ascii="Times New Roman" w:hAnsi="Times New Roman"/>
                <w:bCs/>
                <w:sz w:val="28"/>
                <w:szCs w:val="28"/>
              </w:rPr>
              <w:t>34</w:t>
            </w:r>
          </w:p>
        </w:tc>
        <w:tc>
          <w:tcPr>
            <w:tcW w:w="1134" w:type="dxa"/>
            <w:tcBorders>
              <w:top w:val="single" w:sz="4" w:space="0" w:color="auto"/>
              <w:left w:val="single" w:sz="4" w:space="0" w:color="auto"/>
              <w:bottom w:val="single" w:sz="4" w:space="0" w:color="auto"/>
              <w:right w:val="single" w:sz="4" w:space="0" w:color="auto"/>
            </w:tcBorders>
            <w:vAlign w:val="center"/>
            <w:hideMark/>
          </w:tcPr>
          <w:p w:rsidR="00966EA5" w:rsidRDefault="00CA2327">
            <w:pPr>
              <w:pStyle w:val="a7"/>
              <w:jc w:val="center"/>
              <w:rPr>
                <w:rFonts w:ascii="Times New Roman" w:hAnsi="Times New Roman"/>
                <w:bCs/>
                <w:sz w:val="28"/>
                <w:szCs w:val="28"/>
              </w:rPr>
            </w:pPr>
            <w:r>
              <w:rPr>
                <w:rFonts w:ascii="Times New Roman" w:hAnsi="Times New Roman"/>
                <w:bCs/>
                <w:sz w:val="28"/>
                <w:szCs w:val="28"/>
              </w:rPr>
              <w:t>34</w:t>
            </w:r>
          </w:p>
        </w:tc>
        <w:tc>
          <w:tcPr>
            <w:tcW w:w="993" w:type="dxa"/>
            <w:tcBorders>
              <w:top w:val="single" w:sz="4" w:space="0" w:color="auto"/>
              <w:left w:val="single" w:sz="4" w:space="0" w:color="auto"/>
              <w:bottom w:val="single" w:sz="4" w:space="0" w:color="auto"/>
              <w:right w:val="single" w:sz="4" w:space="0" w:color="auto"/>
            </w:tcBorders>
            <w:hideMark/>
          </w:tcPr>
          <w:p w:rsidR="00966EA5" w:rsidRDefault="00CA2327">
            <w:pPr>
              <w:pStyle w:val="a7"/>
              <w:jc w:val="center"/>
              <w:rPr>
                <w:rFonts w:ascii="Times New Roman" w:hAnsi="Times New Roman"/>
                <w:bCs/>
                <w:sz w:val="28"/>
                <w:szCs w:val="28"/>
              </w:rPr>
            </w:pPr>
            <w:r>
              <w:rPr>
                <w:rFonts w:ascii="Times New Roman" w:hAnsi="Times New Roman"/>
                <w:bCs/>
                <w:sz w:val="28"/>
                <w:szCs w:val="28"/>
              </w:rPr>
              <w:t>135</w:t>
            </w:r>
          </w:p>
        </w:tc>
      </w:tr>
      <w:tr w:rsidR="00966EA5" w:rsidTr="00961BBB">
        <w:tc>
          <w:tcPr>
            <w:tcW w:w="2502" w:type="dxa"/>
            <w:gridSpan w:val="3"/>
            <w:vMerge/>
            <w:tcBorders>
              <w:top w:val="single" w:sz="4" w:space="0" w:color="auto"/>
              <w:left w:val="single" w:sz="4" w:space="0" w:color="auto"/>
              <w:bottom w:val="single" w:sz="4" w:space="0" w:color="auto"/>
              <w:right w:val="single" w:sz="4" w:space="0" w:color="auto"/>
            </w:tcBorders>
            <w:vAlign w:val="center"/>
            <w:hideMark/>
          </w:tcPr>
          <w:p w:rsidR="00966EA5" w:rsidRDefault="00966EA5">
            <w:pPr>
              <w:rPr>
                <w:rFonts w:eastAsia="Calibri"/>
                <w:sz w:val="28"/>
                <w:szCs w:val="28"/>
              </w:rPr>
            </w:pPr>
          </w:p>
        </w:tc>
        <w:tc>
          <w:tcPr>
            <w:tcW w:w="2602" w:type="dxa"/>
            <w:gridSpan w:val="3"/>
            <w:tcBorders>
              <w:top w:val="single" w:sz="4" w:space="0" w:color="auto"/>
              <w:left w:val="single" w:sz="4" w:space="0" w:color="auto"/>
              <w:bottom w:val="single" w:sz="4" w:space="0" w:color="auto"/>
              <w:right w:val="single" w:sz="4" w:space="0" w:color="auto"/>
            </w:tcBorders>
            <w:vAlign w:val="center"/>
            <w:hideMark/>
          </w:tcPr>
          <w:p w:rsidR="00966EA5" w:rsidRDefault="00966EA5">
            <w:pPr>
              <w:pStyle w:val="a7"/>
              <w:jc w:val="both"/>
              <w:rPr>
                <w:rFonts w:ascii="Times New Roman" w:hAnsi="Times New Roman"/>
                <w:sz w:val="28"/>
                <w:szCs w:val="28"/>
              </w:rPr>
            </w:pPr>
            <w:r>
              <w:rPr>
                <w:rFonts w:ascii="Times New Roman" w:hAnsi="Times New Roman"/>
                <w:sz w:val="28"/>
                <w:szCs w:val="28"/>
              </w:rPr>
              <w:t>Изобразительное искусство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966EA5" w:rsidRDefault="00CA2327">
            <w:pPr>
              <w:pStyle w:val="a7"/>
              <w:jc w:val="center"/>
              <w:rPr>
                <w:rFonts w:ascii="Times New Roman" w:hAnsi="Times New Roman"/>
                <w:sz w:val="28"/>
                <w:szCs w:val="28"/>
              </w:rPr>
            </w:pPr>
            <w:r>
              <w:rPr>
                <w:rFonts w:ascii="Times New Roman" w:hAnsi="Times New Roman"/>
                <w:sz w:val="28"/>
                <w:szCs w:val="28"/>
              </w:rPr>
              <w:t>33</w:t>
            </w:r>
          </w:p>
        </w:tc>
        <w:tc>
          <w:tcPr>
            <w:tcW w:w="1134" w:type="dxa"/>
            <w:tcBorders>
              <w:top w:val="single" w:sz="4" w:space="0" w:color="auto"/>
              <w:left w:val="single" w:sz="4" w:space="0" w:color="auto"/>
              <w:bottom w:val="single" w:sz="4" w:space="0" w:color="auto"/>
              <w:right w:val="single" w:sz="4" w:space="0" w:color="auto"/>
            </w:tcBorders>
            <w:vAlign w:val="center"/>
            <w:hideMark/>
          </w:tcPr>
          <w:p w:rsidR="00966EA5" w:rsidRDefault="00CA2327">
            <w:pPr>
              <w:pStyle w:val="a7"/>
              <w:jc w:val="center"/>
              <w:rPr>
                <w:rFonts w:ascii="Times New Roman" w:hAnsi="Times New Roman"/>
                <w:sz w:val="28"/>
                <w:szCs w:val="28"/>
              </w:rPr>
            </w:pPr>
            <w:r>
              <w:rPr>
                <w:rFonts w:ascii="Times New Roman" w:hAnsi="Times New Roman"/>
                <w:bCs/>
                <w:sz w:val="28"/>
                <w:szCs w:val="28"/>
              </w:rPr>
              <w:t>34</w:t>
            </w:r>
          </w:p>
        </w:tc>
        <w:tc>
          <w:tcPr>
            <w:tcW w:w="1134" w:type="dxa"/>
            <w:tcBorders>
              <w:top w:val="single" w:sz="4" w:space="0" w:color="auto"/>
              <w:left w:val="single" w:sz="4" w:space="0" w:color="auto"/>
              <w:bottom w:val="single" w:sz="4" w:space="0" w:color="auto"/>
              <w:right w:val="single" w:sz="4" w:space="0" w:color="auto"/>
            </w:tcBorders>
            <w:vAlign w:val="center"/>
            <w:hideMark/>
          </w:tcPr>
          <w:p w:rsidR="00966EA5" w:rsidRDefault="00CA2327">
            <w:pPr>
              <w:pStyle w:val="a7"/>
              <w:jc w:val="center"/>
              <w:rPr>
                <w:rFonts w:ascii="Times New Roman" w:hAnsi="Times New Roman"/>
                <w:bCs/>
                <w:sz w:val="28"/>
                <w:szCs w:val="28"/>
              </w:rPr>
            </w:pPr>
            <w:r>
              <w:rPr>
                <w:rFonts w:ascii="Times New Roman" w:hAnsi="Times New Roman"/>
                <w:bCs/>
                <w:sz w:val="28"/>
                <w:szCs w:val="28"/>
              </w:rPr>
              <w:t>34</w:t>
            </w:r>
          </w:p>
        </w:tc>
        <w:tc>
          <w:tcPr>
            <w:tcW w:w="1134" w:type="dxa"/>
            <w:tcBorders>
              <w:top w:val="single" w:sz="4" w:space="0" w:color="auto"/>
              <w:left w:val="single" w:sz="4" w:space="0" w:color="auto"/>
              <w:bottom w:val="single" w:sz="4" w:space="0" w:color="auto"/>
              <w:right w:val="single" w:sz="4" w:space="0" w:color="auto"/>
            </w:tcBorders>
            <w:vAlign w:val="center"/>
            <w:hideMark/>
          </w:tcPr>
          <w:p w:rsidR="00966EA5" w:rsidRDefault="00CA2327">
            <w:pPr>
              <w:pStyle w:val="a7"/>
              <w:jc w:val="center"/>
              <w:rPr>
                <w:rFonts w:ascii="Times New Roman" w:hAnsi="Times New Roman"/>
                <w:bCs/>
                <w:sz w:val="28"/>
                <w:szCs w:val="28"/>
              </w:rPr>
            </w:pPr>
            <w:r>
              <w:rPr>
                <w:rFonts w:ascii="Times New Roman" w:hAnsi="Times New Roman"/>
                <w:bCs/>
                <w:sz w:val="28"/>
                <w:szCs w:val="28"/>
              </w:rPr>
              <w:t>34</w:t>
            </w:r>
          </w:p>
        </w:tc>
        <w:tc>
          <w:tcPr>
            <w:tcW w:w="993" w:type="dxa"/>
            <w:tcBorders>
              <w:top w:val="single" w:sz="4" w:space="0" w:color="auto"/>
              <w:left w:val="single" w:sz="4" w:space="0" w:color="auto"/>
              <w:bottom w:val="single" w:sz="4" w:space="0" w:color="auto"/>
              <w:right w:val="single" w:sz="4" w:space="0" w:color="auto"/>
            </w:tcBorders>
            <w:hideMark/>
          </w:tcPr>
          <w:p w:rsidR="00966EA5" w:rsidRDefault="00CA2327">
            <w:pPr>
              <w:pStyle w:val="a7"/>
              <w:jc w:val="center"/>
              <w:rPr>
                <w:rFonts w:ascii="Times New Roman" w:hAnsi="Times New Roman"/>
                <w:bCs/>
                <w:sz w:val="28"/>
                <w:szCs w:val="28"/>
              </w:rPr>
            </w:pPr>
            <w:r>
              <w:rPr>
                <w:rFonts w:ascii="Times New Roman" w:hAnsi="Times New Roman"/>
                <w:bCs/>
                <w:sz w:val="28"/>
                <w:szCs w:val="28"/>
              </w:rPr>
              <w:t>135</w:t>
            </w:r>
          </w:p>
        </w:tc>
      </w:tr>
      <w:tr w:rsidR="00966EA5" w:rsidTr="00961BBB">
        <w:tc>
          <w:tcPr>
            <w:tcW w:w="2502" w:type="dxa"/>
            <w:gridSpan w:val="3"/>
            <w:tcBorders>
              <w:top w:val="single" w:sz="4" w:space="0" w:color="auto"/>
              <w:left w:val="single" w:sz="4" w:space="0" w:color="auto"/>
              <w:bottom w:val="single" w:sz="4" w:space="0" w:color="auto"/>
              <w:right w:val="single" w:sz="4" w:space="0" w:color="auto"/>
            </w:tcBorders>
            <w:vAlign w:val="center"/>
            <w:hideMark/>
          </w:tcPr>
          <w:p w:rsidR="00966EA5" w:rsidRDefault="00966EA5">
            <w:pPr>
              <w:pStyle w:val="a7"/>
              <w:jc w:val="both"/>
              <w:rPr>
                <w:rFonts w:ascii="Times New Roman" w:hAnsi="Times New Roman"/>
                <w:sz w:val="28"/>
                <w:szCs w:val="28"/>
              </w:rPr>
            </w:pPr>
            <w:r>
              <w:rPr>
                <w:rFonts w:ascii="Times New Roman" w:hAnsi="Times New Roman"/>
                <w:b/>
                <w:bCs/>
                <w:sz w:val="28"/>
                <w:szCs w:val="28"/>
              </w:rPr>
              <w:t>Технология</w:t>
            </w:r>
          </w:p>
        </w:tc>
        <w:tc>
          <w:tcPr>
            <w:tcW w:w="2602" w:type="dxa"/>
            <w:gridSpan w:val="3"/>
            <w:tcBorders>
              <w:top w:val="single" w:sz="4" w:space="0" w:color="auto"/>
              <w:left w:val="single" w:sz="4" w:space="0" w:color="auto"/>
              <w:bottom w:val="single" w:sz="4" w:space="0" w:color="auto"/>
              <w:right w:val="single" w:sz="4" w:space="0" w:color="auto"/>
            </w:tcBorders>
            <w:vAlign w:val="center"/>
            <w:hideMark/>
          </w:tcPr>
          <w:p w:rsidR="00966EA5" w:rsidRDefault="00966EA5">
            <w:pPr>
              <w:pStyle w:val="a7"/>
              <w:jc w:val="both"/>
              <w:rPr>
                <w:rFonts w:ascii="Times New Roman" w:hAnsi="Times New Roman"/>
                <w:sz w:val="28"/>
                <w:szCs w:val="28"/>
              </w:rPr>
            </w:pPr>
            <w:r>
              <w:rPr>
                <w:rFonts w:ascii="Times New Roman" w:hAnsi="Times New Roman"/>
                <w:sz w:val="28"/>
                <w:szCs w:val="28"/>
              </w:rPr>
              <w:t xml:space="preserve">Технология </w:t>
            </w:r>
          </w:p>
        </w:tc>
        <w:tc>
          <w:tcPr>
            <w:tcW w:w="1134" w:type="dxa"/>
            <w:tcBorders>
              <w:top w:val="single" w:sz="4" w:space="0" w:color="auto"/>
              <w:left w:val="single" w:sz="4" w:space="0" w:color="auto"/>
              <w:bottom w:val="single" w:sz="4" w:space="0" w:color="auto"/>
              <w:right w:val="single" w:sz="4" w:space="0" w:color="auto"/>
            </w:tcBorders>
            <w:vAlign w:val="center"/>
            <w:hideMark/>
          </w:tcPr>
          <w:p w:rsidR="00966EA5" w:rsidRDefault="00CA2327">
            <w:pPr>
              <w:pStyle w:val="a7"/>
              <w:jc w:val="center"/>
              <w:rPr>
                <w:rFonts w:ascii="Times New Roman" w:hAnsi="Times New Roman"/>
                <w:sz w:val="28"/>
                <w:szCs w:val="28"/>
              </w:rPr>
            </w:pPr>
            <w:r>
              <w:rPr>
                <w:rFonts w:ascii="Times New Roman" w:hAnsi="Times New Roman"/>
                <w:sz w:val="28"/>
                <w:szCs w:val="28"/>
              </w:rPr>
              <w:t>33</w:t>
            </w:r>
          </w:p>
        </w:tc>
        <w:tc>
          <w:tcPr>
            <w:tcW w:w="1134" w:type="dxa"/>
            <w:tcBorders>
              <w:top w:val="single" w:sz="4" w:space="0" w:color="auto"/>
              <w:left w:val="single" w:sz="4" w:space="0" w:color="auto"/>
              <w:bottom w:val="single" w:sz="4" w:space="0" w:color="auto"/>
              <w:right w:val="single" w:sz="4" w:space="0" w:color="auto"/>
            </w:tcBorders>
            <w:vAlign w:val="center"/>
            <w:hideMark/>
          </w:tcPr>
          <w:p w:rsidR="00966EA5" w:rsidRDefault="00CA2327">
            <w:pPr>
              <w:pStyle w:val="a7"/>
              <w:jc w:val="center"/>
              <w:rPr>
                <w:rFonts w:ascii="Times New Roman" w:hAnsi="Times New Roman"/>
                <w:sz w:val="28"/>
                <w:szCs w:val="28"/>
              </w:rPr>
            </w:pPr>
            <w:r>
              <w:rPr>
                <w:rFonts w:ascii="Times New Roman" w:hAnsi="Times New Roman"/>
                <w:bCs/>
                <w:sz w:val="28"/>
                <w:szCs w:val="28"/>
              </w:rPr>
              <w:t>34</w:t>
            </w:r>
          </w:p>
        </w:tc>
        <w:tc>
          <w:tcPr>
            <w:tcW w:w="1134" w:type="dxa"/>
            <w:tcBorders>
              <w:top w:val="single" w:sz="4" w:space="0" w:color="auto"/>
              <w:left w:val="single" w:sz="4" w:space="0" w:color="auto"/>
              <w:bottom w:val="single" w:sz="4" w:space="0" w:color="auto"/>
              <w:right w:val="single" w:sz="4" w:space="0" w:color="auto"/>
            </w:tcBorders>
            <w:vAlign w:val="center"/>
            <w:hideMark/>
          </w:tcPr>
          <w:p w:rsidR="00966EA5" w:rsidRDefault="00CA2327">
            <w:pPr>
              <w:pStyle w:val="a7"/>
              <w:jc w:val="center"/>
              <w:rPr>
                <w:rFonts w:ascii="Times New Roman" w:hAnsi="Times New Roman"/>
                <w:bCs/>
                <w:sz w:val="28"/>
                <w:szCs w:val="28"/>
              </w:rPr>
            </w:pPr>
            <w:r>
              <w:rPr>
                <w:rFonts w:ascii="Times New Roman" w:hAnsi="Times New Roman"/>
                <w:bCs/>
                <w:sz w:val="28"/>
                <w:szCs w:val="28"/>
              </w:rPr>
              <w:t>34</w:t>
            </w:r>
          </w:p>
        </w:tc>
        <w:tc>
          <w:tcPr>
            <w:tcW w:w="1134" w:type="dxa"/>
            <w:tcBorders>
              <w:top w:val="single" w:sz="4" w:space="0" w:color="auto"/>
              <w:left w:val="single" w:sz="4" w:space="0" w:color="auto"/>
              <w:bottom w:val="single" w:sz="4" w:space="0" w:color="auto"/>
              <w:right w:val="single" w:sz="4" w:space="0" w:color="auto"/>
            </w:tcBorders>
            <w:vAlign w:val="center"/>
            <w:hideMark/>
          </w:tcPr>
          <w:p w:rsidR="00966EA5" w:rsidRDefault="00CA2327">
            <w:pPr>
              <w:pStyle w:val="a7"/>
              <w:jc w:val="center"/>
              <w:rPr>
                <w:rFonts w:ascii="Times New Roman" w:hAnsi="Times New Roman"/>
                <w:bCs/>
                <w:sz w:val="28"/>
                <w:szCs w:val="28"/>
              </w:rPr>
            </w:pPr>
            <w:r>
              <w:rPr>
                <w:rFonts w:ascii="Times New Roman" w:hAnsi="Times New Roman"/>
                <w:bCs/>
                <w:sz w:val="28"/>
                <w:szCs w:val="28"/>
              </w:rPr>
              <w:t>34</w:t>
            </w:r>
          </w:p>
        </w:tc>
        <w:tc>
          <w:tcPr>
            <w:tcW w:w="993" w:type="dxa"/>
            <w:tcBorders>
              <w:top w:val="single" w:sz="4" w:space="0" w:color="auto"/>
              <w:left w:val="single" w:sz="4" w:space="0" w:color="auto"/>
              <w:bottom w:val="single" w:sz="4" w:space="0" w:color="auto"/>
              <w:right w:val="single" w:sz="4" w:space="0" w:color="auto"/>
            </w:tcBorders>
            <w:hideMark/>
          </w:tcPr>
          <w:p w:rsidR="00966EA5" w:rsidRDefault="00CA2327">
            <w:pPr>
              <w:pStyle w:val="a7"/>
              <w:jc w:val="center"/>
              <w:rPr>
                <w:rFonts w:ascii="Times New Roman" w:hAnsi="Times New Roman"/>
                <w:bCs/>
                <w:sz w:val="28"/>
                <w:szCs w:val="28"/>
              </w:rPr>
            </w:pPr>
            <w:r>
              <w:rPr>
                <w:rFonts w:ascii="Times New Roman" w:hAnsi="Times New Roman"/>
                <w:bCs/>
                <w:sz w:val="28"/>
                <w:szCs w:val="28"/>
              </w:rPr>
              <w:t>135</w:t>
            </w:r>
          </w:p>
        </w:tc>
      </w:tr>
      <w:tr w:rsidR="00966EA5" w:rsidTr="00961BBB">
        <w:tc>
          <w:tcPr>
            <w:tcW w:w="2502" w:type="dxa"/>
            <w:gridSpan w:val="3"/>
            <w:tcBorders>
              <w:top w:val="single" w:sz="4" w:space="0" w:color="auto"/>
              <w:left w:val="single" w:sz="4" w:space="0" w:color="auto"/>
              <w:bottom w:val="single" w:sz="4" w:space="0" w:color="auto"/>
              <w:right w:val="single" w:sz="4" w:space="0" w:color="auto"/>
            </w:tcBorders>
            <w:vAlign w:val="center"/>
            <w:hideMark/>
          </w:tcPr>
          <w:p w:rsidR="00966EA5" w:rsidRDefault="00966EA5">
            <w:pPr>
              <w:pStyle w:val="a7"/>
              <w:jc w:val="both"/>
              <w:rPr>
                <w:rFonts w:ascii="Times New Roman" w:hAnsi="Times New Roman"/>
                <w:sz w:val="28"/>
                <w:szCs w:val="28"/>
              </w:rPr>
            </w:pPr>
            <w:r>
              <w:rPr>
                <w:rFonts w:ascii="Times New Roman" w:hAnsi="Times New Roman"/>
                <w:b/>
                <w:bCs/>
                <w:sz w:val="28"/>
                <w:szCs w:val="28"/>
              </w:rPr>
              <w:t>Физическая культура</w:t>
            </w:r>
          </w:p>
        </w:tc>
        <w:tc>
          <w:tcPr>
            <w:tcW w:w="2602" w:type="dxa"/>
            <w:gridSpan w:val="3"/>
            <w:tcBorders>
              <w:top w:val="single" w:sz="4" w:space="0" w:color="auto"/>
              <w:left w:val="single" w:sz="4" w:space="0" w:color="auto"/>
              <w:bottom w:val="single" w:sz="4" w:space="0" w:color="auto"/>
              <w:right w:val="single" w:sz="4" w:space="0" w:color="auto"/>
            </w:tcBorders>
            <w:vAlign w:val="center"/>
            <w:hideMark/>
          </w:tcPr>
          <w:p w:rsidR="00966EA5" w:rsidRDefault="00966EA5">
            <w:pPr>
              <w:pStyle w:val="a7"/>
              <w:jc w:val="both"/>
              <w:rPr>
                <w:rFonts w:ascii="Times New Roman" w:hAnsi="Times New Roman"/>
                <w:sz w:val="28"/>
                <w:szCs w:val="28"/>
              </w:rPr>
            </w:pPr>
            <w:r>
              <w:rPr>
                <w:rFonts w:ascii="Times New Roman" w:hAnsi="Times New Roman"/>
                <w:sz w:val="28"/>
                <w:szCs w:val="28"/>
              </w:rPr>
              <w:t>Физическая культура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966EA5" w:rsidRDefault="00CA2327">
            <w:pPr>
              <w:pStyle w:val="a7"/>
              <w:jc w:val="center"/>
              <w:rPr>
                <w:rFonts w:ascii="Times New Roman" w:hAnsi="Times New Roman"/>
                <w:sz w:val="28"/>
                <w:szCs w:val="28"/>
              </w:rPr>
            </w:pPr>
            <w:r>
              <w:rPr>
                <w:rFonts w:ascii="Times New Roman" w:hAnsi="Times New Roman"/>
                <w:sz w:val="28"/>
                <w:szCs w:val="28"/>
              </w:rPr>
              <w:t>99</w:t>
            </w:r>
          </w:p>
        </w:tc>
        <w:tc>
          <w:tcPr>
            <w:tcW w:w="1134" w:type="dxa"/>
            <w:tcBorders>
              <w:top w:val="single" w:sz="4" w:space="0" w:color="auto"/>
              <w:left w:val="single" w:sz="4" w:space="0" w:color="auto"/>
              <w:bottom w:val="single" w:sz="4" w:space="0" w:color="auto"/>
              <w:right w:val="single" w:sz="4" w:space="0" w:color="auto"/>
            </w:tcBorders>
            <w:vAlign w:val="center"/>
            <w:hideMark/>
          </w:tcPr>
          <w:p w:rsidR="00966EA5" w:rsidRDefault="00CA2327">
            <w:pPr>
              <w:pStyle w:val="a7"/>
              <w:jc w:val="center"/>
              <w:rPr>
                <w:rFonts w:ascii="Times New Roman" w:hAnsi="Times New Roman"/>
                <w:sz w:val="28"/>
                <w:szCs w:val="28"/>
              </w:rPr>
            </w:pPr>
            <w:r>
              <w:rPr>
                <w:rFonts w:ascii="Times New Roman" w:hAnsi="Times New Roman"/>
                <w:sz w:val="28"/>
                <w:szCs w:val="28"/>
              </w:rPr>
              <w:t>102</w:t>
            </w:r>
          </w:p>
        </w:tc>
        <w:tc>
          <w:tcPr>
            <w:tcW w:w="1134" w:type="dxa"/>
            <w:tcBorders>
              <w:top w:val="single" w:sz="4" w:space="0" w:color="auto"/>
              <w:left w:val="single" w:sz="4" w:space="0" w:color="auto"/>
              <w:bottom w:val="single" w:sz="4" w:space="0" w:color="auto"/>
              <w:right w:val="single" w:sz="4" w:space="0" w:color="auto"/>
            </w:tcBorders>
            <w:vAlign w:val="center"/>
            <w:hideMark/>
          </w:tcPr>
          <w:p w:rsidR="00966EA5" w:rsidRDefault="00CA2327">
            <w:pPr>
              <w:pStyle w:val="a7"/>
              <w:jc w:val="center"/>
              <w:rPr>
                <w:rFonts w:ascii="Times New Roman" w:hAnsi="Times New Roman"/>
                <w:sz w:val="28"/>
                <w:szCs w:val="28"/>
              </w:rPr>
            </w:pPr>
            <w:r>
              <w:rPr>
                <w:rFonts w:ascii="Times New Roman" w:hAnsi="Times New Roman"/>
                <w:sz w:val="28"/>
                <w:szCs w:val="28"/>
              </w:rPr>
              <w:t>102</w:t>
            </w:r>
          </w:p>
        </w:tc>
        <w:tc>
          <w:tcPr>
            <w:tcW w:w="1134" w:type="dxa"/>
            <w:tcBorders>
              <w:top w:val="single" w:sz="4" w:space="0" w:color="auto"/>
              <w:left w:val="single" w:sz="4" w:space="0" w:color="auto"/>
              <w:bottom w:val="single" w:sz="4" w:space="0" w:color="auto"/>
              <w:right w:val="single" w:sz="4" w:space="0" w:color="auto"/>
            </w:tcBorders>
            <w:vAlign w:val="center"/>
            <w:hideMark/>
          </w:tcPr>
          <w:p w:rsidR="00966EA5" w:rsidRDefault="00CA2327">
            <w:pPr>
              <w:pStyle w:val="a7"/>
              <w:jc w:val="center"/>
              <w:rPr>
                <w:rFonts w:ascii="Times New Roman" w:hAnsi="Times New Roman"/>
                <w:sz w:val="28"/>
                <w:szCs w:val="28"/>
              </w:rPr>
            </w:pPr>
            <w:r>
              <w:rPr>
                <w:rFonts w:ascii="Times New Roman" w:hAnsi="Times New Roman"/>
                <w:sz w:val="28"/>
                <w:szCs w:val="28"/>
              </w:rPr>
              <w:t>102</w:t>
            </w:r>
          </w:p>
        </w:tc>
        <w:tc>
          <w:tcPr>
            <w:tcW w:w="993" w:type="dxa"/>
            <w:tcBorders>
              <w:top w:val="single" w:sz="4" w:space="0" w:color="auto"/>
              <w:left w:val="single" w:sz="4" w:space="0" w:color="auto"/>
              <w:bottom w:val="single" w:sz="4" w:space="0" w:color="auto"/>
              <w:right w:val="single" w:sz="4" w:space="0" w:color="auto"/>
            </w:tcBorders>
            <w:hideMark/>
          </w:tcPr>
          <w:p w:rsidR="00966EA5" w:rsidRDefault="00CA2327">
            <w:pPr>
              <w:pStyle w:val="a7"/>
              <w:jc w:val="center"/>
              <w:rPr>
                <w:rFonts w:ascii="Times New Roman" w:hAnsi="Times New Roman"/>
                <w:sz w:val="28"/>
                <w:szCs w:val="28"/>
              </w:rPr>
            </w:pPr>
            <w:r>
              <w:rPr>
                <w:rFonts w:ascii="Times New Roman" w:hAnsi="Times New Roman"/>
                <w:sz w:val="28"/>
                <w:szCs w:val="28"/>
              </w:rPr>
              <w:t>405</w:t>
            </w:r>
          </w:p>
        </w:tc>
      </w:tr>
      <w:tr w:rsidR="00966EA5" w:rsidTr="00961BBB">
        <w:tc>
          <w:tcPr>
            <w:tcW w:w="5104" w:type="dxa"/>
            <w:gridSpan w:val="6"/>
            <w:tcBorders>
              <w:top w:val="single" w:sz="4" w:space="0" w:color="auto"/>
              <w:left w:val="single" w:sz="4" w:space="0" w:color="auto"/>
              <w:bottom w:val="single" w:sz="4" w:space="0" w:color="auto"/>
              <w:right w:val="single" w:sz="4" w:space="0" w:color="auto"/>
            </w:tcBorders>
            <w:hideMark/>
          </w:tcPr>
          <w:p w:rsidR="00966EA5" w:rsidRDefault="00966EA5">
            <w:pPr>
              <w:pStyle w:val="a7"/>
              <w:jc w:val="both"/>
              <w:rPr>
                <w:rFonts w:ascii="Times New Roman" w:hAnsi="Times New Roman"/>
                <w:sz w:val="28"/>
                <w:szCs w:val="28"/>
              </w:rPr>
            </w:pPr>
            <w:r>
              <w:rPr>
                <w:rFonts w:ascii="Times New Roman" w:hAnsi="Times New Roman"/>
                <w:b/>
                <w:bCs/>
                <w:sz w:val="28"/>
                <w:szCs w:val="28"/>
              </w:rPr>
              <w:t>Максимально допустимая недельная нагрузка</w:t>
            </w:r>
          </w:p>
        </w:tc>
        <w:tc>
          <w:tcPr>
            <w:tcW w:w="1134" w:type="dxa"/>
            <w:tcBorders>
              <w:top w:val="single" w:sz="4" w:space="0" w:color="auto"/>
              <w:left w:val="single" w:sz="4" w:space="0" w:color="auto"/>
              <w:bottom w:val="single" w:sz="4" w:space="0" w:color="auto"/>
              <w:right w:val="single" w:sz="4" w:space="0" w:color="auto"/>
            </w:tcBorders>
            <w:hideMark/>
          </w:tcPr>
          <w:p w:rsidR="00966EA5" w:rsidRDefault="00FD5B8A">
            <w:pPr>
              <w:pStyle w:val="a7"/>
              <w:jc w:val="center"/>
              <w:rPr>
                <w:rFonts w:ascii="Times New Roman" w:hAnsi="Times New Roman"/>
                <w:b/>
                <w:sz w:val="28"/>
                <w:szCs w:val="28"/>
              </w:rPr>
            </w:pPr>
            <w:r>
              <w:rPr>
                <w:rFonts w:ascii="Times New Roman" w:hAnsi="Times New Roman"/>
                <w:b/>
                <w:sz w:val="28"/>
                <w:szCs w:val="28"/>
              </w:rPr>
              <w:t>660</w:t>
            </w:r>
          </w:p>
        </w:tc>
        <w:tc>
          <w:tcPr>
            <w:tcW w:w="1134" w:type="dxa"/>
            <w:tcBorders>
              <w:top w:val="single" w:sz="4" w:space="0" w:color="auto"/>
              <w:left w:val="single" w:sz="4" w:space="0" w:color="auto"/>
              <w:bottom w:val="single" w:sz="4" w:space="0" w:color="auto"/>
              <w:right w:val="single" w:sz="4" w:space="0" w:color="auto"/>
            </w:tcBorders>
            <w:hideMark/>
          </w:tcPr>
          <w:p w:rsidR="00966EA5" w:rsidRDefault="00CA2327">
            <w:pPr>
              <w:pStyle w:val="a7"/>
              <w:jc w:val="center"/>
              <w:rPr>
                <w:rFonts w:ascii="Times New Roman" w:hAnsi="Times New Roman"/>
                <w:b/>
                <w:sz w:val="28"/>
                <w:szCs w:val="28"/>
              </w:rPr>
            </w:pPr>
            <w:r>
              <w:rPr>
                <w:rFonts w:ascii="Times New Roman" w:hAnsi="Times New Roman"/>
                <w:b/>
                <w:sz w:val="28"/>
                <w:szCs w:val="28"/>
              </w:rPr>
              <w:t>782</w:t>
            </w:r>
          </w:p>
        </w:tc>
        <w:tc>
          <w:tcPr>
            <w:tcW w:w="1134" w:type="dxa"/>
            <w:tcBorders>
              <w:top w:val="single" w:sz="4" w:space="0" w:color="auto"/>
              <w:left w:val="single" w:sz="4" w:space="0" w:color="auto"/>
              <w:bottom w:val="single" w:sz="4" w:space="0" w:color="auto"/>
              <w:right w:val="single" w:sz="4" w:space="0" w:color="auto"/>
            </w:tcBorders>
            <w:hideMark/>
          </w:tcPr>
          <w:p w:rsidR="00966EA5" w:rsidRDefault="00CA2327">
            <w:pPr>
              <w:pStyle w:val="a7"/>
              <w:jc w:val="center"/>
              <w:rPr>
                <w:rFonts w:ascii="Times New Roman" w:hAnsi="Times New Roman"/>
                <w:b/>
                <w:sz w:val="28"/>
                <w:szCs w:val="28"/>
              </w:rPr>
            </w:pPr>
            <w:r>
              <w:rPr>
                <w:rFonts w:ascii="Times New Roman" w:hAnsi="Times New Roman"/>
                <w:b/>
                <w:sz w:val="28"/>
                <w:szCs w:val="28"/>
              </w:rPr>
              <w:t>782</w:t>
            </w:r>
          </w:p>
        </w:tc>
        <w:tc>
          <w:tcPr>
            <w:tcW w:w="1134" w:type="dxa"/>
            <w:tcBorders>
              <w:top w:val="single" w:sz="4" w:space="0" w:color="auto"/>
              <w:left w:val="single" w:sz="4" w:space="0" w:color="auto"/>
              <w:bottom w:val="single" w:sz="4" w:space="0" w:color="auto"/>
              <w:right w:val="single" w:sz="4" w:space="0" w:color="auto"/>
            </w:tcBorders>
            <w:hideMark/>
          </w:tcPr>
          <w:p w:rsidR="00966EA5" w:rsidRDefault="00CA2327" w:rsidP="00CA2327">
            <w:pPr>
              <w:pStyle w:val="a7"/>
              <w:jc w:val="center"/>
              <w:rPr>
                <w:rFonts w:ascii="Times New Roman" w:hAnsi="Times New Roman"/>
                <w:b/>
                <w:sz w:val="28"/>
                <w:szCs w:val="28"/>
              </w:rPr>
            </w:pPr>
            <w:r>
              <w:rPr>
                <w:rFonts w:ascii="Times New Roman" w:hAnsi="Times New Roman"/>
                <w:b/>
                <w:sz w:val="28"/>
                <w:szCs w:val="28"/>
              </w:rPr>
              <w:t>816</w:t>
            </w:r>
          </w:p>
        </w:tc>
        <w:tc>
          <w:tcPr>
            <w:tcW w:w="993" w:type="dxa"/>
            <w:tcBorders>
              <w:top w:val="single" w:sz="4" w:space="0" w:color="auto"/>
              <w:left w:val="single" w:sz="4" w:space="0" w:color="auto"/>
              <w:bottom w:val="single" w:sz="4" w:space="0" w:color="auto"/>
              <w:right w:val="single" w:sz="4" w:space="0" w:color="auto"/>
            </w:tcBorders>
            <w:hideMark/>
          </w:tcPr>
          <w:p w:rsidR="00966EA5" w:rsidRDefault="00FD5B8A">
            <w:pPr>
              <w:pStyle w:val="a7"/>
              <w:jc w:val="center"/>
              <w:rPr>
                <w:rFonts w:ascii="Times New Roman" w:hAnsi="Times New Roman"/>
                <w:b/>
                <w:sz w:val="28"/>
                <w:szCs w:val="28"/>
              </w:rPr>
            </w:pPr>
            <w:r>
              <w:rPr>
                <w:rFonts w:ascii="Times New Roman" w:hAnsi="Times New Roman"/>
                <w:b/>
                <w:sz w:val="28"/>
                <w:szCs w:val="28"/>
              </w:rPr>
              <w:t>3040</w:t>
            </w:r>
          </w:p>
        </w:tc>
      </w:tr>
      <w:tr w:rsidR="00966EA5" w:rsidTr="00961BBB">
        <w:tc>
          <w:tcPr>
            <w:tcW w:w="10633" w:type="dxa"/>
            <w:gridSpan w:val="11"/>
            <w:tcBorders>
              <w:top w:val="single" w:sz="4" w:space="0" w:color="auto"/>
              <w:left w:val="single" w:sz="4" w:space="0" w:color="auto"/>
              <w:bottom w:val="single" w:sz="4" w:space="0" w:color="auto"/>
              <w:right w:val="single" w:sz="4" w:space="0" w:color="auto"/>
            </w:tcBorders>
            <w:hideMark/>
          </w:tcPr>
          <w:p w:rsidR="00966EA5" w:rsidRDefault="00966EA5">
            <w:pPr>
              <w:pStyle w:val="a7"/>
              <w:jc w:val="center"/>
              <w:rPr>
                <w:rFonts w:ascii="Times New Roman" w:hAnsi="Times New Roman"/>
                <w:b/>
                <w:bCs/>
                <w:i/>
                <w:sz w:val="28"/>
                <w:szCs w:val="28"/>
              </w:rPr>
            </w:pPr>
            <w:r>
              <w:rPr>
                <w:rFonts w:ascii="Times New Roman" w:hAnsi="Times New Roman"/>
                <w:b/>
                <w:bCs/>
                <w:i/>
                <w:sz w:val="28"/>
                <w:szCs w:val="28"/>
              </w:rPr>
              <w:t xml:space="preserve"> Часть, формируемая участниками образовательных отношений</w:t>
            </w:r>
          </w:p>
        </w:tc>
      </w:tr>
      <w:tr w:rsidR="00CA2327" w:rsidTr="00961BBB">
        <w:tc>
          <w:tcPr>
            <w:tcW w:w="2552" w:type="dxa"/>
            <w:gridSpan w:val="4"/>
            <w:tcBorders>
              <w:top w:val="single" w:sz="4" w:space="0" w:color="auto"/>
              <w:left w:val="single" w:sz="4" w:space="0" w:color="auto"/>
              <w:bottom w:val="single" w:sz="4" w:space="0" w:color="auto"/>
              <w:right w:val="single" w:sz="4" w:space="0" w:color="auto"/>
            </w:tcBorders>
          </w:tcPr>
          <w:p w:rsidR="00CA2327" w:rsidRDefault="00CA2327" w:rsidP="00CA2327">
            <w:pPr>
              <w:pStyle w:val="a7"/>
              <w:rPr>
                <w:rFonts w:ascii="Times New Roman" w:hAnsi="Times New Roman"/>
                <w:b/>
                <w:bCs/>
                <w:i/>
                <w:sz w:val="28"/>
                <w:szCs w:val="28"/>
              </w:rPr>
            </w:pPr>
            <w:r>
              <w:rPr>
                <w:rFonts w:ascii="Times New Roman" w:hAnsi="Times New Roman"/>
                <w:b/>
                <w:bCs/>
                <w:sz w:val="28"/>
                <w:szCs w:val="28"/>
              </w:rPr>
              <w:t>Филология</w:t>
            </w:r>
          </w:p>
        </w:tc>
        <w:tc>
          <w:tcPr>
            <w:tcW w:w="2552" w:type="dxa"/>
            <w:gridSpan w:val="2"/>
            <w:tcBorders>
              <w:top w:val="single" w:sz="4" w:space="0" w:color="auto"/>
              <w:left w:val="single" w:sz="4" w:space="0" w:color="auto"/>
              <w:bottom w:val="single" w:sz="4" w:space="0" w:color="auto"/>
              <w:right w:val="single" w:sz="4" w:space="0" w:color="auto"/>
            </w:tcBorders>
          </w:tcPr>
          <w:p w:rsidR="00CA2327" w:rsidRDefault="00CA2327" w:rsidP="00CA2327">
            <w:pPr>
              <w:pStyle w:val="a7"/>
              <w:rPr>
                <w:rFonts w:ascii="Times New Roman" w:hAnsi="Times New Roman"/>
                <w:b/>
                <w:bCs/>
                <w:i/>
                <w:sz w:val="28"/>
                <w:szCs w:val="28"/>
              </w:rPr>
            </w:pPr>
            <w:r>
              <w:rPr>
                <w:rFonts w:ascii="Times New Roman" w:hAnsi="Times New Roman"/>
                <w:sz w:val="28"/>
                <w:szCs w:val="28"/>
              </w:rPr>
              <w:t>Русский язык</w:t>
            </w:r>
          </w:p>
        </w:tc>
        <w:tc>
          <w:tcPr>
            <w:tcW w:w="1134" w:type="dxa"/>
            <w:tcBorders>
              <w:top w:val="single" w:sz="4" w:space="0" w:color="auto"/>
              <w:left w:val="single" w:sz="4" w:space="0" w:color="auto"/>
              <w:bottom w:val="single" w:sz="4" w:space="0" w:color="auto"/>
              <w:right w:val="single" w:sz="4" w:space="0" w:color="auto"/>
            </w:tcBorders>
          </w:tcPr>
          <w:p w:rsidR="00CA2327" w:rsidRPr="00FD5B8A" w:rsidRDefault="00FD5B8A">
            <w:pPr>
              <w:pStyle w:val="a7"/>
              <w:jc w:val="center"/>
              <w:rPr>
                <w:rFonts w:ascii="Times New Roman" w:hAnsi="Times New Roman"/>
                <w:bCs/>
                <w:sz w:val="28"/>
                <w:szCs w:val="28"/>
              </w:rPr>
            </w:pPr>
            <w:r w:rsidRPr="00FD5B8A">
              <w:rPr>
                <w:rFonts w:ascii="Times New Roman" w:hAnsi="Times New Roman"/>
                <w:bCs/>
                <w:sz w:val="28"/>
                <w:szCs w:val="28"/>
              </w:rPr>
              <w:t>33</w:t>
            </w:r>
          </w:p>
        </w:tc>
        <w:tc>
          <w:tcPr>
            <w:tcW w:w="1134" w:type="dxa"/>
            <w:tcBorders>
              <w:top w:val="single" w:sz="4" w:space="0" w:color="auto"/>
              <w:left w:val="single" w:sz="4" w:space="0" w:color="auto"/>
              <w:bottom w:val="single" w:sz="4" w:space="0" w:color="auto"/>
              <w:right w:val="single" w:sz="4" w:space="0" w:color="auto"/>
            </w:tcBorders>
          </w:tcPr>
          <w:p w:rsidR="00CA2327" w:rsidRPr="00FD5B8A" w:rsidRDefault="00FD5B8A">
            <w:pPr>
              <w:pStyle w:val="a7"/>
              <w:jc w:val="center"/>
              <w:rPr>
                <w:rFonts w:ascii="Times New Roman" w:hAnsi="Times New Roman"/>
                <w:bCs/>
                <w:sz w:val="28"/>
                <w:szCs w:val="28"/>
              </w:rPr>
            </w:pPr>
            <w:r>
              <w:rPr>
                <w:rFonts w:ascii="Times New Roman" w:hAnsi="Times New Roman"/>
                <w:bCs/>
                <w:sz w:val="28"/>
                <w:szCs w:val="28"/>
              </w:rPr>
              <w:t>-</w:t>
            </w:r>
          </w:p>
        </w:tc>
        <w:tc>
          <w:tcPr>
            <w:tcW w:w="1134" w:type="dxa"/>
            <w:tcBorders>
              <w:top w:val="single" w:sz="4" w:space="0" w:color="auto"/>
              <w:left w:val="single" w:sz="4" w:space="0" w:color="auto"/>
              <w:bottom w:val="single" w:sz="4" w:space="0" w:color="auto"/>
              <w:right w:val="single" w:sz="4" w:space="0" w:color="auto"/>
            </w:tcBorders>
          </w:tcPr>
          <w:p w:rsidR="00CA2327" w:rsidRPr="00FD5B8A" w:rsidRDefault="00FD5B8A">
            <w:pPr>
              <w:pStyle w:val="a7"/>
              <w:jc w:val="center"/>
              <w:rPr>
                <w:rFonts w:ascii="Times New Roman" w:hAnsi="Times New Roman"/>
                <w:bCs/>
                <w:sz w:val="28"/>
                <w:szCs w:val="28"/>
              </w:rPr>
            </w:pPr>
            <w:r>
              <w:rPr>
                <w:rFonts w:ascii="Times New Roman" w:hAnsi="Times New Roman"/>
                <w:bCs/>
                <w:sz w:val="28"/>
                <w:szCs w:val="28"/>
              </w:rPr>
              <w:t>-</w:t>
            </w:r>
          </w:p>
        </w:tc>
        <w:tc>
          <w:tcPr>
            <w:tcW w:w="1134" w:type="dxa"/>
            <w:tcBorders>
              <w:top w:val="single" w:sz="4" w:space="0" w:color="auto"/>
              <w:left w:val="single" w:sz="4" w:space="0" w:color="auto"/>
              <w:bottom w:val="single" w:sz="4" w:space="0" w:color="auto"/>
              <w:right w:val="single" w:sz="4" w:space="0" w:color="auto"/>
            </w:tcBorders>
          </w:tcPr>
          <w:p w:rsidR="00CA2327" w:rsidRPr="00FD5B8A" w:rsidRDefault="00FD5B8A">
            <w:pPr>
              <w:pStyle w:val="a7"/>
              <w:jc w:val="center"/>
              <w:rPr>
                <w:rFonts w:ascii="Times New Roman" w:hAnsi="Times New Roman"/>
                <w:bCs/>
                <w:sz w:val="28"/>
                <w:szCs w:val="28"/>
              </w:rPr>
            </w:pPr>
            <w:r>
              <w:rPr>
                <w:rFonts w:ascii="Times New Roman" w:hAnsi="Times New Roman"/>
                <w:bCs/>
                <w:sz w:val="28"/>
                <w:szCs w:val="28"/>
              </w:rPr>
              <w:t>-</w:t>
            </w:r>
          </w:p>
        </w:tc>
        <w:tc>
          <w:tcPr>
            <w:tcW w:w="993" w:type="dxa"/>
            <w:tcBorders>
              <w:top w:val="single" w:sz="4" w:space="0" w:color="auto"/>
              <w:left w:val="single" w:sz="4" w:space="0" w:color="auto"/>
              <w:bottom w:val="single" w:sz="4" w:space="0" w:color="auto"/>
              <w:right w:val="single" w:sz="4" w:space="0" w:color="auto"/>
            </w:tcBorders>
          </w:tcPr>
          <w:p w:rsidR="00CA2327" w:rsidRPr="00FD5B8A" w:rsidRDefault="00FD5B8A">
            <w:pPr>
              <w:pStyle w:val="a7"/>
              <w:jc w:val="center"/>
              <w:rPr>
                <w:rFonts w:ascii="Times New Roman" w:hAnsi="Times New Roman"/>
                <w:bCs/>
                <w:sz w:val="28"/>
                <w:szCs w:val="28"/>
              </w:rPr>
            </w:pPr>
            <w:r>
              <w:rPr>
                <w:rFonts w:ascii="Times New Roman" w:hAnsi="Times New Roman"/>
                <w:bCs/>
                <w:sz w:val="28"/>
                <w:szCs w:val="28"/>
              </w:rPr>
              <w:t>33</w:t>
            </w:r>
          </w:p>
        </w:tc>
      </w:tr>
      <w:tr w:rsidR="00966EA5" w:rsidTr="00961BBB">
        <w:tc>
          <w:tcPr>
            <w:tcW w:w="2493" w:type="dxa"/>
            <w:gridSpan w:val="2"/>
            <w:vMerge w:val="restart"/>
            <w:tcBorders>
              <w:top w:val="single" w:sz="4" w:space="0" w:color="auto"/>
              <w:left w:val="single" w:sz="4" w:space="0" w:color="auto"/>
              <w:bottom w:val="single" w:sz="4" w:space="0" w:color="auto"/>
              <w:right w:val="single" w:sz="4" w:space="0" w:color="auto"/>
            </w:tcBorders>
            <w:hideMark/>
          </w:tcPr>
          <w:p w:rsidR="00966EA5" w:rsidRDefault="00966EA5">
            <w:pPr>
              <w:pStyle w:val="a7"/>
              <w:jc w:val="both"/>
              <w:rPr>
                <w:rFonts w:ascii="Times New Roman" w:hAnsi="Times New Roman"/>
                <w:b/>
                <w:bCs/>
                <w:sz w:val="28"/>
                <w:szCs w:val="28"/>
              </w:rPr>
            </w:pPr>
            <w:r>
              <w:rPr>
                <w:rFonts w:ascii="Times New Roman" w:hAnsi="Times New Roman"/>
                <w:b/>
                <w:bCs/>
                <w:sz w:val="28"/>
                <w:szCs w:val="28"/>
              </w:rPr>
              <w:t>Факультативные курсы</w:t>
            </w:r>
          </w:p>
        </w:tc>
        <w:tc>
          <w:tcPr>
            <w:tcW w:w="2611" w:type="dxa"/>
            <w:gridSpan w:val="4"/>
            <w:tcBorders>
              <w:top w:val="single" w:sz="4" w:space="0" w:color="auto"/>
              <w:left w:val="single" w:sz="4" w:space="0" w:color="auto"/>
              <w:bottom w:val="single" w:sz="4" w:space="0" w:color="auto"/>
              <w:right w:val="single" w:sz="4" w:space="0" w:color="auto"/>
            </w:tcBorders>
            <w:hideMark/>
          </w:tcPr>
          <w:p w:rsidR="00966EA5" w:rsidRDefault="00966EA5">
            <w:pPr>
              <w:pStyle w:val="a7"/>
              <w:jc w:val="both"/>
              <w:rPr>
                <w:rFonts w:ascii="Times New Roman" w:hAnsi="Times New Roman"/>
                <w:bCs/>
                <w:sz w:val="28"/>
                <w:szCs w:val="28"/>
              </w:rPr>
            </w:pPr>
            <w:r>
              <w:rPr>
                <w:rFonts w:ascii="Times New Roman" w:hAnsi="Times New Roman"/>
                <w:bCs/>
                <w:sz w:val="28"/>
                <w:szCs w:val="28"/>
              </w:rPr>
              <w:t>«Компьютер в нашей жизни»</w:t>
            </w:r>
          </w:p>
        </w:tc>
        <w:tc>
          <w:tcPr>
            <w:tcW w:w="1134" w:type="dxa"/>
            <w:tcBorders>
              <w:top w:val="single" w:sz="4" w:space="0" w:color="auto"/>
              <w:left w:val="single" w:sz="4" w:space="0" w:color="auto"/>
              <w:bottom w:val="single" w:sz="4" w:space="0" w:color="auto"/>
              <w:right w:val="single" w:sz="4" w:space="0" w:color="auto"/>
            </w:tcBorders>
            <w:hideMark/>
          </w:tcPr>
          <w:p w:rsidR="00966EA5" w:rsidRDefault="00FD5B8A">
            <w:pPr>
              <w:pStyle w:val="a7"/>
              <w:jc w:val="center"/>
              <w:rPr>
                <w:rFonts w:ascii="Times New Roman" w:hAnsi="Times New Roman"/>
                <w:sz w:val="28"/>
                <w:szCs w:val="28"/>
              </w:rPr>
            </w:pPr>
            <w:r>
              <w:rPr>
                <w:rFonts w:ascii="Times New Roman" w:hAnsi="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hideMark/>
          </w:tcPr>
          <w:p w:rsidR="00966EA5" w:rsidRDefault="00FD5B8A">
            <w:pPr>
              <w:pStyle w:val="a7"/>
              <w:jc w:val="center"/>
              <w:rPr>
                <w:rFonts w:ascii="Times New Roman" w:hAnsi="Times New Roman"/>
                <w:sz w:val="28"/>
                <w:szCs w:val="28"/>
              </w:rPr>
            </w:pPr>
            <w:r>
              <w:rPr>
                <w:rFonts w:ascii="Times New Roman" w:hAnsi="Times New Roman"/>
                <w:sz w:val="28"/>
                <w:szCs w:val="28"/>
              </w:rPr>
              <w:t>34</w:t>
            </w:r>
          </w:p>
        </w:tc>
        <w:tc>
          <w:tcPr>
            <w:tcW w:w="1134" w:type="dxa"/>
            <w:tcBorders>
              <w:top w:val="single" w:sz="4" w:space="0" w:color="auto"/>
              <w:left w:val="single" w:sz="4" w:space="0" w:color="auto"/>
              <w:bottom w:val="single" w:sz="4" w:space="0" w:color="auto"/>
              <w:right w:val="single" w:sz="4" w:space="0" w:color="auto"/>
            </w:tcBorders>
            <w:hideMark/>
          </w:tcPr>
          <w:p w:rsidR="00966EA5" w:rsidRDefault="00FD5B8A">
            <w:pPr>
              <w:pStyle w:val="a7"/>
              <w:jc w:val="center"/>
              <w:rPr>
                <w:rFonts w:ascii="Times New Roman" w:hAnsi="Times New Roman"/>
                <w:sz w:val="28"/>
                <w:szCs w:val="28"/>
              </w:rPr>
            </w:pPr>
            <w:r>
              <w:rPr>
                <w:rFonts w:ascii="Times New Roman" w:hAnsi="Times New Roman"/>
                <w:sz w:val="28"/>
                <w:szCs w:val="28"/>
              </w:rPr>
              <w:t>34</w:t>
            </w:r>
          </w:p>
        </w:tc>
        <w:tc>
          <w:tcPr>
            <w:tcW w:w="1134" w:type="dxa"/>
            <w:tcBorders>
              <w:top w:val="single" w:sz="4" w:space="0" w:color="auto"/>
              <w:left w:val="single" w:sz="4" w:space="0" w:color="auto"/>
              <w:bottom w:val="single" w:sz="4" w:space="0" w:color="auto"/>
              <w:right w:val="single" w:sz="4" w:space="0" w:color="auto"/>
            </w:tcBorders>
            <w:hideMark/>
          </w:tcPr>
          <w:p w:rsidR="00966EA5" w:rsidRDefault="00FD5B8A">
            <w:pPr>
              <w:pStyle w:val="a7"/>
              <w:jc w:val="center"/>
              <w:rPr>
                <w:rFonts w:ascii="Times New Roman" w:hAnsi="Times New Roman"/>
                <w:sz w:val="28"/>
                <w:szCs w:val="28"/>
              </w:rPr>
            </w:pPr>
            <w:r>
              <w:rPr>
                <w:rFonts w:ascii="Times New Roman" w:hAnsi="Times New Roman"/>
                <w:sz w:val="28"/>
                <w:szCs w:val="28"/>
              </w:rPr>
              <w:t>-</w:t>
            </w:r>
          </w:p>
        </w:tc>
        <w:tc>
          <w:tcPr>
            <w:tcW w:w="993" w:type="dxa"/>
            <w:tcBorders>
              <w:top w:val="single" w:sz="4" w:space="0" w:color="auto"/>
              <w:left w:val="single" w:sz="4" w:space="0" w:color="auto"/>
              <w:bottom w:val="single" w:sz="4" w:space="0" w:color="auto"/>
              <w:right w:val="single" w:sz="4" w:space="0" w:color="auto"/>
            </w:tcBorders>
            <w:hideMark/>
          </w:tcPr>
          <w:p w:rsidR="00966EA5" w:rsidRDefault="00FD5B8A">
            <w:pPr>
              <w:pStyle w:val="a7"/>
              <w:jc w:val="center"/>
              <w:rPr>
                <w:rFonts w:ascii="Times New Roman" w:hAnsi="Times New Roman"/>
                <w:sz w:val="28"/>
                <w:szCs w:val="28"/>
              </w:rPr>
            </w:pPr>
            <w:r>
              <w:rPr>
                <w:rFonts w:ascii="Times New Roman" w:hAnsi="Times New Roman"/>
                <w:sz w:val="28"/>
                <w:szCs w:val="28"/>
              </w:rPr>
              <w:t>68</w:t>
            </w:r>
          </w:p>
        </w:tc>
      </w:tr>
      <w:tr w:rsidR="00FD5B8A" w:rsidTr="00961BBB">
        <w:tc>
          <w:tcPr>
            <w:tcW w:w="2493" w:type="dxa"/>
            <w:gridSpan w:val="2"/>
            <w:vMerge/>
            <w:tcBorders>
              <w:top w:val="single" w:sz="4" w:space="0" w:color="auto"/>
              <w:left w:val="single" w:sz="4" w:space="0" w:color="auto"/>
              <w:bottom w:val="single" w:sz="4" w:space="0" w:color="auto"/>
              <w:right w:val="single" w:sz="4" w:space="0" w:color="auto"/>
            </w:tcBorders>
            <w:vAlign w:val="center"/>
            <w:hideMark/>
          </w:tcPr>
          <w:p w:rsidR="00FD5B8A" w:rsidRDefault="00FD5B8A">
            <w:pPr>
              <w:rPr>
                <w:rFonts w:eastAsia="Calibri"/>
                <w:b/>
                <w:bCs/>
                <w:sz w:val="28"/>
                <w:szCs w:val="28"/>
              </w:rPr>
            </w:pPr>
          </w:p>
        </w:tc>
        <w:tc>
          <w:tcPr>
            <w:tcW w:w="2611" w:type="dxa"/>
            <w:gridSpan w:val="4"/>
            <w:tcBorders>
              <w:top w:val="single" w:sz="4" w:space="0" w:color="auto"/>
              <w:left w:val="single" w:sz="4" w:space="0" w:color="auto"/>
              <w:bottom w:val="single" w:sz="4" w:space="0" w:color="auto"/>
              <w:right w:val="single" w:sz="4" w:space="0" w:color="auto"/>
            </w:tcBorders>
            <w:hideMark/>
          </w:tcPr>
          <w:p w:rsidR="00FD5B8A" w:rsidRDefault="00FD5B8A">
            <w:pPr>
              <w:pStyle w:val="a7"/>
              <w:jc w:val="both"/>
              <w:rPr>
                <w:rFonts w:ascii="Times New Roman" w:hAnsi="Times New Roman"/>
                <w:bCs/>
                <w:sz w:val="28"/>
                <w:szCs w:val="28"/>
              </w:rPr>
            </w:pPr>
            <w:r>
              <w:rPr>
                <w:rFonts w:ascii="Times New Roman" w:hAnsi="Times New Roman"/>
                <w:bCs/>
                <w:sz w:val="28"/>
                <w:szCs w:val="28"/>
              </w:rPr>
              <w:t>«Работа с текстом»</w:t>
            </w:r>
          </w:p>
        </w:tc>
        <w:tc>
          <w:tcPr>
            <w:tcW w:w="1134" w:type="dxa"/>
            <w:tcBorders>
              <w:top w:val="single" w:sz="4" w:space="0" w:color="auto"/>
              <w:left w:val="single" w:sz="4" w:space="0" w:color="auto"/>
              <w:bottom w:val="single" w:sz="4" w:space="0" w:color="auto"/>
              <w:right w:val="single" w:sz="4" w:space="0" w:color="auto"/>
            </w:tcBorders>
            <w:hideMark/>
          </w:tcPr>
          <w:p w:rsidR="00FD5B8A" w:rsidRDefault="00FD5B8A">
            <w:pPr>
              <w:pStyle w:val="a7"/>
              <w:jc w:val="center"/>
              <w:rPr>
                <w:rFonts w:ascii="Times New Roman" w:hAnsi="Times New Roman"/>
                <w:sz w:val="28"/>
                <w:szCs w:val="28"/>
              </w:rPr>
            </w:pPr>
            <w:r>
              <w:rPr>
                <w:rFonts w:ascii="Times New Roman" w:hAnsi="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hideMark/>
          </w:tcPr>
          <w:p w:rsidR="00FD5B8A" w:rsidRDefault="00FD5B8A">
            <w:pPr>
              <w:pStyle w:val="a7"/>
              <w:jc w:val="center"/>
              <w:rPr>
                <w:rFonts w:ascii="Times New Roman" w:hAnsi="Times New Roman"/>
                <w:sz w:val="28"/>
                <w:szCs w:val="28"/>
              </w:rPr>
            </w:pPr>
            <w:r>
              <w:rPr>
                <w:rFonts w:ascii="Times New Roman" w:hAnsi="Times New Roman"/>
                <w:sz w:val="28"/>
                <w:szCs w:val="28"/>
              </w:rPr>
              <w:t>34</w:t>
            </w:r>
          </w:p>
        </w:tc>
        <w:tc>
          <w:tcPr>
            <w:tcW w:w="1134" w:type="dxa"/>
            <w:tcBorders>
              <w:top w:val="single" w:sz="4" w:space="0" w:color="auto"/>
              <w:left w:val="single" w:sz="4" w:space="0" w:color="auto"/>
              <w:bottom w:val="single" w:sz="4" w:space="0" w:color="auto"/>
              <w:right w:val="single" w:sz="4" w:space="0" w:color="auto"/>
            </w:tcBorders>
            <w:hideMark/>
          </w:tcPr>
          <w:p w:rsidR="00FD5B8A" w:rsidRDefault="00FD5B8A">
            <w:pPr>
              <w:pStyle w:val="a7"/>
              <w:jc w:val="center"/>
              <w:rPr>
                <w:rFonts w:ascii="Times New Roman" w:hAnsi="Times New Roman"/>
                <w:sz w:val="28"/>
                <w:szCs w:val="28"/>
              </w:rPr>
            </w:pPr>
            <w:r>
              <w:rPr>
                <w:rFonts w:ascii="Times New Roman" w:hAnsi="Times New Roman"/>
                <w:sz w:val="28"/>
                <w:szCs w:val="28"/>
              </w:rPr>
              <w:t>34</w:t>
            </w:r>
          </w:p>
        </w:tc>
        <w:tc>
          <w:tcPr>
            <w:tcW w:w="1134" w:type="dxa"/>
            <w:tcBorders>
              <w:top w:val="single" w:sz="4" w:space="0" w:color="auto"/>
              <w:left w:val="single" w:sz="4" w:space="0" w:color="auto"/>
              <w:bottom w:val="single" w:sz="4" w:space="0" w:color="auto"/>
              <w:right w:val="single" w:sz="4" w:space="0" w:color="auto"/>
            </w:tcBorders>
            <w:hideMark/>
          </w:tcPr>
          <w:p w:rsidR="00FD5B8A" w:rsidRDefault="00FD5B8A">
            <w:pPr>
              <w:pStyle w:val="a7"/>
              <w:jc w:val="center"/>
              <w:rPr>
                <w:rFonts w:ascii="Times New Roman" w:hAnsi="Times New Roman"/>
                <w:sz w:val="28"/>
                <w:szCs w:val="28"/>
              </w:rPr>
            </w:pPr>
            <w:r>
              <w:rPr>
                <w:rFonts w:ascii="Times New Roman" w:hAnsi="Times New Roman"/>
                <w:sz w:val="28"/>
                <w:szCs w:val="28"/>
              </w:rPr>
              <w:t>34</w:t>
            </w:r>
          </w:p>
        </w:tc>
        <w:tc>
          <w:tcPr>
            <w:tcW w:w="993" w:type="dxa"/>
            <w:tcBorders>
              <w:top w:val="single" w:sz="4" w:space="0" w:color="auto"/>
              <w:left w:val="single" w:sz="4" w:space="0" w:color="auto"/>
              <w:bottom w:val="single" w:sz="4" w:space="0" w:color="auto"/>
              <w:right w:val="single" w:sz="4" w:space="0" w:color="auto"/>
            </w:tcBorders>
            <w:hideMark/>
          </w:tcPr>
          <w:p w:rsidR="00FD5B8A" w:rsidRDefault="00FD5B8A">
            <w:pPr>
              <w:pStyle w:val="a7"/>
              <w:jc w:val="center"/>
              <w:rPr>
                <w:rFonts w:ascii="Times New Roman" w:hAnsi="Times New Roman"/>
                <w:sz w:val="28"/>
                <w:szCs w:val="28"/>
              </w:rPr>
            </w:pPr>
            <w:r>
              <w:rPr>
                <w:rFonts w:ascii="Times New Roman" w:hAnsi="Times New Roman"/>
                <w:sz w:val="28"/>
                <w:szCs w:val="28"/>
              </w:rPr>
              <w:t>102</w:t>
            </w:r>
          </w:p>
        </w:tc>
      </w:tr>
      <w:tr w:rsidR="00FD5B8A" w:rsidTr="00961BBB">
        <w:tc>
          <w:tcPr>
            <w:tcW w:w="2493" w:type="dxa"/>
            <w:gridSpan w:val="2"/>
            <w:vMerge/>
            <w:tcBorders>
              <w:top w:val="single" w:sz="4" w:space="0" w:color="auto"/>
              <w:left w:val="single" w:sz="4" w:space="0" w:color="auto"/>
              <w:bottom w:val="single" w:sz="4" w:space="0" w:color="auto"/>
              <w:right w:val="single" w:sz="4" w:space="0" w:color="auto"/>
            </w:tcBorders>
            <w:vAlign w:val="center"/>
            <w:hideMark/>
          </w:tcPr>
          <w:p w:rsidR="00FD5B8A" w:rsidRDefault="00FD5B8A">
            <w:pPr>
              <w:rPr>
                <w:rFonts w:eastAsia="Calibri"/>
                <w:b/>
                <w:bCs/>
                <w:sz w:val="28"/>
                <w:szCs w:val="28"/>
              </w:rPr>
            </w:pPr>
          </w:p>
        </w:tc>
        <w:tc>
          <w:tcPr>
            <w:tcW w:w="2611" w:type="dxa"/>
            <w:gridSpan w:val="4"/>
            <w:tcBorders>
              <w:top w:val="single" w:sz="4" w:space="0" w:color="auto"/>
              <w:left w:val="single" w:sz="4" w:space="0" w:color="auto"/>
              <w:bottom w:val="single" w:sz="4" w:space="0" w:color="auto"/>
              <w:right w:val="single" w:sz="4" w:space="0" w:color="auto"/>
            </w:tcBorders>
            <w:hideMark/>
          </w:tcPr>
          <w:p w:rsidR="00FD5B8A" w:rsidRDefault="00FD5B8A">
            <w:pPr>
              <w:pStyle w:val="a7"/>
              <w:jc w:val="both"/>
              <w:rPr>
                <w:rFonts w:ascii="Times New Roman" w:hAnsi="Times New Roman"/>
                <w:bCs/>
                <w:sz w:val="28"/>
                <w:szCs w:val="28"/>
              </w:rPr>
            </w:pPr>
            <w:r>
              <w:rPr>
                <w:rFonts w:ascii="Times New Roman" w:hAnsi="Times New Roman"/>
                <w:bCs/>
                <w:sz w:val="28"/>
                <w:szCs w:val="28"/>
              </w:rPr>
              <w:t xml:space="preserve">«Я - </w:t>
            </w:r>
            <w:r>
              <w:rPr>
                <w:rFonts w:ascii="Times New Roman" w:hAnsi="Times New Roman"/>
                <w:bCs/>
                <w:sz w:val="28"/>
                <w:szCs w:val="28"/>
              </w:rPr>
              <w:lastRenderedPageBreak/>
              <w:t xml:space="preserve">исследователь» </w:t>
            </w:r>
          </w:p>
        </w:tc>
        <w:tc>
          <w:tcPr>
            <w:tcW w:w="1134" w:type="dxa"/>
            <w:tcBorders>
              <w:top w:val="single" w:sz="4" w:space="0" w:color="auto"/>
              <w:left w:val="single" w:sz="4" w:space="0" w:color="auto"/>
              <w:bottom w:val="single" w:sz="4" w:space="0" w:color="auto"/>
              <w:right w:val="single" w:sz="4" w:space="0" w:color="auto"/>
            </w:tcBorders>
            <w:hideMark/>
          </w:tcPr>
          <w:p w:rsidR="00FD5B8A" w:rsidRDefault="00FD5B8A">
            <w:pPr>
              <w:pStyle w:val="a7"/>
              <w:jc w:val="center"/>
              <w:rPr>
                <w:rFonts w:ascii="Times New Roman" w:hAnsi="Times New Roman"/>
                <w:sz w:val="28"/>
                <w:szCs w:val="28"/>
              </w:rPr>
            </w:pPr>
            <w:r>
              <w:rPr>
                <w:rFonts w:ascii="Times New Roman" w:hAnsi="Times New Roman"/>
                <w:sz w:val="28"/>
                <w:szCs w:val="28"/>
              </w:rPr>
              <w:lastRenderedPageBreak/>
              <w:t>-</w:t>
            </w:r>
          </w:p>
        </w:tc>
        <w:tc>
          <w:tcPr>
            <w:tcW w:w="1134" w:type="dxa"/>
            <w:tcBorders>
              <w:top w:val="single" w:sz="4" w:space="0" w:color="auto"/>
              <w:left w:val="single" w:sz="4" w:space="0" w:color="auto"/>
              <w:bottom w:val="single" w:sz="4" w:space="0" w:color="auto"/>
              <w:right w:val="single" w:sz="4" w:space="0" w:color="auto"/>
            </w:tcBorders>
            <w:hideMark/>
          </w:tcPr>
          <w:p w:rsidR="00FD5B8A" w:rsidRDefault="00FD5B8A">
            <w:pPr>
              <w:pStyle w:val="a7"/>
              <w:jc w:val="center"/>
              <w:rPr>
                <w:rFonts w:ascii="Times New Roman" w:hAnsi="Times New Roman"/>
                <w:sz w:val="28"/>
                <w:szCs w:val="28"/>
              </w:rPr>
            </w:pPr>
            <w:r>
              <w:rPr>
                <w:rFonts w:ascii="Times New Roman" w:hAnsi="Times New Roman"/>
                <w:sz w:val="28"/>
                <w:szCs w:val="28"/>
              </w:rPr>
              <w:t>34</w:t>
            </w:r>
          </w:p>
        </w:tc>
        <w:tc>
          <w:tcPr>
            <w:tcW w:w="1134" w:type="dxa"/>
            <w:tcBorders>
              <w:top w:val="single" w:sz="4" w:space="0" w:color="auto"/>
              <w:left w:val="single" w:sz="4" w:space="0" w:color="auto"/>
              <w:bottom w:val="single" w:sz="4" w:space="0" w:color="auto"/>
              <w:right w:val="single" w:sz="4" w:space="0" w:color="auto"/>
            </w:tcBorders>
            <w:hideMark/>
          </w:tcPr>
          <w:p w:rsidR="00FD5B8A" w:rsidRDefault="00FD5B8A">
            <w:pPr>
              <w:pStyle w:val="a7"/>
              <w:jc w:val="center"/>
              <w:rPr>
                <w:rFonts w:ascii="Times New Roman" w:hAnsi="Times New Roman"/>
                <w:sz w:val="28"/>
                <w:szCs w:val="28"/>
              </w:rPr>
            </w:pPr>
            <w:r>
              <w:rPr>
                <w:rFonts w:ascii="Times New Roman" w:hAnsi="Times New Roman"/>
                <w:sz w:val="28"/>
                <w:szCs w:val="28"/>
              </w:rPr>
              <w:t>34</w:t>
            </w:r>
          </w:p>
        </w:tc>
        <w:tc>
          <w:tcPr>
            <w:tcW w:w="1134" w:type="dxa"/>
            <w:tcBorders>
              <w:top w:val="single" w:sz="4" w:space="0" w:color="auto"/>
              <w:left w:val="single" w:sz="4" w:space="0" w:color="auto"/>
              <w:bottom w:val="single" w:sz="4" w:space="0" w:color="auto"/>
              <w:right w:val="single" w:sz="4" w:space="0" w:color="auto"/>
            </w:tcBorders>
            <w:hideMark/>
          </w:tcPr>
          <w:p w:rsidR="00FD5B8A" w:rsidRDefault="00FD5B8A">
            <w:pPr>
              <w:pStyle w:val="a7"/>
              <w:jc w:val="center"/>
              <w:rPr>
                <w:rFonts w:ascii="Times New Roman" w:hAnsi="Times New Roman"/>
                <w:sz w:val="28"/>
                <w:szCs w:val="28"/>
              </w:rPr>
            </w:pPr>
            <w:r>
              <w:rPr>
                <w:rFonts w:ascii="Times New Roman" w:hAnsi="Times New Roman"/>
                <w:sz w:val="28"/>
                <w:szCs w:val="28"/>
              </w:rPr>
              <w:t>34</w:t>
            </w:r>
          </w:p>
        </w:tc>
        <w:tc>
          <w:tcPr>
            <w:tcW w:w="993" w:type="dxa"/>
            <w:tcBorders>
              <w:top w:val="single" w:sz="4" w:space="0" w:color="auto"/>
              <w:left w:val="single" w:sz="4" w:space="0" w:color="auto"/>
              <w:bottom w:val="single" w:sz="4" w:space="0" w:color="auto"/>
              <w:right w:val="single" w:sz="4" w:space="0" w:color="auto"/>
            </w:tcBorders>
            <w:hideMark/>
          </w:tcPr>
          <w:p w:rsidR="00FD5B8A" w:rsidRDefault="00FD5B8A">
            <w:pPr>
              <w:pStyle w:val="a7"/>
              <w:jc w:val="center"/>
              <w:rPr>
                <w:rFonts w:ascii="Times New Roman" w:hAnsi="Times New Roman"/>
                <w:sz w:val="28"/>
                <w:szCs w:val="28"/>
              </w:rPr>
            </w:pPr>
            <w:r>
              <w:rPr>
                <w:rFonts w:ascii="Times New Roman" w:hAnsi="Times New Roman"/>
                <w:sz w:val="28"/>
                <w:szCs w:val="28"/>
              </w:rPr>
              <w:t>102</w:t>
            </w:r>
          </w:p>
        </w:tc>
      </w:tr>
      <w:tr w:rsidR="00966EA5" w:rsidTr="00961BBB">
        <w:tc>
          <w:tcPr>
            <w:tcW w:w="5104" w:type="dxa"/>
            <w:gridSpan w:val="6"/>
            <w:tcBorders>
              <w:top w:val="single" w:sz="4" w:space="0" w:color="auto"/>
              <w:left w:val="single" w:sz="4" w:space="0" w:color="auto"/>
              <w:bottom w:val="single" w:sz="4" w:space="0" w:color="auto"/>
              <w:right w:val="single" w:sz="4" w:space="0" w:color="auto"/>
            </w:tcBorders>
            <w:hideMark/>
          </w:tcPr>
          <w:p w:rsidR="00966EA5" w:rsidRDefault="00966EA5">
            <w:pPr>
              <w:pStyle w:val="a7"/>
              <w:jc w:val="both"/>
              <w:rPr>
                <w:rFonts w:ascii="Times New Roman" w:hAnsi="Times New Roman"/>
                <w:b/>
                <w:bCs/>
                <w:sz w:val="28"/>
                <w:szCs w:val="28"/>
              </w:rPr>
            </w:pPr>
            <w:r>
              <w:rPr>
                <w:rFonts w:ascii="Times New Roman" w:hAnsi="Times New Roman"/>
                <w:b/>
                <w:bCs/>
                <w:sz w:val="28"/>
                <w:szCs w:val="28"/>
              </w:rPr>
              <w:lastRenderedPageBreak/>
              <w:t xml:space="preserve">Итого </w:t>
            </w:r>
          </w:p>
        </w:tc>
        <w:tc>
          <w:tcPr>
            <w:tcW w:w="1134" w:type="dxa"/>
            <w:tcBorders>
              <w:top w:val="single" w:sz="4" w:space="0" w:color="auto"/>
              <w:left w:val="single" w:sz="4" w:space="0" w:color="auto"/>
              <w:bottom w:val="single" w:sz="4" w:space="0" w:color="auto"/>
              <w:right w:val="single" w:sz="4" w:space="0" w:color="auto"/>
            </w:tcBorders>
            <w:hideMark/>
          </w:tcPr>
          <w:p w:rsidR="00966EA5" w:rsidRDefault="00966EA5">
            <w:pPr>
              <w:pStyle w:val="a7"/>
              <w:jc w:val="center"/>
              <w:rPr>
                <w:rFonts w:ascii="Times New Roman" w:hAnsi="Times New Roman"/>
                <w:b/>
                <w:sz w:val="28"/>
                <w:szCs w:val="28"/>
              </w:rPr>
            </w:pPr>
            <w:r>
              <w:rPr>
                <w:rFonts w:ascii="Times New Roman" w:hAnsi="Times New Roman"/>
                <w:b/>
                <w:sz w:val="28"/>
                <w:szCs w:val="28"/>
              </w:rPr>
              <w:t>3</w:t>
            </w:r>
            <w:r w:rsidR="00FD5B8A">
              <w:rPr>
                <w:rFonts w:ascii="Times New Roman" w:hAnsi="Times New Roman"/>
                <w:b/>
                <w:sz w:val="28"/>
                <w:szCs w:val="28"/>
              </w:rPr>
              <w:t>3</w:t>
            </w:r>
          </w:p>
        </w:tc>
        <w:tc>
          <w:tcPr>
            <w:tcW w:w="1134" w:type="dxa"/>
            <w:tcBorders>
              <w:top w:val="single" w:sz="4" w:space="0" w:color="auto"/>
              <w:left w:val="single" w:sz="4" w:space="0" w:color="auto"/>
              <w:bottom w:val="single" w:sz="4" w:space="0" w:color="auto"/>
              <w:right w:val="single" w:sz="4" w:space="0" w:color="auto"/>
            </w:tcBorders>
            <w:hideMark/>
          </w:tcPr>
          <w:p w:rsidR="00966EA5" w:rsidRDefault="00FD5B8A">
            <w:pPr>
              <w:pStyle w:val="a7"/>
              <w:jc w:val="center"/>
              <w:rPr>
                <w:rFonts w:ascii="Times New Roman" w:hAnsi="Times New Roman"/>
                <w:b/>
                <w:sz w:val="28"/>
                <w:szCs w:val="28"/>
              </w:rPr>
            </w:pPr>
            <w:r>
              <w:rPr>
                <w:rFonts w:ascii="Times New Roman" w:hAnsi="Times New Roman"/>
                <w:b/>
                <w:sz w:val="28"/>
                <w:szCs w:val="28"/>
              </w:rPr>
              <w:t>102</w:t>
            </w:r>
          </w:p>
        </w:tc>
        <w:tc>
          <w:tcPr>
            <w:tcW w:w="1134" w:type="dxa"/>
            <w:tcBorders>
              <w:top w:val="single" w:sz="4" w:space="0" w:color="auto"/>
              <w:left w:val="single" w:sz="4" w:space="0" w:color="auto"/>
              <w:bottom w:val="single" w:sz="4" w:space="0" w:color="auto"/>
              <w:right w:val="single" w:sz="4" w:space="0" w:color="auto"/>
            </w:tcBorders>
            <w:hideMark/>
          </w:tcPr>
          <w:p w:rsidR="00966EA5" w:rsidRDefault="00FD5B8A">
            <w:pPr>
              <w:pStyle w:val="a7"/>
              <w:jc w:val="center"/>
              <w:rPr>
                <w:rFonts w:ascii="Times New Roman" w:hAnsi="Times New Roman"/>
                <w:b/>
                <w:sz w:val="28"/>
                <w:szCs w:val="28"/>
              </w:rPr>
            </w:pPr>
            <w:r>
              <w:rPr>
                <w:rFonts w:ascii="Times New Roman" w:hAnsi="Times New Roman"/>
                <w:b/>
                <w:sz w:val="28"/>
                <w:szCs w:val="28"/>
              </w:rPr>
              <w:t>102</w:t>
            </w:r>
          </w:p>
        </w:tc>
        <w:tc>
          <w:tcPr>
            <w:tcW w:w="1134" w:type="dxa"/>
            <w:tcBorders>
              <w:top w:val="single" w:sz="4" w:space="0" w:color="auto"/>
              <w:left w:val="single" w:sz="4" w:space="0" w:color="auto"/>
              <w:bottom w:val="single" w:sz="4" w:space="0" w:color="auto"/>
              <w:right w:val="single" w:sz="4" w:space="0" w:color="auto"/>
            </w:tcBorders>
            <w:hideMark/>
          </w:tcPr>
          <w:p w:rsidR="00966EA5" w:rsidRDefault="00FD5B8A">
            <w:pPr>
              <w:pStyle w:val="a7"/>
              <w:jc w:val="center"/>
              <w:rPr>
                <w:rFonts w:ascii="Times New Roman" w:hAnsi="Times New Roman"/>
                <w:b/>
                <w:sz w:val="28"/>
                <w:szCs w:val="28"/>
              </w:rPr>
            </w:pPr>
            <w:r>
              <w:rPr>
                <w:rFonts w:ascii="Times New Roman" w:hAnsi="Times New Roman"/>
                <w:b/>
                <w:sz w:val="28"/>
                <w:szCs w:val="28"/>
              </w:rPr>
              <w:t>68</w:t>
            </w:r>
          </w:p>
        </w:tc>
        <w:tc>
          <w:tcPr>
            <w:tcW w:w="993" w:type="dxa"/>
            <w:tcBorders>
              <w:top w:val="single" w:sz="4" w:space="0" w:color="auto"/>
              <w:left w:val="single" w:sz="4" w:space="0" w:color="auto"/>
              <w:bottom w:val="single" w:sz="4" w:space="0" w:color="auto"/>
              <w:right w:val="single" w:sz="4" w:space="0" w:color="auto"/>
            </w:tcBorders>
            <w:hideMark/>
          </w:tcPr>
          <w:p w:rsidR="00966EA5" w:rsidRDefault="00FD5B8A">
            <w:pPr>
              <w:pStyle w:val="a7"/>
              <w:jc w:val="center"/>
              <w:rPr>
                <w:rFonts w:ascii="Times New Roman" w:hAnsi="Times New Roman"/>
                <w:b/>
                <w:sz w:val="28"/>
                <w:szCs w:val="28"/>
              </w:rPr>
            </w:pPr>
            <w:r>
              <w:rPr>
                <w:rFonts w:ascii="Times New Roman" w:hAnsi="Times New Roman"/>
                <w:b/>
                <w:sz w:val="28"/>
                <w:szCs w:val="28"/>
              </w:rPr>
              <w:t>305</w:t>
            </w:r>
          </w:p>
        </w:tc>
      </w:tr>
      <w:tr w:rsidR="00966EA5" w:rsidTr="00961BBB">
        <w:tc>
          <w:tcPr>
            <w:tcW w:w="5104" w:type="dxa"/>
            <w:gridSpan w:val="6"/>
            <w:tcBorders>
              <w:top w:val="single" w:sz="4" w:space="0" w:color="auto"/>
              <w:left w:val="single" w:sz="4" w:space="0" w:color="auto"/>
              <w:bottom w:val="single" w:sz="4" w:space="0" w:color="auto"/>
              <w:right w:val="single" w:sz="4" w:space="0" w:color="auto"/>
            </w:tcBorders>
            <w:hideMark/>
          </w:tcPr>
          <w:p w:rsidR="00966EA5" w:rsidRDefault="00966EA5">
            <w:pPr>
              <w:pStyle w:val="a7"/>
              <w:jc w:val="both"/>
              <w:rPr>
                <w:rFonts w:ascii="Times New Roman" w:hAnsi="Times New Roman"/>
                <w:b/>
                <w:bCs/>
                <w:sz w:val="28"/>
                <w:szCs w:val="28"/>
              </w:rPr>
            </w:pPr>
            <w:r>
              <w:rPr>
                <w:rFonts w:ascii="Times New Roman" w:hAnsi="Times New Roman"/>
                <w:b/>
                <w:bCs/>
                <w:sz w:val="28"/>
                <w:szCs w:val="28"/>
              </w:rPr>
              <w:t>Максимально допустимая недельная нагрузка (при 6-дневной учебной неделе)</w:t>
            </w:r>
          </w:p>
        </w:tc>
        <w:tc>
          <w:tcPr>
            <w:tcW w:w="1134" w:type="dxa"/>
            <w:tcBorders>
              <w:top w:val="single" w:sz="4" w:space="0" w:color="auto"/>
              <w:left w:val="single" w:sz="4" w:space="0" w:color="auto"/>
              <w:bottom w:val="single" w:sz="4" w:space="0" w:color="auto"/>
              <w:right w:val="single" w:sz="4" w:space="0" w:color="auto"/>
            </w:tcBorders>
            <w:hideMark/>
          </w:tcPr>
          <w:p w:rsidR="00966EA5" w:rsidRDefault="00FD5B8A">
            <w:pPr>
              <w:pStyle w:val="a7"/>
              <w:jc w:val="center"/>
              <w:rPr>
                <w:rFonts w:ascii="Times New Roman" w:hAnsi="Times New Roman"/>
                <w:b/>
                <w:sz w:val="28"/>
                <w:szCs w:val="28"/>
              </w:rPr>
            </w:pPr>
            <w:r>
              <w:rPr>
                <w:rFonts w:ascii="Times New Roman" w:hAnsi="Times New Roman"/>
                <w:b/>
                <w:sz w:val="28"/>
                <w:szCs w:val="28"/>
              </w:rPr>
              <w:t>693</w:t>
            </w:r>
          </w:p>
        </w:tc>
        <w:tc>
          <w:tcPr>
            <w:tcW w:w="1134" w:type="dxa"/>
            <w:tcBorders>
              <w:top w:val="single" w:sz="4" w:space="0" w:color="auto"/>
              <w:left w:val="single" w:sz="4" w:space="0" w:color="auto"/>
              <w:bottom w:val="single" w:sz="4" w:space="0" w:color="auto"/>
              <w:right w:val="single" w:sz="4" w:space="0" w:color="auto"/>
            </w:tcBorders>
            <w:hideMark/>
          </w:tcPr>
          <w:p w:rsidR="00966EA5" w:rsidRDefault="00FD5B8A">
            <w:pPr>
              <w:pStyle w:val="a7"/>
              <w:jc w:val="center"/>
              <w:rPr>
                <w:rFonts w:ascii="Times New Roman" w:hAnsi="Times New Roman"/>
                <w:b/>
                <w:sz w:val="28"/>
                <w:szCs w:val="28"/>
              </w:rPr>
            </w:pPr>
            <w:r>
              <w:rPr>
                <w:rFonts w:ascii="Times New Roman" w:hAnsi="Times New Roman"/>
                <w:b/>
                <w:sz w:val="28"/>
                <w:szCs w:val="28"/>
              </w:rPr>
              <w:t>884</w:t>
            </w:r>
          </w:p>
        </w:tc>
        <w:tc>
          <w:tcPr>
            <w:tcW w:w="1134" w:type="dxa"/>
            <w:tcBorders>
              <w:top w:val="single" w:sz="4" w:space="0" w:color="auto"/>
              <w:left w:val="single" w:sz="4" w:space="0" w:color="auto"/>
              <w:bottom w:val="single" w:sz="4" w:space="0" w:color="auto"/>
              <w:right w:val="single" w:sz="4" w:space="0" w:color="auto"/>
            </w:tcBorders>
            <w:hideMark/>
          </w:tcPr>
          <w:p w:rsidR="00966EA5" w:rsidRDefault="00FD5B8A">
            <w:pPr>
              <w:pStyle w:val="a7"/>
              <w:jc w:val="center"/>
              <w:rPr>
                <w:rFonts w:ascii="Times New Roman" w:hAnsi="Times New Roman"/>
                <w:b/>
                <w:sz w:val="28"/>
                <w:szCs w:val="28"/>
              </w:rPr>
            </w:pPr>
            <w:r>
              <w:rPr>
                <w:rFonts w:ascii="Times New Roman" w:hAnsi="Times New Roman"/>
                <w:b/>
                <w:sz w:val="28"/>
                <w:szCs w:val="28"/>
              </w:rPr>
              <w:t>884</w:t>
            </w:r>
          </w:p>
        </w:tc>
        <w:tc>
          <w:tcPr>
            <w:tcW w:w="1134" w:type="dxa"/>
            <w:tcBorders>
              <w:top w:val="single" w:sz="4" w:space="0" w:color="auto"/>
              <w:left w:val="single" w:sz="4" w:space="0" w:color="auto"/>
              <w:bottom w:val="single" w:sz="4" w:space="0" w:color="auto"/>
              <w:right w:val="single" w:sz="4" w:space="0" w:color="auto"/>
            </w:tcBorders>
            <w:hideMark/>
          </w:tcPr>
          <w:p w:rsidR="00966EA5" w:rsidRDefault="00FD5B8A">
            <w:pPr>
              <w:pStyle w:val="a7"/>
              <w:jc w:val="center"/>
              <w:rPr>
                <w:rFonts w:ascii="Times New Roman" w:hAnsi="Times New Roman"/>
                <w:b/>
                <w:sz w:val="28"/>
                <w:szCs w:val="28"/>
              </w:rPr>
            </w:pPr>
            <w:r>
              <w:rPr>
                <w:rFonts w:ascii="Times New Roman" w:hAnsi="Times New Roman"/>
                <w:b/>
                <w:sz w:val="28"/>
                <w:szCs w:val="28"/>
              </w:rPr>
              <w:t>884</w:t>
            </w:r>
          </w:p>
        </w:tc>
        <w:tc>
          <w:tcPr>
            <w:tcW w:w="993" w:type="dxa"/>
            <w:tcBorders>
              <w:top w:val="single" w:sz="4" w:space="0" w:color="auto"/>
              <w:left w:val="single" w:sz="4" w:space="0" w:color="auto"/>
              <w:bottom w:val="single" w:sz="4" w:space="0" w:color="auto"/>
              <w:right w:val="single" w:sz="4" w:space="0" w:color="auto"/>
            </w:tcBorders>
            <w:hideMark/>
          </w:tcPr>
          <w:p w:rsidR="00966EA5" w:rsidRDefault="00FD5B8A">
            <w:pPr>
              <w:pStyle w:val="a7"/>
              <w:jc w:val="center"/>
              <w:rPr>
                <w:rFonts w:ascii="Times New Roman" w:hAnsi="Times New Roman"/>
                <w:b/>
                <w:sz w:val="28"/>
                <w:szCs w:val="28"/>
              </w:rPr>
            </w:pPr>
            <w:r>
              <w:rPr>
                <w:rFonts w:ascii="Times New Roman" w:hAnsi="Times New Roman"/>
                <w:b/>
                <w:sz w:val="28"/>
                <w:szCs w:val="28"/>
              </w:rPr>
              <w:t>3345</w:t>
            </w:r>
          </w:p>
        </w:tc>
      </w:tr>
    </w:tbl>
    <w:p w:rsidR="00EB73CB" w:rsidRPr="00C169BA" w:rsidRDefault="001610B4" w:rsidP="00C169BA">
      <w:pPr>
        <w:spacing w:after="0"/>
        <w:jc w:val="center"/>
        <w:rPr>
          <w:rFonts w:ascii="Times New Roman" w:eastAsiaTheme="minorEastAsia" w:hAnsi="Times New Roman" w:cs="Times New Roman"/>
          <w:b/>
          <w:sz w:val="28"/>
          <w:szCs w:val="28"/>
          <w:lang w:eastAsia="ru-RU"/>
        </w:rPr>
      </w:pPr>
      <w:r w:rsidRPr="00C169BA">
        <w:rPr>
          <w:rFonts w:ascii="Times New Roman" w:eastAsiaTheme="minorEastAsia" w:hAnsi="Times New Roman" w:cs="Times New Roman"/>
          <w:b/>
          <w:sz w:val="28"/>
          <w:szCs w:val="28"/>
          <w:lang w:eastAsia="ru-RU"/>
        </w:rPr>
        <w:t xml:space="preserve">Индивидуальный учебный план </w:t>
      </w:r>
      <w:proofErr w:type="gramStart"/>
      <w:r w:rsidR="00565821">
        <w:rPr>
          <w:rFonts w:ascii="Times New Roman" w:eastAsiaTheme="minorEastAsia" w:hAnsi="Times New Roman" w:cs="Times New Roman"/>
          <w:b/>
          <w:sz w:val="28"/>
          <w:szCs w:val="28"/>
          <w:lang w:eastAsia="ru-RU"/>
        </w:rPr>
        <w:t>обучающихся</w:t>
      </w:r>
      <w:proofErr w:type="gramEnd"/>
      <w:r w:rsidR="00C169BA">
        <w:rPr>
          <w:rFonts w:ascii="Times New Roman" w:eastAsiaTheme="minorEastAsia" w:hAnsi="Times New Roman" w:cs="Times New Roman"/>
          <w:b/>
          <w:sz w:val="28"/>
          <w:szCs w:val="28"/>
          <w:lang w:eastAsia="ru-RU"/>
        </w:rPr>
        <w:t xml:space="preserve"> </w:t>
      </w:r>
      <w:r w:rsidRPr="00C169BA">
        <w:rPr>
          <w:rFonts w:ascii="Times New Roman" w:eastAsiaTheme="minorEastAsia" w:hAnsi="Times New Roman" w:cs="Times New Roman"/>
          <w:b/>
          <w:sz w:val="28"/>
          <w:szCs w:val="28"/>
          <w:lang w:eastAsia="ru-RU"/>
        </w:rPr>
        <w:t>с ОВЗ</w:t>
      </w:r>
      <w:r w:rsidR="00C169BA">
        <w:rPr>
          <w:rFonts w:ascii="Times New Roman" w:eastAsiaTheme="minorEastAsia" w:hAnsi="Times New Roman" w:cs="Times New Roman"/>
          <w:b/>
          <w:sz w:val="28"/>
          <w:szCs w:val="28"/>
          <w:lang w:eastAsia="ru-RU"/>
        </w:rPr>
        <w:br/>
      </w:r>
      <w:r w:rsidRPr="00C169BA">
        <w:rPr>
          <w:rFonts w:ascii="Times New Roman" w:eastAsiaTheme="minorEastAsia" w:hAnsi="Times New Roman" w:cs="Times New Roman"/>
          <w:b/>
          <w:sz w:val="28"/>
          <w:szCs w:val="28"/>
          <w:lang w:eastAsia="ru-RU"/>
        </w:rPr>
        <w:t xml:space="preserve"> (обучени</w:t>
      </w:r>
      <w:r w:rsidR="00C169BA" w:rsidRPr="00C169BA">
        <w:rPr>
          <w:rFonts w:ascii="Times New Roman" w:eastAsiaTheme="minorEastAsia" w:hAnsi="Times New Roman" w:cs="Times New Roman"/>
          <w:b/>
          <w:sz w:val="28"/>
          <w:szCs w:val="28"/>
          <w:lang w:eastAsia="ru-RU"/>
        </w:rPr>
        <w:t>е на дому)</w:t>
      </w:r>
    </w:p>
    <w:p w:rsidR="00565821" w:rsidRDefault="00C00AB3" w:rsidP="00C00AB3">
      <w:pPr>
        <w:pStyle w:val="a7"/>
        <w:ind w:firstLine="850"/>
        <w:jc w:val="both"/>
        <w:rPr>
          <w:rFonts w:ascii="Times New Roman" w:hAnsi="Times New Roman"/>
          <w:sz w:val="28"/>
          <w:szCs w:val="28"/>
        </w:rPr>
      </w:pPr>
      <w:r w:rsidRPr="00C00AB3">
        <w:rPr>
          <w:rFonts w:ascii="Times New Roman" w:hAnsi="Times New Roman"/>
          <w:sz w:val="28"/>
          <w:szCs w:val="28"/>
        </w:rPr>
        <w:t>Индивидуальное обучение на дому – это форма образования, которую</w:t>
      </w:r>
      <w:r>
        <w:rPr>
          <w:rFonts w:ascii="Times New Roman" w:hAnsi="Times New Roman"/>
          <w:sz w:val="28"/>
          <w:szCs w:val="28"/>
        </w:rPr>
        <w:t xml:space="preserve"> </w:t>
      </w:r>
      <w:r w:rsidRPr="00C00AB3">
        <w:rPr>
          <w:rFonts w:ascii="Times New Roman" w:hAnsi="Times New Roman"/>
          <w:sz w:val="28"/>
          <w:szCs w:val="28"/>
        </w:rPr>
        <w:t>ребенок получает в домашних усло</w:t>
      </w:r>
      <w:r>
        <w:rPr>
          <w:rFonts w:ascii="Times New Roman" w:hAnsi="Times New Roman"/>
          <w:sz w:val="28"/>
          <w:szCs w:val="28"/>
        </w:rPr>
        <w:t xml:space="preserve">виях, при этом процесс обучения </w:t>
      </w:r>
      <w:r w:rsidRPr="00C00AB3">
        <w:rPr>
          <w:rFonts w:ascii="Times New Roman" w:hAnsi="Times New Roman"/>
          <w:sz w:val="28"/>
          <w:szCs w:val="28"/>
        </w:rPr>
        <w:t>осуществляется по индивидуальн</w:t>
      </w:r>
      <w:r>
        <w:rPr>
          <w:rFonts w:ascii="Times New Roman" w:hAnsi="Times New Roman"/>
          <w:sz w:val="28"/>
          <w:szCs w:val="28"/>
        </w:rPr>
        <w:t xml:space="preserve">ому учебному плану. Такой режим </w:t>
      </w:r>
      <w:r w:rsidRPr="00C00AB3">
        <w:rPr>
          <w:rFonts w:ascii="Times New Roman" w:hAnsi="Times New Roman"/>
          <w:sz w:val="28"/>
          <w:szCs w:val="28"/>
        </w:rPr>
        <w:t>рекомендуется детям, которые по медицински</w:t>
      </w:r>
      <w:r>
        <w:rPr>
          <w:rFonts w:ascii="Times New Roman" w:hAnsi="Times New Roman"/>
          <w:sz w:val="28"/>
          <w:szCs w:val="28"/>
        </w:rPr>
        <w:t xml:space="preserve">м показаниям не могут обучаться </w:t>
      </w:r>
      <w:r w:rsidRPr="00C00AB3">
        <w:rPr>
          <w:rFonts w:ascii="Times New Roman" w:hAnsi="Times New Roman"/>
          <w:sz w:val="28"/>
          <w:szCs w:val="28"/>
        </w:rPr>
        <w:t xml:space="preserve">непосредственно в </w:t>
      </w:r>
      <w:r w:rsidR="00565821">
        <w:rPr>
          <w:rFonts w:ascii="Times New Roman" w:hAnsi="Times New Roman"/>
          <w:sz w:val="28"/>
          <w:szCs w:val="28"/>
        </w:rPr>
        <w:t>образовательной организации</w:t>
      </w:r>
      <w:r w:rsidR="007E4834">
        <w:rPr>
          <w:rFonts w:ascii="Times New Roman" w:hAnsi="Times New Roman"/>
          <w:sz w:val="28"/>
          <w:szCs w:val="28"/>
        </w:rPr>
        <w:t>. И</w:t>
      </w:r>
      <w:r w:rsidR="007E3ECF">
        <w:rPr>
          <w:rFonts w:ascii="Times New Roman" w:hAnsi="Times New Roman"/>
          <w:sz w:val="28"/>
          <w:szCs w:val="28"/>
        </w:rPr>
        <w:t>ндивидуальный учебный план разрабатывается с участием самого обучающегося</w:t>
      </w:r>
      <w:r w:rsidR="00966EA5">
        <w:rPr>
          <w:rFonts w:ascii="Times New Roman" w:hAnsi="Times New Roman"/>
          <w:sz w:val="28"/>
          <w:szCs w:val="28"/>
        </w:rPr>
        <w:t xml:space="preserve"> и его родителей (законных представителей).</w:t>
      </w:r>
    </w:p>
    <w:p w:rsidR="00C00AB3" w:rsidRPr="00C00AB3" w:rsidRDefault="00C00AB3" w:rsidP="00C00AB3">
      <w:pPr>
        <w:pStyle w:val="a7"/>
        <w:ind w:firstLine="850"/>
        <w:jc w:val="both"/>
        <w:rPr>
          <w:rFonts w:ascii="Times New Roman" w:hAnsi="Times New Roman"/>
          <w:sz w:val="28"/>
          <w:szCs w:val="28"/>
        </w:rPr>
      </w:pPr>
      <w:r w:rsidRPr="00C00AB3">
        <w:rPr>
          <w:rFonts w:ascii="Times New Roman" w:hAnsi="Times New Roman"/>
          <w:sz w:val="28"/>
          <w:szCs w:val="28"/>
        </w:rPr>
        <w:t>Учебный пла</w:t>
      </w:r>
      <w:r w:rsidR="00565821">
        <w:rPr>
          <w:rFonts w:ascii="Times New Roman" w:hAnsi="Times New Roman"/>
          <w:sz w:val="28"/>
          <w:szCs w:val="28"/>
        </w:rPr>
        <w:t xml:space="preserve">н составлен на основе следующих </w:t>
      </w:r>
      <w:r w:rsidRPr="00C00AB3">
        <w:rPr>
          <w:rFonts w:ascii="Times New Roman" w:hAnsi="Times New Roman"/>
          <w:sz w:val="28"/>
          <w:szCs w:val="28"/>
        </w:rPr>
        <w:t>нормативных документов:</w:t>
      </w:r>
    </w:p>
    <w:p w:rsidR="00C00AB3" w:rsidRPr="00C00AB3" w:rsidRDefault="00C00AB3" w:rsidP="00C00AB3">
      <w:pPr>
        <w:pStyle w:val="a7"/>
        <w:ind w:firstLine="850"/>
        <w:jc w:val="both"/>
        <w:rPr>
          <w:rFonts w:ascii="Times New Roman" w:hAnsi="Times New Roman"/>
          <w:sz w:val="28"/>
          <w:szCs w:val="28"/>
        </w:rPr>
      </w:pPr>
      <w:r w:rsidRPr="00C00AB3">
        <w:rPr>
          <w:rFonts w:ascii="Times New Roman" w:hAnsi="Times New Roman"/>
          <w:sz w:val="28"/>
          <w:szCs w:val="28"/>
        </w:rPr>
        <w:t>1. Федеральный закон от 29.12.2012 г. № 273 –</w:t>
      </w:r>
      <w:r w:rsidR="00565821">
        <w:rPr>
          <w:rFonts w:ascii="Times New Roman" w:hAnsi="Times New Roman"/>
          <w:sz w:val="28"/>
          <w:szCs w:val="28"/>
        </w:rPr>
        <w:t xml:space="preserve">ФЗ «Об образовании в Российской </w:t>
      </w:r>
      <w:r w:rsidRPr="00C00AB3">
        <w:rPr>
          <w:rFonts w:ascii="Times New Roman" w:hAnsi="Times New Roman"/>
          <w:sz w:val="28"/>
          <w:szCs w:val="28"/>
        </w:rPr>
        <w:t>Федерации».</w:t>
      </w:r>
    </w:p>
    <w:p w:rsidR="00C00AB3" w:rsidRPr="00C00AB3" w:rsidRDefault="00C00AB3" w:rsidP="00C00AB3">
      <w:pPr>
        <w:pStyle w:val="a7"/>
        <w:ind w:firstLine="850"/>
        <w:jc w:val="both"/>
        <w:rPr>
          <w:rFonts w:ascii="Times New Roman" w:hAnsi="Times New Roman"/>
          <w:sz w:val="28"/>
          <w:szCs w:val="28"/>
        </w:rPr>
      </w:pPr>
      <w:r w:rsidRPr="00C00AB3">
        <w:rPr>
          <w:rFonts w:ascii="Times New Roman" w:hAnsi="Times New Roman"/>
          <w:sz w:val="28"/>
          <w:szCs w:val="28"/>
        </w:rPr>
        <w:t>2. Конституция Российской Федерации.</w:t>
      </w:r>
    </w:p>
    <w:p w:rsidR="00565821" w:rsidRDefault="00C00AB3" w:rsidP="00565821">
      <w:pPr>
        <w:pStyle w:val="a7"/>
        <w:ind w:firstLine="850"/>
        <w:jc w:val="both"/>
        <w:rPr>
          <w:rFonts w:ascii="Times New Roman" w:eastAsia="Times New Roman" w:hAnsi="Times New Roman"/>
          <w:spacing w:val="-2"/>
          <w:sz w:val="28"/>
          <w:szCs w:val="28"/>
          <w:lang w:eastAsia="ru-RU"/>
        </w:rPr>
      </w:pPr>
      <w:r w:rsidRPr="00C00AB3">
        <w:rPr>
          <w:rFonts w:ascii="Times New Roman" w:hAnsi="Times New Roman"/>
          <w:sz w:val="28"/>
          <w:szCs w:val="28"/>
        </w:rPr>
        <w:t xml:space="preserve">3. </w:t>
      </w:r>
      <w:r w:rsidR="00565821">
        <w:rPr>
          <w:rFonts w:ascii="Times New Roman" w:eastAsia="Times New Roman" w:hAnsi="Times New Roman"/>
          <w:sz w:val="28"/>
          <w:szCs w:val="28"/>
        </w:rPr>
        <w:t>Примерной основной образовательной</w:t>
      </w:r>
      <w:r w:rsidR="00565821">
        <w:rPr>
          <w:rFonts w:ascii="Times New Roman" w:eastAsia="Times New Roman" w:hAnsi="Times New Roman"/>
          <w:spacing w:val="20"/>
          <w:sz w:val="28"/>
          <w:szCs w:val="28"/>
        </w:rPr>
        <w:t xml:space="preserve"> </w:t>
      </w:r>
      <w:r w:rsidR="00565821">
        <w:rPr>
          <w:rFonts w:ascii="Times New Roman" w:eastAsia="Times New Roman" w:hAnsi="Times New Roman"/>
          <w:sz w:val="28"/>
          <w:szCs w:val="28"/>
        </w:rPr>
        <w:t xml:space="preserve">программы образовательного учреждения </w:t>
      </w:r>
      <w:r w:rsidR="00565821">
        <w:rPr>
          <w:rFonts w:ascii="Times New Roman" w:eastAsia="Times New Roman" w:hAnsi="Times New Roman"/>
          <w:spacing w:val="-2"/>
          <w:sz w:val="28"/>
          <w:szCs w:val="28"/>
          <w:lang w:eastAsia="ru-RU"/>
        </w:rPr>
        <w:t xml:space="preserve">(одобренной решением федерального учебно-методического объединения по общему образованию, </w:t>
      </w:r>
      <w:r w:rsidR="00565821">
        <w:rPr>
          <w:rFonts w:ascii="Times New Roman" w:eastAsia="Times New Roman" w:hAnsi="Times New Roman"/>
          <w:sz w:val="28"/>
          <w:szCs w:val="28"/>
          <w:lang w:eastAsia="ru-RU"/>
        </w:rPr>
        <w:t>протокол от 8 апреля 2015 г.№ 1/15</w:t>
      </w:r>
      <w:r w:rsidR="00565821">
        <w:rPr>
          <w:rFonts w:ascii="Times New Roman" w:eastAsia="Times New Roman" w:hAnsi="Times New Roman"/>
          <w:spacing w:val="-2"/>
          <w:sz w:val="28"/>
          <w:szCs w:val="28"/>
          <w:lang w:eastAsia="ru-RU"/>
        </w:rPr>
        <w:t>)</w:t>
      </w:r>
    </w:p>
    <w:p w:rsidR="007E3ECF" w:rsidRDefault="008916F9" w:rsidP="00C00AB3">
      <w:pPr>
        <w:pStyle w:val="a7"/>
        <w:ind w:firstLine="850"/>
        <w:jc w:val="both"/>
        <w:rPr>
          <w:rFonts w:ascii="Times New Roman" w:hAnsi="Times New Roman"/>
          <w:sz w:val="28"/>
          <w:szCs w:val="28"/>
          <w:lang w:eastAsia="ru-RU"/>
        </w:rPr>
      </w:pPr>
      <w:r>
        <w:rPr>
          <w:rFonts w:ascii="Times New Roman" w:hAnsi="Times New Roman"/>
          <w:sz w:val="28"/>
          <w:szCs w:val="28"/>
        </w:rPr>
        <w:t>4</w:t>
      </w:r>
      <w:r w:rsidR="007E3ECF">
        <w:rPr>
          <w:rFonts w:ascii="Times New Roman" w:hAnsi="Times New Roman"/>
          <w:sz w:val="28"/>
          <w:szCs w:val="28"/>
        </w:rPr>
        <w:t xml:space="preserve">. </w:t>
      </w:r>
      <w:r w:rsidR="007E3ECF">
        <w:rPr>
          <w:sz w:val="28"/>
          <w:szCs w:val="28"/>
          <w:lang w:eastAsia="ru-RU"/>
        </w:rPr>
        <w:t xml:space="preserve"> </w:t>
      </w:r>
      <w:r w:rsidR="007E3ECF">
        <w:rPr>
          <w:rFonts w:ascii="Times New Roman" w:hAnsi="Times New Roman"/>
          <w:sz w:val="28"/>
          <w:szCs w:val="28"/>
          <w:lang w:eastAsia="ru-RU"/>
        </w:rPr>
        <w:t>К</w:t>
      </w:r>
      <w:r w:rsidR="007E3ECF" w:rsidRPr="007E3ECF">
        <w:rPr>
          <w:rFonts w:ascii="Times New Roman" w:hAnsi="Times New Roman"/>
          <w:sz w:val="28"/>
          <w:szCs w:val="28"/>
          <w:lang w:eastAsia="ru-RU"/>
        </w:rPr>
        <w:t xml:space="preserve">арты реабилитации ребёнка-инвалида, </w:t>
      </w:r>
    </w:p>
    <w:p w:rsidR="007E3ECF" w:rsidRDefault="008916F9" w:rsidP="00C00AB3">
      <w:pPr>
        <w:pStyle w:val="a7"/>
        <w:ind w:firstLine="850"/>
        <w:jc w:val="both"/>
        <w:rPr>
          <w:rFonts w:ascii="Times New Roman" w:hAnsi="Times New Roman"/>
          <w:sz w:val="28"/>
          <w:szCs w:val="28"/>
          <w:lang w:eastAsia="ru-RU"/>
        </w:rPr>
      </w:pPr>
      <w:r>
        <w:rPr>
          <w:rFonts w:ascii="Times New Roman" w:hAnsi="Times New Roman"/>
          <w:sz w:val="28"/>
          <w:szCs w:val="28"/>
          <w:lang w:eastAsia="ru-RU"/>
        </w:rPr>
        <w:t>5</w:t>
      </w:r>
      <w:r w:rsidR="007E3ECF">
        <w:rPr>
          <w:rFonts w:ascii="Times New Roman" w:hAnsi="Times New Roman"/>
          <w:sz w:val="28"/>
          <w:szCs w:val="28"/>
          <w:lang w:eastAsia="ru-RU"/>
        </w:rPr>
        <w:t>.  З</w:t>
      </w:r>
      <w:r w:rsidR="007E3ECF" w:rsidRPr="007E3ECF">
        <w:rPr>
          <w:rFonts w:ascii="Times New Roman" w:hAnsi="Times New Roman"/>
          <w:sz w:val="28"/>
          <w:szCs w:val="28"/>
          <w:lang w:eastAsia="ru-RU"/>
        </w:rPr>
        <w:t xml:space="preserve">аключения врачебной комиссии КГБУЗ </w:t>
      </w:r>
      <w:r w:rsidR="007E4834">
        <w:rPr>
          <w:rFonts w:ascii="Times New Roman" w:hAnsi="Times New Roman"/>
          <w:sz w:val="28"/>
          <w:szCs w:val="28"/>
          <w:lang w:eastAsia="ru-RU"/>
        </w:rPr>
        <w:t>«Березовская ЦРБ»,</w:t>
      </w:r>
    </w:p>
    <w:p w:rsidR="007E4834" w:rsidRPr="007E3ECF" w:rsidRDefault="007E4834" w:rsidP="00C00AB3">
      <w:pPr>
        <w:pStyle w:val="a7"/>
        <w:ind w:firstLine="850"/>
        <w:jc w:val="both"/>
        <w:rPr>
          <w:rFonts w:ascii="Times New Roman" w:hAnsi="Times New Roman"/>
          <w:sz w:val="28"/>
          <w:szCs w:val="28"/>
        </w:rPr>
      </w:pPr>
      <w:r>
        <w:rPr>
          <w:rFonts w:ascii="Times New Roman" w:hAnsi="Times New Roman"/>
          <w:sz w:val="28"/>
          <w:szCs w:val="28"/>
          <w:lang w:eastAsia="ru-RU"/>
        </w:rPr>
        <w:t>6. Рекомендаций муниципальной медико-педагогической комиссии.</w:t>
      </w:r>
    </w:p>
    <w:p w:rsidR="00565821" w:rsidRDefault="00C00AB3" w:rsidP="00C00AB3">
      <w:pPr>
        <w:pStyle w:val="a7"/>
        <w:ind w:firstLine="850"/>
        <w:jc w:val="both"/>
        <w:rPr>
          <w:rFonts w:ascii="Times New Roman" w:hAnsi="Times New Roman"/>
          <w:sz w:val="28"/>
          <w:szCs w:val="28"/>
        </w:rPr>
      </w:pPr>
      <w:r w:rsidRPr="00C00AB3">
        <w:rPr>
          <w:rFonts w:ascii="Times New Roman" w:hAnsi="Times New Roman"/>
          <w:sz w:val="28"/>
          <w:szCs w:val="28"/>
        </w:rPr>
        <w:t>Учебный план направлен</w:t>
      </w:r>
      <w:r w:rsidR="00565821">
        <w:rPr>
          <w:rFonts w:ascii="Times New Roman" w:hAnsi="Times New Roman"/>
          <w:sz w:val="28"/>
          <w:szCs w:val="28"/>
        </w:rPr>
        <w:t xml:space="preserve"> на реализацию следующих задач:</w:t>
      </w:r>
    </w:p>
    <w:p w:rsidR="00565821" w:rsidRDefault="00C00AB3" w:rsidP="00754A1C">
      <w:pPr>
        <w:pStyle w:val="a7"/>
        <w:numPr>
          <w:ilvl w:val="0"/>
          <w:numId w:val="121"/>
        </w:numPr>
        <w:ind w:left="0" w:firstLine="1210"/>
        <w:jc w:val="both"/>
        <w:rPr>
          <w:rFonts w:ascii="Times New Roman" w:hAnsi="Times New Roman"/>
          <w:sz w:val="28"/>
          <w:szCs w:val="28"/>
        </w:rPr>
      </w:pPr>
      <w:r w:rsidRPr="00C00AB3">
        <w:rPr>
          <w:rFonts w:ascii="Times New Roman" w:hAnsi="Times New Roman"/>
          <w:sz w:val="28"/>
          <w:szCs w:val="28"/>
        </w:rPr>
        <w:t>становление основ гражданской идентичности и мировоззрения</w:t>
      </w:r>
      <w:r w:rsidR="00565821">
        <w:rPr>
          <w:rFonts w:ascii="Times New Roman" w:hAnsi="Times New Roman"/>
          <w:sz w:val="28"/>
          <w:szCs w:val="28"/>
        </w:rPr>
        <w:t xml:space="preserve"> </w:t>
      </w:r>
      <w:r w:rsidRPr="00565821">
        <w:rPr>
          <w:rFonts w:ascii="Times New Roman" w:hAnsi="Times New Roman"/>
          <w:sz w:val="28"/>
          <w:szCs w:val="28"/>
        </w:rPr>
        <w:t>обучающихся;</w:t>
      </w:r>
    </w:p>
    <w:p w:rsidR="00565821" w:rsidRDefault="00C00AB3" w:rsidP="00754A1C">
      <w:pPr>
        <w:pStyle w:val="a7"/>
        <w:numPr>
          <w:ilvl w:val="0"/>
          <w:numId w:val="121"/>
        </w:numPr>
        <w:ind w:left="0" w:firstLine="1210"/>
        <w:jc w:val="both"/>
        <w:rPr>
          <w:rFonts w:ascii="Times New Roman" w:hAnsi="Times New Roman"/>
          <w:sz w:val="28"/>
          <w:szCs w:val="28"/>
        </w:rPr>
      </w:pPr>
      <w:r w:rsidRPr="00565821">
        <w:rPr>
          <w:rFonts w:ascii="Times New Roman" w:hAnsi="Times New Roman"/>
          <w:sz w:val="28"/>
          <w:szCs w:val="28"/>
        </w:rPr>
        <w:t xml:space="preserve"> формирование основ умения учиться и способности к организации своей</w:t>
      </w:r>
      <w:r w:rsidR="00565821">
        <w:rPr>
          <w:rFonts w:ascii="Times New Roman" w:hAnsi="Times New Roman"/>
          <w:sz w:val="28"/>
          <w:szCs w:val="28"/>
        </w:rPr>
        <w:t xml:space="preserve"> </w:t>
      </w:r>
      <w:r w:rsidRPr="00565821">
        <w:rPr>
          <w:rFonts w:ascii="Times New Roman" w:hAnsi="Times New Roman"/>
          <w:sz w:val="28"/>
          <w:szCs w:val="28"/>
        </w:rPr>
        <w:t>деятельности - умение принимать, сохранять цели и следовать им в учебной</w:t>
      </w:r>
      <w:r w:rsidR="00565821">
        <w:rPr>
          <w:rFonts w:ascii="Times New Roman" w:hAnsi="Times New Roman"/>
          <w:sz w:val="28"/>
          <w:szCs w:val="28"/>
        </w:rPr>
        <w:t xml:space="preserve"> </w:t>
      </w:r>
      <w:r w:rsidRPr="00565821">
        <w:rPr>
          <w:rFonts w:ascii="Times New Roman" w:hAnsi="Times New Roman"/>
          <w:sz w:val="28"/>
          <w:szCs w:val="28"/>
        </w:rPr>
        <w:t>деятельности, планировать свою деятельность, осуществлять ее контроль и</w:t>
      </w:r>
      <w:r w:rsidR="00565821">
        <w:rPr>
          <w:rFonts w:ascii="Times New Roman" w:hAnsi="Times New Roman"/>
          <w:sz w:val="28"/>
          <w:szCs w:val="28"/>
        </w:rPr>
        <w:t xml:space="preserve"> </w:t>
      </w:r>
      <w:r w:rsidRPr="00565821">
        <w:rPr>
          <w:rFonts w:ascii="Times New Roman" w:hAnsi="Times New Roman"/>
          <w:sz w:val="28"/>
          <w:szCs w:val="28"/>
        </w:rPr>
        <w:t>оценку, взаимодействовать с педагогом и сверстниками в учебном процессе;</w:t>
      </w:r>
    </w:p>
    <w:p w:rsidR="00565821" w:rsidRDefault="00C00AB3" w:rsidP="00754A1C">
      <w:pPr>
        <w:pStyle w:val="a7"/>
        <w:numPr>
          <w:ilvl w:val="0"/>
          <w:numId w:val="121"/>
        </w:numPr>
        <w:ind w:left="0" w:firstLine="1210"/>
        <w:jc w:val="both"/>
        <w:rPr>
          <w:rFonts w:ascii="Times New Roman" w:hAnsi="Times New Roman"/>
          <w:sz w:val="28"/>
          <w:szCs w:val="28"/>
        </w:rPr>
      </w:pPr>
      <w:r w:rsidRPr="00565821">
        <w:rPr>
          <w:rFonts w:ascii="Times New Roman" w:hAnsi="Times New Roman"/>
          <w:sz w:val="28"/>
          <w:szCs w:val="28"/>
        </w:rPr>
        <w:t>духовно-нравственное развитие и воспитание обучающихся,</w:t>
      </w:r>
      <w:r w:rsidR="00565821">
        <w:rPr>
          <w:rFonts w:ascii="Times New Roman" w:hAnsi="Times New Roman"/>
          <w:sz w:val="28"/>
          <w:szCs w:val="28"/>
        </w:rPr>
        <w:t xml:space="preserve"> </w:t>
      </w:r>
      <w:r w:rsidRPr="00565821">
        <w:rPr>
          <w:rFonts w:ascii="Times New Roman" w:hAnsi="Times New Roman"/>
          <w:sz w:val="28"/>
          <w:szCs w:val="28"/>
        </w:rPr>
        <w:t>предусматривающее принятие ими моральных норм, нравственных</w:t>
      </w:r>
      <w:r w:rsidR="00565821">
        <w:rPr>
          <w:rFonts w:ascii="Times New Roman" w:hAnsi="Times New Roman"/>
          <w:sz w:val="28"/>
          <w:szCs w:val="28"/>
        </w:rPr>
        <w:t xml:space="preserve"> </w:t>
      </w:r>
      <w:r w:rsidRPr="00565821">
        <w:rPr>
          <w:rFonts w:ascii="Times New Roman" w:hAnsi="Times New Roman"/>
          <w:sz w:val="28"/>
          <w:szCs w:val="28"/>
        </w:rPr>
        <w:t>установок, национальных ценностей;</w:t>
      </w:r>
    </w:p>
    <w:p w:rsidR="00C00AB3" w:rsidRPr="00565821" w:rsidRDefault="00C00AB3" w:rsidP="00754A1C">
      <w:pPr>
        <w:pStyle w:val="a7"/>
        <w:numPr>
          <w:ilvl w:val="0"/>
          <w:numId w:val="121"/>
        </w:numPr>
        <w:ind w:left="0" w:firstLine="1210"/>
        <w:jc w:val="both"/>
        <w:rPr>
          <w:rFonts w:ascii="Times New Roman" w:hAnsi="Times New Roman"/>
          <w:sz w:val="28"/>
          <w:szCs w:val="28"/>
        </w:rPr>
      </w:pPr>
      <w:r w:rsidRPr="00565821">
        <w:rPr>
          <w:rFonts w:ascii="Times New Roman" w:hAnsi="Times New Roman"/>
          <w:sz w:val="28"/>
          <w:szCs w:val="28"/>
        </w:rPr>
        <w:t xml:space="preserve">укрепление физического и духовного здоровья </w:t>
      </w:r>
      <w:proofErr w:type="gramStart"/>
      <w:r w:rsidRPr="00565821">
        <w:rPr>
          <w:rFonts w:ascii="Times New Roman" w:hAnsi="Times New Roman"/>
          <w:sz w:val="28"/>
          <w:szCs w:val="28"/>
        </w:rPr>
        <w:t>обучающихся</w:t>
      </w:r>
      <w:proofErr w:type="gramEnd"/>
      <w:r w:rsidRPr="00565821">
        <w:rPr>
          <w:rFonts w:ascii="Times New Roman" w:hAnsi="Times New Roman"/>
          <w:sz w:val="28"/>
          <w:szCs w:val="28"/>
        </w:rPr>
        <w:t>.</w:t>
      </w:r>
    </w:p>
    <w:p w:rsidR="00C00AB3" w:rsidRPr="00C00AB3" w:rsidRDefault="00C00AB3" w:rsidP="00C00AB3">
      <w:pPr>
        <w:pStyle w:val="a7"/>
        <w:ind w:firstLine="850"/>
        <w:jc w:val="both"/>
        <w:rPr>
          <w:rFonts w:ascii="Times New Roman" w:hAnsi="Times New Roman"/>
          <w:sz w:val="28"/>
          <w:szCs w:val="28"/>
        </w:rPr>
      </w:pPr>
      <w:r w:rsidRPr="00C00AB3">
        <w:rPr>
          <w:rFonts w:ascii="Times New Roman" w:hAnsi="Times New Roman"/>
          <w:sz w:val="28"/>
          <w:szCs w:val="28"/>
        </w:rPr>
        <w:t xml:space="preserve">В зависимости от психофизического развития и </w:t>
      </w:r>
      <w:proofErr w:type="gramStart"/>
      <w:r w:rsidRPr="00C00AB3">
        <w:rPr>
          <w:rFonts w:ascii="Times New Roman" w:hAnsi="Times New Roman"/>
          <w:sz w:val="28"/>
          <w:szCs w:val="28"/>
        </w:rPr>
        <w:t>в</w:t>
      </w:r>
      <w:r w:rsidR="00565821">
        <w:rPr>
          <w:rFonts w:ascii="Times New Roman" w:hAnsi="Times New Roman"/>
          <w:sz w:val="28"/>
          <w:szCs w:val="28"/>
        </w:rPr>
        <w:t>озможностей</w:t>
      </w:r>
      <w:proofErr w:type="gramEnd"/>
      <w:r w:rsidR="00565821">
        <w:rPr>
          <w:rFonts w:ascii="Times New Roman" w:hAnsi="Times New Roman"/>
          <w:sz w:val="28"/>
          <w:szCs w:val="28"/>
        </w:rPr>
        <w:t xml:space="preserve"> </w:t>
      </w:r>
      <w:r w:rsidRPr="00C00AB3">
        <w:rPr>
          <w:rFonts w:ascii="Times New Roman" w:hAnsi="Times New Roman"/>
          <w:sz w:val="28"/>
          <w:szCs w:val="28"/>
        </w:rPr>
        <w:t>обучающихся организация их образо</w:t>
      </w:r>
      <w:r w:rsidR="00565821">
        <w:rPr>
          <w:rFonts w:ascii="Times New Roman" w:hAnsi="Times New Roman"/>
          <w:sz w:val="28"/>
          <w:szCs w:val="28"/>
        </w:rPr>
        <w:t xml:space="preserve">вательного процесса может иметь </w:t>
      </w:r>
      <w:r w:rsidRPr="00C00AB3">
        <w:rPr>
          <w:rFonts w:ascii="Times New Roman" w:hAnsi="Times New Roman"/>
          <w:sz w:val="28"/>
          <w:szCs w:val="28"/>
        </w:rPr>
        <w:t>особенности, такие как:</w:t>
      </w:r>
    </w:p>
    <w:p w:rsidR="00565821" w:rsidRDefault="00C00AB3" w:rsidP="00754A1C">
      <w:pPr>
        <w:pStyle w:val="a7"/>
        <w:numPr>
          <w:ilvl w:val="0"/>
          <w:numId w:val="121"/>
        </w:numPr>
        <w:ind w:left="0" w:firstLine="1210"/>
        <w:jc w:val="both"/>
        <w:rPr>
          <w:rFonts w:ascii="Times New Roman" w:hAnsi="Times New Roman"/>
          <w:sz w:val="28"/>
          <w:szCs w:val="28"/>
        </w:rPr>
      </w:pPr>
      <w:r w:rsidRPr="00C00AB3">
        <w:rPr>
          <w:rFonts w:ascii="Times New Roman" w:hAnsi="Times New Roman"/>
          <w:sz w:val="28"/>
          <w:szCs w:val="28"/>
        </w:rPr>
        <w:t>разные сроки освоения образовательных программ;</w:t>
      </w:r>
    </w:p>
    <w:p w:rsidR="00565821" w:rsidRDefault="00C00AB3" w:rsidP="00754A1C">
      <w:pPr>
        <w:pStyle w:val="a7"/>
        <w:numPr>
          <w:ilvl w:val="0"/>
          <w:numId w:val="121"/>
        </w:numPr>
        <w:ind w:left="0" w:firstLine="1210"/>
        <w:jc w:val="both"/>
        <w:rPr>
          <w:rFonts w:ascii="Times New Roman" w:hAnsi="Times New Roman"/>
          <w:sz w:val="28"/>
          <w:szCs w:val="28"/>
        </w:rPr>
      </w:pPr>
      <w:r w:rsidRPr="00565821">
        <w:rPr>
          <w:rFonts w:ascii="Times New Roman" w:hAnsi="Times New Roman"/>
          <w:sz w:val="28"/>
          <w:szCs w:val="28"/>
        </w:rPr>
        <w:t xml:space="preserve">вариативность организации занятий с </w:t>
      </w:r>
      <w:proofErr w:type="gramStart"/>
      <w:r w:rsidRPr="00565821">
        <w:rPr>
          <w:rFonts w:ascii="Times New Roman" w:hAnsi="Times New Roman"/>
          <w:sz w:val="28"/>
          <w:szCs w:val="28"/>
        </w:rPr>
        <w:t>обучающимися</w:t>
      </w:r>
      <w:proofErr w:type="gramEnd"/>
      <w:r w:rsidRPr="00565821">
        <w:rPr>
          <w:rFonts w:ascii="Times New Roman" w:hAnsi="Times New Roman"/>
          <w:sz w:val="28"/>
          <w:szCs w:val="28"/>
        </w:rPr>
        <w:t xml:space="preserve"> (занятия могут</w:t>
      </w:r>
      <w:r w:rsidR="00565821">
        <w:rPr>
          <w:rFonts w:ascii="Times New Roman" w:hAnsi="Times New Roman"/>
          <w:sz w:val="28"/>
          <w:szCs w:val="28"/>
        </w:rPr>
        <w:t xml:space="preserve"> </w:t>
      </w:r>
      <w:r w:rsidRPr="00565821">
        <w:rPr>
          <w:rFonts w:ascii="Times New Roman" w:hAnsi="Times New Roman"/>
          <w:sz w:val="28"/>
          <w:szCs w:val="28"/>
        </w:rPr>
        <w:t>проводиться в ОУ, на дому и комбинирова</w:t>
      </w:r>
      <w:r w:rsidR="00565821" w:rsidRPr="00565821">
        <w:rPr>
          <w:rFonts w:ascii="Times New Roman" w:hAnsi="Times New Roman"/>
          <w:sz w:val="28"/>
          <w:szCs w:val="28"/>
        </w:rPr>
        <w:t>нно);</w:t>
      </w:r>
    </w:p>
    <w:p w:rsidR="00C00AB3" w:rsidRPr="00565821" w:rsidRDefault="00C00AB3" w:rsidP="00754A1C">
      <w:pPr>
        <w:pStyle w:val="a7"/>
        <w:numPr>
          <w:ilvl w:val="0"/>
          <w:numId w:val="121"/>
        </w:numPr>
        <w:ind w:left="0" w:firstLine="1210"/>
        <w:jc w:val="both"/>
        <w:rPr>
          <w:rFonts w:ascii="Times New Roman" w:hAnsi="Times New Roman"/>
          <w:sz w:val="28"/>
          <w:szCs w:val="28"/>
        </w:rPr>
      </w:pPr>
      <w:r w:rsidRPr="00565821">
        <w:rPr>
          <w:rFonts w:ascii="Times New Roman" w:hAnsi="Times New Roman"/>
          <w:sz w:val="28"/>
          <w:szCs w:val="28"/>
        </w:rPr>
        <w:lastRenderedPageBreak/>
        <w:t>гибкость моделирования учебного плана.</w:t>
      </w:r>
    </w:p>
    <w:p w:rsidR="00565821" w:rsidRDefault="00C00AB3" w:rsidP="00C00AB3">
      <w:pPr>
        <w:pStyle w:val="a7"/>
        <w:ind w:firstLine="850"/>
        <w:jc w:val="both"/>
        <w:rPr>
          <w:rFonts w:ascii="Times New Roman" w:hAnsi="Times New Roman"/>
          <w:sz w:val="28"/>
          <w:szCs w:val="28"/>
        </w:rPr>
      </w:pPr>
      <w:r w:rsidRPr="00C00AB3">
        <w:rPr>
          <w:rFonts w:ascii="Times New Roman" w:hAnsi="Times New Roman"/>
          <w:sz w:val="28"/>
          <w:szCs w:val="28"/>
        </w:rPr>
        <w:t>При невозможности организоват</w:t>
      </w:r>
      <w:r w:rsidR="00565821">
        <w:rPr>
          <w:rFonts w:ascii="Times New Roman" w:hAnsi="Times New Roman"/>
          <w:sz w:val="28"/>
          <w:szCs w:val="28"/>
        </w:rPr>
        <w:t xml:space="preserve">ь обучение на дому по следующим </w:t>
      </w:r>
      <w:r w:rsidRPr="00C00AB3">
        <w:rPr>
          <w:rFonts w:ascii="Times New Roman" w:hAnsi="Times New Roman"/>
          <w:sz w:val="28"/>
          <w:szCs w:val="28"/>
        </w:rPr>
        <w:t>причинам: неудовлетворительные жилищно-</w:t>
      </w:r>
      <w:r w:rsidR="00565821">
        <w:rPr>
          <w:rFonts w:ascii="Times New Roman" w:hAnsi="Times New Roman"/>
          <w:sz w:val="28"/>
          <w:szCs w:val="28"/>
        </w:rPr>
        <w:t xml:space="preserve">бытовые условия, наличие в доме </w:t>
      </w:r>
      <w:r w:rsidRPr="00C00AB3">
        <w:rPr>
          <w:rFonts w:ascii="Times New Roman" w:hAnsi="Times New Roman"/>
          <w:sz w:val="28"/>
          <w:szCs w:val="28"/>
        </w:rPr>
        <w:t>явлений, опасных для жизни и здоровья учителе</w:t>
      </w:r>
      <w:r w:rsidR="00565821">
        <w:rPr>
          <w:rFonts w:ascii="Times New Roman" w:hAnsi="Times New Roman"/>
          <w:sz w:val="28"/>
          <w:szCs w:val="28"/>
        </w:rPr>
        <w:t xml:space="preserve">й (согласно акту обследования), </w:t>
      </w:r>
      <w:r w:rsidRPr="00C00AB3">
        <w:rPr>
          <w:rFonts w:ascii="Times New Roman" w:hAnsi="Times New Roman"/>
          <w:sz w:val="28"/>
          <w:szCs w:val="28"/>
        </w:rPr>
        <w:t xml:space="preserve">администрация </w:t>
      </w:r>
      <w:r w:rsidR="00565821">
        <w:rPr>
          <w:rFonts w:ascii="Times New Roman" w:hAnsi="Times New Roman"/>
          <w:sz w:val="28"/>
          <w:szCs w:val="28"/>
        </w:rPr>
        <w:t>образовательной организации</w:t>
      </w:r>
      <w:r w:rsidRPr="00C00AB3">
        <w:rPr>
          <w:rFonts w:ascii="Times New Roman" w:hAnsi="Times New Roman"/>
          <w:sz w:val="28"/>
          <w:szCs w:val="28"/>
        </w:rPr>
        <w:t xml:space="preserve"> имеет право осущест</w:t>
      </w:r>
      <w:r w:rsidR="00565821">
        <w:rPr>
          <w:rFonts w:ascii="Times New Roman" w:hAnsi="Times New Roman"/>
          <w:sz w:val="28"/>
          <w:szCs w:val="28"/>
        </w:rPr>
        <w:t xml:space="preserve">влять индивидуальное обучение в </w:t>
      </w:r>
      <w:r w:rsidRPr="00C00AB3">
        <w:rPr>
          <w:rFonts w:ascii="Times New Roman" w:hAnsi="Times New Roman"/>
          <w:sz w:val="28"/>
          <w:szCs w:val="28"/>
        </w:rPr>
        <w:t xml:space="preserve">условиях </w:t>
      </w:r>
      <w:r w:rsidR="00565821">
        <w:rPr>
          <w:rFonts w:ascii="Times New Roman" w:hAnsi="Times New Roman"/>
          <w:sz w:val="28"/>
          <w:szCs w:val="28"/>
        </w:rPr>
        <w:t>образовательной организации.</w:t>
      </w:r>
    </w:p>
    <w:p w:rsidR="00565821" w:rsidRDefault="00C00AB3" w:rsidP="00C00AB3">
      <w:pPr>
        <w:pStyle w:val="a7"/>
        <w:ind w:firstLine="850"/>
        <w:jc w:val="both"/>
        <w:rPr>
          <w:rFonts w:ascii="Times New Roman" w:hAnsi="Times New Roman"/>
          <w:sz w:val="28"/>
          <w:szCs w:val="28"/>
        </w:rPr>
      </w:pPr>
      <w:r w:rsidRPr="00C00AB3">
        <w:rPr>
          <w:rFonts w:ascii="Times New Roman" w:hAnsi="Times New Roman"/>
          <w:sz w:val="28"/>
          <w:szCs w:val="28"/>
        </w:rPr>
        <w:t>Продолжительность обучения в начальной школе — 4 года</w:t>
      </w:r>
      <w:r w:rsidR="00565821">
        <w:rPr>
          <w:rFonts w:ascii="Times New Roman" w:hAnsi="Times New Roman"/>
          <w:sz w:val="28"/>
          <w:szCs w:val="28"/>
        </w:rPr>
        <w:t>.</w:t>
      </w:r>
    </w:p>
    <w:p w:rsidR="00C00AB3" w:rsidRPr="00C00AB3" w:rsidRDefault="00C00AB3" w:rsidP="00C00AB3">
      <w:pPr>
        <w:pStyle w:val="a7"/>
        <w:ind w:firstLine="850"/>
        <w:jc w:val="both"/>
        <w:rPr>
          <w:rFonts w:ascii="Times New Roman" w:hAnsi="Times New Roman"/>
          <w:sz w:val="28"/>
          <w:szCs w:val="28"/>
        </w:rPr>
      </w:pPr>
      <w:r w:rsidRPr="00C00AB3">
        <w:rPr>
          <w:rFonts w:ascii="Times New Roman" w:hAnsi="Times New Roman"/>
          <w:sz w:val="28"/>
          <w:szCs w:val="28"/>
        </w:rPr>
        <w:t xml:space="preserve">На индивидуальное обучение на дому на одного ученика </w:t>
      </w:r>
      <w:r w:rsidR="00565821">
        <w:rPr>
          <w:rFonts w:ascii="Times New Roman" w:hAnsi="Times New Roman"/>
          <w:sz w:val="28"/>
          <w:szCs w:val="28"/>
        </w:rPr>
        <w:t>в 1-4</w:t>
      </w:r>
      <w:r w:rsidRPr="00C00AB3">
        <w:rPr>
          <w:rFonts w:ascii="Times New Roman" w:hAnsi="Times New Roman"/>
          <w:sz w:val="28"/>
          <w:szCs w:val="28"/>
        </w:rPr>
        <w:t xml:space="preserve"> </w:t>
      </w:r>
      <w:r w:rsidR="00565821">
        <w:rPr>
          <w:rFonts w:ascii="Times New Roman" w:hAnsi="Times New Roman"/>
          <w:sz w:val="28"/>
          <w:szCs w:val="28"/>
        </w:rPr>
        <w:t xml:space="preserve">классах </w:t>
      </w:r>
      <w:r w:rsidRPr="00C00AB3">
        <w:rPr>
          <w:rFonts w:ascii="Times New Roman" w:hAnsi="Times New Roman"/>
          <w:sz w:val="28"/>
          <w:szCs w:val="28"/>
        </w:rPr>
        <w:t>отводится 8 часов в неде</w:t>
      </w:r>
      <w:r w:rsidR="00565821">
        <w:rPr>
          <w:rFonts w:ascii="Times New Roman" w:hAnsi="Times New Roman"/>
          <w:sz w:val="28"/>
          <w:szCs w:val="28"/>
        </w:rPr>
        <w:t xml:space="preserve">лю. Часы на изучение </w:t>
      </w:r>
      <w:r w:rsidRPr="00C00AB3">
        <w:rPr>
          <w:rFonts w:ascii="Times New Roman" w:hAnsi="Times New Roman"/>
          <w:sz w:val="28"/>
          <w:szCs w:val="28"/>
        </w:rPr>
        <w:t>предметов распределяются с учёт</w:t>
      </w:r>
      <w:r w:rsidR="00565821">
        <w:rPr>
          <w:rFonts w:ascii="Times New Roman" w:hAnsi="Times New Roman"/>
          <w:sz w:val="28"/>
          <w:szCs w:val="28"/>
        </w:rPr>
        <w:t xml:space="preserve">ом индивидуальных возможностей, </w:t>
      </w:r>
      <w:r w:rsidRPr="00C00AB3">
        <w:rPr>
          <w:rFonts w:ascii="Times New Roman" w:hAnsi="Times New Roman"/>
          <w:sz w:val="28"/>
          <w:szCs w:val="28"/>
        </w:rPr>
        <w:t xml:space="preserve">потребностей </w:t>
      </w:r>
      <w:r w:rsidR="00565821">
        <w:rPr>
          <w:rFonts w:ascii="Times New Roman" w:hAnsi="Times New Roman"/>
          <w:sz w:val="28"/>
          <w:szCs w:val="28"/>
        </w:rPr>
        <w:t>обучающихся</w:t>
      </w:r>
      <w:r w:rsidRPr="00C00AB3">
        <w:rPr>
          <w:rFonts w:ascii="Times New Roman" w:hAnsi="Times New Roman"/>
          <w:sz w:val="28"/>
          <w:szCs w:val="28"/>
        </w:rPr>
        <w:t>, с учётом клинических и психологических особенностей.</w:t>
      </w:r>
    </w:p>
    <w:p w:rsidR="00C00AB3" w:rsidRPr="00C00AB3" w:rsidRDefault="00C00AB3" w:rsidP="00C00AB3">
      <w:pPr>
        <w:pStyle w:val="a7"/>
        <w:ind w:firstLine="850"/>
        <w:jc w:val="both"/>
        <w:rPr>
          <w:rFonts w:ascii="Times New Roman" w:hAnsi="Times New Roman"/>
          <w:sz w:val="28"/>
          <w:szCs w:val="28"/>
        </w:rPr>
      </w:pPr>
      <w:r w:rsidRPr="00C00AB3">
        <w:rPr>
          <w:rFonts w:ascii="Times New Roman" w:hAnsi="Times New Roman"/>
          <w:sz w:val="28"/>
          <w:szCs w:val="28"/>
        </w:rPr>
        <w:t>Если на изучение предметов отводится 0,5 часа в неделю, то занятие пр</w:t>
      </w:r>
      <w:r w:rsidR="00565821">
        <w:rPr>
          <w:rFonts w:ascii="Times New Roman" w:hAnsi="Times New Roman"/>
          <w:sz w:val="28"/>
          <w:szCs w:val="28"/>
        </w:rPr>
        <w:t xml:space="preserve">оводится </w:t>
      </w:r>
      <w:r w:rsidRPr="00C00AB3">
        <w:rPr>
          <w:rFonts w:ascii="Times New Roman" w:hAnsi="Times New Roman"/>
          <w:sz w:val="28"/>
          <w:szCs w:val="28"/>
        </w:rPr>
        <w:t>1 раз в две недели.</w:t>
      </w:r>
    </w:p>
    <w:p w:rsidR="00565821" w:rsidRDefault="00C00AB3" w:rsidP="00565821">
      <w:pPr>
        <w:pStyle w:val="a7"/>
        <w:ind w:firstLine="850"/>
        <w:jc w:val="both"/>
        <w:rPr>
          <w:rFonts w:ascii="Times New Roman" w:hAnsi="Times New Roman"/>
          <w:sz w:val="28"/>
          <w:szCs w:val="28"/>
        </w:rPr>
      </w:pPr>
      <w:r w:rsidRPr="00C00AB3">
        <w:rPr>
          <w:rFonts w:ascii="Times New Roman" w:hAnsi="Times New Roman"/>
          <w:sz w:val="28"/>
          <w:szCs w:val="28"/>
        </w:rPr>
        <w:t>Начало и продолжительность учебного г</w:t>
      </w:r>
      <w:r w:rsidR="00565821">
        <w:rPr>
          <w:rFonts w:ascii="Times New Roman" w:hAnsi="Times New Roman"/>
          <w:sz w:val="28"/>
          <w:szCs w:val="28"/>
        </w:rPr>
        <w:t xml:space="preserve">ода и каникул устанавливаются в </w:t>
      </w:r>
      <w:r w:rsidRPr="00C00AB3">
        <w:rPr>
          <w:rFonts w:ascii="Times New Roman" w:hAnsi="Times New Roman"/>
          <w:sz w:val="28"/>
          <w:szCs w:val="28"/>
        </w:rPr>
        <w:t xml:space="preserve">соответствии со сроками, действующими </w:t>
      </w:r>
      <w:r w:rsidR="00565821">
        <w:rPr>
          <w:rFonts w:ascii="Times New Roman" w:hAnsi="Times New Roman"/>
          <w:sz w:val="28"/>
          <w:szCs w:val="28"/>
        </w:rPr>
        <w:t>в образовательной организации.</w:t>
      </w:r>
    </w:p>
    <w:p w:rsidR="000D534E" w:rsidRDefault="00C00AB3" w:rsidP="00C00AB3">
      <w:pPr>
        <w:pStyle w:val="a7"/>
        <w:ind w:firstLine="850"/>
        <w:jc w:val="both"/>
        <w:rPr>
          <w:rFonts w:ascii="Times New Roman" w:hAnsi="Times New Roman"/>
          <w:sz w:val="28"/>
          <w:szCs w:val="28"/>
        </w:rPr>
      </w:pPr>
      <w:r w:rsidRPr="00C00AB3">
        <w:rPr>
          <w:rFonts w:ascii="Times New Roman" w:hAnsi="Times New Roman"/>
          <w:sz w:val="28"/>
          <w:szCs w:val="28"/>
        </w:rPr>
        <w:t>Продолжительность учебного года</w:t>
      </w:r>
      <w:r w:rsidR="00565821">
        <w:rPr>
          <w:rFonts w:ascii="Times New Roman" w:hAnsi="Times New Roman"/>
          <w:sz w:val="28"/>
          <w:szCs w:val="28"/>
        </w:rPr>
        <w:t xml:space="preserve"> </w:t>
      </w:r>
      <w:r w:rsidRPr="00C00AB3">
        <w:rPr>
          <w:rFonts w:ascii="Times New Roman" w:hAnsi="Times New Roman"/>
          <w:sz w:val="28"/>
          <w:szCs w:val="28"/>
        </w:rPr>
        <w:t>обучающегося, занимающегося на дому, составляет 3</w:t>
      </w:r>
      <w:r w:rsidR="00565821">
        <w:rPr>
          <w:rFonts w:ascii="Times New Roman" w:hAnsi="Times New Roman"/>
          <w:sz w:val="28"/>
          <w:szCs w:val="28"/>
        </w:rPr>
        <w:t>3</w:t>
      </w:r>
      <w:r w:rsidRPr="00C00AB3">
        <w:rPr>
          <w:rFonts w:ascii="Times New Roman" w:hAnsi="Times New Roman"/>
          <w:sz w:val="28"/>
          <w:szCs w:val="28"/>
        </w:rPr>
        <w:t xml:space="preserve"> недели – в</w:t>
      </w:r>
      <w:r w:rsidR="00565821">
        <w:rPr>
          <w:rFonts w:ascii="Times New Roman" w:hAnsi="Times New Roman"/>
          <w:sz w:val="28"/>
          <w:szCs w:val="28"/>
        </w:rPr>
        <w:t xml:space="preserve"> 1 классах, 34 недели - во</w:t>
      </w:r>
      <w:r w:rsidRPr="00C00AB3">
        <w:rPr>
          <w:rFonts w:ascii="Times New Roman" w:hAnsi="Times New Roman"/>
          <w:sz w:val="28"/>
          <w:szCs w:val="28"/>
        </w:rPr>
        <w:t xml:space="preserve"> 2 – </w:t>
      </w:r>
      <w:r w:rsidR="00565821">
        <w:rPr>
          <w:rFonts w:ascii="Times New Roman" w:hAnsi="Times New Roman"/>
          <w:sz w:val="28"/>
          <w:szCs w:val="28"/>
        </w:rPr>
        <w:t>4</w:t>
      </w:r>
      <w:r w:rsidRPr="00C00AB3">
        <w:rPr>
          <w:rFonts w:ascii="Times New Roman" w:hAnsi="Times New Roman"/>
          <w:sz w:val="28"/>
          <w:szCs w:val="28"/>
        </w:rPr>
        <w:t xml:space="preserve"> классах</w:t>
      </w:r>
      <w:r w:rsidR="00565821">
        <w:rPr>
          <w:rFonts w:ascii="Times New Roman" w:hAnsi="Times New Roman"/>
          <w:sz w:val="28"/>
          <w:szCs w:val="28"/>
        </w:rPr>
        <w:t xml:space="preserve">. </w:t>
      </w:r>
      <w:r w:rsidRPr="00C00AB3">
        <w:rPr>
          <w:rFonts w:ascii="Times New Roman" w:hAnsi="Times New Roman"/>
          <w:sz w:val="28"/>
          <w:szCs w:val="28"/>
        </w:rPr>
        <w:t>Продолжительность учебной недели состав</w:t>
      </w:r>
      <w:r w:rsidR="00565821">
        <w:rPr>
          <w:rFonts w:ascii="Times New Roman" w:hAnsi="Times New Roman"/>
          <w:sz w:val="28"/>
          <w:szCs w:val="28"/>
        </w:rPr>
        <w:t xml:space="preserve">ляет 5 </w:t>
      </w:r>
      <w:r w:rsidRPr="00C00AB3">
        <w:rPr>
          <w:rFonts w:ascii="Times New Roman" w:hAnsi="Times New Roman"/>
          <w:sz w:val="28"/>
          <w:szCs w:val="28"/>
        </w:rPr>
        <w:t xml:space="preserve">дней. </w:t>
      </w:r>
    </w:p>
    <w:p w:rsidR="000D534E" w:rsidRDefault="000D534E" w:rsidP="000D534E">
      <w:pPr>
        <w:pStyle w:val="a7"/>
        <w:ind w:firstLine="851"/>
        <w:jc w:val="both"/>
        <w:rPr>
          <w:rFonts w:ascii="Times New Roman" w:hAnsi="Times New Roman"/>
          <w:sz w:val="28"/>
          <w:szCs w:val="28"/>
          <w:lang w:eastAsia="ru-RU"/>
        </w:rPr>
      </w:pPr>
      <w:r>
        <w:rPr>
          <w:rFonts w:ascii="Times New Roman" w:hAnsi="Times New Roman"/>
          <w:sz w:val="28"/>
          <w:szCs w:val="28"/>
          <w:lang w:eastAsia="ru-RU"/>
        </w:rPr>
        <w:t>Обучение в 1-м классе осуществляется с использование «ступенчатого» режима обучения в первом полугодии 35 минут каждый; во втором полугодии - 45 минут каждый. Продолжительность урока во вторых - четвёртых классах составляет 45 минут.</w:t>
      </w:r>
    </w:p>
    <w:p w:rsidR="000D534E" w:rsidRDefault="000D534E" w:rsidP="000D534E">
      <w:pPr>
        <w:pStyle w:val="a7"/>
        <w:ind w:firstLine="851"/>
        <w:jc w:val="both"/>
        <w:rPr>
          <w:rFonts w:ascii="Times New Roman" w:hAnsi="Times New Roman"/>
          <w:sz w:val="28"/>
          <w:szCs w:val="28"/>
          <w:lang w:eastAsia="ru-RU"/>
        </w:rPr>
      </w:pPr>
      <w:r>
        <w:rPr>
          <w:rFonts w:ascii="Times New Roman" w:hAnsi="Times New Roman"/>
          <w:sz w:val="28"/>
          <w:szCs w:val="28"/>
          <w:lang w:eastAsia="ru-RU"/>
        </w:rPr>
        <w:t>Обязательные предметные области учебного плана: филология, математика и информатика, обществознание и естествознание, основы религиозных культур и светской этики, искусство, технология, физическая культура.</w:t>
      </w:r>
      <w:r w:rsidR="007E3ECF">
        <w:rPr>
          <w:rFonts w:ascii="Times New Roman" w:hAnsi="Times New Roman"/>
          <w:sz w:val="28"/>
          <w:szCs w:val="28"/>
          <w:lang w:eastAsia="ru-RU"/>
        </w:rPr>
        <w:t xml:space="preserve"> Согласно рекомендациям Муниципальной ПМПК и заключения врачебной комиссии из индивидуального учебного плана могут быть исключены некоторые предметные области.</w:t>
      </w:r>
    </w:p>
    <w:p w:rsidR="00C00AB3" w:rsidRPr="00C00AB3" w:rsidRDefault="00C00AB3" w:rsidP="000D534E">
      <w:pPr>
        <w:pStyle w:val="a7"/>
        <w:ind w:firstLine="851"/>
        <w:jc w:val="both"/>
        <w:rPr>
          <w:rFonts w:ascii="Times New Roman" w:hAnsi="Times New Roman"/>
          <w:sz w:val="28"/>
          <w:szCs w:val="28"/>
          <w:lang w:eastAsia="ru-RU"/>
        </w:rPr>
      </w:pPr>
      <w:proofErr w:type="gramStart"/>
      <w:r w:rsidRPr="00C00AB3">
        <w:rPr>
          <w:rFonts w:ascii="Times New Roman" w:hAnsi="Times New Roman"/>
          <w:sz w:val="28"/>
          <w:szCs w:val="28"/>
        </w:rPr>
        <w:t>Требования к уровню подготовки детей с ограниченными возможностями</w:t>
      </w:r>
      <w:r w:rsidR="000D534E">
        <w:rPr>
          <w:rFonts w:ascii="Times New Roman" w:hAnsi="Times New Roman"/>
          <w:sz w:val="28"/>
          <w:szCs w:val="28"/>
          <w:lang w:eastAsia="ru-RU"/>
        </w:rPr>
        <w:t xml:space="preserve"> </w:t>
      </w:r>
      <w:r w:rsidRPr="00C00AB3">
        <w:rPr>
          <w:rFonts w:ascii="Times New Roman" w:hAnsi="Times New Roman"/>
          <w:sz w:val="28"/>
          <w:szCs w:val="28"/>
        </w:rPr>
        <w:t>здоровья идентичны требованиям, предъявляемым к детям, обучающимся в</w:t>
      </w:r>
      <w:r w:rsidR="000D534E">
        <w:rPr>
          <w:rFonts w:ascii="Times New Roman" w:hAnsi="Times New Roman"/>
          <w:sz w:val="28"/>
          <w:szCs w:val="28"/>
          <w:lang w:eastAsia="ru-RU"/>
        </w:rPr>
        <w:t xml:space="preserve"> </w:t>
      </w:r>
      <w:r w:rsidRPr="00C00AB3">
        <w:rPr>
          <w:rFonts w:ascii="Times New Roman" w:hAnsi="Times New Roman"/>
          <w:sz w:val="28"/>
          <w:szCs w:val="28"/>
        </w:rPr>
        <w:t xml:space="preserve">образовательном </w:t>
      </w:r>
      <w:r w:rsidR="000D534E">
        <w:rPr>
          <w:rFonts w:ascii="Times New Roman" w:hAnsi="Times New Roman"/>
          <w:sz w:val="28"/>
          <w:szCs w:val="28"/>
        </w:rPr>
        <w:t>организации в очном режиме</w:t>
      </w:r>
      <w:r w:rsidRPr="00C00AB3">
        <w:rPr>
          <w:rFonts w:ascii="Times New Roman" w:hAnsi="Times New Roman"/>
          <w:sz w:val="28"/>
          <w:szCs w:val="28"/>
        </w:rPr>
        <w:t>.</w:t>
      </w:r>
      <w:proofErr w:type="gramEnd"/>
    </w:p>
    <w:p w:rsidR="00C00AB3" w:rsidRDefault="00C00AB3" w:rsidP="00C00AB3">
      <w:pPr>
        <w:pStyle w:val="a7"/>
        <w:ind w:firstLine="850"/>
        <w:jc w:val="both"/>
        <w:rPr>
          <w:rFonts w:ascii="Times New Roman" w:hAnsi="Times New Roman"/>
          <w:sz w:val="28"/>
          <w:szCs w:val="28"/>
        </w:rPr>
      </w:pPr>
      <w:r w:rsidRPr="00C00AB3">
        <w:rPr>
          <w:rFonts w:ascii="Times New Roman" w:hAnsi="Times New Roman"/>
          <w:sz w:val="28"/>
          <w:szCs w:val="28"/>
        </w:rPr>
        <w:t>Начало учебного года для учащихся индивидуального обучения</w:t>
      </w:r>
      <w:r w:rsidR="000D534E">
        <w:rPr>
          <w:rFonts w:ascii="Times New Roman" w:hAnsi="Times New Roman"/>
          <w:sz w:val="28"/>
          <w:szCs w:val="28"/>
        </w:rPr>
        <w:t xml:space="preserve"> </w:t>
      </w:r>
      <w:r w:rsidRPr="00C00AB3">
        <w:rPr>
          <w:rFonts w:ascii="Times New Roman" w:hAnsi="Times New Roman"/>
          <w:sz w:val="28"/>
          <w:szCs w:val="28"/>
        </w:rPr>
        <w:t xml:space="preserve">начинается с момента издания приказа </w:t>
      </w:r>
      <w:r w:rsidR="000D534E">
        <w:rPr>
          <w:rFonts w:ascii="Times New Roman" w:hAnsi="Times New Roman"/>
          <w:sz w:val="28"/>
          <w:szCs w:val="28"/>
        </w:rPr>
        <w:t xml:space="preserve">директора образовательной организации </w:t>
      </w:r>
      <w:r w:rsidR="007E3ECF">
        <w:rPr>
          <w:rFonts w:ascii="Times New Roman" w:hAnsi="Times New Roman"/>
          <w:sz w:val="28"/>
          <w:szCs w:val="28"/>
        </w:rPr>
        <w:t xml:space="preserve">на основании </w:t>
      </w:r>
      <w:r w:rsidR="007E3ECF">
        <w:rPr>
          <w:rFonts w:ascii="Times New Roman" w:hAnsi="Times New Roman"/>
          <w:sz w:val="28"/>
          <w:szCs w:val="28"/>
          <w:lang w:eastAsia="ru-RU"/>
        </w:rPr>
        <w:t>заключения врачебной к</w:t>
      </w:r>
      <w:r w:rsidR="009D34C2">
        <w:rPr>
          <w:rFonts w:ascii="Times New Roman" w:hAnsi="Times New Roman"/>
          <w:sz w:val="28"/>
          <w:szCs w:val="28"/>
          <w:lang w:eastAsia="ru-RU"/>
        </w:rPr>
        <w:t>омиссии КГБУЗ «Березовская ЦРБ»</w:t>
      </w:r>
      <w:r w:rsidR="000D534E">
        <w:rPr>
          <w:rFonts w:ascii="Times New Roman" w:hAnsi="Times New Roman"/>
          <w:sz w:val="28"/>
          <w:szCs w:val="28"/>
        </w:rPr>
        <w:t xml:space="preserve"> </w:t>
      </w:r>
      <w:r w:rsidRPr="00C00AB3">
        <w:rPr>
          <w:rFonts w:ascii="Times New Roman" w:hAnsi="Times New Roman"/>
          <w:sz w:val="28"/>
          <w:szCs w:val="28"/>
        </w:rPr>
        <w:t>и продолжается</w:t>
      </w:r>
      <w:r w:rsidR="009D34C2">
        <w:rPr>
          <w:rFonts w:ascii="Times New Roman" w:hAnsi="Times New Roman"/>
          <w:sz w:val="28"/>
          <w:szCs w:val="28"/>
        </w:rPr>
        <w:t xml:space="preserve"> до указанного в приказе срока</w:t>
      </w:r>
      <w:r w:rsidRPr="00C00AB3">
        <w:rPr>
          <w:rFonts w:ascii="Times New Roman" w:hAnsi="Times New Roman"/>
          <w:sz w:val="28"/>
          <w:szCs w:val="28"/>
        </w:rPr>
        <w:t>.</w:t>
      </w:r>
    </w:p>
    <w:p w:rsidR="00961BBB" w:rsidRDefault="000D534E" w:rsidP="007E4834">
      <w:pPr>
        <w:pStyle w:val="a7"/>
        <w:ind w:firstLine="850"/>
        <w:jc w:val="both"/>
        <w:rPr>
          <w:rFonts w:ascii="Times New Roman" w:hAnsi="Times New Roman"/>
          <w:sz w:val="28"/>
          <w:szCs w:val="28"/>
        </w:rPr>
      </w:pPr>
      <w:r>
        <w:rPr>
          <w:rFonts w:ascii="Times New Roman" w:hAnsi="Times New Roman"/>
          <w:sz w:val="28"/>
          <w:szCs w:val="28"/>
        </w:rPr>
        <w:t xml:space="preserve">Промежуточная аттестация обучающихся осуществляется </w:t>
      </w:r>
      <w:proofErr w:type="gramStart"/>
      <w:r>
        <w:rPr>
          <w:rFonts w:ascii="Times New Roman" w:hAnsi="Times New Roman"/>
          <w:sz w:val="28"/>
          <w:szCs w:val="28"/>
        </w:rPr>
        <w:t>согласно сроков</w:t>
      </w:r>
      <w:proofErr w:type="gramEnd"/>
      <w:r>
        <w:rPr>
          <w:rFonts w:ascii="Times New Roman" w:hAnsi="Times New Roman"/>
          <w:sz w:val="28"/>
          <w:szCs w:val="28"/>
        </w:rPr>
        <w:t>, определённых календарным учебным графиком, а формы промежуточной аттестации соответствуют учебному плану для очного обучения.</w:t>
      </w:r>
    </w:p>
    <w:p w:rsidR="007E4834" w:rsidRDefault="007E4834" w:rsidP="007E4834">
      <w:pPr>
        <w:pStyle w:val="a7"/>
        <w:ind w:firstLine="850"/>
        <w:jc w:val="both"/>
        <w:rPr>
          <w:rFonts w:ascii="Times New Roman" w:hAnsi="Times New Roman"/>
          <w:sz w:val="28"/>
          <w:szCs w:val="28"/>
        </w:rPr>
      </w:pPr>
    </w:p>
    <w:p w:rsidR="007E4834" w:rsidRDefault="007E4834" w:rsidP="007E4834">
      <w:pPr>
        <w:pStyle w:val="a7"/>
        <w:ind w:firstLine="850"/>
        <w:jc w:val="both"/>
        <w:rPr>
          <w:rFonts w:ascii="Times New Roman" w:hAnsi="Times New Roman"/>
          <w:sz w:val="28"/>
          <w:szCs w:val="28"/>
        </w:rPr>
      </w:pPr>
    </w:p>
    <w:p w:rsidR="007E4834" w:rsidRDefault="007E4834" w:rsidP="007E4834">
      <w:pPr>
        <w:pStyle w:val="a7"/>
        <w:ind w:firstLine="850"/>
        <w:jc w:val="both"/>
        <w:rPr>
          <w:rFonts w:ascii="Times New Roman" w:hAnsi="Times New Roman"/>
          <w:sz w:val="28"/>
          <w:szCs w:val="28"/>
        </w:rPr>
      </w:pPr>
    </w:p>
    <w:p w:rsidR="007E4834" w:rsidRPr="007E4834" w:rsidRDefault="007E4834" w:rsidP="007E4834">
      <w:pPr>
        <w:pStyle w:val="a7"/>
        <w:ind w:firstLine="850"/>
        <w:jc w:val="both"/>
        <w:rPr>
          <w:rFonts w:ascii="Times New Roman" w:hAnsi="Times New Roman"/>
          <w:sz w:val="28"/>
          <w:szCs w:val="28"/>
        </w:rPr>
      </w:pPr>
    </w:p>
    <w:p w:rsidR="001610B4" w:rsidRPr="000D534E" w:rsidRDefault="000D534E" w:rsidP="001610B4">
      <w:pPr>
        <w:pStyle w:val="a7"/>
        <w:jc w:val="center"/>
        <w:rPr>
          <w:rFonts w:ascii="Times New Roman" w:hAnsi="Times New Roman"/>
          <w:b/>
          <w:sz w:val="28"/>
          <w:szCs w:val="28"/>
        </w:rPr>
      </w:pPr>
      <w:r w:rsidRPr="000D534E">
        <w:rPr>
          <w:rFonts w:ascii="Times New Roman" w:hAnsi="Times New Roman"/>
          <w:b/>
          <w:sz w:val="28"/>
          <w:szCs w:val="28"/>
        </w:rPr>
        <w:lastRenderedPageBreak/>
        <w:t xml:space="preserve">Индивидуальный учебный план </w:t>
      </w:r>
      <w:proofErr w:type="gramStart"/>
      <w:r w:rsidRPr="000D534E">
        <w:rPr>
          <w:rFonts w:ascii="Times New Roman" w:hAnsi="Times New Roman"/>
          <w:b/>
          <w:sz w:val="28"/>
          <w:szCs w:val="28"/>
        </w:rPr>
        <w:t>обучающейся</w:t>
      </w:r>
      <w:proofErr w:type="gramEnd"/>
      <w:r w:rsidRPr="000D534E">
        <w:rPr>
          <w:rFonts w:ascii="Times New Roman" w:hAnsi="Times New Roman"/>
          <w:b/>
          <w:sz w:val="28"/>
          <w:szCs w:val="28"/>
        </w:rPr>
        <w:t xml:space="preserve">  1 «В» класса</w:t>
      </w:r>
    </w:p>
    <w:p w:rsidR="000D534E" w:rsidRPr="00961BBB" w:rsidRDefault="000D534E" w:rsidP="001610B4">
      <w:pPr>
        <w:pStyle w:val="a7"/>
        <w:jc w:val="center"/>
        <w:rPr>
          <w:rFonts w:ascii="Times New Roman" w:hAnsi="Times New Roman"/>
          <w:b/>
          <w:sz w:val="28"/>
          <w:szCs w:val="28"/>
        </w:rPr>
      </w:pPr>
      <w:proofErr w:type="spellStart"/>
      <w:r w:rsidRPr="000D534E">
        <w:rPr>
          <w:rFonts w:ascii="Times New Roman" w:hAnsi="Times New Roman"/>
          <w:b/>
          <w:sz w:val="28"/>
          <w:szCs w:val="28"/>
        </w:rPr>
        <w:t>Алишиной</w:t>
      </w:r>
      <w:proofErr w:type="spellEnd"/>
      <w:r w:rsidRPr="000D534E">
        <w:rPr>
          <w:rFonts w:ascii="Times New Roman" w:hAnsi="Times New Roman"/>
          <w:b/>
          <w:sz w:val="28"/>
          <w:szCs w:val="28"/>
        </w:rPr>
        <w:t xml:space="preserve"> Виктории</w:t>
      </w:r>
    </w:p>
    <w:tbl>
      <w:tblPr>
        <w:tblStyle w:val="aa"/>
        <w:tblW w:w="9780" w:type="dxa"/>
        <w:tblInd w:w="392" w:type="dxa"/>
        <w:tblLayout w:type="fixed"/>
        <w:tblLook w:val="04A0" w:firstRow="1" w:lastRow="0" w:firstColumn="1" w:lastColumn="0" w:noHBand="0" w:noVBand="1"/>
      </w:tblPr>
      <w:tblGrid>
        <w:gridCol w:w="2976"/>
        <w:gridCol w:w="3402"/>
        <w:gridCol w:w="3402"/>
      </w:tblGrid>
      <w:tr w:rsidR="0002356C" w:rsidTr="0002356C">
        <w:tc>
          <w:tcPr>
            <w:tcW w:w="2977" w:type="dxa"/>
            <w:tcBorders>
              <w:top w:val="single" w:sz="4" w:space="0" w:color="auto"/>
              <w:left w:val="single" w:sz="4" w:space="0" w:color="auto"/>
              <w:bottom w:val="single" w:sz="4" w:space="0" w:color="auto"/>
              <w:right w:val="single" w:sz="4" w:space="0" w:color="auto"/>
            </w:tcBorders>
            <w:vAlign w:val="center"/>
            <w:hideMark/>
          </w:tcPr>
          <w:p w:rsidR="0002356C" w:rsidRDefault="0002356C">
            <w:pPr>
              <w:pStyle w:val="a7"/>
              <w:jc w:val="both"/>
              <w:rPr>
                <w:rFonts w:ascii="Times New Roman" w:hAnsi="Times New Roman"/>
                <w:sz w:val="28"/>
                <w:szCs w:val="28"/>
              </w:rPr>
            </w:pPr>
            <w:r>
              <w:rPr>
                <w:rFonts w:ascii="Times New Roman" w:hAnsi="Times New Roman"/>
                <w:b/>
                <w:bCs/>
                <w:sz w:val="28"/>
                <w:szCs w:val="28"/>
              </w:rPr>
              <w:t>Предметные области</w:t>
            </w:r>
          </w:p>
        </w:tc>
        <w:tc>
          <w:tcPr>
            <w:tcW w:w="3402" w:type="dxa"/>
            <w:tcBorders>
              <w:top w:val="single" w:sz="4" w:space="0" w:color="auto"/>
              <w:left w:val="single" w:sz="4" w:space="0" w:color="auto"/>
              <w:bottom w:val="single" w:sz="4" w:space="0" w:color="auto"/>
              <w:right w:val="single" w:sz="4" w:space="0" w:color="auto"/>
            </w:tcBorders>
            <w:vAlign w:val="center"/>
            <w:hideMark/>
          </w:tcPr>
          <w:p w:rsidR="0002356C" w:rsidRDefault="0002356C">
            <w:pPr>
              <w:pStyle w:val="a7"/>
              <w:jc w:val="both"/>
              <w:rPr>
                <w:rFonts w:ascii="Times New Roman" w:hAnsi="Times New Roman"/>
                <w:sz w:val="28"/>
                <w:szCs w:val="28"/>
              </w:rPr>
            </w:pPr>
            <w:r>
              <w:rPr>
                <w:rFonts w:ascii="Times New Roman" w:hAnsi="Times New Roman"/>
                <w:b/>
                <w:bCs/>
                <w:sz w:val="28"/>
                <w:szCs w:val="28"/>
              </w:rPr>
              <w:t>Учебные предметы</w:t>
            </w:r>
          </w:p>
        </w:tc>
        <w:tc>
          <w:tcPr>
            <w:tcW w:w="3402" w:type="dxa"/>
            <w:tcBorders>
              <w:top w:val="single" w:sz="4" w:space="0" w:color="auto"/>
              <w:left w:val="single" w:sz="4" w:space="0" w:color="auto"/>
              <w:bottom w:val="single" w:sz="4" w:space="0" w:color="auto"/>
              <w:right w:val="single" w:sz="4" w:space="0" w:color="auto"/>
            </w:tcBorders>
            <w:vAlign w:val="center"/>
            <w:hideMark/>
          </w:tcPr>
          <w:p w:rsidR="0002356C" w:rsidRDefault="0002356C">
            <w:pPr>
              <w:pStyle w:val="a7"/>
              <w:jc w:val="center"/>
              <w:rPr>
                <w:rFonts w:ascii="Times New Roman" w:hAnsi="Times New Roman"/>
                <w:b/>
                <w:bCs/>
                <w:sz w:val="28"/>
                <w:szCs w:val="28"/>
              </w:rPr>
            </w:pPr>
            <w:r>
              <w:rPr>
                <w:rFonts w:ascii="Times New Roman" w:hAnsi="Times New Roman"/>
                <w:b/>
                <w:bCs/>
                <w:sz w:val="28"/>
                <w:szCs w:val="28"/>
              </w:rPr>
              <w:t>Количество часов</w:t>
            </w:r>
          </w:p>
        </w:tc>
      </w:tr>
      <w:tr w:rsidR="0002356C" w:rsidTr="0002356C">
        <w:tc>
          <w:tcPr>
            <w:tcW w:w="2977" w:type="dxa"/>
            <w:vMerge w:val="restart"/>
            <w:tcBorders>
              <w:top w:val="single" w:sz="4" w:space="0" w:color="auto"/>
              <w:left w:val="single" w:sz="4" w:space="0" w:color="auto"/>
              <w:bottom w:val="single" w:sz="4" w:space="0" w:color="auto"/>
              <w:right w:val="single" w:sz="4" w:space="0" w:color="auto"/>
            </w:tcBorders>
            <w:vAlign w:val="center"/>
            <w:hideMark/>
          </w:tcPr>
          <w:p w:rsidR="0002356C" w:rsidRDefault="0002356C">
            <w:pPr>
              <w:pStyle w:val="a7"/>
              <w:jc w:val="both"/>
              <w:rPr>
                <w:rFonts w:ascii="Times New Roman" w:hAnsi="Times New Roman"/>
                <w:sz w:val="28"/>
                <w:szCs w:val="28"/>
              </w:rPr>
            </w:pPr>
            <w:r>
              <w:rPr>
                <w:rFonts w:ascii="Times New Roman" w:hAnsi="Times New Roman"/>
                <w:b/>
                <w:bCs/>
                <w:sz w:val="28"/>
                <w:szCs w:val="28"/>
              </w:rPr>
              <w:t>Филология</w:t>
            </w:r>
          </w:p>
        </w:tc>
        <w:tc>
          <w:tcPr>
            <w:tcW w:w="3402" w:type="dxa"/>
            <w:tcBorders>
              <w:top w:val="single" w:sz="4" w:space="0" w:color="auto"/>
              <w:left w:val="single" w:sz="4" w:space="0" w:color="auto"/>
              <w:bottom w:val="single" w:sz="4" w:space="0" w:color="auto"/>
              <w:right w:val="single" w:sz="4" w:space="0" w:color="auto"/>
            </w:tcBorders>
            <w:vAlign w:val="center"/>
            <w:hideMark/>
          </w:tcPr>
          <w:p w:rsidR="0002356C" w:rsidRDefault="0002356C">
            <w:pPr>
              <w:pStyle w:val="a7"/>
              <w:jc w:val="both"/>
              <w:rPr>
                <w:rFonts w:ascii="Times New Roman" w:hAnsi="Times New Roman"/>
                <w:sz w:val="28"/>
                <w:szCs w:val="28"/>
              </w:rPr>
            </w:pPr>
            <w:r>
              <w:rPr>
                <w:rFonts w:ascii="Times New Roman" w:hAnsi="Times New Roman"/>
                <w:sz w:val="28"/>
                <w:szCs w:val="28"/>
              </w:rPr>
              <w:t>Русский язык</w:t>
            </w:r>
          </w:p>
        </w:tc>
        <w:tc>
          <w:tcPr>
            <w:tcW w:w="3402" w:type="dxa"/>
            <w:tcBorders>
              <w:top w:val="single" w:sz="4" w:space="0" w:color="auto"/>
              <w:left w:val="single" w:sz="4" w:space="0" w:color="auto"/>
              <w:bottom w:val="single" w:sz="4" w:space="0" w:color="auto"/>
              <w:right w:val="single" w:sz="4" w:space="0" w:color="auto"/>
            </w:tcBorders>
            <w:hideMark/>
          </w:tcPr>
          <w:p w:rsidR="0002356C" w:rsidRDefault="0002356C">
            <w:pPr>
              <w:pStyle w:val="a7"/>
              <w:jc w:val="center"/>
              <w:rPr>
                <w:rFonts w:ascii="Times New Roman" w:hAnsi="Times New Roman"/>
                <w:sz w:val="28"/>
                <w:szCs w:val="28"/>
              </w:rPr>
            </w:pPr>
            <w:r>
              <w:rPr>
                <w:rFonts w:ascii="Times New Roman" w:hAnsi="Times New Roman"/>
                <w:sz w:val="28"/>
                <w:szCs w:val="28"/>
              </w:rPr>
              <w:t>2</w:t>
            </w:r>
          </w:p>
        </w:tc>
      </w:tr>
      <w:tr w:rsidR="0002356C" w:rsidTr="0002356C">
        <w:tc>
          <w:tcPr>
            <w:tcW w:w="6379" w:type="dxa"/>
            <w:vMerge/>
            <w:tcBorders>
              <w:top w:val="single" w:sz="4" w:space="0" w:color="auto"/>
              <w:left w:val="single" w:sz="4" w:space="0" w:color="auto"/>
              <w:bottom w:val="single" w:sz="4" w:space="0" w:color="auto"/>
              <w:right w:val="single" w:sz="4" w:space="0" w:color="auto"/>
            </w:tcBorders>
            <w:vAlign w:val="center"/>
            <w:hideMark/>
          </w:tcPr>
          <w:p w:rsidR="0002356C" w:rsidRDefault="0002356C">
            <w:pPr>
              <w:rPr>
                <w:rFonts w:eastAsia="Calibri"/>
                <w:sz w:val="28"/>
                <w:szCs w:val="28"/>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02356C" w:rsidRDefault="0002356C">
            <w:pPr>
              <w:pStyle w:val="a7"/>
              <w:jc w:val="both"/>
              <w:rPr>
                <w:rFonts w:ascii="Times New Roman" w:hAnsi="Times New Roman"/>
                <w:sz w:val="28"/>
                <w:szCs w:val="28"/>
              </w:rPr>
            </w:pPr>
            <w:r>
              <w:rPr>
                <w:rFonts w:ascii="Times New Roman" w:hAnsi="Times New Roman"/>
                <w:sz w:val="28"/>
                <w:szCs w:val="28"/>
              </w:rPr>
              <w:t>Литературное чтение</w:t>
            </w:r>
          </w:p>
        </w:tc>
        <w:tc>
          <w:tcPr>
            <w:tcW w:w="3402" w:type="dxa"/>
            <w:tcBorders>
              <w:top w:val="single" w:sz="4" w:space="0" w:color="auto"/>
              <w:left w:val="single" w:sz="4" w:space="0" w:color="auto"/>
              <w:bottom w:val="single" w:sz="4" w:space="0" w:color="auto"/>
              <w:right w:val="single" w:sz="4" w:space="0" w:color="auto"/>
            </w:tcBorders>
            <w:hideMark/>
          </w:tcPr>
          <w:p w:rsidR="0002356C" w:rsidRDefault="0002356C">
            <w:pPr>
              <w:pStyle w:val="a7"/>
              <w:jc w:val="center"/>
              <w:rPr>
                <w:rFonts w:ascii="Times New Roman" w:hAnsi="Times New Roman"/>
                <w:sz w:val="28"/>
                <w:szCs w:val="28"/>
              </w:rPr>
            </w:pPr>
            <w:r>
              <w:rPr>
                <w:rFonts w:ascii="Times New Roman" w:hAnsi="Times New Roman"/>
                <w:sz w:val="28"/>
                <w:szCs w:val="28"/>
              </w:rPr>
              <w:t>2</w:t>
            </w:r>
          </w:p>
        </w:tc>
      </w:tr>
      <w:tr w:rsidR="0002356C" w:rsidTr="0002356C">
        <w:tc>
          <w:tcPr>
            <w:tcW w:w="6379" w:type="dxa"/>
            <w:vMerge/>
            <w:tcBorders>
              <w:top w:val="single" w:sz="4" w:space="0" w:color="auto"/>
              <w:left w:val="single" w:sz="4" w:space="0" w:color="auto"/>
              <w:bottom w:val="single" w:sz="4" w:space="0" w:color="auto"/>
              <w:right w:val="single" w:sz="4" w:space="0" w:color="auto"/>
            </w:tcBorders>
            <w:vAlign w:val="center"/>
            <w:hideMark/>
          </w:tcPr>
          <w:p w:rsidR="0002356C" w:rsidRDefault="0002356C">
            <w:pPr>
              <w:rPr>
                <w:rFonts w:eastAsia="Calibri"/>
                <w:sz w:val="28"/>
                <w:szCs w:val="28"/>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02356C" w:rsidRDefault="0002356C">
            <w:pPr>
              <w:pStyle w:val="a7"/>
              <w:jc w:val="both"/>
              <w:rPr>
                <w:rFonts w:ascii="Times New Roman" w:hAnsi="Times New Roman"/>
                <w:sz w:val="28"/>
                <w:szCs w:val="28"/>
              </w:rPr>
            </w:pPr>
            <w:r>
              <w:rPr>
                <w:rFonts w:ascii="Times New Roman" w:hAnsi="Times New Roman"/>
                <w:sz w:val="28"/>
                <w:szCs w:val="28"/>
              </w:rPr>
              <w:t>Иностранный язык</w:t>
            </w:r>
          </w:p>
        </w:tc>
        <w:tc>
          <w:tcPr>
            <w:tcW w:w="3402" w:type="dxa"/>
            <w:tcBorders>
              <w:top w:val="single" w:sz="4" w:space="0" w:color="auto"/>
              <w:left w:val="single" w:sz="4" w:space="0" w:color="auto"/>
              <w:bottom w:val="single" w:sz="4" w:space="0" w:color="auto"/>
              <w:right w:val="single" w:sz="4" w:space="0" w:color="auto"/>
            </w:tcBorders>
            <w:hideMark/>
          </w:tcPr>
          <w:p w:rsidR="0002356C" w:rsidRDefault="0002356C">
            <w:pPr>
              <w:pStyle w:val="a7"/>
              <w:jc w:val="center"/>
              <w:rPr>
                <w:rFonts w:ascii="Times New Roman" w:hAnsi="Times New Roman"/>
                <w:sz w:val="28"/>
                <w:szCs w:val="28"/>
              </w:rPr>
            </w:pPr>
            <w:r>
              <w:rPr>
                <w:rFonts w:ascii="Times New Roman" w:hAnsi="Times New Roman"/>
                <w:sz w:val="28"/>
                <w:szCs w:val="28"/>
              </w:rPr>
              <w:t>-</w:t>
            </w:r>
          </w:p>
        </w:tc>
      </w:tr>
      <w:tr w:rsidR="0002356C" w:rsidTr="0002356C">
        <w:tc>
          <w:tcPr>
            <w:tcW w:w="2977" w:type="dxa"/>
            <w:tcBorders>
              <w:top w:val="single" w:sz="4" w:space="0" w:color="auto"/>
              <w:left w:val="single" w:sz="4" w:space="0" w:color="auto"/>
              <w:bottom w:val="single" w:sz="4" w:space="0" w:color="auto"/>
              <w:right w:val="single" w:sz="4" w:space="0" w:color="auto"/>
            </w:tcBorders>
            <w:vAlign w:val="center"/>
            <w:hideMark/>
          </w:tcPr>
          <w:p w:rsidR="0002356C" w:rsidRDefault="0002356C">
            <w:pPr>
              <w:pStyle w:val="a7"/>
              <w:jc w:val="both"/>
              <w:rPr>
                <w:rFonts w:ascii="Times New Roman" w:hAnsi="Times New Roman"/>
                <w:sz w:val="28"/>
                <w:szCs w:val="28"/>
              </w:rPr>
            </w:pPr>
            <w:r>
              <w:rPr>
                <w:rFonts w:ascii="Times New Roman" w:hAnsi="Times New Roman"/>
                <w:b/>
                <w:bCs/>
                <w:sz w:val="28"/>
                <w:szCs w:val="28"/>
              </w:rPr>
              <w:t>Математика и информатика</w:t>
            </w:r>
          </w:p>
        </w:tc>
        <w:tc>
          <w:tcPr>
            <w:tcW w:w="3402" w:type="dxa"/>
            <w:tcBorders>
              <w:top w:val="single" w:sz="4" w:space="0" w:color="auto"/>
              <w:left w:val="single" w:sz="4" w:space="0" w:color="auto"/>
              <w:bottom w:val="single" w:sz="4" w:space="0" w:color="auto"/>
              <w:right w:val="single" w:sz="4" w:space="0" w:color="auto"/>
            </w:tcBorders>
            <w:vAlign w:val="center"/>
            <w:hideMark/>
          </w:tcPr>
          <w:p w:rsidR="0002356C" w:rsidRDefault="0002356C">
            <w:pPr>
              <w:pStyle w:val="a7"/>
              <w:jc w:val="both"/>
              <w:rPr>
                <w:rFonts w:ascii="Times New Roman" w:hAnsi="Times New Roman"/>
                <w:sz w:val="28"/>
                <w:szCs w:val="28"/>
              </w:rPr>
            </w:pPr>
            <w:r>
              <w:rPr>
                <w:rFonts w:ascii="Times New Roman" w:hAnsi="Times New Roman"/>
                <w:sz w:val="28"/>
                <w:szCs w:val="28"/>
              </w:rPr>
              <w:t>Математика</w:t>
            </w:r>
          </w:p>
        </w:tc>
        <w:tc>
          <w:tcPr>
            <w:tcW w:w="3402" w:type="dxa"/>
            <w:tcBorders>
              <w:top w:val="single" w:sz="4" w:space="0" w:color="auto"/>
              <w:left w:val="single" w:sz="4" w:space="0" w:color="auto"/>
              <w:bottom w:val="single" w:sz="4" w:space="0" w:color="auto"/>
              <w:right w:val="single" w:sz="4" w:space="0" w:color="auto"/>
            </w:tcBorders>
            <w:vAlign w:val="center"/>
            <w:hideMark/>
          </w:tcPr>
          <w:p w:rsidR="0002356C" w:rsidRDefault="0002356C">
            <w:pPr>
              <w:pStyle w:val="a7"/>
              <w:spacing w:before="240"/>
              <w:jc w:val="center"/>
              <w:rPr>
                <w:rFonts w:ascii="Times New Roman" w:hAnsi="Times New Roman"/>
                <w:bCs/>
                <w:sz w:val="28"/>
                <w:szCs w:val="28"/>
              </w:rPr>
            </w:pPr>
            <w:r>
              <w:rPr>
                <w:rFonts w:ascii="Times New Roman" w:hAnsi="Times New Roman"/>
                <w:bCs/>
                <w:sz w:val="28"/>
                <w:szCs w:val="28"/>
              </w:rPr>
              <w:t>2</w:t>
            </w:r>
          </w:p>
        </w:tc>
      </w:tr>
      <w:tr w:rsidR="0002356C" w:rsidTr="0002356C">
        <w:tc>
          <w:tcPr>
            <w:tcW w:w="2977" w:type="dxa"/>
            <w:tcBorders>
              <w:top w:val="single" w:sz="4" w:space="0" w:color="auto"/>
              <w:left w:val="single" w:sz="4" w:space="0" w:color="auto"/>
              <w:bottom w:val="single" w:sz="4" w:space="0" w:color="auto"/>
              <w:right w:val="single" w:sz="4" w:space="0" w:color="auto"/>
            </w:tcBorders>
            <w:vAlign w:val="center"/>
            <w:hideMark/>
          </w:tcPr>
          <w:p w:rsidR="0002356C" w:rsidRDefault="0002356C">
            <w:pPr>
              <w:pStyle w:val="a7"/>
              <w:jc w:val="both"/>
              <w:rPr>
                <w:rFonts w:ascii="Times New Roman" w:hAnsi="Times New Roman"/>
                <w:b/>
                <w:bCs/>
                <w:sz w:val="28"/>
                <w:szCs w:val="28"/>
              </w:rPr>
            </w:pPr>
            <w:r>
              <w:rPr>
                <w:rFonts w:ascii="Times New Roman" w:hAnsi="Times New Roman"/>
                <w:b/>
                <w:bCs/>
                <w:sz w:val="28"/>
                <w:szCs w:val="28"/>
              </w:rPr>
              <w:t xml:space="preserve">Обществознание и естествознание </w:t>
            </w:r>
          </w:p>
          <w:p w:rsidR="007E4834" w:rsidRDefault="007E4834">
            <w:pPr>
              <w:pStyle w:val="a7"/>
              <w:jc w:val="both"/>
              <w:rPr>
                <w:rFonts w:ascii="Times New Roman" w:hAnsi="Times New Roman"/>
                <w:sz w:val="28"/>
                <w:szCs w:val="28"/>
              </w:rPr>
            </w:pPr>
            <w:r>
              <w:rPr>
                <w:rFonts w:ascii="Times New Roman" w:hAnsi="Times New Roman"/>
                <w:b/>
                <w:bCs/>
                <w:sz w:val="28"/>
                <w:szCs w:val="28"/>
              </w:rPr>
              <w:t>(Окружающий мир)</w:t>
            </w:r>
          </w:p>
        </w:tc>
        <w:tc>
          <w:tcPr>
            <w:tcW w:w="3402" w:type="dxa"/>
            <w:tcBorders>
              <w:top w:val="single" w:sz="4" w:space="0" w:color="auto"/>
              <w:left w:val="single" w:sz="4" w:space="0" w:color="auto"/>
              <w:bottom w:val="single" w:sz="4" w:space="0" w:color="auto"/>
              <w:right w:val="single" w:sz="4" w:space="0" w:color="auto"/>
            </w:tcBorders>
            <w:vAlign w:val="center"/>
            <w:hideMark/>
          </w:tcPr>
          <w:p w:rsidR="0002356C" w:rsidRDefault="0002356C">
            <w:pPr>
              <w:pStyle w:val="a7"/>
              <w:jc w:val="both"/>
              <w:rPr>
                <w:rFonts w:ascii="Times New Roman" w:hAnsi="Times New Roman"/>
                <w:sz w:val="28"/>
                <w:szCs w:val="28"/>
              </w:rPr>
            </w:pPr>
            <w:r>
              <w:rPr>
                <w:rFonts w:ascii="Times New Roman" w:hAnsi="Times New Roman"/>
                <w:sz w:val="28"/>
                <w:szCs w:val="28"/>
              </w:rPr>
              <w:t>Окружающий мир</w:t>
            </w:r>
          </w:p>
        </w:tc>
        <w:tc>
          <w:tcPr>
            <w:tcW w:w="3402" w:type="dxa"/>
            <w:tcBorders>
              <w:top w:val="single" w:sz="4" w:space="0" w:color="auto"/>
              <w:left w:val="single" w:sz="4" w:space="0" w:color="auto"/>
              <w:bottom w:val="single" w:sz="4" w:space="0" w:color="auto"/>
              <w:right w:val="single" w:sz="4" w:space="0" w:color="auto"/>
            </w:tcBorders>
            <w:vAlign w:val="center"/>
            <w:hideMark/>
          </w:tcPr>
          <w:p w:rsidR="0002356C" w:rsidRDefault="0002356C">
            <w:pPr>
              <w:pStyle w:val="a7"/>
              <w:spacing w:before="240"/>
              <w:jc w:val="center"/>
              <w:rPr>
                <w:rFonts w:ascii="Times New Roman" w:hAnsi="Times New Roman"/>
                <w:bCs/>
                <w:sz w:val="28"/>
                <w:szCs w:val="28"/>
              </w:rPr>
            </w:pPr>
            <w:r>
              <w:rPr>
                <w:rFonts w:ascii="Times New Roman" w:hAnsi="Times New Roman"/>
                <w:sz w:val="28"/>
                <w:szCs w:val="28"/>
              </w:rPr>
              <w:t>0,5</w:t>
            </w:r>
          </w:p>
        </w:tc>
      </w:tr>
      <w:tr w:rsidR="0002356C" w:rsidTr="0002356C">
        <w:tc>
          <w:tcPr>
            <w:tcW w:w="2977" w:type="dxa"/>
            <w:tcBorders>
              <w:top w:val="single" w:sz="4" w:space="0" w:color="auto"/>
              <w:left w:val="single" w:sz="4" w:space="0" w:color="auto"/>
              <w:bottom w:val="single" w:sz="4" w:space="0" w:color="auto"/>
              <w:right w:val="single" w:sz="4" w:space="0" w:color="auto"/>
            </w:tcBorders>
            <w:vAlign w:val="center"/>
            <w:hideMark/>
          </w:tcPr>
          <w:p w:rsidR="0002356C" w:rsidRDefault="0002356C">
            <w:pPr>
              <w:pStyle w:val="a7"/>
              <w:jc w:val="both"/>
              <w:rPr>
                <w:rFonts w:ascii="Times New Roman" w:hAnsi="Times New Roman"/>
                <w:b/>
                <w:bCs/>
                <w:sz w:val="28"/>
                <w:szCs w:val="28"/>
              </w:rPr>
            </w:pPr>
            <w:r>
              <w:rPr>
                <w:rFonts w:ascii="Times New Roman" w:hAnsi="Times New Roman"/>
                <w:b/>
                <w:sz w:val="28"/>
                <w:szCs w:val="28"/>
              </w:rPr>
              <w:t>Основы религиозных культур и светской этики</w:t>
            </w:r>
          </w:p>
        </w:tc>
        <w:tc>
          <w:tcPr>
            <w:tcW w:w="3402" w:type="dxa"/>
            <w:tcBorders>
              <w:top w:val="single" w:sz="4" w:space="0" w:color="auto"/>
              <w:left w:val="single" w:sz="4" w:space="0" w:color="auto"/>
              <w:bottom w:val="single" w:sz="4" w:space="0" w:color="auto"/>
              <w:right w:val="single" w:sz="4" w:space="0" w:color="auto"/>
            </w:tcBorders>
            <w:vAlign w:val="center"/>
            <w:hideMark/>
          </w:tcPr>
          <w:p w:rsidR="0002356C" w:rsidRDefault="0002356C">
            <w:pPr>
              <w:pStyle w:val="a7"/>
              <w:jc w:val="both"/>
              <w:rPr>
                <w:rFonts w:ascii="Times New Roman" w:hAnsi="Times New Roman"/>
                <w:sz w:val="28"/>
                <w:szCs w:val="28"/>
              </w:rPr>
            </w:pPr>
            <w:r>
              <w:rPr>
                <w:rFonts w:ascii="Times New Roman" w:hAnsi="Times New Roman"/>
                <w:sz w:val="28"/>
                <w:szCs w:val="28"/>
              </w:rPr>
              <w:t>Основы религиозных культур и светской этики</w:t>
            </w:r>
          </w:p>
        </w:tc>
        <w:tc>
          <w:tcPr>
            <w:tcW w:w="3402" w:type="dxa"/>
            <w:tcBorders>
              <w:top w:val="single" w:sz="4" w:space="0" w:color="auto"/>
              <w:left w:val="single" w:sz="4" w:space="0" w:color="auto"/>
              <w:bottom w:val="single" w:sz="4" w:space="0" w:color="auto"/>
              <w:right w:val="single" w:sz="4" w:space="0" w:color="auto"/>
            </w:tcBorders>
            <w:vAlign w:val="center"/>
            <w:hideMark/>
          </w:tcPr>
          <w:p w:rsidR="0002356C" w:rsidRDefault="0002356C">
            <w:pPr>
              <w:pStyle w:val="a7"/>
              <w:spacing w:before="240"/>
              <w:jc w:val="center"/>
              <w:rPr>
                <w:rFonts w:ascii="Times New Roman" w:hAnsi="Times New Roman"/>
                <w:sz w:val="28"/>
                <w:szCs w:val="28"/>
              </w:rPr>
            </w:pPr>
            <w:r>
              <w:rPr>
                <w:rFonts w:ascii="Times New Roman" w:hAnsi="Times New Roman"/>
                <w:sz w:val="28"/>
                <w:szCs w:val="28"/>
              </w:rPr>
              <w:t>-</w:t>
            </w:r>
          </w:p>
        </w:tc>
      </w:tr>
      <w:tr w:rsidR="0002356C" w:rsidTr="0002356C">
        <w:tc>
          <w:tcPr>
            <w:tcW w:w="2977" w:type="dxa"/>
            <w:vMerge w:val="restart"/>
            <w:tcBorders>
              <w:top w:val="single" w:sz="4" w:space="0" w:color="auto"/>
              <w:left w:val="single" w:sz="4" w:space="0" w:color="auto"/>
              <w:bottom w:val="single" w:sz="4" w:space="0" w:color="auto"/>
              <w:right w:val="single" w:sz="4" w:space="0" w:color="auto"/>
            </w:tcBorders>
            <w:vAlign w:val="center"/>
            <w:hideMark/>
          </w:tcPr>
          <w:p w:rsidR="0002356C" w:rsidRDefault="0002356C">
            <w:pPr>
              <w:pStyle w:val="a7"/>
              <w:jc w:val="both"/>
              <w:rPr>
                <w:rFonts w:ascii="Times New Roman" w:hAnsi="Times New Roman"/>
                <w:sz w:val="28"/>
                <w:szCs w:val="28"/>
              </w:rPr>
            </w:pPr>
            <w:r>
              <w:rPr>
                <w:rFonts w:ascii="Times New Roman" w:hAnsi="Times New Roman"/>
                <w:b/>
                <w:bCs/>
                <w:sz w:val="28"/>
                <w:szCs w:val="28"/>
              </w:rPr>
              <w:t>Искусство</w:t>
            </w:r>
          </w:p>
        </w:tc>
        <w:tc>
          <w:tcPr>
            <w:tcW w:w="3402" w:type="dxa"/>
            <w:tcBorders>
              <w:top w:val="single" w:sz="4" w:space="0" w:color="auto"/>
              <w:left w:val="single" w:sz="4" w:space="0" w:color="auto"/>
              <w:bottom w:val="single" w:sz="4" w:space="0" w:color="auto"/>
              <w:right w:val="single" w:sz="4" w:space="0" w:color="auto"/>
            </w:tcBorders>
            <w:vAlign w:val="center"/>
            <w:hideMark/>
          </w:tcPr>
          <w:p w:rsidR="0002356C" w:rsidRDefault="0002356C">
            <w:pPr>
              <w:pStyle w:val="a7"/>
              <w:jc w:val="both"/>
              <w:rPr>
                <w:rFonts w:ascii="Times New Roman" w:hAnsi="Times New Roman"/>
                <w:sz w:val="28"/>
                <w:szCs w:val="28"/>
              </w:rPr>
            </w:pPr>
            <w:r>
              <w:rPr>
                <w:rFonts w:ascii="Times New Roman" w:hAnsi="Times New Roman"/>
                <w:sz w:val="28"/>
                <w:szCs w:val="28"/>
              </w:rPr>
              <w:t>Музыка</w:t>
            </w:r>
          </w:p>
        </w:tc>
        <w:tc>
          <w:tcPr>
            <w:tcW w:w="3402" w:type="dxa"/>
            <w:tcBorders>
              <w:top w:val="single" w:sz="4" w:space="0" w:color="auto"/>
              <w:left w:val="single" w:sz="4" w:space="0" w:color="auto"/>
              <w:bottom w:val="single" w:sz="4" w:space="0" w:color="auto"/>
              <w:right w:val="single" w:sz="4" w:space="0" w:color="auto"/>
            </w:tcBorders>
            <w:vAlign w:val="center"/>
            <w:hideMark/>
          </w:tcPr>
          <w:p w:rsidR="0002356C" w:rsidRDefault="0002356C">
            <w:pPr>
              <w:pStyle w:val="a7"/>
              <w:jc w:val="center"/>
              <w:rPr>
                <w:rFonts w:ascii="Times New Roman" w:hAnsi="Times New Roman"/>
                <w:bCs/>
                <w:sz w:val="28"/>
                <w:szCs w:val="28"/>
              </w:rPr>
            </w:pPr>
            <w:r>
              <w:rPr>
                <w:rFonts w:ascii="Times New Roman" w:hAnsi="Times New Roman"/>
                <w:bCs/>
                <w:sz w:val="28"/>
                <w:szCs w:val="28"/>
              </w:rPr>
              <w:t>0,5</w:t>
            </w:r>
          </w:p>
        </w:tc>
      </w:tr>
      <w:tr w:rsidR="0002356C" w:rsidTr="0002356C">
        <w:tc>
          <w:tcPr>
            <w:tcW w:w="6379" w:type="dxa"/>
            <w:vMerge/>
            <w:tcBorders>
              <w:top w:val="single" w:sz="4" w:space="0" w:color="auto"/>
              <w:left w:val="single" w:sz="4" w:space="0" w:color="auto"/>
              <w:bottom w:val="single" w:sz="4" w:space="0" w:color="auto"/>
              <w:right w:val="single" w:sz="4" w:space="0" w:color="auto"/>
            </w:tcBorders>
            <w:vAlign w:val="center"/>
            <w:hideMark/>
          </w:tcPr>
          <w:p w:rsidR="0002356C" w:rsidRDefault="0002356C">
            <w:pPr>
              <w:rPr>
                <w:rFonts w:eastAsia="Calibri"/>
                <w:sz w:val="28"/>
                <w:szCs w:val="28"/>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02356C" w:rsidRDefault="0002356C">
            <w:pPr>
              <w:pStyle w:val="a7"/>
              <w:jc w:val="both"/>
              <w:rPr>
                <w:rFonts w:ascii="Times New Roman" w:hAnsi="Times New Roman"/>
                <w:sz w:val="28"/>
                <w:szCs w:val="28"/>
              </w:rPr>
            </w:pPr>
            <w:r>
              <w:rPr>
                <w:rFonts w:ascii="Times New Roman" w:hAnsi="Times New Roman"/>
                <w:sz w:val="28"/>
                <w:szCs w:val="28"/>
              </w:rPr>
              <w:t>Изобразительное искусство</w:t>
            </w:r>
          </w:p>
        </w:tc>
        <w:tc>
          <w:tcPr>
            <w:tcW w:w="3402" w:type="dxa"/>
            <w:tcBorders>
              <w:top w:val="single" w:sz="4" w:space="0" w:color="auto"/>
              <w:left w:val="single" w:sz="4" w:space="0" w:color="auto"/>
              <w:bottom w:val="single" w:sz="4" w:space="0" w:color="auto"/>
              <w:right w:val="single" w:sz="4" w:space="0" w:color="auto"/>
            </w:tcBorders>
            <w:vAlign w:val="center"/>
            <w:hideMark/>
          </w:tcPr>
          <w:p w:rsidR="0002356C" w:rsidRDefault="0002356C">
            <w:pPr>
              <w:pStyle w:val="a7"/>
              <w:jc w:val="center"/>
              <w:rPr>
                <w:rFonts w:ascii="Times New Roman" w:hAnsi="Times New Roman"/>
                <w:bCs/>
                <w:sz w:val="28"/>
                <w:szCs w:val="28"/>
              </w:rPr>
            </w:pPr>
            <w:r>
              <w:rPr>
                <w:rFonts w:ascii="Times New Roman" w:hAnsi="Times New Roman"/>
                <w:sz w:val="28"/>
                <w:szCs w:val="28"/>
              </w:rPr>
              <w:t>0,5</w:t>
            </w:r>
          </w:p>
        </w:tc>
      </w:tr>
      <w:tr w:rsidR="0002356C" w:rsidTr="0002356C">
        <w:tc>
          <w:tcPr>
            <w:tcW w:w="2977" w:type="dxa"/>
            <w:tcBorders>
              <w:top w:val="single" w:sz="4" w:space="0" w:color="auto"/>
              <w:left w:val="single" w:sz="4" w:space="0" w:color="auto"/>
              <w:bottom w:val="single" w:sz="4" w:space="0" w:color="auto"/>
              <w:right w:val="single" w:sz="4" w:space="0" w:color="auto"/>
            </w:tcBorders>
            <w:vAlign w:val="center"/>
            <w:hideMark/>
          </w:tcPr>
          <w:p w:rsidR="0002356C" w:rsidRDefault="0002356C">
            <w:pPr>
              <w:pStyle w:val="a7"/>
              <w:jc w:val="both"/>
              <w:rPr>
                <w:rFonts w:ascii="Times New Roman" w:hAnsi="Times New Roman"/>
                <w:sz w:val="28"/>
                <w:szCs w:val="28"/>
              </w:rPr>
            </w:pPr>
            <w:r>
              <w:rPr>
                <w:rFonts w:ascii="Times New Roman" w:hAnsi="Times New Roman"/>
                <w:b/>
                <w:bCs/>
                <w:sz w:val="28"/>
                <w:szCs w:val="28"/>
              </w:rPr>
              <w:t>Технология</w:t>
            </w:r>
          </w:p>
        </w:tc>
        <w:tc>
          <w:tcPr>
            <w:tcW w:w="3402" w:type="dxa"/>
            <w:tcBorders>
              <w:top w:val="single" w:sz="4" w:space="0" w:color="auto"/>
              <w:left w:val="single" w:sz="4" w:space="0" w:color="auto"/>
              <w:bottom w:val="single" w:sz="4" w:space="0" w:color="auto"/>
              <w:right w:val="single" w:sz="4" w:space="0" w:color="auto"/>
            </w:tcBorders>
            <w:vAlign w:val="center"/>
            <w:hideMark/>
          </w:tcPr>
          <w:p w:rsidR="0002356C" w:rsidRDefault="0002356C">
            <w:pPr>
              <w:pStyle w:val="a7"/>
              <w:jc w:val="both"/>
              <w:rPr>
                <w:rFonts w:ascii="Times New Roman" w:hAnsi="Times New Roman"/>
                <w:sz w:val="28"/>
                <w:szCs w:val="28"/>
              </w:rPr>
            </w:pPr>
            <w:r>
              <w:rPr>
                <w:rFonts w:ascii="Times New Roman" w:hAnsi="Times New Roman"/>
                <w:sz w:val="28"/>
                <w:szCs w:val="28"/>
              </w:rPr>
              <w:t xml:space="preserve">Технология </w:t>
            </w:r>
          </w:p>
        </w:tc>
        <w:tc>
          <w:tcPr>
            <w:tcW w:w="3402" w:type="dxa"/>
            <w:tcBorders>
              <w:top w:val="single" w:sz="4" w:space="0" w:color="auto"/>
              <w:left w:val="single" w:sz="4" w:space="0" w:color="auto"/>
              <w:bottom w:val="single" w:sz="4" w:space="0" w:color="auto"/>
              <w:right w:val="single" w:sz="4" w:space="0" w:color="auto"/>
            </w:tcBorders>
            <w:vAlign w:val="center"/>
            <w:hideMark/>
          </w:tcPr>
          <w:p w:rsidR="0002356C" w:rsidRDefault="0002356C">
            <w:pPr>
              <w:pStyle w:val="a7"/>
              <w:jc w:val="center"/>
              <w:rPr>
                <w:rFonts w:ascii="Times New Roman" w:hAnsi="Times New Roman"/>
                <w:bCs/>
                <w:sz w:val="28"/>
                <w:szCs w:val="28"/>
              </w:rPr>
            </w:pPr>
            <w:r>
              <w:rPr>
                <w:rFonts w:ascii="Times New Roman" w:hAnsi="Times New Roman"/>
                <w:bCs/>
                <w:sz w:val="28"/>
                <w:szCs w:val="28"/>
              </w:rPr>
              <w:t>0,5</w:t>
            </w:r>
          </w:p>
        </w:tc>
      </w:tr>
      <w:tr w:rsidR="0002356C" w:rsidTr="0002356C">
        <w:tc>
          <w:tcPr>
            <w:tcW w:w="2977" w:type="dxa"/>
            <w:tcBorders>
              <w:top w:val="single" w:sz="4" w:space="0" w:color="auto"/>
              <w:left w:val="single" w:sz="4" w:space="0" w:color="auto"/>
              <w:bottom w:val="single" w:sz="4" w:space="0" w:color="auto"/>
              <w:right w:val="single" w:sz="4" w:space="0" w:color="auto"/>
            </w:tcBorders>
            <w:vAlign w:val="center"/>
            <w:hideMark/>
          </w:tcPr>
          <w:p w:rsidR="0002356C" w:rsidRDefault="0002356C">
            <w:pPr>
              <w:pStyle w:val="a7"/>
              <w:jc w:val="both"/>
              <w:rPr>
                <w:rFonts w:ascii="Times New Roman" w:hAnsi="Times New Roman"/>
                <w:sz w:val="28"/>
                <w:szCs w:val="28"/>
              </w:rPr>
            </w:pPr>
            <w:r>
              <w:rPr>
                <w:rFonts w:ascii="Times New Roman" w:hAnsi="Times New Roman"/>
                <w:b/>
                <w:bCs/>
                <w:sz w:val="28"/>
                <w:szCs w:val="28"/>
              </w:rPr>
              <w:t>Физическая культура</w:t>
            </w:r>
          </w:p>
        </w:tc>
        <w:tc>
          <w:tcPr>
            <w:tcW w:w="3402" w:type="dxa"/>
            <w:tcBorders>
              <w:top w:val="single" w:sz="4" w:space="0" w:color="auto"/>
              <w:left w:val="single" w:sz="4" w:space="0" w:color="auto"/>
              <w:bottom w:val="single" w:sz="4" w:space="0" w:color="auto"/>
              <w:right w:val="single" w:sz="4" w:space="0" w:color="auto"/>
            </w:tcBorders>
            <w:vAlign w:val="center"/>
            <w:hideMark/>
          </w:tcPr>
          <w:p w:rsidR="0002356C" w:rsidRDefault="0002356C">
            <w:pPr>
              <w:pStyle w:val="a7"/>
              <w:jc w:val="both"/>
              <w:rPr>
                <w:rFonts w:ascii="Times New Roman" w:hAnsi="Times New Roman"/>
                <w:sz w:val="28"/>
                <w:szCs w:val="28"/>
              </w:rPr>
            </w:pPr>
            <w:r>
              <w:rPr>
                <w:rFonts w:ascii="Times New Roman" w:hAnsi="Times New Roman"/>
                <w:sz w:val="28"/>
                <w:szCs w:val="28"/>
              </w:rPr>
              <w:t>Физическая культура</w:t>
            </w:r>
          </w:p>
        </w:tc>
        <w:tc>
          <w:tcPr>
            <w:tcW w:w="3402" w:type="dxa"/>
            <w:tcBorders>
              <w:top w:val="single" w:sz="4" w:space="0" w:color="auto"/>
              <w:left w:val="single" w:sz="4" w:space="0" w:color="auto"/>
              <w:bottom w:val="single" w:sz="4" w:space="0" w:color="auto"/>
              <w:right w:val="single" w:sz="4" w:space="0" w:color="auto"/>
            </w:tcBorders>
            <w:vAlign w:val="center"/>
            <w:hideMark/>
          </w:tcPr>
          <w:p w:rsidR="0002356C" w:rsidRDefault="0002356C">
            <w:pPr>
              <w:pStyle w:val="a7"/>
              <w:jc w:val="center"/>
              <w:rPr>
                <w:rFonts w:ascii="Times New Roman" w:hAnsi="Times New Roman"/>
                <w:sz w:val="28"/>
                <w:szCs w:val="28"/>
              </w:rPr>
            </w:pPr>
            <w:r>
              <w:rPr>
                <w:rFonts w:ascii="Times New Roman" w:hAnsi="Times New Roman"/>
                <w:sz w:val="28"/>
                <w:szCs w:val="28"/>
              </w:rPr>
              <w:t>-</w:t>
            </w:r>
          </w:p>
        </w:tc>
      </w:tr>
      <w:tr w:rsidR="0002356C" w:rsidTr="0002356C">
        <w:tc>
          <w:tcPr>
            <w:tcW w:w="6379" w:type="dxa"/>
            <w:gridSpan w:val="2"/>
            <w:tcBorders>
              <w:top w:val="single" w:sz="4" w:space="0" w:color="auto"/>
              <w:left w:val="single" w:sz="4" w:space="0" w:color="auto"/>
              <w:bottom w:val="single" w:sz="4" w:space="0" w:color="auto"/>
              <w:right w:val="single" w:sz="4" w:space="0" w:color="auto"/>
            </w:tcBorders>
            <w:hideMark/>
          </w:tcPr>
          <w:p w:rsidR="0002356C" w:rsidRDefault="0002356C">
            <w:pPr>
              <w:pStyle w:val="a7"/>
              <w:jc w:val="both"/>
              <w:rPr>
                <w:rFonts w:ascii="Times New Roman" w:hAnsi="Times New Roman"/>
                <w:sz w:val="28"/>
                <w:szCs w:val="28"/>
              </w:rPr>
            </w:pPr>
            <w:r>
              <w:rPr>
                <w:rFonts w:ascii="Times New Roman" w:hAnsi="Times New Roman"/>
                <w:b/>
                <w:bCs/>
                <w:sz w:val="28"/>
                <w:szCs w:val="28"/>
              </w:rPr>
              <w:t>Максимально допустимая недельная нагрузка</w:t>
            </w:r>
          </w:p>
        </w:tc>
        <w:tc>
          <w:tcPr>
            <w:tcW w:w="3402" w:type="dxa"/>
            <w:tcBorders>
              <w:top w:val="single" w:sz="4" w:space="0" w:color="auto"/>
              <w:left w:val="single" w:sz="4" w:space="0" w:color="auto"/>
              <w:bottom w:val="single" w:sz="4" w:space="0" w:color="auto"/>
              <w:right w:val="single" w:sz="4" w:space="0" w:color="auto"/>
            </w:tcBorders>
            <w:hideMark/>
          </w:tcPr>
          <w:p w:rsidR="0002356C" w:rsidRDefault="0002356C">
            <w:pPr>
              <w:pStyle w:val="a7"/>
              <w:jc w:val="center"/>
              <w:rPr>
                <w:rFonts w:ascii="Times New Roman" w:hAnsi="Times New Roman"/>
                <w:b/>
                <w:sz w:val="28"/>
                <w:szCs w:val="28"/>
              </w:rPr>
            </w:pPr>
            <w:r>
              <w:rPr>
                <w:rFonts w:ascii="Times New Roman" w:hAnsi="Times New Roman"/>
                <w:b/>
                <w:sz w:val="28"/>
                <w:szCs w:val="28"/>
              </w:rPr>
              <w:t>8</w:t>
            </w:r>
          </w:p>
        </w:tc>
      </w:tr>
    </w:tbl>
    <w:p w:rsidR="000D534E" w:rsidRPr="00F2295E" w:rsidRDefault="000D534E" w:rsidP="000D534E">
      <w:pPr>
        <w:ind w:firstLine="851"/>
        <w:rPr>
          <w:rFonts w:ascii="Times New Roman" w:eastAsiaTheme="minorEastAsia" w:hAnsi="Times New Roman" w:cs="Times New Roman"/>
          <w:sz w:val="28"/>
          <w:szCs w:val="28"/>
          <w:lang w:eastAsia="ru-RU"/>
        </w:rPr>
        <w:sectPr w:rsidR="000D534E" w:rsidRPr="00F2295E" w:rsidSect="00631FC5">
          <w:headerReference w:type="even" r:id="rId10"/>
          <w:headerReference w:type="default" r:id="rId11"/>
          <w:footerReference w:type="default" r:id="rId12"/>
          <w:footnotePr>
            <w:numRestart w:val="eachPage"/>
          </w:footnotePr>
          <w:pgSz w:w="11906" w:h="16838" w:code="9"/>
          <w:pgMar w:top="1134" w:right="1133" w:bottom="1560" w:left="1134" w:header="709" w:footer="709" w:gutter="0"/>
          <w:cols w:space="708"/>
          <w:docGrid w:linePitch="360"/>
        </w:sectPr>
      </w:pPr>
    </w:p>
    <w:p w:rsidR="00CE0955" w:rsidRPr="00CE0955" w:rsidRDefault="007C23A1" w:rsidP="00CE0955">
      <w:pPr>
        <w:jc w:val="center"/>
        <w:rPr>
          <w:rFonts w:ascii="Times New Roman" w:hAnsi="Times New Roman" w:cs="Times New Roman"/>
          <w:b/>
          <w:sz w:val="32"/>
          <w:szCs w:val="32"/>
        </w:rPr>
      </w:pPr>
      <w:r w:rsidRPr="00944F74">
        <w:rPr>
          <w:rFonts w:ascii="Times New Roman" w:hAnsi="Times New Roman" w:cs="Times New Roman"/>
          <w:b/>
          <w:sz w:val="32"/>
          <w:szCs w:val="32"/>
        </w:rPr>
        <w:lastRenderedPageBreak/>
        <w:t>3.</w:t>
      </w:r>
      <w:r w:rsidR="00CE0955">
        <w:rPr>
          <w:rFonts w:ascii="Times New Roman" w:hAnsi="Times New Roman" w:cs="Times New Roman"/>
          <w:b/>
          <w:sz w:val="32"/>
          <w:szCs w:val="32"/>
        </w:rPr>
        <w:t>2.План внеурочной деятельности</w:t>
      </w:r>
    </w:p>
    <w:p w:rsidR="002B0186" w:rsidRDefault="002B0186" w:rsidP="002B0186">
      <w:pPr>
        <w:tabs>
          <w:tab w:val="left" w:pos="708"/>
          <w:tab w:val="center" w:pos="4153"/>
          <w:tab w:val="right" w:pos="8306"/>
        </w:tab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целях обеспечения индивидуальных потребностей обучающихся в ООП НОО МБОУ </w:t>
      </w:r>
      <w:r w:rsidR="00961BBB">
        <w:rPr>
          <w:rFonts w:ascii="Times New Roman" w:hAnsi="Times New Roman" w:cs="Times New Roman"/>
          <w:sz w:val="28"/>
          <w:szCs w:val="28"/>
        </w:rPr>
        <w:t>БСОШ № 1</w:t>
      </w:r>
      <w:r>
        <w:rPr>
          <w:rFonts w:ascii="Times New Roman" w:hAnsi="Times New Roman" w:cs="Times New Roman"/>
          <w:sz w:val="28"/>
          <w:szCs w:val="28"/>
        </w:rPr>
        <w:t xml:space="preserve"> предусмотрена внеурочная деятельность. В соответствии с ФГОС НОО внеурочная деятельность вынесена за пределы учебного плана и организуется по пяти направлениям (</w:t>
      </w:r>
      <w:proofErr w:type="gramStart"/>
      <w:r>
        <w:rPr>
          <w:rFonts w:ascii="Times New Roman" w:hAnsi="Times New Roman" w:cs="Times New Roman"/>
          <w:sz w:val="28"/>
          <w:szCs w:val="28"/>
        </w:rPr>
        <w:t>спортивно-оздоровительное</w:t>
      </w:r>
      <w:proofErr w:type="gramEnd"/>
      <w:r>
        <w:rPr>
          <w:rFonts w:ascii="Times New Roman" w:hAnsi="Times New Roman" w:cs="Times New Roman"/>
          <w:sz w:val="28"/>
          <w:szCs w:val="28"/>
        </w:rPr>
        <w:t>, духовно-нравственное, социальное,</w:t>
      </w:r>
      <w:r>
        <w:rPr>
          <w:rFonts w:ascii="Times New Roman" w:hAnsi="Times New Roman" w:cs="Times New Roman"/>
          <w:spacing w:val="26"/>
          <w:sz w:val="28"/>
          <w:szCs w:val="28"/>
        </w:rPr>
        <w:t xml:space="preserve"> </w:t>
      </w:r>
      <w:proofErr w:type="spellStart"/>
      <w:r>
        <w:rPr>
          <w:rFonts w:ascii="Times New Roman" w:hAnsi="Times New Roman" w:cs="Times New Roman"/>
          <w:sz w:val="28"/>
          <w:szCs w:val="28"/>
        </w:rPr>
        <w:t>общеинтеллектуальное</w:t>
      </w:r>
      <w:proofErr w:type="spellEnd"/>
      <w:r>
        <w:rPr>
          <w:rFonts w:ascii="Times New Roman" w:hAnsi="Times New Roman" w:cs="Times New Roman"/>
          <w:sz w:val="28"/>
          <w:szCs w:val="28"/>
        </w:rPr>
        <w:t>, общекультурное).</w:t>
      </w:r>
    </w:p>
    <w:p w:rsidR="00D325FA" w:rsidRPr="00D325FA" w:rsidRDefault="00D325FA" w:rsidP="00D325FA">
      <w:pPr>
        <w:spacing w:after="0" w:line="240" w:lineRule="auto"/>
        <w:ind w:firstLine="697"/>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В качестве организационного механизма реализации внеурочной деятельности в МБОУ «Березовская средняя общеобразовательная </w:t>
      </w:r>
      <w:r>
        <w:rPr>
          <w:rFonts w:ascii="Times New Roman" w:eastAsia="Times New Roman" w:hAnsi="Times New Roman" w:cs="Times New Roman"/>
          <w:sz w:val="28"/>
          <w:szCs w:val="28"/>
          <w:lang w:eastAsia="ru-RU"/>
        </w:rPr>
        <w:br/>
        <w:t>школа № 1» используется план внеурочной деятельности - нормативный документ, который обеспечивает введение в действие и реализацию требований Федерального государственного образовательного стандарта начального общего образования, определяет объем нагрузки обучающихся в рамках внеурочной деятельности, состав и структуру направлений и формы внеурочной деятельности по классам (годам обучения).</w:t>
      </w:r>
      <w:proofErr w:type="gramEnd"/>
    </w:p>
    <w:p w:rsidR="00012393" w:rsidRDefault="00E8285A" w:rsidP="002B0186">
      <w:pPr>
        <w:tabs>
          <w:tab w:val="left" w:pos="708"/>
          <w:tab w:val="center" w:pos="4153"/>
          <w:tab w:val="right" w:pos="8306"/>
        </w:tabs>
        <w:spacing w:after="0" w:line="240" w:lineRule="auto"/>
        <w:ind w:firstLine="708"/>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План</w:t>
      </w:r>
      <w:r w:rsidR="002B0186">
        <w:rPr>
          <w:rFonts w:ascii="Times New Roman" w:eastAsia="Times New Roman" w:hAnsi="Times New Roman" w:cs="Times New Roman"/>
          <w:sz w:val="28"/>
          <w:szCs w:val="28"/>
          <w:lang w:eastAsia="ru-RU"/>
        </w:rPr>
        <w:t xml:space="preserve"> в</w:t>
      </w:r>
      <w:r>
        <w:rPr>
          <w:rFonts w:ascii="Times New Roman" w:eastAsia="Times New Roman" w:hAnsi="Times New Roman" w:cs="Times New Roman"/>
          <w:sz w:val="28"/>
          <w:szCs w:val="28"/>
          <w:lang w:eastAsia="ru-RU"/>
        </w:rPr>
        <w:t>неурочной деятельности построен</w:t>
      </w:r>
      <w:r w:rsidR="002B0186">
        <w:rPr>
          <w:rFonts w:ascii="Times New Roman" w:eastAsia="Times New Roman" w:hAnsi="Times New Roman" w:cs="Times New Roman"/>
          <w:sz w:val="28"/>
          <w:szCs w:val="28"/>
          <w:lang w:eastAsia="ru-RU"/>
        </w:rPr>
        <w:t xml:space="preserve"> с учётом особенностей организации, осуществляющей образовательную деятельность, и  организуется в различных формах: художественные, хоровые, танцевальные студии, школьные спортивные секции, конференции, олимпиады, экскурсии, соревнования, научные исследования и другие формы на добровольной основе в соответствии с выбором участников образовательных отношений. </w:t>
      </w:r>
      <w:proofErr w:type="gramEnd"/>
    </w:p>
    <w:p w:rsidR="008916F9" w:rsidRDefault="002B0186" w:rsidP="008916F9">
      <w:pPr>
        <w:autoSpaceDE w:val="0"/>
        <w:autoSpaceDN w:val="0"/>
        <w:adjustRightInd w:val="0"/>
        <w:spacing w:after="0" w:line="240" w:lineRule="auto"/>
        <w:ind w:firstLine="454"/>
        <w:jc w:val="both"/>
        <w:textAlignment w:val="center"/>
        <w:rPr>
          <w:rFonts w:ascii="Times New Roman" w:hAnsi="Times New Roman" w:cs="Times New Roman"/>
          <w:sz w:val="28"/>
          <w:szCs w:val="28"/>
        </w:rPr>
      </w:pPr>
      <w:r>
        <w:rPr>
          <w:rFonts w:ascii="Times New Roman" w:hAnsi="Times New Roman" w:cs="Times New Roman"/>
          <w:sz w:val="28"/>
          <w:szCs w:val="28"/>
        </w:rPr>
        <w:t xml:space="preserve"> Реализация данного плана предоставляет возможность получения Стандарта образования всеми обучающимися, позволяет достигнуть целей программы развития образовательной организации, удовлетворить социальный заказ родителей, позна</w:t>
      </w:r>
      <w:r w:rsidR="008916F9">
        <w:rPr>
          <w:rFonts w:ascii="Times New Roman" w:hAnsi="Times New Roman" w:cs="Times New Roman"/>
          <w:sz w:val="28"/>
          <w:szCs w:val="28"/>
        </w:rPr>
        <w:t>вательные интересы обучающихся.</w:t>
      </w:r>
    </w:p>
    <w:p w:rsidR="009A2FCC" w:rsidRDefault="002B0186" w:rsidP="009A2FCC">
      <w:pPr>
        <w:autoSpaceDE w:val="0"/>
        <w:autoSpaceDN w:val="0"/>
        <w:adjustRightInd w:val="0"/>
        <w:spacing w:after="0" w:line="240" w:lineRule="auto"/>
        <w:ind w:firstLine="454"/>
        <w:jc w:val="both"/>
        <w:textAlignment w:val="center"/>
        <w:rPr>
          <w:rFonts w:ascii="Times New Roman" w:hAnsi="Times New Roman" w:cs="Times New Roman"/>
          <w:sz w:val="28"/>
          <w:szCs w:val="28"/>
        </w:rPr>
      </w:pPr>
      <w:r>
        <w:rPr>
          <w:rFonts w:ascii="Times New Roman" w:hAnsi="Times New Roman" w:cs="Times New Roman"/>
          <w:sz w:val="28"/>
          <w:szCs w:val="28"/>
        </w:rPr>
        <w:t xml:space="preserve">Внеурочная деятельность направлена на разностороннее развитие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Разностороннее развитие обучающихся возможно только в том случае, если весь набор воспитательных технологий и методик работы с детьми создает условия для самореализации ребенка. Самореализации обучающихся способствуют развитие у них познавательной мотивации и познавательного интереса, творческих способностей, умение находить необходимую информацию и других </w:t>
      </w:r>
      <w:r w:rsidR="008916F9">
        <w:rPr>
          <w:rFonts w:ascii="Times New Roman" w:hAnsi="Times New Roman" w:cs="Times New Roman"/>
          <w:sz w:val="28"/>
          <w:szCs w:val="28"/>
        </w:rPr>
        <w:t>универсальных учебных действий.</w:t>
      </w:r>
    </w:p>
    <w:p w:rsidR="002B0186" w:rsidRDefault="002B0186" w:rsidP="008916F9">
      <w:pPr>
        <w:autoSpaceDE w:val="0"/>
        <w:autoSpaceDN w:val="0"/>
        <w:adjustRightInd w:val="0"/>
        <w:spacing w:after="0" w:line="240" w:lineRule="auto"/>
        <w:ind w:firstLine="454"/>
        <w:jc w:val="both"/>
        <w:textAlignment w:val="center"/>
        <w:rPr>
          <w:rFonts w:ascii="Times New Roman" w:hAnsi="Times New Roman" w:cs="Times New Roman"/>
          <w:sz w:val="28"/>
          <w:szCs w:val="28"/>
        </w:rPr>
      </w:pPr>
      <w:r>
        <w:rPr>
          <w:rFonts w:ascii="Times New Roman" w:hAnsi="Times New Roman" w:cs="Times New Roman"/>
          <w:sz w:val="28"/>
          <w:szCs w:val="28"/>
        </w:rPr>
        <w:t>Основное назначение внеурочной деятельности в условиях ФГОС НОО определяет</w:t>
      </w:r>
      <w:r>
        <w:rPr>
          <w:rFonts w:ascii="Times New Roman" w:hAnsi="Times New Roman" w:cs="Times New Roman"/>
          <w:b/>
          <w:sz w:val="28"/>
          <w:szCs w:val="28"/>
        </w:rPr>
        <w:t xml:space="preserve">  цель:</w:t>
      </w:r>
      <w:r>
        <w:rPr>
          <w:rFonts w:ascii="Times New Roman" w:hAnsi="Times New Roman" w:cs="Times New Roman"/>
          <w:sz w:val="28"/>
          <w:szCs w:val="28"/>
        </w:rPr>
        <w:t xml:space="preserve"> создание условий для позитивного общения обучающихся в школе и за ее пределами, для проявления инициативы и самостоятельности, ответственности, искренности и открытости в реальных жизненных ситуациях, интереса к внеклассной деятельности на всех возрастных этапах.</w:t>
      </w:r>
    </w:p>
    <w:p w:rsidR="002B0186" w:rsidRDefault="002B0186" w:rsidP="002B0186">
      <w:pPr>
        <w:spacing w:after="0" w:line="240" w:lineRule="auto"/>
        <w:ind w:firstLine="851"/>
        <w:jc w:val="both"/>
        <w:rPr>
          <w:rFonts w:ascii="Times New Roman" w:hAnsi="Times New Roman" w:cs="Times New Roman"/>
          <w:b/>
          <w:sz w:val="28"/>
          <w:szCs w:val="28"/>
        </w:rPr>
      </w:pPr>
      <w:r>
        <w:rPr>
          <w:rFonts w:ascii="Times New Roman" w:hAnsi="Times New Roman" w:cs="Times New Roman"/>
          <w:b/>
          <w:sz w:val="28"/>
          <w:szCs w:val="28"/>
        </w:rPr>
        <w:t>Задачи внеурочной деятельности:</w:t>
      </w:r>
    </w:p>
    <w:p w:rsidR="002B0186" w:rsidRDefault="002B0186" w:rsidP="002B0186">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 расширение общекультурного кругозора;</w:t>
      </w:r>
    </w:p>
    <w:p w:rsidR="002B0186" w:rsidRDefault="002B0186" w:rsidP="002B0186">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 формирование позитивного восприятия ценностей общего образования и более успешного освоения его содержания;</w:t>
      </w:r>
    </w:p>
    <w:p w:rsidR="002B0186" w:rsidRDefault="002B0186" w:rsidP="002B0186">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 включение в личностно значимые творческие виды деятельности;</w:t>
      </w:r>
    </w:p>
    <w:p w:rsidR="002B0186" w:rsidRDefault="002B0186" w:rsidP="002B0186">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4. формирование нравственных, духовных, эстетических ценностей;</w:t>
      </w:r>
    </w:p>
    <w:p w:rsidR="002B0186" w:rsidRDefault="002B0186" w:rsidP="002B0186">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5. участие в общественно значимых делах;</w:t>
      </w:r>
    </w:p>
    <w:p w:rsidR="002B0186" w:rsidRDefault="002B0186" w:rsidP="002B0186">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6. помощь в определении способностей к тем или иным видам деятельности (художественной, спортивной, технической и др.) и содействие в их реализации в творческих объединениях дополнительного образования;</w:t>
      </w:r>
    </w:p>
    <w:p w:rsidR="002B0186" w:rsidRDefault="002B0186" w:rsidP="002B0186">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7. создание пространства для межличностного общения.</w:t>
      </w:r>
    </w:p>
    <w:p w:rsidR="002B0186" w:rsidRDefault="002B0186" w:rsidP="002B0186">
      <w:pPr>
        <w:spacing w:after="0" w:line="240" w:lineRule="auto"/>
        <w:ind w:firstLine="851"/>
        <w:jc w:val="both"/>
        <w:rPr>
          <w:rFonts w:ascii="Times New Roman" w:hAnsi="Times New Roman" w:cs="Times New Roman"/>
          <w:b/>
          <w:sz w:val="28"/>
          <w:szCs w:val="28"/>
        </w:rPr>
      </w:pPr>
      <w:r>
        <w:rPr>
          <w:rFonts w:ascii="Times New Roman" w:hAnsi="Times New Roman" w:cs="Times New Roman"/>
          <w:sz w:val="28"/>
          <w:szCs w:val="28"/>
        </w:rPr>
        <w:t xml:space="preserve">Модель внеурочной деятельности разрабатывалась в соответствии с </w:t>
      </w:r>
      <w:r>
        <w:rPr>
          <w:rFonts w:ascii="Times New Roman" w:hAnsi="Times New Roman" w:cs="Times New Roman"/>
          <w:b/>
          <w:sz w:val="28"/>
          <w:szCs w:val="28"/>
        </w:rPr>
        <w:t>принципами:</w:t>
      </w:r>
    </w:p>
    <w:p w:rsidR="002B0186" w:rsidRDefault="002B0186" w:rsidP="002B0186">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Принцип учёта потребностей обучающихся и запросов их родителей.</w:t>
      </w:r>
    </w:p>
    <w:p w:rsidR="002B0186" w:rsidRDefault="002B0186" w:rsidP="002B0186">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Принцип преемственности.</w:t>
      </w:r>
    </w:p>
    <w:p w:rsidR="002B0186" w:rsidRDefault="002B0186" w:rsidP="002B0186">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Принцип разнообразия направлений внеурочной деятельности, предполагающей реализацию пяти направлений.</w:t>
      </w:r>
    </w:p>
    <w:p w:rsidR="002B0186" w:rsidRDefault="002B0186" w:rsidP="002B0186">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Принцип учета социокультурных особенностей школы</w:t>
      </w:r>
    </w:p>
    <w:p w:rsidR="002B0186" w:rsidRDefault="002B0186" w:rsidP="002B0186">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Образовательная организация предоставляет </w:t>
      </w:r>
      <w:proofErr w:type="gramStart"/>
      <w:r>
        <w:rPr>
          <w:rFonts w:ascii="Times New Roman" w:hAnsi="Times New Roman" w:cs="Times New Roman"/>
          <w:sz w:val="28"/>
          <w:szCs w:val="28"/>
        </w:rPr>
        <w:t>обучающимся</w:t>
      </w:r>
      <w:proofErr w:type="gramEnd"/>
      <w:r>
        <w:rPr>
          <w:rFonts w:ascii="Times New Roman" w:hAnsi="Times New Roman" w:cs="Times New Roman"/>
          <w:sz w:val="28"/>
          <w:szCs w:val="28"/>
        </w:rPr>
        <w:t xml:space="preserve"> возможность выбора широкого спектра занятий, направленных на развитие школьника. Занятия проводятся в форме экскурсий, кружков, конференций, </w:t>
      </w:r>
      <w:proofErr w:type="spellStart"/>
      <w:r>
        <w:rPr>
          <w:rFonts w:ascii="Times New Roman" w:hAnsi="Times New Roman" w:cs="Times New Roman"/>
          <w:sz w:val="28"/>
          <w:szCs w:val="28"/>
        </w:rPr>
        <w:t>квестов</w:t>
      </w:r>
      <w:proofErr w:type="spellEnd"/>
      <w:r>
        <w:rPr>
          <w:rFonts w:ascii="Times New Roman" w:hAnsi="Times New Roman" w:cs="Times New Roman"/>
          <w:sz w:val="28"/>
          <w:szCs w:val="28"/>
        </w:rPr>
        <w:t>, олимпиад, соревнований, проектной деятельности и т. д.</w:t>
      </w:r>
    </w:p>
    <w:p w:rsidR="002B0186" w:rsidRDefault="002B0186" w:rsidP="002B0186">
      <w:pPr>
        <w:spacing w:after="0" w:line="240" w:lineRule="auto"/>
        <w:ind w:firstLine="69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Внеурочная деятельность  составляет не более 1350 занятий за 4 года, отводимых на обеспечение индивидуальных запросов и потребн</w:t>
      </w:r>
      <w:r w:rsidR="00D325FA">
        <w:rPr>
          <w:rFonts w:ascii="Times New Roman" w:eastAsia="Times New Roman" w:hAnsi="Times New Roman" w:cs="Times New Roman"/>
          <w:sz w:val="28"/>
          <w:szCs w:val="28"/>
          <w:lang w:eastAsia="ru-RU"/>
        </w:rPr>
        <w:t>остей учащихся и их семей</w:t>
      </w:r>
      <w:r>
        <w:rPr>
          <w:rFonts w:ascii="Times New Roman" w:eastAsia="Times New Roman" w:hAnsi="Times New Roman" w:cs="Times New Roman"/>
          <w:sz w:val="28"/>
          <w:szCs w:val="28"/>
          <w:lang w:eastAsia="ru-RU"/>
        </w:rPr>
        <w:t xml:space="preserve">. Время, отводимое на внеурочную деятельность, определено организацией самостоятельно, исходя из необходимости обеспечить достижение планируемых результатов реализации основной образовательной </w:t>
      </w:r>
      <w:proofErr w:type="gramStart"/>
      <w:r>
        <w:rPr>
          <w:rFonts w:ascii="Times New Roman" w:eastAsia="Times New Roman" w:hAnsi="Times New Roman" w:cs="Times New Roman"/>
          <w:sz w:val="28"/>
          <w:szCs w:val="28"/>
          <w:lang w:eastAsia="ru-RU"/>
        </w:rPr>
        <w:t>программы</w:t>
      </w:r>
      <w:proofErr w:type="gramEnd"/>
      <w:r>
        <w:rPr>
          <w:rFonts w:ascii="Times New Roman" w:eastAsia="Times New Roman" w:hAnsi="Times New Roman" w:cs="Times New Roman"/>
          <w:sz w:val="28"/>
          <w:szCs w:val="28"/>
          <w:lang w:eastAsia="ru-RU"/>
        </w:rPr>
        <w:t xml:space="preserve"> на основании запросов обучающихся, родителей (законных представителей),</w:t>
      </w:r>
      <w:r w:rsidR="00D325FA">
        <w:rPr>
          <w:rFonts w:ascii="Times New Roman" w:eastAsia="Times New Roman" w:hAnsi="Times New Roman" w:cs="Times New Roman"/>
          <w:sz w:val="28"/>
          <w:szCs w:val="28"/>
          <w:lang w:eastAsia="ru-RU"/>
        </w:rPr>
        <w:t xml:space="preserve"> опыта реализации ФГОС НОО,</w:t>
      </w:r>
      <w:r>
        <w:rPr>
          <w:rFonts w:ascii="Times New Roman" w:eastAsia="Times New Roman" w:hAnsi="Times New Roman" w:cs="Times New Roman"/>
          <w:sz w:val="28"/>
          <w:szCs w:val="28"/>
          <w:lang w:eastAsia="ru-RU"/>
        </w:rPr>
        <w:t xml:space="preserve"> а также имеющихся кадровых, материально-технических и других условий</w:t>
      </w:r>
      <w:r w:rsidR="00D325FA">
        <w:rPr>
          <w:rFonts w:ascii="Times New Roman" w:eastAsia="Times New Roman" w:hAnsi="Times New Roman" w:cs="Times New Roman"/>
          <w:sz w:val="28"/>
          <w:szCs w:val="28"/>
          <w:lang w:eastAsia="ru-RU"/>
        </w:rPr>
        <w:t>.</w:t>
      </w:r>
    </w:p>
    <w:p w:rsidR="00D325FA" w:rsidRPr="00D325FA" w:rsidRDefault="00D325FA" w:rsidP="00D325FA">
      <w:pPr>
        <w:spacing w:after="0" w:line="240" w:lineRule="auto"/>
        <w:ind w:firstLine="697"/>
        <w:jc w:val="center"/>
        <w:rPr>
          <w:rFonts w:ascii="Times New Roman" w:eastAsia="Calibri" w:hAnsi="Times New Roman" w:cs="Times New Roman"/>
          <w:b/>
          <w:color w:val="000000"/>
          <w:sz w:val="28"/>
          <w:szCs w:val="28"/>
          <w:lang w:eastAsia="ru-RU"/>
        </w:rPr>
      </w:pPr>
      <w:r w:rsidRPr="00D325FA">
        <w:rPr>
          <w:rFonts w:ascii="Times New Roman" w:eastAsia="Calibri" w:hAnsi="Times New Roman" w:cs="Times New Roman"/>
          <w:b/>
          <w:color w:val="000000"/>
          <w:sz w:val="28"/>
          <w:szCs w:val="28"/>
          <w:lang w:eastAsia="ru-RU"/>
        </w:rPr>
        <w:t>Организационная модель внеурочной деятельности</w:t>
      </w:r>
    </w:p>
    <w:p w:rsidR="00D325FA" w:rsidRDefault="00D325FA" w:rsidP="00D325FA">
      <w:pPr>
        <w:spacing w:after="0" w:line="240" w:lineRule="auto"/>
        <w:ind w:firstLine="697"/>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Исходя из задач, форм и содержания внеурочной деятельности, для ее реализации рассматривается оптимизационная модель (на основе оптимизации всех внутренних и внешних ресурсов образовательной организации).</w:t>
      </w:r>
    </w:p>
    <w:p w:rsidR="00D325FA" w:rsidRDefault="00D325FA" w:rsidP="00D325FA">
      <w:pPr>
        <w:spacing w:after="0" w:line="240" w:lineRule="auto"/>
        <w:ind w:firstLine="697"/>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Для реализации внеурочной деятельности привлечены педагоги школы,  педагоги дополнительного образования учреждений дополнительного образования и учреждений культуры.</w:t>
      </w:r>
    </w:p>
    <w:p w:rsidR="00D325FA" w:rsidRDefault="00D325FA" w:rsidP="00D325FA">
      <w:pPr>
        <w:spacing w:after="0" w:line="240" w:lineRule="auto"/>
        <w:ind w:firstLine="697"/>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При формировании реестра программ по направлениям проведено анкетирование родителей при поступлении ребёнка в школу, а так же родительское собрание с презентацией курсов внеурочной деятельности.</w:t>
      </w:r>
    </w:p>
    <w:p w:rsidR="00D325FA" w:rsidRDefault="00D325FA" w:rsidP="00D325FA">
      <w:pPr>
        <w:spacing w:after="0" w:line="240" w:lineRule="auto"/>
        <w:ind w:firstLine="697"/>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Внеурочная работа ориентирована на создание условий для неформального общения ребят одного класса, учебной параллели, школы, имеет выраженную воспитательную и социально-педагогическую направленность.</w:t>
      </w:r>
    </w:p>
    <w:p w:rsidR="00D325FA" w:rsidRDefault="00D325FA" w:rsidP="00D325FA">
      <w:pPr>
        <w:spacing w:after="0" w:line="240" w:lineRule="auto"/>
        <w:ind w:firstLine="697"/>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 Внеурочная работа направлена на организацию межличностных отношений в классе, между </w:t>
      </w:r>
      <w:proofErr w:type="gramStart"/>
      <w:r>
        <w:rPr>
          <w:rFonts w:ascii="Times New Roman" w:eastAsia="Calibri" w:hAnsi="Times New Roman" w:cs="Times New Roman"/>
          <w:color w:val="000000"/>
          <w:sz w:val="28"/>
          <w:szCs w:val="28"/>
          <w:lang w:eastAsia="ru-RU"/>
        </w:rPr>
        <w:t>обучающимися</w:t>
      </w:r>
      <w:proofErr w:type="gramEnd"/>
      <w:r>
        <w:rPr>
          <w:rFonts w:ascii="Times New Roman" w:eastAsia="Calibri" w:hAnsi="Times New Roman" w:cs="Times New Roman"/>
          <w:color w:val="000000"/>
          <w:sz w:val="28"/>
          <w:szCs w:val="28"/>
          <w:lang w:eastAsia="ru-RU"/>
        </w:rPr>
        <w:t xml:space="preserve"> и классным руководителем с целью создания ученического коллектива и органов ученического самоуправления. В процессе многоплановой внеурочной работы </w:t>
      </w:r>
      <w:proofErr w:type="gramStart"/>
      <w:r>
        <w:rPr>
          <w:rFonts w:ascii="Times New Roman" w:eastAsia="Calibri" w:hAnsi="Times New Roman" w:cs="Times New Roman"/>
          <w:color w:val="000000"/>
          <w:sz w:val="28"/>
          <w:szCs w:val="28"/>
          <w:lang w:eastAsia="ru-RU"/>
        </w:rPr>
        <w:t>направлена</w:t>
      </w:r>
      <w:proofErr w:type="gramEnd"/>
      <w:r>
        <w:rPr>
          <w:rFonts w:ascii="Times New Roman" w:eastAsia="Calibri" w:hAnsi="Times New Roman" w:cs="Times New Roman"/>
          <w:color w:val="000000"/>
          <w:sz w:val="28"/>
          <w:szCs w:val="28"/>
          <w:lang w:eastAsia="ru-RU"/>
        </w:rPr>
        <w:t xml:space="preserve"> на развитие общекультурных интересов школьников, решение задач нравственного воспитания. </w:t>
      </w:r>
    </w:p>
    <w:p w:rsidR="00D325FA" w:rsidRDefault="00D325FA" w:rsidP="00D325FA">
      <w:pPr>
        <w:spacing w:after="0" w:line="240" w:lineRule="auto"/>
        <w:ind w:firstLine="697"/>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Содержание деятельности учащихся в формах организации внеурочного времени строится на апробации, тренировке и развитии предполагаемых стандартом новых умений. </w:t>
      </w:r>
    </w:p>
    <w:p w:rsidR="00D325FA" w:rsidRDefault="00D325FA" w:rsidP="00D325FA">
      <w:pPr>
        <w:spacing w:after="0" w:line="240" w:lineRule="auto"/>
        <w:ind w:firstLine="697"/>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В личностном плане это умение:</w:t>
      </w:r>
    </w:p>
    <w:p w:rsidR="00D325FA" w:rsidRDefault="00D325FA" w:rsidP="00D325FA">
      <w:pPr>
        <w:spacing w:after="0" w:line="240" w:lineRule="auto"/>
        <w:ind w:firstLine="697"/>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lastRenderedPageBreak/>
        <w:t xml:space="preserve"> • оформить свою «Я» - концепцию» (осознавать свои привязанности, интересы, ценности, особенности и др.); </w:t>
      </w:r>
    </w:p>
    <w:p w:rsidR="00D325FA" w:rsidRDefault="00D325FA" w:rsidP="00D325FA">
      <w:pPr>
        <w:spacing w:after="0" w:line="240" w:lineRule="auto"/>
        <w:ind w:firstLine="697"/>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дать оценку своим действиям;</w:t>
      </w:r>
    </w:p>
    <w:p w:rsidR="00D325FA" w:rsidRDefault="00D325FA" w:rsidP="00D325FA">
      <w:pPr>
        <w:spacing w:after="0" w:line="240" w:lineRule="auto"/>
        <w:ind w:firstLine="697"/>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ориентироваться в человеческих качествах, нравственных категориях добра, красоты, истины;</w:t>
      </w:r>
    </w:p>
    <w:p w:rsidR="00D325FA" w:rsidRDefault="00D325FA" w:rsidP="00D325FA">
      <w:pPr>
        <w:spacing w:after="0" w:line="240" w:lineRule="auto"/>
        <w:ind w:firstLine="697"/>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 действовать как гражданин (знать какие обязанности влекут за собой какие права; действовать в группе и на благо группы; ставить для себя запреты, др.); </w:t>
      </w:r>
    </w:p>
    <w:p w:rsidR="00D325FA" w:rsidRPr="00D325FA" w:rsidRDefault="00D325FA" w:rsidP="00D325FA">
      <w:pPr>
        <w:spacing w:after="0" w:line="240" w:lineRule="auto"/>
        <w:ind w:firstLine="697"/>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оформлять и выражать собственное мнение.</w:t>
      </w:r>
    </w:p>
    <w:p w:rsidR="002B0186" w:rsidRDefault="002B0186" w:rsidP="002B0186">
      <w:pPr>
        <w:spacing w:after="0" w:line="240" w:lineRule="auto"/>
        <w:ind w:firstLine="69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План внеурочной деятельности реализуется через </w:t>
      </w:r>
      <w:r w:rsidR="000512AA">
        <w:rPr>
          <w:rFonts w:ascii="Times New Roman" w:eastAsia="Times New Roman" w:hAnsi="Times New Roman" w:cs="Times New Roman"/>
          <w:sz w:val="28"/>
          <w:szCs w:val="28"/>
          <w:lang w:eastAsia="ru-RU"/>
        </w:rPr>
        <w:t>три</w:t>
      </w:r>
      <w:r>
        <w:rPr>
          <w:rFonts w:ascii="Times New Roman" w:eastAsia="Times New Roman" w:hAnsi="Times New Roman" w:cs="Times New Roman"/>
          <w:sz w:val="28"/>
          <w:szCs w:val="28"/>
          <w:lang w:eastAsia="ru-RU"/>
        </w:rPr>
        <w:t xml:space="preserve"> блока:</w:t>
      </w:r>
    </w:p>
    <w:p w:rsidR="002B0186" w:rsidRDefault="002B0186" w:rsidP="002B0186">
      <w:pPr>
        <w:spacing w:after="0" w:line="240" w:lineRule="auto"/>
        <w:ind w:firstLine="697"/>
        <w:jc w:val="both"/>
        <w:rPr>
          <w:rFonts w:ascii="Times New Roman" w:eastAsia="Times New Roman" w:hAnsi="Times New Roman" w:cs="Times New Roman"/>
          <w:sz w:val="28"/>
          <w:szCs w:val="28"/>
          <w:lang w:eastAsia="ru-RU"/>
        </w:rPr>
      </w:pPr>
      <w:r>
        <w:rPr>
          <w:rFonts w:ascii="Times New Roman" w:eastAsia="Calibri" w:hAnsi="Times New Roman" w:cs="Times New Roman"/>
          <w:color w:val="000000"/>
          <w:sz w:val="28"/>
          <w:szCs w:val="28"/>
          <w:lang w:eastAsia="ru-RU"/>
        </w:rPr>
        <w:t xml:space="preserve">-  курсы внеурочной деятельности, проводимые в формах, отличных </w:t>
      </w:r>
      <w:proofErr w:type="gramStart"/>
      <w:r>
        <w:rPr>
          <w:rFonts w:ascii="Times New Roman" w:eastAsia="Calibri" w:hAnsi="Times New Roman" w:cs="Times New Roman"/>
          <w:color w:val="000000"/>
          <w:sz w:val="28"/>
          <w:szCs w:val="28"/>
          <w:lang w:eastAsia="ru-RU"/>
        </w:rPr>
        <w:t>от</w:t>
      </w:r>
      <w:proofErr w:type="gramEnd"/>
      <w:r>
        <w:rPr>
          <w:rFonts w:ascii="Times New Roman" w:eastAsia="Calibri" w:hAnsi="Times New Roman" w:cs="Times New Roman"/>
          <w:color w:val="000000"/>
          <w:sz w:val="28"/>
          <w:szCs w:val="28"/>
          <w:lang w:eastAsia="ru-RU"/>
        </w:rPr>
        <w:t xml:space="preserve"> урочной);</w:t>
      </w:r>
    </w:p>
    <w:p w:rsidR="002B0186" w:rsidRDefault="002B0186" w:rsidP="002B0186">
      <w:pPr>
        <w:spacing w:after="0" w:line="240" w:lineRule="auto"/>
        <w:ind w:firstLine="697"/>
        <w:jc w:val="both"/>
        <w:rPr>
          <w:rFonts w:ascii="Times New Roman" w:eastAsia="Times New Roman" w:hAnsi="Times New Roman" w:cs="Times New Roman"/>
          <w:sz w:val="28"/>
          <w:szCs w:val="28"/>
          <w:lang w:eastAsia="ru-RU"/>
        </w:rPr>
      </w:pPr>
      <w:r>
        <w:rPr>
          <w:rFonts w:ascii="Times New Roman" w:eastAsia="Calibri" w:hAnsi="Times New Roman" w:cs="Times New Roman"/>
          <w:color w:val="000000"/>
          <w:sz w:val="28"/>
          <w:szCs w:val="28"/>
          <w:lang w:eastAsia="ru-RU"/>
        </w:rPr>
        <w:t>- образовательные программы учреждений дополнительного образования детей, а также учреждений культуры и спорта (кружки);</w:t>
      </w:r>
    </w:p>
    <w:p w:rsidR="002B0186" w:rsidRDefault="002B0186" w:rsidP="002B0186">
      <w:pPr>
        <w:spacing w:after="0" w:line="240" w:lineRule="auto"/>
        <w:ind w:firstLine="697"/>
        <w:jc w:val="both"/>
        <w:rPr>
          <w:rFonts w:ascii="Times New Roman" w:eastAsia="Calibri" w:hAnsi="Times New Roman" w:cs="Times New Roman"/>
          <w:color w:val="000000"/>
          <w:sz w:val="28"/>
          <w:szCs w:val="28"/>
          <w:lang w:eastAsia="ru-RU"/>
        </w:rPr>
      </w:pPr>
      <w:proofErr w:type="gramStart"/>
      <w:r>
        <w:rPr>
          <w:rFonts w:ascii="Times New Roman" w:eastAsia="Calibri" w:hAnsi="Times New Roman" w:cs="Times New Roman"/>
          <w:color w:val="000000"/>
          <w:sz w:val="28"/>
          <w:szCs w:val="28"/>
          <w:lang w:eastAsia="ru-RU"/>
        </w:rPr>
        <w:t>- деятельность воспитательной системы «Росток», включающая школьное научное общество обучающихся.</w:t>
      </w:r>
      <w:proofErr w:type="gramEnd"/>
    </w:p>
    <w:p w:rsidR="009A2FCC" w:rsidRPr="009A2FCC" w:rsidRDefault="009A2FCC" w:rsidP="009A2FCC">
      <w:pPr>
        <w:spacing w:after="0" w:line="240" w:lineRule="auto"/>
        <w:ind w:firstLine="697"/>
        <w:jc w:val="both"/>
        <w:rPr>
          <w:rFonts w:ascii="Times New Roman" w:eastAsia="Calibri" w:hAnsi="Times New Roman" w:cs="Times New Roman"/>
          <w:color w:val="000000"/>
          <w:sz w:val="28"/>
          <w:szCs w:val="28"/>
          <w:lang w:eastAsia="ru-RU"/>
        </w:rPr>
      </w:pPr>
      <w:r w:rsidRPr="009A2FCC">
        <w:rPr>
          <w:rFonts w:ascii="Times New Roman" w:eastAsia="Calibri" w:hAnsi="Times New Roman" w:cs="Times New Roman"/>
          <w:color w:val="000000"/>
          <w:sz w:val="28"/>
          <w:szCs w:val="28"/>
          <w:lang w:eastAsia="ru-RU"/>
        </w:rPr>
        <w:t>План является модульным, содержание которых предлагается младшим школьникам для избирательного освоения, т.е. школьник самостоятельно или при поддержке родителей и классного руководителя выбирает, занятия каких модулей программы он будет посещать после уроков.</w:t>
      </w:r>
    </w:p>
    <w:p w:rsidR="009A2FCC" w:rsidRDefault="009A2FCC" w:rsidP="009A2FCC">
      <w:pPr>
        <w:spacing w:after="0" w:line="240" w:lineRule="auto"/>
        <w:ind w:firstLine="697"/>
        <w:jc w:val="both"/>
        <w:rPr>
          <w:rFonts w:ascii="Times New Roman" w:eastAsia="Calibri" w:hAnsi="Times New Roman" w:cs="Times New Roman"/>
          <w:color w:val="000000"/>
          <w:sz w:val="28"/>
          <w:szCs w:val="28"/>
          <w:lang w:eastAsia="ru-RU"/>
        </w:rPr>
      </w:pPr>
      <w:r w:rsidRPr="009A2FCC">
        <w:rPr>
          <w:rFonts w:ascii="Times New Roman" w:eastAsia="Calibri" w:hAnsi="Times New Roman" w:cs="Times New Roman"/>
          <w:color w:val="000000"/>
          <w:sz w:val="28"/>
          <w:szCs w:val="28"/>
          <w:lang w:eastAsia="ru-RU"/>
        </w:rPr>
        <w:t xml:space="preserve">План предполагает как проведение регулярных еженедельных внеурочных занятий со школьниками, так и возможность организовать занятия крупными блоками (конкурсы, фестивали, походы </w:t>
      </w:r>
      <w:proofErr w:type="spellStart"/>
      <w:r w:rsidRPr="009A2FCC">
        <w:rPr>
          <w:rFonts w:ascii="Times New Roman" w:eastAsia="Calibri" w:hAnsi="Times New Roman" w:cs="Times New Roman"/>
          <w:color w:val="000000"/>
          <w:sz w:val="28"/>
          <w:szCs w:val="28"/>
          <w:lang w:eastAsia="ru-RU"/>
        </w:rPr>
        <w:t>и.т.п</w:t>
      </w:r>
      <w:proofErr w:type="spellEnd"/>
      <w:r w:rsidRPr="009A2FCC">
        <w:rPr>
          <w:rFonts w:ascii="Times New Roman" w:eastAsia="Calibri" w:hAnsi="Times New Roman" w:cs="Times New Roman"/>
          <w:color w:val="000000"/>
          <w:sz w:val="28"/>
          <w:szCs w:val="28"/>
          <w:lang w:eastAsia="ru-RU"/>
        </w:rPr>
        <w:t>.) Каждый из модулей предполагает организацию определённого вида внеурочной деятельности младших школьников и направлен на решение своих педагогических задач.</w:t>
      </w:r>
    </w:p>
    <w:p w:rsidR="00D325FA" w:rsidRDefault="009A2FCC" w:rsidP="009A2FCC">
      <w:pPr>
        <w:spacing w:after="0" w:line="240" w:lineRule="auto"/>
        <w:ind w:firstLine="697"/>
        <w:jc w:val="both"/>
        <w:rPr>
          <w:rFonts w:ascii="Times New Roman" w:eastAsia="Calibri" w:hAnsi="Times New Roman" w:cs="Times New Roman"/>
          <w:color w:val="000000"/>
          <w:sz w:val="28"/>
          <w:szCs w:val="28"/>
          <w:lang w:eastAsia="ru-RU"/>
        </w:rPr>
      </w:pPr>
      <w:r w:rsidRPr="009A2FCC">
        <w:rPr>
          <w:rFonts w:ascii="Times New Roman" w:eastAsia="Calibri" w:hAnsi="Times New Roman" w:cs="Times New Roman"/>
          <w:color w:val="000000"/>
          <w:sz w:val="28"/>
          <w:szCs w:val="28"/>
          <w:lang w:eastAsia="ru-RU"/>
        </w:rPr>
        <w:t>Основными педагогической единицей вн</w:t>
      </w:r>
      <w:r w:rsidR="00D325FA">
        <w:rPr>
          <w:rFonts w:ascii="Times New Roman" w:eastAsia="Calibri" w:hAnsi="Times New Roman" w:cs="Times New Roman"/>
          <w:color w:val="000000"/>
          <w:sz w:val="28"/>
          <w:szCs w:val="28"/>
          <w:lang w:eastAsia="ru-RU"/>
        </w:rPr>
        <w:t>еурочной деятельности является:</w:t>
      </w:r>
    </w:p>
    <w:p w:rsidR="00D325FA" w:rsidRDefault="009A2FCC" w:rsidP="009A2FCC">
      <w:pPr>
        <w:spacing w:after="0" w:line="240" w:lineRule="auto"/>
        <w:ind w:firstLine="697"/>
        <w:jc w:val="both"/>
        <w:rPr>
          <w:rFonts w:ascii="Times New Roman" w:eastAsia="Calibri" w:hAnsi="Times New Roman" w:cs="Times New Roman"/>
          <w:color w:val="000000"/>
          <w:sz w:val="28"/>
          <w:szCs w:val="28"/>
          <w:lang w:eastAsia="ru-RU"/>
        </w:rPr>
      </w:pPr>
      <w:r w:rsidRPr="00D325FA">
        <w:rPr>
          <w:rFonts w:ascii="Times New Roman" w:eastAsia="Calibri" w:hAnsi="Times New Roman" w:cs="Times New Roman"/>
          <w:b/>
          <w:color w:val="000000"/>
          <w:sz w:val="28"/>
          <w:szCs w:val="28"/>
          <w:lang w:eastAsia="ru-RU"/>
        </w:rPr>
        <w:t>культурная практика</w:t>
      </w:r>
      <w:r w:rsidRPr="009A2FCC">
        <w:rPr>
          <w:rFonts w:ascii="Times New Roman" w:eastAsia="Calibri" w:hAnsi="Times New Roman" w:cs="Times New Roman"/>
          <w:color w:val="000000"/>
          <w:sz w:val="28"/>
          <w:szCs w:val="28"/>
          <w:lang w:eastAsia="ru-RU"/>
        </w:rPr>
        <w:t xml:space="preserve"> — организуемое педагогами и воспитанниками культурное событие, участие в котором расширяет их опыт конструктивного, творческого, нравственно-ориентированного поведения в культуре; </w:t>
      </w:r>
    </w:p>
    <w:p w:rsidR="009A2FCC" w:rsidRPr="009A2FCC" w:rsidRDefault="009A2FCC" w:rsidP="009A2FCC">
      <w:pPr>
        <w:spacing w:after="0" w:line="240" w:lineRule="auto"/>
        <w:ind w:firstLine="697"/>
        <w:jc w:val="both"/>
        <w:rPr>
          <w:rFonts w:ascii="Times New Roman" w:eastAsia="Calibri" w:hAnsi="Times New Roman" w:cs="Times New Roman"/>
          <w:color w:val="000000"/>
          <w:sz w:val="28"/>
          <w:szCs w:val="28"/>
          <w:lang w:eastAsia="ru-RU"/>
        </w:rPr>
      </w:pPr>
      <w:r w:rsidRPr="00D325FA">
        <w:rPr>
          <w:rFonts w:ascii="Times New Roman" w:eastAsia="Calibri" w:hAnsi="Times New Roman" w:cs="Times New Roman"/>
          <w:b/>
          <w:color w:val="000000"/>
          <w:sz w:val="28"/>
          <w:szCs w:val="28"/>
          <w:lang w:eastAsia="ru-RU"/>
        </w:rPr>
        <w:t>социальная практика</w:t>
      </w:r>
      <w:r w:rsidRPr="009A2FCC">
        <w:rPr>
          <w:rFonts w:ascii="Times New Roman" w:eastAsia="Calibri" w:hAnsi="Times New Roman" w:cs="Times New Roman"/>
          <w:color w:val="000000"/>
          <w:sz w:val="28"/>
          <w:szCs w:val="28"/>
          <w:lang w:eastAsia="ru-RU"/>
        </w:rPr>
        <w:t xml:space="preserve"> - педагогически моделируемая в реальных условиях общественно-значимая задача, участие в решении которой формирует у воспитанников социальную компетентность и опыт конструктивного гражданского поведения и морального выбора.</w:t>
      </w:r>
    </w:p>
    <w:p w:rsidR="002B0186" w:rsidRDefault="002B0186" w:rsidP="002B0186">
      <w:pPr>
        <w:spacing w:after="0" w:line="240" w:lineRule="auto"/>
        <w:ind w:firstLine="69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Преимущества модели внеурочной деятельности состоят в минимизации финансовых расходов на внеурочную деятельность, создании единого образовательного и методического пространства в образовательной организации, содержательном и организационном единстве всех его структурных подразделений.</w:t>
      </w:r>
    </w:p>
    <w:p w:rsidR="002B0186" w:rsidRDefault="002B0186" w:rsidP="002B0186">
      <w:pPr>
        <w:spacing w:after="0" w:line="240" w:lineRule="auto"/>
        <w:ind w:firstLine="697"/>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Координирующую роль в классе выполняет, как правило, классный руководитель и фиксирует в плане внеурочной деятельности занятость обучающихся по полугодиям.</w:t>
      </w:r>
      <w:proofErr w:type="gramEnd"/>
    </w:p>
    <w:p w:rsidR="000512AA" w:rsidRDefault="000512AA" w:rsidP="00C22563">
      <w:pPr>
        <w:spacing w:after="0" w:line="240" w:lineRule="auto"/>
        <w:ind w:firstLine="697"/>
        <w:jc w:val="center"/>
        <w:rPr>
          <w:rFonts w:ascii="Times New Roman" w:eastAsia="Times New Roman" w:hAnsi="Times New Roman" w:cs="Times New Roman"/>
          <w:b/>
          <w:sz w:val="28"/>
          <w:szCs w:val="28"/>
          <w:lang w:eastAsia="ru-RU"/>
        </w:rPr>
      </w:pPr>
    </w:p>
    <w:p w:rsidR="00E67DB3" w:rsidRDefault="00E67DB3" w:rsidP="00C22563">
      <w:pPr>
        <w:spacing w:after="0" w:line="240" w:lineRule="auto"/>
        <w:ind w:firstLine="697"/>
        <w:jc w:val="center"/>
        <w:rPr>
          <w:rFonts w:ascii="Times New Roman" w:eastAsia="Times New Roman" w:hAnsi="Times New Roman" w:cs="Times New Roman"/>
          <w:b/>
          <w:sz w:val="28"/>
          <w:szCs w:val="28"/>
          <w:lang w:eastAsia="ru-RU"/>
        </w:rPr>
      </w:pPr>
    </w:p>
    <w:p w:rsidR="00E67DB3" w:rsidRDefault="00E67DB3" w:rsidP="00C22563">
      <w:pPr>
        <w:spacing w:after="0" w:line="240" w:lineRule="auto"/>
        <w:ind w:firstLine="697"/>
        <w:jc w:val="center"/>
        <w:rPr>
          <w:rFonts w:ascii="Times New Roman" w:eastAsia="Times New Roman" w:hAnsi="Times New Roman" w:cs="Times New Roman"/>
          <w:b/>
          <w:sz w:val="28"/>
          <w:szCs w:val="28"/>
          <w:lang w:eastAsia="ru-RU"/>
        </w:rPr>
      </w:pPr>
    </w:p>
    <w:p w:rsidR="00E67DB3" w:rsidRDefault="00E67DB3" w:rsidP="00C22563">
      <w:pPr>
        <w:spacing w:after="0" w:line="240" w:lineRule="auto"/>
        <w:ind w:firstLine="697"/>
        <w:jc w:val="center"/>
        <w:rPr>
          <w:rFonts w:ascii="Times New Roman" w:eastAsia="Times New Roman" w:hAnsi="Times New Roman" w:cs="Times New Roman"/>
          <w:b/>
          <w:sz w:val="28"/>
          <w:szCs w:val="28"/>
          <w:lang w:eastAsia="ru-RU"/>
        </w:rPr>
      </w:pPr>
    </w:p>
    <w:p w:rsidR="007E4834" w:rsidRDefault="007E4834" w:rsidP="00C22563">
      <w:pPr>
        <w:spacing w:after="0" w:line="240" w:lineRule="auto"/>
        <w:ind w:firstLine="697"/>
        <w:jc w:val="center"/>
        <w:rPr>
          <w:rFonts w:ascii="Times New Roman" w:eastAsia="Times New Roman" w:hAnsi="Times New Roman" w:cs="Times New Roman"/>
          <w:b/>
          <w:sz w:val="28"/>
          <w:szCs w:val="28"/>
          <w:lang w:eastAsia="ru-RU"/>
        </w:rPr>
      </w:pPr>
    </w:p>
    <w:p w:rsidR="00C22563" w:rsidRDefault="00C22563" w:rsidP="00C22563">
      <w:pPr>
        <w:spacing w:after="0" w:line="240" w:lineRule="auto"/>
        <w:ind w:firstLine="697"/>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Состав и структура направлений внеурочной деятельности:</w:t>
      </w:r>
    </w:p>
    <w:p w:rsidR="00E8285A" w:rsidRDefault="00E8285A" w:rsidP="00C22563">
      <w:pPr>
        <w:spacing w:after="0" w:line="240" w:lineRule="auto"/>
        <w:ind w:firstLine="697"/>
        <w:jc w:val="center"/>
        <w:rPr>
          <w:rFonts w:ascii="Times New Roman" w:eastAsia="Times New Roman" w:hAnsi="Times New Roman" w:cs="Times New Roman"/>
          <w:b/>
          <w:sz w:val="28"/>
          <w:szCs w:val="28"/>
          <w:lang w:eastAsia="ru-RU"/>
        </w:rPr>
      </w:pPr>
    </w:p>
    <w:tbl>
      <w:tblPr>
        <w:tblStyle w:val="aa"/>
        <w:tblW w:w="10598" w:type="dxa"/>
        <w:tblLayout w:type="fixed"/>
        <w:tblLook w:val="04A0" w:firstRow="1" w:lastRow="0" w:firstColumn="1" w:lastColumn="0" w:noHBand="0" w:noVBand="1"/>
      </w:tblPr>
      <w:tblGrid>
        <w:gridCol w:w="2660"/>
        <w:gridCol w:w="1559"/>
        <w:gridCol w:w="1418"/>
        <w:gridCol w:w="1275"/>
        <w:gridCol w:w="1276"/>
        <w:gridCol w:w="1134"/>
        <w:gridCol w:w="1276"/>
      </w:tblGrid>
      <w:tr w:rsidR="000512AA" w:rsidTr="000512AA">
        <w:tc>
          <w:tcPr>
            <w:tcW w:w="2660" w:type="dxa"/>
            <w:tcBorders>
              <w:top w:val="single" w:sz="4" w:space="0" w:color="auto"/>
              <w:left w:val="single" w:sz="4" w:space="0" w:color="auto"/>
              <w:bottom w:val="single" w:sz="4" w:space="0" w:color="auto"/>
              <w:right w:val="single" w:sz="4" w:space="0" w:color="auto"/>
            </w:tcBorders>
          </w:tcPr>
          <w:p w:rsidR="000512AA" w:rsidRDefault="000512AA">
            <w:pPr>
              <w:jc w:val="center"/>
              <w:rPr>
                <w:b/>
                <w:sz w:val="28"/>
                <w:szCs w:val="28"/>
              </w:rPr>
            </w:pPr>
            <w:r>
              <w:rPr>
                <w:b/>
                <w:sz w:val="28"/>
                <w:szCs w:val="28"/>
              </w:rPr>
              <w:t xml:space="preserve">Направления </w:t>
            </w:r>
            <w:proofErr w:type="gramStart"/>
            <w:r>
              <w:rPr>
                <w:b/>
                <w:sz w:val="28"/>
                <w:szCs w:val="28"/>
              </w:rPr>
              <w:t>внеурочной</w:t>
            </w:r>
            <w:proofErr w:type="gramEnd"/>
          </w:p>
          <w:p w:rsidR="000512AA" w:rsidRDefault="000512AA">
            <w:pPr>
              <w:jc w:val="center"/>
              <w:rPr>
                <w:b/>
                <w:sz w:val="28"/>
                <w:szCs w:val="28"/>
              </w:rPr>
            </w:pPr>
            <w:r>
              <w:rPr>
                <w:b/>
                <w:sz w:val="28"/>
                <w:szCs w:val="28"/>
              </w:rPr>
              <w:t>деятельности, формы организации</w:t>
            </w:r>
          </w:p>
          <w:p w:rsidR="000512AA" w:rsidRDefault="000512AA">
            <w:pPr>
              <w:jc w:val="center"/>
              <w:rPr>
                <w:b/>
                <w:sz w:val="28"/>
                <w:szCs w:val="28"/>
              </w:rPr>
            </w:pPr>
          </w:p>
        </w:tc>
        <w:tc>
          <w:tcPr>
            <w:tcW w:w="5528" w:type="dxa"/>
            <w:gridSpan w:val="4"/>
            <w:tcBorders>
              <w:top w:val="single" w:sz="4" w:space="0" w:color="auto"/>
              <w:left w:val="single" w:sz="4" w:space="0" w:color="auto"/>
              <w:bottom w:val="single" w:sz="4" w:space="0" w:color="auto"/>
              <w:right w:val="single" w:sz="4" w:space="0" w:color="auto"/>
            </w:tcBorders>
            <w:hideMark/>
          </w:tcPr>
          <w:p w:rsidR="000512AA" w:rsidRDefault="000512AA">
            <w:pPr>
              <w:jc w:val="center"/>
              <w:rPr>
                <w:b/>
                <w:sz w:val="28"/>
                <w:szCs w:val="28"/>
              </w:rPr>
            </w:pPr>
            <w:r>
              <w:rPr>
                <w:b/>
                <w:sz w:val="28"/>
                <w:szCs w:val="28"/>
              </w:rPr>
              <w:t>Количество часов в неделю</w:t>
            </w:r>
          </w:p>
        </w:tc>
        <w:tc>
          <w:tcPr>
            <w:tcW w:w="1134" w:type="dxa"/>
            <w:tcBorders>
              <w:top w:val="single" w:sz="4" w:space="0" w:color="auto"/>
              <w:left w:val="single" w:sz="4" w:space="0" w:color="auto"/>
              <w:bottom w:val="single" w:sz="4" w:space="0" w:color="auto"/>
              <w:right w:val="single" w:sz="4" w:space="0" w:color="auto"/>
            </w:tcBorders>
            <w:hideMark/>
          </w:tcPr>
          <w:p w:rsidR="000512AA" w:rsidRDefault="000512AA">
            <w:pPr>
              <w:jc w:val="center"/>
              <w:rPr>
                <w:b/>
                <w:sz w:val="28"/>
                <w:szCs w:val="28"/>
              </w:rPr>
            </w:pPr>
            <w:r>
              <w:rPr>
                <w:b/>
                <w:sz w:val="28"/>
                <w:szCs w:val="28"/>
              </w:rPr>
              <w:t>Всего</w:t>
            </w:r>
          </w:p>
          <w:p w:rsidR="000512AA" w:rsidRDefault="000512AA">
            <w:pPr>
              <w:jc w:val="center"/>
              <w:rPr>
                <w:b/>
                <w:sz w:val="28"/>
                <w:szCs w:val="28"/>
              </w:rPr>
            </w:pPr>
            <w:r>
              <w:rPr>
                <w:b/>
                <w:sz w:val="28"/>
                <w:szCs w:val="28"/>
              </w:rPr>
              <w:t>часов</w:t>
            </w:r>
          </w:p>
        </w:tc>
        <w:tc>
          <w:tcPr>
            <w:tcW w:w="1276" w:type="dxa"/>
            <w:tcBorders>
              <w:top w:val="single" w:sz="4" w:space="0" w:color="auto"/>
              <w:left w:val="single" w:sz="4" w:space="0" w:color="auto"/>
              <w:bottom w:val="single" w:sz="4" w:space="0" w:color="auto"/>
              <w:right w:val="single" w:sz="4" w:space="0" w:color="auto"/>
            </w:tcBorders>
          </w:tcPr>
          <w:p w:rsidR="000512AA" w:rsidRDefault="000512AA">
            <w:pPr>
              <w:jc w:val="center"/>
              <w:rPr>
                <w:b/>
                <w:sz w:val="28"/>
                <w:szCs w:val="28"/>
              </w:rPr>
            </w:pPr>
            <w:r>
              <w:rPr>
                <w:b/>
                <w:sz w:val="28"/>
                <w:szCs w:val="28"/>
              </w:rPr>
              <w:t>Итого 1-4 классы</w:t>
            </w:r>
          </w:p>
        </w:tc>
      </w:tr>
      <w:tr w:rsidR="000512AA" w:rsidTr="000512AA">
        <w:tc>
          <w:tcPr>
            <w:tcW w:w="2660" w:type="dxa"/>
            <w:tcBorders>
              <w:top w:val="single" w:sz="4" w:space="0" w:color="auto"/>
              <w:left w:val="single" w:sz="4" w:space="0" w:color="auto"/>
              <w:bottom w:val="single" w:sz="4" w:space="0" w:color="auto"/>
              <w:right w:val="single" w:sz="4" w:space="0" w:color="auto"/>
            </w:tcBorders>
            <w:hideMark/>
          </w:tcPr>
          <w:p w:rsidR="000512AA" w:rsidRDefault="000512AA">
            <w:pPr>
              <w:jc w:val="center"/>
              <w:rPr>
                <w:b/>
                <w:sz w:val="28"/>
                <w:szCs w:val="28"/>
              </w:rPr>
            </w:pPr>
            <w:r>
              <w:rPr>
                <w:b/>
                <w:sz w:val="28"/>
                <w:szCs w:val="28"/>
              </w:rPr>
              <w:t>Классы</w:t>
            </w:r>
          </w:p>
        </w:tc>
        <w:tc>
          <w:tcPr>
            <w:tcW w:w="1559" w:type="dxa"/>
            <w:tcBorders>
              <w:top w:val="single" w:sz="4" w:space="0" w:color="auto"/>
              <w:left w:val="single" w:sz="4" w:space="0" w:color="auto"/>
              <w:bottom w:val="single" w:sz="4" w:space="0" w:color="auto"/>
              <w:right w:val="single" w:sz="4" w:space="0" w:color="auto"/>
            </w:tcBorders>
            <w:hideMark/>
          </w:tcPr>
          <w:p w:rsidR="000512AA" w:rsidRDefault="000512AA">
            <w:pPr>
              <w:jc w:val="center"/>
              <w:rPr>
                <w:sz w:val="28"/>
                <w:szCs w:val="28"/>
              </w:rPr>
            </w:pPr>
            <w:r>
              <w:rPr>
                <w:sz w:val="28"/>
                <w:szCs w:val="28"/>
              </w:rPr>
              <w:t>1классы</w:t>
            </w:r>
          </w:p>
        </w:tc>
        <w:tc>
          <w:tcPr>
            <w:tcW w:w="1418" w:type="dxa"/>
            <w:tcBorders>
              <w:top w:val="single" w:sz="4" w:space="0" w:color="auto"/>
              <w:left w:val="single" w:sz="4" w:space="0" w:color="auto"/>
              <w:bottom w:val="single" w:sz="4" w:space="0" w:color="auto"/>
              <w:right w:val="single" w:sz="4" w:space="0" w:color="auto"/>
            </w:tcBorders>
            <w:hideMark/>
          </w:tcPr>
          <w:p w:rsidR="000512AA" w:rsidRDefault="000512AA">
            <w:pPr>
              <w:jc w:val="center"/>
              <w:rPr>
                <w:sz w:val="28"/>
                <w:szCs w:val="28"/>
              </w:rPr>
            </w:pPr>
            <w:r>
              <w:rPr>
                <w:sz w:val="28"/>
                <w:szCs w:val="28"/>
              </w:rPr>
              <w:t>2 классы</w:t>
            </w:r>
          </w:p>
        </w:tc>
        <w:tc>
          <w:tcPr>
            <w:tcW w:w="1275" w:type="dxa"/>
            <w:tcBorders>
              <w:top w:val="single" w:sz="4" w:space="0" w:color="auto"/>
              <w:left w:val="single" w:sz="4" w:space="0" w:color="auto"/>
              <w:bottom w:val="single" w:sz="4" w:space="0" w:color="auto"/>
              <w:right w:val="single" w:sz="4" w:space="0" w:color="auto"/>
            </w:tcBorders>
            <w:hideMark/>
          </w:tcPr>
          <w:p w:rsidR="000512AA" w:rsidRDefault="000512AA">
            <w:pPr>
              <w:jc w:val="center"/>
              <w:rPr>
                <w:sz w:val="28"/>
                <w:szCs w:val="28"/>
              </w:rPr>
            </w:pPr>
            <w:r>
              <w:rPr>
                <w:sz w:val="28"/>
                <w:szCs w:val="28"/>
              </w:rPr>
              <w:t>3 классы</w:t>
            </w:r>
          </w:p>
        </w:tc>
        <w:tc>
          <w:tcPr>
            <w:tcW w:w="1276" w:type="dxa"/>
            <w:tcBorders>
              <w:top w:val="single" w:sz="4" w:space="0" w:color="auto"/>
              <w:left w:val="single" w:sz="4" w:space="0" w:color="auto"/>
              <w:bottom w:val="single" w:sz="4" w:space="0" w:color="auto"/>
              <w:right w:val="single" w:sz="4" w:space="0" w:color="auto"/>
            </w:tcBorders>
            <w:hideMark/>
          </w:tcPr>
          <w:p w:rsidR="000512AA" w:rsidRDefault="000512AA">
            <w:pPr>
              <w:jc w:val="center"/>
              <w:rPr>
                <w:sz w:val="28"/>
                <w:szCs w:val="28"/>
              </w:rPr>
            </w:pPr>
            <w:r>
              <w:rPr>
                <w:sz w:val="28"/>
                <w:szCs w:val="28"/>
              </w:rPr>
              <w:t>4 классы</w:t>
            </w:r>
          </w:p>
        </w:tc>
        <w:tc>
          <w:tcPr>
            <w:tcW w:w="1134" w:type="dxa"/>
            <w:tcBorders>
              <w:top w:val="single" w:sz="4" w:space="0" w:color="auto"/>
              <w:left w:val="single" w:sz="4" w:space="0" w:color="auto"/>
              <w:bottom w:val="single" w:sz="4" w:space="0" w:color="auto"/>
              <w:right w:val="single" w:sz="4" w:space="0" w:color="auto"/>
            </w:tcBorders>
          </w:tcPr>
          <w:p w:rsidR="000512AA" w:rsidRDefault="000512AA">
            <w:pPr>
              <w:jc w:val="center"/>
              <w:rPr>
                <w:b/>
                <w:sz w:val="28"/>
                <w:szCs w:val="28"/>
              </w:rPr>
            </w:pPr>
          </w:p>
        </w:tc>
        <w:tc>
          <w:tcPr>
            <w:tcW w:w="1276" w:type="dxa"/>
            <w:tcBorders>
              <w:top w:val="single" w:sz="4" w:space="0" w:color="auto"/>
              <w:left w:val="single" w:sz="4" w:space="0" w:color="auto"/>
              <w:bottom w:val="single" w:sz="4" w:space="0" w:color="auto"/>
              <w:right w:val="single" w:sz="4" w:space="0" w:color="auto"/>
            </w:tcBorders>
          </w:tcPr>
          <w:p w:rsidR="000512AA" w:rsidRDefault="000512AA">
            <w:pPr>
              <w:jc w:val="center"/>
              <w:rPr>
                <w:b/>
                <w:sz w:val="28"/>
                <w:szCs w:val="28"/>
              </w:rPr>
            </w:pPr>
          </w:p>
        </w:tc>
      </w:tr>
      <w:tr w:rsidR="000512AA" w:rsidTr="000512AA">
        <w:tc>
          <w:tcPr>
            <w:tcW w:w="8188" w:type="dxa"/>
            <w:gridSpan w:val="5"/>
            <w:tcBorders>
              <w:top w:val="single" w:sz="4" w:space="0" w:color="auto"/>
              <w:left w:val="single" w:sz="4" w:space="0" w:color="auto"/>
              <w:bottom w:val="single" w:sz="4" w:space="0" w:color="auto"/>
              <w:right w:val="single" w:sz="4" w:space="0" w:color="auto"/>
            </w:tcBorders>
            <w:hideMark/>
          </w:tcPr>
          <w:p w:rsidR="000512AA" w:rsidRDefault="000512AA">
            <w:pPr>
              <w:jc w:val="center"/>
              <w:rPr>
                <w:b/>
                <w:sz w:val="28"/>
                <w:szCs w:val="28"/>
              </w:rPr>
            </w:pPr>
            <w:r>
              <w:rPr>
                <w:b/>
                <w:sz w:val="28"/>
                <w:szCs w:val="28"/>
              </w:rPr>
              <w:t>Спортивно-оздоровительное</w:t>
            </w:r>
          </w:p>
        </w:tc>
        <w:tc>
          <w:tcPr>
            <w:tcW w:w="1134" w:type="dxa"/>
            <w:tcBorders>
              <w:top w:val="single" w:sz="4" w:space="0" w:color="auto"/>
              <w:left w:val="single" w:sz="4" w:space="0" w:color="auto"/>
              <w:bottom w:val="single" w:sz="4" w:space="0" w:color="auto"/>
              <w:right w:val="single" w:sz="4" w:space="0" w:color="auto"/>
            </w:tcBorders>
            <w:hideMark/>
          </w:tcPr>
          <w:p w:rsidR="000512AA" w:rsidRDefault="000512AA">
            <w:pPr>
              <w:jc w:val="center"/>
              <w:rPr>
                <w:b/>
                <w:sz w:val="28"/>
                <w:szCs w:val="28"/>
              </w:rPr>
            </w:pPr>
            <w:r>
              <w:rPr>
                <w:b/>
                <w:sz w:val="28"/>
                <w:szCs w:val="28"/>
              </w:rPr>
              <w:t>8</w:t>
            </w:r>
          </w:p>
          <w:p w:rsidR="000512AA" w:rsidRDefault="000512AA">
            <w:pPr>
              <w:jc w:val="center"/>
              <w:rPr>
                <w:b/>
                <w:sz w:val="28"/>
                <w:szCs w:val="28"/>
              </w:rPr>
            </w:pPr>
            <w:r>
              <w:rPr>
                <w:b/>
                <w:sz w:val="28"/>
                <w:szCs w:val="28"/>
              </w:rPr>
              <w:t>часов</w:t>
            </w:r>
          </w:p>
        </w:tc>
        <w:tc>
          <w:tcPr>
            <w:tcW w:w="1276" w:type="dxa"/>
            <w:tcBorders>
              <w:top w:val="single" w:sz="4" w:space="0" w:color="auto"/>
              <w:left w:val="single" w:sz="4" w:space="0" w:color="auto"/>
              <w:bottom w:val="single" w:sz="4" w:space="0" w:color="auto"/>
              <w:right w:val="single" w:sz="4" w:space="0" w:color="auto"/>
            </w:tcBorders>
          </w:tcPr>
          <w:p w:rsidR="000512AA" w:rsidRDefault="000512AA">
            <w:pPr>
              <w:jc w:val="center"/>
              <w:rPr>
                <w:b/>
                <w:sz w:val="28"/>
                <w:szCs w:val="28"/>
              </w:rPr>
            </w:pPr>
          </w:p>
        </w:tc>
      </w:tr>
      <w:tr w:rsidR="000512AA" w:rsidTr="000512AA">
        <w:tc>
          <w:tcPr>
            <w:tcW w:w="8188" w:type="dxa"/>
            <w:gridSpan w:val="5"/>
            <w:tcBorders>
              <w:top w:val="single" w:sz="4" w:space="0" w:color="auto"/>
              <w:left w:val="single" w:sz="4" w:space="0" w:color="auto"/>
              <w:bottom w:val="single" w:sz="4" w:space="0" w:color="auto"/>
              <w:right w:val="single" w:sz="4" w:space="0" w:color="auto"/>
            </w:tcBorders>
            <w:hideMark/>
          </w:tcPr>
          <w:p w:rsidR="000512AA" w:rsidRDefault="000512AA">
            <w:pPr>
              <w:jc w:val="center"/>
              <w:rPr>
                <w:b/>
                <w:sz w:val="28"/>
                <w:szCs w:val="28"/>
              </w:rPr>
            </w:pPr>
            <w:r>
              <w:rPr>
                <w:i/>
                <w:sz w:val="28"/>
                <w:szCs w:val="28"/>
              </w:rPr>
              <w:t>Курсы внеурочной деятельности</w:t>
            </w:r>
          </w:p>
        </w:tc>
        <w:tc>
          <w:tcPr>
            <w:tcW w:w="1134" w:type="dxa"/>
            <w:tcBorders>
              <w:top w:val="single" w:sz="4" w:space="0" w:color="auto"/>
              <w:left w:val="single" w:sz="4" w:space="0" w:color="auto"/>
              <w:bottom w:val="single" w:sz="4" w:space="0" w:color="auto"/>
              <w:right w:val="single" w:sz="4" w:space="0" w:color="auto"/>
            </w:tcBorders>
            <w:hideMark/>
          </w:tcPr>
          <w:p w:rsidR="000512AA" w:rsidRDefault="000512AA">
            <w:pPr>
              <w:jc w:val="center"/>
              <w:rPr>
                <w:b/>
                <w:sz w:val="28"/>
                <w:szCs w:val="28"/>
              </w:rPr>
            </w:pPr>
            <w:r>
              <w:rPr>
                <w:b/>
                <w:sz w:val="28"/>
                <w:szCs w:val="28"/>
              </w:rPr>
              <w:t>6</w:t>
            </w:r>
          </w:p>
        </w:tc>
        <w:tc>
          <w:tcPr>
            <w:tcW w:w="1276" w:type="dxa"/>
            <w:tcBorders>
              <w:top w:val="single" w:sz="4" w:space="0" w:color="auto"/>
              <w:left w:val="single" w:sz="4" w:space="0" w:color="auto"/>
              <w:bottom w:val="single" w:sz="4" w:space="0" w:color="auto"/>
              <w:right w:val="single" w:sz="4" w:space="0" w:color="auto"/>
            </w:tcBorders>
          </w:tcPr>
          <w:p w:rsidR="000512AA" w:rsidRDefault="000512AA">
            <w:pPr>
              <w:jc w:val="center"/>
              <w:rPr>
                <w:b/>
                <w:sz w:val="28"/>
                <w:szCs w:val="28"/>
              </w:rPr>
            </w:pPr>
          </w:p>
        </w:tc>
      </w:tr>
      <w:tr w:rsidR="000512AA" w:rsidTr="000512AA">
        <w:tc>
          <w:tcPr>
            <w:tcW w:w="2660" w:type="dxa"/>
            <w:tcBorders>
              <w:top w:val="single" w:sz="4" w:space="0" w:color="auto"/>
              <w:left w:val="single" w:sz="4" w:space="0" w:color="auto"/>
              <w:bottom w:val="single" w:sz="4" w:space="0" w:color="auto"/>
              <w:right w:val="single" w:sz="4" w:space="0" w:color="auto"/>
            </w:tcBorders>
            <w:hideMark/>
          </w:tcPr>
          <w:p w:rsidR="000512AA" w:rsidRDefault="000512AA">
            <w:pPr>
              <w:jc w:val="center"/>
              <w:rPr>
                <w:sz w:val="28"/>
                <w:szCs w:val="28"/>
              </w:rPr>
            </w:pPr>
            <w:r>
              <w:rPr>
                <w:sz w:val="28"/>
                <w:szCs w:val="28"/>
              </w:rPr>
              <w:t>Спортивные игры</w:t>
            </w:r>
          </w:p>
        </w:tc>
        <w:tc>
          <w:tcPr>
            <w:tcW w:w="2977" w:type="dxa"/>
            <w:gridSpan w:val="2"/>
            <w:tcBorders>
              <w:top w:val="single" w:sz="4" w:space="0" w:color="auto"/>
              <w:left w:val="single" w:sz="4" w:space="0" w:color="auto"/>
              <w:bottom w:val="single" w:sz="4" w:space="0" w:color="auto"/>
              <w:right w:val="single" w:sz="4" w:space="0" w:color="auto"/>
            </w:tcBorders>
            <w:hideMark/>
          </w:tcPr>
          <w:p w:rsidR="000512AA" w:rsidRDefault="000512AA">
            <w:pPr>
              <w:jc w:val="center"/>
              <w:rPr>
                <w:sz w:val="28"/>
                <w:szCs w:val="28"/>
              </w:rPr>
            </w:pPr>
            <w:r>
              <w:rPr>
                <w:sz w:val="28"/>
                <w:szCs w:val="28"/>
              </w:rPr>
              <w:t>2</w:t>
            </w:r>
          </w:p>
        </w:tc>
        <w:tc>
          <w:tcPr>
            <w:tcW w:w="2551" w:type="dxa"/>
            <w:gridSpan w:val="2"/>
            <w:tcBorders>
              <w:top w:val="single" w:sz="4" w:space="0" w:color="auto"/>
              <w:left w:val="single" w:sz="4" w:space="0" w:color="auto"/>
              <w:bottom w:val="single" w:sz="4" w:space="0" w:color="auto"/>
              <w:right w:val="single" w:sz="4" w:space="0" w:color="auto"/>
            </w:tcBorders>
            <w:hideMark/>
          </w:tcPr>
          <w:p w:rsidR="000512AA" w:rsidRDefault="000512AA">
            <w:pPr>
              <w:jc w:val="center"/>
              <w:rPr>
                <w:sz w:val="28"/>
                <w:szCs w:val="28"/>
              </w:rPr>
            </w:pPr>
            <w:r>
              <w:rPr>
                <w:sz w:val="28"/>
                <w:szCs w:val="28"/>
              </w:rPr>
              <w:t>2</w:t>
            </w:r>
          </w:p>
        </w:tc>
        <w:tc>
          <w:tcPr>
            <w:tcW w:w="1134" w:type="dxa"/>
            <w:tcBorders>
              <w:top w:val="single" w:sz="4" w:space="0" w:color="auto"/>
              <w:left w:val="single" w:sz="4" w:space="0" w:color="auto"/>
              <w:bottom w:val="single" w:sz="4" w:space="0" w:color="auto"/>
              <w:right w:val="single" w:sz="4" w:space="0" w:color="auto"/>
            </w:tcBorders>
            <w:hideMark/>
          </w:tcPr>
          <w:p w:rsidR="000512AA" w:rsidRDefault="000512AA">
            <w:pPr>
              <w:jc w:val="center"/>
              <w:rPr>
                <w:sz w:val="28"/>
                <w:szCs w:val="28"/>
              </w:rPr>
            </w:pPr>
            <w:r>
              <w:rPr>
                <w:sz w:val="28"/>
                <w:szCs w:val="28"/>
              </w:rPr>
              <w:t>4</w:t>
            </w:r>
          </w:p>
        </w:tc>
        <w:tc>
          <w:tcPr>
            <w:tcW w:w="1276" w:type="dxa"/>
            <w:tcBorders>
              <w:top w:val="single" w:sz="4" w:space="0" w:color="auto"/>
              <w:left w:val="single" w:sz="4" w:space="0" w:color="auto"/>
              <w:bottom w:val="single" w:sz="4" w:space="0" w:color="auto"/>
              <w:right w:val="single" w:sz="4" w:space="0" w:color="auto"/>
            </w:tcBorders>
          </w:tcPr>
          <w:p w:rsidR="000512AA" w:rsidRDefault="000512AA">
            <w:pPr>
              <w:jc w:val="center"/>
              <w:rPr>
                <w:sz w:val="28"/>
                <w:szCs w:val="28"/>
              </w:rPr>
            </w:pPr>
          </w:p>
        </w:tc>
      </w:tr>
      <w:tr w:rsidR="000512AA" w:rsidTr="000512AA">
        <w:tc>
          <w:tcPr>
            <w:tcW w:w="2660" w:type="dxa"/>
            <w:tcBorders>
              <w:top w:val="single" w:sz="4" w:space="0" w:color="auto"/>
              <w:left w:val="single" w:sz="4" w:space="0" w:color="auto"/>
              <w:bottom w:val="single" w:sz="4" w:space="0" w:color="auto"/>
              <w:right w:val="single" w:sz="4" w:space="0" w:color="auto"/>
            </w:tcBorders>
            <w:hideMark/>
          </w:tcPr>
          <w:p w:rsidR="000512AA" w:rsidRDefault="000512AA">
            <w:pPr>
              <w:jc w:val="center"/>
              <w:rPr>
                <w:sz w:val="28"/>
                <w:szCs w:val="28"/>
              </w:rPr>
            </w:pPr>
            <w:r>
              <w:rPr>
                <w:sz w:val="28"/>
                <w:szCs w:val="28"/>
              </w:rPr>
              <w:t>Фитнес</w:t>
            </w:r>
          </w:p>
        </w:tc>
        <w:tc>
          <w:tcPr>
            <w:tcW w:w="5528" w:type="dxa"/>
            <w:gridSpan w:val="4"/>
            <w:tcBorders>
              <w:top w:val="single" w:sz="4" w:space="0" w:color="auto"/>
              <w:left w:val="single" w:sz="4" w:space="0" w:color="auto"/>
              <w:bottom w:val="single" w:sz="4" w:space="0" w:color="auto"/>
              <w:right w:val="single" w:sz="4" w:space="0" w:color="auto"/>
            </w:tcBorders>
            <w:hideMark/>
          </w:tcPr>
          <w:p w:rsidR="000512AA" w:rsidRDefault="000512AA">
            <w:pPr>
              <w:jc w:val="center"/>
              <w:rPr>
                <w:sz w:val="28"/>
                <w:szCs w:val="28"/>
              </w:rPr>
            </w:pPr>
            <w:r>
              <w:rPr>
                <w:sz w:val="28"/>
                <w:szCs w:val="28"/>
              </w:rPr>
              <w:t>2</w:t>
            </w:r>
          </w:p>
        </w:tc>
        <w:tc>
          <w:tcPr>
            <w:tcW w:w="1134" w:type="dxa"/>
            <w:tcBorders>
              <w:top w:val="single" w:sz="4" w:space="0" w:color="auto"/>
              <w:left w:val="single" w:sz="4" w:space="0" w:color="auto"/>
              <w:bottom w:val="single" w:sz="4" w:space="0" w:color="auto"/>
              <w:right w:val="single" w:sz="4" w:space="0" w:color="auto"/>
            </w:tcBorders>
            <w:hideMark/>
          </w:tcPr>
          <w:p w:rsidR="000512AA" w:rsidRDefault="000512AA">
            <w:pPr>
              <w:jc w:val="center"/>
              <w:rPr>
                <w:sz w:val="28"/>
                <w:szCs w:val="28"/>
              </w:rPr>
            </w:pPr>
            <w:r>
              <w:rPr>
                <w:sz w:val="28"/>
                <w:szCs w:val="28"/>
              </w:rPr>
              <w:t>2</w:t>
            </w:r>
          </w:p>
        </w:tc>
        <w:tc>
          <w:tcPr>
            <w:tcW w:w="1276" w:type="dxa"/>
            <w:tcBorders>
              <w:top w:val="single" w:sz="4" w:space="0" w:color="auto"/>
              <w:left w:val="single" w:sz="4" w:space="0" w:color="auto"/>
              <w:bottom w:val="single" w:sz="4" w:space="0" w:color="auto"/>
              <w:right w:val="single" w:sz="4" w:space="0" w:color="auto"/>
            </w:tcBorders>
          </w:tcPr>
          <w:p w:rsidR="000512AA" w:rsidRDefault="000512AA">
            <w:pPr>
              <w:jc w:val="center"/>
              <w:rPr>
                <w:sz w:val="28"/>
                <w:szCs w:val="28"/>
              </w:rPr>
            </w:pPr>
          </w:p>
        </w:tc>
      </w:tr>
      <w:tr w:rsidR="000512AA" w:rsidTr="000512AA">
        <w:tc>
          <w:tcPr>
            <w:tcW w:w="8188" w:type="dxa"/>
            <w:gridSpan w:val="5"/>
            <w:tcBorders>
              <w:top w:val="single" w:sz="4" w:space="0" w:color="auto"/>
              <w:left w:val="single" w:sz="4" w:space="0" w:color="auto"/>
              <w:bottom w:val="single" w:sz="4" w:space="0" w:color="auto"/>
              <w:right w:val="single" w:sz="4" w:space="0" w:color="auto"/>
            </w:tcBorders>
            <w:hideMark/>
          </w:tcPr>
          <w:p w:rsidR="000512AA" w:rsidRDefault="000512AA">
            <w:pPr>
              <w:jc w:val="center"/>
              <w:rPr>
                <w:sz w:val="28"/>
                <w:szCs w:val="28"/>
              </w:rPr>
            </w:pPr>
            <w:r>
              <w:rPr>
                <w:i/>
                <w:sz w:val="28"/>
                <w:szCs w:val="28"/>
              </w:rPr>
              <w:t>Деятельность воспитательной системы «Росток»</w:t>
            </w:r>
          </w:p>
        </w:tc>
        <w:tc>
          <w:tcPr>
            <w:tcW w:w="1134" w:type="dxa"/>
            <w:tcBorders>
              <w:top w:val="single" w:sz="4" w:space="0" w:color="auto"/>
              <w:left w:val="single" w:sz="4" w:space="0" w:color="auto"/>
              <w:bottom w:val="single" w:sz="4" w:space="0" w:color="auto"/>
              <w:right w:val="single" w:sz="4" w:space="0" w:color="auto"/>
            </w:tcBorders>
            <w:hideMark/>
          </w:tcPr>
          <w:p w:rsidR="000512AA" w:rsidRDefault="000512AA">
            <w:pPr>
              <w:jc w:val="center"/>
              <w:rPr>
                <w:b/>
                <w:sz w:val="28"/>
                <w:szCs w:val="28"/>
              </w:rPr>
            </w:pPr>
            <w:r>
              <w:rPr>
                <w:b/>
                <w:sz w:val="28"/>
                <w:szCs w:val="28"/>
              </w:rPr>
              <w:t>2</w:t>
            </w:r>
          </w:p>
        </w:tc>
        <w:tc>
          <w:tcPr>
            <w:tcW w:w="1276" w:type="dxa"/>
            <w:tcBorders>
              <w:top w:val="single" w:sz="4" w:space="0" w:color="auto"/>
              <w:left w:val="single" w:sz="4" w:space="0" w:color="auto"/>
              <w:bottom w:val="single" w:sz="4" w:space="0" w:color="auto"/>
              <w:right w:val="single" w:sz="4" w:space="0" w:color="auto"/>
            </w:tcBorders>
          </w:tcPr>
          <w:p w:rsidR="000512AA" w:rsidRDefault="000512AA">
            <w:pPr>
              <w:jc w:val="center"/>
              <w:rPr>
                <w:b/>
                <w:sz w:val="28"/>
                <w:szCs w:val="28"/>
              </w:rPr>
            </w:pPr>
          </w:p>
        </w:tc>
      </w:tr>
      <w:tr w:rsidR="000512AA" w:rsidTr="000512AA">
        <w:tc>
          <w:tcPr>
            <w:tcW w:w="2660" w:type="dxa"/>
            <w:tcBorders>
              <w:top w:val="single" w:sz="4" w:space="0" w:color="auto"/>
              <w:left w:val="single" w:sz="4" w:space="0" w:color="auto"/>
              <w:bottom w:val="single" w:sz="4" w:space="0" w:color="auto"/>
              <w:right w:val="single" w:sz="4" w:space="0" w:color="auto"/>
            </w:tcBorders>
            <w:hideMark/>
          </w:tcPr>
          <w:p w:rsidR="000512AA" w:rsidRDefault="000512AA">
            <w:pPr>
              <w:jc w:val="center"/>
              <w:rPr>
                <w:sz w:val="28"/>
                <w:szCs w:val="28"/>
              </w:rPr>
            </w:pPr>
            <w:r>
              <w:rPr>
                <w:sz w:val="28"/>
                <w:szCs w:val="28"/>
              </w:rPr>
              <w:t>Спортивные соревнования</w:t>
            </w:r>
          </w:p>
        </w:tc>
        <w:tc>
          <w:tcPr>
            <w:tcW w:w="2977" w:type="dxa"/>
            <w:gridSpan w:val="2"/>
            <w:tcBorders>
              <w:top w:val="single" w:sz="4" w:space="0" w:color="auto"/>
              <w:left w:val="single" w:sz="4" w:space="0" w:color="auto"/>
              <w:bottom w:val="single" w:sz="4" w:space="0" w:color="auto"/>
              <w:right w:val="single" w:sz="4" w:space="0" w:color="auto"/>
            </w:tcBorders>
            <w:hideMark/>
          </w:tcPr>
          <w:p w:rsidR="000512AA" w:rsidRDefault="000512AA">
            <w:pPr>
              <w:jc w:val="center"/>
              <w:rPr>
                <w:sz w:val="28"/>
                <w:szCs w:val="28"/>
              </w:rPr>
            </w:pPr>
            <w:r>
              <w:rPr>
                <w:sz w:val="28"/>
                <w:szCs w:val="28"/>
              </w:rPr>
              <w:t>1</w:t>
            </w:r>
          </w:p>
        </w:tc>
        <w:tc>
          <w:tcPr>
            <w:tcW w:w="2551" w:type="dxa"/>
            <w:gridSpan w:val="2"/>
            <w:tcBorders>
              <w:top w:val="single" w:sz="4" w:space="0" w:color="auto"/>
              <w:left w:val="single" w:sz="4" w:space="0" w:color="auto"/>
              <w:bottom w:val="single" w:sz="4" w:space="0" w:color="auto"/>
              <w:right w:val="single" w:sz="4" w:space="0" w:color="auto"/>
            </w:tcBorders>
            <w:hideMark/>
          </w:tcPr>
          <w:p w:rsidR="000512AA" w:rsidRDefault="000512AA">
            <w:pPr>
              <w:jc w:val="center"/>
              <w:rPr>
                <w:sz w:val="28"/>
                <w:szCs w:val="28"/>
              </w:rPr>
            </w:pPr>
            <w:r>
              <w:rPr>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0512AA" w:rsidRDefault="000512AA">
            <w:pPr>
              <w:jc w:val="center"/>
              <w:rPr>
                <w:sz w:val="28"/>
                <w:szCs w:val="28"/>
              </w:rPr>
            </w:pPr>
            <w:r>
              <w:rPr>
                <w:sz w:val="28"/>
                <w:szCs w:val="28"/>
              </w:rPr>
              <w:t>2</w:t>
            </w:r>
          </w:p>
        </w:tc>
        <w:tc>
          <w:tcPr>
            <w:tcW w:w="1276" w:type="dxa"/>
            <w:tcBorders>
              <w:top w:val="single" w:sz="4" w:space="0" w:color="auto"/>
              <w:left w:val="single" w:sz="4" w:space="0" w:color="auto"/>
              <w:bottom w:val="single" w:sz="4" w:space="0" w:color="auto"/>
              <w:right w:val="single" w:sz="4" w:space="0" w:color="auto"/>
            </w:tcBorders>
          </w:tcPr>
          <w:p w:rsidR="000512AA" w:rsidRDefault="000512AA">
            <w:pPr>
              <w:jc w:val="center"/>
              <w:rPr>
                <w:sz w:val="28"/>
                <w:szCs w:val="28"/>
              </w:rPr>
            </w:pPr>
          </w:p>
        </w:tc>
      </w:tr>
      <w:tr w:rsidR="000512AA" w:rsidTr="000512AA">
        <w:tc>
          <w:tcPr>
            <w:tcW w:w="8188" w:type="dxa"/>
            <w:gridSpan w:val="5"/>
            <w:tcBorders>
              <w:top w:val="single" w:sz="4" w:space="0" w:color="auto"/>
              <w:left w:val="single" w:sz="4" w:space="0" w:color="auto"/>
              <w:bottom w:val="single" w:sz="4" w:space="0" w:color="auto"/>
              <w:right w:val="single" w:sz="4" w:space="0" w:color="auto"/>
            </w:tcBorders>
            <w:hideMark/>
          </w:tcPr>
          <w:p w:rsidR="000512AA" w:rsidRDefault="000512AA">
            <w:pPr>
              <w:jc w:val="center"/>
              <w:rPr>
                <w:b/>
                <w:sz w:val="28"/>
                <w:szCs w:val="28"/>
              </w:rPr>
            </w:pPr>
            <w:r>
              <w:rPr>
                <w:b/>
                <w:sz w:val="28"/>
                <w:szCs w:val="28"/>
              </w:rPr>
              <w:t>Социальное</w:t>
            </w:r>
          </w:p>
        </w:tc>
        <w:tc>
          <w:tcPr>
            <w:tcW w:w="1134" w:type="dxa"/>
            <w:tcBorders>
              <w:top w:val="single" w:sz="4" w:space="0" w:color="auto"/>
              <w:left w:val="single" w:sz="4" w:space="0" w:color="auto"/>
              <w:bottom w:val="single" w:sz="4" w:space="0" w:color="auto"/>
              <w:right w:val="single" w:sz="4" w:space="0" w:color="auto"/>
            </w:tcBorders>
            <w:hideMark/>
          </w:tcPr>
          <w:p w:rsidR="000512AA" w:rsidRDefault="000512AA" w:rsidP="000512AA">
            <w:pPr>
              <w:jc w:val="center"/>
              <w:rPr>
                <w:b/>
                <w:sz w:val="28"/>
                <w:szCs w:val="28"/>
              </w:rPr>
            </w:pPr>
            <w:r>
              <w:rPr>
                <w:b/>
                <w:sz w:val="28"/>
                <w:szCs w:val="28"/>
              </w:rPr>
              <w:t>2 часа</w:t>
            </w:r>
          </w:p>
        </w:tc>
        <w:tc>
          <w:tcPr>
            <w:tcW w:w="1276" w:type="dxa"/>
            <w:tcBorders>
              <w:top w:val="single" w:sz="4" w:space="0" w:color="auto"/>
              <w:left w:val="single" w:sz="4" w:space="0" w:color="auto"/>
              <w:bottom w:val="single" w:sz="4" w:space="0" w:color="auto"/>
              <w:right w:val="single" w:sz="4" w:space="0" w:color="auto"/>
            </w:tcBorders>
          </w:tcPr>
          <w:p w:rsidR="000512AA" w:rsidRDefault="000512AA">
            <w:pPr>
              <w:jc w:val="center"/>
              <w:rPr>
                <w:b/>
                <w:sz w:val="28"/>
                <w:szCs w:val="28"/>
              </w:rPr>
            </w:pPr>
          </w:p>
        </w:tc>
      </w:tr>
      <w:tr w:rsidR="000512AA" w:rsidTr="000512AA">
        <w:tc>
          <w:tcPr>
            <w:tcW w:w="8188" w:type="dxa"/>
            <w:gridSpan w:val="5"/>
            <w:tcBorders>
              <w:top w:val="single" w:sz="4" w:space="0" w:color="auto"/>
              <w:left w:val="single" w:sz="4" w:space="0" w:color="auto"/>
              <w:bottom w:val="single" w:sz="4" w:space="0" w:color="auto"/>
              <w:right w:val="single" w:sz="4" w:space="0" w:color="auto"/>
            </w:tcBorders>
            <w:hideMark/>
          </w:tcPr>
          <w:p w:rsidR="000512AA" w:rsidRDefault="000512AA">
            <w:pPr>
              <w:jc w:val="center"/>
              <w:rPr>
                <w:sz w:val="28"/>
                <w:szCs w:val="28"/>
              </w:rPr>
            </w:pPr>
            <w:r>
              <w:rPr>
                <w:i/>
                <w:sz w:val="28"/>
                <w:szCs w:val="28"/>
              </w:rPr>
              <w:t>Курсы внеурочной деятельности</w:t>
            </w:r>
          </w:p>
        </w:tc>
        <w:tc>
          <w:tcPr>
            <w:tcW w:w="1134" w:type="dxa"/>
            <w:tcBorders>
              <w:top w:val="single" w:sz="4" w:space="0" w:color="auto"/>
              <w:left w:val="single" w:sz="4" w:space="0" w:color="auto"/>
              <w:bottom w:val="single" w:sz="4" w:space="0" w:color="auto"/>
              <w:right w:val="single" w:sz="4" w:space="0" w:color="auto"/>
            </w:tcBorders>
            <w:hideMark/>
          </w:tcPr>
          <w:p w:rsidR="000512AA" w:rsidRDefault="000512AA">
            <w:pPr>
              <w:jc w:val="center"/>
              <w:rPr>
                <w:b/>
                <w:sz w:val="28"/>
                <w:szCs w:val="28"/>
              </w:rPr>
            </w:pPr>
            <w:r>
              <w:rPr>
                <w:b/>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0512AA" w:rsidRDefault="000512AA">
            <w:pPr>
              <w:jc w:val="center"/>
              <w:rPr>
                <w:b/>
                <w:sz w:val="28"/>
                <w:szCs w:val="28"/>
              </w:rPr>
            </w:pPr>
          </w:p>
        </w:tc>
      </w:tr>
      <w:tr w:rsidR="000512AA" w:rsidTr="000512AA">
        <w:tc>
          <w:tcPr>
            <w:tcW w:w="2660" w:type="dxa"/>
            <w:tcBorders>
              <w:top w:val="single" w:sz="4" w:space="0" w:color="auto"/>
              <w:left w:val="single" w:sz="4" w:space="0" w:color="auto"/>
              <w:bottom w:val="single" w:sz="4" w:space="0" w:color="auto"/>
              <w:right w:val="single" w:sz="4" w:space="0" w:color="auto"/>
            </w:tcBorders>
            <w:hideMark/>
          </w:tcPr>
          <w:p w:rsidR="000512AA" w:rsidRDefault="000512AA">
            <w:pPr>
              <w:jc w:val="center"/>
              <w:rPr>
                <w:sz w:val="28"/>
                <w:szCs w:val="28"/>
              </w:rPr>
            </w:pPr>
            <w:r>
              <w:rPr>
                <w:sz w:val="28"/>
                <w:szCs w:val="28"/>
              </w:rPr>
              <w:t>Путь к успеху</w:t>
            </w:r>
          </w:p>
        </w:tc>
        <w:tc>
          <w:tcPr>
            <w:tcW w:w="1559" w:type="dxa"/>
            <w:tcBorders>
              <w:top w:val="single" w:sz="4" w:space="0" w:color="auto"/>
              <w:left w:val="single" w:sz="4" w:space="0" w:color="auto"/>
              <w:bottom w:val="single" w:sz="4" w:space="0" w:color="auto"/>
              <w:right w:val="single" w:sz="4" w:space="0" w:color="auto"/>
            </w:tcBorders>
            <w:hideMark/>
          </w:tcPr>
          <w:p w:rsidR="000512AA" w:rsidRDefault="000512AA">
            <w:pPr>
              <w:jc w:val="center"/>
              <w:rPr>
                <w:sz w:val="28"/>
                <w:szCs w:val="28"/>
              </w:rPr>
            </w:pPr>
            <w:r>
              <w:rPr>
                <w:sz w:val="28"/>
                <w:szCs w:val="28"/>
              </w:rPr>
              <w:t>-</w:t>
            </w:r>
          </w:p>
        </w:tc>
        <w:tc>
          <w:tcPr>
            <w:tcW w:w="1418" w:type="dxa"/>
            <w:tcBorders>
              <w:top w:val="single" w:sz="4" w:space="0" w:color="auto"/>
              <w:left w:val="single" w:sz="4" w:space="0" w:color="auto"/>
              <w:bottom w:val="single" w:sz="4" w:space="0" w:color="auto"/>
              <w:right w:val="single" w:sz="4" w:space="0" w:color="auto"/>
            </w:tcBorders>
            <w:hideMark/>
          </w:tcPr>
          <w:p w:rsidR="000512AA" w:rsidRDefault="000512AA">
            <w:pPr>
              <w:jc w:val="center"/>
              <w:rPr>
                <w:sz w:val="28"/>
                <w:szCs w:val="28"/>
              </w:rPr>
            </w:pPr>
            <w:r>
              <w:rPr>
                <w:sz w:val="28"/>
                <w:szCs w:val="28"/>
              </w:rPr>
              <w:t>-</w:t>
            </w:r>
          </w:p>
        </w:tc>
        <w:tc>
          <w:tcPr>
            <w:tcW w:w="1275" w:type="dxa"/>
            <w:tcBorders>
              <w:top w:val="single" w:sz="4" w:space="0" w:color="auto"/>
              <w:left w:val="single" w:sz="4" w:space="0" w:color="auto"/>
              <w:bottom w:val="single" w:sz="4" w:space="0" w:color="auto"/>
              <w:right w:val="single" w:sz="4" w:space="0" w:color="auto"/>
            </w:tcBorders>
            <w:hideMark/>
          </w:tcPr>
          <w:p w:rsidR="000512AA" w:rsidRDefault="000512AA">
            <w:pPr>
              <w:jc w:val="center"/>
              <w:rPr>
                <w:sz w:val="28"/>
                <w:szCs w:val="28"/>
              </w:rPr>
            </w:pPr>
            <w:r>
              <w:rPr>
                <w:sz w:val="28"/>
                <w:szCs w:val="28"/>
              </w:rPr>
              <w:t>-</w:t>
            </w:r>
          </w:p>
        </w:tc>
        <w:tc>
          <w:tcPr>
            <w:tcW w:w="1276" w:type="dxa"/>
            <w:tcBorders>
              <w:top w:val="single" w:sz="4" w:space="0" w:color="auto"/>
              <w:left w:val="single" w:sz="4" w:space="0" w:color="auto"/>
              <w:bottom w:val="single" w:sz="4" w:space="0" w:color="auto"/>
              <w:right w:val="single" w:sz="4" w:space="0" w:color="auto"/>
            </w:tcBorders>
            <w:hideMark/>
          </w:tcPr>
          <w:p w:rsidR="000512AA" w:rsidRDefault="000512AA">
            <w:pPr>
              <w:jc w:val="center"/>
              <w:rPr>
                <w:sz w:val="28"/>
                <w:szCs w:val="28"/>
              </w:rPr>
            </w:pPr>
            <w:r>
              <w:rPr>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0512AA" w:rsidRDefault="000512AA">
            <w:pPr>
              <w:jc w:val="center"/>
              <w:rPr>
                <w:sz w:val="28"/>
                <w:szCs w:val="28"/>
              </w:rPr>
            </w:pPr>
            <w:r>
              <w:rPr>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0512AA" w:rsidRDefault="000512AA">
            <w:pPr>
              <w:jc w:val="center"/>
              <w:rPr>
                <w:sz w:val="28"/>
                <w:szCs w:val="28"/>
              </w:rPr>
            </w:pPr>
          </w:p>
        </w:tc>
      </w:tr>
      <w:tr w:rsidR="000512AA" w:rsidTr="000512AA">
        <w:tc>
          <w:tcPr>
            <w:tcW w:w="8188" w:type="dxa"/>
            <w:gridSpan w:val="5"/>
            <w:tcBorders>
              <w:top w:val="single" w:sz="4" w:space="0" w:color="auto"/>
              <w:left w:val="single" w:sz="4" w:space="0" w:color="auto"/>
              <w:bottom w:val="single" w:sz="4" w:space="0" w:color="auto"/>
              <w:right w:val="single" w:sz="4" w:space="0" w:color="auto"/>
            </w:tcBorders>
            <w:hideMark/>
          </w:tcPr>
          <w:p w:rsidR="000512AA" w:rsidRDefault="000512AA">
            <w:pPr>
              <w:jc w:val="center"/>
              <w:rPr>
                <w:sz w:val="28"/>
                <w:szCs w:val="28"/>
              </w:rPr>
            </w:pPr>
            <w:r>
              <w:rPr>
                <w:i/>
                <w:sz w:val="28"/>
                <w:szCs w:val="28"/>
              </w:rPr>
              <w:t>Деятельность воспитательной системы «Росток»</w:t>
            </w:r>
          </w:p>
        </w:tc>
        <w:tc>
          <w:tcPr>
            <w:tcW w:w="1134" w:type="dxa"/>
            <w:tcBorders>
              <w:top w:val="single" w:sz="4" w:space="0" w:color="auto"/>
              <w:left w:val="single" w:sz="4" w:space="0" w:color="auto"/>
              <w:bottom w:val="single" w:sz="4" w:space="0" w:color="auto"/>
              <w:right w:val="single" w:sz="4" w:space="0" w:color="auto"/>
            </w:tcBorders>
            <w:hideMark/>
          </w:tcPr>
          <w:p w:rsidR="000512AA" w:rsidRDefault="000512AA">
            <w:pPr>
              <w:jc w:val="center"/>
              <w:rPr>
                <w:b/>
                <w:sz w:val="28"/>
                <w:szCs w:val="28"/>
              </w:rPr>
            </w:pPr>
            <w:r>
              <w:rPr>
                <w:b/>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0512AA" w:rsidRDefault="000512AA">
            <w:pPr>
              <w:jc w:val="center"/>
              <w:rPr>
                <w:b/>
                <w:sz w:val="28"/>
                <w:szCs w:val="28"/>
              </w:rPr>
            </w:pPr>
          </w:p>
        </w:tc>
      </w:tr>
      <w:tr w:rsidR="000512AA" w:rsidTr="000512AA">
        <w:tc>
          <w:tcPr>
            <w:tcW w:w="2660" w:type="dxa"/>
            <w:tcBorders>
              <w:top w:val="single" w:sz="4" w:space="0" w:color="auto"/>
              <w:left w:val="single" w:sz="4" w:space="0" w:color="auto"/>
              <w:bottom w:val="single" w:sz="4" w:space="0" w:color="auto"/>
              <w:right w:val="single" w:sz="4" w:space="0" w:color="auto"/>
            </w:tcBorders>
            <w:hideMark/>
          </w:tcPr>
          <w:p w:rsidR="000512AA" w:rsidRDefault="000512AA">
            <w:pPr>
              <w:jc w:val="center"/>
              <w:rPr>
                <w:sz w:val="28"/>
                <w:szCs w:val="28"/>
              </w:rPr>
            </w:pPr>
            <w:r>
              <w:rPr>
                <w:sz w:val="28"/>
                <w:szCs w:val="28"/>
              </w:rPr>
              <w:t>Рейды, самоуправление</w:t>
            </w:r>
          </w:p>
        </w:tc>
        <w:tc>
          <w:tcPr>
            <w:tcW w:w="5528" w:type="dxa"/>
            <w:gridSpan w:val="4"/>
            <w:tcBorders>
              <w:top w:val="single" w:sz="4" w:space="0" w:color="auto"/>
              <w:left w:val="single" w:sz="4" w:space="0" w:color="auto"/>
              <w:bottom w:val="single" w:sz="4" w:space="0" w:color="auto"/>
              <w:right w:val="single" w:sz="4" w:space="0" w:color="auto"/>
            </w:tcBorders>
            <w:hideMark/>
          </w:tcPr>
          <w:p w:rsidR="000512AA" w:rsidRDefault="000512AA">
            <w:pPr>
              <w:jc w:val="center"/>
              <w:rPr>
                <w:sz w:val="28"/>
                <w:szCs w:val="28"/>
              </w:rPr>
            </w:pPr>
            <w:r>
              <w:rPr>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0512AA" w:rsidRDefault="000512AA">
            <w:pPr>
              <w:jc w:val="center"/>
              <w:rPr>
                <w:sz w:val="28"/>
                <w:szCs w:val="28"/>
              </w:rPr>
            </w:pPr>
            <w:r>
              <w:rPr>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0512AA" w:rsidRDefault="000512AA">
            <w:pPr>
              <w:jc w:val="center"/>
              <w:rPr>
                <w:sz w:val="28"/>
                <w:szCs w:val="28"/>
              </w:rPr>
            </w:pPr>
          </w:p>
        </w:tc>
      </w:tr>
      <w:tr w:rsidR="000512AA" w:rsidTr="000512AA">
        <w:tc>
          <w:tcPr>
            <w:tcW w:w="8188" w:type="dxa"/>
            <w:gridSpan w:val="5"/>
            <w:tcBorders>
              <w:top w:val="single" w:sz="4" w:space="0" w:color="auto"/>
              <w:left w:val="single" w:sz="4" w:space="0" w:color="auto"/>
              <w:bottom w:val="single" w:sz="4" w:space="0" w:color="auto"/>
              <w:right w:val="single" w:sz="4" w:space="0" w:color="auto"/>
            </w:tcBorders>
            <w:hideMark/>
          </w:tcPr>
          <w:p w:rsidR="000512AA" w:rsidRDefault="000512AA">
            <w:pPr>
              <w:jc w:val="center"/>
              <w:rPr>
                <w:b/>
                <w:sz w:val="28"/>
                <w:szCs w:val="28"/>
              </w:rPr>
            </w:pPr>
            <w:r>
              <w:rPr>
                <w:b/>
                <w:sz w:val="28"/>
                <w:szCs w:val="28"/>
              </w:rPr>
              <w:t>Общекультурное</w:t>
            </w:r>
          </w:p>
        </w:tc>
        <w:tc>
          <w:tcPr>
            <w:tcW w:w="1134" w:type="dxa"/>
            <w:tcBorders>
              <w:top w:val="single" w:sz="4" w:space="0" w:color="auto"/>
              <w:left w:val="single" w:sz="4" w:space="0" w:color="auto"/>
              <w:bottom w:val="single" w:sz="4" w:space="0" w:color="auto"/>
              <w:right w:val="single" w:sz="4" w:space="0" w:color="auto"/>
            </w:tcBorders>
            <w:hideMark/>
          </w:tcPr>
          <w:p w:rsidR="000512AA" w:rsidRDefault="000512AA" w:rsidP="00634A74">
            <w:pPr>
              <w:jc w:val="center"/>
              <w:rPr>
                <w:b/>
                <w:sz w:val="28"/>
                <w:szCs w:val="28"/>
              </w:rPr>
            </w:pPr>
            <w:r>
              <w:rPr>
                <w:b/>
                <w:sz w:val="28"/>
                <w:szCs w:val="28"/>
              </w:rPr>
              <w:t>1</w:t>
            </w:r>
            <w:r w:rsidR="00634A74">
              <w:rPr>
                <w:b/>
                <w:sz w:val="28"/>
                <w:szCs w:val="28"/>
              </w:rPr>
              <w:t>4</w:t>
            </w:r>
            <w:r>
              <w:rPr>
                <w:b/>
                <w:sz w:val="28"/>
                <w:szCs w:val="28"/>
              </w:rPr>
              <w:t>,5 часов</w:t>
            </w:r>
          </w:p>
        </w:tc>
        <w:tc>
          <w:tcPr>
            <w:tcW w:w="1276" w:type="dxa"/>
            <w:tcBorders>
              <w:top w:val="single" w:sz="4" w:space="0" w:color="auto"/>
              <w:left w:val="single" w:sz="4" w:space="0" w:color="auto"/>
              <w:bottom w:val="single" w:sz="4" w:space="0" w:color="auto"/>
              <w:right w:val="single" w:sz="4" w:space="0" w:color="auto"/>
            </w:tcBorders>
          </w:tcPr>
          <w:p w:rsidR="000512AA" w:rsidRDefault="000512AA">
            <w:pPr>
              <w:jc w:val="center"/>
              <w:rPr>
                <w:b/>
                <w:sz w:val="28"/>
                <w:szCs w:val="28"/>
              </w:rPr>
            </w:pPr>
          </w:p>
        </w:tc>
      </w:tr>
      <w:tr w:rsidR="000512AA" w:rsidTr="000512AA">
        <w:tc>
          <w:tcPr>
            <w:tcW w:w="8188" w:type="dxa"/>
            <w:gridSpan w:val="5"/>
            <w:tcBorders>
              <w:top w:val="single" w:sz="4" w:space="0" w:color="auto"/>
              <w:left w:val="single" w:sz="4" w:space="0" w:color="auto"/>
              <w:bottom w:val="single" w:sz="4" w:space="0" w:color="auto"/>
              <w:right w:val="single" w:sz="4" w:space="0" w:color="auto"/>
            </w:tcBorders>
            <w:hideMark/>
          </w:tcPr>
          <w:p w:rsidR="000512AA" w:rsidRDefault="000512AA">
            <w:pPr>
              <w:jc w:val="center"/>
              <w:rPr>
                <w:b/>
                <w:sz w:val="28"/>
                <w:szCs w:val="28"/>
              </w:rPr>
            </w:pPr>
            <w:r>
              <w:rPr>
                <w:i/>
                <w:sz w:val="28"/>
                <w:szCs w:val="28"/>
              </w:rPr>
              <w:t xml:space="preserve">Занятие в объединениях дополнительного образования </w:t>
            </w:r>
          </w:p>
        </w:tc>
        <w:tc>
          <w:tcPr>
            <w:tcW w:w="1134" w:type="dxa"/>
            <w:tcBorders>
              <w:top w:val="single" w:sz="4" w:space="0" w:color="auto"/>
              <w:left w:val="single" w:sz="4" w:space="0" w:color="auto"/>
              <w:bottom w:val="single" w:sz="4" w:space="0" w:color="auto"/>
              <w:right w:val="single" w:sz="4" w:space="0" w:color="auto"/>
            </w:tcBorders>
            <w:hideMark/>
          </w:tcPr>
          <w:p w:rsidR="000512AA" w:rsidRDefault="000512AA" w:rsidP="00634A74">
            <w:pPr>
              <w:jc w:val="center"/>
              <w:rPr>
                <w:b/>
                <w:sz w:val="28"/>
                <w:szCs w:val="28"/>
              </w:rPr>
            </w:pPr>
            <w:r>
              <w:rPr>
                <w:b/>
                <w:sz w:val="28"/>
                <w:szCs w:val="28"/>
              </w:rPr>
              <w:t>1</w:t>
            </w:r>
            <w:r w:rsidR="00634A74">
              <w:rPr>
                <w:b/>
                <w:sz w:val="28"/>
                <w:szCs w:val="28"/>
              </w:rPr>
              <w:t>2</w:t>
            </w:r>
          </w:p>
        </w:tc>
        <w:tc>
          <w:tcPr>
            <w:tcW w:w="1276" w:type="dxa"/>
            <w:tcBorders>
              <w:top w:val="single" w:sz="4" w:space="0" w:color="auto"/>
              <w:left w:val="single" w:sz="4" w:space="0" w:color="auto"/>
              <w:bottom w:val="single" w:sz="4" w:space="0" w:color="auto"/>
              <w:right w:val="single" w:sz="4" w:space="0" w:color="auto"/>
            </w:tcBorders>
          </w:tcPr>
          <w:p w:rsidR="000512AA" w:rsidRDefault="000512AA">
            <w:pPr>
              <w:jc w:val="center"/>
              <w:rPr>
                <w:b/>
                <w:sz w:val="28"/>
                <w:szCs w:val="28"/>
              </w:rPr>
            </w:pPr>
          </w:p>
        </w:tc>
      </w:tr>
      <w:tr w:rsidR="000512AA" w:rsidTr="000512AA">
        <w:tc>
          <w:tcPr>
            <w:tcW w:w="2660" w:type="dxa"/>
            <w:tcBorders>
              <w:top w:val="single" w:sz="4" w:space="0" w:color="auto"/>
              <w:left w:val="single" w:sz="4" w:space="0" w:color="auto"/>
              <w:bottom w:val="single" w:sz="4" w:space="0" w:color="auto"/>
              <w:right w:val="single" w:sz="4" w:space="0" w:color="auto"/>
            </w:tcBorders>
            <w:hideMark/>
          </w:tcPr>
          <w:p w:rsidR="000512AA" w:rsidRDefault="000512AA">
            <w:pPr>
              <w:jc w:val="center"/>
              <w:rPr>
                <w:sz w:val="28"/>
                <w:szCs w:val="28"/>
              </w:rPr>
            </w:pPr>
            <w:r>
              <w:rPr>
                <w:sz w:val="28"/>
                <w:szCs w:val="28"/>
              </w:rPr>
              <w:t>Хореографическая студия «Карусель»</w:t>
            </w:r>
          </w:p>
        </w:tc>
        <w:tc>
          <w:tcPr>
            <w:tcW w:w="2977" w:type="dxa"/>
            <w:gridSpan w:val="2"/>
            <w:tcBorders>
              <w:top w:val="single" w:sz="4" w:space="0" w:color="auto"/>
              <w:left w:val="single" w:sz="4" w:space="0" w:color="auto"/>
              <w:bottom w:val="single" w:sz="4" w:space="0" w:color="auto"/>
              <w:right w:val="single" w:sz="4" w:space="0" w:color="auto"/>
            </w:tcBorders>
            <w:hideMark/>
          </w:tcPr>
          <w:p w:rsidR="000512AA" w:rsidRDefault="00634A74">
            <w:pPr>
              <w:jc w:val="center"/>
              <w:rPr>
                <w:sz w:val="28"/>
                <w:szCs w:val="28"/>
              </w:rPr>
            </w:pPr>
            <w:r>
              <w:rPr>
                <w:sz w:val="28"/>
                <w:szCs w:val="28"/>
              </w:rPr>
              <w:t>2</w:t>
            </w:r>
          </w:p>
        </w:tc>
        <w:tc>
          <w:tcPr>
            <w:tcW w:w="2551" w:type="dxa"/>
            <w:gridSpan w:val="2"/>
            <w:tcBorders>
              <w:top w:val="single" w:sz="4" w:space="0" w:color="auto"/>
              <w:left w:val="single" w:sz="4" w:space="0" w:color="auto"/>
              <w:bottom w:val="single" w:sz="4" w:space="0" w:color="auto"/>
              <w:right w:val="single" w:sz="4" w:space="0" w:color="auto"/>
            </w:tcBorders>
            <w:hideMark/>
          </w:tcPr>
          <w:p w:rsidR="000512AA" w:rsidRDefault="000512AA">
            <w:pPr>
              <w:jc w:val="center"/>
              <w:rPr>
                <w:sz w:val="28"/>
                <w:szCs w:val="28"/>
              </w:rPr>
            </w:pPr>
            <w:r>
              <w:rPr>
                <w:sz w:val="28"/>
                <w:szCs w:val="28"/>
              </w:rPr>
              <w:t>-</w:t>
            </w:r>
          </w:p>
        </w:tc>
        <w:tc>
          <w:tcPr>
            <w:tcW w:w="1134" w:type="dxa"/>
            <w:tcBorders>
              <w:top w:val="single" w:sz="4" w:space="0" w:color="auto"/>
              <w:left w:val="single" w:sz="4" w:space="0" w:color="auto"/>
              <w:bottom w:val="single" w:sz="4" w:space="0" w:color="auto"/>
              <w:right w:val="single" w:sz="4" w:space="0" w:color="auto"/>
            </w:tcBorders>
            <w:hideMark/>
          </w:tcPr>
          <w:p w:rsidR="000512AA" w:rsidRDefault="00634A74">
            <w:pPr>
              <w:jc w:val="center"/>
              <w:rPr>
                <w:sz w:val="28"/>
                <w:szCs w:val="28"/>
              </w:rPr>
            </w:pPr>
            <w:r>
              <w:rPr>
                <w:sz w:val="28"/>
                <w:szCs w:val="28"/>
              </w:rPr>
              <w:t>2</w:t>
            </w:r>
          </w:p>
        </w:tc>
        <w:tc>
          <w:tcPr>
            <w:tcW w:w="1276" w:type="dxa"/>
            <w:tcBorders>
              <w:top w:val="single" w:sz="4" w:space="0" w:color="auto"/>
              <w:left w:val="single" w:sz="4" w:space="0" w:color="auto"/>
              <w:bottom w:val="single" w:sz="4" w:space="0" w:color="auto"/>
              <w:right w:val="single" w:sz="4" w:space="0" w:color="auto"/>
            </w:tcBorders>
          </w:tcPr>
          <w:p w:rsidR="000512AA" w:rsidRDefault="000512AA">
            <w:pPr>
              <w:jc w:val="center"/>
              <w:rPr>
                <w:sz w:val="28"/>
                <w:szCs w:val="28"/>
              </w:rPr>
            </w:pPr>
          </w:p>
        </w:tc>
      </w:tr>
      <w:tr w:rsidR="000512AA" w:rsidTr="000512AA">
        <w:tc>
          <w:tcPr>
            <w:tcW w:w="2660" w:type="dxa"/>
            <w:tcBorders>
              <w:top w:val="single" w:sz="4" w:space="0" w:color="auto"/>
              <w:left w:val="single" w:sz="4" w:space="0" w:color="auto"/>
              <w:bottom w:val="single" w:sz="4" w:space="0" w:color="auto"/>
              <w:right w:val="single" w:sz="4" w:space="0" w:color="auto"/>
            </w:tcBorders>
            <w:hideMark/>
          </w:tcPr>
          <w:p w:rsidR="000512AA" w:rsidRDefault="000512AA">
            <w:pPr>
              <w:jc w:val="center"/>
              <w:rPr>
                <w:sz w:val="28"/>
                <w:szCs w:val="28"/>
              </w:rPr>
            </w:pPr>
            <w:r>
              <w:rPr>
                <w:sz w:val="28"/>
                <w:szCs w:val="28"/>
              </w:rPr>
              <w:t>Кружок «Волшебный мир творчества»</w:t>
            </w:r>
          </w:p>
        </w:tc>
        <w:tc>
          <w:tcPr>
            <w:tcW w:w="1559" w:type="dxa"/>
            <w:tcBorders>
              <w:top w:val="single" w:sz="4" w:space="0" w:color="auto"/>
              <w:left w:val="single" w:sz="4" w:space="0" w:color="auto"/>
              <w:bottom w:val="single" w:sz="4" w:space="0" w:color="auto"/>
              <w:right w:val="single" w:sz="4" w:space="0" w:color="auto"/>
            </w:tcBorders>
            <w:hideMark/>
          </w:tcPr>
          <w:p w:rsidR="000512AA" w:rsidRDefault="000512AA">
            <w:pPr>
              <w:jc w:val="center"/>
              <w:rPr>
                <w:sz w:val="28"/>
                <w:szCs w:val="28"/>
              </w:rPr>
            </w:pPr>
            <w:r>
              <w:rPr>
                <w:sz w:val="28"/>
                <w:szCs w:val="28"/>
              </w:rPr>
              <w:t>-</w:t>
            </w:r>
          </w:p>
        </w:tc>
        <w:tc>
          <w:tcPr>
            <w:tcW w:w="1418" w:type="dxa"/>
            <w:tcBorders>
              <w:top w:val="single" w:sz="4" w:space="0" w:color="auto"/>
              <w:left w:val="single" w:sz="4" w:space="0" w:color="auto"/>
              <w:bottom w:val="single" w:sz="4" w:space="0" w:color="auto"/>
              <w:right w:val="single" w:sz="4" w:space="0" w:color="auto"/>
            </w:tcBorders>
            <w:hideMark/>
          </w:tcPr>
          <w:p w:rsidR="000512AA" w:rsidRDefault="000512AA">
            <w:pPr>
              <w:jc w:val="center"/>
              <w:rPr>
                <w:sz w:val="28"/>
                <w:szCs w:val="28"/>
              </w:rPr>
            </w:pPr>
            <w:r>
              <w:rPr>
                <w:sz w:val="28"/>
                <w:szCs w:val="28"/>
              </w:rPr>
              <w:t>4</w:t>
            </w:r>
          </w:p>
        </w:tc>
        <w:tc>
          <w:tcPr>
            <w:tcW w:w="1275" w:type="dxa"/>
            <w:tcBorders>
              <w:top w:val="single" w:sz="4" w:space="0" w:color="auto"/>
              <w:left w:val="single" w:sz="4" w:space="0" w:color="auto"/>
              <w:bottom w:val="single" w:sz="4" w:space="0" w:color="auto"/>
              <w:right w:val="single" w:sz="4" w:space="0" w:color="auto"/>
            </w:tcBorders>
            <w:hideMark/>
          </w:tcPr>
          <w:p w:rsidR="000512AA" w:rsidRDefault="000512AA">
            <w:pPr>
              <w:jc w:val="center"/>
              <w:rPr>
                <w:sz w:val="28"/>
                <w:szCs w:val="28"/>
              </w:rPr>
            </w:pPr>
            <w:r>
              <w:rPr>
                <w:sz w:val="28"/>
                <w:szCs w:val="28"/>
              </w:rPr>
              <w:t>4</w:t>
            </w:r>
          </w:p>
        </w:tc>
        <w:tc>
          <w:tcPr>
            <w:tcW w:w="1276" w:type="dxa"/>
            <w:tcBorders>
              <w:top w:val="single" w:sz="4" w:space="0" w:color="auto"/>
              <w:left w:val="single" w:sz="4" w:space="0" w:color="auto"/>
              <w:bottom w:val="single" w:sz="4" w:space="0" w:color="auto"/>
              <w:right w:val="single" w:sz="4" w:space="0" w:color="auto"/>
            </w:tcBorders>
            <w:hideMark/>
          </w:tcPr>
          <w:p w:rsidR="000512AA" w:rsidRDefault="000512AA">
            <w:pPr>
              <w:jc w:val="center"/>
              <w:rPr>
                <w:sz w:val="28"/>
                <w:szCs w:val="28"/>
              </w:rPr>
            </w:pPr>
            <w:r>
              <w:rPr>
                <w:sz w:val="28"/>
                <w:szCs w:val="28"/>
              </w:rPr>
              <w:t>2</w:t>
            </w:r>
          </w:p>
        </w:tc>
        <w:tc>
          <w:tcPr>
            <w:tcW w:w="1134" w:type="dxa"/>
            <w:tcBorders>
              <w:top w:val="single" w:sz="4" w:space="0" w:color="auto"/>
              <w:left w:val="single" w:sz="4" w:space="0" w:color="auto"/>
              <w:bottom w:val="single" w:sz="4" w:space="0" w:color="auto"/>
              <w:right w:val="single" w:sz="4" w:space="0" w:color="auto"/>
            </w:tcBorders>
            <w:hideMark/>
          </w:tcPr>
          <w:p w:rsidR="000512AA" w:rsidRDefault="000512AA">
            <w:pPr>
              <w:jc w:val="center"/>
              <w:rPr>
                <w:sz w:val="28"/>
                <w:szCs w:val="28"/>
              </w:rPr>
            </w:pPr>
            <w:r>
              <w:rPr>
                <w:sz w:val="28"/>
                <w:szCs w:val="28"/>
              </w:rPr>
              <w:t>10</w:t>
            </w:r>
          </w:p>
        </w:tc>
        <w:tc>
          <w:tcPr>
            <w:tcW w:w="1276" w:type="dxa"/>
            <w:tcBorders>
              <w:top w:val="single" w:sz="4" w:space="0" w:color="auto"/>
              <w:left w:val="single" w:sz="4" w:space="0" w:color="auto"/>
              <w:bottom w:val="single" w:sz="4" w:space="0" w:color="auto"/>
              <w:right w:val="single" w:sz="4" w:space="0" w:color="auto"/>
            </w:tcBorders>
          </w:tcPr>
          <w:p w:rsidR="000512AA" w:rsidRDefault="000512AA">
            <w:pPr>
              <w:jc w:val="center"/>
              <w:rPr>
                <w:sz w:val="28"/>
                <w:szCs w:val="28"/>
              </w:rPr>
            </w:pPr>
          </w:p>
        </w:tc>
      </w:tr>
      <w:tr w:rsidR="000512AA" w:rsidTr="000512AA">
        <w:tc>
          <w:tcPr>
            <w:tcW w:w="8188" w:type="dxa"/>
            <w:gridSpan w:val="5"/>
            <w:tcBorders>
              <w:top w:val="single" w:sz="4" w:space="0" w:color="auto"/>
              <w:left w:val="single" w:sz="4" w:space="0" w:color="auto"/>
              <w:bottom w:val="single" w:sz="4" w:space="0" w:color="auto"/>
              <w:right w:val="single" w:sz="4" w:space="0" w:color="auto"/>
            </w:tcBorders>
            <w:hideMark/>
          </w:tcPr>
          <w:p w:rsidR="000512AA" w:rsidRDefault="000512AA">
            <w:pPr>
              <w:jc w:val="center"/>
              <w:rPr>
                <w:sz w:val="28"/>
                <w:szCs w:val="28"/>
              </w:rPr>
            </w:pPr>
            <w:r>
              <w:rPr>
                <w:i/>
                <w:sz w:val="28"/>
                <w:szCs w:val="28"/>
              </w:rPr>
              <w:t>Курсы внеурочной деятельности</w:t>
            </w:r>
          </w:p>
        </w:tc>
        <w:tc>
          <w:tcPr>
            <w:tcW w:w="1134" w:type="dxa"/>
            <w:tcBorders>
              <w:top w:val="single" w:sz="4" w:space="0" w:color="auto"/>
              <w:left w:val="single" w:sz="4" w:space="0" w:color="auto"/>
              <w:bottom w:val="single" w:sz="4" w:space="0" w:color="auto"/>
              <w:right w:val="single" w:sz="4" w:space="0" w:color="auto"/>
            </w:tcBorders>
            <w:hideMark/>
          </w:tcPr>
          <w:p w:rsidR="000512AA" w:rsidRDefault="000512AA">
            <w:pPr>
              <w:jc w:val="center"/>
              <w:rPr>
                <w:b/>
                <w:sz w:val="28"/>
                <w:szCs w:val="28"/>
              </w:rPr>
            </w:pPr>
            <w:r>
              <w:rPr>
                <w:b/>
                <w:sz w:val="28"/>
                <w:szCs w:val="28"/>
              </w:rPr>
              <w:t>0,5</w:t>
            </w:r>
          </w:p>
        </w:tc>
        <w:tc>
          <w:tcPr>
            <w:tcW w:w="1276" w:type="dxa"/>
            <w:tcBorders>
              <w:top w:val="single" w:sz="4" w:space="0" w:color="auto"/>
              <w:left w:val="single" w:sz="4" w:space="0" w:color="auto"/>
              <w:bottom w:val="single" w:sz="4" w:space="0" w:color="auto"/>
              <w:right w:val="single" w:sz="4" w:space="0" w:color="auto"/>
            </w:tcBorders>
          </w:tcPr>
          <w:p w:rsidR="000512AA" w:rsidRDefault="000512AA">
            <w:pPr>
              <w:jc w:val="center"/>
              <w:rPr>
                <w:b/>
                <w:sz w:val="28"/>
                <w:szCs w:val="28"/>
              </w:rPr>
            </w:pPr>
          </w:p>
        </w:tc>
      </w:tr>
      <w:tr w:rsidR="000512AA" w:rsidTr="000512AA">
        <w:tc>
          <w:tcPr>
            <w:tcW w:w="2660" w:type="dxa"/>
            <w:tcBorders>
              <w:top w:val="single" w:sz="4" w:space="0" w:color="auto"/>
              <w:left w:val="single" w:sz="4" w:space="0" w:color="auto"/>
              <w:bottom w:val="single" w:sz="4" w:space="0" w:color="auto"/>
              <w:right w:val="single" w:sz="4" w:space="0" w:color="auto"/>
            </w:tcBorders>
            <w:hideMark/>
          </w:tcPr>
          <w:p w:rsidR="000512AA" w:rsidRDefault="000512AA">
            <w:pPr>
              <w:jc w:val="center"/>
              <w:rPr>
                <w:sz w:val="28"/>
                <w:szCs w:val="28"/>
              </w:rPr>
            </w:pPr>
            <w:r>
              <w:rPr>
                <w:sz w:val="28"/>
                <w:szCs w:val="28"/>
              </w:rPr>
              <w:t>Художественное творчество</w:t>
            </w:r>
          </w:p>
        </w:tc>
        <w:tc>
          <w:tcPr>
            <w:tcW w:w="1559" w:type="dxa"/>
            <w:tcBorders>
              <w:top w:val="single" w:sz="4" w:space="0" w:color="auto"/>
              <w:left w:val="single" w:sz="4" w:space="0" w:color="auto"/>
              <w:bottom w:val="single" w:sz="4" w:space="0" w:color="auto"/>
              <w:right w:val="single" w:sz="4" w:space="0" w:color="auto"/>
            </w:tcBorders>
            <w:hideMark/>
          </w:tcPr>
          <w:p w:rsidR="000512AA" w:rsidRDefault="000512AA">
            <w:pPr>
              <w:jc w:val="center"/>
              <w:rPr>
                <w:sz w:val="28"/>
                <w:szCs w:val="28"/>
              </w:rPr>
            </w:pPr>
            <w:r>
              <w:rPr>
                <w:sz w:val="28"/>
                <w:szCs w:val="28"/>
              </w:rPr>
              <w:t>0,5</w:t>
            </w:r>
          </w:p>
        </w:tc>
        <w:tc>
          <w:tcPr>
            <w:tcW w:w="1418" w:type="dxa"/>
            <w:tcBorders>
              <w:top w:val="single" w:sz="4" w:space="0" w:color="auto"/>
              <w:left w:val="single" w:sz="4" w:space="0" w:color="auto"/>
              <w:bottom w:val="single" w:sz="4" w:space="0" w:color="auto"/>
              <w:right w:val="single" w:sz="4" w:space="0" w:color="auto"/>
            </w:tcBorders>
            <w:hideMark/>
          </w:tcPr>
          <w:p w:rsidR="000512AA" w:rsidRDefault="000512AA">
            <w:pPr>
              <w:tabs>
                <w:tab w:val="left" w:pos="540"/>
                <w:tab w:val="center" w:pos="741"/>
              </w:tabs>
              <w:rPr>
                <w:sz w:val="28"/>
                <w:szCs w:val="28"/>
              </w:rPr>
            </w:pPr>
            <w:r>
              <w:rPr>
                <w:sz w:val="28"/>
                <w:szCs w:val="28"/>
              </w:rPr>
              <w:tab/>
            </w:r>
            <w:r>
              <w:rPr>
                <w:sz w:val="28"/>
                <w:szCs w:val="28"/>
              </w:rPr>
              <w:tab/>
              <w:t>-</w:t>
            </w:r>
          </w:p>
        </w:tc>
        <w:tc>
          <w:tcPr>
            <w:tcW w:w="1275" w:type="dxa"/>
            <w:tcBorders>
              <w:top w:val="single" w:sz="4" w:space="0" w:color="auto"/>
              <w:left w:val="single" w:sz="4" w:space="0" w:color="auto"/>
              <w:bottom w:val="single" w:sz="4" w:space="0" w:color="auto"/>
              <w:right w:val="single" w:sz="4" w:space="0" w:color="auto"/>
            </w:tcBorders>
            <w:hideMark/>
          </w:tcPr>
          <w:p w:rsidR="000512AA" w:rsidRDefault="000512AA">
            <w:pPr>
              <w:jc w:val="center"/>
              <w:rPr>
                <w:sz w:val="28"/>
                <w:szCs w:val="28"/>
              </w:rPr>
            </w:pPr>
            <w:r>
              <w:rPr>
                <w:sz w:val="28"/>
                <w:szCs w:val="28"/>
              </w:rPr>
              <w:t>-</w:t>
            </w:r>
          </w:p>
        </w:tc>
        <w:tc>
          <w:tcPr>
            <w:tcW w:w="1276" w:type="dxa"/>
            <w:tcBorders>
              <w:top w:val="single" w:sz="4" w:space="0" w:color="auto"/>
              <w:left w:val="single" w:sz="4" w:space="0" w:color="auto"/>
              <w:bottom w:val="single" w:sz="4" w:space="0" w:color="auto"/>
              <w:right w:val="single" w:sz="4" w:space="0" w:color="auto"/>
            </w:tcBorders>
            <w:hideMark/>
          </w:tcPr>
          <w:p w:rsidR="000512AA" w:rsidRDefault="000512AA">
            <w:pPr>
              <w:jc w:val="center"/>
              <w:rPr>
                <w:sz w:val="28"/>
                <w:szCs w:val="28"/>
              </w:rPr>
            </w:pPr>
            <w:r>
              <w:rPr>
                <w:sz w:val="28"/>
                <w:szCs w:val="28"/>
              </w:rPr>
              <w:t>-</w:t>
            </w:r>
          </w:p>
        </w:tc>
        <w:tc>
          <w:tcPr>
            <w:tcW w:w="1134" w:type="dxa"/>
            <w:tcBorders>
              <w:top w:val="single" w:sz="4" w:space="0" w:color="auto"/>
              <w:left w:val="single" w:sz="4" w:space="0" w:color="auto"/>
              <w:bottom w:val="single" w:sz="4" w:space="0" w:color="auto"/>
              <w:right w:val="single" w:sz="4" w:space="0" w:color="auto"/>
            </w:tcBorders>
            <w:hideMark/>
          </w:tcPr>
          <w:p w:rsidR="000512AA" w:rsidRDefault="000512AA">
            <w:pPr>
              <w:jc w:val="center"/>
              <w:rPr>
                <w:sz w:val="28"/>
                <w:szCs w:val="28"/>
              </w:rPr>
            </w:pPr>
            <w:r>
              <w:rPr>
                <w:sz w:val="28"/>
                <w:szCs w:val="28"/>
              </w:rPr>
              <w:t>0,5</w:t>
            </w:r>
          </w:p>
        </w:tc>
        <w:tc>
          <w:tcPr>
            <w:tcW w:w="1276" w:type="dxa"/>
            <w:tcBorders>
              <w:top w:val="single" w:sz="4" w:space="0" w:color="auto"/>
              <w:left w:val="single" w:sz="4" w:space="0" w:color="auto"/>
              <w:bottom w:val="single" w:sz="4" w:space="0" w:color="auto"/>
              <w:right w:val="single" w:sz="4" w:space="0" w:color="auto"/>
            </w:tcBorders>
          </w:tcPr>
          <w:p w:rsidR="000512AA" w:rsidRDefault="000512AA">
            <w:pPr>
              <w:jc w:val="center"/>
              <w:rPr>
                <w:sz w:val="28"/>
                <w:szCs w:val="28"/>
              </w:rPr>
            </w:pPr>
          </w:p>
        </w:tc>
      </w:tr>
      <w:tr w:rsidR="000512AA" w:rsidTr="000512AA">
        <w:tc>
          <w:tcPr>
            <w:tcW w:w="8188" w:type="dxa"/>
            <w:gridSpan w:val="5"/>
            <w:tcBorders>
              <w:top w:val="single" w:sz="4" w:space="0" w:color="auto"/>
              <w:left w:val="single" w:sz="4" w:space="0" w:color="auto"/>
              <w:bottom w:val="single" w:sz="4" w:space="0" w:color="auto"/>
              <w:right w:val="single" w:sz="4" w:space="0" w:color="auto"/>
            </w:tcBorders>
            <w:hideMark/>
          </w:tcPr>
          <w:p w:rsidR="000512AA" w:rsidRDefault="000512AA">
            <w:pPr>
              <w:jc w:val="center"/>
              <w:rPr>
                <w:sz w:val="28"/>
                <w:szCs w:val="28"/>
              </w:rPr>
            </w:pPr>
            <w:r>
              <w:rPr>
                <w:i/>
                <w:sz w:val="28"/>
                <w:szCs w:val="28"/>
              </w:rPr>
              <w:t>Деятельность воспитательной системы «Росток»</w:t>
            </w:r>
          </w:p>
        </w:tc>
        <w:tc>
          <w:tcPr>
            <w:tcW w:w="1134" w:type="dxa"/>
            <w:tcBorders>
              <w:top w:val="single" w:sz="4" w:space="0" w:color="auto"/>
              <w:left w:val="single" w:sz="4" w:space="0" w:color="auto"/>
              <w:bottom w:val="single" w:sz="4" w:space="0" w:color="auto"/>
              <w:right w:val="single" w:sz="4" w:space="0" w:color="auto"/>
            </w:tcBorders>
            <w:hideMark/>
          </w:tcPr>
          <w:p w:rsidR="000512AA" w:rsidRDefault="000512AA">
            <w:pPr>
              <w:jc w:val="center"/>
              <w:rPr>
                <w:b/>
                <w:sz w:val="28"/>
                <w:szCs w:val="28"/>
              </w:rPr>
            </w:pPr>
            <w:r>
              <w:rPr>
                <w:b/>
                <w:sz w:val="28"/>
                <w:szCs w:val="28"/>
              </w:rPr>
              <w:t>2</w:t>
            </w:r>
          </w:p>
        </w:tc>
        <w:tc>
          <w:tcPr>
            <w:tcW w:w="1276" w:type="dxa"/>
            <w:tcBorders>
              <w:top w:val="single" w:sz="4" w:space="0" w:color="auto"/>
              <w:left w:val="single" w:sz="4" w:space="0" w:color="auto"/>
              <w:bottom w:val="single" w:sz="4" w:space="0" w:color="auto"/>
              <w:right w:val="single" w:sz="4" w:space="0" w:color="auto"/>
            </w:tcBorders>
          </w:tcPr>
          <w:p w:rsidR="000512AA" w:rsidRDefault="000512AA">
            <w:pPr>
              <w:jc w:val="center"/>
              <w:rPr>
                <w:b/>
                <w:sz w:val="28"/>
                <w:szCs w:val="28"/>
              </w:rPr>
            </w:pPr>
          </w:p>
        </w:tc>
      </w:tr>
      <w:tr w:rsidR="000512AA" w:rsidTr="000512AA">
        <w:tc>
          <w:tcPr>
            <w:tcW w:w="2660" w:type="dxa"/>
            <w:tcBorders>
              <w:top w:val="single" w:sz="4" w:space="0" w:color="auto"/>
              <w:left w:val="single" w:sz="4" w:space="0" w:color="auto"/>
              <w:bottom w:val="single" w:sz="4" w:space="0" w:color="auto"/>
              <w:right w:val="single" w:sz="4" w:space="0" w:color="auto"/>
            </w:tcBorders>
            <w:hideMark/>
          </w:tcPr>
          <w:p w:rsidR="000512AA" w:rsidRDefault="000512AA">
            <w:pPr>
              <w:jc w:val="center"/>
              <w:rPr>
                <w:sz w:val="28"/>
                <w:szCs w:val="28"/>
              </w:rPr>
            </w:pPr>
            <w:r>
              <w:rPr>
                <w:sz w:val="28"/>
                <w:szCs w:val="28"/>
              </w:rPr>
              <w:t>Конкурсы, выставки</w:t>
            </w:r>
          </w:p>
        </w:tc>
        <w:tc>
          <w:tcPr>
            <w:tcW w:w="1559" w:type="dxa"/>
            <w:tcBorders>
              <w:top w:val="single" w:sz="4" w:space="0" w:color="auto"/>
              <w:left w:val="single" w:sz="4" w:space="0" w:color="auto"/>
              <w:bottom w:val="single" w:sz="4" w:space="0" w:color="auto"/>
              <w:right w:val="single" w:sz="4" w:space="0" w:color="auto"/>
            </w:tcBorders>
            <w:hideMark/>
          </w:tcPr>
          <w:p w:rsidR="000512AA" w:rsidRDefault="000512AA">
            <w:pPr>
              <w:tabs>
                <w:tab w:val="left" w:pos="405"/>
                <w:tab w:val="center" w:pos="493"/>
              </w:tabs>
              <w:rPr>
                <w:sz w:val="28"/>
                <w:szCs w:val="28"/>
              </w:rPr>
            </w:pPr>
            <w:r>
              <w:rPr>
                <w:sz w:val="28"/>
                <w:szCs w:val="28"/>
              </w:rPr>
              <w:tab/>
            </w:r>
            <w:r>
              <w:rPr>
                <w:sz w:val="28"/>
                <w:szCs w:val="28"/>
              </w:rPr>
              <w:tab/>
              <w:t>0,5</w:t>
            </w:r>
          </w:p>
        </w:tc>
        <w:tc>
          <w:tcPr>
            <w:tcW w:w="1418" w:type="dxa"/>
            <w:tcBorders>
              <w:top w:val="single" w:sz="4" w:space="0" w:color="auto"/>
              <w:left w:val="single" w:sz="4" w:space="0" w:color="auto"/>
              <w:bottom w:val="single" w:sz="4" w:space="0" w:color="auto"/>
              <w:right w:val="single" w:sz="4" w:space="0" w:color="auto"/>
            </w:tcBorders>
            <w:hideMark/>
          </w:tcPr>
          <w:p w:rsidR="000512AA" w:rsidRDefault="000512AA">
            <w:pPr>
              <w:jc w:val="center"/>
              <w:rPr>
                <w:sz w:val="28"/>
                <w:szCs w:val="28"/>
              </w:rPr>
            </w:pPr>
            <w:r>
              <w:rPr>
                <w:sz w:val="28"/>
                <w:szCs w:val="28"/>
              </w:rPr>
              <w:t>0,5</w:t>
            </w:r>
          </w:p>
        </w:tc>
        <w:tc>
          <w:tcPr>
            <w:tcW w:w="1275" w:type="dxa"/>
            <w:tcBorders>
              <w:top w:val="single" w:sz="4" w:space="0" w:color="auto"/>
              <w:left w:val="single" w:sz="4" w:space="0" w:color="auto"/>
              <w:bottom w:val="single" w:sz="4" w:space="0" w:color="auto"/>
              <w:right w:val="single" w:sz="4" w:space="0" w:color="auto"/>
            </w:tcBorders>
            <w:hideMark/>
          </w:tcPr>
          <w:p w:rsidR="000512AA" w:rsidRDefault="000512AA">
            <w:pPr>
              <w:tabs>
                <w:tab w:val="left" w:pos="360"/>
                <w:tab w:val="center" w:pos="458"/>
              </w:tabs>
              <w:rPr>
                <w:sz w:val="28"/>
                <w:szCs w:val="28"/>
              </w:rPr>
            </w:pPr>
            <w:r>
              <w:rPr>
                <w:sz w:val="28"/>
                <w:szCs w:val="28"/>
              </w:rPr>
              <w:tab/>
              <w:t>0,5</w:t>
            </w:r>
          </w:p>
        </w:tc>
        <w:tc>
          <w:tcPr>
            <w:tcW w:w="1276" w:type="dxa"/>
            <w:tcBorders>
              <w:top w:val="single" w:sz="4" w:space="0" w:color="auto"/>
              <w:left w:val="single" w:sz="4" w:space="0" w:color="auto"/>
              <w:bottom w:val="single" w:sz="4" w:space="0" w:color="auto"/>
              <w:right w:val="single" w:sz="4" w:space="0" w:color="auto"/>
            </w:tcBorders>
            <w:hideMark/>
          </w:tcPr>
          <w:p w:rsidR="000512AA" w:rsidRDefault="000512AA">
            <w:pPr>
              <w:jc w:val="center"/>
              <w:rPr>
                <w:sz w:val="28"/>
                <w:szCs w:val="28"/>
              </w:rPr>
            </w:pPr>
            <w:r>
              <w:rPr>
                <w:sz w:val="28"/>
                <w:szCs w:val="28"/>
              </w:rPr>
              <w:t>0,5</w:t>
            </w:r>
          </w:p>
        </w:tc>
        <w:tc>
          <w:tcPr>
            <w:tcW w:w="1134" w:type="dxa"/>
            <w:tcBorders>
              <w:top w:val="single" w:sz="4" w:space="0" w:color="auto"/>
              <w:left w:val="single" w:sz="4" w:space="0" w:color="auto"/>
              <w:bottom w:val="single" w:sz="4" w:space="0" w:color="auto"/>
              <w:right w:val="single" w:sz="4" w:space="0" w:color="auto"/>
            </w:tcBorders>
            <w:hideMark/>
          </w:tcPr>
          <w:p w:rsidR="000512AA" w:rsidRDefault="000512AA">
            <w:pPr>
              <w:jc w:val="center"/>
              <w:rPr>
                <w:sz w:val="28"/>
                <w:szCs w:val="28"/>
              </w:rPr>
            </w:pPr>
            <w:r>
              <w:rPr>
                <w:sz w:val="28"/>
                <w:szCs w:val="28"/>
              </w:rPr>
              <w:t>2</w:t>
            </w:r>
          </w:p>
        </w:tc>
        <w:tc>
          <w:tcPr>
            <w:tcW w:w="1276" w:type="dxa"/>
            <w:tcBorders>
              <w:top w:val="single" w:sz="4" w:space="0" w:color="auto"/>
              <w:left w:val="single" w:sz="4" w:space="0" w:color="auto"/>
              <w:bottom w:val="single" w:sz="4" w:space="0" w:color="auto"/>
              <w:right w:val="single" w:sz="4" w:space="0" w:color="auto"/>
            </w:tcBorders>
          </w:tcPr>
          <w:p w:rsidR="000512AA" w:rsidRDefault="000512AA">
            <w:pPr>
              <w:jc w:val="center"/>
              <w:rPr>
                <w:sz w:val="28"/>
                <w:szCs w:val="28"/>
              </w:rPr>
            </w:pPr>
          </w:p>
        </w:tc>
      </w:tr>
      <w:tr w:rsidR="000512AA" w:rsidTr="000512AA">
        <w:tc>
          <w:tcPr>
            <w:tcW w:w="8188" w:type="dxa"/>
            <w:gridSpan w:val="5"/>
            <w:tcBorders>
              <w:top w:val="single" w:sz="4" w:space="0" w:color="auto"/>
              <w:left w:val="single" w:sz="4" w:space="0" w:color="auto"/>
              <w:bottom w:val="single" w:sz="4" w:space="0" w:color="auto"/>
              <w:right w:val="single" w:sz="4" w:space="0" w:color="auto"/>
            </w:tcBorders>
            <w:hideMark/>
          </w:tcPr>
          <w:p w:rsidR="000512AA" w:rsidRDefault="000512AA">
            <w:pPr>
              <w:jc w:val="center"/>
              <w:rPr>
                <w:b/>
                <w:sz w:val="28"/>
                <w:szCs w:val="28"/>
              </w:rPr>
            </w:pPr>
            <w:r>
              <w:rPr>
                <w:b/>
                <w:sz w:val="28"/>
                <w:szCs w:val="28"/>
              </w:rPr>
              <w:t>Духовно-нравственное</w:t>
            </w:r>
          </w:p>
        </w:tc>
        <w:tc>
          <w:tcPr>
            <w:tcW w:w="1134" w:type="dxa"/>
            <w:tcBorders>
              <w:top w:val="single" w:sz="4" w:space="0" w:color="auto"/>
              <w:left w:val="single" w:sz="4" w:space="0" w:color="auto"/>
              <w:bottom w:val="single" w:sz="4" w:space="0" w:color="auto"/>
              <w:right w:val="single" w:sz="4" w:space="0" w:color="auto"/>
            </w:tcBorders>
            <w:hideMark/>
          </w:tcPr>
          <w:p w:rsidR="000512AA" w:rsidRDefault="000512AA">
            <w:pPr>
              <w:jc w:val="center"/>
              <w:rPr>
                <w:b/>
                <w:sz w:val="28"/>
                <w:szCs w:val="28"/>
              </w:rPr>
            </w:pPr>
            <w:r>
              <w:rPr>
                <w:b/>
                <w:sz w:val="28"/>
                <w:szCs w:val="28"/>
              </w:rPr>
              <w:t>2 часа</w:t>
            </w:r>
          </w:p>
        </w:tc>
        <w:tc>
          <w:tcPr>
            <w:tcW w:w="1276" w:type="dxa"/>
            <w:tcBorders>
              <w:top w:val="single" w:sz="4" w:space="0" w:color="auto"/>
              <w:left w:val="single" w:sz="4" w:space="0" w:color="auto"/>
              <w:bottom w:val="single" w:sz="4" w:space="0" w:color="auto"/>
              <w:right w:val="single" w:sz="4" w:space="0" w:color="auto"/>
            </w:tcBorders>
          </w:tcPr>
          <w:p w:rsidR="000512AA" w:rsidRDefault="000512AA">
            <w:pPr>
              <w:jc w:val="center"/>
              <w:rPr>
                <w:b/>
                <w:sz w:val="28"/>
                <w:szCs w:val="28"/>
              </w:rPr>
            </w:pPr>
          </w:p>
        </w:tc>
      </w:tr>
      <w:tr w:rsidR="000512AA" w:rsidTr="000512AA">
        <w:tc>
          <w:tcPr>
            <w:tcW w:w="8188" w:type="dxa"/>
            <w:gridSpan w:val="5"/>
            <w:tcBorders>
              <w:top w:val="single" w:sz="4" w:space="0" w:color="auto"/>
              <w:left w:val="single" w:sz="4" w:space="0" w:color="auto"/>
              <w:bottom w:val="single" w:sz="4" w:space="0" w:color="auto"/>
              <w:right w:val="single" w:sz="4" w:space="0" w:color="auto"/>
            </w:tcBorders>
            <w:hideMark/>
          </w:tcPr>
          <w:p w:rsidR="000512AA" w:rsidRDefault="000512AA">
            <w:pPr>
              <w:jc w:val="center"/>
              <w:rPr>
                <w:sz w:val="28"/>
                <w:szCs w:val="28"/>
              </w:rPr>
            </w:pPr>
            <w:r>
              <w:rPr>
                <w:i/>
                <w:sz w:val="28"/>
                <w:szCs w:val="28"/>
              </w:rPr>
              <w:t>Деятельность воспитательной системы «Росток»</w:t>
            </w:r>
          </w:p>
        </w:tc>
        <w:tc>
          <w:tcPr>
            <w:tcW w:w="1134" w:type="dxa"/>
            <w:tcBorders>
              <w:top w:val="single" w:sz="4" w:space="0" w:color="auto"/>
              <w:left w:val="single" w:sz="4" w:space="0" w:color="auto"/>
              <w:bottom w:val="single" w:sz="4" w:space="0" w:color="auto"/>
              <w:right w:val="single" w:sz="4" w:space="0" w:color="auto"/>
            </w:tcBorders>
            <w:hideMark/>
          </w:tcPr>
          <w:p w:rsidR="000512AA" w:rsidRDefault="000512AA">
            <w:pPr>
              <w:jc w:val="center"/>
              <w:rPr>
                <w:b/>
                <w:sz w:val="28"/>
                <w:szCs w:val="28"/>
              </w:rPr>
            </w:pPr>
            <w:r>
              <w:rPr>
                <w:b/>
                <w:sz w:val="28"/>
                <w:szCs w:val="28"/>
              </w:rPr>
              <w:t>2</w:t>
            </w:r>
          </w:p>
        </w:tc>
        <w:tc>
          <w:tcPr>
            <w:tcW w:w="1276" w:type="dxa"/>
            <w:tcBorders>
              <w:top w:val="single" w:sz="4" w:space="0" w:color="auto"/>
              <w:left w:val="single" w:sz="4" w:space="0" w:color="auto"/>
              <w:bottom w:val="single" w:sz="4" w:space="0" w:color="auto"/>
              <w:right w:val="single" w:sz="4" w:space="0" w:color="auto"/>
            </w:tcBorders>
          </w:tcPr>
          <w:p w:rsidR="000512AA" w:rsidRDefault="000512AA">
            <w:pPr>
              <w:jc w:val="center"/>
              <w:rPr>
                <w:b/>
                <w:sz w:val="28"/>
                <w:szCs w:val="28"/>
              </w:rPr>
            </w:pPr>
          </w:p>
        </w:tc>
      </w:tr>
      <w:tr w:rsidR="000512AA" w:rsidTr="000512AA">
        <w:tc>
          <w:tcPr>
            <w:tcW w:w="2660" w:type="dxa"/>
            <w:tcBorders>
              <w:top w:val="single" w:sz="4" w:space="0" w:color="auto"/>
              <w:left w:val="single" w:sz="4" w:space="0" w:color="auto"/>
              <w:bottom w:val="single" w:sz="4" w:space="0" w:color="auto"/>
              <w:right w:val="single" w:sz="4" w:space="0" w:color="auto"/>
            </w:tcBorders>
            <w:hideMark/>
          </w:tcPr>
          <w:p w:rsidR="000512AA" w:rsidRDefault="000512AA">
            <w:pPr>
              <w:jc w:val="center"/>
              <w:rPr>
                <w:sz w:val="28"/>
                <w:szCs w:val="28"/>
              </w:rPr>
            </w:pPr>
            <w:r>
              <w:rPr>
                <w:sz w:val="28"/>
                <w:szCs w:val="28"/>
              </w:rPr>
              <w:t>Воспитательные мероприятия</w:t>
            </w:r>
          </w:p>
        </w:tc>
        <w:tc>
          <w:tcPr>
            <w:tcW w:w="2977" w:type="dxa"/>
            <w:gridSpan w:val="2"/>
            <w:tcBorders>
              <w:top w:val="single" w:sz="4" w:space="0" w:color="auto"/>
              <w:left w:val="single" w:sz="4" w:space="0" w:color="auto"/>
              <w:bottom w:val="single" w:sz="4" w:space="0" w:color="auto"/>
              <w:right w:val="single" w:sz="4" w:space="0" w:color="auto"/>
            </w:tcBorders>
            <w:hideMark/>
          </w:tcPr>
          <w:p w:rsidR="000512AA" w:rsidRDefault="000512AA">
            <w:pPr>
              <w:jc w:val="center"/>
              <w:rPr>
                <w:sz w:val="28"/>
                <w:szCs w:val="28"/>
              </w:rPr>
            </w:pPr>
            <w:r>
              <w:rPr>
                <w:sz w:val="28"/>
                <w:szCs w:val="28"/>
              </w:rPr>
              <w:t>1</w:t>
            </w:r>
          </w:p>
        </w:tc>
        <w:tc>
          <w:tcPr>
            <w:tcW w:w="2551" w:type="dxa"/>
            <w:gridSpan w:val="2"/>
            <w:tcBorders>
              <w:top w:val="single" w:sz="4" w:space="0" w:color="auto"/>
              <w:left w:val="single" w:sz="4" w:space="0" w:color="auto"/>
              <w:bottom w:val="single" w:sz="4" w:space="0" w:color="auto"/>
              <w:right w:val="single" w:sz="4" w:space="0" w:color="auto"/>
            </w:tcBorders>
            <w:hideMark/>
          </w:tcPr>
          <w:p w:rsidR="000512AA" w:rsidRDefault="000512AA">
            <w:pPr>
              <w:jc w:val="center"/>
              <w:rPr>
                <w:sz w:val="28"/>
                <w:szCs w:val="28"/>
              </w:rPr>
            </w:pPr>
            <w:r>
              <w:rPr>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0512AA" w:rsidRDefault="000512AA">
            <w:pPr>
              <w:jc w:val="center"/>
              <w:rPr>
                <w:sz w:val="28"/>
                <w:szCs w:val="28"/>
              </w:rPr>
            </w:pPr>
            <w:r>
              <w:rPr>
                <w:sz w:val="28"/>
                <w:szCs w:val="28"/>
              </w:rPr>
              <w:t>2</w:t>
            </w:r>
          </w:p>
        </w:tc>
        <w:tc>
          <w:tcPr>
            <w:tcW w:w="1276" w:type="dxa"/>
            <w:tcBorders>
              <w:top w:val="single" w:sz="4" w:space="0" w:color="auto"/>
              <w:left w:val="single" w:sz="4" w:space="0" w:color="auto"/>
              <w:bottom w:val="single" w:sz="4" w:space="0" w:color="auto"/>
              <w:right w:val="single" w:sz="4" w:space="0" w:color="auto"/>
            </w:tcBorders>
          </w:tcPr>
          <w:p w:rsidR="000512AA" w:rsidRDefault="000512AA">
            <w:pPr>
              <w:jc w:val="center"/>
              <w:rPr>
                <w:sz w:val="28"/>
                <w:szCs w:val="28"/>
              </w:rPr>
            </w:pPr>
          </w:p>
        </w:tc>
      </w:tr>
      <w:tr w:rsidR="000512AA" w:rsidTr="000512AA">
        <w:tc>
          <w:tcPr>
            <w:tcW w:w="8188" w:type="dxa"/>
            <w:gridSpan w:val="5"/>
            <w:tcBorders>
              <w:top w:val="single" w:sz="4" w:space="0" w:color="auto"/>
              <w:left w:val="single" w:sz="4" w:space="0" w:color="auto"/>
              <w:bottom w:val="single" w:sz="4" w:space="0" w:color="auto"/>
              <w:right w:val="single" w:sz="4" w:space="0" w:color="auto"/>
            </w:tcBorders>
            <w:hideMark/>
          </w:tcPr>
          <w:p w:rsidR="000512AA" w:rsidRDefault="000512AA">
            <w:pPr>
              <w:jc w:val="center"/>
              <w:rPr>
                <w:b/>
                <w:sz w:val="28"/>
                <w:szCs w:val="28"/>
              </w:rPr>
            </w:pPr>
            <w:proofErr w:type="spellStart"/>
            <w:r>
              <w:rPr>
                <w:b/>
                <w:sz w:val="28"/>
                <w:szCs w:val="28"/>
              </w:rPr>
              <w:t>Общеинтеллектуальное</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0512AA" w:rsidRDefault="000512AA">
            <w:pPr>
              <w:jc w:val="center"/>
              <w:rPr>
                <w:b/>
                <w:sz w:val="28"/>
                <w:szCs w:val="28"/>
              </w:rPr>
            </w:pPr>
            <w:r>
              <w:rPr>
                <w:b/>
                <w:sz w:val="28"/>
                <w:szCs w:val="28"/>
              </w:rPr>
              <w:t>12,5</w:t>
            </w:r>
          </w:p>
          <w:p w:rsidR="000512AA" w:rsidRDefault="000512AA">
            <w:pPr>
              <w:jc w:val="center"/>
              <w:rPr>
                <w:b/>
                <w:sz w:val="28"/>
                <w:szCs w:val="28"/>
              </w:rPr>
            </w:pPr>
            <w:r>
              <w:rPr>
                <w:b/>
                <w:sz w:val="28"/>
                <w:szCs w:val="28"/>
              </w:rPr>
              <w:t>часов</w:t>
            </w:r>
          </w:p>
        </w:tc>
        <w:tc>
          <w:tcPr>
            <w:tcW w:w="1276" w:type="dxa"/>
            <w:tcBorders>
              <w:top w:val="single" w:sz="4" w:space="0" w:color="auto"/>
              <w:left w:val="single" w:sz="4" w:space="0" w:color="auto"/>
              <w:bottom w:val="single" w:sz="4" w:space="0" w:color="auto"/>
              <w:right w:val="single" w:sz="4" w:space="0" w:color="auto"/>
            </w:tcBorders>
          </w:tcPr>
          <w:p w:rsidR="000512AA" w:rsidRDefault="000512AA">
            <w:pPr>
              <w:jc w:val="center"/>
              <w:rPr>
                <w:b/>
                <w:sz w:val="28"/>
                <w:szCs w:val="28"/>
              </w:rPr>
            </w:pPr>
          </w:p>
        </w:tc>
      </w:tr>
      <w:tr w:rsidR="000512AA" w:rsidTr="000512AA">
        <w:tc>
          <w:tcPr>
            <w:tcW w:w="8188" w:type="dxa"/>
            <w:gridSpan w:val="5"/>
            <w:tcBorders>
              <w:top w:val="single" w:sz="4" w:space="0" w:color="auto"/>
              <w:left w:val="single" w:sz="4" w:space="0" w:color="auto"/>
              <w:bottom w:val="single" w:sz="4" w:space="0" w:color="auto"/>
              <w:right w:val="single" w:sz="4" w:space="0" w:color="auto"/>
            </w:tcBorders>
            <w:hideMark/>
          </w:tcPr>
          <w:p w:rsidR="000512AA" w:rsidRDefault="000512AA">
            <w:pPr>
              <w:jc w:val="center"/>
              <w:rPr>
                <w:sz w:val="28"/>
                <w:szCs w:val="28"/>
              </w:rPr>
            </w:pPr>
            <w:r>
              <w:rPr>
                <w:i/>
                <w:sz w:val="28"/>
                <w:szCs w:val="28"/>
              </w:rPr>
              <w:t>Курсы внеурочной деятельности</w:t>
            </w:r>
          </w:p>
        </w:tc>
        <w:tc>
          <w:tcPr>
            <w:tcW w:w="1134" w:type="dxa"/>
            <w:tcBorders>
              <w:top w:val="single" w:sz="4" w:space="0" w:color="auto"/>
              <w:left w:val="single" w:sz="4" w:space="0" w:color="auto"/>
              <w:bottom w:val="single" w:sz="4" w:space="0" w:color="auto"/>
              <w:right w:val="single" w:sz="4" w:space="0" w:color="auto"/>
            </w:tcBorders>
            <w:hideMark/>
          </w:tcPr>
          <w:p w:rsidR="000512AA" w:rsidRDefault="000512AA">
            <w:pPr>
              <w:jc w:val="center"/>
              <w:rPr>
                <w:b/>
                <w:sz w:val="28"/>
                <w:szCs w:val="28"/>
              </w:rPr>
            </w:pPr>
            <w:r>
              <w:rPr>
                <w:b/>
                <w:sz w:val="28"/>
                <w:szCs w:val="28"/>
              </w:rPr>
              <w:t>7,5</w:t>
            </w:r>
          </w:p>
        </w:tc>
        <w:tc>
          <w:tcPr>
            <w:tcW w:w="1276" w:type="dxa"/>
            <w:tcBorders>
              <w:top w:val="single" w:sz="4" w:space="0" w:color="auto"/>
              <w:left w:val="single" w:sz="4" w:space="0" w:color="auto"/>
              <w:bottom w:val="single" w:sz="4" w:space="0" w:color="auto"/>
              <w:right w:val="single" w:sz="4" w:space="0" w:color="auto"/>
            </w:tcBorders>
          </w:tcPr>
          <w:p w:rsidR="000512AA" w:rsidRDefault="000512AA">
            <w:pPr>
              <w:jc w:val="center"/>
              <w:rPr>
                <w:b/>
                <w:sz w:val="28"/>
                <w:szCs w:val="28"/>
              </w:rPr>
            </w:pPr>
          </w:p>
        </w:tc>
      </w:tr>
      <w:tr w:rsidR="000512AA" w:rsidTr="000512AA">
        <w:tc>
          <w:tcPr>
            <w:tcW w:w="2660" w:type="dxa"/>
            <w:tcBorders>
              <w:top w:val="single" w:sz="4" w:space="0" w:color="auto"/>
              <w:left w:val="single" w:sz="4" w:space="0" w:color="auto"/>
              <w:bottom w:val="single" w:sz="4" w:space="0" w:color="auto"/>
              <w:right w:val="single" w:sz="4" w:space="0" w:color="auto"/>
            </w:tcBorders>
            <w:hideMark/>
          </w:tcPr>
          <w:p w:rsidR="000512AA" w:rsidRDefault="000512AA">
            <w:pPr>
              <w:jc w:val="center"/>
              <w:rPr>
                <w:sz w:val="28"/>
                <w:szCs w:val="28"/>
              </w:rPr>
            </w:pPr>
            <w:r>
              <w:rPr>
                <w:sz w:val="28"/>
                <w:szCs w:val="28"/>
              </w:rPr>
              <w:lastRenderedPageBreak/>
              <w:t>«</w:t>
            </w:r>
            <w:proofErr w:type="gramStart"/>
            <w:r>
              <w:rPr>
                <w:sz w:val="28"/>
                <w:szCs w:val="28"/>
              </w:rPr>
              <w:t>Я-исследователь</w:t>
            </w:r>
            <w:proofErr w:type="gramEnd"/>
            <w:r>
              <w:rPr>
                <w:sz w:val="28"/>
                <w:szCs w:val="28"/>
              </w:rPr>
              <w:t>»</w:t>
            </w:r>
          </w:p>
        </w:tc>
        <w:tc>
          <w:tcPr>
            <w:tcW w:w="1559" w:type="dxa"/>
            <w:tcBorders>
              <w:top w:val="single" w:sz="4" w:space="0" w:color="auto"/>
              <w:left w:val="single" w:sz="4" w:space="0" w:color="auto"/>
              <w:bottom w:val="single" w:sz="4" w:space="0" w:color="auto"/>
              <w:right w:val="single" w:sz="4" w:space="0" w:color="auto"/>
            </w:tcBorders>
            <w:hideMark/>
          </w:tcPr>
          <w:p w:rsidR="000512AA" w:rsidRDefault="000512AA">
            <w:pPr>
              <w:jc w:val="center"/>
              <w:rPr>
                <w:sz w:val="28"/>
                <w:szCs w:val="28"/>
              </w:rPr>
            </w:pPr>
            <w:r>
              <w:rPr>
                <w:sz w:val="28"/>
                <w:szCs w:val="28"/>
              </w:rPr>
              <w:t>0,5</w:t>
            </w:r>
          </w:p>
        </w:tc>
        <w:tc>
          <w:tcPr>
            <w:tcW w:w="1418" w:type="dxa"/>
            <w:tcBorders>
              <w:top w:val="single" w:sz="4" w:space="0" w:color="auto"/>
              <w:left w:val="single" w:sz="4" w:space="0" w:color="auto"/>
              <w:bottom w:val="single" w:sz="4" w:space="0" w:color="auto"/>
              <w:right w:val="single" w:sz="4" w:space="0" w:color="auto"/>
            </w:tcBorders>
            <w:hideMark/>
          </w:tcPr>
          <w:p w:rsidR="000512AA" w:rsidRDefault="000512AA">
            <w:pPr>
              <w:jc w:val="center"/>
              <w:rPr>
                <w:sz w:val="28"/>
                <w:szCs w:val="28"/>
              </w:rPr>
            </w:pPr>
            <w:r>
              <w:rPr>
                <w:sz w:val="28"/>
                <w:szCs w:val="28"/>
              </w:rPr>
              <w:t>-</w:t>
            </w:r>
          </w:p>
        </w:tc>
        <w:tc>
          <w:tcPr>
            <w:tcW w:w="1275" w:type="dxa"/>
            <w:tcBorders>
              <w:top w:val="single" w:sz="4" w:space="0" w:color="auto"/>
              <w:left w:val="single" w:sz="4" w:space="0" w:color="auto"/>
              <w:bottom w:val="single" w:sz="4" w:space="0" w:color="auto"/>
              <w:right w:val="single" w:sz="4" w:space="0" w:color="auto"/>
            </w:tcBorders>
            <w:hideMark/>
          </w:tcPr>
          <w:p w:rsidR="000512AA" w:rsidRDefault="000512AA">
            <w:pPr>
              <w:jc w:val="center"/>
              <w:rPr>
                <w:sz w:val="28"/>
                <w:szCs w:val="28"/>
              </w:rPr>
            </w:pPr>
            <w:r>
              <w:rPr>
                <w:sz w:val="28"/>
                <w:szCs w:val="28"/>
              </w:rPr>
              <w:t>-</w:t>
            </w:r>
          </w:p>
        </w:tc>
        <w:tc>
          <w:tcPr>
            <w:tcW w:w="1276" w:type="dxa"/>
            <w:tcBorders>
              <w:top w:val="single" w:sz="4" w:space="0" w:color="auto"/>
              <w:left w:val="single" w:sz="4" w:space="0" w:color="auto"/>
              <w:bottom w:val="single" w:sz="4" w:space="0" w:color="auto"/>
              <w:right w:val="single" w:sz="4" w:space="0" w:color="auto"/>
            </w:tcBorders>
            <w:hideMark/>
          </w:tcPr>
          <w:p w:rsidR="000512AA" w:rsidRDefault="000512AA">
            <w:pPr>
              <w:jc w:val="center"/>
              <w:rPr>
                <w:sz w:val="28"/>
                <w:szCs w:val="28"/>
              </w:rPr>
            </w:pPr>
            <w:r>
              <w:rPr>
                <w:sz w:val="28"/>
                <w:szCs w:val="28"/>
              </w:rPr>
              <w:t>-</w:t>
            </w:r>
          </w:p>
        </w:tc>
        <w:tc>
          <w:tcPr>
            <w:tcW w:w="1134" w:type="dxa"/>
            <w:tcBorders>
              <w:top w:val="single" w:sz="4" w:space="0" w:color="auto"/>
              <w:left w:val="single" w:sz="4" w:space="0" w:color="auto"/>
              <w:bottom w:val="single" w:sz="4" w:space="0" w:color="auto"/>
              <w:right w:val="single" w:sz="4" w:space="0" w:color="auto"/>
            </w:tcBorders>
            <w:hideMark/>
          </w:tcPr>
          <w:p w:rsidR="000512AA" w:rsidRDefault="000512AA">
            <w:pPr>
              <w:jc w:val="center"/>
              <w:rPr>
                <w:sz w:val="28"/>
                <w:szCs w:val="28"/>
              </w:rPr>
            </w:pPr>
            <w:r>
              <w:rPr>
                <w:sz w:val="28"/>
                <w:szCs w:val="28"/>
              </w:rPr>
              <w:t>0,5</w:t>
            </w:r>
          </w:p>
        </w:tc>
        <w:tc>
          <w:tcPr>
            <w:tcW w:w="1276" w:type="dxa"/>
            <w:tcBorders>
              <w:top w:val="single" w:sz="4" w:space="0" w:color="auto"/>
              <w:left w:val="single" w:sz="4" w:space="0" w:color="auto"/>
              <w:bottom w:val="single" w:sz="4" w:space="0" w:color="auto"/>
              <w:right w:val="single" w:sz="4" w:space="0" w:color="auto"/>
            </w:tcBorders>
          </w:tcPr>
          <w:p w:rsidR="000512AA" w:rsidRDefault="000512AA">
            <w:pPr>
              <w:jc w:val="center"/>
              <w:rPr>
                <w:sz w:val="28"/>
                <w:szCs w:val="28"/>
              </w:rPr>
            </w:pPr>
          </w:p>
        </w:tc>
      </w:tr>
      <w:tr w:rsidR="000512AA" w:rsidTr="000512AA">
        <w:tc>
          <w:tcPr>
            <w:tcW w:w="2660" w:type="dxa"/>
            <w:tcBorders>
              <w:top w:val="single" w:sz="4" w:space="0" w:color="auto"/>
              <w:left w:val="single" w:sz="4" w:space="0" w:color="auto"/>
              <w:bottom w:val="single" w:sz="4" w:space="0" w:color="auto"/>
              <w:right w:val="single" w:sz="4" w:space="0" w:color="auto"/>
            </w:tcBorders>
            <w:hideMark/>
          </w:tcPr>
          <w:p w:rsidR="000512AA" w:rsidRDefault="000512AA">
            <w:pPr>
              <w:jc w:val="center"/>
              <w:rPr>
                <w:sz w:val="28"/>
                <w:szCs w:val="28"/>
              </w:rPr>
            </w:pPr>
            <w:r>
              <w:rPr>
                <w:sz w:val="28"/>
                <w:szCs w:val="28"/>
              </w:rPr>
              <w:t>«В мире книг»</w:t>
            </w:r>
          </w:p>
        </w:tc>
        <w:tc>
          <w:tcPr>
            <w:tcW w:w="1559" w:type="dxa"/>
            <w:tcBorders>
              <w:top w:val="single" w:sz="4" w:space="0" w:color="auto"/>
              <w:left w:val="single" w:sz="4" w:space="0" w:color="auto"/>
              <w:bottom w:val="single" w:sz="4" w:space="0" w:color="auto"/>
              <w:right w:val="single" w:sz="4" w:space="0" w:color="auto"/>
            </w:tcBorders>
            <w:hideMark/>
          </w:tcPr>
          <w:p w:rsidR="000512AA" w:rsidRDefault="000512AA">
            <w:pPr>
              <w:jc w:val="center"/>
              <w:rPr>
                <w:sz w:val="28"/>
                <w:szCs w:val="28"/>
              </w:rPr>
            </w:pPr>
            <w:r>
              <w:rPr>
                <w:sz w:val="28"/>
                <w:szCs w:val="28"/>
              </w:rPr>
              <w:t>0,5</w:t>
            </w:r>
          </w:p>
        </w:tc>
        <w:tc>
          <w:tcPr>
            <w:tcW w:w="1418" w:type="dxa"/>
            <w:tcBorders>
              <w:top w:val="single" w:sz="4" w:space="0" w:color="auto"/>
              <w:left w:val="single" w:sz="4" w:space="0" w:color="auto"/>
              <w:bottom w:val="single" w:sz="4" w:space="0" w:color="auto"/>
              <w:right w:val="single" w:sz="4" w:space="0" w:color="auto"/>
            </w:tcBorders>
            <w:hideMark/>
          </w:tcPr>
          <w:p w:rsidR="000512AA" w:rsidRDefault="000512AA">
            <w:pPr>
              <w:jc w:val="center"/>
              <w:rPr>
                <w:sz w:val="28"/>
                <w:szCs w:val="28"/>
              </w:rPr>
            </w:pPr>
            <w:r>
              <w:rPr>
                <w:sz w:val="28"/>
                <w:szCs w:val="28"/>
              </w:rPr>
              <w:t>-</w:t>
            </w:r>
          </w:p>
        </w:tc>
        <w:tc>
          <w:tcPr>
            <w:tcW w:w="1275" w:type="dxa"/>
            <w:tcBorders>
              <w:top w:val="single" w:sz="4" w:space="0" w:color="auto"/>
              <w:left w:val="single" w:sz="4" w:space="0" w:color="auto"/>
              <w:bottom w:val="single" w:sz="4" w:space="0" w:color="auto"/>
              <w:right w:val="single" w:sz="4" w:space="0" w:color="auto"/>
            </w:tcBorders>
            <w:hideMark/>
          </w:tcPr>
          <w:p w:rsidR="000512AA" w:rsidRDefault="000512AA">
            <w:pPr>
              <w:jc w:val="center"/>
              <w:rPr>
                <w:sz w:val="28"/>
                <w:szCs w:val="28"/>
              </w:rPr>
            </w:pPr>
            <w:r>
              <w:rPr>
                <w:sz w:val="28"/>
                <w:szCs w:val="28"/>
              </w:rPr>
              <w:t>-</w:t>
            </w:r>
          </w:p>
        </w:tc>
        <w:tc>
          <w:tcPr>
            <w:tcW w:w="1276" w:type="dxa"/>
            <w:tcBorders>
              <w:top w:val="single" w:sz="4" w:space="0" w:color="auto"/>
              <w:left w:val="single" w:sz="4" w:space="0" w:color="auto"/>
              <w:bottom w:val="single" w:sz="4" w:space="0" w:color="auto"/>
              <w:right w:val="single" w:sz="4" w:space="0" w:color="auto"/>
            </w:tcBorders>
            <w:hideMark/>
          </w:tcPr>
          <w:p w:rsidR="000512AA" w:rsidRDefault="000512AA">
            <w:pPr>
              <w:jc w:val="center"/>
              <w:rPr>
                <w:sz w:val="28"/>
                <w:szCs w:val="28"/>
              </w:rPr>
            </w:pPr>
            <w:r>
              <w:rPr>
                <w:sz w:val="28"/>
                <w:szCs w:val="28"/>
              </w:rPr>
              <w:t>-</w:t>
            </w:r>
          </w:p>
        </w:tc>
        <w:tc>
          <w:tcPr>
            <w:tcW w:w="1134" w:type="dxa"/>
            <w:tcBorders>
              <w:top w:val="single" w:sz="4" w:space="0" w:color="auto"/>
              <w:left w:val="single" w:sz="4" w:space="0" w:color="auto"/>
              <w:bottom w:val="single" w:sz="4" w:space="0" w:color="auto"/>
              <w:right w:val="single" w:sz="4" w:space="0" w:color="auto"/>
            </w:tcBorders>
            <w:hideMark/>
          </w:tcPr>
          <w:p w:rsidR="000512AA" w:rsidRDefault="000512AA">
            <w:pPr>
              <w:jc w:val="center"/>
              <w:rPr>
                <w:sz w:val="28"/>
                <w:szCs w:val="28"/>
              </w:rPr>
            </w:pPr>
            <w:r>
              <w:rPr>
                <w:sz w:val="28"/>
                <w:szCs w:val="28"/>
              </w:rPr>
              <w:t>0,5</w:t>
            </w:r>
          </w:p>
        </w:tc>
        <w:tc>
          <w:tcPr>
            <w:tcW w:w="1276" w:type="dxa"/>
            <w:tcBorders>
              <w:top w:val="single" w:sz="4" w:space="0" w:color="auto"/>
              <w:left w:val="single" w:sz="4" w:space="0" w:color="auto"/>
              <w:bottom w:val="single" w:sz="4" w:space="0" w:color="auto"/>
              <w:right w:val="single" w:sz="4" w:space="0" w:color="auto"/>
            </w:tcBorders>
          </w:tcPr>
          <w:p w:rsidR="000512AA" w:rsidRDefault="000512AA">
            <w:pPr>
              <w:jc w:val="center"/>
              <w:rPr>
                <w:sz w:val="28"/>
                <w:szCs w:val="28"/>
              </w:rPr>
            </w:pPr>
          </w:p>
        </w:tc>
      </w:tr>
      <w:tr w:rsidR="000512AA" w:rsidTr="000512AA">
        <w:tc>
          <w:tcPr>
            <w:tcW w:w="2660" w:type="dxa"/>
            <w:tcBorders>
              <w:top w:val="single" w:sz="4" w:space="0" w:color="auto"/>
              <w:left w:val="single" w:sz="4" w:space="0" w:color="auto"/>
              <w:bottom w:val="single" w:sz="4" w:space="0" w:color="auto"/>
              <w:right w:val="single" w:sz="4" w:space="0" w:color="auto"/>
            </w:tcBorders>
            <w:hideMark/>
          </w:tcPr>
          <w:p w:rsidR="000512AA" w:rsidRDefault="000512AA">
            <w:pPr>
              <w:jc w:val="center"/>
              <w:rPr>
                <w:sz w:val="28"/>
                <w:szCs w:val="28"/>
              </w:rPr>
            </w:pPr>
            <w:r>
              <w:rPr>
                <w:sz w:val="28"/>
                <w:szCs w:val="28"/>
              </w:rPr>
              <w:t>«Риторика»</w:t>
            </w:r>
          </w:p>
        </w:tc>
        <w:tc>
          <w:tcPr>
            <w:tcW w:w="1559" w:type="dxa"/>
            <w:tcBorders>
              <w:top w:val="single" w:sz="4" w:space="0" w:color="auto"/>
              <w:left w:val="single" w:sz="4" w:space="0" w:color="auto"/>
              <w:bottom w:val="single" w:sz="4" w:space="0" w:color="auto"/>
              <w:right w:val="single" w:sz="4" w:space="0" w:color="auto"/>
            </w:tcBorders>
            <w:hideMark/>
          </w:tcPr>
          <w:p w:rsidR="000512AA" w:rsidRDefault="000512AA">
            <w:pPr>
              <w:jc w:val="center"/>
              <w:rPr>
                <w:sz w:val="28"/>
                <w:szCs w:val="28"/>
              </w:rPr>
            </w:pPr>
            <w:r>
              <w:rPr>
                <w:sz w:val="28"/>
                <w:szCs w:val="28"/>
              </w:rPr>
              <w:t>0,5</w:t>
            </w:r>
          </w:p>
        </w:tc>
        <w:tc>
          <w:tcPr>
            <w:tcW w:w="1418" w:type="dxa"/>
            <w:tcBorders>
              <w:top w:val="single" w:sz="4" w:space="0" w:color="auto"/>
              <w:left w:val="single" w:sz="4" w:space="0" w:color="auto"/>
              <w:bottom w:val="single" w:sz="4" w:space="0" w:color="auto"/>
              <w:right w:val="single" w:sz="4" w:space="0" w:color="auto"/>
            </w:tcBorders>
            <w:hideMark/>
          </w:tcPr>
          <w:p w:rsidR="000512AA" w:rsidRDefault="000512AA">
            <w:pPr>
              <w:jc w:val="center"/>
              <w:rPr>
                <w:sz w:val="28"/>
                <w:szCs w:val="28"/>
              </w:rPr>
            </w:pPr>
            <w:r>
              <w:rPr>
                <w:sz w:val="28"/>
                <w:szCs w:val="28"/>
              </w:rPr>
              <w:t>1</w:t>
            </w:r>
          </w:p>
        </w:tc>
        <w:tc>
          <w:tcPr>
            <w:tcW w:w="1275" w:type="dxa"/>
            <w:tcBorders>
              <w:top w:val="single" w:sz="4" w:space="0" w:color="auto"/>
              <w:left w:val="single" w:sz="4" w:space="0" w:color="auto"/>
              <w:bottom w:val="single" w:sz="4" w:space="0" w:color="auto"/>
              <w:right w:val="single" w:sz="4" w:space="0" w:color="auto"/>
            </w:tcBorders>
            <w:hideMark/>
          </w:tcPr>
          <w:p w:rsidR="000512AA" w:rsidRDefault="000512AA">
            <w:pPr>
              <w:jc w:val="center"/>
              <w:rPr>
                <w:sz w:val="28"/>
                <w:szCs w:val="28"/>
              </w:rPr>
            </w:pPr>
            <w:r>
              <w:rPr>
                <w:sz w:val="28"/>
                <w:szCs w:val="28"/>
              </w:rPr>
              <w:t>1</w:t>
            </w:r>
          </w:p>
        </w:tc>
        <w:tc>
          <w:tcPr>
            <w:tcW w:w="1276" w:type="dxa"/>
            <w:tcBorders>
              <w:top w:val="single" w:sz="4" w:space="0" w:color="auto"/>
              <w:left w:val="single" w:sz="4" w:space="0" w:color="auto"/>
              <w:bottom w:val="single" w:sz="4" w:space="0" w:color="auto"/>
              <w:right w:val="single" w:sz="4" w:space="0" w:color="auto"/>
            </w:tcBorders>
            <w:hideMark/>
          </w:tcPr>
          <w:p w:rsidR="000512AA" w:rsidRDefault="000512AA">
            <w:pPr>
              <w:jc w:val="center"/>
              <w:rPr>
                <w:sz w:val="28"/>
                <w:szCs w:val="28"/>
              </w:rPr>
            </w:pPr>
            <w:r>
              <w:rPr>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0512AA" w:rsidRDefault="000512AA">
            <w:pPr>
              <w:jc w:val="center"/>
              <w:rPr>
                <w:sz w:val="28"/>
                <w:szCs w:val="28"/>
              </w:rPr>
            </w:pPr>
            <w:r>
              <w:rPr>
                <w:sz w:val="28"/>
                <w:szCs w:val="28"/>
              </w:rPr>
              <w:t>3,5</w:t>
            </w:r>
          </w:p>
        </w:tc>
        <w:tc>
          <w:tcPr>
            <w:tcW w:w="1276" w:type="dxa"/>
            <w:tcBorders>
              <w:top w:val="single" w:sz="4" w:space="0" w:color="auto"/>
              <w:left w:val="single" w:sz="4" w:space="0" w:color="auto"/>
              <w:bottom w:val="single" w:sz="4" w:space="0" w:color="auto"/>
              <w:right w:val="single" w:sz="4" w:space="0" w:color="auto"/>
            </w:tcBorders>
          </w:tcPr>
          <w:p w:rsidR="000512AA" w:rsidRDefault="000512AA">
            <w:pPr>
              <w:jc w:val="center"/>
              <w:rPr>
                <w:sz w:val="28"/>
                <w:szCs w:val="28"/>
              </w:rPr>
            </w:pPr>
          </w:p>
        </w:tc>
      </w:tr>
      <w:tr w:rsidR="000512AA" w:rsidTr="000512AA">
        <w:tc>
          <w:tcPr>
            <w:tcW w:w="2660" w:type="dxa"/>
            <w:tcBorders>
              <w:top w:val="single" w:sz="4" w:space="0" w:color="auto"/>
              <w:left w:val="single" w:sz="4" w:space="0" w:color="auto"/>
              <w:bottom w:val="single" w:sz="4" w:space="0" w:color="auto"/>
              <w:right w:val="single" w:sz="4" w:space="0" w:color="auto"/>
            </w:tcBorders>
            <w:hideMark/>
          </w:tcPr>
          <w:p w:rsidR="000512AA" w:rsidRDefault="000512AA">
            <w:pPr>
              <w:jc w:val="center"/>
              <w:rPr>
                <w:sz w:val="28"/>
                <w:szCs w:val="28"/>
              </w:rPr>
            </w:pPr>
            <w:r>
              <w:rPr>
                <w:sz w:val="28"/>
                <w:szCs w:val="28"/>
              </w:rPr>
              <w:t>«Мир логики»</w:t>
            </w:r>
          </w:p>
        </w:tc>
        <w:tc>
          <w:tcPr>
            <w:tcW w:w="1559" w:type="dxa"/>
            <w:tcBorders>
              <w:top w:val="single" w:sz="4" w:space="0" w:color="auto"/>
              <w:left w:val="single" w:sz="4" w:space="0" w:color="auto"/>
              <w:bottom w:val="single" w:sz="4" w:space="0" w:color="auto"/>
              <w:right w:val="single" w:sz="4" w:space="0" w:color="auto"/>
            </w:tcBorders>
            <w:hideMark/>
          </w:tcPr>
          <w:p w:rsidR="000512AA" w:rsidRDefault="000512AA">
            <w:pPr>
              <w:jc w:val="center"/>
              <w:rPr>
                <w:sz w:val="28"/>
                <w:szCs w:val="28"/>
              </w:rPr>
            </w:pPr>
            <w:r>
              <w:rPr>
                <w:sz w:val="28"/>
                <w:szCs w:val="28"/>
              </w:rPr>
              <w:t>-</w:t>
            </w:r>
          </w:p>
        </w:tc>
        <w:tc>
          <w:tcPr>
            <w:tcW w:w="1418" w:type="dxa"/>
            <w:tcBorders>
              <w:top w:val="single" w:sz="4" w:space="0" w:color="auto"/>
              <w:left w:val="single" w:sz="4" w:space="0" w:color="auto"/>
              <w:bottom w:val="single" w:sz="4" w:space="0" w:color="auto"/>
              <w:right w:val="single" w:sz="4" w:space="0" w:color="auto"/>
            </w:tcBorders>
            <w:hideMark/>
          </w:tcPr>
          <w:p w:rsidR="000512AA" w:rsidRDefault="000512AA">
            <w:pPr>
              <w:jc w:val="center"/>
              <w:rPr>
                <w:sz w:val="28"/>
                <w:szCs w:val="28"/>
              </w:rPr>
            </w:pPr>
            <w:r>
              <w:rPr>
                <w:sz w:val="28"/>
                <w:szCs w:val="28"/>
              </w:rPr>
              <w:t>1</w:t>
            </w:r>
          </w:p>
        </w:tc>
        <w:tc>
          <w:tcPr>
            <w:tcW w:w="1275" w:type="dxa"/>
            <w:tcBorders>
              <w:top w:val="single" w:sz="4" w:space="0" w:color="auto"/>
              <w:left w:val="single" w:sz="4" w:space="0" w:color="auto"/>
              <w:bottom w:val="single" w:sz="4" w:space="0" w:color="auto"/>
              <w:right w:val="single" w:sz="4" w:space="0" w:color="auto"/>
            </w:tcBorders>
            <w:hideMark/>
          </w:tcPr>
          <w:p w:rsidR="000512AA" w:rsidRDefault="000512AA">
            <w:pPr>
              <w:jc w:val="center"/>
              <w:rPr>
                <w:sz w:val="28"/>
                <w:szCs w:val="28"/>
              </w:rPr>
            </w:pPr>
            <w:r>
              <w:rPr>
                <w:sz w:val="28"/>
                <w:szCs w:val="28"/>
              </w:rPr>
              <w:t>1</w:t>
            </w:r>
          </w:p>
        </w:tc>
        <w:tc>
          <w:tcPr>
            <w:tcW w:w="1276" w:type="dxa"/>
            <w:tcBorders>
              <w:top w:val="single" w:sz="4" w:space="0" w:color="auto"/>
              <w:left w:val="single" w:sz="4" w:space="0" w:color="auto"/>
              <w:bottom w:val="single" w:sz="4" w:space="0" w:color="auto"/>
              <w:right w:val="single" w:sz="4" w:space="0" w:color="auto"/>
            </w:tcBorders>
            <w:hideMark/>
          </w:tcPr>
          <w:p w:rsidR="000512AA" w:rsidRDefault="000512AA">
            <w:pPr>
              <w:jc w:val="center"/>
              <w:rPr>
                <w:sz w:val="28"/>
                <w:szCs w:val="28"/>
              </w:rPr>
            </w:pPr>
            <w:r>
              <w:rPr>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0512AA" w:rsidRDefault="000512AA">
            <w:pPr>
              <w:jc w:val="center"/>
              <w:rPr>
                <w:sz w:val="28"/>
                <w:szCs w:val="28"/>
              </w:rPr>
            </w:pPr>
            <w:r>
              <w:rPr>
                <w:sz w:val="28"/>
                <w:szCs w:val="28"/>
              </w:rPr>
              <w:t>3</w:t>
            </w:r>
          </w:p>
        </w:tc>
        <w:tc>
          <w:tcPr>
            <w:tcW w:w="1276" w:type="dxa"/>
            <w:tcBorders>
              <w:top w:val="single" w:sz="4" w:space="0" w:color="auto"/>
              <w:left w:val="single" w:sz="4" w:space="0" w:color="auto"/>
              <w:bottom w:val="single" w:sz="4" w:space="0" w:color="auto"/>
              <w:right w:val="single" w:sz="4" w:space="0" w:color="auto"/>
            </w:tcBorders>
          </w:tcPr>
          <w:p w:rsidR="000512AA" w:rsidRDefault="000512AA">
            <w:pPr>
              <w:jc w:val="center"/>
              <w:rPr>
                <w:sz w:val="28"/>
                <w:szCs w:val="28"/>
              </w:rPr>
            </w:pPr>
          </w:p>
        </w:tc>
      </w:tr>
      <w:tr w:rsidR="000512AA" w:rsidTr="000512AA">
        <w:tc>
          <w:tcPr>
            <w:tcW w:w="8188" w:type="dxa"/>
            <w:gridSpan w:val="5"/>
            <w:tcBorders>
              <w:top w:val="single" w:sz="4" w:space="0" w:color="auto"/>
              <w:left w:val="single" w:sz="4" w:space="0" w:color="auto"/>
              <w:bottom w:val="single" w:sz="4" w:space="0" w:color="auto"/>
              <w:right w:val="single" w:sz="4" w:space="0" w:color="auto"/>
            </w:tcBorders>
            <w:hideMark/>
          </w:tcPr>
          <w:p w:rsidR="000512AA" w:rsidRDefault="000512AA">
            <w:pPr>
              <w:jc w:val="center"/>
              <w:rPr>
                <w:sz w:val="28"/>
                <w:szCs w:val="28"/>
              </w:rPr>
            </w:pPr>
            <w:r>
              <w:rPr>
                <w:i/>
                <w:sz w:val="28"/>
                <w:szCs w:val="28"/>
              </w:rPr>
              <w:t>Деятельность воспитательной системы «Росток»</w:t>
            </w:r>
          </w:p>
        </w:tc>
        <w:tc>
          <w:tcPr>
            <w:tcW w:w="1134" w:type="dxa"/>
            <w:tcBorders>
              <w:top w:val="single" w:sz="4" w:space="0" w:color="auto"/>
              <w:left w:val="single" w:sz="4" w:space="0" w:color="auto"/>
              <w:bottom w:val="single" w:sz="4" w:space="0" w:color="auto"/>
              <w:right w:val="single" w:sz="4" w:space="0" w:color="auto"/>
            </w:tcBorders>
            <w:hideMark/>
          </w:tcPr>
          <w:p w:rsidR="000512AA" w:rsidRDefault="000512AA">
            <w:pPr>
              <w:jc w:val="center"/>
              <w:rPr>
                <w:b/>
                <w:sz w:val="28"/>
                <w:szCs w:val="28"/>
              </w:rPr>
            </w:pPr>
            <w:r>
              <w:rPr>
                <w:b/>
                <w:sz w:val="28"/>
                <w:szCs w:val="28"/>
              </w:rPr>
              <w:t>5</w:t>
            </w:r>
          </w:p>
        </w:tc>
        <w:tc>
          <w:tcPr>
            <w:tcW w:w="1276" w:type="dxa"/>
            <w:tcBorders>
              <w:top w:val="single" w:sz="4" w:space="0" w:color="auto"/>
              <w:left w:val="single" w:sz="4" w:space="0" w:color="auto"/>
              <w:bottom w:val="single" w:sz="4" w:space="0" w:color="auto"/>
              <w:right w:val="single" w:sz="4" w:space="0" w:color="auto"/>
            </w:tcBorders>
          </w:tcPr>
          <w:p w:rsidR="000512AA" w:rsidRDefault="000512AA">
            <w:pPr>
              <w:jc w:val="center"/>
              <w:rPr>
                <w:b/>
                <w:sz w:val="28"/>
                <w:szCs w:val="28"/>
              </w:rPr>
            </w:pPr>
          </w:p>
        </w:tc>
      </w:tr>
      <w:tr w:rsidR="000512AA" w:rsidTr="000512AA">
        <w:tc>
          <w:tcPr>
            <w:tcW w:w="2660" w:type="dxa"/>
            <w:tcBorders>
              <w:top w:val="single" w:sz="4" w:space="0" w:color="auto"/>
              <w:left w:val="single" w:sz="4" w:space="0" w:color="auto"/>
              <w:bottom w:val="single" w:sz="4" w:space="0" w:color="auto"/>
              <w:right w:val="single" w:sz="4" w:space="0" w:color="auto"/>
            </w:tcBorders>
            <w:hideMark/>
          </w:tcPr>
          <w:p w:rsidR="000512AA" w:rsidRDefault="000512AA">
            <w:pPr>
              <w:jc w:val="center"/>
              <w:rPr>
                <w:sz w:val="28"/>
                <w:szCs w:val="28"/>
              </w:rPr>
            </w:pPr>
            <w:r>
              <w:rPr>
                <w:sz w:val="28"/>
                <w:szCs w:val="28"/>
              </w:rPr>
              <w:t>Участие в дистанционных конкурсах</w:t>
            </w:r>
          </w:p>
        </w:tc>
        <w:tc>
          <w:tcPr>
            <w:tcW w:w="1559" w:type="dxa"/>
            <w:tcBorders>
              <w:top w:val="single" w:sz="4" w:space="0" w:color="auto"/>
              <w:left w:val="single" w:sz="4" w:space="0" w:color="auto"/>
              <w:bottom w:val="single" w:sz="4" w:space="0" w:color="auto"/>
              <w:right w:val="single" w:sz="4" w:space="0" w:color="auto"/>
            </w:tcBorders>
            <w:hideMark/>
          </w:tcPr>
          <w:p w:rsidR="000512AA" w:rsidRDefault="000512AA">
            <w:pPr>
              <w:jc w:val="center"/>
              <w:rPr>
                <w:sz w:val="28"/>
                <w:szCs w:val="28"/>
              </w:rPr>
            </w:pPr>
            <w:r>
              <w:rPr>
                <w:sz w:val="28"/>
                <w:szCs w:val="28"/>
              </w:rPr>
              <w:t>0,5</w:t>
            </w:r>
          </w:p>
        </w:tc>
        <w:tc>
          <w:tcPr>
            <w:tcW w:w="1418" w:type="dxa"/>
            <w:tcBorders>
              <w:top w:val="single" w:sz="4" w:space="0" w:color="auto"/>
              <w:left w:val="single" w:sz="4" w:space="0" w:color="auto"/>
              <w:bottom w:val="single" w:sz="4" w:space="0" w:color="auto"/>
              <w:right w:val="single" w:sz="4" w:space="0" w:color="auto"/>
            </w:tcBorders>
            <w:hideMark/>
          </w:tcPr>
          <w:p w:rsidR="000512AA" w:rsidRDefault="000512AA">
            <w:pPr>
              <w:jc w:val="center"/>
              <w:rPr>
                <w:sz w:val="28"/>
                <w:szCs w:val="28"/>
              </w:rPr>
            </w:pPr>
            <w:r>
              <w:rPr>
                <w:sz w:val="28"/>
                <w:szCs w:val="28"/>
              </w:rPr>
              <w:t>0,5</w:t>
            </w:r>
          </w:p>
        </w:tc>
        <w:tc>
          <w:tcPr>
            <w:tcW w:w="1275" w:type="dxa"/>
            <w:tcBorders>
              <w:top w:val="single" w:sz="4" w:space="0" w:color="auto"/>
              <w:left w:val="single" w:sz="4" w:space="0" w:color="auto"/>
              <w:bottom w:val="single" w:sz="4" w:space="0" w:color="auto"/>
              <w:right w:val="single" w:sz="4" w:space="0" w:color="auto"/>
            </w:tcBorders>
            <w:hideMark/>
          </w:tcPr>
          <w:p w:rsidR="000512AA" w:rsidRDefault="000512AA">
            <w:pPr>
              <w:jc w:val="center"/>
              <w:rPr>
                <w:sz w:val="28"/>
                <w:szCs w:val="28"/>
              </w:rPr>
            </w:pPr>
            <w:r>
              <w:rPr>
                <w:sz w:val="28"/>
                <w:szCs w:val="28"/>
              </w:rPr>
              <w:t>0,5</w:t>
            </w:r>
          </w:p>
        </w:tc>
        <w:tc>
          <w:tcPr>
            <w:tcW w:w="1276" w:type="dxa"/>
            <w:tcBorders>
              <w:top w:val="single" w:sz="4" w:space="0" w:color="auto"/>
              <w:left w:val="single" w:sz="4" w:space="0" w:color="auto"/>
              <w:bottom w:val="single" w:sz="4" w:space="0" w:color="auto"/>
              <w:right w:val="single" w:sz="4" w:space="0" w:color="auto"/>
            </w:tcBorders>
            <w:hideMark/>
          </w:tcPr>
          <w:p w:rsidR="000512AA" w:rsidRDefault="000512AA">
            <w:pPr>
              <w:jc w:val="center"/>
              <w:rPr>
                <w:sz w:val="28"/>
                <w:szCs w:val="28"/>
              </w:rPr>
            </w:pPr>
            <w:r>
              <w:rPr>
                <w:sz w:val="28"/>
                <w:szCs w:val="28"/>
              </w:rPr>
              <w:t>0,5</w:t>
            </w:r>
          </w:p>
        </w:tc>
        <w:tc>
          <w:tcPr>
            <w:tcW w:w="1134" w:type="dxa"/>
            <w:tcBorders>
              <w:top w:val="single" w:sz="4" w:space="0" w:color="auto"/>
              <w:left w:val="single" w:sz="4" w:space="0" w:color="auto"/>
              <w:bottom w:val="single" w:sz="4" w:space="0" w:color="auto"/>
              <w:right w:val="single" w:sz="4" w:space="0" w:color="auto"/>
            </w:tcBorders>
            <w:hideMark/>
          </w:tcPr>
          <w:p w:rsidR="000512AA" w:rsidRDefault="000512AA">
            <w:pPr>
              <w:jc w:val="center"/>
              <w:rPr>
                <w:sz w:val="28"/>
                <w:szCs w:val="28"/>
              </w:rPr>
            </w:pPr>
            <w:r>
              <w:rPr>
                <w:sz w:val="28"/>
                <w:szCs w:val="28"/>
              </w:rPr>
              <w:t>2</w:t>
            </w:r>
          </w:p>
        </w:tc>
        <w:tc>
          <w:tcPr>
            <w:tcW w:w="1276" w:type="dxa"/>
            <w:tcBorders>
              <w:top w:val="single" w:sz="4" w:space="0" w:color="auto"/>
              <w:left w:val="single" w:sz="4" w:space="0" w:color="auto"/>
              <w:bottom w:val="single" w:sz="4" w:space="0" w:color="auto"/>
              <w:right w:val="single" w:sz="4" w:space="0" w:color="auto"/>
            </w:tcBorders>
          </w:tcPr>
          <w:p w:rsidR="000512AA" w:rsidRDefault="000512AA">
            <w:pPr>
              <w:jc w:val="center"/>
              <w:rPr>
                <w:sz w:val="28"/>
                <w:szCs w:val="28"/>
              </w:rPr>
            </w:pPr>
          </w:p>
        </w:tc>
      </w:tr>
      <w:tr w:rsidR="000512AA" w:rsidTr="000512AA">
        <w:tc>
          <w:tcPr>
            <w:tcW w:w="2660" w:type="dxa"/>
            <w:tcBorders>
              <w:top w:val="single" w:sz="4" w:space="0" w:color="auto"/>
              <w:left w:val="single" w:sz="4" w:space="0" w:color="auto"/>
              <w:bottom w:val="single" w:sz="4" w:space="0" w:color="auto"/>
              <w:right w:val="single" w:sz="4" w:space="0" w:color="auto"/>
            </w:tcBorders>
            <w:hideMark/>
          </w:tcPr>
          <w:p w:rsidR="000512AA" w:rsidRDefault="000512AA">
            <w:pPr>
              <w:jc w:val="center"/>
              <w:rPr>
                <w:sz w:val="28"/>
                <w:szCs w:val="28"/>
              </w:rPr>
            </w:pPr>
            <w:r>
              <w:rPr>
                <w:sz w:val="28"/>
                <w:szCs w:val="28"/>
              </w:rPr>
              <w:t>Участие в интеллектуальных конкурсах</w:t>
            </w:r>
          </w:p>
        </w:tc>
        <w:tc>
          <w:tcPr>
            <w:tcW w:w="1559" w:type="dxa"/>
            <w:tcBorders>
              <w:top w:val="single" w:sz="4" w:space="0" w:color="auto"/>
              <w:left w:val="single" w:sz="4" w:space="0" w:color="auto"/>
              <w:bottom w:val="single" w:sz="4" w:space="0" w:color="auto"/>
              <w:right w:val="single" w:sz="4" w:space="0" w:color="auto"/>
            </w:tcBorders>
            <w:hideMark/>
          </w:tcPr>
          <w:p w:rsidR="000512AA" w:rsidRDefault="000512AA">
            <w:pPr>
              <w:jc w:val="center"/>
              <w:rPr>
                <w:sz w:val="28"/>
                <w:szCs w:val="28"/>
              </w:rPr>
            </w:pPr>
            <w:r>
              <w:rPr>
                <w:sz w:val="28"/>
                <w:szCs w:val="28"/>
              </w:rPr>
              <w:t>0,5</w:t>
            </w:r>
          </w:p>
        </w:tc>
        <w:tc>
          <w:tcPr>
            <w:tcW w:w="1418" w:type="dxa"/>
            <w:tcBorders>
              <w:top w:val="single" w:sz="4" w:space="0" w:color="auto"/>
              <w:left w:val="single" w:sz="4" w:space="0" w:color="auto"/>
              <w:bottom w:val="single" w:sz="4" w:space="0" w:color="auto"/>
              <w:right w:val="single" w:sz="4" w:space="0" w:color="auto"/>
            </w:tcBorders>
            <w:hideMark/>
          </w:tcPr>
          <w:p w:rsidR="000512AA" w:rsidRDefault="000512AA">
            <w:pPr>
              <w:jc w:val="center"/>
              <w:rPr>
                <w:sz w:val="28"/>
                <w:szCs w:val="28"/>
              </w:rPr>
            </w:pPr>
            <w:r>
              <w:rPr>
                <w:sz w:val="28"/>
                <w:szCs w:val="28"/>
              </w:rPr>
              <w:t>0,5</w:t>
            </w:r>
          </w:p>
        </w:tc>
        <w:tc>
          <w:tcPr>
            <w:tcW w:w="1275" w:type="dxa"/>
            <w:tcBorders>
              <w:top w:val="single" w:sz="4" w:space="0" w:color="auto"/>
              <w:left w:val="single" w:sz="4" w:space="0" w:color="auto"/>
              <w:bottom w:val="single" w:sz="4" w:space="0" w:color="auto"/>
              <w:right w:val="single" w:sz="4" w:space="0" w:color="auto"/>
            </w:tcBorders>
            <w:hideMark/>
          </w:tcPr>
          <w:p w:rsidR="000512AA" w:rsidRDefault="000512AA">
            <w:pPr>
              <w:jc w:val="center"/>
              <w:rPr>
                <w:sz w:val="28"/>
                <w:szCs w:val="28"/>
              </w:rPr>
            </w:pPr>
            <w:r>
              <w:rPr>
                <w:sz w:val="28"/>
                <w:szCs w:val="28"/>
              </w:rPr>
              <w:t>0,5</w:t>
            </w:r>
          </w:p>
        </w:tc>
        <w:tc>
          <w:tcPr>
            <w:tcW w:w="1276" w:type="dxa"/>
            <w:tcBorders>
              <w:top w:val="single" w:sz="4" w:space="0" w:color="auto"/>
              <w:left w:val="single" w:sz="4" w:space="0" w:color="auto"/>
              <w:bottom w:val="single" w:sz="4" w:space="0" w:color="auto"/>
              <w:right w:val="single" w:sz="4" w:space="0" w:color="auto"/>
            </w:tcBorders>
            <w:hideMark/>
          </w:tcPr>
          <w:p w:rsidR="000512AA" w:rsidRDefault="000512AA">
            <w:pPr>
              <w:jc w:val="center"/>
              <w:rPr>
                <w:sz w:val="28"/>
                <w:szCs w:val="28"/>
              </w:rPr>
            </w:pPr>
            <w:r>
              <w:rPr>
                <w:sz w:val="28"/>
                <w:szCs w:val="28"/>
              </w:rPr>
              <w:t>0,5</w:t>
            </w:r>
          </w:p>
        </w:tc>
        <w:tc>
          <w:tcPr>
            <w:tcW w:w="1134" w:type="dxa"/>
            <w:tcBorders>
              <w:top w:val="single" w:sz="4" w:space="0" w:color="auto"/>
              <w:left w:val="single" w:sz="4" w:space="0" w:color="auto"/>
              <w:bottom w:val="single" w:sz="4" w:space="0" w:color="auto"/>
              <w:right w:val="single" w:sz="4" w:space="0" w:color="auto"/>
            </w:tcBorders>
            <w:hideMark/>
          </w:tcPr>
          <w:p w:rsidR="000512AA" w:rsidRDefault="000512AA">
            <w:pPr>
              <w:jc w:val="center"/>
              <w:rPr>
                <w:sz w:val="28"/>
                <w:szCs w:val="28"/>
              </w:rPr>
            </w:pPr>
            <w:r>
              <w:rPr>
                <w:sz w:val="28"/>
                <w:szCs w:val="28"/>
              </w:rPr>
              <w:t>2</w:t>
            </w:r>
          </w:p>
        </w:tc>
        <w:tc>
          <w:tcPr>
            <w:tcW w:w="1276" w:type="dxa"/>
            <w:tcBorders>
              <w:top w:val="single" w:sz="4" w:space="0" w:color="auto"/>
              <w:left w:val="single" w:sz="4" w:space="0" w:color="auto"/>
              <w:bottom w:val="single" w:sz="4" w:space="0" w:color="auto"/>
              <w:right w:val="single" w:sz="4" w:space="0" w:color="auto"/>
            </w:tcBorders>
          </w:tcPr>
          <w:p w:rsidR="000512AA" w:rsidRDefault="000512AA">
            <w:pPr>
              <w:jc w:val="center"/>
              <w:rPr>
                <w:sz w:val="28"/>
                <w:szCs w:val="28"/>
              </w:rPr>
            </w:pPr>
          </w:p>
        </w:tc>
      </w:tr>
      <w:tr w:rsidR="000512AA" w:rsidTr="000512AA">
        <w:tc>
          <w:tcPr>
            <w:tcW w:w="2660" w:type="dxa"/>
            <w:tcBorders>
              <w:top w:val="single" w:sz="4" w:space="0" w:color="auto"/>
              <w:left w:val="single" w:sz="4" w:space="0" w:color="auto"/>
              <w:bottom w:val="single" w:sz="4" w:space="0" w:color="auto"/>
              <w:right w:val="single" w:sz="4" w:space="0" w:color="auto"/>
            </w:tcBorders>
            <w:hideMark/>
          </w:tcPr>
          <w:p w:rsidR="000512AA" w:rsidRDefault="000512AA">
            <w:pPr>
              <w:jc w:val="center"/>
              <w:rPr>
                <w:sz w:val="28"/>
                <w:szCs w:val="28"/>
              </w:rPr>
            </w:pPr>
            <w:r>
              <w:rPr>
                <w:sz w:val="28"/>
                <w:szCs w:val="28"/>
              </w:rPr>
              <w:t>Деятельность научного общества обучающихся «Эрудит»</w:t>
            </w:r>
          </w:p>
        </w:tc>
        <w:tc>
          <w:tcPr>
            <w:tcW w:w="5528" w:type="dxa"/>
            <w:gridSpan w:val="4"/>
            <w:tcBorders>
              <w:top w:val="single" w:sz="4" w:space="0" w:color="auto"/>
              <w:left w:val="single" w:sz="4" w:space="0" w:color="auto"/>
              <w:bottom w:val="single" w:sz="4" w:space="0" w:color="auto"/>
              <w:right w:val="single" w:sz="4" w:space="0" w:color="auto"/>
            </w:tcBorders>
            <w:hideMark/>
          </w:tcPr>
          <w:p w:rsidR="000512AA" w:rsidRDefault="000512AA">
            <w:pPr>
              <w:jc w:val="center"/>
              <w:rPr>
                <w:sz w:val="28"/>
                <w:szCs w:val="28"/>
              </w:rPr>
            </w:pPr>
            <w:r>
              <w:rPr>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0512AA" w:rsidRDefault="000512AA">
            <w:pPr>
              <w:jc w:val="center"/>
              <w:rPr>
                <w:sz w:val="28"/>
                <w:szCs w:val="28"/>
              </w:rPr>
            </w:pPr>
            <w:r>
              <w:rPr>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0512AA" w:rsidRDefault="000512AA">
            <w:pPr>
              <w:jc w:val="center"/>
              <w:rPr>
                <w:sz w:val="28"/>
                <w:szCs w:val="28"/>
              </w:rPr>
            </w:pPr>
          </w:p>
        </w:tc>
      </w:tr>
      <w:tr w:rsidR="000512AA" w:rsidTr="000512AA">
        <w:tc>
          <w:tcPr>
            <w:tcW w:w="9322" w:type="dxa"/>
            <w:gridSpan w:val="6"/>
            <w:tcBorders>
              <w:top w:val="single" w:sz="4" w:space="0" w:color="auto"/>
              <w:left w:val="single" w:sz="4" w:space="0" w:color="auto"/>
              <w:bottom w:val="single" w:sz="4" w:space="0" w:color="auto"/>
              <w:right w:val="single" w:sz="4" w:space="0" w:color="auto"/>
            </w:tcBorders>
            <w:hideMark/>
          </w:tcPr>
          <w:p w:rsidR="000512AA" w:rsidRDefault="000512AA" w:rsidP="00634A74">
            <w:pPr>
              <w:jc w:val="center"/>
              <w:rPr>
                <w:b/>
                <w:sz w:val="28"/>
                <w:szCs w:val="28"/>
              </w:rPr>
            </w:pPr>
            <w:r>
              <w:rPr>
                <w:b/>
                <w:sz w:val="28"/>
                <w:szCs w:val="28"/>
              </w:rPr>
              <w:t>Внеурочная деятельность (курсы и кружки) – 2</w:t>
            </w:r>
            <w:r w:rsidR="00634A74">
              <w:rPr>
                <w:b/>
                <w:sz w:val="28"/>
                <w:szCs w:val="28"/>
              </w:rPr>
              <w:t>7</w:t>
            </w:r>
            <w:r>
              <w:rPr>
                <w:b/>
                <w:sz w:val="28"/>
                <w:szCs w:val="28"/>
              </w:rPr>
              <w:t xml:space="preserve"> часов</w:t>
            </w:r>
          </w:p>
        </w:tc>
        <w:tc>
          <w:tcPr>
            <w:tcW w:w="1276" w:type="dxa"/>
            <w:tcBorders>
              <w:top w:val="single" w:sz="4" w:space="0" w:color="auto"/>
              <w:left w:val="single" w:sz="4" w:space="0" w:color="auto"/>
              <w:bottom w:val="single" w:sz="4" w:space="0" w:color="auto"/>
              <w:right w:val="single" w:sz="4" w:space="0" w:color="auto"/>
            </w:tcBorders>
          </w:tcPr>
          <w:p w:rsidR="00634A74" w:rsidRDefault="009036F5" w:rsidP="00634A74">
            <w:pPr>
              <w:jc w:val="center"/>
              <w:rPr>
                <w:b/>
                <w:sz w:val="28"/>
                <w:szCs w:val="28"/>
              </w:rPr>
            </w:pPr>
            <w:r>
              <w:rPr>
                <w:b/>
                <w:sz w:val="28"/>
                <w:szCs w:val="28"/>
              </w:rPr>
              <w:t>9</w:t>
            </w:r>
            <w:r w:rsidR="00634A74">
              <w:rPr>
                <w:b/>
                <w:sz w:val="28"/>
                <w:szCs w:val="28"/>
              </w:rPr>
              <w:t>18</w:t>
            </w:r>
          </w:p>
          <w:p w:rsidR="000512AA" w:rsidRDefault="009036F5" w:rsidP="00634A74">
            <w:pPr>
              <w:jc w:val="center"/>
              <w:rPr>
                <w:b/>
                <w:sz w:val="28"/>
                <w:szCs w:val="28"/>
              </w:rPr>
            </w:pPr>
            <w:r>
              <w:rPr>
                <w:b/>
                <w:sz w:val="28"/>
                <w:szCs w:val="28"/>
              </w:rPr>
              <w:t>часов</w:t>
            </w:r>
          </w:p>
        </w:tc>
      </w:tr>
      <w:tr w:rsidR="000512AA" w:rsidTr="000512AA">
        <w:tc>
          <w:tcPr>
            <w:tcW w:w="9322" w:type="dxa"/>
            <w:gridSpan w:val="6"/>
            <w:tcBorders>
              <w:top w:val="single" w:sz="4" w:space="0" w:color="auto"/>
              <w:left w:val="single" w:sz="4" w:space="0" w:color="auto"/>
              <w:bottom w:val="single" w:sz="4" w:space="0" w:color="auto"/>
              <w:right w:val="single" w:sz="4" w:space="0" w:color="auto"/>
            </w:tcBorders>
            <w:hideMark/>
          </w:tcPr>
          <w:p w:rsidR="000512AA" w:rsidRDefault="000512AA">
            <w:pPr>
              <w:jc w:val="center"/>
              <w:rPr>
                <w:sz w:val="28"/>
                <w:szCs w:val="28"/>
              </w:rPr>
            </w:pPr>
            <w:r>
              <w:rPr>
                <w:sz w:val="28"/>
                <w:szCs w:val="28"/>
              </w:rPr>
              <w:t xml:space="preserve">Курсы внеурочной деятельности – </w:t>
            </w:r>
            <w:r>
              <w:rPr>
                <w:b/>
                <w:sz w:val="28"/>
                <w:szCs w:val="28"/>
              </w:rPr>
              <w:t>15 часов</w:t>
            </w:r>
          </w:p>
        </w:tc>
        <w:tc>
          <w:tcPr>
            <w:tcW w:w="1276" w:type="dxa"/>
            <w:tcBorders>
              <w:top w:val="single" w:sz="4" w:space="0" w:color="auto"/>
              <w:left w:val="single" w:sz="4" w:space="0" w:color="auto"/>
              <w:bottom w:val="single" w:sz="4" w:space="0" w:color="auto"/>
              <w:right w:val="single" w:sz="4" w:space="0" w:color="auto"/>
            </w:tcBorders>
          </w:tcPr>
          <w:p w:rsidR="000512AA" w:rsidRDefault="009036F5">
            <w:pPr>
              <w:jc w:val="center"/>
              <w:rPr>
                <w:sz w:val="28"/>
                <w:szCs w:val="28"/>
              </w:rPr>
            </w:pPr>
            <w:r>
              <w:rPr>
                <w:sz w:val="28"/>
                <w:szCs w:val="28"/>
              </w:rPr>
              <w:t>510 часов</w:t>
            </w:r>
          </w:p>
        </w:tc>
      </w:tr>
      <w:tr w:rsidR="000512AA" w:rsidTr="000512AA">
        <w:tc>
          <w:tcPr>
            <w:tcW w:w="9322" w:type="dxa"/>
            <w:gridSpan w:val="6"/>
            <w:tcBorders>
              <w:top w:val="single" w:sz="4" w:space="0" w:color="auto"/>
              <w:left w:val="single" w:sz="4" w:space="0" w:color="auto"/>
              <w:bottom w:val="single" w:sz="4" w:space="0" w:color="auto"/>
              <w:right w:val="single" w:sz="4" w:space="0" w:color="auto"/>
            </w:tcBorders>
            <w:hideMark/>
          </w:tcPr>
          <w:p w:rsidR="000512AA" w:rsidRDefault="000512AA" w:rsidP="00634A74">
            <w:pPr>
              <w:jc w:val="center"/>
              <w:rPr>
                <w:sz w:val="28"/>
                <w:szCs w:val="28"/>
              </w:rPr>
            </w:pPr>
            <w:r>
              <w:rPr>
                <w:sz w:val="28"/>
                <w:szCs w:val="28"/>
              </w:rPr>
              <w:t xml:space="preserve">Кружки (дополнительное образование) – </w:t>
            </w:r>
            <w:r>
              <w:rPr>
                <w:b/>
                <w:sz w:val="28"/>
                <w:szCs w:val="28"/>
              </w:rPr>
              <w:t>1</w:t>
            </w:r>
            <w:r w:rsidR="00634A74">
              <w:rPr>
                <w:b/>
                <w:sz w:val="28"/>
                <w:szCs w:val="28"/>
              </w:rPr>
              <w:t>2</w:t>
            </w:r>
            <w:r>
              <w:rPr>
                <w:b/>
                <w:sz w:val="28"/>
                <w:szCs w:val="28"/>
              </w:rPr>
              <w:t xml:space="preserve"> часов</w:t>
            </w:r>
          </w:p>
        </w:tc>
        <w:tc>
          <w:tcPr>
            <w:tcW w:w="1276" w:type="dxa"/>
            <w:tcBorders>
              <w:top w:val="single" w:sz="4" w:space="0" w:color="auto"/>
              <w:left w:val="single" w:sz="4" w:space="0" w:color="auto"/>
              <w:bottom w:val="single" w:sz="4" w:space="0" w:color="auto"/>
              <w:right w:val="single" w:sz="4" w:space="0" w:color="auto"/>
            </w:tcBorders>
          </w:tcPr>
          <w:p w:rsidR="00634A74" w:rsidRDefault="009036F5" w:rsidP="00634A74">
            <w:pPr>
              <w:jc w:val="center"/>
              <w:rPr>
                <w:sz w:val="28"/>
                <w:szCs w:val="28"/>
              </w:rPr>
            </w:pPr>
            <w:r>
              <w:rPr>
                <w:sz w:val="28"/>
                <w:szCs w:val="28"/>
              </w:rPr>
              <w:t>4</w:t>
            </w:r>
            <w:r w:rsidR="00634A74">
              <w:rPr>
                <w:sz w:val="28"/>
                <w:szCs w:val="28"/>
              </w:rPr>
              <w:t>08</w:t>
            </w:r>
          </w:p>
          <w:p w:rsidR="000512AA" w:rsidRDefault="009036F5" w:rsidP="00634A74">
            <w:pPr>
              <w:jc w:val="center"/>
              <w:rPr>
                <w:sz w:val="28"/>
                <w:szCs w:val="28"/>
              </w:rPr>
            </w:pPr>
            <w:r>
              <w:rPr>
                <w:sz w:val="28"/>
                <w:szCs w:val="28"/>
              </w:rPr>
              <w:t>часов</w:t>
            </w:r>
          </w:p>
        </w:tc>
      </w:tr>
      <w:tr w:rsidR="000512AA" w:rsidTr="000512AA">
        <w:tc>
          <w:tcPr>
            <w:tcW w:w="9322" w:type="dxa"/>
            <w:gridSpan w:val="6"/>
            <w:tcBorders>
              <w:top w:val="single" w:sz="4" w:space="0" w:color="auto"/>
              <w:left w:val="single" w:sz="4" w:space="0" w:color="auto"/>
              <w:bottom w:val="single" w:sz="4" w:space="0" w:color="auto"/>
              <w:right w:val="single" w:sz="4" w:space="0" w:color="auto"/>
            </w:tcBorders>
            <w:hideMark/>
          </w:tcPr>
          <w:p w:rsidR="000512AA" w:rsidRDefault="000512AA">
            <w:pPr>
              <w:jc w:val="center"/>
              <w:rPr>
                <w:sz w:val="28"/>
                <w:szCs w:val="28"/>
              </w:rPr>
            </w:pPr>
            <w:r>
              <w:rPr>
                <w:sz w:val="28"/>
                <w:szCs w:val="28"/>
              </w:rPr>
              <w:t xml:space="preserve">Деятельность воспитательной системы «Росток» – </w:t>
            </w:r>
            <w:r>
              <w:rPr>
                <w:b/>
                <w:sz w:val="28"/>
                <w:szCs w:val="28"/>
              </w:rPr>
              <w:t>12 часов</w:t>
            </w:r>
          </w:p>
        </w:tc>
        <w:tc>
          <w:tcPr>
            <w:tcW w:w="1276" w:type="dxa"/>
            <w:tcBorders>
              <w:top w:val="single" w:sz="4" w:space="0" w:color="auto"/>
              <w:left w:val="single" w:sz="4" w:space="0" w:color="auto"/>
              <w:bottom w:val="single" w:sz="4" w:space="0" w:color="auto"/>
              <w:right w:val="single" w:sz="4" w:space="0" w:color="auto"/>
            </w:tcBorders>
          </w:tcPr>
          <w:p w:rsidR="000512AA" w:rsidRDefault="000512AA">
            <w:pPr>
              <w:jc w:val="center"/>
              <w:rPr>
                <w:sz w:val="28"/>
                <w:szCs w:val="28"/>
              </w:rPr>
            </w:pPr>
          </w:p>
        </w:tc>
      </w:tr>
    </w:tbl>
    <w:p w:rsidR="00E8285A" w:rsidRDefault="00E8285A" w:rsidP="002B0186">
      <w:pPr>
        <w:spacing w:after="0" w:line="240" w:lineRule="auto"/>
        <w:ind w:firstLine="697"/>
        <w:jc w:val="both"/>
        <w:rPr>
          <w:rFonts w:ascii="Times New Roman" w:eastAsia="Times New Roman" w:hAnsi="Times New Roman" w:cs="Times New Roman"/>
          <w:b/>
          <w:sz w:val="28"/>
          <w:szCs w:val="28"/>
          <w:lang w:eastAsia="ru-RU"/>
        </w:rPr>
      </w:pPr>
    </w:p>
    <w:p w:rsidR="002B0186" w:rsidRDefault="002B0186" w:rsidP="002B0186">
      <w:pPr>
        <w:spacing w:after="0" w:line="240" w:lineRule="auto"/>
        <w:ind w:firstLine="69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Формы представления результатов внеурочной деятельности</w:t>
      </w:r>
    </w:p>
    <w:p w:rsidR="00E8285A" w:rsidRDefault="00E8285A" w:rsidP="002B0186">
      <w:pPr>
        <w:spacing w:after="0" w:line="240" w:lineRule="auto"/>
        <w:ind w:firstLine="697"/>
        <w:jc w:val="both"/>
        <w:rPr>
          <w:rFonts w:ascii="Times New Roman" w:eastAsia="Times New Roman" w:hAnsi="Times New Roman" w:cs="Times New Roman"/>
          <w:b/>
          <w:sz w:val="28"/>
          <w:szCs w:val="28"/>
          <w:lang w:eastAsia="ru-RU"/>
        </w:rPr>
      </w:pPr>
    </w:p>
    <w:p w:rsidR="002B0186" w:rsidRDefault="002B0186" w:rsidP="002B0186">
      <w:pPr>
        <w:spacing w:after="0" w:line="240" w:lineRule="auto"/>
        <w:ind w:firstLine="69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соответствии с требованиями Федерального государственного образовательного стандарта начального общего образования в школе разработана система оценки, ориентированная на выявление и оценку образовательных достижений учащихся с целью итоговой оценки подготовки выпускников на уровне начального общего образования.</w:t>
      </w:r>
    </w:p>
    <w:p w:rsidR="002B0186" w:rsidRDefault="002B0186" w:rsidP="002B0186">
      <w:pPr>
        <w:spacing w:after="0" w:line="240" w:lineRule="auto"/>
        <w:ind w:firstLine="69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Особенностями системы оценки являются:</w:t>
      </w:r>
    </w:p>
    <w:p w:rsidR="002B0186" w:rsidRDefault="002B0186" w:rsidP="002B0186">
      <w:pPr>
        <w:spacing w:after="0" w:line="240" w:lineRule="auto"/>
        <w:ind w:firstLine="69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комплексный подход к оценке результатов образования (в рамках внеурочной деятельности - метапредметных и личностных результатов общего образования);</w:t>
      </w:r>
    </w:p>
    <w:p w:rsidR="002B0186" w:rsidRDefault="002B0186" w:rsidP="002B0186">
      <w:pPr>
        <w:spacing w:after="0" w:line="240" w:lineRule="auto"/>
        <w:ind w:firstLine="69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использование планируемых результатов освоения основных образовательных программ в качестве содержательной и </w:t>
      </w:r>
      <w:proofErr w:type="spellStart"/>
      <w:r>
        <w:rPr>
          <w:rFonts w:ascii="Times New Roman" w:eastAsia="Times New Roman" w:hAnsi="Times New Roman" w:cs="Times New Roman"/>
          <w:sz w:val="28"/>
          <w:szCs w:val="28"/>
          <w:lang w:eastAsia="ru-RU"/>
        </w:rPr>
        <w:t>критериальной</w:t>
      </w:r>
      <w:proofErr w:type="spellEnd"/>
      <w:r>
        <w:rPr>
          <w:rFonts w:ascii="Times New Roman" w:eastAsia="Times New Roman" w:hAnsi="Times New Roman" w:cs="Times New Roman"/>
          <w:sz w:val="28"/>
          <w:szCs w:val="28"/>
          <w:lang w:eastAsia="ru-RU"/>
        </w:rPr>
        <w:t xml:space="preserve"> базы оценки;</w:t>
      </w:r>
    </w:p>
    <w:p w:rsidR="002B0186" w:rsidRDefault="002B0186" w:rsidP="002B0186">
      <w:pPr>
        <w:spacing w:after="0" w:line="240" w:lineRule="auto"/>
        <w:ind w:firstLine="69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использование накопительной системы оценивания (Портфолио), характеризующей динамику индивидуальных образовательных достижений;</w:t>
      </w:r>
    </w:p>
    <w:p w:rsidR="002B0186" w:rsidRDefault="002B0186" w:rsidP="002B0186">
      <w:pPr>
        <w:spacing w:after="0" w:line="240" w:lineRule="auto"/>
        <w:ind w:firstLine="69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использование таких форм оценки, как проекты, карты достижений, практические работы, творческие работы, самоанализ, самооценка, наблюдения и др.</w:t>
      </w:r>
    </w:p>
    <w:p w:rsidR="002B0186" w:rsidRDefault="002B0186" w:rsidP="002B0186">
      <w:pPr>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5F26C1" w:rsidRDefault="005F26C1" w:rsidP="001246DE">
      <w:pPr>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EB73CB" w:rsidRPr="00CE0955" w:rsidRDefault="001246DE" w:rsidP="001246DE">
      <w:pPr>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CE0955">
        <w:rPr>
          <w:rFonts w:ascii="Times New Roman" w:eastAsia="Times New Roman" w:hAnsi="Times New Roman" w:cs="Times New Roman"/>
          <w:b/>
          <w:bCs/>
          <w:sz w:val="28"/>
          <w:szCs w:val="28"/>
          <w:lang w:eastAsia="ru-RU"/>
        </w:rPr>
        <w:lastRenderedPageBreak/>
        <w:t>3.3. Календарный учебный график</w:t>
      </w:r>
    </w:p>
    <w:p w:rsidR="003308A9" w:rsidRPr="00CE0955" w:rsidRDefault="003308A9" w:rsidP="001246DE">
      <w:pPr>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1246DE" w:rsidRPr="00CE0955" w:rsidRDefault="001246DE" w:rsidP="0045103E">
      <w:pPr>
        <w:shd w:val="clear" w:color="auto" w:fill="FFFFFF"/>
        <w:autoSpaceDE w:val="0"/>
        <w:autoSpaceDN w:val="0"/>
        <w:adjustRightInd w:val="0"/>
        <w:spacing w:after="0" w:line="240" w:lineRule="auto"/>
        <w:ind w:firstLine="851"/>
        <w:jc w:val="both"/>
        <w:rPr>
          <w:rFonts w:ascii="Times New Roman" w:eastAsia="Times New Roman" w:hAnsi="Times New Roman" w:cs="Times New Roman"/>
          <w:bCs/>
          <w:sz w:val="28"/>
          <w:szCs w:val="28"/>
          <w:lang w:eastAsia="ru-RU"/>
        </w:rPr>
      </w:pPr>
      <w:r w:rsidRPr="00CE0955">
        <w:rPr>
          <w:rFonts w:ascii="Times New Roman" w:eastAsia="Times New Roman" w:hAnsi="Times New Roman" w:cs="Times New Roman"/>
          <w:bCs/>
          <w:sz w:val="28"/>
          <w:szCs w:val="28"/>
          <w:lang w:eastAsia="ru-RU"/>
        </w:rPr>
        <w:t>Календарный учебный график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даты начала и окончания учебного года, продолжительность учебного года, четвертей; сроки и продолжительность каникул; сроки проведения промежуточной аттестации.</w:t>
      </w:r>
    </w:p>
    <w:p w:rsidR="00610654" w:rsidRPr="00CE0955" w:rsidRDefault="00610654" w:rsidP="0045103E">
      <w:pPr>
        <w:shd w:val="clear" w:color="auto" w:fill="FFFFFF"/>
        <w:autoSpaceDE w:val="0"/>
        <w:autoSpaceDN w:val="0"/>
        <w:adjustRightInd w:val="0"/>
        <w:spacing w:after="0" w:line="240" w:lineRule="auto"/>
        <w:ind w:firstLine="851"/>
        <w:jc w:val="both"/>
        <w:rPr>
          <w:rFonts w:ascii="Times New Roman" w:eastAsia="Times New Roman" w:hAnsi="Times New Roman" w:cs="Times New Roman"/>
          <w:bCs/>
          <w:sz w:val="28"/>
          <w:szCs w:val="28"/>
          <w:lang w:eastAsia="ru-RU"/>
        </w:rPr>
      </w:pPr>
      <w:r w:rsidRPr="00CE0955">
        <w:rPr>
          <w:rFonts w:ascii="Times New Roman" w:eastAsia="Times New Roman" w:hAnsi="Times New Roman" w:cs="Times New Roman"/>
          <w:b/>
          <w:bCs/>
          <w:sz w:val="28"/>
          <w:szCs w:val="28"/>
          <w:lang w:eastAsia="ru-RU"/>
        </w:rPr>
        <w:t>Целями промежуточной аттестации</w:t>
      </w:r>
      <w:r w:rsidR="006C203B">
        <w:rPr>
          <w:rFonts w:ascii="Times New Roman" w:eastAsia="Times New Roman" w:hAnsi="Times New Roman" w:cs="Times New Roman"/>
          <w:b/>
          <w:bCs/>
          <w:sz w:val="28"/>
          <w:szCs w:val="28"/>
          <w:lang w:eastAsia="ru-RU"/>
        </w:rPr>
        <w:t xml:space="preserve"> </w:t>
      </w:r>
      <w:proofErr w:type="gramStart"/>
      <w:r w:rsidRPr="00CE0955">
        <w:rPr>
          <w:rFonts w:ascii="Times New Roman" w:eastAsia="Times New Roman" w:hAnsi="Times New Roman" w:cs="Times New Roman"/>
          <w:bCs/>
          <w:sz w:val="28"/>
          <w:szCs w:val="28"/>
          <w:lang w:eastAsia="ru-RU"/>
        </w:rPr>
        <w:t>обучающихся</w:t>
      </w:r>
      <w:proofErr w:type="gramEnd"/>
      <w:r w:rsidRPr="00CE0955">
        <w:rPr>
          <w:rFonts w:ascii="Times New Roman" w:eastAsia="Times New Roman" w:hAnsi="Times New Roman" w:cs="Times New Roman"/>
          <w:bCs/>
          <w:sz w:val="28"/>
          <w:szCs w:val="28"/>
          <w:lang w:eastAsia="ru-RU"/>
        </w:rPr>
        <w:t xml:space="preserve"> являются:</w:t>
      </w:r>
    </w:p>
    <w:p w:rsidR="00610654" w:rsidRPr="00CE0955" w:rsidRDefault="00610654" w:rsidP="0045103E">
      <w:pPr>
        <w:shd w:val="clear" w:color="auto" w:fill="FFFFFF"/>
        <w:autoSpaceDE w:val="0"/>
        <w:autoSpaceDN w:val="0"/>
        <w:adjustRightInd w:val="0"/>
        <w:spacing w:after="0" w:line="240" w:lineRule="auto"/>
        <w:ind w:firstLine="851"/>
        <w:jc w:val="both"/>
        <w:rPr>
          <w:rFonts w:ascii="Times New Roman" w:eastAsia="Times New Roman" w:hAnsi="Times New Roman" w:cs="Times New Roman"/>
          <w:bCs/>
          <w:sz w:val="28"/>
          <w:szCs w:val="28"/>
          <w:lang w:eastAsia="ru-RU"/>
        </w:rPr>
      </w:pPr>
      <w:r w:rsidRPr="00CE0955">
        <w:rPr>
          <w:rFonts w:ascii="Times New Roman" w:eastAsia="Times New Roman" w:hAnsi="Times New Roman" w:cs="Times New Roman"/>
          <w:bCs/>
          <w:sz w:val="28"/>
          <w:szCs w:val="28"/>
          <w:lang w:eastAsia="ru-RU"/>
        </w:rPr>
        <w:t>-установление фактического уровня теоретических знаний по предметам обязательного компонента учебного плана, их практических умений и навыков; соотнесение этого уровня с требованиями образовательного стандарта;</w:t>
      </w:r>
    </w:p>
    <w:p w:rsidR="00610654" w:rsidRPr="00CE0955" w:rsidRDefault="00610654" w:rsidP="0045103E">
      <w:pPr>
        <w:shd w:val="clear" w:color="auto" w:fill="FFFFFF"/>
        <w:autoSpaceDE w:val="0"/>
        <w:autoSpaceDN w:val="0"/>
        <w:adjustRightInd w:val="0"/>
        <w:spacing w:after="0" w:line="240" w:lineRule="auto"/>
        <w:ind w:firstLine="851"/>
        <w:jc w:val="both"/>
        <w:rPr>
          <w:rFonts w:ascii="Times New Roman" w:eastAsia="Times New Roman" w:hAnsi="Times New Roman" w:cs="Times New Roman"/>
          <w:bCs/>
          <w:sz w:val="28"/>
          <w:szCs w:val="28"/>
          <w:lang w:eastAsia="ru-RU"/>
        </w:rPr>
      </w:pPr>
      <w:r w:rsidRPr="00CE0955">
        <w:rPr>
          <w:rFonts w:ascii="Times New Roman" w:eastAsia="Times New Roman" w:hAnsi="Times New Roman" w:cs="Times New Roman"/>
          <w:bCs/>
          <w:sz w:val="28"/>
          <w:szCs w:val="28"/>
          <w:lang w:eastAsia="ru-RU"/>
        </w:rPr>
        <w:t xml:space="preserve">-оценка уровня достижения предметных и метапредметных результатов освоения основной образовательной программы начального общего образования </w:t>
      </w:r>
      <w:r w:rsidRPr="00CE0955">
        <w:rPr>
          <w:rFonts w:ascii="Times New Roman" w:eastAsia="Times New Roman" w:hAnsi="Times New Roman" w:cs="Times New Roman"/>
          <w:bCs/>
          <w:sz w:val="28"/>
          <w:szCs w:val="28"/>
          <w:lang w:eastAsia="ru-RU"/>
        </w:rPr>
        <w:br/>
        <w:t>в</w:t>
      </w:r>
      <w:r w:rsidR="00450665" w:rsidRPr="00CE0955">
        <w:rPr>
          <w:rFonts w:ascii="Times New Roman" w:eastAsia="Times New Roman" w:hAnsi="Times New Roman" w:cs="Times New Roman"/>
          <w:bCs/>
          <w:sz w:val="28"/>
          <w:szCs w:val="28"/>
          <w:lang w:eastAsia="ru-RU"/>
        </w:rPr>
        <w:t xml:space="preserve"> классах, реализующих ФГОС НОО.</w:t>
      </w:r>
    </w:p>
    <w:p w:rsidR="00610654" w:rsidRPr="00CE0955" w:rsidRDefault="00610654" w:rsidP="0045103E">
      <w:pPr>
        <w:shd w:val="clear" w:color="auto" w:fill="FFFFFF"/>
        <w:autoSpaceDE w:val="0"/>
        <w:autoSpaceDN w:val="0"/>
        <w:adjustRightInd w:val="0"/>
        <w:spacing w:after="0" w:line="240" w:lineRule="auto"/>
        <w:ind w:firstLine="851"/>
        <w:jc w:val="both"/>
        <w:rPr>
          <w:rFonts w:ascii="Times New Roman" w:eastAsia="Times New Roman" w:hAnsi="Times New Roman" w:cs="Times New Roman"/>
          <w:bCs/>
          <w:sz w:val="28"/>
          <w:szCs w:val="28"/>
          <w:lang w:eastAsia="ru-RU"/>
        </w:rPr>
      </w:pPr>
      <w:r w:rsidRPr="00CE0955">
        <w:rPr>
          <w:rFonts w:ascii="Times New Roman" w:eastAsia="Times New Roman" w:hAnsi="Times New Roman" w:cs="Times New Roman"/>
          <w:bCs/>
          <w:sz w:val="28"/>
          <w:szCs w:val="28"/>
          <w:lang w:eastAsia="ru-RU"/>
        </w:rPr>
        <w:t xml:space="preserve">Промежуточная аттестация учащихся проводится в форме итогового контроля (административных контрольных работ и других форм, определённых учебным планом) </w:t>
      </w:r>
      <w:proofErr w:type="spellStart"/>
      <w:r w:rsidRPr="00CE0955">
        <w:rPr>
          <w:rFonts w:ascii="Times New Roman" w:eastAsia="Times New Roman" w:hAnsi="Times New Roman" w:cs="Times New Roman"/>
          <w:bCs/>
          <w:sz w:val="28"/>
          <w:szCs w:val="28"/>
          <w:lang w:eastAsia="ru-RU"/>
        </w:rPr>
        <w:t>впереводных</w:t>
      </w:r>
      <w:proofErr w:type="spellEnd"/>
      <w:r w:rsidRPr="00CE0955">
        <w:rPr>
          <w:rFonts w:ascii="Times New Roman" w:eastAsia="Times New Roman" w:hAnsi="Times New Roman" w:cs="Times New Roman"/>
          <w:bCs/>
          <w:sz w:val="28"/>
          <w:szCs w:val="28"/>
          <w:lang w:eastAsia="ru-RU"/>
        </w:rPr>
        <w:t xml:space="preserve"> классах непосредственно по завершении освоения предмета в рамках образовательной программы, как правило, в апреле – мае текущего года по предметам, изучаемым не менее 1 часа в неделю.</w:t>
      </w:r>
    </w:p>
    <w:p w:rsidR="00610654" w:rsidRPr="00CE0955" w:rsidRDefault="00610654" w:rsidP="0045103E">
      <w:pPr>
        <w:shd w:val="clear" w:color="auto" w:fill="FFFFFF"/>
        <w:autoSpaceDE w:val="0"/>
        <w:autoSpaceDN w:val="0"/>
        <w:adjustRightInd w:val="0"/>
        <w:spacing w:after="0" w:line="240" w:lineRule="auto"/>
        <w:ind w:firstLine="851"/>
        <w:jc w:val="both"/>
        <w:rPr>
          <w:rFonts w:ascii="Times New Roman" w:eastAsia="Times New Roman" w:hAnsi="Times New Roman" w:cs="Times New Roman"/>
          <w:bCs/>
          <w:sz w:val="28"/>
          <w:szCs w:val="28"/>
          <w:lang w:eastAsia="ru-RU"/>
        </w:rPr>
      </w:pPr>
      <w:r w:rsidRPr="00CE0955">
        <w:rPr>
          <w:rFonts w:ascii="Times New Roman" w:eastAsia="Times New Roman" w:hAnsi="Times New Roman" w:cs="Times New Roman"/>
          <w:bCs/>
          <w:sz w:val="28"/>
          <w:szCs w:val="28"/>
          <w:lang w:eastAsia="ru-RU"/>
        </w:rPr>
        <w:t>От промежуточной аттестации в 1-4-х классах освобождаются учащиеся</w:t>
      </w:r>
      <w:r w:rsidRPr="00CE0955">
        <w:rPr>
          <w:rFonts w:ascii="Times New Roman" w:eastAsia="Times New Roman" w:hAnsi="Times New Roman" w:cs="Times New Roman"/>
          <w:bCs/>
          <w:sz w:val="28"/>
          <w:szCs w:val="28"/>
          <w:lang w:eastAsia="ru-RU"/>
        </w:rPr>
        <w:br/>
        <w:t xml:space="preserve">по состоянию здоровья на основании заключения лечебного учреждения, </w:t>
      </w:r>
      <w:r w:rsidR="00CE0955">
        <w:rPr>
          <w:rFonts w:ascii="Times New Roman" w:eastAsia="Times New Roman" w:hAnsi="Times New Roman" w:cs="Times New Roman"/>
          <w:bCs/>
          <w:sz w:val="28"/>
          <w:szCs w:val="28"/>
          <w:lang w:eastAsia="ru-RU"/>
        </w:rPr>
        <w:t xml:space="preserve">а также дети-инвалиды </w:t>
      </w:r>
      <w:r w:rsidRPr="00CE0955">
        <w:rPr>
          <w:rFonts w:ascii="Times New Roman" w:eastAsia="Times New Roman" w:hAnsi="Times New Roman" w:cs="Times New Roman"/>
          <w:bCs/>
          <w:sz w:val="28"/>
          <w:szCs w:val="28"/>
          <w:lang w:eastAsia="ru-RU"/>
        </w:rPr>
        <w:t xml:space="preserve">по заявлению родителей. Список </w:t>
      </w:r>
      <w:proofErr w:type="gramStart"/>
      <w:r w:rsidRPr="00CE0955">
        <w:rPr>
          <w:rFonts w:ascii="Times New Roman" w:eastAsia="Times New Roman" w:hAnsi="Times New Roman" w:cs="Times New Roman"/>
          <w:bCs/>
          <w:sz w:val="28"/>
          <w:szCs w:val="28"/>
          <w:lang w:eastAsia="ru-RU"/>
        </w:rPr>
        <w:t>обучающихся</w:t>
      </w:r>
      <w:proofErr w:type="gramEnd"/>
      <w:r w:rsidRPr="00CE0955">
        <w:rPr>
          <w:rFonts w:ascii="Times New Roman" w:eastAsia="Times New Roman" w:hAnsi="Times New Roman" w:cs="Times New Roman"/>
          <w:bCs/>
          <w:sz w:val="28"/>
          <w:szCs w:val="28"/>
          <w:lang w:eastAsia="ru-RU"/>
        </w:rPr>
        <w:t xml:space="preserve">, освобождённых </w:t>
      </w:r>
      <w:r w:rsidRPr="00CE0955">
        <w:rPr>
          <w:rFonts w:ascii="Times New Roman" w:eastAsia="Times New Roman" w:hAnsi="Times New Roman" w:cs="Times New Roman"/>
          <w:bCs/>
          <w:sz w:val="28"/>
          <w:szCs w:val="28"/>
          <w:lang w:eastAsia="ru-RU"/>
        </w:rPr>
        <w:br/>
        <w:t>от промежуточной аттестации, утверждается приказом директора организации.</w:t>
      </w:r>
    </w:p>
    <w:p w:rsidR="00610654" w:rsidRPr="00CE0955" w:rsidRDefault="00610654" w:rsidP="0045103E">
      <w:pPr>
        <w:shd w:val="clear" w:color="auto" w:fill="FFFFFF"/>
        <w:autoSpaceDE w:val="0"/>
        <w:autoSpaceDN w:val="0"/>
        <w:adjustRightInd w:val="0"/>
        <w:spacing w:after="0" w:line="240" w:lineRule="auto"/>
        <w:ind w:firstLine="851"/>
        <w:jc w:val="both"/>
        <w:rPr>
          <w:rFonts w:ascii="Times New Roman" w:eastAsia="Times New Roman" w:hAnsi="Times New Roman" w:cs="Times New Roman"/>
          <w:bCs/>
          <w:sz w:val="28"/>
          <w:szCs w:val="28"/>
          <w:lang w:eastAsia="ru-RU"/>
        </w:rPr>
      </w:pPr>
      <w:r w:rsidRPr="00CE0955">
        <w:rPr>
          <w:rFonts w:ascii="Times New Roman" w:eastAsia="Times New Roman" w:hAnsi="Times New Roman" w:cs="Times New Roman"/>
          <w:bCs/>
          <w:sz w:val="28"/>
          <w:szCs w:val="28"/>
          <w:lang w:eastAsia="ru-RU"/>
        </w:rPr>
        <w:t xml:space="preserve">Аттестационные мероприятия проводятся в часы проведения уроков </w:t>
      </w:r>
      <w:r w:rsidRPr="00CE0955">
        <w:rPr>
          <w:rFonts w:ascii="Times New Roman" w:eastAsia="Times New Roman" w:hAnsi="Times New Roman" w:cs="Times New Roman"/>
          <w:bCs/>
          <w:sz w:val="28"/>
          <w:szCs w:val="28"/>
          <w:lang w:eastAsia="ru-RU"/>
        </w:rPr>
        <w:br/>
        <w:t>по данному предмету согласно расписанию занятий учителем-предметником, работающим в данном классе в присутствии ассистента. Ассистент назначается приказом директора. Проверка контрольных работ и тестовых осуществляется</w:t>
      </w:r>
      <w:r w:rsidRPr="00CE0955">
        <w:rPr>
          <w:rFonts w:ascii="Times New Roman" w:eastAsia="Times New Roman" w:hAnsi="Times New Roman" w:cs="Times New Roman"/>
          <w:bCs/>
          <w:sz w:val="28"/>
          <w:szCs w:val="28"/>
          <w:lang w:eastAsia="ru-RU"/>
        </w:rPr>
        <w:br/>
        <w:t>в день проведения работы.</w:t>
      </w:r>
    </w:p>
    <w:p w:rsidR="00610654" w:rsidRPr="00CE0955" w:rsidRDefault="00610654" w:rsidP="0045103E">
      <w:pPr>
        <w:shd w:val="clear" w:color="auto" w:fill="FFFFFF"/>
        <w:autoSpaceDE w:val="0"/>
        <w:autoSpaceDN w:val="0"/>
        <w:adjustRightInd w:val="0"/>
        <w:spacing w:after="0" w:line="240" w:lineRule="auto"/>
        <w:ind w:firstLine="851"/>
        <w:jc w:val="both"/>
        <w:rPr>
          <w:rFonts w:ascii="Times New Roman" w:eastAsia="Times New Roman" w:hAnsi="Times New Roman" w:cs="Times New Roman"/>
          <w:bCs/>
          <w:sz w:val="28"/>
          <w:szCs w:val="28"/>
          <w:lang w:eastAsia="ru-RU"/>
        </w:rPr>
      </w:pPr>
      <w:r w:rsidRPr="00CE0955">
        <w:rPr>
          <w:rFonts w:ascii="Times New Roman" w:eastAsia="Times New Roman" w:hAnsi="Times New Roman" w:cs="Times New Roman"/>
          <w:bCs/>
          <w:sz w:val="28"/>
          <w:szCs w:val="28"/>
          <w:lang w:eastAsia="ru-RU"/>
        </w:rPr>
        <w:t>Оценивание результатов промежуточной аттестации осуществляется по пятибалльной системе во 2-4 классах,  в первых классах определяется уровень достижения образовательных результатов.</w:t>
      </w:r>
    </w:p>
    <w:p w:rsidR="001246DE" w:rsidRPr="00CE0955" w:rsidRDefault="001246DE" w:rsidP="0045103E">
      <w:pPr>
        <w:shd w:val="clear" w:color="auto" w:fill="FFFFFF"/>
        <w:autoSpaceDE w:val="0"/>
        <w:autoSpaceDN w:val="0"/>
        <w:adjustRightInd w:val="0"/>
        <w:spacing w:after="0" w:line="240" w:lineRule="auto"/>
        <w:ind w:firstLine="851"/>
        <w:jc w:val="both"/>
        <w:rPr>
          <w:rFonts w:ascii="Times New Roman" w:eastAsia="Times New Roman" w:hAnsi="Times New Roman" w:cs="Times New Roman"/>
          <w:bCs/>
          <w:sz w:val="28"/>
          <w:szCs w:val="28"/>
          <w:lang w:eastAsia="ru-RU"/>
        </w:rPr>
      </w:pPr>
      <w:r w:rsidRPr="00CE0955">
        <w:rPr>
          <w:rFonts w:ascii="Times New Roman" w:eastAsia="Times New Roman" w:hAnsi="Times New Roman" w:cs="Times New Roman"/>
          <w:bCs/>
          <w:sz w:val="28"/>
          <w:szCs w:val="28"/>
          <w:lang w:eastAsia="ru-RU"/>
        </w:rPr>
        <w:t xml:space="preserve">Календарный учебный график </w:t>
      </w:r>
      <w:r w:rsidR="00610654" w:rsidRPr="00CE0955">
        <w:rPr>
          <w:rFonts w:ascii="Times New Roman" w:eastAsia="Times New Roman" w:hAnsi="Times New Roman" w:cs="Times New Roman"/>
          <w:bCs/>
          <w:sz w:val="28"/>
          <w:szCs w:val="28"/>
          <w:lang w:eastAsia="ru-RU"/>
        </w:rPr>
        <w:t xml:space="preserve">на каждый учебный год </w:t>
      </w:r>
      <w:r w:rsidRPr="00CE0955">
        <w:rPr>
          <w:rFonts w:ascii="Times New Roman" w:eastAsia="Times New Roman" w:hAnsi="Times New Roman" w:cs="Times New Roman"/>
          <w:bCs/>
          <w:sz w:val="28"/>
          <w:szCs w:val="28"/>
          <w:lang w:eastAsia="ru-RU"/>
        </w:rPr>
        <w:t xml:space="preserve">в Приложении к </w:t>
      </w:r>
      <w:r w:rsidR="006E714D">
        <w:rPr>
          <w:rFonts w:ascii="Times New Roman" w:eastAsia="Times New Roman" w:hAnsi="Times New Roman" w:cs="Times New Roman"/>
          <w:bCs/>
          <w:sz w:val="28"/>
          <w:szCs w:val="28"/>
          <w:lang w:eastAsia="ru-RU"/>
        </w:rPr>
        <w:t>ООП НОО МБОУ БСОШ № 1</w:t>
      </w:r>
      <w:r w:rsidRPr="00CE0955">
        <w:rPr>
          <w:rFonts w:ascii="Times New Roman" w:eastAsia="Times New Roman" w:hAnsi="Times New Roman" w:cs="Times New Roman"/>
          <w:bCs/>
          <w:sz w:val="28"/>
          <w:szCs w:val="28"/>
          <w:lang w:eastAsia="ru-RU"/>
        </w:rPr>
        <w:t>.</w:t>
      </w:r>
    </w:p>
    <w:p w:rsidR="001246DE" w:rsidRPr="005F26C1" w:rsidRDefault="00316217" w:rsidP="00316217">
      <w:pPr>
        <w:shd w:val="clear" w:color="auto" w:fill="FFFFFF"/>
        <w:tabs>
          <w:tab w:val="left" w:pos="3330"/>
        </w:tabs>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sidRPr="005F26C1">
        <w:rPr>
          <w:rFonts w:ascii="Times New Roman" w:eastAsia="Times New Roman" w:hAnsi="Times New Roman" w:cs="Times New Roman"/>
          <w:b/>
          <w:bCs/>
          <w:sz w:val="28"/>
          <w:szCs w:val="28"/>
          <w:lang w:eastAsia="ru-RU"/>
        </w:rPr>
        <w:tab/>
      </w:r>
    </w:p>
    <w:p w:rsidR="00954F40" w:rsidRDefault="00954F40" w:rsidP="00316217">
      <w:pPr>
        <w:spacing w:after="0" w:line="240" w:lineRule="auto"/>
        <w:ind w:firstLine="454"/>
        <w:jc w:val="center"/>
        <w:rPr>
          <w:rFonts w:ascii="Times New Roman" w:eastAsia="Arial Unicode MS" w:hAnsi="Times New Roman" w:cs="Times New Roman"/>
          <w:b/>
          <w:color w:val="000000"/>
          <w:sz w:val="28"/>
          <w:szCs w:val="28"/>
          <w:lang w:eastAsia="ru-RU"/>
        </w:rPr>
      </w:pPr>
    </w:p>
    <w:p w:rsidR="00954F40" w:rsidRDefault="00954F40" w:rsidP="00316217">
      <w:pPr>
        <w:spacing w:after="0" w:line="240" w:lineRule="auto"/>
        <w:ind w:firstLine="454"/>
        <w:jc w:val="center"/>
        <w:rPr>
          <w:rFonts w:ascii="Times New Roman" w:eastAsia="Arial Unicode MS" w:hAnsi="Times New Roman" w:cs="Times New Roman"/>
          <w:b/>
          <w:color w:val="000000"/>
          <w:sz w:val="28"/>
          <w:szCs w:val="28"/>
          <w:lang w:eastAsia="ru-RU"/>
        </w:rPr>
      </w:pPr>
    </w:p>
    <w:p w:rsidR="00954F40" w:rsidRDefault="00954F40" w:rsidP="00316217">
      <w:pPr>
        <w:spacing w:after="0" w:line="240" w:lineRule="auto"/>
        <w:ind w:firstLine="454"/>
        <w:jc w:val="center"/>
        <w:rPr>
          <w:rFonts w:ascii="Times New Roman" w:eastAsia="Arial Unicode MS" w:hAnsi="Times New Roman" w:cs="Times New Roman"/>
          <w:b/>
          <w:color w:val="000000"/>
          <w:sz w:val="28"/>
          <w:szCs w:val="28"/>
          <w:lang w:eastAsia="ru-RU"/>
        </w:rPr>
      </w:pPr>
    </w:p>
    <w:p w:rsidR="00954F40" w:rsidRDefault="00954F40" w:rsidP="00316217">
      <w:pPr>
        <w:spacing w:after="0" w:line="240" w:lineRule="auto"/>
        <w:ind w:firstLine="454"/>
        <w:jc w:val="center"/>
        <w:rPr>
          <w:rFonts w:ascii="Times New Roman" w:eastAsia="Arial Unicode MS" w:hAnsi="Times New Roman" w:cs="Times New Roman"/>
          <w:b/>
          <w:color w:val="000000"/>
          <w:sz w:val="28"/>
          <w:szCs w:val="28"/>
          <w:lang w:eastAsia="ru-RU"/>
        </w:rPr>
      </w:pPr>
    </w:p>
    <w:p w:rsidR="00954F40" w:rsidRDefault="00954F40" w:rsidP="00316217">
      <w:pPr>
        <w:spacing w:after="0" w:line="240" w:lineRule="auto"/>
        <w:ind w:firstLine="454"/>
        <w:jc w:val="center"/>
        <w:rPr>
          <w:rFonts w:ascii="Times New Roman" w:eastAsia="Arial Unicode MS" w:hAnsi="Times New Roman" w:cs="Times New Roman"/>
          <w:b/>
          <w:color w:val="000000"/>
          <w:sz w:val="28"/>
          <w:szCs w:val="28"/>
          <w:lang w:eastAsia="ru-RU"/>
        </w:rPr>
      </w:pPr>
    </w:p>
    <w:p w:rsidR="00954F40" w:rsidRDefault="00954F40" w:rsidP="00316217">
      <w:pPr>
        <w:spacing w:after="0" w:line="240" w:lineRule="auto"/>
        <w:ind w:firstLine="454"/>
        <w:jc w:val="center"/>
        <w:rPr>
          <w:rFonts w:ascii="Times New Roman" w:eastAsia="Arial Unicode MS" w:hAnsi="Times New Roman" w:cs="Times New Roman"/>
          <w:b/>
          <w:color w:val="000000"/>
          <w:sz w:val="28"/>
          <w:szCs w:val="28"/>
          <w:lang w:eastAsia="ru-RU"/>
        </w:rPr>
      </w:pPr>
    </w:p>
    <w:p w:rsidR="00954F40" w:rsidRDefault="00954F40" w:rsidP="00316217">
      <w:pPr>
        <w:spacing w:after="0" w:line="240" w:lineRule="auto"/>
        <w:ind w:firstLine="454"/>
        <w:jc w:val="center"/>
        <w:rPr>
          <w:rFonts w:ascii="Times New Roman" w:eastAsia="Arial Unicode MS" w:hAnsi="Times New Roman" w:cs="Times New Roman"/>
          <w:b/>
          <w:color w:val="000000"/>
          <w:sz w:val="28"/>
          <w:szCs w:val="28"/>
          <w:lang w:eastAsia="ru-RU"/>
        </w:rPr>
      </w:pPr>
    </w:p>
    <w:p w:rsidR="00954F40" w:rsidRDefault="00954F40" w:rsidP="00316217">
      <w:pPr>
        <w:spacing w:after="0" w:line="240" w:lineRule="auto"/>
        <w:ind w:firstLine="454"/>
        <w:jc w:val="center"/>
        <w:rPr>
          <w:rFonts w:ascii="Times New Roman" w:eastAsia="Arial Unicode MS" w:hAnsi="Times New Roman" w:cs="Times New Roman"/>
          <w:b/>
          <w:color w:val="000000"/>
          <w:sz w:val="28"/>
          <w:szCs w:val="28"/>
          <w:lang w:eastAsia="ru-RU"/>
        </w:rPr>
      </w:pPr>
    </w:p>
    <w:p w:rsidR="006E714D" w:rsidRDefault="006E714D" w:rsidP="00316217">
      <w:pPr>
        <w:spacing w:after="0" w:line="240" w:lineRule="auto"/>
        <w:ind w:firstLine="454"/>
        <w:jc w:val="center"/>
        <w:rPr>
          <w:rFonts w:ascii="Times New Roman" w:eastAsia="Arial Unicode MS" w:hAnsi="Times New Roman" w:cs="Times New Roman"/>
          <w:b/>
          <w:color w:val="000000"/>
          <w:sz w:val="28"/>
          <w:szCs w:val="28"/>
          <w:lang w:eastAsia="ru-RU"/>
        </w:rPr>
      </w:pPr>
    </w:p>
    <w:p w:rsidR="00954F40" w:rsidRDefault="00954F40" w:rsidP="00316217">
      <w:pPr>
        <w:spacing w:after="0" w:line="240" w:lineRule="auto"/>
        <w:ind w:firstLine="454"/>
        <w:jc w:val="center"/>
        <w:rPr>
          <w:rFonts w:ascii="Times New Roman" w:eastAsia="Arial Unicode MS" w:hAnsi="Times New Roman" w:cs="Times New Roman"/>
          <w:b/>
          <w:color w:val="000000"/>
          <w:sz w:val="28"/>
          <w:szCs w:val="28"/>
          <w:lang w:eastAsia="ru-RU"/>
        </w:rPr>
      </w:pPr>
    </w:p>
    <w:p w:rsidR="00316217" w:rsidRPr="005F26C1" w:rsidRDefault="00316217" w:rsidP="00316217">
      <w:pPr>
        <w:spacing w:after="0" w:line="240" w:lineRule="auto"/>
        <w:ind w:firstLine="454"/>
        <w:jc w:val="center"/>
        <w:rPr>
          <w:rFonts w:ascii="Times New Roman" w:eastAsia="Arial Unicode MS" w:hAnsi="Times New Roman" w:cs="Times New Roman"/>
          <w:b/>
          <w:color w:val="000000"/>
          <w:sz w:val="28"/>
          <w:szCs w:val="28"/>
          <w:lang w:eastAsia="ru-RU"/>
        </w:rPr>
      </w:pPr>
      <w:r w:rsidRPr="005F26C1">
        <w:rPr>
          <w:rFonts w:ascii="Times New Roman" w:eastAsia="Arial Unicode MS" w:hAnsi="Times New Roman" w:cs="Times New Roman"/>
          <w:b/>
          <w:color w:val="000000"/>
          <w:sz w:val="28"/>
          <w:szCs w:val="28"/>
          <w:lang w:eastAsia="ru-RU"/>
        </w:rPr>
        <w:lastRenderedPageBreak/>
        <w:t>3.4. Система условий реализации основной образовательной программы</w:t>
      </w:r>
    </w:p>
    <w:p w:rsidR="00316217" w:rsidRPr="005F26C1" w:rsidRDefault="00316217" w:rsidP="00316217">
      <w:pPr>
        <w:spacing w:after="0" w:line="240" w:lineRule="auto"/>
        <w:ind w:firstLine="454"/>
        <w:jc w:val="both"/>
        <w:rPr>
          <w:rFonts w:ascii="Times New Roman" w:eastAsia="Arial Unicode MS" w:hAnsi="Times New Roman" w:cs="Times New Roman"/>
          <w:color w:val="000000"/>
          <w:sz w:val="28"/>
          <w:szCs w:val="28"/>
          <w:lang w:eastAsia="ru-RU"/>
        </w:rPr>
      </w:pPr>
    </w:p>
    <w:p w:rsidR="00316217" w:rsidRPr="005F26C1" w:rsidRDefault="00E67DB3" w:rsidP="00856538">
      <w:pPr>
        <w:spacing w:after="0"/>
        <w:ind w:firstLine="454"/>
        <w:jc w:val="both"/>
        <w:rPr>
          <w:rFonts w:ascii="Times New Roman" w:eastAsia="Arial Unicode MS" w:hAnsi="Times New Roman" w:cs="Times New Roman"/>
          <w:color w:val="000000"/>
          <w:sz w:val="28"/>
          <w:szCs w:val="28"/>
          <w:lang w:eastAsia="ru-RU"/>
        </w:rPr>
      </w:pPr>
      <w:r>
        <w:rPr>
          <w:rFonts w:ascii="Times New Roman" w:eastAsia="Arial Unicode MS" w:hAnsi="Times New Roman" w:cs="Times New Roman"/>
          <w:color w:val="000000"/>
          <w:sz w:val="28"/>
          <w:szCs w:val="28"/>
          <w:lang w:eastAsia="ru-RU"/>
        </w:rPr>
        <w:t xml:space="preserve">МБОУ </w:t>
      </w:r>
      <w:r w:rsidR="007E4834">
        <w:rPr>
          <w:rFonts w:ascii="Times New Roman" w:eastAsia="Arial Unicode MS" w:hAnsi="Times New Roman" w:cs="Times New Roman"/>
          <w:color w:val="000000"/>
          <w:sz w:val="28"/>
          <w:szCs w:val="28"/>
          <w:lang w:eastAsia="ru-RU"/>
        </w:rPr>
        <w:t>БСОШ № 1</w:t>
      </w:r>
      <w:r>
        <w:rPr>
          <w:rFonts w:ascii="Times New Roman" w:eastAsia="Arial Unicode MS" w:hAnsi="Times New Roman" w:cs="Times New Roman"/>
          <w:color w:val="000000"/>
          <w:sz w:val="28"/>
          <w:szCs w:val="28"/>
          <w:lang w:eastAsia="ru-RU"/>
        </w:rPr>
        <w:t xml:space="preserve"> укомплектовано </w:t>
      </w:r>
      <w:r w:rsidR="00316217" w:rsidRPr="005F26C1">
        <w:rPr>
          <w:rFonts w:ascii="Times New Roman" w:eastAsia="Arial Unicode MS" w:hAnsi="Times New Roman" w:cs="Times New Roman"/>
          <w:color w:val="000000"/>
          <w:sz w:val="28"/>
          <w:szCs w:val="28"/>
          <w:lang w:eastAsia="ru-RU"/>
        </w:rPr>
        <w:t xml:space="preserve"> педагогическими и руководящими кадрами,</w:t>
      </w:r>
      <w:r w:rsidR="00612532">
        <w:rPr>
          <w:rFonts w:ascii="Times New Roman" w:eastAsia="Arial Unicode MS" w:hAnsi="Times New Roman" w:cs="Times New Roman"/>
          <w:color w:val="000000"/>
          <w:sz w:val="28"/>
          <w:szCs w:val="28"/>
          <w:lang w:eastAsia="ru-RU"/>
        </w:rPr>
        <w:t xml:space="preserve"> </w:t>
      </w:r>
      <w:r w:rsidR="00316217" w:rsidRPr="005F26C1">
        <w:rPr>
          <w:rFonts w:ascii="Times New Roman" w:eastAsia="Arial Unicode MS" w:hAnsi="Times New Roman" w:cs="Times New Roman"/>
          <w:color w:val="000000"/>
          <w:sz w:val="28"/>
          <w:szCs w:val="28"/>
          <w:lang w:eastAsia="ru-RU"/>
        </w:rPr>
        <w:t>имеющими СПО или ВПО и отвечающими квалификационным требованиям. Ответственность за составление плана повышения квалификации и аттестации педагогических работников в целях подтверждения их соответствия занимаемым должностям или сопровождение пед</w:t>
      </w:r>
      <w:r w:rsidR="00450665" w:rsidRPr="005F26C1">
        <w:rPr>
          <w:rFonts w:ascii="Times New Roman" w:eastAsia="Arial Unicode MS" w:hAnsi="Times New Roman" w:cs="Times New Roman"/>
          <w:color w:val="000000"/>
          <w:sz w:val="28"/>
          <w:szCs w:val="28"/>
          <w:lang w:eastAsia="ru-RU"/>
        </w:rPr>
        <w:t xml:space="preserve">агогических </w:t>
      </w:r>
      <w:r w:rsidR="00316217" w:rsidRPr="005F26C1">
        <w:rPr>
          <w:rFonts w:ascii="Times New Roman" w:eastAsia="Arial Unicode MS" w:hAnsi="Times New Roman" w:cs="Times New Roman"/>
          <w:color w:val="000000"/>
          <w:sz w:val="28"/>
          <w:szCs w:val="28"/>
          <w:lang w:eastAsia="ru-RU"/>
        </w:rPr>
        <w:t xml:space="preserve">работников в целях установления квалификационной категории возложена на заместителя директора </w:t>
      </w:r>
      <w:r>
        <w:rPr>
          <w:rFonts w:ascii="Times New Roman" w:eastAsia="Arial Unicode MS" w:hAnsi="Times New Roman" w:cs="Times New Roman"/>
          <w:color w:val="000000"/>
          <w:sz w:val="28"/>
          <w:szCs w:val="28"/>
          <w:lang w:eastAsia="ru-RU"/>
        </w:rPr>
        <w:t>МБОУ «Березовская средняя общеобразовательная школа № 1»</w:t>
      </w:r>
      <w:r w:rsidR="00316217" w:rsidRPr="005F26C1">
        <w:rPr>
          <w:rFonts w:ascii="Times New Roman" w:eastAsia="Arial Unicode MS" w:hAnsi="Times New Roman" w:cs="Times New Roman"/>
          <w:color w:val="000000"/>
          <w:sz w:val="28"/>
          <w:szCs w:val="28"/>
          <w:lang w:eastAsia="ru-RU"/>
        </w:rPr>
        <w:t>.</w:t>
      </w:r>
    </w:p>
    <w:p w:rsidR="00316217" w:rsidRPr="005F26C1" w:rsidRDefault="00316217" w:rsidP="00856538">
      <w:pPr>
        <w:spacing w:after="0"/>
        <w:ind w:firstLine="454"/>
        <w:jc w:val="both"/>
        <w:rPr>
          <w:rFonts w:ascii="Times New Roman" w:eastAsia="Arial Unicode MS" w:hAnsi="Times New Roman" w:cs="Times New Roman"/>
          <w:color w:val="000000"/>
          <w:sz w:val="28"/>
          <w:szCs w:val="28"/>
          <w:lang w:eastAsia="ru-RU"/>
        </w:rPr>
      </w:pPr>
      <w:r w:rsidRPr="005F26C1">
        <w:rPr>
          <w:rFonts w:ascii="Times New Roman" w:eastAsia="Arial Unicode MS" w:hAnsi="Times New Roman" w:cs="Times New Roman"/>
          <w:color w:val="000000"/>
          <w:sz w:val="28"/>
          <w:szCs w:val="28"/>
          <w:lang w:eastAsia="ru-RU"/>
        </w:rPr>
        <w:t>В связи с введением ФГОС НОО в должностные инструкции внесены изменения.</w:t>
      </w:r>
    </w:p>
    <w:p w:rsidR="00316217" w:rsidRPr="005F26C1" w:rsidRDefault="00316217" w:rsidP="00316217">
      <w:pPr>
        <w:spacing w:after="0" w:line="240" w:lineRule="auto"/>
        <w:ind w:firstLine="454"/>
        <w:jc w:val="center"/>
        <w:rPr>
          <w:rFonts w:ascii="Times New Roman" w:eastAsia="Arial Unicode MS" w:hAnsi="Times New Roman" w:cs="Times New Roman"/>
          <w:b/>
          <w:color w:val="000000"/>
          <w:sz w:val="28"/>
          <w:szCs w:val="28"/>
          <w:lang w:eastAsia="ru-RU"/>
        </w:rPr>
      </w:pPr>
      <w:r w:rsidRPr="005F26C1">
        <w:rPr>
          <w:rFonts w:ascii="Times New Roman" w:eastAsia="Arial Unicode MS" w:hAnsi="Times New Roman" w:cs="Times New Roman"/>
          <w:b/>
          <w:color w:val="000000"/>
          <w:sz w:val="28"/>
          <w:szCs w:val="28"/>
          <w:lang w:eastAsia="ru-RU"/>
        </w:rPr>
        <w:t>Кадровый состав, обеспечивающий реализацию</w:t>
      </w:r>
    </w:p>
    <w:p w:rsidR="00316217" w:rsidRPr="005F26C1" w:rsidRDefault="00316217" w:rsidP="00316217">
      <w:pPr>
        <w:spacing w:after="0" w:line="240" w:lineRule="auto"/>
        <w:ind w:firstLine="454"/>
        <w:jc w:val="center"/>
        <w:rPr>
          <w:rFonts w:ascii="Times New Roman" w:eastAsia="Arial Unicode MS" w:hAnsi="Times New Roman" w:cs="Times New Roman"/>
          <w:b/>
          <w:color w:val="000000"/>
          <w:sz w:val="28"/>
          <w:szCs w:val="28"/>
          <w:lang w:eastAsia="ru-RU"/>
        </w:rPr>
      </w:pPr>
      <w:r w:rsidRPr="005F26C1">
        <w:rPr>
          <w:rFonts w:ascii="Times New Roman" w:eastAsia="Arial Unicode MS" w:hAnsi="Times New Roman" w:cs="Times New Roman"/>
          <w:b/>
          <w:color w:val="000000"/>
          <w:sz w:val="28"/>
          <w:szCs w:val="28"/>
          <w:lang w:eastAsia="ru-RU"/>
        </w:rPr>
        <w:t>основной образовательной программы начального общего образования</w:t>
      </w:r>
    </w:p>
    <w:p w:rsidR="00316217" w:rsidRPr="005F26C1" w:rsidRDefault="00316217" w:rsidP="00316217">
      <w:pPr>
        <w:spacing w:after="0" w:line="240" w:lineRule="auto"/>
        <w:ind w:firstLine="454"/>
        <w:jc w:val="center"/>
        <w:rPr>
          <w:rFonts w:ascii="Times New Roman" w:eastAsia="Arial Unicode MS" w:hAnsi="Times New Roman" w:cs="Times New Roman"/>
          <w:b/>
          <w:color w:val="000000"/>
          <w:sz w:val="28"/>
          <w:szCs w:val="28"/>
          <w:lang w:eastAsia="ru-RU"/>
        </w:rPr>
      </w:pPr>
    </w:p>
    <w:tbl>
      <w:tblPr>
        <w:tblStyle w:val="aa"/>
        <w:tblW w:w="0" w:type="auto"/>
        <w:tblLayout w:type="fixed"/>
        <w:tblLook w:val="04A0" w:firstRow="1" w:lastRow="0" w:firstColumn="1" w:lastColumn="0" w:noHBand="0" w:noVBand="1"/>
      </w:tblPr>
      <w:tblGrid>
        <w:gridCol w:w="959"/>
        <w:gridCol w:w="4004"/>
        <w:gridCol w:w="2445"/>
        <w:gridCol w:w="2730"/>
      </w:tblGrid>
      <w:tr w:rsidR="00316217" w:rsidRPr="005F26C1" w:rsidTr="00856538">
        <w:tc>
          <w:tcPr>
            <w:tcW w:w="959" w:type="dxa"/>
          </w:tcPr>
          <w:p w:rsidR="00316217" w:rsidRPr="005F26C1" w:rsidRDefault="00856538" w:rsidP="00856538">
            <w:pPr>
              <w:rPr>
                <w:rFonts w:eastAsia="Arial Unicode MS"/>
                <w:color w:val="000000"/>
                <w:sz w:val="28"/>
                <w:szCs w:val="28"/>
              </w:rPr>
            </w:pPr>
            <w:r w:rsidRPr="005F26C1">
              <w:rPr>
                <w:rFonts w:eastAsia="Arial Unicode MS"/>
                <w:color w:val="000000"/>
                <w:sz w:val="28"/>
                <w:szCs w:val="28"/>
              </w:rPr>
              <w:t>№</w:t>
            </w:r>
            <w:proofErr w:type="gramStart"/>
            <w:r w:rsidRPr="005F26C1">
              <w:rPr>
                <w:rFonts w:eastAsia="Arial Unicode MS"/>
                <w:color w:val="000000"/>
                <w:sz w:val="28"/>
                <w:szCs w:val="28"/>
              </w:rPr>
              <w:t>п</w:t>
            </w:r>
            <w:proofErr w:type="gramEnd"/>
            <w:r w:rsidRPr="005F26C1">
              <w:rPr>
                <w:rFonts w:eastAsia="Arial Unicode MS"/>
                <w:color w:val="000000"/>
                <w:sz w:val="28"/>
                <w:szCs w:val="28"/>
              </w:rPr>
              <w:t>/п</w:t>
            </w:r>
          </w:p>
        </w:tc>
        <w:tc>
          <w:tcPr>
            <w:tcW w:w="4004" w:type="dxa"/>
          </w:tcPr>
          <w:p w:rsidR="00316217" w:rsidRPr="005F26C1" w:rsidRDefault="00856538" w:rsidP="00856538">
            <w:pPr>
              <w:rPr>
                <w:rFonts w:eastAsia="Arial Unicode MS"/>
                <w:color w:val="000000"/>
                <w:sz w:val="28"/>
                <w:szCs w:val="28"/>
              </w:rPr>
            </w:pPr>
            <w:r w:rsidRPr="005F26C1">
              <w:rPr>
                <w:rFonts w:eastAsia="Arial Unicode MS"/>
                <w:color w:val="000000"/>
                <w:sz w:val="28"/>
                <w:szCs w:val="28"/>
              </w:rPr>
              <w:t>Должность</w:t>
            </w:r>
          </w:p>
        </w:tc>
        <w:tc>
          <w:tcPr>
            <w:tcW w:w="2445" w:type="dxa"/>
          </w:tcPr>
          <w:p w:rsidR="00316217" w:rsidRPr="005F26C1" w:rsidRDefault="00856538" w:rsidP="00856538">
            <w:pPr>
              <w:rPr>
                <w:rFonts w:eastAsia="Arial Unicode MS"/>
                <w:color w:val="000000"/>
                <w:sz w:val="28"/>
                <w:szCs w:val="28"/>
              </w:rPr>
            </w:pPr>
            <w:r w:rsidRPr="005F26C1">
              <w:rPr>
                <w:rFonts w:eastAsia="Arial Unicode MS"/>
                <w:color w:val="000000"/>
                <w:sz w:val="28"/>
                <w:szCs w:val="28"/>
              </w:rPr>
              <w:t>Ф.И.О.</w:t>
            </w:r>
          </w:p>
        </w:tc>
        <w:tc>
          <w:tcPr>
            <w:tcW w:w="2730" w:type="dxa"/>
          </w:tcPr>
          <w:p w:rsidR="00856538" w:rsidRPr="005F26C1" w:rsidRDefault="00856538" w:rsidP="00856538">
            <w:pPr>
              <w:rPr>
                <w:rFonts w:eastAsia="Arial Unicode MS"/>
                <w:color w:val="000000"/>
                <w:sz w:val="28"/>
                <w:szCs w:val="28"/>
              </w:rPr>
            </w:pPr>
            <w:r w:rsidRPr="005F26C1">
              <w:rPr>
                <w:rFonts w:eastAsia="Arial Unicode MS"/>
                <w:color w:val="000000"/>
                <w:sz w:val="28"/>
                <w:szCs w:val="28"/>
              </w:rPr>
              <w:t>Наличие</w:t>
            </w:r>
          </w:p>
          <w:p w:rsidR="00856538" w:rsidRPr="005F26C1" w:rsidRDefault="00856538" w:rsidP="00856538">
            <w:pPr>
              <w:rPr>
                <w:rFonts w:eastAsia="Arial Unicode MS"/>
                <w:color w:val="000000"/>
                <w:sz w:val="28"/>
                <w:szCs w:val="28"/>
              </w:rPr>
            </w:pPr>
            <w:r w:rsidRPr="005F26C1">
              <w:rPr>
                <w:rFonts w:eastAsia="Arial Unicode MS"/>
                <w:color w:val="000000"/>
                <w:sz w:val="28"/>
                <w:szCs w:val="28"/>
              </w:rPr>
              <w:t>квалификационной</w:t>
            </w:r>
          </w:p>
          <w:p w:rsidR="00316217" w:rsidRPr="005F26C1" w:rsidRDefault="00856538" w:rsidP="00856538">
            <w:pPr>
              <w:rPr>
                <w:rFonts w:eastAsia="Arial Unicode MS"/>
                <w:color w:val="000000"/>
                <w:sz w:val="28"/>
                <w:szCs w:val="28"/>
              </w:rPr>
            </w:pPr>
            <w:r w:rsidRPr="005F26C1">
              <w:rPr>
                <w:rFonts w:eastAsia="Arial Unicode MS"/>
                <w:color w:val="000000"/>
                <w:sz w:val="28"/>
                <w:szCs w:val="28"/>
              </w:rPr>
              <w:t>категории</w:t>
            </w:r>
          </w:p>
        </w:tc>
      </w:tr>
      <w:tr w:rsidR="00316217" w:rsidRPr="005F26C1" w:rsidTr="00856538">
        <w:tc>
          <w:tcPr>
            <w:tcW w:w="959" w:type="dxa"/>
          </w:tcPr>
          <w:p w:rsidR="00316217" w:rsidRPr="005F26C1" w:rsidRDefault="00E63B87" w:rsidP="00856538">
            <w:pPr>
              <w:rPr>
                <w:rFonts w:eastAsia="Arial Unicode MS"/>
                <w:color w:val="000000"/>
                <w:sz w:val="28"/>
                <w:szCs w:val="28"/>
              </w:rPr>
            </w:pPr>
            <w:r w:rsidRPr="005F26C1">
              <w:rPr>
                <w:rFonts w:eastAsia="Arial Unicode MS"/>
                <w:color w:val="000000"/>
                <w:sz w:val="28"/>
                <w:szCs w:val="28"/>
              </w:rPr>
              <w:t>1</w:t>
            </w:r>
          </w:p>
        </w:tc>
        <w:tc>
          <w:tcPr>
            <w:tcW w:w="4004" w:type="dxa"/>
          </w:tcPr>
          <w:p w:rsidR="00316217" w:rsidRPr="005F26C1" w:rsidRDefault="00856538" w:rsidP="00856538">
            <w:pPr>
              <w:rPr>
                <w:rFonts w:eastAsia="Arial Unicode MS"/>
                <w:color w:val="000000"/>
                <w:sz w:val="28"/>
                <w:szCs w:val="28"/>
              </w:rPr>
            </w:pPr>
            <w:r w:rsidRPr="005F26C1">
              <w:rPr>
                <w:rFonts w:eastAsia="Arial Unicode MS"/>
                <w:color w:val="000000"/>
                <w:sz w:val="28"/>
                <w:szCs w:val="28"/>
              </w:rPr>
              <w:t>Директор</w:t>
            </w:r>
          </w:p>
        </w:tc>
        <w:tc>
          <w:tcPr>
            <w:tcW w:w="2445" w:type="dxa"/>
          </w:tcPr>
          <w:p w:rsidR="00316217" w:rsidRPr="005F26C1" w:rsidRDefault="00856538" w:rsidP="00856538">
            <w:pPr>
              <w:rPr>
                <w:rFonts w:eastAsia="Arial Unicode MS"/>
                <w:color w:val="000000"/>
                <w:sz w:val="28"/>
                <w:szCs w:val="28"/>
              </w:rPr>
            </w:pPr>
            <w:r w:rsidRPr="005F26C1">
              <w:rPr>
                <w:rFonts w:eastAsia="Arial Unicode MS"/>
                <w:color w:val="000000"/>
                <w:sz w:val="28"/>
                <w:szCs w:val="28"/>
              </w:rPr>
              <w:t>Т.Н. Зырянова</w:t>
            </w:r>
          </w:p>
        </w:tc>
        <w:tc>
          <w:tcPr>
            <w:tcW w:w="2730" w:type="dxa"/>
          </w:tcPr>
          <w:p w:rsidR="00316217" w:rsidRPr="005F26C1" w:rsidRDefault="00A97457" w:rsidP="00856538">
            <w:pPr>
              <w:rPr>
                <w:rFonts w:eastAsia="Arial Unicode MS"/>
                <w:color w:val="000000"/>
                <w:sz w:val="28"/>
                <w:szCs w:val="28"/>
              </w:rPr>
            </w:pPr>
            <w:r w:rsidRPr="005F26C1">
              <w:rPr>
                <w:rFonts w:eastAsia="Arial Unicode MS"/>
                <w:color w:val="000000"/>
                <w:sz w:val="28"/>
                <w:szCs w:val="28"/>
              </w:rPr>
              <w:t>Высшая</w:t>
            </w:r>
          </w:p>
        </w:tc>
      </w:tr>
      <w:tr w:rsidR="00316217" w:rsidRPr="005F26C1" w:rsidTr="00856538">
        <w:tc>
          <w:tcPr>
            <w:tcW w:w="959" w:type="dxa"/>
          </w:tcPr>
          <w:p w:rsidR="00316217" w:rsidRPr="005F26C1" w:rsidRDefault="00E63B87" w:rsidP="00856538">
            <w:pPr>
              <w:rPr>
                <w:rFonts w:eastAsia="Arial Unicode MS"/>
                <w:color w:val="000000"/>
                <w:sz w:val="28"/>
                <w:szCs w:val="28"/>
              </w:rPr>
            </w:pPr>
            <w:r w:rsidRPr="005F26C1">
              <w:rPr>
                <w:rFonts w:eastAsia="Arial Unicode MS"/>
                <w:color w:val="000000"/>
                <w:sz w:val="28"/>
                <w:szCs w:val="28"/>
              </w:rPr>
              <w:t>2</w:t>
            </w:r>
          </w:p>
        </w:tc>
        <w:tc>
          <w:tcPr>
            <w:tcW w:w="4004" w:type="dxa"/>
          </w:tcPr>
          <w:p w:rsidR="00316217" w:rsidRPr="005F26C1" w:rsidRDefault="00856538" w:rsidP="00856538">
            <w:pPr>
              <w:rPr>
                <w:rFonts w:eastAsia="Arial Unicode MS"/>
                <w:color w:val="000000"/>
                <w:sz w:val="28"/>
                <w:szCs w:val="28"/>
              </w:rPr>
            </w:pPr>
            <w:r w:rsidRPr="005F26C1">
              <w:rPr>
                <w:rFonts w:eastAsia="Arial Unicode MS"/>
                <w:color w:val="000000"/>
                <w:sz w:val="28"/>
                <w:szCs w:val="28"/>
              </w:rPr>
              <w:t>Заместитель директора по учебной работе</w:t>
            </w:r>
          </w:p>
        </w:tc>
        <w:tc>
          <w:tcPr>
            <w:tcW w:w="2445" w:type="dxa"/>
          </w:tcPr>
          <w:p w:rsidR="00316217" w:rsidRPr="005F26C1" w:rsidRDefault="00856538" w:rsidP="00856538">
            <w:pPr>
              <w:rPr>
                <w:rFonts w:eastAsia="Arial Unicode MS"/>
                <w:color w:val="000000"/>
                <w:sz w:val="28"/>
                <w:szCs w:val="28"/>
              </w:rPr>
            </w:pPr>
            <w:r w:rsidRPr="005F26C1">
              <w:rPr>
                <w:rFonts w:eastAsia="Arial Unicode MS"/>
                <w:color w:val="000000"/>
                <w:sz w:val="28"/>
                <w:szCs w:val="28"/>
              </w:rPr>
              <w:t>Н.В. Ветрова</w:t>
            </w:r>
          </w:p>
        </w:tc>
        <w:tc>
          <w:tcPr>
            <w:tcW w:w="2730" w:type="dxa"/>
          </w:tcPr>
          <w:p w:rsidR="00316217" w:rsidRPr="005F26C1" w:rsidRDefault="00A97457" w:rsidP="00856538">
            <w:pPr>
              <w:rPr>
                <w:rFonts w:eastAsia="Arial Unicode MS"/>
                <w:color w:val="000000"/>
                <w:sz w:val="28"/>
                <w:szCs w:val="28"/>
              </w:rPr>
            </w:pPr>
            <w:r w:rsidRPr="005F26C1">
              <w:rPr>
                <w:rFonts w:eastAsia="Arial Unicode MS"/>
                <w:color w:val="000000"/>
                <w:sz w:val="28"/>
                <w:szCs w:val="28"/>
              </w:rPr>
              <w:t>Первая</w:t>
            </w:r>
          </w:p>
        </w:tc>
      </w:tr>
      <w:tr w:rsidR="00316217" w:rsidRPr="005F26C1" w:rsidTr="00856538">
        <w:tc>
          <w:tcPr>
            <w:tcW w:w="959" w:type="dxa"/>
          </w:tcPr>
          <w:p w:rsidR="00316217" w:rsidRPr="005F26C1" w:rsidRDefault="00E63B87" w:rsidP="00856538">
            <w:pPr>
              <w:rPr>
                <w:rFonts w:eastAsia="Arial Unicode MS"/>
                <w:color w:val="000000"/>
                <w:sz w:val="28"/>
                <w:szCs w:val="28"/>
              </w:rPr>
            </w:pPr>
            <w:r w:rsidRPr="005F26C1">
              <w:rPr>
                <w:rFonts w:eastAsia="Arial Unicode MS"/>
                <w:color w:val="000000"/>
                <w:sz w:val="28"/>
                <w:szCs w:val="28"/>
              </w:rPr>
              <w:t>3</w:t>
            </w:r>
          </w:p>
        </w:tc>
        <w:tc>
          <w:tcPr>
            <w:tcW w:w="4004" w:type="dxa"/>
          </w:tcPr>
          <w:p w:rsidR="00316217" w:rsidRPr="005F26C1" w:rsidRDefault="00856538" w:rsidP="00856538">
            <w:pPr>
              <w:rPr>
                <w:rFonts w:eastAsia="Arial Unicode MS"/>
                <w:color w:val="000000"/>
                <w:sz w:val="28"/>
                <w:szCs w:val="28"/>
              </w:rPr>
            </w:pPr>
            <w:r w:rsidRPr="005F26C1">
              <w:rPr>
                <w:rFonts w:eastAsia="Arial Unicode MS"/>
                <w:color w:val="000000"/>
                <w:sz w:val="28"/>
                <w:szCs w:val="28"/>
              </w:rPr>
              <w:t>Педагог-организатор</w:t>
            </w:r>
          </w:p>
        </w:tc>
        <w:tc>
          <w:tcPr>
            <w:tcW w:w="2445" w:type="dxa"/>
          </w:tcPr>
          <w:p w:rsidR="00316217" w:rsidRPr="005F26C1" w:rsidRDefault="00856538" w:rsidP="00856538">
            <w:pPr>
              <w:rPr>
                <w:rFonts w:eastAsia="Arial Unicode MS"/>
                <w:color w:val="000000"/>
                <w:sz w:val="28"/>
                <w:szCs w:val="28"/>
              </w:rPr>
            </w:pPr>
            <w:r w:rsidRPr="005F26C1">
              <w:rPr>
                <w:rFonts w:eastAsia="Arial Unicode MS"/>
                <w:color w:val="000000"/>
                <w:sz w:val="28"/>
                <w:szCs w:val="28"/>
              </w:rPr>
              <w:t>Т.В. Кондрашова</w:t>
            </w:r>
          </w:p>
        </w:tc>
        <w:tc>
          <w:tcPr>
            <w:tcW w:w="2730" w:type="dxa"/>
          </w:tcPr>
          <w:p w:rsidR="00316217" w:rsidRPr="005F26C1" w:rsidRDefault="00A97457" w:rsidP="00856538">
            <w:pPr>
              <w:rPr>
                <w:rFonts w:eastAsia="Arial Unicode MS"/>
                <w:color w:val="000000"/>
                <w:sz w:val="28"/>
                <w:szCs w:val="28"/>
              </w:rPr>
            </w:pPr>
            <w:r w:rsidRPr="005F26C1">
              <w:rPr>
                <w:rFonts w:eastAsia="Arial Unicode MS"/>
                <w:color w:val="000000"/>
                <w:sz w:val="28"/>
                <w:szCs w:val="28"/>
              </w:rPr>
              <w:t>Первая</w:t>
            </w:r>
          </w:p>
        </w:tc>
      </w:tr>
      <w:tr w:rsidR="00316217" w:rsidRPr="005F26C1" w:rsidTr="00856538">
        <w:tc>
          <w:tcPr>
            <w:tcW w:w="959" w:type="dxa"/>
          </w:tcPr>
          <w:p w:rsidR="00316217" w:rsidRPr="005F26C1" w:rsidRDefault="00E63B87" w:rsidP="00856538">
            <w:pPr>
              <w:rPr>
                <w:rFonts w:eastAsia="Arial Unicode MS"/>
                <w:color w:val="000000"/>
                <w:sz w:val="28"/>
                <w:szCs w:val="28"/>
              </w:rPr>
            </w:pPr>
            <w:r w:rsidRPr="005F26C1">
              <w:rPr>
                <w:rFonts w:eastAsia="Arial Unicode MS"/>
                <w:color w:val="000000"/>
                <w:sz w:val="28"/>
                <w:szCs w:val="28"/>
              </w:rPr>
              <w:t>4</w:t>
            </w:r>
          </w:p>
        </w:tc>
        <w:tc>
          <w:tcPr>
            <w:tcW w:w="4004" w:type="dxa"/>
          </w:tcPr>
          <w:p w:rsidR="00856538" w:rsidRPr="005F26C1" w:rsidRDefault="00856538" w:rsidP="00856538">
            <w:pPr>
              <w:rPr>
                <w:rFonts w:eastAsia="Arial Unicode MS"/>
                <w:color w:val="000000"/>
                <w:sz w:val="28"/>
                <w:szCs w:val="28"/>
              </w:rPr>
            </w:pPr>
            <w:r w:rsidRPr="005F26C1">
              <w:rPr>
                <w:rFonts w:eastAsia="Arial Unicode MS"/>
                <w:color w:val="000000"/>
                <w:sz w:val="28"/>
                <w:szCs w:val="28"/>
              </w:rPr>
              <w:t xml:space="preserve">Заместитель директора </w:t>
            </w:r>
            <w:proofErr w:type="gramStart"/>
            <w:r w:rsidRPr="005F26C1">
              <w:rPr>
                <w:rFonts w:eastAsia="Arial Unicode MS"/>
                <w:color w:val="000000"/>
                <w:sz w:val="28"/>
                <w:szCs w:val="28"/>
              </w:rPr>
              <w:t>по</w:t>
            </w:r>
            <w:proofErr w:type="gramEnd"/>
          </w:p>
          <w:p w:rsidR="00856538" w:rsidRPr="005F26C1" w:rsidRDefault="00856538" w:rsidP="00856538">
            <w:pPr>
              <w:rPr>
                <w:rFonts w:eastAsia="Arial Unicode MS"/>
                <w:color w:val="000000"/>
                <w:sz w:val="28"/>
                <w:szCs w:val="28"/>
              </w:rPr>
            </w:pPr>
            <w:r w:rsidRPr="005F26C1">
              <w:rPr>
                <w:rFonts w:eastAsia="Arial Unicode MS"/>
                <w:color w:val="000000"/>
                <w:sz w:val="28"/>
                <w:szCs w:val="28"/>
              </w:rPr>
              <w:t>административно - хозяйственной</w:t>
            </w:r>
          </w:p>
          <w:p w:rsidR="00316217" w:rsidRPr="005F26C1" w:rsidRDefault="00856538" w:rsidP="00856538">
            <w:pPr>
              <w:rPr>
                <w:rFonts w:eastAsia="Arial Unicode MS"/>
                <w:color w:val="000000"/>
                <w:sz w:val="28"/>
                <w:szCs w:val="28"/>
              </w:rPr>
            </w:pPr>
            <w:r w:rsidRPr="005F26C1">
              <w:rPr>
                <w:rFonts w:eastAsia="Arial Unicode MS"/>
                <w:color w:val="000000"/>
                <w:sz w:val="28"/>
                <w:szCs w:val="28"/>
              </w:rPr>
              <w:t>работе</w:t>
            </w:r>
          </w:p>
        </w:tc>
        <w:tc>
          <w:tcPr>
            <w:tcW w:w="2445" w:type="dxa"/>
          </w:tcPr>
          <w:p w:rsidR="00316217" w:rsidRPr="005F26C1" w:rsidRDefault="00856538" w:rsidP="00856538">
            <w:pPr>
              <w:rPr>
                <w:rFonts w:eastAsia="Arial Unicode MS"/>
                <w:color w:val="000000"/>
                <w:sz w:val="28"/>
                <w:szCs w:val="28"/>
              </w:rPr>
            </w:pPr>
            <w:r w:rsidRPr="005F26C1">
              <w:rPr>
                <w:rFonts w:eastAsia="Arial Unicode MS"/>
                <w:color w:val="000000"/>
                <w:sz w:val="28"/>
                <w:szCs w:val="28"/>
              </w:rPr>
              <w:t xml:space="preserve">А.Д. </w:t>
            </w:r>
            <w:proofErr w:type="spellStart"/>
            <w:r w:rsidRPr="005F26C1">
              <w:rPr>
                <w:rFonts w:eastAsia="Arial Unicode MS"/>
                <w:color w:val="000000"/>
                <w:sz w:val="28"/>
                <w:szCs w:val="28"/>
              </w:rPr>
              <w:t>Рословцев</w:t>
            </w:r>
            <w:proofErr w:type="spellEnd"/>
          </w:p>
        </w:tc>
        <w:tc>
          <w:tcPr>
            <w:tcW w:w="2730" w:type="dxa"/>
          </w:tcPr>
          <w:p w:rsidR="00316217" w:rsidRPr="005F26C1" w:rsidRDefault="00E8285A" w:rsidP="00856538">
            <w:pPr>
              <w:rPr>
                <w:rFonts w:eastAsia="Arial Unicode MS"/>
                <w:color w:val="000000"/>
                <w:sz w:val="28"/>
                <w:szCs w:val="28"/>
              </w:rPr>
            </w:pPr>
            <w:r>
              <w:rPr>
                <w:rFonts w:eastAsia="Arial Unicode MS"/>
                <w:color w:val="000000"/>
                <w:sz w:val="28"/>
                <w:szCs w:val="28"/>
              </w:rPr>
              <w:t>Без категории</w:t>
            </w:r>
          </w:p>
        </w:tc>
      </w:tr>
      <w:tr w:rsidR="00316217" w:rsidRPr="005F26C1" w:rsidTr="00856538">
        <w:tc>
          <w:tcPr>
            <w:tcW w:w="959" w:type="dxa"/>
          </w:tcPr>
          <w:p w:rsidR="00316217" w:rsidRPr="005F26C1" w:rsidRDefault="00E63B87" w:rsidP="00856538">
            <w:pPr>
              <w:rPr>
                <w:rFonts w:eastAsia="Arial Unicode MS"/>
                <w:color w:val="000000"/>
                <w:sz w:val="28"/>
                <w:szCs w:val="28"/>
              </w:rPr>
            </w:pPr>
            <w:r w:rsidRPr="005F26C1">
              <w:rPr>
                <w:rFonts w:eastAsia="Arial Unicode MS"/>
                <w:color w:val="000000"/>
                <w:sz w:val="28"/>
                <w:szCs w:val="28"/>
              </w:rPr>
              <w:t>5</w:t>
            </w:r>
          </w:p>
        </w:tc>
        <w:tc>
          <w:tcPr>
            <w:tcW w:w="4004" w:type="dxa"/>
          </w:tcPr>
          <w:p w:rsidR="00316217" w:rsidRPr="005F26C1" w:rsidRDefault="00E63B87" w:rsidP="00856538">
            <w:pPr>
              <w:rPr>
                <w:rFonts w:eastAsia="Arial Unicode MS"/>
                <w:color w:val="000000"/>
                <w:sz w:val="28"/>
                <w:szCs w:val="28"/>
              </w:rPr>
            </w:pPr>
            <w:r w:rsidRPr="005F26C1">
              <w:rPr>
                <w:rFonts w:eastAsia="Arial Unicode MS"/>
                <w:color w:val="000000"/>
                <w:sz w:val="28"/>
                <w:szCs w:val="28"/>
              </w:rPr>
              <w:t>Педагог-библиотекарь</w:t>
            </w:r>
          </w:p>
        </w:tc>
        <w:tc>
          <w:tcPr>
            <w:tcW w:w="2445" w:type="dxa"/>
          </w:tcPr>
          <w:p w:rsidR="00316217" w:rsidRPr="005F26C1" w:rsidRDefault="00E63B87" w:rsidP="00856538">
            <w:pPr>
              <w:rPr>
                <w:rFonts w:eastAsia="Arial Unicode MS"/>
                <w:color w:val="000000"/>
                <w:sz w:val="28"/>
                <w:szCs w:val="28"/>
              </w:rPr>
            </w:pPr>
            <w:r w:rsidRPr="005F26C1">
              <w:rPr>
                <w:rFonts w:eastAsia="Arial Unicode MS"/>
                <w:color w:val="000000"/>
                <w:sz w:val="28"/>
                <w:szCs w:val="28"/>
              </w:rPr>
              <w:t xml:space="preserve">Л.В. </w:t>
            </w:r>
            <w:proofErr w:type="spellStart"/>
            <w:r w:rsidRPr="005F26C1">
              <w:rPr>
                <w:rFonts w:eastAsia="Arial Unicode MS"/>
                <w:color w:val="000000"/>
                <w:sz w:val="28"/>
                <w:szCs w:val="28"/>
              </w:rPr>
              <w:t>Снытко</w:t>
            </w:r>
            <w:proofErr w:type="spellEnd"/>
          </w:p>
        </w:tc>
        <w:tc>
          <w:tcPr>
            <w:tcW w:w="2730" w:type="dxa"/>
          </w:tcPr>
          <w:p w:rsidR="00316217" w:rsidRPr="005F26C1" w:rsidRDefault="00E8285A" w:rsidP="00856538">
            <w:pPr>
              <w:rPr>
                <w:rFonts w:eastAsia="Arial Unicode MS"/>
                <w:color w:val="000000"/>
                <w:sz w:val="28"/>
                <w:szCs w:val="28"/>
              </w:rPr>
            </w:pPr>
            <w:r>
              <w:rPr>
                <w:rFonts w:eastAsia="Arial Unicode MS"/>
                <w:color w:val="000000"/>
                <w:sz w:val="28"/>
                <w:szCs w:val="28"/>
              </w:rPr>
              <w:t>Без категории</w:t>
            </w:r>
          </w:p>
        </w:tc>
      </w:tr>
      <w:tr w:rsidR="00316217" w:rsidRPr="005F26C1" w:rsidTr="00856538">
        <w:tc>
          <w:tcPr>
            <w:tcW w:w="959" w:type="dxa"/>
          </w:tcPr>
          <w:p w:rsidR="00316217" w:rsidRPr="005F26C1" w:rsidRDefault="00E63B87" w:rsidP="00856538">
            <w:pPr>
              <w:rPr>
                <w:rFonts w:eastAsia="Arial Unicode MS"/>
                <w:color w:val="000000"/>
                <w:sz w:val="28"/>
                <w:szCs w:val="28"/>
              </w:rPr>
            </w:pPr>
            <w:r w:rsidRPr="005F26C1">
              <w:rPr>
                <w:rFonts w:eastAsia="Arial Unicode MS"/>
                <w:color w:val="000000"/>
                <w:sz w:val="28"/>
                <w:szCs w:val="28"/>
              </w:rPr>
              <w:t>6</w:t>
            </w:r>
          </w:p>
        </w:tc>
        <w:tc>
          <w:tcPr>
            <w:tcW w:w="4004" w:type="dxa"/>
          </w:tcPr>
          <w:p w:rsidR="00316217" w:rsidRPr="005F26C1" w:rsidRDefault="00856538" w:rsidP="00856538">
            <w:pPr>
              <w:rPr>
                <w:rFonts w:eastAsia="Arial Unicode MS"/>
                <w:color w:val="000000"/>
                <w:sz w:val="28"/>
                <w:szCs w:val="28"/>
              </w:rPr>
            </w:pPr>
            <w:r w:rsidRPr="005F26C1">
              <w:rPr>
                <w:rFonts w:eastAsia="Arial Unicode MS"/>
                <w:color w:val="000000"/>
                <w:sz w:val="28"/>
                <w:szCs w:val="28"/>
              </w:rPr>
              <w:t>Педагог-психолог</w:t>
            </w:r>
          </w:p>
        </w:tc>
        <w:tc>
          <w:tcPr>
            <w:tcW w:w="2445" w:type="dxa"/>
          </w:tcPr>
          <w:p w:rsidR="00316217" w:rsidRPr="005F26C1" w:rsidRDefault="00E63B87" w:rsidP="00856538">
            <w:pPr>
              <w:rPr>
                <w:rFonts w:eastAsia="Arial Unicode MS"/>
                <w:color w:val="000000"/>
                <w:sz w:val="28"/>
                <w:szCs w:val="28"/>
              </w:rPr>
            </w:pPr>
            <w:r w:rsidRPr="005F26C1">
              <w:rPr>
                <w:rFonts w:eastAsia="Arial Unicode MS"/>
                <w:color w:val="000000"/>
                <w:sz w:val="28"/>
                <w:szCs w:val="28"/>
              </w:rPr>
              <w:t xml:space="preserve">И.И. </w:t>
            </w:r>
            <w:proofErr w:type="spellStart"/>
            <w:r w:rsidRPr="005F26C1">
              <w:rPr>
                <w:rFonts w:eastAsia="Arial Unicode MS"/>
                <w:color w:val="000000"/>
                <w:sz w:val="28"/>
                <w:szCs w:val="28"/>
              </w:rPr>
              <w:t>Сенникова</w:t>
            </w:r>
            <w:proofErr w:type="spellEnd"/>
          </w:p>
        </w:tc>
        <w:tc>
          <w:tcPr>
            <w:tcW w:w="2730" w:type="dxa"/>
          </w:tcPr>
          <w:p w:rsidR="00316217" w:rsidRPr="005F26C1" w:rsidRDefault="00E8285A" w:rsidP="00E779BF">
            <w:pPr>
              <w:rPr>
                <w:rFonts w:eastAsia="Arial Unicode MS"/>
                <w:color w:val="000000"/>
                <w:sz w:val="28"/>
                <w:szCs w:val="28"/>
              </w:rPr>
            </w:pPr>
            <w:r>
              <w:rPr>
                <w:rFonts w:eastAsia="Arial Unicode MS"/>
                <w:color w:val="000000"/>
                <w:sz w:val="28"/>
                <w:szCs w:val="28"/>
              </w:rPr>
              <w:t>Без категории</w:t>
            </w:r>
            <w:r w:rsidR="00A97457" w:rsidRPr="005F26C1">
              <w:rPr>
                <w:rFonts w:eastAsia="Arial Unicode MS"/>
                <w:color w:val="000000"/>
                <w:sz w:val="28"/>
                <w:szCs w:val="28"/>
              </w:rPr>
              <w:t xml:space="preserve"> (работает </w:t>
            </w:r>
            <w:r w:rsidR="00E779BF" w:rsidRPr="005F26C1">
              <w:rPr>
                <w:rFonts w:eastAsia="Arial Unicode MS"/>
                <w:color w:val="000000"/>
                <w:sz w:val="28"/>
                <w:szCs w:val="28"/>
              </w:rPr>
              <w:t>1</w:t>
            </w:r>
            <w:r w:rsidR="00A97457" w:rsidRPr="005F26C1">
              <w:rPr>
                <w:rFonts w:eastAsia="Arial Unicode MS"/>
                <w:color w:val="000000"/>
                <w:sz w:val="28"/>
                <w:szCs w:val="28"/>
              </w:rPr>
              <w:t xml:space="preserve"> год)</w:t>
            </w:r>
          </w:p>
        </w:tc>
      </w:tr>
      <w:tr w:rsidR="00316217" w:rsidRPr="005F26C1" w:rsidTr="00856538">
        <w:tc>
          <w:tcPr>
            <w:tcW w:w="959" w:type="dxa"/>
          </w:tcPr>
          <w:p w:rsidR="00316217" w:rsidRPr="005F26C1" w:rsidRDefault="00E63B87" w:rsidP="00856538">
            <w:pPr>
              <w:rPr>
                <w:rFonts w:eastAsia="Arial Unicode MS"/>
                <w:color w:val="000000"/>
                <w:sz w:val="28"/>
                <w:szCs w:val="28"/>
              </w:rPr>
            </w:pPr>
            <w:r w:rsidRPr="005F26C1">
              <w:rPr>
                <w:rFonts w:eastAsia="Arial Unicode MS"/>
                <w:color w:val="000000"/>
                <w:sz w:val="28"/>
                <w:szCs w:val="28"/>
              </w:rPr>
              <w:t>7</w:t>
            </w:r>
          </w:p>
        </w:tc>
        <w:tc>
          <w:tcPr>
            <w:tcW w:w="4004" w:type="dxa"/>
          </w:tcPr>
          <w:p w:rsidR="00316217" w:rsidRPr="005F26C1" w:rsidRDefault="00856538" w:rsidP="00856538">
            <w:pPr>
              <w:rPr>
                <w:rFonts w:eastAsia="Arial Unicode MS"/>
                <w:color w:val="000000"/>
                <w:sz w:val="28"/>
                <w:szCs w:val="28"/>
              </w:rPr>
            </w:pPr>
            <w:r w:rsidRPr="005F26C1">
              <w:rPr>
                <w:rFonts w:eastAsia="Arial Unicode MS"/>
                <w:color w:val="000000"/>
                <w:sz w:val="28"/>
                <w:szCs w:val="28"/>
              </w:rPr>
              <w:t>Учитель-логопед</w:t>
            </w:r>
          </w:p>
        </w:tc>
        <w:tc>
          <w:tcPr>
            <w:tcW w:w="2445" w:type="dxa"/>
          </w:tcPr>
          <w:p w:rsidR="00316217" w:rsidRPr="005F26C1" w:rsidRDefault="00E63B87" w:rsidP="00856538">
            <w:pPr>
              <w:rPr>
                <w:rFonts w:eastAsia="Arial Unicode MS"/>
                <w:color w:val="000000"/>
                <w:sz w:val="28"/>
                <w:szCs w:val="28"/>
              </w:rPr>
            </w:pPr>
            <w:r w:rsidRPr="005F26C1">
              <w:rPr>
                <w:rFonts w:eastAsia="Arial Unicode MS"/>
                <w:color w:val="000000"/>
                <w:sz w:val="28"/>
                <w:szCs w:val="28"/>
              </w:rPr>
              <w:t>С.И. Раводина</w:t>
            </w:r>
          </w:p>
        </w:tc>
        <w:tc>
          <w:tcPr>
            <w:tcW w:w="2730" w:type="dxa"/>
          </w:tcPr>
          <w:p w:rsidR="00316217" w:rsidRPr="005F26C1" w:rsidRDefault="00A97457" w:rsidP="00856538">
            <w:pPr>
              <w:rPr>
                <w:rFonts w:eastAsia="Arial Unicode MS"/>
                <w:color w:val="000000"/>
                <w:sz w:val="28"/>
                <w:szCs w:val="28"/>
              </w:rPr>
            </w:pPr>
            <w:r w:rsidRPr="005F26C1">
              <w:rPr>
                <w:rFonts w:eastAsia="Arial Unicode MS"/>
                <w:color w:val="000000"/>
                <w:sz w:val="28"/>
                <w:szCs w:val="28"/>
              </w:rPr>
              <w:t>Первая</w:t>
            </w:r>
          </w:p>
        </w:tc>
      </w:tr>
      <w:tr w:rsidR="00856538" w:rsidRPr="005F26C1" w:rsidTr="00856538">
        <w:tc>
          <w:tcPr>
            <w:tcW w:w="959" w:type="dxa"/>
          </w:tcPr>
          <w:p w:rsidR="00856538" w:rsidRPr="005F26C1" w:rsidRDefault="00E63B87" w:rsidP="00856538">
            <w:pPr>
              <w:rPr>
                <w:rFonts w:eastAsia="Arial Unicode MS"/>
                <w:color w:val="000000"/>
                <w:sz w:val="28"/>
                <w:szCs w:val="28"/>
              </w:rPr>
            </w:pPr>
            <w:r w:rsidRPr="005F26C1">
              <w:rPr>
                <w:rFonts w:eastAsia="Arial Unicode MS"/>
                <w:color w:val="000000"/>
                <w:sz w:val="28"/>
                <w:szCs w:val="28"/>
              </w:rPr>
              <w:t>8</w:t>
            </w:r>
          </w:p>
        </w:tc>
        <w:tc>
          <w:tcPr>
            <w:tcW w:w="4004" w:type="dxa"/>
          </w:tcPr>
          <w:p w:rsidR="00856538" w:rsidRPr="005F26C1" w:rsidRDefault="00856538" w:rsidP="00856538">
            <w:pPr>
              <w:rPr>
                <w:rFonts w:eastAsia="Arial Unicode MS"/>
                <w:color w:val="000000"/>
                <w:sz w:val="28"/>
                <w:szCs w:val="28"/>
              </w:rPr>
            </w:pPr>
            <w:r w:rsidRPr="005F26C1">
              <w:rPr>
                <w:rFonts w:eastAsia="Arial Unicode MS"/>
                <w:color w:val="000000"/>
                <w:sz w:val="28"/>
                <w:szCs w:val="28"/>
              </w:rPr>
              <w:t>Социальный педагог</w:t>
            </w:r>
          </w:p>
        </w:tc>
        <w:tc>
          <w:tcPr>
            <w:tcW w:w="2445" w:type="dxa"/>
          </w:tcPr>
          <w:p w:rsidR="00856538" w:rsidRPr="005F26C1" w:rsidRDefault="00E63B87" w:rsidP="00856538">
            <w:pPr>
              <w:rPr>
                <w:rFonts w:eastAsia="Arial Unicode MS"/>
                <w:color w:val="000000"/>
                <w:sz w:val="28"/>
                <w:szCs w:val="28"/>
              </w:rPr>
            </w:pPr>
            <w:r w:rsidRPr="005F26C1">
              <w:rPr>
                <w:rFonts w:eastAsia="Arial Unicode MS"/>
                <w:color w:val="000000"/>
                <w:sz w:val="28"/>
                <w:szCs w:val="28"/>
              </w:rPr>
              <w:t>В.Г. Харисова</w:t>
            </w:r>
          </w:p>
        </w:tc>
        <w:tc>
          <w:tcPr>
            <w:tcW w:w="2730" w:type="dxa"/>
          </w:tcPr>
          <w:p w:rsidR="00856538" w:rsidRPr="005F26C1" w:rsidRDefault="00A97457" w:rsidP="00856538">
            <w:pPr>
              <w:rPr>
                <w:rFonts w:eastAsia="Arial Unicode MS"/>
                <w:color w:val="000000"/>
                <w:sz w:val="28"/>
                <w:szCs w:val="28"/>
              </w:rPr>
            </w:pPr>
            <w:r w:rsidRPr="005F26C1">
              <w:rPr>
                <w:rFonts w:eastAsia="Arial Unicode MS"/>
                <w:color w:val="000000"/>
                <w:sz w:val="28"/>
                <w:szCs w:val="28"/>
              </w:rPr>
              <w:t>Первая</w:t>
            </w:r>
          </w:p>
        </w:tc>
      </w:tr>
      <w:tr w:rsidR="00E63B87" w:rsidRPr="005F26C1" w:rsidTr="00856538">
        <w:tc>
          <w:tcPr>
            <w:tcW w:w="959" w:type="dxa"/>
          </w:tcPr>
          <w:p w:rsidR="00E63B87" w:rsidRPr="005F26C1" w:rsidRDefault="00E63B87" w:rsidP="00856538">
            <w:pPr>
              <w:rPr>
                <w:rFonts w:eastAsia="Arial Unicode MS"/>
                <w:color w:val="000000"/>
                <w:sz w:val="28"/>
                <w:szCs w:val="28"/>
              </w:rPr>
            </w:pPr>
            <w:r w:rsidRPr="005F26C1">
              <w:rPr>
                <w:rFonts w:eastAsia="Arial Unicode MS"/>
                <w:color w:val="000000"/>
                <w:sz w:val="28"/>
                <w:szCs w:val="28"/>
              </w:rPr>
              <w:t>9</w:t>
            </w:r>
          </w:p>
        </w:tc>
        <w:tc>
          <w:tcPr>
            <w:tcW w:w="4004" w:type="dxa"/>
            <w:vMerge w:val="restart"/>
          </w:tcPr>
          <w:p w:rsidR="00E63B87" w:rsidRPr="005F26C1" w:rsidRDefault="00E63B87" w:rsidP="00856538">
            <w:pPr>
              <w:rPr>
                <w:rFonts w:eastAsia="Arial Unicode MS"/>
                <w:color w:val="000000"/>
                <w:sz w:val="28"/>
                <w:szCs w:val="28"/>
              </w:rPr>
            </w:pPr>
            <w:r w:rsidRPr="005F26C1">
              <w:rPr>
                <w:rFonts w:eastAsia="Arial Unicode MS"/>
                <w:color w:val="000000"/>
                <w:sz w:val="28"/>
                <w:szCs w:val="28"/>
              </w:rPr>
              <w:t>Учителя начальных классов</w:t>
            </w:r>
          </w:p>
        </w:tc>
        <w:tc>
          <w:tcPr>
            <w:tcW w:w="2445" w:type="dxa"/>
          </w:tcPr>
          <w:p w:rsidR="00E63B87" w:rsidRPr="005F26C1" w:rsidRDefault="00E63B87" w:rsidP="00856538">
            <w:pPr>
              <w:rPr>
                <w:rFonts w:eastAsia="Arial Unicode MS"/>
                <w:color w:val="000000"/>
                <w:sz w:val="28"/>
                <w:szCs w:val="28"/>
              </w:rPr>
            </w:pPr>
            <w:r w:rsidRPr="005F26C1">
              <w:rPr>
                <w:rFonts w:eastAsia="Arial Unicode MS"/>
                <w:color w:val="000000"/>
                <w:sz w:val="28"/>
                <w:szCs w:val="28"/>
              </w:rPr>
              <w:t>Т.В. Кондрашова</w:t>
            </w:r>
          </w:p>
        </w:tc>
        <w:tc>
          <w:tcPr>
            <w:tcW w:w="2730" w:type="dxa"/>
          </w:tcPr>
          <w:p w:rsidR="00E63B87" w:rsidRPr="005F26C1" w:rsidRDefault="00A97457" w:rsidP="00856538">
            <w:pPr>
              <w:rPr>
                <w:rFonts w:eastAsia="Arial Unicode MS"/>
                <w:color w:val="000000"/>
                <w:sz w:val="28"/>
                <w:szCs w:val="28"/>
              </w:rPr>
            </w:pPr>
            <w:r w:rsidRPr="005F26C1">
              <w:rPr>
                <w:rFonts w:eastAsia="Arial Unicode MS"/>
                <w:color w:val="000000"/>
                <w:sz w:val="28"/>
                <w:szCs w:val="28"/>
              </w:rPr>
              <w:t>Высшая</w:t>
            </w:r>
          </w:p>
        </w:tc>
      </w:tr>
      <w:tr w:rsidR="00E63B87" w:rsidRPr="005F26C1" w:rsidTr="00856538">
        <w:tc>
          <w:tcPr>
            <w:tcW w:w="959" w:type="dxa"/>
          </w:tcPr>
          <w:p w:rsidR="00E63B87" w:rsidRPr="005F26C1" w:rsidRDefault="00E63B87" w:rsidP="00856538">
            <w:pPr>
              <w:rPr>
                <w:rFonts w:eastAsia="Arial Unicode MS"/>
                <w:color w:val="000000"/>
                <w:sz w:val="28"/>
                <w:szCs w:val="28"/>
              </w:rPr>
            </w:pPr>
            <w:r w:rsidRPr="005F26C1">
              <w:rPr>
                <w:rFonts w:eastAsia="Arial Unicode MS"/>
                <w:color w:val="000000"/>
                <w:sz w:val="28"/>
                <w:szCs w:val="28"/>
              </w:rPr>
              <w:t>10</w:t>
            </w:r>
          </w:p>
        </w:tc>
        <w:tc>
          <w:tcPr>
            <w:tcW w:w="4004" w:type="dxa"/>
            <w:vMerge/>
          </w:tcPr>
          <w:p w:rsidR="00E63B87" w:rsidRPr="005F26C1" w:rsidRDefault="00E63B87" w:rsidP="00856538">
            <w:pPr>
              <w:rPr>
                <w:rFonts w:eastAsia="Arial Unicode MS"/>
                <w:color w:val="000000"/>
                <w:sz w:val="28"/>
                <w:szCs w:val="28"/>
              </w:rPr>
            </w:pPr>
          </w:p>
        </w:tc>
        <w:tc>
          <w:tcPr>
            <w:tcW w:w="2445" w:type="dxa"/>
          </w:tcPr>
          <w:p w:rsidR="00E63B87" w:rsidRPr="005F26C1" w:rsidRDefault="00E63B87" w:rsidP="00856538">
            <w:pPr>
              <w:rPr>
                <w:rFonts w:eastAsia="Arial Unicode MS"/>
                <w:color w:val="000000"/>
                <w:sz w:val="28"/>
                <w:szCs w:val="28"/>
              </w:rPr>
            </w:pPr>
            <w:r w:rsidRPr="005F26C1">
              <w:rPr>
                <w:rFonts w:eastAsia="Arial Unicode MS"/>
                <w:color w:val="000000"/>
                <w:sz w:val="28"/>
                <w:szCs w:val="28"/>
              </w:rPr>
              <w:t>В.Л. Чебых</w:t>
            </w:r>
          </w:p>
        </w:tc>
        <w:tc>
          <w:tcPr>
            <w:tcW w:w="2730" w:type="dxa"/>
          </w:tcPr>
          <w:p w:rsidR="00E63B87" w:rsidRPr="005F26C1" w:rsidRDefault="00A97457" w:rsidP="00856538">
            <w:pPr>
              <w:rPr>
                <w:rFonts w:eastAsia="Arial Unicode MS"/>
                <w:color w:val="000000"/>
                <w:sz w:val="28"/>
                <w:szCs w:val="28"/>
              </w:rPr>
            </w:pPr>
            <w:r w:rsidRPr="005F26C1">
              <w:rPr>
                <w:rFonts w:eastAsia="Arial Unicode MS"/>
                <w:color w:val="000000"/>
                <w:sz w:val="28"/>
                <w:szCs w:val="28"/>
              </w:rPr>
              <w:t>Первая</w:t>
            </w:r>
          </w:p>
        </w:tc>
      </w:tr>
      <w:tr w:rsidR="00E63B87" w:rsidRPr="005F26C1" w:rsidTr="00856538">
        <w:tc>
          <w:tcPr>
            <w:tcW w:w="959" w:type="dxa"/>
          </w:tcPr>
          <w:p w:rsidR="00E63B87" w:rsidRPr="005F26C1" w:rsidRDefault="00E63B87" w:rsidP="00856538">
            <w:pPr>
              <w:rPr>
                <w:rFonts w:eastAsia="Arial Unicode MS"/>
                <w:color w:val="000000"/>
                <w:sz w:val="28"/>
                <w:szCs w:val="28"/>
              </w:rPr>
            </w:pPr>
            <w:r w:rsidRPr="005F26C1">
              <w:rPr>
                <w:rFonts w:eastAsia="Arial Unicode MS"/>
                <w:color w:val="000000"/>
                <w:sz w:val="28"/>
                <w:szCs w:val="28"/>
              </w:rPr>
              <w:t>11</w:t>
            </w:r>
          </w:p>
        </w:tc>
        <w:tc>
          <w:tcPr>
            <w:tcW w:w="4004" w:type="dxa"/>
            <w:vMerge/>
          </w:tcPr>
          <w:p w:rsidR="00E63B87" w:rsidRPr="005F26C1" w:rsidRDefault="00E63B87" w:rsidP="00856538">
            <w:pPr>
              <w:rPr>
                <w:rFonts w:eastAsia="Arial Unicode MS"/>
                <w:color w:val="000000"/>
                <w:sz w:val="28"/>
                <w:szCs w:val="28"/>
              </w:rPr>
            </w:pPr>
          </w:p>
        </w:tc>
        <w:tc>
          <w:tcPr>
            <w:tcW w:w="2445" w:type="dxa"/>
          </w:tcPr>
          <w:p w:rsidR="00E63B87" w:rsidRPr="005F26C1" w:rsidRDefault="00E63B87" w:rsidP="00856538">
            <w:pPr>
              <w:rPr>
                <w:rFonts w:eastAsia="Arial Unicode MS"/>
                <w:color w:val="000000"/>
                <w:sz w:val="28"/>
                <w:szCs w:val="28"/>
              </w:rPr>
            </w:pPr>
            <w:r w:rsidRPr="005F26C1">
              <w:rPr>
                <w:rFonts w:eastAsia="Arial Unicode MS"/>
                <w:color w:val="000000"/>
                <w:sz w:val="28"/>
                <w:szCs w:val="28"/>
              </w:rPr>
              <w:t>И.Н. Вырупаева</w:t>
            </w:r>
          </w:p>
        </w:tc>
        <w:tc>
          <w:tcPr>
            <w:tcW w:w="2730" w:type="dxa"/>
          </w:tcPr>
          <w:p w:rsidR="00E63B87" w:rsidRPr="005F26C1" w:rsidRDefault="00A97457" w:rsidP="00856538">
            <w:pPr>
              <w:rPr>
                <w:rFonts w:eastAsia="Arial Unicode MS"/>
                <w:color w:val="000000"/>
                <w:sz w:val="28"/>
                <w:szCs w:val="28"/>
              </w:rPr>
            </w:pPr>
            <w:r w:rsidRPr="005F26C1">
              <w:rPr>
                <w:rFonts w:eastAsia="Arial Unicode MS"/>
                <w:color w:val="000000"/>
                <w:sz w:val="28"/>
                <w:szCs w:val="28"/>
              </w:rPr>
              <w:t>Первая</w:t>
            </w:r>
          </w:p>
        </w:tc>
      </w:tr>
      <w:tr w:rsidR="00E63B87" w:rsidRPr="005F26C1" w:rsidTr="00856538">
        <w:tc>
          <w:tcPr>
            <w:tcW w:w="959" w:type="dxa"/>
          </w:tcPr>
          <w:p w:rsidR="00E63B87" w:rsidRPr="005F26C1" w:rsidRDefault="00E63B87" w:rsidP="00856538">
            <w:pPr>
              <w:rPr>
                <w:rFonts w:eastAsia="Arial Unicode MS"/>
                <w:color w:val="000000"/>
                <w:sz w:val="28"/>
                <w:szCs w:val="28"/>
              </w:rPr>
            </w:pPr>
            <w:r w:rsidRPr="005F26C1">
              <w:rPr>
                <w:rFonts w:eastAsia="Arial Unicode MS"/>
                <w:color w:val="000000"/>
                <w:sz w:val="28"/>
                <w:szCs w:val="28"/>
              </w:rPr>
              <w:t>12</w:t>
            </w:r>
          </w:p>
        </w:tc>
        <w:tc>
          <w:tcPr>
            <w:tcW w:w="4004" w:type="dxa"/>
            <w:vMerge/>
          </w:tcPr>
          <w:p w:rsidR="00E63B87" w:rsidRPr="005F26C1" w:rsidRDefault="00E63B87" w:rsidP="00856538">
            <w:pPr>
              <w:rPr>
                <w:rFonts w:eastAsia="Arial Unicode MS"/>
                <w:color w:val="000000"/>
                <w:sz w:val="28"/>
                <w:szCs w:val="28"/>
              </w:rPr>
            </w:pPr>
          </w:p>
        </w:tc>
        <w:tc>
          <w:tcPr>
            <w:tcW w:w="2445" w:type="dxa"/>
          </w:tcPr>
          <w:p w:rsidR="00E63B87" w:rsidRPr="005F26C1" w:rsidRDefault="00E63B87" w:rsidP="00856538">
            <w:pPr>
              <w:rPr>
                <w:rFonts w:eastAsia="Arial Unicode MS"/>
                <w:color w:val="000000"/>
                <w:sz w:val="28"/>
                <w:szCs w:val="28"/>
              </w:rPr>
            </w:pPr>
            <w:r w:rsidRPr="005F26C1">
              <w:rPr>
                <w:rFonts w:eastAsia="Arial Unicode MS"/>
                <w:color w:val="000000"/>
                <w:sz w:val="28"/>
                <w:szCs w:val="28"/>
              </w:rPr>
              <w:t>А.Н. Шевченко</w:t>
            </w:r>
          </w:p>
        </w:tc>
        <w:tc>
          <w:tcPr>
            <w:tcW w:w="2730" w:type="dxa"/>
          </w:tcPr>
          <w:p w:rsidR="00E63B87" w:rsidRPr="005F26C1" w:rsidRDefault="00A97457" w:rsidP="00856538">
            <w:pPr>
              <w:rPr>
                <w:rFonts w:eastAsia="Arial Unicode MS"/>
                <w:color w:val="000000"/>
                <w:sz w:val="28"/>
                <w:szCs w:val="28"/>
              </w:rPr>
            </w:pPr>
            <w:r w:rsidRPr="005F26C1">
              <w:rPr>
                <w:rFonts w:eastAsia="Arial Unicode MS"/>
                <w:color w:val="000000"/>
                <w:sz w:val="28"/>
                <w:szCs w:val="28"/>
              </w:rPr>
              <w:t>б/</w:t>
            </w:r>
            <w:proofErr w:type="gramStart"/>
            <w:r w:rsidRPr="005F26C1">
              <w:rPr>
                <w:rFonts w:eastAsia="Arial Unicode MS"/>
                <w:color w:val="000000"/>
                <w:sz w:val="28"/>
                <w:szCs w:val="28"/>
              </w:rPr>
              <w:t>к</w:t>
            </w:r>
            <w:proofErr w:type="gramEnd"/>
            <w:r w:rsidRPr="005F26C1">
              <w:rPr>
                <w:rFonts w:eastAsia="Arial Unicode MS"/>
                <w:color w:val="000000"/>
                <w:sz w:val="28"/>
                <w:szCs w:val="28"/>
              </w:rPr>
              <w:t xml:space="preserve"> (молодой специалист)</w:t>
            </w:r>
          </w:p>
        </w:tc>
      </w:tr>
      <w:tr w:rsidR="00E63B87" w:rsidRPr="005F26C1" w:rsidTr="00856538">
        <w:tc>
          <w:tcPr>
            <w:tcW w:w="959" w:type="dxa"/>
          </w:tcPr>
          <w:p w:rsidR="00E63B87" w:rsidRPr="005F26C1" w:rsidRDefault="00E63B87" w:rsidP="00856538">
            <w:pPr>
              <w:rPr>
                <w:rFonts w:eastAsia="Arial Unicode MS"/>
                <w:color w:val="000000"/>
                <w:sz w:val="28"/>
                <w:szCs w:val="28"/>
              </w:rPr>
            </w:pPr>
            <w:r w:rsidRPr="005F26C1">
              <w:rPr>
                <w:rFonts w:eastAsia="Arial Unicode MS"/>
                <w:color w:val="000000"/>
                <w:sz w:val="28"/>
                <w:szCs w:val="28"/>
              </w:rPr>
              <w:t>13</w:t>
            </w:r>
          </w:p>
        </w:tc>
        <w:tc>
          <w:tcPr>
            <w:tcW w:w="4004" w:type="dxa"/>
            <w:vMerge/>
          </w:tcPr>
          <w:p w:rsidR="00E63B87" w:rsidRPr="005F26C1" w:rsidRDefault="00E63B87" w:rsidP="00856538">
            <w:pPr>
              <w:rPr>
                <w:rFonts w:eastAsia="Arial Unicode MS"/>
                <w:color w:val="000000"/>
                <w:sz w:val="28"/>
                <w:szCs w:val="28"/>
              </w:rPr>
            </w:pPr>
          </w:p>
        </w:tc>
        <w:tc>
          <w:tcPr>
            <w:tcW w:w="2445" w:type="dxa"/>
          </w:tcPr>
          <w:p w:rsidR="00E63B87" w:rsidRPr="005F26C1" w:rsidRDefault="00E63B87" w:rsidP="00856538">
            <w:pPr>
              <w:rPr>
                <w:rFonts w:eastAsia="Arial Unicode MS"/>
                <w:color w:val="000000"/>
                <w:sz w:val="28"/>
                <w:szCs w:val="28"/>
              </w:rPr>
            </w:pPr>
            <w:r w:rsidRPr="005F26C1">
              <w:rPr>
                <w:rFonts w:eastAsia="Arial Unicode MS"/>
                <w:color w:val="000000"/>
                <w:sz w:val="28"/>
                <w:szCs w:val="28"/>
              </w:rPr>
              <w:t>Е.М. Инамова</w:t>
            </w:r>
          </w:p>
        </w:tc>
        <w:tc>
          <w:tcPr>
            <w:tcW w:w="2730" w:type="dxa"/>
          </w:tcPr>
          <w:p w:rsidR="00E63B87" w:rsidRPr="005F26C1" w:rsidRDefault="00A97457" w:rsidP="00856538">
            <w:pPr>
              <w:rPr>
                <w:rFonts w:eastAsia="Arial Unicode MS"/>
                <w:color w:val="000000"/>
                <w:sz w:val="28"/>
                <w:szCs w:val="28"/>
              </w:rPr>
            </w:pPr>
            <w:r w:rsidRPr="005F26C1">
              <w:rPr>
                <w:rFonts w:eastAsia="Arial Unicode MS"/>
                <w:color w:val="000000"/>
                <w:sz w:val="28"/>
                <w:szCs w:val="28"/>
              </w:rPr>
              <w:t>Высшая</w:t>
            </w:r>
          </w:p>
        </w:tc>
      </w:tr>
      <w:tr w:rsidR="00E63B87" w:rsidRPr="005F26C1" w:rsidTr="00856538">
        <w:tc>
          <w:tcPr>
            <w:tcW w:w="959" w:type="dxa"/>
          </w:tcPr>
          <w:p w:rsidR="00E63B87" w:rsidRPr="005F26C1" w:rsidRDefault="00E63B87" w:rsidP="00856538">
            <w:pPr>
              <w:rPr>
                <w:rFonts w:eastAsia="Arial Unicode MS"/>
                <w:color w:val="000000"/>
                <w:sz w:val="28"/>
                <w:szCs w:val="28"/>
              </w:rPr>
            </w:pPr>
            <w:r w:rsidRPr="005F26C1">
              <w:rPr>
                <w:rFonts w:eastAsia="Arial Unicode MS"/>
                <w:color w:val="000000"/>
                <w:sz w:val="28"/>
                <w:szCs w:val="28"/>
              </w:rPr>
              <w:t>14</w:t>
            </w:r>
          </w:p>
        </w:tc>
        <w:tc>
          <w:tcPr>
            <w:tcW w:w="4004" w:type="dxa"/>
            <w:vMerge/>
          </w:tcPr>
          <w:p w:rsidR="00E63B87" w:rsidRPr="005F26C1" w:rsidRDefault="00E63B87" w:rsidP="00856538">
            <w:pPr>
              <w:rPr>
                <w:rFonts w:eastAsia="Arial Unicode MS"/>
                <w:color w:val="000000"/>
                <w:sz w:val="28"/>
                <w:szCs w:val="28"/>
              </w:rPr>
            </w:pPr>
          </w:p>
        </w:tc>
        <w:tc>
          <w:tcPr>
            <w:tcW w:w="2445" w:type="dxa"/>
          </w:tcPr>
          <w:p w:rsidR="00E63B87" w:rsidRPr="005F26C1" w:rsidRDefault="00E63B87" w:rsidP="00856538">
            <w:pPr>
              <w:rPr>
                <w:rFonts w:eastAsia="Arial Unicode MS"/>
                <w:color w:val="000000"/>
                <w:sz w:val="28"/>
                <w:szCs w:val="28"/>
              </w:rPr>
            </w:pPr>
            <w:r w:rsidRPr="005F26C1">
              <w:rPr>
                <w:rFonts w:eastAsia="Arial Unicode MS"/>
                <w:color w:val="000000"/>
                <w:sz w:val="28"/>
                <w:szCs w:val="28"/>
              </w:rPr>
              <w:t>И.П. Евдокимова</w:t>
            </w:r>
          </w:p>
        </w:tc>
        <w:tc>
          <w:tcPr>
            <w:tcW w:w="2730" w:type="dxa"/>
          </w:tcPr>
          <w:p w:rsidR="00E63B87" w:rsidRPr="005F26C1" w:rsidRDefault="00A97457" w:rsidP="00856538">
            <w:pPr>
              <w:rPr>
                <w:rFonts w:eastAsia="Arial Unicode MS"/>
                <w:color w:val="000000"/>
                <w:sz w:val="28"/>
                <w:szCs w:val="28"/>
              </w:rPr>
            </w:pPr>
            <w:r w:rsidRPr="005F26C1">
              <w:rPr>
                <w:rFonts w:eastAsia="Arial Unicode MS"/>
                <w:color w:val="000000"/>
                <w:sz w:val="28"/>
                <w:szCs w:val="28"/>
              </w:rPr>
              <w:t>Первая</w:t>
            </w:r>
          </w:p>
        </w:tc>
      </w:tr>
      <w:tr w:rsidR="00E63B87" w:rsidRPr="005F26C1" w:rsidTr="00856538">
        <w:tc>
          <w:tcPr>
            <w:tcW w:w="959" w:type="dxa"/>
          </w:tcPr>
          <w:p w:rsidR="00E63B87" w:rsidRPr="005F26C1" w:rsidRDefault="00E63B87" w:rsidP="00856538">
            <w:pPr>
              <w:rPr>
                <w:rFonts w:eastAsia="Arial Unicode MS"/>
                <w:color w:val="000000"/>
                <w:sz w:val="28"/>
                <w:szCs w:val="28"/>
              </w:rPr>
            </w:pPr>
            <w:r w:rsidRPr="005F26C1">
              <w:rPr>
                <w:rFonts w:eastAsia="Arial Unicode MS"/>
                <w:color w:val="000000"/>
                <w:sz w:val="28"/>
                <w:szCs w:val="28"/>
              </w:rPr>
              <w:t>15</w:t>
            </w:r>
          </w:p>
        </w:tc>
        <w:tc>
          <w:tcPr>
            <w:tcW w:w="4004" w:type="dxa"/>
            <w:vMerge/>
          </w:tcPr>
          <w:p w:rsidR="00E63B87" w:rsidRPr="005F26C1" w:rsidRDefault="00E63B87" w:rsidP="00856538">
            <w:pPr>
              <w:rPr>
                <w:rFonts w:eastAsia="Arial Unicode MS"/>
                <w:color w:val="000000"/>
                <w:sz w:val="28"/>
                <w:szCs w:val="28"/>
              </w:rPr>
            </w:pPr>
          </w:p>
        </w:tc>
        <w:tc>
          <w:tcPr>
            <w:tcW w:w="2445" w:type="dxa"/>
          </w:tcPr>
          <w:p w:rsidR="00E63B87" w:rsidRPr="005F26C1" w:rsidRDefault="00E63B87" w:rsidP="00856538">
            <w:pPr>
              <w:rPr>
                <w:rFonts w:eastAsia="Arial Unicode MS"/>
                <w:color w:val="000000"/>
                <w:sz w:val="28"/>
                <w:szCs w:val="28"/>
              </w:rPr>
            </w:pPr>
            <w:r w:rsidRPr="005F26C1">
              <w:rPr>
                <w:rFonts w:eastAsia="Arial Unicode MS"/>
                <w:color w:val="000000"/>
                <w:sz w:val="28"/>
                <w:szCs w:val="28"/>
              </w:rPr>
              <w:t>Т.С. Арлашкина</w:t>
            </w:r>
          </w:p>
        </w:tc>
        <w:tc>
          <w:tcPr>
            <w:tcW w:w="2730" w:type="dxa"/>
          </w:tcPr>
          <w:p w:rsidR="00E63B87" w:rsidRPr="005F26C1" w:rsidRDefault="00A97457" w:rsidP="00856538">
            <w:pPr>
              <w:rPr>
                <w:rFonts w:eastAsia="Arial Unicode MS"/>
                <w:color w:val="000000"/>
                <w:sz w:val="28"/>
                <w:szCs w:val="28"/>
              </w:rPr>
            </w:pPr>
            <w:proofErr w:type="gramStart"/>
            <w:r w:rsidRPr="005F26C1">
              <w:rPr>
                <w:rFonts w:eastAsia="Arial Unicode MS"/>
                <w:color w:val="000000"/>
                <w:sz w:val="28"/>
                <w:szCs w:val="28"/>
              </w:rPr>
              <w:t>б</w:t>
            </w:r>
            <w:proofErr w:type="gramEnd"/>
            <w:r w:rsidRPr="005F26C1">
              <w:rPr>
                <w:rFonts w:eastAsia="Arial Unicode MS"/>
                <w:color w:val="000000"/>
                <w:sz w:val="28"/>
                <w:szCs w:val="28"/>
              </w:rPr>
              <w:t>/к</w:t>
            </w:r>
          </w:p>
        </w:tc>
      </w:tr>
      <w:tr w:rsidR="00E63B87" w:rsidRPr="005F26C1" w:rsidTr="00856538">
        <w:tc>
          <w:tcPr>
            <w:tcW w:w="959" w:type="dxa"/>
          </w:tcPr>
          <w:p w:rsidR="00E63B87" w:rsidRPr="005F26C1" w:rsidRDefault="00E63B87" w:rsidP="00856538">
            <w:pPr>
              <w:rPr>
                <w:rFonts w:eastAsia="Arial Unicode MS"/>
                <w:color w:val="000000"/>
                <w:sz w:val="28"/>
                <w:szCs w:val="28"/>
              </w:rPr>
            </w:pPr>
            <w:r w:rsidRPr="005F26C1">
              <w:rPr>
                <w:rFonts w:eastAsia="Arial Unicode MS"/>
                <w:color w:val="000000"/>
                <w:sz w:val="28"/>
                <w:szCs w:val="28"/>
              </w:rPr>
              <w:t>16</w:t>
            </w:r>
          </w:p>
        </w:tc>
        <w:tc>
          <w:tcPr>
            <w:tcW w:w="4004" w:type="dxa"/>
            <w:vMerge/>
          </w:tcPr>
          <w:p w:rsidR="00E63B87" w:rsidRPr="005F26C1" w:rsidRDefault="00E63B87" w:rsidP="00856538">
            <w:pPr>
              <w:rPr>
                <w:rFonts w:eastAsia="Arial Unicode MS"/>
                <w:color w:val="000000"/>
                <w:sz w:val="28"/>
                <w:szCs w:val="28"/>
              </w:rPr>
            </w:pPr>
          </w:p>
        </w:tc>
        <w:tc>
          <w:tcPr>
            <w:tcW w:w="2445" w:type="dxa"/>
          </w:tcPr>
          <w:p w:rsidR="00E63B87" w:rsidRPr="005F26C1" w:rsidRDefault="00E63B87" w:rsidP="00856538">
            <w:pPr>
              <w:rPr>
                <w:rFonts w:eastAsia="Arial Unicode MS"/>
                <w:color w:val="000000"/>
                <w:sz w:val="28"/>
                <w:szCs w:val="28"/>
              </w:rPr>
            </w:pPr>
            <w:r w:rsidRPr="005F26C1">
              <w:rPr>
                <w:rFonts w:eastAsia="Arial Unicode MS"/>
                <w:color w:val="000000"/>
                <w:sz w:val="28"/>
                <w:szCs w:val="28"/>
              </w:rPr>
              <w:t xml:space="preserve">С.В. </w:t>
            </w:r>
            <w:proofErr w:type="spellStart"/>
            <w:r w:rsidRPr="005F26C1">
              <w:rPr>
                <w:rFonts w:eastAsia="Arial Unicode MS"/>
                <w:color w:val="000000"/>
                <w:sz w:val="28"/>
                <w:szCs w:val="28"/>
              </w:rPr>
              <w:t>Жихалова</w:t>
            </w:r>
            <w:proofErr w:type="spellEnd"/>
          </w:p>
        </w:tc>
        <w:tc>
          <w:tcPr>
            <w:tcW w:w="2730" w:type="dxa"/>
          </w:tcPr>
          <w:p w:rsidR="00E63B87" w:rsidRPr="005F26C1" w:rsidRDefault="00A97457" w:rsidP="00856538">
            <w:pPr>
              <w:rPr>
                <w:rFonts w:eastAsia="Arial Unicode MS"/>
                <w:color w:val="000000"/>
                <w:sz w:val="28"/>
                <w:szCs w:val="28"/>
              </w:rPr>
            </w:pPr>
            <w:r w:rsidRPr="005F26C1">
              <w:rPr>
                <w:rFonts w:eastAsia="Arial Unicode MS"/>
                <w:color w:val="000000"/>
                <w:sz w:val="28"/>
                <w:szCs w:val="28"/>
              </w:rPr>
              <w:t>Высшая</w:t>
            </w:r>
          </w:p>
        </w:tc>
      </w:tr>
      <w:tr w:rsidR="00E63B87" w:rsidRPr="005F26C1" w:rsidTr="00856538">
        <w:tc>
          <w:tcPr>
            <w:tcW w:w="959" w:type="dxa"/>
          </w:tcPr>
          <w:p w:rsidR="00E63B87" w:rsidRPr="005F26C1" w:rsidRDefault="00E63B87" w:rsidP="00856538">
            <w:pPr>
              <w:rPr>
                <w:rFonts w:eastAsia="Arial Unicode MS"/>
                <w:color w:val="000000"/>
                <w:sz w:val="28"/>
                <w:szCs w:val="28"/>
              </w:rPr>
            </w:pPr>
            <w:r w:rsidRPr="005F26C1">
              <w:rPr>
                <w:rFonts w:eastAsia="Arial Unicode MS"/>
                <w:color w:val="000000"/>
                <w:sz w:val="28"/>
                <w:szCs w:val="28"/>
              </w:rPr>
              <w:t>17</w:t>
            </w:r>
          </w:p>
        </w:tc>
        <w:tc>
          <w:tcPr>
            <w:tcW w:w="4004" w:type="dxa"/>
            <w:vMerge/>
          </w:tcPr>
          <w:p w:rsidR="00E63B87" w:rsidRPr="005F26C1" w:rsidRDefault="00E63B87" w:rsidP="00856538">
            <w:pPr>
              <w:rPr>
                <w:rFonts w:eastAsia="Arial Unicode MS"/>
                <w:color w:val="000000"/>
                <w:sz w:val="28"/>
                <w:szCs w:val="28"/>
              </w:rPr>
            </w:pPr>
          </w:p>
        </w:tc>
        <w:tc>
          <w:tcPr>
            <w:tcW w:w="2445" w:type="dxa"/>
          </w:tcPr>
          <w:p w:rsidR="00E63B87" w:rsidRPr="005F26C1" w:rsidRDefault="00E63B87" w:rsidP="00856538">
            <w:pPr>
              <w:rPr>
                <w:rFonts w:eastAsia="Arial Unicode MS"/>
                <w:color w:val="000000"/>
                <w:sz w:val="28"/>
                <w:szCs w:val="28"/>
              </w:rPr>
            </w:pPr>
            <w:r w:rsidRPr="005F26C1">
              <w:rPr>
                <w:rFonts w:eastAsia="Arial Unicode MS"/>
                <w:color w:val="000000"/>
                <w:sz w:val="28"/>
                <w:szCs w:val="28"/>
              </w:rPr>
              <w:t>Н.Г. Петрова</w:t>
            </w:r>
          </w:p>
        </w:tc>
        <w:tc>
          <w:tcPr>
            <w:tcW w:w="2730" w:type="dxa"/>
          </w:tcPr>
          <w:p w:rsidR="00E63B87" w:rsidRPr="005F26C1" w:rsidRDefault="00A97457" w:rsidP="00856538">
            <w:pPr>
              <w:rPr>
                <w:rFonts w:eastAsia="Arial Unicode MS"/>
                <w:color w:val="000000"/>
                <w:sz w:val="28"/>
                <w:szCs w:val="28"/>
              </w:rPr>
            </w:pPr>
            <w:r w:rsidRPr="005F26C1">
              <w:rPr>
                <w:rFonts w:eastAsia="Arial Unicode MS"/>
                <w:color w:val="000000"/>
                <w:sz w:val="28"/>
                <w:szCs w:val="28"/>
              </w:rPr>
              <w:t>Высшая</w:t>
            </w:r>
          </w:p>
        </w:tc>
      </w:tr>
      <w:tr w:rsidR="00E63B87" w:rsidRPr="005F26C1" w:rsidTr="00856538">
        <w:tc>
          <w:tcPr>
            <w:tcW w:w="959" w:type="dxa"/>
          </w:tcPr>
          <w:p w:rsidR="00E63B87" w:rsidRPr="005F26C1" w:rsidRDefault="00E63B87" w:rsidP="00856538">
            <w:pPr>
              <w:rPr>
                <w:rFonts w:eastAsia="Arial Unicode MS"/>
                <w:color w:val="000000"/>
                <w:sz w:val="28"/>
                <w:szCs w:val="28"/>
              </w:rPr>
            </w:pPr>
            <w:r w:rsidRPr="005F26C1">
              <w:rPr>
                <w:rFonts w:eastAsia="Arial Unicode MS"/>
                <w:color w:val="000000"/>
                <w:sz w:val="28"/>
                <w:szCs w:val="28"/>
              </w:rPr>
              <w:t>18</w:t>
            </w:r>
          </w:p>
        </w:tc>
        <w:tc>
          <w:tcPr>
            <w:tcW w:w="4004" w:type="dxa"/>
            <w:vMerge/>
          </w:tcPr>
          <w:p w:rsidR="00E63B87" w:rsidRPr="005F26C1" w:rsidRDefault="00E63B87" w:rsidP="00856538">
            <w:pPr>
              <w:rPr>
                <w:rFonts w:eastAsia="Arial Unicode MS"/>
                <w:color w:val="000000"/>
                <w:sz w:val="28"/>
                <w:szCs w:val="28"/>
              </w:rPr>
            </w:pPr>
          </w:p>
        </w:tc>
        <w:tc>
          <w:tcPr>
            <w:tcW w:w="2445" w:type="dxa"/>
          </w:tcPr>
          <w:p w:rsidR="00E63B87" w:rsidRPr="005F26C1" w:rsidRDefault="00E63B87" w:rsidP="00856538">
            <w:pPr>
              <w:rPr>
                <w:rFonts w:eastAsia="Arial Unicode MS"/>
                <w:color w:val="000000"/>
                <w:sz w:val="28"/>
                <w:szCs w:val="28"/>
              </w:rPr>
            </w:pPr>
            <w:r w:rsidRPr="005F26C1">
              <w:rPr>
                <w:rFonts w:eastAsia="Arial Unicode MS"/>
                <w:color w:val="000000"/>
                <w:sz w:val="28"/>
                <w:szCs w:val="28"/>
              </w:rPr>
              <w:t>Н.П. Безменова</w:t>
            </w:r>
          </w:p>
        </w:tc>
        <w:tc>
          <w:tcPr>
            <w:tcW w:w="2730" w:type="dxa"/>
          </w:tcPr>
          <w:p w:rsidR="00E63B87" w:rsidRPr="005F26C1" w:rsidRDefault="00A97457" w:rsidP="00856538">
            <w:pPr>
              <w:rPr>
                <w:rFonts w:eastAsia="Arial Unicode MS"/>
                <w:color w:val="000000"/>
                <w:sz w:val="28"/>
                <w:szCs w:val="28"/>
              </w:rPr>
            </w:pPr>
            <w:r w:rsidRPr="005F26C1">
              <w:rPr>
                <w:rFonts w:eastAsia="Arial Unicode MS"/>
                <w:color w:val="000000"/>
                <w:sz w:val="28"/>
                <w:szCs w:val="28"/>
              </w:rPr>
              <w:t>Вторая</w:t>
            </w:r>
          </w:p>
        </w:tc>
      </w:tr>
      <w:tr w:rsidR="00E63B87" w:rsidRPr="005F26C1" w:rsidTr="00856538">
        <w:tc>
          <w:tcPr>
            <w:tcW w:w="959" w:type="dxa"/>
          </w:tcPr>
          <w:p w:rsidR="00E63B87" w:rsidRPr="005F26C1" w:rsidRDefault="00E63B87" w:rsidP="00856538">
            <w:pPr>
              <w:rPr>
                <w:rFonts w:eastAsia="Arial Unicode MS"/>
                <w:color w:val="000000"/>
                <w:sz w:val="28"/>
                <w:szCs w:val="28"/>
              </w:rPr>
            </w:pPr>
            <w:r w:rsidRPr="005F26C1">
              <w:rPr>
                <w:rFonts w:eastAsia="Arial Unicode MS"/>
                <w:color w:val="000000"/>
                <w:sz w:val="28"/>
                <w:szCs w:val="28"/>
              </w:rPr>
              <w:t>19</w:t>
            </w:r>
          </w:p>
        </w:tc>
        <w:tc>
          <w:tcPr>
            <w:tcW w:w="4004" w:type="dxa"/>
            <w:vMerge/>
          </w:tcPr>
          <w:p w:rsidR="00E63B87" w:rsidRPr="005F26C1" w:rsidRDefault="00E63B87" w:rsidP="00856538">
            <w:pPr>
              <w:rPr>
                <w:rFonts w:eastAsia="Arial Unicode MS"/>
                <w:color w:val="000000"/>
                <w:sz w:val="28"/>
                <w:szCs w:val="28"/>
              </w:rPr>
            </w:pPr>
          </w:p>
        </w:tc>
        <w:tc>
          <w:tcPr>
            <w:tcW w:w="2445" w:type="dxa"/>
          </w:tcPr>
          <w:p w:rsidR="00E63B87" w:rsidRPr="005F26C1" w:rsidRDefault="00E63B87" w:rsidP="00856538">
            <w:pPr>
              <w:rPr>
                <w:rFonts w:eastAsia="Arial Unicode MS"/>
                <w:color w:val="000000"/>
                <w:sz w:val="28"/>
                <w:szCs w:val="28"/>
              </w:rPr>
            </w:pPr>
            <w:r w:rsidRPr="005F26C1">
              <w:rPr>
                <w:rFonts w:eastAsia="Arial Unicode MS"/>
                <w:color w:val="000000"/>
                <w:sz w:val="28"/>
                <w:szCs w:val="28"/>
              </w:rPr>
              <w:t>Т.Н. Березина</w:t>
            </w:r>
          </w:p>
        </w:tc>
        <w:tc>
          <w:tcPr>
            <w:tcW w:w="2730" w:type="dxa"/>
          </w:tcPr>
          <w:p w:rsidR="00E63B87" w:rsidRPr="005F26C1" w:rsidRDefault="00A97457" w:rsidP="00856538">
            <w:pPr>
              <w:rPr>
                <w:rFonts w:eastAsia="Arial Unicode MS"/>
                <w:color w:val="000000"/>
                <w:sz w:val="28"/>
                <w:szCs w:val="28"/>
              </w:rPr>
            </w:pPr>
            <w:r w:rsidRPr="005F26C1">
              <w:rPr>
                <w:rFonts w:eastAsia="Arial Unicode MS"/>
                <w:color w:val="000000"/>
                <w:sz w:val="28"/>
                <w:szCs w:val="28"/>
              </w:rPr>
              <w:t>Первая</w:t>
            </w:r>
          </w:p>
        </w:tc>
      </w:tr>
      <w:tr w:rsidR="00E63B87" w:rsidRPr="005F26C1" w:rsidTr="00856538">
        <w:tc>
          <w:tcPr>
            <w:tcW w:w="959" w:type="dxa"/>
          </w:tcPr>
          <w:p w:rsidR="00E63B87" w:rsidRPr="005F26C1" w:rsidRDefault="00E63B87" w:rsidP="00856538">
            <w:pPr>
              <w:rPr>
                <w:rFonts w:eastAsia="Arial Unicode MS"/>
                <w:color w:val="000000"/>
                <w:sz w:val="28"/>
                <w:szCs w:val="28"/>
              </w:rPr>
            </w:pPr>
            <w:r w:rsidRPr="005F26C1">
              <w:rPr>
                <w:rFonts w:eastAsia="Arial Unicode MS"/>
                <w:color w:val="000000"/>
                <w:sz w:val="28"/>
                <w:szCs w:val="28"/>
              </w:rPr>
              <w:t>20</w:t>
            </w:r>
          </w:p>
        </w:tc>
        <w:tc>
          <w:tcPr>
            <w:tcW w:w="4004" w:type="dxa"/>
            <w:vMerge/>
          </w:tcPr>
          <w:p w:rsidR="00E63B87" w:rsidRPr="005F26C1" w:rsidRDefault="00E63B87" w:rsidP="00856538">
            <w:pPr>
              <w:rPr>
                <w:rFonts w:eastAsia="Arial Unicode MS"/>
                <w:color w:val="000000"/>
                <w:sz w:val="28"/>
                <w:szCs w:val="28"/>
              </w:rPr>
            </w:pPr>
          </w:p>
        </w:tc>
        <w:tc>
          <w:tcPr>
            <w:tcW w:w="2445" w:type="dxa"/>
          </w:tcPr>
          <w:p w:rsidR="00E63B87" w:rsidRPr="005F26C1" w:rsidRDefault="00E63B87" w:rsidP="00856538">
            <w:pPr>
              <w:rPr>
                <w:rFonts w:eastAsia="Arial Unicode MS"/>
                <w:color w:val="000000"/>
                <w:sz w:val="28"/>
                <w:szCs w:val="28"/>
              </w:rPr>
            </w:pPr>
            <w:r w:rsidRPr="005F26C1">
              <w:rPr>
                <w:rFonts w:eastAsia="Arial Unicode MS"/>
                <w:color w:val="000000"/>
                <w:sz w:val="28"/>
                <w:szCs w:val="28"/>
              </w:rPr>
              <w:t>Н.Н. Вагина</w:t>
            </w:r>
          </w:p>
        </w:tc>
        <w:tc>
          <w:tcPr>
            <w:tcW w:w="2730" w:type="dxa"/>
          </w:tcPr>
          <w:p w:rsidR="00E63B87" w:rsidRPr="005F26C1" w:rsidRDefault="00A97457" w:rsidP="00856538">
            <w:pPr>
              <w:rPr>
                <w:rFonts w:eastAsia="Arial Unicode MS"/>
                <w:color w:val="000000"/>
                <w:sz w:val="28"/>
                <w:szCs w:val="28"/>
              </w:rPr>
            </w:pPr>
            <w:r w:rsidRPr="005F26C1">
              <w:rPr>
                <w:rFonts w:eastAsia="Arial Unicode MS"/>
                <w:color w:val="000000"/>
                <w:sz w:val="28"/>
                <w:szCs w:val="28"/>
              </w:rPr>
              <w:t>Первая</w:t>
            </w:r>
          </w:p>
        </w:tc>
      </w:tr>
      <w:tr w:rsidR="00856538" w:rsidRPr="005F26C1" w:rsidTr="00856538">
        <w:tc>
          <w:tcPr>
            <w:tcW w:w="959" w:type="dxa"/>
          </w:tcPr>
          <w:p w:rsidR="00856538" w:rsidRPr="005F26C1" w:rsidRDefault="00E63B87" w:rsidP="00856538">
            <w:pPr>
              <w:rPr>
                <w:rFonts w:eastAsia="Arial Unicode MS"/>
                <w:color w:val="000000"/>
                <w:sz w:val="28"/>
                <w:szCs w:val="28"/>
              </w:rPr>
            </w:pPr>
            <w:r w:rsidRPr="005F26C1">
              <w:rPr>
                <w:rFonts w:eastAsia="Arial Unicode MS"/>
                <w:color w:val="000000"/>
                <w:sz w:val="28"/>
                <w:szCs w:val="28"/>
              </w:rPr>
              <w:lastRenderedPageBreak/>
              <w:t>21</w:t>
            </w:r>
          </w:p>
        </w:tc>
        <w:tc>
          <w:tcPr>
            <w:tcW w:w="4004" w:type="dxa"/>
          </w:tcPr>
          <w:p w:rsidR="00856538" w:rsidRPr="005F26C1" w:rsidRDefault="00856538" w:rsidP="00856538">
            <w:pPr>
              <w:rPr>
                <w:rFonts w:eastAsia="Arial Unicode MS"/>
                <w:color w:val="000000"/>
                <w:sz w:val="28"/>
                <w:szCs w:val="28"/>
              </w:rPr>
            </w:pPr>
            <w:r w:rsidRPr="005F26C1">
              <w:rPr>
                <w:rFonts w:eastAsia="Arial Unicode MS"/>
                <w:color w:val="000000"/>
                <w:sz w:val="28"/>
                <w:szCs w:val="28"/>
              </w:rPr>
              <w:t>Учитель физической культуры</w:t>
            </w:r>
          </w:p>
        </w:tc>
        <w:tc>
          <w:tcPr>
            <w:tcW w:w="2445" w:type="dxa"/>
          </w:tcPr>
          <w:p w:rsidR="00856538" w:rsidRPr="005F26C1" w:rsidRDefault="0001777D" w:rsidP="00856538">
            <w:pPr>
              <w:rPr>
                <w:rFonts w:eastAsia="Arial Unicode MS"/>
                <w:color w:val="000000"/>
                <w:sz w:val="28"/>
                <w:szCs w:val="28"/>
              </w:rPr>
            </w:pPr>
            <w:r w:rsidRPr="005F26C1">
              <w:rPr>
                <w:rFonts w:eastAsia="Arial Unicode MS"/>
                <w:color w:val="000000"/>
                <w:sz w:val="28"/>
                <w:szCs w:val="28"/>
              </w:rPr>
              <w:t>Е.К. Лебедева</w:t>
            </w:r>
          </w:p>
        </w:tc>
        <w:tc>
          <w:tcPr>
            <w:tcW w:w="2730" w:type="dxa"/>
          </w:tcPr>
          <w:p w:rsidR="00856538" w:rsidRPr="005F26C1" w:rsidRDefault="0001777D" w:rsidP="00856538">
            <w:pPr>
              <w:rPr>
                <w:rFonts w:eastAsia="Arial Unicode MS"/>
                <w:color w:val="000000"/>
                <w:sz w:val="28"/>
                <w:szCs w:val="28"/>
              </w:rPr>
            </w:pPr>
            <w:proofErr w:type="gramStart"/>
            <w:r w:rsidRPr="005F26C1">
              <w:rPr>
                <w:rFonts w:eastAsia="Arial Unicode MS"/>
                <w:color w:val="000000"/>
                <w:sz w:val="28"/>
                <w:szCs w:val="28"/>
              </w:rPr>
              <w:t>б</w:t>
            </w:r>
            <w:proofErr w:type="gramEnd"/>
            <w:r w:rsidRPr="005F26C1">
              <w:rPr>
                <w:rFonts w:eastAsia="Arial Unicode MS"/>
                <w:color w:val="000000"/>
                <w:sz w:val="28"/>
                <w:szCs w:val="28"/>
              </w:rPr>
              <w:t>/к</w:t>
            </w:r>
          </w:p>
        </w:tc>
      </w:tr>
      <w:tr w:rsidR="00856538" w:rsidRPr="005F26C1" w:rsidTr="00856538">
        <w:tc>
          <w:tcPr>
            <w:tcW w:w="959" w:type="dxa"/>
          </w:tcPr>
          <w:p w:rsidR="00856538" w:rsidRPr="005F26C1" w:rsidRDefault="00E63B87" w:rsidP="00856538">
            <w:pPr>
              <w:rPr>
                <w:rFonts w:eastAsia="Arial Unicode MS"/>
                <w:color w:val="000000"/>
                <w:sz w:val="28"/>
                <w:szCs w:val="28"/>
              </w:rPr>
            </w:pPr>
            <w:r w:rsidRPr="005F26C1">
              <w:rPr>
                <w:rFonts w:eastAsia="Arial Unicode MS"/>
                <w:color w:val="000000"/>
                <w:sz w:val="28"/>
                <w:szCs w:val="28"/>
              </w:rPr>
              <w:t>22</w:t>
            </w:r>
          </w:p>
        </w:tc>
        <w:tc>
          <w:tcPr>
            <w:tcW w:w="4004" w:type="dxa"/>
          </w:tcPr>
          <w:p w:rsidR="00856538" w:rsidRPr="005F26C1" w:rsidRDefault="00856538" w:rsidP="00856538">
            <w:pPr>
              <w:rPr>
                <w:rFonts w:eastAsia="Arial Unicode MS"/>
                <w:color w:val="000000"/>
                <w:sz w:val="28"/>
                <w:szCs w:val="28"/>
              </w:rPr>
            </w:pPr>
            <w:r w:rsidRPr="005F26C1">
              <w:rPr>
                <w:rFonts w:eastAsia="Arial Unicode MS"/>
                <w:color w:val="000000"/>
                <w:sz w:val="28"/>
                <w:szCs w:val="28"/>
              </w:rPr>
              <w:t>Учитель английского языка</w:t>
            </w:r>
          </w:p>
        </w:tc>
        <w:tc>
          <w:tcPr>
            <w:tcW w:w="2445" w:type="dxa"/>
          </w:tcPr>
          <w:p w:rsidR="00856538" w:rsidRPr="005F26C1" w:rsidRDefault="00E63B87" w:rsidP="00856538">
            <w:pPr>
              <w:rPr>
                <w:rFonts w:eastAsia="Arial Unicode MS"/>
                <w:color w:val="000000"/>
                <w:sz w:val="28"/>
                <w:szCs w:val="28"/>
              </w:rPr>
            </w:pPr>
            <w:r w:rsidRPr="005F26C1">
              <w:rPr>
                <w:rFonts w:eastAsia="Arial Unicode MS"/>
                <w:color w:val="000000"/>
                <w:sz w:val="28"/>
                <w:szCs w:val="28"/>
              </w:rPr>
              <w:t xml:space="preserve">А.Л. </w:t>
            </w:r>
            <w:proofErr w:type="spellStart"/>
            <w:r w:rsidRPr="005F26C1">
              <w:rPr>
                <w:rFonts w:eastAsia="Arial Unicode MS"/>
                <w:color w:val="000000"/>
                <w:sz w:val="28"/>
                <w:szCs w:val="28"/>
              </w:rPr>
              <w:t>Шенделева</w:t>
            </w:r>
            <w:proofErr w:type="spellEnd"/>
          </w:p>
        </w:tc>
        <w:tc>
          <w:tcPr>
            <w:tcW w:w="2730" w:type="dxa"/>
          </w:tcPr>
          <w:p w:rsidR="00856538" w:rsidRPr="005F26C1" w:rsidRDefault="00A97457" w:rsidP="00856538">
            <w:pPr>
              <w:rPr>
                <w:rFonts w:eastAsia="Arial Unicode MS"/>
                <w:color w:val="000000"/>
                <w:sz w:val="28"/>
                <w:szCs w:val="28"/>
              </w:rPr>
            </w:pPr>
            <w:proofErr w:type="gramStart"/>
            <w:r w:rsidRPr="005F26C1">
              <w:rPr>
                <w:rFonts w:eastAsia="Arial Unicode MS"/>
                <w:color w:val="000000"/>
                <w:sz w:val="28"/>
                <w:szCs w:val="28"/>
              </w:rPr>
              <w:t>б</w:t>
            </w:r>
            <w:proofErr w:type="gramEnd"/>
            <w:r w:rsidRPr="005F26C1">
              <w:rPr>
                <w:rFonts w:eastAsia="Arial Unicode MS"/>
                <w:color w:val="000000"/>
                <w:sz w:val="28"/>
                <w:szCs w:val="28"/>
              </w:rPr>
              <w:t>/к</w:t>
            </w:r>
          </w:p>
        </w:tc>
      </w:tr>
      <w:tr w:rsidR="002F25B6" w:rsidRPr="005F26C1" w:rsidTr="00856538">
        <w:tc>
          <w:tcPr>
            <w:tcW w:w="959" w:type="dxa"/>
          </w:tcPr>
          <w:p w:rsidR="002F25B6" w:rsidRPr="005F26C1" w:rsidRDefault="002F25B6" w:rsidP="00856538">
            <w:pPr>
              <w:rPr>
                <w:rFonts w:eastAsia="Arial Unicode MS"/>
                <w:color w:val="000000"/>
                <w:sz w:val="28"/>
                <w:szCs w:val="28"/>
              </w:rPr>
            </w:pPr>
            <w:r w:rsidRPr="005F26C1">
              <w:rPr>
                <w:rFonts w:eastAsia="Arial Unicode MS"/>
                <w:color w:val="000000"/>
                <w:sz w:val="28"/>
                <w:szCs w:val="28"/>
              </w:rPr>
              <w:t>23</w:t>
            </w:r>
          </w:p>
        </w:tc>
        <w:tc>
          <w:tcPr>
            <w:tcW w:w="4004" w:type="dxa"/>
            <w:vMerge w:val="restart"/>
          </w:tcPr>
          <w:p w:rsidR="002F25B6" w:rsidRPr="005F26C1" w:rsidRDefault="002F25B6" w:rsidP="00856538">
            <w:pPr>
              <w:rPr>
                <w:rFonts w:eastAsia="Arial Unicode MS"/>
                <w:color w:val="000000"/>
                <w:sz w:val="28"/>
                <w:szCs w:val="28"/>
              </w:rPr>
            </w:pPr>
            <w:r w:rsidRPr="005F26C1">
              <w:rPr>
                <w:rFonts w:eastAsia="Arial Unicode MS"/>
                <w:color w:val="000000"/>
                <w:sz w:val="28"/>
                <w:szCs w:val="28"/>
              </w:rPr>
              <w:t>Воспитатели группы продлённого дня</w:t>
            </w:r>
          </w:p>
          <w:p w:rsidR="002F25B6" w:rsidRPr="005F26C1" w:rsidRDefault="002F25B6" w:rsidP="00856538">
            <w:pPr>
              <w:rPr>
                <w:rFonts w:eastAsia="Arial Unicode MS"/>
                <w:color w:val="000000"/>
                <w:sz w:val="28"/>
                <w:szCs w:val="28"/>
              </w:rPr>
            </w:pPr>
          </w:p>
        </w:tc>
        <w:tc>
          <w:tcPr>
            <w:tcW w:w="2445" w:type="dxa"/>
            <w:vMerge w:val="restart"/>
          </w:tcPr>
          <w:p w:rsidR="002F25B6" w:rsidRPr="005F26C1" w:rsidRDefault="002F25B6" w:rsidP="00A97457">
            <w:pPr>
              <w:rPr>
                <w:rFonts w:eastAsia="Arial Unicode MS"/>
                <w:color w:val="000000"/>
                <w:sz w:val="28"/>
                <w:szCs w:val="28"/>
              </w:rPr>
            </w:pPr>
            <w:r>
              <w:rPr>
                <w:rFonts w:eastAsia="Arial Unicode MS"/>
                <w:color w:val="000000"/>
                <w:sz w:val="28"/>
                <w:szCs w:val="28"/>
              </w:rPr>
              <w:t>учителя начальных классов</w:t>
            </w:r>
          </w:p>
        </w:tc>
        <w:tc>
          <w:tcPr>
            <w:tcW w:w="2730" w:type="dxa"/>
            <w:vMerge w:val="restart"/>
          </w:tcPr>
          <w:p w:rsidR="002F25B6" w:rsidRPr="005F26C1" w:rsidRDefault="002F25B6" w:rsidP="00856538">
            <w:pPr>
              <w:rPr>
                <w:rFonts w:eastAsia="Arial Unicode MS"/>
                <w:color w:val="000000"/>
                <w:sz w:val="28"/>
                <w:szCs w:val="28"/>
              </w:rPr>
            </w:pPr>
          </w:p>
        </w:tc>
      </w:tr>
      <w:tr w:rsidR="002F25B6" w:rsidRPr="005F26C1" w:rsidTr="00856538">
        <w:tc>
          <w:tcPr>
            <w:tcW w:w="959" w:type="dxa"/>
          </w:tcPr>
          <w:p w:rsidR="002F25B6" w:rsidRPr="005F26C1" w:rsidRDefault="002F25B6" w:rsidP="00E63B87">
            <w:pPr>
              <w:rPr>
                <w:rFonts w:eastAsia="Arial Unicode MS"/>
                <w:color w:val="000000"/>
                <w:sz w:val="28"/>
                <w:szCs w:val="28"/>
              </w:rPr>
            </w:pPr>
            <w:r w:rsidRPr="005F26C1">
              <w:rPr>
                <w:rFonts w:eastAsia="Arial Unicode MS"/>
                <w:color w:val="000000"/>
                <w:sz w:val="28"/>
                <w:szCs w:val="28"/>
              </w:rPr>
              <w:t>24</w:t>
            </w:r>
          </w:p>
        </w:tc>
        <w:tc>
          <w:tcPr>
            <w:tcW w:w="4004" w:type="dxa"/>
            <w:vMerge/>
          </w:tcPr>
          <w:p w:rsidR="002F25B6" w:rsidRPr="005F26C1" w:rsidRDefault="002F25B6" w:rsidP="00856538">
            <w:pPr>
              <w:jc w:val="center"/>
              <w:rPr>
                <w:rFonts w:eastAsia="Arial Unicode MS"/>
                <w:b/>
                <w:color w:val="000000"/>
                <w:sz w:val="28"/>
                <w:szCs w:val="28"/>
              </w:rPr>
            </w:pPr>
          </w:p>
        </w:tc>
        <w:tc>
          <w:tcPr>
            <w:tcW w:w="2445" w:type="dxa"/>
            <w:vMerge/>
          </w:tcPr>
          <w:p w:rsidR="002F25B6" w:rsidRPr="005F26C1" w:rsidRDefault="002F25B6" w:rsidP="00A97457">
            <w:pPr>
              <w:rPr>
                <w:rFonts w:eastAsia="Arial Unicode MS"/>
                <w:color w:val="000000"/>
                <w:sz w:val="28"/>
                <w:szCs w:val="28"/>
              </w:rPr>
            </w:pPr>
          </w:p>
        </w:tc>
        <w:tc>
          <w:tcPr>
            <w:tcW w:w="2730" w:type="dxa"/>
            <w:vMerge/>
          </w:tcPr>
          <w:p w:rsidR="002F25B6" w:rsidRPr="005F26C1" w:rsidRDefault="002F25B6" w:rsidP="00A97457">
            <w:pPr>
              <w:rPr>
                <w:rFonts w:eastAsia="Arial Unicode MS"/>
                <w:color w:val="000000"/>
                <w:sz w:val="28"/>
                <w:szCs w:val="28"/>
              </w:rPr>
            </w:pPr>
          </w:p>
        </w:tc>
      </w:tr>
      <w:tr w:rsidR="002F25B6" w:rsidRPr="005F26C1" w:rsidTr="00856538">
        <w:tc>
          <w:tcPr>
            <w:tcW w:w="959" w:type="dxa"/>
          </w:tcPr>
          <w:p w:rsidR="002F25B6" w:rsidRPr="005F26C1" w:rsidRDefault="002F25B6" w:rsidP="00E63B87">
            <w:pPr>
              <w:rPr>
                <w:rFonts w:eastAsia="Arial Unicode MS"/>
                <w:color w:val="000000"/>
                <w:sz w:val="28"/>
                <w:szCs w:val="28"/>
              </w:rPr>
            </w:pPr>
            <w:r w:rsidRPr="005F26C1">
              <w:rPr>
                <w:rFonts w:eastAsia="Arial Unicode MS"/>
                <w:color w:val="000000"/>
                <w:sz w:val="28"/>
                <w:szCs w:val="28"/>
              </w:rPr>
              <w:t>25</w:t>
            </w:r>
          </w:p>
        </w:tc>
        <w:tc>
          <w:tcPr>
            <w:tcW w:w="4004" w:type="dxa"/>
            <w:vMerge/>
          </w:tcPr>
          <w:p w:rsidR="002F25B6" w:rsidRPr="005F26C1" w:rsidRDefault="002F25B6" w:rsidP="00856538">
            <w:pPr>
              <w:jc w:val="center"/>
              <w:rPr>
                <w:rFonts w:eastAsia="Arial Unicode MS"/>
                <w:b/>
                <w:color w:val="000000"/>
                <w:sz w:val="28"/>
                <w:szCs w:val="28"/>
              </w:rPr>
            </w:pPr>
          </w:p>
        </w:tc>
        <w:tc>
          <w:tcPr>
            <w:tcW w:w="2445" w:type="dxa"/>
            <w:vMerge/>
          </w:tcPr>
          <w:p w:rsidR="002F25B6" w:rsidRPr="005F26C1" w:rsidRDefault="002F25B6" w:rsidP="00A97457">
            <w:pPr>
              <w:rPr>
                <w:rFonts w:eastAsia="Arial Unicode MS"/>
                <w:color w:val="000000"/>
                <w:sz w:val="28"/>
                <w:szCs w:val="28"/>
              </w:rPr>
            </w:pPr>
          </w:p>
        </w:tc>
        <w:tc>
          <w:tcPr>
            <w:tcW w:w="2730" w:type="dxa"/>
            <w:vMerge/>
          </w:tcPr>
          <w:p w:rsidR="002F25B6" w:rsidRPr="005F26C1" w:rsidRDefault="002F25B6" w:rsidP="00A97457">
            <w:pPr>
              <w:rPr>
                <w:rFonts w:eastAsia="Arial Unicode MS"/>
                <w:color w:val="000000"/>
                <w:sz w:val="28"/>
                <w:szCs w:val="28"/>
              </w:rPr>
            </w:pPr>
          </w:p>
        </w:tc>
      </w:tr>
      <w:tr w:rsidR="002F25B6" w:rsidRPr="005F26C1" w:rsidTr="00856538">
        <w:tc>
          <w:tcPr>
            <w:tcW w:w="959" w:type="dxa"/>
          </w:tcPr>
          <w:p w:rsidR="002F25B6" w:rsidRPr="005F26C1" w:rsidRDefault="002F25B6" w:rsidP="00E63B87">
            <w:pPr>
              <w:rPr>
                <w:rFonts w:eastAsia="Arial Unicode MS"/>
                <w:color w:val="000000"/>
                <w:sz w:val="28"/>
                <w:szCs w:val="28"/>
              </w:rPr>
            </w:pPr>
            <w:r w:rsidRPr="005F26C1">
              <w:rPr>
                <w:rFonts w:eastAsia="Arial Unicode MS"/>
                <w:color w:val="000000"/>
                <w:sz w:val="28"/>
                <w:szCs w:val="28"/>
              </w:rPr>
              <w:t>26</w:t>
            </w:r>
          </w:p>
        </w:tc>
        <w:tc>
          <w:tcPr>
            <w:tcW w:w="4004" w:type="dxa"/>
            <w:vMerge/>
          </w:tcPr>
          <w:p w:rsidR="002F25B6" w:rsidRPr="005F26C1" w:rsidRDefault="002F25B6" w:rsidP="00856538">
            <w:pPr>
              <w:jc w:val="center"/>
              <w:rPr>
                <w:rFonts w:eastAsia="Arial Unicode MS"/>
                <w:b/>
                <w:color w:val="000000"/>
                <w:sz w:val="28"/>
                <w:szCs w:val="28"/>
              </w:rPr>
            </w:pPr>
          </w:p>
        </w:tc>
        <w:tc>
          <w:tcPr>
            <w:tcW w:w="2445" w:type="dxa"/>
            <w:vMerge/>
          </w:tcPr>
          <w:p w:rsidR="002F25B6" w:rsidRPr="005F26C1" w:rsidRDefault="002F25B6" w:rsidP="0001777D">
            <w:pPr>
              <w:rPr>
                <w:rFonts w:eastAsia="Arial Unicode MS"/>
                <w:color w:val="000000"/>
                <w:sz w:val="28"/>
                <w:szCs w:val="28"/>
              </w:rPr>
            </w:pPr>
          </w:p>
        </w:tc>
        <w:tc>
          <w:tcPr>
            <w:tcW w:w="2730" w:type="dxa"/>
            <w:vMerge/>
          </w:tcPr>
          <w:p w:rsidR="002F25B6" w:rsidRPr="005F26C1" w:rsidRDefault="002F25B6" w:rsidP="00A97457">
            <w:pPr>
              <w:rPr>
                <w:rFonts w:eastAsia="Arial Unicode MS"/>
                <w:color w:val="000000"/>
                <w:sz w:val="28"/>
                <w:szCs w:val="28"/>
              </w:rPr>
            </w:pPr>
          </w:p>
        </w:tc>
      </w:tr>
    </w:tbl>
    <w:p w:rsidR="00A97457" w:rsidRPr="005F26C1" w:rsidRDefault="00A97457" w:rsidP="00A97457">
      <w:pPr>
        <w:spacing w:after="0" w:line="240" w:lineRule="auto"/>
        <w:ind w:firstLine="454"/>
        <w:jc w:val="both"/>
        <w:rPr>
          <w:rFonts w:ascii="Times New Roman" w:eastAsia="Arial Unicode MS" w:hAnsi="Times New Roman" w:cs="Times New Roman"/>
          <w:color w:val="000000"/>
          <w:sz w:val="28"/>
          <w:szCs w:val="28"/>
          <w:lang w:eastAsia="ru-RU"/>
        </w:rPr>
      </w:pPr>
    </w:p>
    <w:p w:rsidR="00316217" w:rsidRPr="005F26C1" w:rsidRDefault="00A97457" w:rsidP="00A97457">
      <w:pPr>
        <w:spacing w:after="0" w:line="240" w:lineRule="auto"/>
        <w:ind w:firstLine="454"/>
        <w:jc w:val="both"/>
        <w:rPr>
          <w:rFonts w:ascii="Times New Roman" w:eastAsia="Arial Unicode MS" w:hAnsi="Times New Roman" w:cs="Times New Roman"/>
          <w:color w:val="000000"/>
          <w:sz w:val="28"/>
          <w:szCs w:val="28"/>
          <w:lang w:eastAsia="ru-RU"/>
        </w:rPr>
      </w:pPr>
      <w:r w:rsidRPr="005F26C1">
        <w:rPr>
          <w:rFonts w:ascii="Times New Roman" w:eastAsia="Arial Unicode MS" w:hAnsi="Times New Roman" w:cs="Times New Roman"/>
          <w:color w:val="000000"/>
          <w:sz w:val="28"/>
          <w:szCs w:val="28"/>
          <w:lang w:eastAsia="ru-RU"/>
        </w:rPr>
        <w:t>В образовательной организации созданы условия для взаимодействия основной и начальной</w:t>
      </w:r>
      <w:r w:rsidR="002F25B6">
        <w:rPr>
          <w:rFonts w:ascii="Times New Roman" w:eastAsia="Arial Unicode MS" w:hAnsi="Times New Roman" w:cs="Times New Roman"/>
          <w:color w:val="000000"/>
          <w:sz w:val="28"/>
          <w:szCs w:val="28"/>
          <w:lang w:eastAsia="ru-RU"/>
        </w:rPr>
        <w:t xml:space="preserve"> </w:t>
      </w:r>
      <w:r w:rsidRPr="005F26C1">
        <w:rPr>
          <w:rFonts w:ascii="Times New Roman" w:eastAsia="Arial Unicode MS" w:hAnsi="Times New Roman" w:cs="Times New Roman"/>
          <w:color w:val="000000"/>
          <w:sz w:val="28"/>
          <w:szCs w:val="28"/>
          <w:lang w:eastAsia="ru-RU"/>
        </w:rPr>
        <w:t>школы, обеспечивающие возможность восполнения в случае необходимости недостающих кадровых ресурсов, ведения методической поддержки, получения консультаций по вопросам реализации основной образовательной программы начального общего образования, проведения комплексных исследований результатов образовательного процесса для определения эффективности образовательной деятельности, чем обеспечивается преемственность.</w:t>
      </w:r>
    </w:p>
    <w:p w:rsidR="003922E1" w:rsidRPr="005F26C1" w:rsidRDefault="00A97457" w:rsidP="00A97457">
      <w:pPr>
        <w:spacing w:after="0" w:line="240" w:lineRule="auto"/>
        <w:ind w:firstLine="454"/>
        <w:jc w:val="both"/>
        <w:rPr>
          <w:rFonts w:ascii="Times New Roman" w:eastAsia="Arial Unicode MS" w:hAnsi="Times New Roman" w:cs="Times New Roman"/>
          <w:color w:val="000000"/>
          <w:sz w:val="28"/>
          <w:szCs w:val="28"/>
          <w:lang w:eastAsia="ru-RU"/>
        </w:rPr>
      </w:pPr>
      <w:r w:rsidRPr="005F26C1">
        <w:rPr>
          <w:rFonts w:ascii="Times New Roman" w:eastAsia="Arial Unicode MS" w:hAnsi="Times New Roman" w:cs="Times New Roman"/>
          <w:color w:val="000000"/>
          <w:sz w:val="28"/>
          <w:szCs w:val="28"/>
          <w:lang w:eastAsia="ru-RU"/>
        </w:rPr>
        <w:t xml:space="preserve">Весь педагогический состав, реализующий образовательную программу начального общего образования, прошёл необходимую переподготовку по вопросам реализации федерального государственного образовательного стандарта. Непрерывность профессионального развития работников организации, осуществляющей образовательную деятельность, обеспечивается освоением педагогическим коллективом дополнительных профессиональных программ по профилю педагогическая деятельность. В организации разработан график </w:t>
      </w:r>
      <w:r w:rsidR="003922E1" w:rsidRPr="005F26C1">
        <w:rPr>
          <w:rFonts w:ascii="Times New Roman" w:eastAsia="Arial Unicode MS" w:hAnsi="Times New Roman" w:cs="Times New Roman"/>
          <w:color w:val="000000"/>
          <w:sz w:val="28"/>
          <w:szCs w:val="28"/>
          <w:lang w:eastAsia="ru-RU"/>
        </w:rPr>
        <w:t>профессиональной переподготовки через курсы повышения квалификации.</w:t>
      </w:r>
    </w:p>
    <w:p w:rsidR="00385826" w:rsidRDefault="00385826" w:rsidP="00385826">
      <w:pPr>
        <w:spacing w:after="0" w:line="240" w:lineRule="auto"/>
        <w:ind w:firstLine="454"/>
        <w:jc w:val="center"/>
        <w:rPr>
          <w:rFonts w:ascii="Times New Roman" w:eastAsia="Arial Unicode MS" w:hAnsi="Times New Roman" w:cs="Times New Roman"/>
          <w:b/>
          <w:color w:val="000000"/>
          <w:sz w:val="28"/>
          <w:szCs w:val="28"/>
          <w:lang w:eastAsia="ru-RU"/>
        </w:rPr>
      </w:pPr>
      <w:r>
        <w:rPr>
          <w:rFonts w:ascii="Times New Roman" w:eastAsia="Arial Unicode MS" w:hAnsi="Times New Roman" w:cs="Times New Roman"/>
          <w:b/>
          <w:color w:val="000000"/>
          <w:sz w:val="28"/>
          <w:szCs w:val="28"/>
          <w:lang w:eastAsia="ru-RU"/>
        </w:rPr>
        <w:t xml:space="preserve">График профессиональной переподготовки </w:t>
      </w:r>
    </w:p>
    <w:p w:rsidR="00385826" w:rsidRDefault="00385826" w:rsidP="00385826">
      <w:pPr>
        <w:spacing w:after="0" w:line="240" w:lineRule="auto"/>
        <w:ind w:firstLine="454"/>
        <w:jc w:val="center"/>
        <w:rPr>
          <w:rFonts w:ascii="Times New Roman" w:eastAsia="Arial Unicode MS" w:hAnsi="Times New Roman" w:cs="Times New Roman"/>
          <w:b/>
          <w:color w:val="000000"/>
          <w:sz w:val="28"/>
          <w:szCs w:val="28"/>
          <w:lang w:eastAsia="ru-RU"/>
        </w:rPr>
      </w:pPr>
      <w:r>
        <w:rPr>
          <w:rFonts w:ascii="Times New Roman" w:eastAsia="Arial Unicode MS" w:hAnsi="Times New Roman" w:cs="Times New Roman"/>
          <w:b/>
          <w:color w:val="000000"/>
          <w:sz w:val="28"/>
          <w:szCs w:val="28"/>
          <w:lang w:eastAsia="ru-RU"/>
        </w:rPr>
        <w:t xml:space="preserve">через курсы повышения квалификации педагогов </w:t>
      </w:r>
    </w:p>
    <w:p w:rsidR="00385826" w:rsidRDefault="00385826" w:rsidP="00385826">
      <w:pPr>
        <w:spacing w:after="0" w:line="240" w:lineRule="auto"/>
        <w:ind w:firstLine="454"/>
        <w:jc w:val="center"/>
        <w:rPr>
          <w:rFonts w:ascii="Times New Roman" w:eastAsia="Arial Unicode MS" w:hAnsi="Times New Roman" w:cs="Times New Roman"/>
          <w:b/>
          <w:color w:val="000000"/>
          <w:sz w:val="28"/>
          <w:szCs w:val="28"/>
          <w:lang w:eastAsia="ru-RU"/>
        </w:rPr>
      </w:pPr>
    </w:p>
    <w:tbl>
      <w:tblPr>
        <w:tblStyle w:val="aa"/>
        <w:tblW w:w="10490" w:type="dxa"/>
        <w:tblInd w:w="108" w:type="dxa"/>
        <w:tblLook w:val="04A0" w:firstRow="1" w:lastRow="0" w:firstColumn="1" w:lastColumn="0" w:noHBand="0" w:noVBand="1"/>
      </w:tblPr>
      <w:tblGrid>
        <w:gridCol w:w="790"/>
        <w:gridCol w:w="2077"/>
        <w:gridCol w:w="5355"/>
        <w:gridCol w:w="2268"/>
      </w:tblGrid>
      <w:tr w:rsidR="00385826" w:rsidRPr="00385826" w:rsidTr="00385826">
        <w:tc>
          <w:tcPr>
            <w:tcW w:w="790" w:type="dxa"/>
            <w:tcBorders>
              <w:top w:val="single" w:sz="4" w:space="0" w:color="auto"/>
              <w:left w:val="single" w:sz="4" w:space="0" w:color="auto"/>
              <w:bottom w:val="single" w:sz="4" w:space="0" w:color="auto"/>
              <w:right w:val="single" w:sz="4" w:space="0" w:color="auto"/>
            </w:tcBorders>
            <w:hideMark/>
          </w:tcPr>
          <w:p w:rsidR="00385826" w:rsidRPr="00385826" w:rsidRDefault="00385826">
            <w:pPr>
              <w:jc w:val="both"/>
              <w:rPr>
                <w:rFonts w:eastAsia="Arial Unicode MS"/>
                <w:color w:val="000000"/>
                <w:sz w:val="28"/>
                <w:szCs w:val="28"/>
              </w:rPr>
            </w:pPr>
            <w:r w:rsidRPr="00385826">
              <w:rPr>
                <w:rFonts w:eastAsia="Arial Unicode MS"/>
                <w:color w:val="000000"/>
                <w:sz w:val="28"/>
                <w:szCs w:val="28"/>
              </w:rPr>
              <w:t>№</w:t>
            </w:r>
          </w:p>
          <w:p w:rsidR="00385826" w:rsidRPr="00385826" w:rsidRDefault="00385826">
            <w:pPr>
              <w:jc w:val="both"/>
              <w:rPr>
                <w:rFonts w:eastAsia="Arial Unicode MS"/>
                <w:color w:val="000000"/>
                <w:sz w:val="28"/>
                <w:szCs w:val="28"/>
              </w:rPr>
            </w:pPr>
            <w:proofErr w:type="gramStart"/>
            <w:r w:rsidRPr="00385826">
              <w:rPr>
                <w:rFonts w:eastAsia="Arial Unicode MS"/>
                <w:color w:val="000000"/>
                <w:sz w:val="28"/>
                <w:szCs w:val="28"/>
              </w:rPr>
              <w:t>п</w:t>
            </w:r>
            <w:proofErr w:type="gramEnd"/>
            <w:r w:rsidRPr="00385826">
              <w:rPr>
                <w:rFonts w:eastAsia="Arial Unicode MS"/>
                <w:color w:val="000000"/>
                <w:sz w:val="28"/>
                <w:szCs w:val="28"/>
              </w:rPr>
              <w:t>/п</w:t>
            </w:r>
          </w:p>
        </w:tc>
        <w:tc>
          <w:tcPr>
            <w:tcW w:w="2077" w:type="dxa"/>
            <w:tcBorders>
              <w:top w:val="single" w:sz="4" w:space="0" w:color="auto"/>
              <w:left w:val="single" w:sz="4" w:space="0" w:color="auto"/>
              <w:bottom w:val="single" w:sz="4" w:space="0" w:color="auto"/>
              <w:right w:val="single" w:sz="4" w:space="0" w:color="auto"/>
            </w:tcBorders>
            <w:hideMark/>
          </w:tcPr>
          <w:p w:rsidR="00385826" w:rsidRPr="00385826" w:rsidRDefault="00385826">
            <w:pPr>
              <w:jc w:val="both"/>
              <w:rPr>
                <w:rFonts w:eastAsia="Arial Unicode MS"/>
                <w:color w:val="000000"/>
                <w:sz w:val="28"/>
                <w:szCs w:val="28"/>
              </w:rPr>
            </w:pPr>
            <w:r w:rsidRPr="00385826">
              <w:rPr>
                <w:rFonts w:eastAsia="Arial Unicode MS"/>
                <w:color w:val="000000"/>
                <w:sz w:val="28"/>
                <w:szCs w:val="28"/>
              </w:rPr>
              <w:t>ФИО педагога</w:t>
            </w:r>
          </w:p>
        </w:tc>
        <w:tc>
          <w:tcPr>
            <w:tcW w:w="5355" w:type="dxa"/>
            <w:tcBorders>
              <w:top w:val="single" w:sz="4" w:space="0" w:color="auto"/>
              <w:left w:val="single" w:sz="4" w:space="0" w:color="auto"/>
              <w:bottom w:val="single" w:sz="4" w:space="0" w:color="auto"/>
              <w:right w:val="single" w:sz="4" w:space="0" w:color="auto"/>
            </w:tcBorders>
            <w:hideMark/>
          </w:tcPr>
          <w:p w:rsidR="00385826" w:rsidRPr="00385826" w:rsidRDefault="00385826">
            <w:pPr>
              <w:jc w:val="both"/>
              <w:rPr>
                <w:rFonts w:eastAsia="Arial Unicode MS"/>
                <w:color w:val="000000"/>
                <w:sz w:val="28"/>
                <w:szCs w:val="28"/>
              </w:rPr>
            </w:pPr>
            <w:r w:rsidRPr="00385826">
              <w:rPr>
                <w:rFonts w:eastAsia="Arial Unicode MS"/>
                <w:color w:val="000000"/>
                <w:sz w:val="28"/>
                <w:szCs w:val="28"/>
              </w:rPr>
              <w:t>Повышение квалификации</w:t>
            </w:r>
          </w:p>
          <w:p w:rsidR="00385826" w:rsidRPr="00385826" w:rsidRDefault="00385826">
            <w:pPr>
              <w:jc w:val="both"/>
              <w:rPr>
                <w:rFonts w:eastAsia="Arial Unicode MS"/>
                <w:color w:val="000000"/>
                <w:sz w:val="28"/>
                <w:szCs w:val="28"/>
              </w:rPr>
            </w:pPr>
            <w:r w:rsidRPr="00385826">
              <w:rPr>
                <w:rFonts w:eastAsia="Arial Unicode MS"/>
                <w:color w:val="000000"/>
                <w:sz w:val="28"/>
                <w:szCs w:val="28"/>
              </w:rPr>
              <w:t xml:space="preserve">(дата и тема) </w:t>
            </w:r>
          </w:p>
        </w:tc>
        <w:tc>
          <w:tcPr>
            <w:tcW w:w="2268" w:type="dxa"/>
            <w:tcBorders>
              <w:top w:val="single" w:sz="4" w:space="0" w:color="auto"/>
              <w:left w:val="single" w:sz="4" w:space="0" w:color="auto"/>
              <w:bottom w:val="single" w:sz="4" w:space="0" w:color="auto"/>
              <w:right w:val="single" w:sz="4" w:space="0" w:color="auto"/>
            </w:tcBorders>
            <w:hideMark/>
          </w:tcPr>
          <w:p w:rsidR="00385826" w:rsidRPr="00385826" w:rsidRDefault="00385826">
            <w:pPr>
              <w:jc w:val="both"/>
              <w:rPr>
                <w:rFonts w:eastAsia="Arial Unicode MS"/>
                <w:color w:val="000000"/>
                <w:sz w:val="28"/>
                <w:szCs w:val="28"/>
              </w:rPr>
            </w:pPr>
            <w:r w:rsidRPr="00385826">
              <w:rPr>
                <w:rFonts w:eastAsia="Arial Unicode MS"/>
                <w:color w:val="000000"/>
                <w:sz w:val="28"/>
                <w:szCs w:val="28"/>
              </w:rPr>
              <w:t>Сроки следующей переподготовки</w:t>
            </w:r>
          </w:p>
        </w:tc>
      </w:tr>
      <w:tr w:rsidR="00385826" w:rsidRPr="00385826" w:rsidTr="00385826">
        <w:tc>
          <w:tcPr>
            <w:tcW w:w="790" w:type="dxa"/>
            <w:tcBorders>
              <w:top w:val="single" w:sz="4" w:space="0" w:color="auto"/>
              <w:left w:val="single" w:sz="4" w:space="0" w:color="auto"/>
              <w:bottom w:val="single" w:sz="4" w:space="0" w:color="auto"/>
              <w:right w:val="single" w:sz="4" w:space="0" w:color="auto"/>
            </w:tcBorders>
            <w:hideMark/>
          </w:tcPr>
          <w:p w:rsidR="00385826" w:rsidRPr="00385826" w:rsidRDefault="00385826">
            <w:pPr>
              <w:jc w:val="both"/>
              <w:rPr>
                <w:rFonts w:eastAsia="Arial Unicode MS"/>
                <w:color w:val="000000"/>
                <w:sz w:val="28"/>
                <w:szCs w:val="28"/>
              </w:rPr>
            </w:pPr>
            <w:r w:rsidRPr="00385826">
              <w:rPr>
                <w:rFonts w:eastAsia="Arial Unicode MS"/>
                <w:color w:val="000000"/>
                <w:sz w:val="28"/>
                <w:szCs w:val="28"/>
              </w:rPr>
              <w:t>1</w:t>
            </w:r>
          </w:p>
        </w:tc>
        <w:tc>
          <w:tcPr>
            <w:tcW w:w="2077" w:type="dxa"/>
            <w:tcBorders>
              <w:top w:val="single" w:sz="4" w:space="0" w:color="auto"/>
              <w:left w:val="single" w:sz="4" w:space="0" w:color="auto"/>
              <w:bottom w:val="single" w:sz="4" w:space="0" w:color="auto"/>
              <w:right w:val="single" w:sz="4" w:space="0" w:color="auto"/>
            </w:tcBorders>
            <w:hideMark/>
          </w:tcPr>
          <w:p w:rsidR="00385826" w:rsidRPr="00385826" w:rsidRDefault="00385826">
            <w:pPr>
              <w:jc w:val="both"/>
              <w:rPr>
                <w:rFonts w:eastAsia="Arial Unicode MS"/>
                <w:color w:val="000000"/>
                <w:sz w:val="28"/>
                <w:szCs w:val="28"/>
              </w:rPr>
            </w:pPr>
            <w:r w:rsidRPr="00385826">
              <w:rPr>
                <w:rFonts w:eastAsia="Arial Unicode MS"/>
                <w:color w:val="000000"/>
                <w:sz w:val="28"/>
                <w:szCs w:val="28"/>
              </w:rPr>
              <w:t>Ветрова Наталья Валерьевна</w:t>
            </w:r>
          </w:p>
        </w:tc>
        <w:tc>
          <w:tcPr>
            <w:tcW w:w="5355" w:type="dxa"/>
            <w:tcBorders>
              <w:top w:val="single" w:sz="4" w:space="0" w:color="auto"/>
              <w:left w:val="single" w:sz="4" w:space="0" w:color="auto"/>
              <w:bottom w:val="single" w:sz="4" w:space="0" w:color="auto"/>
              <w:right w:val="single" w:sz="4" w:space="0" w:color="auto"/>
            </w:tcBorders>
            <w:hideMark/>
          </w:tcPr>
          <w:p w:rsidR="00385826" w:rsidRPr="00385826" w:rsidRDefault="00385826">
            <w:pPr>
              <w:jc w:val="both"/>
              <w:rPr>
                <w:rFonts w:eastAsia="Arial Unicode MS"/>
                <w:color w:val="000000"/>
                <w:sz w:val="28"/>
                <w:szCs w:val="28"/>
              </w:rPr>
            </w:pPr>
            <w:r w:rsidRPr="00385826">
              <w:rPr>
                <w:rFonts w:eastAsia="Arial Unicode MS"/>
                <w:color w:val="000000"/>
                <w:sz w:val="28"/>
                <w:szCs w:val="28"/>
              </w:rPr>
              <w:t>ноябрь, 2012</w:t>
            </w:r>
          </w:p>
          <w:p w:rsidR="00385826" w:rsidRPr="00385826" w:rsidRDefault="00385826">
            <w:pPr>
              <w:jc w:val="both"/>
              <w:rPr>
                <w:rFonts w:eastAsia="Arial Unicode MS"/>
                <w:color w:val="000000"/>
                <w:sz w:val="28"/>
                <w:szCs w:val="28"/>
              </w:rPr>
            </w:pPr>
            <w:r w:rsidRPr="00385826">
              <w:rPr>
                <w:rFonts w:eastAsia="Arial Unicode MS"/>
                <w:color w:val="000000"/>
                <w:sz w:val="28"/>
                <w:szCs w:val="28"/>
              </w:rPr>
              <w:t>«Методология и практика государственного управления в образовательном учреждении»;</w:t>
            </w:r>
          </w:p>
          <w:p w:rsidR="00385826" w:rsidRPr="00385826" w:rsidRDefault="00385826">
            <w:pPr>
              <w:jc w:val="both"/>
              <w:rPr>
                <w:rFonts w:eastAsia="Arial Unicode MS"/>
                <w:color w:val="000000"/>
                <w:sz w:val="28"/>
                <w:szCs w:val="28"/>
              </w:rPr>
            </w:pPr>
            <w:r w:rsidRPr="00385826">
              <w:rPr>
                <w:rFonts w:eastAsia="Arial Unicode MS"/>
                <w:color w:val="000000"/>
                <w:sz w:val="28"/>
                <w:szCs w:val="28"/>
              </w:rPr>
              <w:t>ноябрь, 2010 «Содержание деятельности управленческой команды по введению федеральных государственных образовательных стандартов»,</w:t>
            </w:r>
          </w:p>
          <w:p w:rsidR="00385826" w:rsidRPr="00385826" w:rsidRDefault="00385826">
            <w:pPr>
              <w:jc w:val="both"/>
              <w:rPr>
                <w:rFonts w:eastAsia="Arial Unicode MS"/>
                <w:color w:val="000000"/>
                <w:sz w:val="28"/>
                <w:szCs w:val="28"/>
              </w:rPr>
            </w:pPr>
            <w:r w:rsidRPr="00385826">
              <w:rPr>
                <w:rStyle w:val="a5"/>
                <w:b w:val="0"/>
                <w:color w:val="000000"/>
                <w:sz w:val="28"/>
                <w:szCs w:val="28"/>
              </w:rPr>
              <w:t xml:space="preserve">КК </w:t>
            </w:r>
            <w:proofErr w:type="spellStart"/>
            <w:r w:rsidRPr="00385826">
              <w:rPr>
                <w:rStyle w:val="a5"/>
                <w:b w:val="0"/>
                <w:color w:val="000000"/>
                <w:sz w:val="28"/>
                <w:szCs w:val="28"/>
              </w:rPr>
              <w:t>ИПКиПП</w:t>
            </w:r>
            <w:proofErr w:type="spellEnd"/>
            <w:r w:rsidRPr="00385826">
              <w:rPr>
                <w:rStyle w:val="a5"/>
                <w:b w:val="0"/>
                <w:color w:val="000000"/>
                <w:sz w:val="28"/>
                <w:szCs w:val="28"/>
              </w:rPr>
              <w:t xml:space="preserve"> РО</w:t>
            </w:r>
          </w:p>
        </w:tc>
        <w:tc>
          <w:tcPr>
            <w:tcW w:w="2268" w:type="dxa"/>
            <w:tcBorders>
              <w:top w:val="single" w:sz="4" w:space="0" w:color="auto"/>
              <w:left w:val="single" w:sz="4" w:space="0" w:color="auto"/>
              <w:bottom w:val="single" w:sz="4" w:space="0" w:color="auto"/>
              <w:right w:val="single" w:sz="4" w:space="0" w:color="auto"/>
            </w:tcBorders>
            <w:hideMark/>
          </w:tcPr>
          <w:p w:rsidR="00385826" w:rsidRPr="00385826" w:rsidRDefault="00385826">
            <w:pPr>
              <w:jc w:val="both"/>
              <w:rPr>
                <w:rFonts w:eastAsia="Arial Unicode MS"/>
                <w:color w:val="000000"/>
                <w:sz w:val="28"/>
                <w:szCs w:val="28"/>
              </w:rPr>
            </w:pPr>
            <w:r w:rsidRPr="00385826">
              <w:rPr>
                <w:rFonts w:eastAsia="Arial Unicode MS"/>
                <w:color w:val="000000"/>
                <w:sz w:val="28"/>
                <w:szCs w:val="28"/>
              </w:rPr>
              <w:t>1 полугодие 2016 года</w:t>
            </w:r>
          </w:p>
        </w:tc>
      </w:tr>
      <w:tr w:rsidR="00385826" w:rsidRPr="00385826" w:rsidTr="00385826">
        <w:tc>
          <w:tcPr>
            <w:tcW w:w="790" w:type="dxa"/>
            <w:tcBorders>
              <w:top w:val="single" w:sz="4" w:space="0" w:color="auto"/>
              <w:left w:val="single" w:sz="4" w:space="0" w:color="auto"/>
              <w:bottom w:val="single" w:sz="4" w:space="0" w:color="auto"/>
              <w:right w:val="single" w:sz="4" w:space="0" w:color="auto"/>
            </w:tcBorders>
            <w:hideMark/>
          </w:tcPr>
          <w:p w:rsidR="00385826" w:rsidRPr="00385826" w:rsidRDefault="00385826">
            <w:pPr>
              <w:jc w:val="both"/>
              <w:rPr>
                <w:rFonts w:eastAsia="Arial Unicode MS"/>
                <w:color w:val="000000"/>
                <w:sz w:val="28"/>
                <w:szCs w:val="28"/>
              </w:rPr>
            </w:pPr>
            <w:r w:rsidRPr="00385826">
              <w:rPr>
                <w:rFonts w:eastAsia="Arial Unicode MS"/>
                <w:color w:val="000000"/>
                <w:sz w:val="28"/>
                <w:szCs w:val="28"/>
              </w:rPr>
              <w:t>2</w:t>
            </w:r>
          </w:p>
        </w:tc>
        <w:tc>
          <w:tcPr>
            <w:tcW w:w="2077" w:type="dxa"/>
            <w:tcBorders>
              <w:top w:val="single" w:sz="4" w:space="0" w:color="auto"/>
              <w:left w:val="single" w:sz="4" w:space="0" w:color="auto"/>
              <w:bottom w:val="single" w:sz="4" w:space="0" w:color="auto"/>
              <w:right w:val="single" w:sz="4" w:space="0" w:color="auto"/>
            </w:tcBorders>
            <w:hideMark/>
          </w:tcPr>
          <w:p w:rsidR="00385826" w:rsidRPr="00385826" w:rsidRDefault="00385826">
            <w:pPr>
              <w:jc w:val="both"/>
              <w:rPr>
                <w:rFonts w:eastAsia="Arial Unicode MS"/>
                <w:color w:val="000000"/>
                <w:sz w:val="28"/>
                <w:szCs w:val="28"/>
              </w:rPr>
            </w:pPr>
            <w:r w:rsidRPr="00385826">
              <w:rPr>
                <w:rFonts w:eastAsia="Arial Unicode MS"/>
                <w:color w:val="000000"/>
                <w:sz w:val="28"/>
                <w:szCs w:val="28"/>
              </w:rPr>
              <w:t>Плетнева Наталья Владимировна</w:t>
            </w:r>
          </w:p>
        </w:tc>
        <w:tc>
          <w:tcPr>
            <w:tcW w:w="5355" w:type="dxa"/>
            <w:tcBorders>
              <w:top w:val="single" w:sz="4" w:space="0" w:color="auto"/>
              <w:left w:val="single" w:sz="4" w:space="0" w:color="auto"/>
              <w:bottom w:val="single" w:sz="4" w:space="0" w:color="auto"/>
              <w:right w:val="single" w:sz="4" w:space="0" w:color="auto"/>
            </w:tcBorders>
            <w:hideMark/>
          </w:tcPr>
          <w:p w:rsidR="00385826" w:rsidRPr="00385826" w:rsidRDefault="00385826">
            <w:pPr>
              <w:jc w:val="both"/>
              <w:rPr>
                <w:rFonts w:eastAsia="Arial Unicode MS"/>
                <w:color w:val="000000"/>
                <w:sz w:val="28"/>
                <w:szCs w:val="28"/>
              </w:rPr>
            </w:pPr>
            <w:r w:rsidRPr="00385826">
              <w:rPr>
                <w:rFonts w:eastAsia="Arial Unicode MS"/>
                <w:color w:val="000000"/>
                <w:sz w:val="28"/>
                <w:szCs w:val="28"/>
              </w:rPr>
              <w:t>февраль, 2013</w:t>
            </w:r>
          </w:p>
          <w:p w:rsidR="00385826" w:rsidRPr="00385826" w:rsidRDefault="00385826">
            <w:pPr>
              <w:jc w:val="both"/>
              <w:rPr>
                <w:rFonts w:eastAsia="Arial Unicode MS"/>
                <w:color w:val="000000"/>
                <w:sz w:val="28"/>
                <w:szCs w:val="28"/>
              </w:rPr>
            </w:pPr>
            <w:r w:rsidRPr="00385826">
              <w:rPr>
                <w:rFonts w:eastAsia="Arial Unicode MS"/>
                <w:color w:val="000000"/>
                <w:sz w:val="28"/>
                <w:szCs w:val="28"/>
              </w:rPr>
              <w:t>«Федеральный государственный стандарт начального общего образования: содержание, способы работы учителя»,</w:t>
            </w:r>
          </w:p>
          <w:p w:rsidR="00385826" w:rsidRPr="00385826" w:rsidRDefault="00385826">
            <w:pPr>
              <w:jc w:val="both"/>
              <w:rPr>
                <w:rFonts w:eastAsia="Arial Unicode MS"/>
                <w:color w:val="000000"/>
                <w:sz w:val="28"/>
                <w:szCs w:val="28"/>
              </w:rPr>
            </w:pPr>
            <w:r w:rsidRPr="00385826">
              <w:rPr>
                <w:rFonts w:eastAsia="Arial Unicode MS"/>
                <w:color w:val="000000"/>
                <w:sz w:val="28"/>
                <w:szCs w:val="28"/>
              </w:rPr>
              <w:t xml:space="preserve">КГБОУ СПО «Красноярский педагогический колледж № 1 им. М. </w:t>
            </w:r>
            <w:r w:rsidRPr="00385826">
              <w:rPr>
                <w:rFonts w:eastAsia="Arial Unicode MS"/>
                <w:color w:val="000000"/>
                <w:sz w:val="28"/>
                <w:szCs w:val="28"/>
              </w:rPr>
              <w:lastRenderedPageBreak/>
              <w:t>Горького»</w:t>
            </w:r>
          </w:p>
        </w:tc>
        <w:tc>
          <w:tcPr>
            <w:tcW w:w="2268" w:type="dxa"/>
            <w:tcBorders>
              <w:top w:val="single" w:sz="4" w:space="0" w:color="auto"/>
              <w:left w:val="single" w:sz="4" w:space="0" w:color="auto"/>
              <w:bottom w:val="single" w:sz="4" w:space="0" w:color="auto"/>
              <w:right w:val="single" w:sz="4" w:space="0" w:color="auto"/>
            </w:tcBorders>
            <w:hideMark/>
          </w:tcPr>
          <w:p w:rsidR="00385826" w:rsidRPr="00385826" w:rsidRDefault="00385826">
            <w:pPr>
              <w:jc w:val="both"/>
              <w:rPr>
                <w:rFonts w:eastAsia="Arial Unicode MS"/>
                <w:color w:val="000000"/>
                <w:sz w:val="28"/>
                <w:szCs w:val="28"/>
              </w:rPr>
            </w:pPr>
            <w:r w:rsidRPr="00385826">
              <w:rPr>
                <w:rFonts w:eastAsia="Arial Unicode MS"/>
                <w:color w:val="000000"/>
                <w:sz w:val="28"/>
                <w:szCs w:val="28"/>
              </w:rPr>
              <w:lastRenderedPageBreak/>
              <w:t>2 полугодие 2016 года</w:t>
            </w:r>
          </w:p>
        </w:tc>
      </w:tr>
      <w:tr w:rsidR="00385826" w:rsidRPr="00385826" w:rsidTr="00385826">
        <w:tc>
          <w:tcPr>
            <w:tcW w:w="790" w:type="dxa"/>
            <w:tcBorders>
              <w:top w:val="single" w:sz="4" w:space="0" w:color="auto"/>
              <w:left w:val="single" w:sz="4" w:space="0" w:color="auto"/>
              <w:bottom w:val="single" w:sz="4" w:space="0" w:color="auto"/>
              <w:right w:val="single" w:sz="4" w:space="0" w:color="auto"/>
            </w:tcBorders>
            <w:hideMark/>
          </w:tcPr>
          <w:p w:rsidR="00385826" w:rsidRPr="00385826" w:rsidRDefault="00385826">
            <w:pPr>
              <w:jc w:val="both"/>
              <w:rPr>
                <w:rFonts w:eastAsia="Arial Unicode MS"/>
                <w:color w:val="000000"/>
                <w:sz w:val="28"/>
                <w:szCs w:val="28"/>
              </w:rPr>
            </w:pPr>
            <w:r w:rsidRPr="00385826">
              <w:rPr>
                <w:rFonts w:eastAsia="Arial Unicode MS"/>
                <w:color w:val="000000"/>
                <w:sz w:val="28"/>
                <w:szCs w:val="28"/>
              </w:rPr>
              <w:lastRenderedPageBreak/>
              <w:t>3</w:t>
            </w:r>
          </w:p>
        </w:tc>
        <w:tc>
          <w:tcPr>
            <w:tcW w:w="2077" w:type="dxa"/>
            <w:tcBorders>
              <w:top w:val="single" w:sz="4" w:space="0" w:color="auto"/>
              <w:left w:val="single" w:sz="4" w:space="0" w:color="auto"/>
              <w:bottom w:val="single" w:sz="4" w:space="0" w:color="auto"/>
              <w:right w:val="single" w:sz="4" w:space="0" w:color="auto"/>
            </w:tcBorders>
            <w:hideMark/>
          </w:tcPr>
          <w:p w:rsidR="00385826" w:rsidRPr="00385826" w:rsidRDefault="00385826">
            <w:pPr>
              <w:jc w:val="both"/>
              <w:rPr>
                <w:rFonts w:eastAsia="Arial Unicode MS"/>
                <w:color w:val="000000"/>
                <w:sz w:val="28"/>
                <w:szCs w:val="28"/>
              </w:rPr>
            </w:pPr>
            <w:r w:rsidRPr="00385826">
              <w:rPr>
                <w:rFonts w:eastAsia="Arial Unicode MS"/>
                <w:color w:val="000000"/>
                <w:sz w:val="28"/>
                <w:szCs w:val="28"/>
              </w:rPr>
              <w:t>Чебых Валентина Леонидовна</w:t>
            </w:r>
          </w:p>
        </w:tc>
        <w:tc>
          <w:tcPr>
            <w:tcW w:w="5355" w:type="dxa"/>
            <w:tcBorders>
              <w:top w:val="single" w:sz="4" w:space="0" w:color="auto"/>
              <w:left w:val="single" w:sz="4" w:space="0" w:color="auto"/>
              <w:bottom w:val="single" w:sz="4" w:space="0" w:color="auto"/>
              <w:right w:val="single" w:sz="4" w:space="0" w:color="auto"/>
            </w:tcBorders>
            <w:hideMark/>
          </w:tcPr>
          <w:p w:rsidR="00385826" w:rsidRPr="00385826" w:rsidRDefault="00385826">
            <w:pPr>
              <w:jc w:val="both"/>
              <w:rPr>
                <w:rFonts w:eastAsia="Arial Unicode MS"/>
                <w:color w:val="000000"/>
                <w:sz w:val="28"/>
                <w:szCs w:val="28"/>
              </w:rPr>
            </w:pPr>
            <w:r w:rsidRPr="00385826">
              <w:rPr>
                <w:rFonts w:eastAsia="Arial Unicode MS"/>
                <w:color w:val="000000"/>
                <w:sz w:val="28"/>
                <w:szCs w:val="28"/>
              </w:rPr>
              <w:t>март, 2011</w:t>
            </w:r>
          </w:p>
          <w:p w:rsidR="00385826" w:rsidRPr="00385826" w:rsidRDefault="00385826">
            <w:pPr>
              <w:jc w:val="both"/>
              <w:rPr>
                <w:rFonts w:eastAsia="Arial Unicode MS"/>
                <w:color w:val="000000"/>
                <w:sz w:val="28"/>
                <w:szCs w:val="28"/>
              </w:rPr>
            </w:pPr>
            <w:r w:rsidRPr="00385826">
              <w:rPr>
                <w:rFonts w:eastAsia="Arial Unicode MS"/>
                <w:color w:val="000000"/>
                <w:sz w:val="28"/>
                <w:szCs w:val="28"/>
              </w:rPr>
              <w:t>«Федеральный государственный образовательный стандарт начального общего образования: содержание, способы работы учителя»,</w:t>
            </w:r>
          </w:p>
          <w:p w:rsidR="00385826" w:rsidRPr="00385826" w:rsidRDefault="00385826">
            <w:pPr>
              <w:jc w:val="both"/>
              <w:rPr>
                <w:rFonts w:eastAsia="Arial Unicode MS"/>
                <w:color w:val="000000"/>
                <w:sz w:val="28"/>
                <w:szCs w:val="28"/>
              </w:rPr>
            </w:pPr>
            <w:r w:rsidRPr="00385826">
              <w:rPr>
                <w:rFonts w:eastAsia="Arial Unicode MS"/>
                <w:color w:val="000000"/>
                <w:sz w:val="28"/>
                <w:szCs w:val="28"/>
              </w:rPr>
              <w:t>КГБОУ СПО «Красноярский педагогический колледж № 1 им. М. Горького»</w:t>
            </w:r>
          </w:p>
        </w:tc>
        <w:tc>
          <w:tcPr>
            <w:tcW w:w="2268" w:type="dxa"/>
            <w:tcBorders>
              <w:top w:val="single" w:sz="4" w:space="0" w:color="auto"/>
              <w:left w:val="single" w:sz="4" w:space="0" w:color="auto"/>
              <w:bottom w:val="single" w:sz="4" w:space="0" w:color="auto"/>
              <w:right w:val="single" w:sz="4" w:space="0" w:color="auto"/>
            </w:tcBorders>
            <w:hideMark/>
          </w:tcPr>
          <w:p w:rsidR="00385826" w:rsidRPr="00385826" w:rsidRDefault="00385826">
            <w:pPr>
              <w:jc w:val="both"/>
              <w:rPr>
                <w:rFonts w:eastAsia="Arial Unicode MS"/>
                <w:color w:val="000000"/>
                <w:sz w:val="28"/>
                <w:szCs w:val="28"/>
              </w:rPr>
            </w:pPr>
            <w:r w:rsidRPr="00385826">
              <w:rPr>
                <w:rFonts w:eastAsia="Arial Unicode MS"/>
                <w:color w:val="000000"/>
                <w:sz w:val="28"/>
                <w:szCs w:val="28"/>
              </w:rPr>
              <w:t>2 полугодие 2015 года</w:t>
            </w:r>
          </w:p>
        </w:tc>
      </w:tr>
      <w:tr w:rsidR="00385826" w:rsidRPr="00385826" w:rsidTr="00385826">
        <w:tc>
          <w:tcPr>
            <w:tcW w:w="790" w:type="dxa"/>
            <w:tcBorders>
              <w:top w:val="single" w:sz="4" w:space="0" w:color="auto"/>
              <w:left w:val="single" w:sz="4" w:space="0" w:color="auto"/>
              <w:bottom w:val="single" w:sz="4" w:space="0" w:color="auto"/>
              <w:right w:val="single" w:sz="4" w:space="0" w:color="auto"/>
            </w:tcBorders>
            <w:hideMark/>
          </w:tcPr>
          <w:p w:rsidR="00385826" w:rsidRPr="00385826" w:rsidRDefault="00385826">
            <w:pPr>
              <w:jc w:val="both"/>
              <w:rPr>
                <w:rFonts w:eastAsia="Arial Unicode MS"/>
                <w:color w:val="000000"/>
                <w:sz w:val="28"/>
                <w:szCs w:val="28"/>
              </w:rPr>
            </w:pPr>
            <w:r w:rsidRPr="00385826">
              <w:rPr>
                <w:rFonts w:eastAsia="Arial Unicode MS"/>
                <w:color w:val="000000"/>
                <w:sz w:val="28"/>
                <w:szCs w:val="28"/>
              </w:rPr>
              <w:t>4</w:t>
            </w:r>
          </w:p>
        </w:tc>
        <w:tc>
          <w:tcPr>
            <w:tcW w:w="2077" w:type="dxa"/>
            <w:tcBorders>
              <w:top w:val="single" w:sz="4" w:space="0" w:color="auto"/>
              <w:left w:val="single" w:sz="4" w:space="0" w:color="auto"/>
              <w:bottom w:val="single" w:sz="4" w:space="0" w:color="auto"/>
              <w:right w:val="single" w:sz="4" w:space="0" w:color="auto"/>
            </w:tcBorders>
            <w:hideMark/>
          </w:tcPr>
          <w:p w:rsidR="00385826" w:rsidRPr="00385826" w:rsidRDefault="00385826">
            <w:pPr>
              <w:jc w:val="both"/>
              <w:rPr>
                <w:rFonts w:eastAsia="Arial Unicode MS"/>
                <w:color w:val="000000"/>
                <w:sz w:val="28"/>
                <w:szCs w:val="28"/>
              </w:rPr>
            </w:pPr>
            <w:r w:rsidRPr="00385826">
              <w:rPr>
                <w:rFonts w:eastAsia="Arial Unicode MS"/>
                <w:color w:val="000000"/>
                <w:sz w:val="28"/>
                <w:szCs w:val="28"/>
              </w:rPr>
              <w:t>Вырупаева Ирина Николаевна</w:t>
            </w:r>
          </w:p>
        </w:tc>
        <w:tc>
          <w:tcPr>
            <w:tcW w:w="5355" w:type="dxa"/>
            <w:tcBorders>
              <w:top w:val="single" w:sz="4" w:space="0" w:color="auto"/>
              <w:left w:val="single" w:sz="4" w:space="0" w:color="auto"/>
              <w:bottom w:val="single" w:sz="4" w:space="0" w:color="auto"/>
              <w:right w:val="single" w:sz="4" w:space="0" w:color="auto"/>
            </w:tcBorders>
            <w:hideMark/>
          </w:tcPr>
          <w:p w:rsidR="00385826" w:rsidRPr="00385826" w:rsidRDefault="00385826">
            <w:pPr>
              <w:jc w:val="both"/>
              <w:rPr>
                <w:rFonts w:eastAsia="Arial Unicode MS"/>
                <w:color w:val="000000"/>
                <w:sz w:val="28"/>
                <w:szCs w:val="28"/>
              </w:rPr>
            </w:pPr>
            <w:r w:rsidRPr="00385826">
              <w:rPr>
                <w:rFonts w:eastAsia="Arial Unicode MS"/>
                <w:color w:val="000000"/>
                <w:sz w:val="28"/>
                <w:szCs w:val="28"/>
              </w:rPr>
              <w:t>октябрь, 2011</w:t>
            </w:r>
          </w:p>
          <w:p w:rsidR="00385826" w:rsidRPr="00385826" w:rsidRDefault="00385826">
            <w:pPr>
              <w:jc w:val="both"/>
              <w:rPr>
                <w:rFonts w:eastAsia="Arial Unicode MS"/>
                <w:color w:val="000000"/>
                <w:sz w:val="28"/>
                <w:szCs w:val="28"/>
              </w:rPr>
            </w:pPr>
            <w:r w:rsidRPr="00385826">
              <w:rPr>
                <w:rFonts w:eastAsia="Arial Unicode MS"/>
                <w:color w:val="000000"/>
                <w:sz w:val="28"/>
                <w:szCs w:val="28"/>
              </w:rPr>
              <w:t>«Формирование и развитие универсальных учебных действий младших школьников»,</w:t>
            </w:r>
          </w:p>
          <w:p w:rsidR="00385826" w:rsidRPr="00385826" w:rsidRDefault="00385826">
            <w:pPr>
              <w:jc w:val="both"/>
              <w:rPr>
                <w:rFonts w:eastAsia="Arial Unicode MS"/>
                <w:color w:val="000000"/>
                <w:sz w:val="28"/>
                <w:szCs w:val="28"/>
              </w:rPr>
            </w:pPr>
            <w:r w:rsidRPr="00385826">
              <w:rPr>
                <w:rStyle w:val="a5"/>
                <w:b w:val="0"/>
                <w:color w:val="000000"/>
                <w:sz w:val="28"/>
                <w:szCs w:val="28"/>
              </w:rPr>
              <w:t xml:space="preserve">КК </w:t>
            </w:r>
            <w:proofErr w:type="spellStart"/>
            <w:r w:rsidRPr="00385826">
              <w:rPr>
                <w:rStyle w:val="a5"/>
                <w:b w:val="0"/>
                <w:color w:val="000000"/>
                <w:sz w:val="28"/>
                <w:szCs w:val="28"/>
              </w:rPr>
              <w:t>ИПКиПП</w:t>
            </w:r>
            <w:proofErr w:type="spellEnd"/>
            <w:r w:rsidRPr="00385826">
              <w:rPr>
                <w:rStyle w:val="a5"/>
                <w:b w:val="0"/>
                <w:color w:val="000000"/>
                <w:sz w:val="28"/>
                <w:szCs w:val="28"/>
              </w:rPr>
              <w:t xml:space="preserve"> РО</w:t>
            </w:r>
          </w:p>
        </w:tc>
        <w:tc>
          <w:tcPr>
            <w:tcW w:w="2268" w:type="dxa"/>
            <w:tcBorders>
              <w:top w:val="single" w:sz="4" w:space="0" w:color="auto"/>
              <w:left w:val="single" w:sz="4" w:space="0" w:color="auto"/>
              <w:bottom w:val="single" w:sz="4" w:space="0" w:color="auto"/>
              <w:right w:val="single" w:sz="4" w:space="0" w:color="auto"/>
            </w:tcBorders>
            <w:hideMark/>
          </w:tcPr>
          <w:p w:rsidR="00385826" w:rsidRPr="00385826" w:rsidRDefault="00385826">
            <w:pPr>
              <w:jc w:val="both"/>
              <w:rPr>
                <w:rFonts w:eastAsia="Arial Unicode MS"/>
                <w:color w:val="000000"/>
                <w:sz w:val="28"/>
                <w:szCs w:val="28"/>
              </w:rPr>
            </w:pPr>
            <w:r w:rsidRPr="00385826">
              <w:rPr>
                <w:rFonts w:eastAsia="Arial Unicode MS"/>
                <w:color w:val="000000"/>
                <w:sz w:val="28"/>
                <w:szCs w:val="28"/>
              </w:rPr>
              <w:t>2 полугодие 2015 года</w:t>
            </w:r>
          </w:p>
        </w:tc>
      </w:tr>
      <w:tr w:rsidR="00385826" w:rsidRPr="00385826" w:rsidTr="00385826">
        <w:tc>
          <w:tcPr>
            <w:tcW w:w="790" w:type="dxa"/>
            <w:tcBorders>
              <w:top w:val="single" w:sz="4" w:space="0" w:color="auto"/>
              <w:left w:val="single" w:sz="4" w:space="0" w:color="auto"/>
              <w:bottom w:val="single" w:sz="4" w:space="0" w:color="auto"/>
              <w:right w:val="single" w:sz="4" w:space="0" w:color="auto"/>
            </w:tcBorders>
            <w:hideMark/>
          </w:tcPr>
          <w:p w:rsidR="00385826" w:rsidRPr="00385826" w:rsidRDefault="00385826">
            <w:pPr>
              <w:jc w:val="both"/>
              <w:rPr>
                <w:rFonts w:eastAsia="Arial Unicode MS"/>
                <w:color w:val="000000"/>
                <w:sz w:val="28"/>
                <w:szCs w:val="28"/>
              </w:rPr>
            </w:pPr>
            <w:r w:rsidRPr="00385826">
              <w:rPr>
                <w:rFonts w:eastAsia="Arial Unicode MS"/>
                <w:color w:val="000000"/>
                <w:sz w:val="28"/>
                <w:szCs w:val="28"/>
              </w:rPr>
              <w:t>5</w:t>
            </w:r>
          </w:p>
        </w:tc>
        <w:tc>
          <w:tcPr>
            <w:tcW w:w="2077" w:type="dxa"/>
            <w:tcBorders>
              <w:top w:val="single" w:sz="4" w:space="0" w:color="auto"/>
              <w:left w:val="single" w:sz="4" w:space="0" w:color="auto"/>
              <w:bottom w:val="single" w:sz="4" w:space="0" w:color="auto"/>
              <w:right w:val="single" w:sz="4" w:space="0" w:color="auto"/>
            </w:tcBorders>
            <w:hideMark/>
          </w:tcPr>
          <w:p w:rsidR="00385826" w:rsidRPr="00385826" w:rsidRDefault="00385826">
            <w:pPr>
              <w:jc w:val="both"/>
              <w:rPr>
                <w:rFonts w:eastAsia="Arial Unicode MS"/>
                <w:color w:val="000000"/>
                <w:sz w:val="28"/>
                <w:szCs w:val="28"/>
              </w:rPr>
            </w:pPr>
            <w:r w:rsidRPr="00385826">
              <w:rPr>
                <w:rFonts w:eastAsia="Arial Unicode MS"/>
                <w:color w:val="000000"/>
                <w:sz w:val="28"/>
                <w:szCs w:val="28"/>
              </w:rPr>
              <w:t>Инамова Елена Михайловна</w:t>
            </w:r>
          </w:p>
        </w:tc>
        <w:tc>
          <w:tcPr>
            <w:tcW w:w="5355" w:type="dxa"/>
            <w:tcBorders>
              <w:top w:val="single" w:sz="4" w:space="0" w:color="auto"/>
              <w:left w:val="single" w:sz="4" w:space="0" w:color="auto"/>
              <w:bottom w:val="single" w:sz="4" w:space="0" w:color="auto"/>
              <w:right w:val="single" w:sz="4" w:space="0" w:color="auto"/>
            </w:tcBorders>
            <w:hideMark/>
          </w:tcPr>
          <w:p w:rsidR="00385826" w:rsidRPr="00385826" w:rsidRDefault="00385826">
            <w:pPr>
              <w:jc w:val="both"/>
              <w:rPr>
                <w:rFonts w:eastAsia="Arial Unicode MS"/>
                <w:color w:val="000000"/>
                <w:sz w:val="28"/>
                <w:szCs w:val="28"/>
              </w:rPr>
            </w:pPr>
            <w:r w:rsidRPr="00385826">
              <w:rPr>
                <w:rFonts w:eastAsia="Arial Unicode MS"/>
                <w:color w:val="000000"/>
                <w:sz w:val="28"/>
                <w:szCs w:val="28"/>
              </w:rPr>
              <w:t>ноябрь, 2012</w:t>
            </w:r>
          </w:p>
          <w:p w:rsidR="00385826" w:rsidRPr="00385826" w:rsidRDefault="00385826">
            <w:pPr>
              <w:jc w:val="both"/>
              <w:rPr>
                <w:rFonts w:eastAsia="Arial Unicode MS"/>
                <w:color w:val="000000"/>
                <w:sz w:val="28"/>
                <w:szCs w:val="28"/>
              </w:rPr>
            </w:pPr>
            <w:r w:rsidRPr="00385826">
              <w:rPr>
                <w:rFonts w:eastAsia="Arial Unicode MS"/>
                <w:color w:val="000000"/>
                <w:sz w:val="28"/>
                <w:szCs w:val="28"/>
              </w:rPr>
              <w:t>«Реализация требований федерального государственного образовательного стандарта в начальной школе»,</w:t>
            </w:r>
          </w:p>
          <w:p w:rsidR="00385826" w:rsidRPr="00385826" w:rsidRDefault="00385826">
            <w:pPr>
              <w:jc w:val="both"/>
              <w:rPr>
                <w:rFonts w:eastAsia="Arial Unicode MS"/>
                <w:color w:val="000000"/>
                <w:sz w:val="28"/>
                <w:szCs w:val="28"/>
              </w:rPr>
            </w:pPr>
            <w:r w:rsidRPr="00385826">
              <w:rPr>
                <w:rStyle w:val="a5"/>
                <w:b w:val="0"/>
                <w:color w:val="000000"/>
                <w:sz w:val="28"/>
                <w:szCs w:val="28"/>
              </w:rPr>
              <w:t xml:space="preserve">КК </w:t>
            </w:r>
            <w:proofErr w:type="spellStart"/>
            <w:r w:rsidRPr="00385826">
              <w:rPr>
                <w:rStyle w:val="a5"/>
                <w:b w:val="0"/>
                <w:color w:val="000000"/>
                <w:sz w:val="28"/>
                <w:szCs w:val="28"/>
              </w:rPr>
              <w:t>ИПКиПП</w:t>
            </w:r>
            <w:proofErr w:type="spellEnd"/>
            <w:r w:rsidRPr="00385826">
              <w:rPr>
                <w:rStyle w:val="a5"/>
                <w:b w:val="0"/>
                <w:color w:val="000000"/>
                <w:sz w:val="28"/>
                <w:szCs w:val="28"/>
              </w:rPr>
              <w:t xml:space="preserve"> РО</w:t>
            </w:r>
          </w:p>
        </w:tc>
        <w:tc>
          <w:tcPr>
            <w:tcW w:w="2268" w:type="dxa"/>
            <w:tcBorders>
              <w:top w:val="single" w:sz="4" w:space="0" w:color="auto"/>
              <w:left w:val="single" w:sz="4" w:space="0" w:color="auto"/>
              <w:bottom w:val="single" w:sz="4" w:space="0" w:color="auto"/>
              <w:right w:val="single" w:sz="4" w:space="0" w:color="auto"/>
            </w:tcBorders>
            <w:hideMark/>
          </w:tcPr>
          <w:p w:rsidR="00385826" w:rsidRPr="00385826" w:rsidRDefault="00385826">
            <w:pPr>
              <w:jc w:val="both"/>
              <w:rPr>
                <w:rFonts w:eastAsia="Arial Unicode MS"/>
                <w:color w:val="000000"/>
                <w:sz w:val="28"/>
                <w:szCs w:val="28"/>
              </w:rPr>
            </w:pPr>
            <w:r w:rsidRPr="00385826">
              <w:rPr>
                <w:rFonts w:eastAsia="Arial Unicode MS"/>
                <w:color w:val="000000"/>
                <w:sz w:val="28"/>
                <w:szCs w:val="28"/>
              </w:rPr>
              <w:t>1 полугодие 2016 года</w:t>
            </w:r>
          </w:p>
        </w:tc>
      </w:tr>
      <w:tr w:rsidR="00385826" w:rsidRPr="00385826" w:rsidTr="00385826">
        <w:tc>
          <w:tcPr>
            <w:tcW w:w="790" w:type="dxa"/>
            <w:tcBorders>
              <w:top w:val="single" w:sz="4" w:space="0" w:color="auto"/>
              <w:left w:val="single" w:sz="4" w:space="0" w:color="auto"/>
              <w:bottom w:val="single" w:sz="4" w:space="0" w:color="auto"/>
              <w:right w:val="single" w:sz="4" w:space="0" w:color="auto"/>
            </w:tcBorders>
            <w:hideMark/>
          </w:tcPr>
          <w:p w:rsidR="00385826" w:rsidRPr="00385826" w:rsidRDefault="00385826">
            <w:pPr>
              <w:jc w:val="both"/>
              <w:rPr>
                <w:rFonts w:eastAsia="Arial Unicode MS"/>
                <w:color w:val="000000"/>
                <w:sz w:val="28"/>
                <w:szCs w:val="28"/>
              </w:rPr>
            </w:pPr>
            <w:r w:rsidRPr="00385826">
              <w:rPr>
                <w:rFonts w:eastAsia="Arial Unicode MS"/>
                <w:color w:val="000000"/>
                <w:sz w:val="28"/>
                <w:szCs w:val="28"/>
              </w:rPr>
              <w:t>6</w:t>
            </w:r>
          </w:p>
        </w:tc>
        <w:tc>
          <w:tcPr>
            <w:tcW w:w="2077" w:type="dxa"/>
            <w:tcBorders>
              <w:top w:val="single" w:sz="4" w:space="0" w:color="auto"/>
              <w:left w:val="single" w:sz="4" w:space="0" w:color="auto"/>
              <w:bottom w:val="single" w:sz="4" w:space="0" w:color="auto"/>
              <w:right w:val="single" w:sz="4" w:space="0" w:color="auto"/>
            </w:tcBorders>
            <w:hideMark/>
          </w:tcPr>
          <w:p w:rsidR="00385826" w:rsidRPr="00385826" w:rsidRDefault="00385826">
            <w:pPr>
              <w:jc w:val="both"/>
              <w:rPr>
                <w:rFonts w:eastAsia="Arial Unicode MS"/>
                <w:color w:val="000000"/>
                <w:sz w:val="28"/>
                <w:szCs w:val="28"/>
              </w:rPr>
            </w:pPr>
            <w:r w:rsidRPr="00385826">
              <w:rPr>
                <w:rFonts w:eastAsia="Arial Unicode MS"/>
                <w:color w:val="000000"/>
                <w:sz w:val="28"/>
                <w:szCs w:val="28"/>
              </w:rPr>
              <w:t>Евдокимова Ирина Петровна</w:t>
            </w:r>
          </w:p>
        </w:tc>
        <w:tc>
          <w:tcPr>
            <w:tcW w:w="5355" w:type="dxa"/>
            <w:tcBorders>
              <w:top w:val="single" w:sz="4" w:space="0" w:color="auto"/>
              <w:left w:val="single" w:sz="4" w:space="0" w:color="auto"/>
              <w:bottom w:val="single" w:sz="4" w:space="0" w:color="auto"/>
              <w:right w:val="single" w:sz="4" w:space="0" w:color="auto"/>
            </w:tcBorders>
            <w:hideMark/>
          </w:tcPr>
          <w:p w:rsidR="00385826" w:rsidRPr="00385826" w:rsidRDefault="00385826">
            <w:pPr>
              <w:jc w:val="both"/>
              <w:rPr>
                <w:rFonts w:eastAsia="Arial Unicode MS"/>
                <w:color w:val="000000"/>
                <w:sz w:val="28"/>
                <w:szCs w:val="28"/>
              </w:rPr>
            </w:pPr>
            <w:r w:rsidRPr="00385826">
              <w:rPr>
                <w:rFonts w:eastAsia="Arial Unicode MS"/>
                <w:color w:val="000000"/>
                <w:sz w:val="28"/>
                <w:szCs w:val="28"/>
              </w:rPr>
              <w:t xml:space="preserve">сентябрь, 2012 </w:t>
            </w:r>
          </w:p>
          <w:p w:rsidR="00385826" w:rsidRPr="00385826" w:rsidRDefault="00385826">
            <w:pPr>
              <w:jc w:val="both"/>
              <w:rPr>
                <w:rFonts w:eastAsia="Arial Unicode MS"/>
                <w:color w:val="000000"/>
                <w:sz w:val="28"/>
                <w:szCs w:val="28"/>
              </w:rPr>
            </w:pPr>
            <w:r w:rsidRPr="00385826">
              <w:rPr>
                <w:rFonts w:eastAsia="Arial Unicode MS"/>
                <w:color w:val="000000"/>
                <w:sz w:val="28"/>
                <w:szCs w:val="28"/>
              </w:rPr>
              <w:t>«Формирование универсальных учебных действий младших школьников»,</w:t>
            </w:r>
          </w:p>
          <w:p w:rsidR="00385826" w:rsidRPr="00385826" w:rsidRDefault="00385826">
            <w:pPr>
              <w:jc w:val="both"/>
              <w:rPr>
                <w:rFonts w:eastAsia="Arial Unicode MS"/>
                <w:color w:val="000000"/>
                <w:sz w:val="28"/>
                <w:szCs w:val="28"/>
              </w:rPr>
            </w:pPr>
            <w:r w:rsidRPr="00385826">
              <w:rPr>
                <w:rStyle w:val="a5"/>
                <w:b w:val="0"/>
                <w:color w:val="000000"/>
                <w:sz w:val="28"/>
                <w:szCs w:val="28"/>
              </w:rPr>
              <w:t xml:space="preserve">КК </w:t>
            </w:r>
            <w:proofErr w:type="spellStart"/>
            <w:r w:rsidRPr="00385826">
              <w:rPr>
                <w:rStyle w:val="a5"/>
                <w:b w:val="0"/>
                <w:color w:val="000000"/>
                <w:sz w:val="28"/>
                <w:szCs w:val="28"/>
              </w:rPr>
              <w:t>ИПКиПП</w:t>
            </w:r>
            <w:proofErr w:type="spellEnd"/>
            <w:r w:rsidRPr="00385826">
              <w:rPr>
                <w:rStyle w:val="a5"/>
                <w:b w:val="0"/>
                <w:color w:val="000000"/>
                <w:sz w:val="28"/>
                <w:szCs w:val="28"/>
              </w:rPr>
              <w:t xml:space="preserve"> РО</w:t>
            </w:r>
          </w:p>
        </w:tc>
        <w:tc>
          <w:tcPr>
            <w:tcW w:w="2268" w:type="dxa"/>
            <w:tcBorders>
              <w:top w:val="single" w:sz="4" w:space="0" w:color="auto"/>
              <w:left w:val="single" w:sz="4" w:space="0" w:color="auto"/>
              <w:bottom w:val="single" w:sz="4" w:space="0" w:color="auto"/>
              <w:right w:val="single" w:sz="4" w:space="0" w:color="auto"/>
            </w:tcBorders>
            <w:hideMark/>
          </w:tcPr>
          <w:p w:rsidR="00385826" w:rsidRPr="00385826" w:rsidRDefault="00385826">
            <w:pPr>
              <w:jc w:val="both"/>
              <w:rPr>
                <w:rFonts w:eastAsia="Arial Unicode MS"/>
                <w:color w:val="000000"/>
                <w:sz w:val="28"/>
                <w:szCs w:val="28"/>
              </w:rPr>
            </w:pPr>
            <w:r w:rsidRPr="00385826">
              <w:rPr>
                <w:rFonts w:eastAsia="Arial Unicode MS"/>
                <w:color w:val="000000"/>
                <w:sz w:val="28"/>
                <w:szCs w:val="28"/>
              </w:rPr>
              <w:t>2 полугодие 2016 года</w:t>
            </w:r>
          </w:p>
        </w:tc>
      </w:tr>
      <w:tr w:rsidR="00385826" w:rsidRPr="00385826" w:rsidTr="00385826">
        <w:tc>
          <w:tcPr>
            <w:tcW w:w="790" w:type="dxa"/>
            <w:tcBorders>
              <w:top w:val="single" w:sz="4" w:space="0" w:color="auto"/>
              <w:left w:val="single" w:sz="4" w:space="0" w:color="auto"/>
              <w:bottom w:val="single" w:sz="4" w:space="0" w:color="auto"/>
              <w:right w:val="single" w:sz="4" w:space="0" w:color="auto"/>
            </w:tcBorders>
            <w:hideMark/>
          </w:tcPr>
          <w:p w:rsidR="00385826" w:rsidRPr="00385826" w:rsidRDefault="00385826">
            <w:pPr>
              <w:jc w:val="both"/>
              <w:rPr>
                <w:rFonts w:eastAsia="Arial Unicode MS"/>
                <w:color w:val="000000"/>
                <w:sz w:val="28"/>
                <w:szCs w:val="28"/>
              </w:rPr>
            </w:pPr>
            <w:r w:rsidRPr="00385826">
              <w:rPr>
                <w:rFonts w:eastAsia="Arial Unicode MS"/>
                <w:color w:val="000000"/>
                <w:sz w:val="28"/>
                <w:szCs w:val="28"/>
              </w:rPr>
              <w:t>7</w:t>
            </w:r>
          </w:p>
        </w:tc>
        <w:tc>
          <w:tcPr>
            <w:tcW w:w="2077" w:type="dxa"/>
            <w:tcBorders>
              <w:top w:val="single" w:sz="4" w:space="0" w:color="auto"/>
              <w:left w:val="single" w:sz="4" w:space="0" w:color="auto"/>
              <w:bottom w:val="single" w:sz="4" w:space="0" w:color="auto"/>
              <w:right w:val="single" w:sz="4" w:space="0" w:color="auto"/>
            </w:tcBorders>
            <w:hideMark/>
          </w:tcPr>
          <w:p w:rsidR="00385826" w:rsidRPr="00385826" w:rsidRDefault="00385826">
            <w:pPr>
              <w:jc w:val="both"/>
              <w:rPr>
                <w:rFonts w:eastAsia="Arial Unicode MS"/>
                <w:color w:val="000000"/>
                <w:sz w:val="28"/>
                <w:szCs w:val="28"/>
              </w:rPr>
            </w:pPr>
            <w:r w:rsidRPr="00385826">
              <w:rPr>
                <w:rFonts w:eastAsia="Arial Unicode MS"/>
                <w:color w:val="000000"/>
                <w:sz w:val="28"/>
                <w:szCs w:val="28"/>
              </w:rPr>
              <w:t>Арлашкина Татьяна Сергеевна</w:t>
            </w:r>
          </w:p>
          <w:p w:rsidR="00385826" w:rsidRPr="00385826" w:rsidRDefault="00385826">
            <w:pPr>
              <w:jc w:val="both"/>
              <w:rPr>
                <w:rFonts w:eastAsia="Arial Unicode MS"/>
                <w:color w:val="000000"/>
                <w:sz w:val="28"/>
                <w:szCs w:val="28"/>
              </w:rPr>
            </w:pPr>
            <w:r w:rsidRPr="00385826">
              <w:rPr>
                <w:rFonts w:eastAsia="Arial Unicode MS"/>
                <w:color w:val="000000"/>
                <w:sz w:val="28"/>
                <w:szCs w:val="28"/>
              </w:rPr>
              <w:t>(накопительная система)</w:t>
            </w:r>
          </w:p>
        </w:tc>
        <w:tc>
          <w:tcPr>
            <w:tcW w:w="5355" w:type="dxa"/>
            <w:tcBorders>
              <w:top w:val="single" w:sz="4" w:space="0" w:color="auto"/>
              <w:left w:val="single" w:sz="4" w:space="0" w:color="auto"/>
              <w:bottom w:val="single" w:sz="4" w:space="0" w:color="auto"/>
              <w:right w:val="single" w:sz="4" w:space="0" w:color="auto"/>
            </w:tcBorders>
            <w:hideMark/>
          </w:tcPr>
          <w:p w:rsidR="00385826" w:rsidRPr="00385826" w:rsidRDefault="00385826">
            <w:pPr>
              <w:jc w:val="both"/>
              <w:rPr>
                <w:rFonts w:eastAsia="Arial Unicode MS"/>
                <w:color w:val="000000"/>
                <w:sz w:val="28"/>
                <w:szCs w:val="28"/>
              </w:rPr>
            </w:pPr>
            <w:r w:rsidRPr="00385826">
              <w:rPr>
                <w:rFonts w:eastAsia="Arial Unicode MS"/>
                <w:color w:val="000000"/>
                <w:sz w:val="28"/>
                <w:szCs w:val="28"/>
              </w:rPr>
              <w:t>сентябрь, 2014</w:t>
            </w:r>
          </w:p>
          <w:p w:rsidR="00385826" w:rsidRPr="00385826" w:rsidRDefault="00385826">
            <w:pPr>
              <w:jc w:val="both"/>
              <w:rPr>
                <w:rFonts w:eastAsia="Arial Unicode MS"/>
                <w:color w:val="000000"/>
                <w:sz w:val="28"/>
                <w:szCs w:val="28"/>
              </w:rPr>
            </w:pPr>
            <w:r w:rsidRPr="00385826">
              <w:rPr>
                <w:rFonts w:eastAsia="Arial Unicode MS"/>
                <w:color w:val="000000"/>
                <w:sz w:val="28"/>
                <w:szCs w:val="28"/>
              </w:rPr>
              <w:t>«Подготовка к введению ФГОС НОО. Первый класс»;</w:t>
            </w:r>
          </w:p>
          <w:p w:rsidR="00385826" w:rsidRPr="00385826" w:rsidRDefault="00385826">
            <w:pPr>
              <w:jc w:val="both"/>
              <w:rPr>
                <w:rFonts w:eastAsia="Arial Unicode MS"/>
                <w:color w:val="000000"/>
                <w:sz w:val="28"/>
                <w:szCs w:val="28"/>
              </w:rPr>
            </w:pPr>
            <w:r w:rsidRPr="00385826">
              <w:rPr>
                <w:rFonts w:eastAsia="Arial Unicode MS"/>
                <w:color w:val="000000"/>
                <w:sz w:val="28"/>
                <w:szCs w:val="28"/>
              </w:rPr>
              <w:t>март, 2015</w:t>
            </w:r>
          </w:p>
          <w:p w:rsidR="00385826" w:rsidRPr="00385826" w:rsidRDefault="00385826">
            <w:pPr>
              <w:jc w:val="both"/>
              <w:rPr>
                <w:rFonts w:eastAsia="Arial Unicode MS"/>
                <w:color w:val="000000"/>
                <w:sz w:val="28"/>
                <w:szCs w:val="28"/>
              </w:rPr>
            </w:pPr>
            <w:r w:rsidRPr="00385826">
              <w:rPr>
                <w:rFonts w:eastAsia="Arial Unicode MS"/>
                <w:color w:val="000000"/>
                <w:sz w:val="28"/>
                <w:szCs w:val="28"/>
              </w:rPr>
              <w:t>«Деятельность педагога по работе с образовательными результатами»,</w:t>
            </w:r>
          </w:p>
          <w:p w:rsidR="00385826" w:rsidRPr="00385826" w:rsidRDefault="00385826">
            <w:pPr>
              <w:jc w:val="both"/>
              <w:rPr>
                <w:rFonts w:eastAsia="Arial Unicode MS"/>
                <w:color w:val="000000"/>
                <w:sz w:val="28"/>
                <w:szCs w:val="28"/>
              </w:rPr>
            </w:pPr>
            <w:r w:rsidRPr="00385826">
              <w:rPr>
                <w:rStyle w:val="a5"/>
                <w:b w:val="0"/>
                <w:color w:val="000000"/>
                <w:sz w:val="28"/>
                <w:szCs w:val="28"/>
              </w:rPr>
              <w:t xml:space="preserve">КК </w:t>
            </w:r>
            <w:proofErr w:type="spellStart"/>
            <w:r w:rsidRPr="00385826">
              <w:rPr>
                <w:rStyle w:val="a5"/>
                <w:b w:val="0"/>
                <w:color w:val="000000"/>
                <w:sz w:val="28"/>
                <w:szCs w:val="28"/>
              </w:rPr>
              <w:t>ИПКиПП</w:t>
            </w:r>
            <w:proofErr w:type="spellEnd"/>
            <w:r w:rsidRPr="00385826">
              <w:rPr>
                <w:rStyle w:val="a5"/>
                <w:b w:val="0"/>
                <w:color w:val="000000"/>
                <w:sz w:val="28"/>
                <w:szCs w:val="28"/>
              </w:rPr>
              <w:t xml:space="preserve"> РО</w:t>
            </w:r>
          </w:p>
        </w:tc>
        <w:tc>
          <w:tcPr>
            <w:tcW w:w="2268" w:type="dxa"/>
            <w:tcBorders>
              <w:top w:val="single" w:sz="4" w:space="0" w:color="auto"/>
              <w:left w:val="single" w:sz="4" w:space="0" w:color="auto"/>
              <w:bottom w:val="single" w:sz="4" w:space="0" w:color="auto"/>
              <w:right w:val="single" w:sz="4" w:space="0" w:color="auto"/>
            </w:tcBorders>
            <w:hideMark/>
          </w:tcPr>
          <w:p w:rsidR="00385826" w:rsidRPr="00385826" w:rsidRDefault="00385826">
            <w:pPr>
              <w:jc w:val="both"/>
              <w:rPr>
                <w:rFonts w:eastAsia="Arial Unicode MS"/>
                <w:color w:val="000000"/>
                <w:sz w:val="28"/>
                <w:szCs w:val="28"/>
              </w:rPr>
            </w:pPr>
            <w:r w:rsidRPr="00385826">
              <w:rPr>
                <w:rFonts w:eastAsia="Arial Unicode MS"/>
                <w:color w:val="000000"/>
                <w:sz w:val="28"/>
                <w:szCs w:val="28"/>
              </w:rPr>
              <w:t>2 полугодие 2015 года</w:t>
            </w:r>
          </w:p>
        </w:tc>
      </w:tr>
      <w:tr w:rsidR="00385826" w:rsidRPr="00385826" w:rsidTr="00385826">
        <w:tc>
          <w:tcPr>
            <w:tcW w:w="790" w:type="dxa"/>
            <w:tcBorders>
              <w:top w:val="single" w:sz="4" w:space="0" w:color="auto"/>
              <w:left w:val="single" w:sz="4" w:space="0" w:color="auto"/>
              <w:bottom w:val="single" w:sz="4" w:space="0" w:color="auto"/>
              <w:right w:val="single" w:sz="4" w:space="0" w:color="auto"/>
            </w:tcBorders>
            <w:hideMark/>
          </w:tcPr>
          <w:p w:rsidR="00385826" w:rsidRPr="00385826" w:rsidRDefault="00385826">
            <w:pPr>
              <w:jc w:val="both"/>
              <w:rPr>
                <w:rFonts w:eastAsia="Arial Unicode MS"/>
                <w:color w:val="000000"/>
                <w:sz w:val="28"/>
                <w:szCs w:val="28"/>
              </w:rPr>
            </w:pPr>
            <w:r w:rsidRPr="00385826">
              <w:rPr>
                <w:rFonts w:eastAsia="Arial Unicode MS"/>
                <w:color w:val="000000"/>
                <w:sz w:val="28"/>
                <w:szCs w:val="28"/>
              </w:rPr>
              <w:t>8</w:t>
            </w:r>
          </w:p>
        </w:tc>
        <w:tc>
          <w:tcPr>
            <w:tcW w:w="2077" w:type="dxa"/>
            <w:tcBorders>
              <w:top w:val="single" w:sz="4" w:space="0" w:color="auto"/>
              <w:left w:val="single" w:sz="4" w:space="0" w:color="auto"/>
              <w:bottom w:val="single" w:sz="4" w:space="0" w:color="auto"/>
              <w:right w:val="single" w:sz="4" w:space="0" w:color="auto"/>
            </w:tcBorders>
            <w:hideMark/>
          </w:tcPr>
          <w:p w:rsidR="00385826" w:rsidRPr="00385826" w:rsidRDefault="00385826">
            <w:pPr>
              <w:jc w:val="both"/>
              <w:rPr>
                <w:rFonts w:eastAsia="Arial Unicode MS"/>
                <w:color w:val="000000"/>
                <w:sz w:val="28"/>
                <w:szCs w:val="28"/>
              </w:rPr>
            </w:pPr>
            <w:proofErr w:type="spellStart"/>
            <w:r w:rsidRPr="00385826">
              <w:rPr>
                <w:rFonts w:eastAsia="Arial Unicode MS"/>
                <w:color w:val="000000"/>
                <w:sz w:val="28"/>
                <w:szCs w:val="28"/>
              </w:rPr>
              <w:t>Жихалова</w:t>
            </w:r>
            <w:proofErr w:type="spellEnd"/>
            <w:r w:rsidRPr="00385826">
              <w:rPr>
                <w:rFonts w:eastAsia="Arial Unicode MS"/>
                <w:color w:val="000000"/>
                <w:sz w:val="28"/>
                <w:szCs w:val="28"/>
              </w:rPr>
              <w:t xml:space="preserve"> Светлана Васильевна</w:t>
            </w:r>
          </w:p>
        </w:tc>
        <w:tc>
          <w:tcPr>
            <w:tcW w:w="5355" w:type="dxa"/>
            <w:tcBorders>
              <w:top w:val="single" w:sz="4" w:space="0" w:color="auto"/>
              <w:left w:val="single" w:sz="4" w:space="0" w:color="auto"/>
              <w:bottom w:val="single" w:sz="4" w:space="0" w:color="auto"/>
              <w:right w:val="single" w:sz="4" w:space="0" w:color="auto"/>
            </w:tcBorders>
            <w:hideMark/>
          </w:tcPr>
          <w:p w:rsidR="00385826" w:rsidRPr="00385826" w:rsidRDefault="00385826">
            <w:pPr>
              <w:jc w:val="both"/>
              <w:rPr>
                <w:rFonts w:eastAsia="Arial Unicode MS"/>
                <w:color w:val="000000"/>
                <w:sz w:val="28"/>
                <w:szCs w:val="28"/>
              </w:rPr>
            </w:pPr>
            <w:r w:rsidRPr="00385826">
              <w:rPr>
                <w:rFonts w:eastAsia="Arial Unicode MS"/>
                <w:color w:val="000000"/>
                <w:sz w:val="28"/>
                <w:szCs w:val="28"/>
              </w:rPr>
              <w:t>май, 2014</w:t>
            </w:r>
          </w:p>
          <w:p w:rsidR="00385826" w:rsidRPr="00385826" w:rsidRDefault="00385826">
            <w:pPr>
              <w:jc w:val="both"/>
              <w:rPr>
                <w:rFonts w:eastAsia="Arial Unicode MS"/>
                <w:color w:val="000000"/>
                <w:sz w:val="28"/>
                <w:szCs w:val="28"/>
              </w:rPr>
            </w:pPr>
            <w:r w:rsidRPr="00385826">
              <w:rPr>
                <w:rFonts w:eastAsia="Arial Unicode MS"/>
                <w:color w:val="000000"/>
                <w:sz w:val="28"/>
                <w:szCs w:val="28"/>
              </w:rPr>
              <w:t>«Реализация требований ФГОС начального общего образования»,</w:t>
            </w:r>
          </w:p>
          <w:p w:rsidR="00385826" w:rsidRPr="00385826" w:rsidRDefault="00385826">
            <w:pPr>
              <w:jc w:val="both"/>
              <w:rPr>
                <w:rFonts w:eastAsia="Arial Unicode MS"/>
                <w:color w:val="000000"/>
                <w:sz w:val="28"/>
                <w:szCs w:val="28"/>
              </w:rPr>
            </w:pPr>
            <w:r w:rsidRPr="00385826">
              <w:rPr>
                <w:rStyle w:val="a5"/>
                <w:b w:val="0"/>
                <w:color w:val="000000"/>
                <w:sz w:val="28"/>
                <w:szCs w:val="28"/>
              </w:rPr>
              <w:t xml:space="preserve">КК </w:t>
            </w:r>
            <w:proofErr w:type="spellStart"/>
            <w:r w:rsidRPr="00385826">
              <w:rPr>
                <w:rStyle w:val="a5"/>
                <w:b w:val="0"/>
                <w:color w:val="000000"/>
                <w:sz w:val="28"/>
                <w:szCs w:val="28"/>
              </w:rPr>
              <w:t>ИПКиПП</w:t>
            </w:r>
            <w:proofErr w:type="spellEnd"/>
            <w:r w:rsidRPr="00385826">
              <w:rPr>
                <w:rStyle w:val="a5"/>
                <w:b w:val="0"/>
                <w:color w:val="000000"/>
                <w:sz w:val="28"/>
                <w:szCs w:val="28"/>
              </w:rPr>
              <w:t xml:space="preserve"> РО</w:t>
            </w:r>
          </w:p>
        </w:tc>
        <w:tc>
          <w:tcPr>
            <w:tcW w:w="2268" w:type="dxa"/>
            <w:tcBorders>
              <w:top w:val="single" w:sz="4" w:space="0" w:color="auto"/>
              <w:left w:val="single" w:sz="4" w:space="0" w:color="auto"/>
              <w:bottom w:val="single" w:sz="4" w:space="0" w:color="auto"/>
              <w:right w:val="single" w:sz="4" w:space="0" w:color="auto"/>
            </w:tcBorders>
            <w:hideMark/>
          </w:tcPr>
          <w:p w:rsidR="00385826" w:rsidRPr="00385826" w:rsidRDefault="00385826">
            <w:pPr>
              <w:jc w:val="both"/>
              <w:rPr>
                <w:rFonts w:eastAsia="Arial Unicode MS"/>
                <w:color w:val="000000"/>
                <w:sz w:val="28"/>
                <w:szCs w:val="28"/>
              </w:rPr>
            </w:pPr>
            <w:r w:rsidRPr="00385826">
              <w:rPr>
                <w:rFonts w:eastAsia="Arial Unicode MS"/>
                <w:color w:val="000000"/>
                <w:sz w:val="28"/>
                <w:szCs w:val="28"/>
              </w:rPr>
              <w:t>1 полугодие 2017 года</w:t>
            </w:r>
          </w:p>
        </w:tc>
      </w:tr>
      <w:tr w:rsidR="00385826" w:rsidRPr="00385826" w:rsidTr="00385826">
        <w:tc>
          <w:tcPr>
            <w:tcW w:w="790" w:type="dxa"/>
            <w:tcBorders>
              <w:top w:val="single" w:sz="4" w:space="0" w:color="auto"/>
              <w:left w:val="single" w:sz="4" w:space="0" w:color="auto"/>
              <w:bottom w:val="single" w:sz="4" w:space="0" w:color="auto"/>
              <w:right w:val="single" w:sz="4" w:space="0" w:color="auto"/>
            </w:tcBorders>
            <w:hideMark/>
          </w:tcPr>
          <w:p w:rsidR="00385826" w:rsidRPr="00385826" w:rsidRDefault="00385826">
            <w:pPr>
              <w:jc w:val="both"/>
              <w:rPr>
                <w:rFonts w:eastAsia="Arial Unicode MS"/>
                <w:color w:val="000000"/>
                <w:sz w:val="28"/>
                <w:szCs w:val="28"/>
              </w:rPr>
            </w:pPr>
            <w:r w:rsidRPr="00385826">
              <w:rPr>
                <w:rFonts w:eastAsia="Arial Unicode MS"/>
                <w:color w:val="000000"/>
                <w:sz w:val="28"/>
                <w:szCs w:val="28"/>
              </w:rPr>
              <w:t>9</w:t>
            </w:r>
          </w:p>
        </w:tc>
        <w:tc>
          <w:tcPr>
            <w:tcW w:w="2077" w:type="dxa"/>
            <w:tcBorders>
              <w:top w:val="single" w:sz="4" w:space="0" w:color="auto"/>
              <w:left w:val="single" w:sz="4" w:space="0" w:color="auto"/>
              <w:bottom w:val="single" w:sz="4" w:space="0" w:color="auto"/>
              <w:right w:val="single" w:sz="4" w:space="0" w:color="auto"/>
            </w:tcBorders>
            <w:hideMark/>
          </w:tcPr>
          <w:p w:rsidR="00385826" w:rsidRPr="00385826" w:rsidRDefault="00385826">
            <w:pPr>
              <w:jc w:val="both"/>
              <w:rPr>
                <w:rFonts w:eastAsia="Arial Unicode MS"/>
                <w:color w:val="000000"/>
                <w:sz w:val="28"/>
                <w:szCs w:val="28"/>
              </w:rPr>
            </w:pPr>
            <w:r w:rsidRPr="00385826">
              <w:rPr>
                <w:rFonts w:eastAsia="Arial Unicode MS"/>
                <w:color w:val="000000"/>
                <w:sz w:val="28"/>
                <w:szCs w:val="28"/>
              </w:rPr>
              <w:t>Петрова Наталья Геннадьевна</w:t>
            </w:r>
          </w:p>
        </w:tc>
        <w:tc>
          <w:tcPr>
            <w:tcW w:w="5355" w:type="dxa"/>
            <w:tcBorders>
              <w:top w:val="single" w:sz="4" w:space="0" w:color="auto"/>
              <w:left w:val="single" w:sz="4" w:space="0" w:color="auto"/>
              <w:bottom w:val="single" w:sz="4" w:space="0" w:color="auto"/>
              <w:right w:val="single" w:sz="4" w:space="0" w:color="auto"/>
            </w:tcBorders>
            <w:hideMark/>
          </w:tcPr>
          <w:p w:rsidR="00385826" w:rsidRPr="00385826" w:rsidRDefault="00385826">
            <w:pPr>
              <w:jc w:val="both"/>
              <w:rPr>
                <w:rFonts w:eastAsia="Arial Unicode MS"/>
                <w:color w:val="000000"/>
                <w:sz w:val="28"/>
                <w:szCs w:val="28"/>
              </w:rPr>
            </w:pPr>
            <w:r w:rsidRPr="00385826">
              <w:rPr>
                <w:rFonts w:eastAsia="Arial Unicode MS"/>
                <w:color w:val="000000"/>
                <w:sz w:val="28"/>
                <w:szCs w:val="28"/>
              </w:rPr>
              <w:t>июнь, 2011</w:t>
            </w:r>
          </w:p>
          <w:p w:rsidR="00385826" w:rsidRPr="00385826" w:rsidRDefault="00385826">
            <w:pPr>
              <w:jc w:val="both"/>
              <w:rPr>
                <w:rFonts w:eastAsia="Arial Unicode MS"/>
                <w:color w:val="000000"/>
                <w:sz w:val="28"/>
                <w:szCs w:val="28"/>
              </w:rPr>
            </w:pPr>
            <w:r w:rsidRPr="00385826">
              <w:rPr>
                <w:rFonts w:eastAsia="Arial Unicode MS"/>
                <w:color w:val="000000"/>
                <w:sz w:val="28"/>
                <w:szCs w:val="28"/>
              </w:rPr>
              <w:t>«Формирование и развитие универсальных учебных действий младших школьников»,</w:t>
            </w:r>
          </w:p>
          <w:p w:rsidR="00385826" w:rsidRPr="00385826" w:rsidRDefault="00385826">
            <w:pPr>
              <w:jc w:val="both"/>
              <w:rPr>
                <w:rFonts w:eastAsia="Arial Unicode MS"/>
                <w:color w:val="000000"/>
                <w:sz w:val="28"/>
                <w:szCs w:val="28"/>
              </w:rPr>
            </w:pPr>
            <w:r w:rsidRPr="00385826">
              <w:rPr>
                <w:rStyle w:val="a5"/>
                <w:b w:val="0"/>
                <w:color w:val="000000"/>
                <w:sz w:val="28"/>
                <w:szCs w:val="28"/>
              </w:rPr>
              <w:t xml:space="preserve">КК </w:t>
            </w:r>
            <w:proofErr w:type="spellStart"/>
            <w:r w:rsidRPr="00385826">
              <w:rPr>
                <w:rStyle w:val="a5"/>
                <w:b w:val="0"/>
                <w:color w:val="000000"/>
                <w:sz w:val="28"/>
                <w:szCs w:val="28"/>
              </w:rPr>
              <w:t>ИПКиПП</w:t>
            </w:r>
            <w:proofErr w:type="spellEnd"/>
            <w:r w:rsidRPr="00385826">
              <w:rPr>
                <w:rStyle w:val="a5"/>
                <w:b w:val="0"/>
                <w:color w:val="000000"/>
                <w:sz w:val="28"/>
                <w:szCs w:val="28"/>
              </w:rPr>
              <w:t xml:space="preserve"> РО</w:t>
            </w:r>
          </w:p>
        </w:tc>
        <w:tc>
          <w:tcPr>
            <w:tcW w:w="2268" w:type="dxa"/>
            <w:tcBorders>
              <w:top w:val="single" w:sz="4" w:space="0" w:color="auto"/>
              <w:left w:val="single" w:sz="4" w:space="0" w:color="auto"/>
              <w:bottom w:val="single" w:sz="4" w:space="0" w:color="auto"/>
              <w:right w:val="single" w:sz="4" w:space="0" w:color="auto"/>
            </w:tcBorders>
            <w:hideMark/>
          </w:tcPr>
          <w:p w:rsidR="00385826" w:rsidRPr="00385826" w:rsidRDefault="00385826">
            <w:pPr>
              <w:jc w:val="both"/>
              <w:rPr>
                <w:rFonts w:eastAsia="Arial Unicode MS"/>
                <w:color w:val="000000"/>
                <w:sz w:val="28"/>
                <w:szCs w:val="28"/>
              </w:rPr>
            </w:pPr>
            <w:r w:rsidRPr="00385826">
              <w:rPr>
                <w:rFonts w:eastAsia="Arial Unicode MS"/>
                <w:color w:val="000000"/>
                <w:sz w:val="28"/>
                <w:szCs w:val="28"/>
              </w:rPr>
              <w:t>1 полугодие 2016 года</w:t>
            </w:r>
          </w:p>
        </w:tc>
      </w:tr>
      <w:tr w:rsidR="00385826" w:rsidRPr="00385826" w:rsidTr="00385826">
        <w:tc>
          <w:tcPr>
            <w:tcW w:w="790" w:type="dxa"/>
            <w:tcBorders>
              <w:top w:val="single" w:sz="4" w:space="0" w:color="auto"/>
              <w:left w:val="single" w:sz="4" w:space="0" w:color="auto"/>
              <w:bottom w:val="single" w:sz="4" w:space="0" w:color="auto"/>
              <w:right w:val="single" w:sz="4" w:space="0" w:color="auto"/>
            </w:tcBorders>
            <w:hideMark/>
          </w:tcPr>
          <w:p w:rsidR="00385826" w:rsidRPr="00385826" w:rsidRDefault="00385826">
            <w:pPr>
              <w:jc w:val="both"/>
              <w:rPr>
                <w:rFonts w:eastAsia="Arial Unicode MS"/>
                <w:color w:val="000000"/>
                <w:sz w:val="28"/>
                <w:szCs w:val="28"/>
              </w:rPr>
            </w:pPr>
            <w:r w:rsidRPr="00385826">
              <w:rPr>
                <w:rFonts w:eastAsia="Arial Unicode MS"/>
                <w:color w:val="000000"/>
                <w:sz w:val="28"/>
                <w:szCs w:val="28"/>
              </w:rPr>
              <w:t>10</w:t>
            </w:r>
          </w:p>
        </w:tc>
        <w:tc>
          <w:tcPr>
            <w:tcW w:w="2077" w:type="dxa"/>
            <w:tcBorders>
              <w:top w:val="single" w:sz="4" w:space="0" w:color="auto"/>
              <w:left w:val="single" w:sz="4" w:space="0" w:color="auto"/>
              <w:bottom w:val="single" w:sz="4" w:space="0" w:color="auto"/>
              <w:right w:val="single" w:sz="4" w:space="0" w:color="auto"/>
            </w:tcBorders>
            <w:hideMark/>
          </w:tcPr>
          <w:p w:rsidR="00385826" w:rsidRPr="00385826" w:rsidRDefault="00385826">
            <w:pPr>
              <w:jc w:val="both"/>
              <w:rPr>
                <w:rFonts w:eastAsia="Arial Unicode MS"/>
                <w:color w:val="000000"/>
                <w:sz w:val="28"/>
                <w:szCs w:val="28"/>
              </w:rPr>
            </w:pPr>
            <w:r w:rsidRPr="00385826">
              <w:rPr>
                <w:rFonts w:eastAsia="Arial Unicode MS"/>
                <w:color w:val="000000"/>
                <w:sz w:val="28"/>
                <w:szCs w:val="28"/>
              </w:rPr>
              <w:t>Раводина Светлана Ивановна</w:t>
            </w:r>
          </w:p>
        </w:tc>
        <w:tc>
          <w:tcPr>
            <w:tcW w:w="5355" w:type="dxa"/>
            <w:tcBorders>
              <w:top w:val="single" w:sz="4" w:space="0" w:color="auto"/>
              <w:left w:val="single" w:sz="4" w:space="0" w:color="auto"/>
              <w:bottom w:val="single" w:sz="4" w:space="0" w:color="auto"/>
              <w:right w:val="single" w:sz="4" w:space="0" w:color="auto"/>
            </w:tcBorders>
            <w:hideMark/>
          </w:tcPr>
          <w:p w:rsidR="00385826" w:rsidRPr="00385826" w:rsidRDefault="00385826">
            <w:pPr>
              <w:jc w:val="both"/>
              <w:rPr>
                <w:rFonts w:eastAsia="Arial Unicode MS"/>
                <w:color w:val="000000"/>
                <w:sz w:val="28"/>
                <w:szCs w:val="28"/>
              </w:rPr>
            </w:pPr>
            <w:r w:rsidRPr="00385826">
              <w:rPr>
                <w:rFonts w:eastAsia="Arial Unicode MS"/>
                <w:color w:val="000000"/>
                <w:sz w:val="28"/>
                <w:szCs w:val="28"/>
              </w:rPr>
              <w:t>сентябрь, 2012</w:t>
            </w:r>
          </w:p>
          <w:p w:rsidR="00385826" w:rsidRPr="00385826" w:rsidRDefault="00385826">
            <w:pPr>
              <w:jc w:val="both"/>
              <w:rPr>
                <w:rFonts w:eastAsia="Arial Unicode MS"/>
                <w:color w:val="000000"/>
                <w:sz w:val="28"/>
                <w:szCs w:val="28"/>
              </w:rPr>
            </w:pPr>
            <w:r w:rsidRPr="00385826">
              <w:rPr>
                <w:rFonts w:eastAsia="Arial Unicode MS"/>
                <w:color w:val="000000"/>
                <w:sz w:val="28"/>
                <w:szCs w:val="28"/>
              </w:rPr>
              <w:t xml:space="preserve">«Технология организации работы логопеда (технология А.В. </w:t>
            </w:r>
            <w:proofErr w:type="spellStart"/>
            <w:r w:rsidRPr="00385826">
              <w:rPr>
                <w:rFonts w:eastAsia="Arial Unicode MS"/>
                <w:color w:val="000000"/>
                <w:sz w:val="28"/>
                <w:szCs w:val="28"/>
              </w:rPr>
              <w:t>Ястребовой</w:t>
            </w:r>
            <w:proofErr w:type="spellEnd"/>
            <w:r w:rsidRPr="00385826">
              <w:rPr>
                <w:rFonts w:eastAsia="Arial Unicode MS"/>
                <w:color w:val="000000"/>
                <w:sz w:val="28"/>
                <w:szCs w:val="28"/>
              </w:rPr>
              <w:t xml:space="preserve">, Е.М. </w:t>
            </w:r>
            <w:proofErr w:type="spellStart"/>
            <w:r w:rsidRPr="00385826">
              <w:rPr>
                <w:rFonts w:eastAsia="Arial Unicode MS"/>
                <w:color w:val="000000"/>
                <w:sz w:val="28"/>
                <w:szCs w:val="28"/>
              </w:rPr>
              <w:t>Мастюковой</w:t>
            </w:r>
            <w:proofErr w:type="spellEnd"/>
            <w:r w:rsidRPr="00385826">
              <w:rPr>
                <w:rFonts w:eastAsia="Arial Unicode MS"/>
                <w:color w:val="000000"/>
                <w:sz w:val="28"/>
                <w:szCs w:val="28"/>
              </w:rPr>
              <w:t xml:space="preserve">, Т.Б. </w:t>
            </w:r>
            <w:proofErr w:type="spellStart"/>
            <w:r w:rsidRPr="00385826">
              <w:rPr>
                <w:rFonts w:eastAsia="Arial Unicode MS"/>
                <w:color w:val="000000"/>
                <w:sz w:val="28"/>
                <w:szCs w:val="28"/>
              </w:rPr>
              <w:t>Филичёвой</w:t>
            </w:r>
            <w:proofErr w:type="spellEnd"/>
            <w:r w:rsidRPr="00385826">
              <w:rPr>
                <w:rFonts w:eastAsia="Arial Unicode MS"/>
                <w:color w:val="000000"/>
                <w:sz w:val="28"/>
                <w:szCs w:val="28"/>
              </w:rPr>
              <w:t xml:space="preserve"> и др.),</w:t>
            </w:r>
          </w:p>
          <w:p w:rsidR="00385826" w:rsidRPr="00385826" w:rsidRDefault="00385826">
            <w:pPr>
              <w:jc w:val="both"/>
              <w:rPr>
                <w:rFonts w:eastAsia="Arial Unicode MS"/>
                <w:color w:val="000000"/>
                <w:sz w:val="28"/>
                <w:szCs w:val="28"/>
              </w:rPr>
            </w:pPr>
            <w:r w:rsidRPr="00385826">
              <w:rPr>
                <w:rStyle w:val="a5"/>
                <w:b w:val="0"/>
                <w:color w:val="000000"/>
                <w:sz w:val="28"/>
                <w:szCs w:val="28"/>
              </w:rPr>
              <w:t xml:space="preserve">КК </w:t>
            </w:r>
            <w:proofErr w:type="spellStart"/>
            <w:r w:rsidRPr="00385826">
              <w:rPr>
                <w:rStyle w:val="a5"/>
                <w:b w:val="0"/>
                <w:color w:val="000000"/>
                <w:sz w:val="28"/>
                <w:szCs w:val="28"/>
              </w:rPr>
              <w:t>ИПКиПП</w:t>
            </w:r>
            <w:proofErr w:type="spellEnd"/>
            <w:r w:rsidRPr="00385826">
              <w:rPr>
                <w:rStyle w:val="a5"/>
                <w:b w:val="0"/>
                <w:color w:val="000000"/>
                <w:sz w:val="28"/>
                <w:szCs w:val="28"/>
              </w:rPr>
              <w:t xml:space="preserve"> РО</w:t>
            </w:r>
          </w:p>
        </w:tc>
        <w:tc>
          <w:tcPr>
            <w:tcW w:w="2268" w:type="dxa"/>
            <w:tcBorders>
              <w:top w:val="single" w:sz="4" w:space="0" w:color="auto"/>
              <w:left w:val="single" w:sz="4" w:space="0" w:color="auto"/>
              <w:bottom w:val="single" w:sz="4" w:space="0" w:color="auto"/>
              <w:right w:val="single" w:sz="4" w:space="0" w:color="auto"/>
            </w:tcBorders>
            <w:hideMark/>
          </w:tcPr>
          <w:p w:rsidR="00385826" w:rsidRPr="00385826" w:rsidRDefault="00385826">
            <w:pPr>
              <w:jc w:val="both"/>
              <w:rPr>
                <w:rFonts w:eastAsia="Arial Unicode MS"/>
                <w:color w:val="000000"/>
                <w:sz w:val="28"/>
                <w:szCs w:val="28"/>
              </w:rPr>
            </w:pPr>
            <w:r w:rsidRPr="00385826">
              <w:rPr>
                <w:rFonts w:eastAsia="Arial Unicode MS"/>
                <w:color w:val="000000"/>
                <w:sz w:val="28"/>
                <w:szCs w:val="28"/>
              </w:rPr>
              <w:t>2 полугодие 2016 года</w:t>
            </w:r>
          </w:p>
        </w:tc>
      </w:tr>
      <w:tr w:rsidR="00385826" w:rsidRPr="00385826" w:rsidTr="00385826">
        <w:tc>
          <w:tcPr>
            <w:tcW w:w="790" w:type="dxa"/>
            <w:tcBorders>
              <w:top w:val="single" w:sz="4" w:space="0" w:color="auto"/>
              <w:left w:val="single" w:sz="4" w:space="0" w:color="auto"/>
              <w:bottom w:val="single" w:sz="4" w:space="0" w:color="auto"/>
              <w:right w:val="single" w:sz="4" w:space="0" w:color="auto"/>
            </w:tcBorders>
            <w:hideMark/>
          </w:tcPr>
          <w:p w:rsidR="00385826" w:rsidRPr="00385826" w:rsidRDefault="00385826">
            <w:pPr>
              <w:jc w:val="both"/>
              <w:rPr>
                <w:rFonts w:eastAsia="Arial Unicode MS"/>
                <w:color w:val="000000"/>
                <w:sz w:val="28"/>
                <w:szCs w:val="28"/>
              </w:rPr>
            </w:pPr>
            <w:r w:rsidRPr="00385826">
              <w:rPr>
                <w:rFonts w:eastAsia="Arial Unicode MS"/>
                <w:color w:val="000000"/>
                <w:sz w:val="28"/>
                <w:szCs w:val="28"/>
              </w:rPr>
              <w:lastRenderedPageBreak/>
              <w:t>11</w:t>
            </w:r>
          </w:p>
        </w:tc>
        <w:tc>
          <w:tcPr>
            <w:tcW w:w="2077" w:type="dxa"/>
            <w:tcBorders>
              <w:top w:val="single" w:sz="4" w:space="0" w:color="auto"/>
              <w:left w:val="single" w:sz="4" w:space="0" w:color="auto"/>
              <w:bottom w:val="single" w:sz="4" w:space="0" w:color="auto"/>
              <w:right w:val="single" w:sz="4" w:space="0" w:color="auto"/>
            </w:tcBorders>
            <w:hideMark/>
          </w:tcPr>
          <w:p w:rsidR="00385826" w:rsidRPr="00385826" w:rsidRDefault="00385826">
            <w:pPr>
              <w:jc w:val="both"/>
              <w:rPr>
                <w:rFonts w:eastAsia="Arial Unicode MS"/>
                <w:color w:val="000000"/>
                <w:sz w:val="28"/>
                <w:szCs w:val="28"/>
              </w:rPr>
            </w:pPr>
            <w:r w:rsidRPr="00385826">
              <w:rPr>
                <w:rFonts w:eastAsia="Arial Unicode MS"/>
                <w:color w:val="000000"/>
                <w:sz w:val="28"/>
                <w:szCs w:val="28"/>
              </w:rPr>
              <w:t>Безменова Наталья Павловна</w:t>
            </w:r>
          </w:p>
        </w:tc>
        <w:tc>
          <w:tcPr>
            <w:tcW w:w="5355" w:type="dxa"/>
            <w:tcBorders>
              <w:top w:val="single" w:sz="4" w:space="0" w:color="auto"/>
              <w:left w:val="single" w:sz="4" w:space="0" w:color="auto"/>
              <w:bottom w:val="single" w:sz="4" w:space="0" w:color="auto"/>
              <w:right w:val="single" w:sz="4" w:space="0" w:color="auto"/>
            </w:tcBorders>
            <w:hideMark/>
          </w:tcPr>
          <w:p w:rsidR="00385826" w:rsidRPr="00385826" w:rsidRDefault="00385826">
            <w:pPr>
              <w:jc w:val="both"/>
              <w:rPr>
                <w:rFonts w:eastAsia="Arial Unicode MS"/>
                <w:color w:val="000000"/>
                <w:sz w:val="28"/>
                <w:szCs w:val="28"/>
              </w:rPr>
            </w:pPr>
            <w:r w:rsidRPr="00385826">
              <w:rPr>
                <w:rFonts w:eastAsia="Arial Unicode MS"/>
                <w:color w:val="000000"/>
                <w:sz w:val="28"/>
                <w:szCs w:val="28"/>
              </w:rPr>
              <w:t>апрель, 2015</w:t>
            </w:r>
          </w:p>
          <w:p w:rsidR="00385826" w:rsidRPr="00385826" w:rsidRDefault="00385826">
            <w:pPr>
              <w:jc w:val="both"/>
              <w:rPr>
                <w:rFonts w:eastAsia="Arial Unicode MS"/>
                <w:color w:val="000000"/>
                <w:sz w:val="28"/>
                <w:szCs w:val="28"/>
              </w:rPr>
            </w:pPr>
            <w:r w:rsidRPr="00385826">
              <w:rPr>
                <w:rFonts w:eastAsia="Arial Unicode MS"/>
                <w:color w:val="000000"/>
                <w:sz w:val="28"/>
                <w:szCs w:val="28"/>
              </w:rPr>
              <w:t>«Педагогический мониторинг как средство управления качеством обучения в образовательном учреждении в условиях реализации ФГОС»,</w:t>
            </w:r>
          </w:p>
          <w:p w:rsidR="00385826" w:rsidRPr="00385826" w:rsidRDefault="00385826">
            <w:pPr>
              <w:jc w:val="both"/>
              <w:rPr>
                <w:rFonts w:eastAsia="Arial Unicode MS"/>
                <w:b/>
                <w:color w:val="000000"/>
                <w:sz w:val="28"/>
                <w:szCs w:val="28"/>
              </w:rPr>
            </w:pPr>
            <w:r w:rsidRPr="00385826">
              <w:rPr>
                <w:rStyle w:val="apple-converted-space"/>
                <w:b/>
                <w:bCs/>
                <w:color w:val="000000"/>
                <w:sz w:val="28"/>
                <w:szCs w:val="28"/>
              </w:rPr>
              <w:t> </w:t>
            </w:r>
            <w:r w:rsidRPr="00385826">
              <w:rPr>
                <w:rStyle w:val="a5"/>
                <w:b w:val="0"/>
                <w:color w:val="000000"/>
                <w:sz w:val="28"/>
                <w:szCs w:val="28"/>
              </w:rPr>
              <w:t xml:space="preserve">КК </w:t>
            </w:r>
            <w:proofErr w:type="spellStart"/>
            <w:r w:rsidRPr="00385826">
              <w:rPr>
                <w:rStyle w:val="a5"/>
                <w:b w:val="0"/>
                <w:color w:val="000000"/>
                <w:sz w:val="28"/>
                <w:szCs w:val="28"/>
              </w:rPr>
              <w:t>ИПКиПП</w:t>
            </w:r>
            <w:proofErr w:type="spellEnd"/>
            <w:r w:rsidRPr="00385826">
              <w:rPr>
                <w:rStyle w:val="a5"/>
                <w:b w:val="0"/>
                <w:color w:val="000000"/>
                <w:sz w:val="28"/>
                <w:szCs w:val="28"/>
              </w:rPr>
              <w:t xml:space="preserve"> РО</w:t>
            </w:r>
          </w:p>
        </w:tc>
        <w:tc>
          <w:tcPr>
            <w:tcW w:w="2268" w:type="dxa"/>
            <w:tcBorders>
              <w:top w:val="single" w:sz="4" w:space="0" w:color="auto"/>
              <w:left w:val="single" w:sz="4" w:space="0" w:color="auto"/>
              <w:bottom w:val="single" w:sz="4" w:space="0" w:color="auto"/>
              <w:right w:val="single" w:sz="4" w:space="0" w:color="auto"/>
            </w:tcBorders>
            <w:hideMark/>
          </w:tcPr>
          <w:p w:rsidR="00385826" w:rsidRPr="00385826" w:rsidRDefault="00385826">
            <w:pPr>
              <w:jc w:val="both"/>
              <w:rPr>
                <w:rFonts w:eastAsia="Arial Unicode MS"/>
                <w:color w:val="000000"/>
                <w:sz w:val="28"/>
                <w:szCs w:val="28"/>
              </w:rPr>
            </w:pPr>
            <w:r w:rsidRPr="00385826">
              <w:rPr>
                <w:rFonts w:eastAsia="Arial Unicode MS"/>
                <w:color w:val="000000"/>
                <w:sz w:val="28"/>
                <w:szCs w:val="28"/>
              </w:rPr>
              <w:t>2 полугодие 2018 года</w:t>
            </w:r>
          </w:p>
        </w:tc>
      </w:tr>
      <w:tr w:rsidR="00385826" w:rsidRPr="00385826" w:rsidTr="00385826">
        <w:tc>
          <w:tcPr>
            <w:tcW w:w="790" w:type="dxa"/>
            <w:tcBorders>
              <w:top w:val="single" w:sz="4" w:space="0" w:color="auto"/>
              <w:left w:val="single" w:sz="4" w:space="0" w:color="auto"/>
              <w:bottom w:val="single" w:sz="4" w:space="0" w:color="auto"/>
              <w:right w:val="single" w:sz="4" w:space="0" w:color="auto"/>
            </w:tcBorders>
            <w:hideMark/>
          </w:tcPr>
          <w:p w:rsidR="00385826" w:rsidRPr="00385826" w:rsidRDefault="00385826">
            <w:pPr>
              <w:jc w:val="both"/>
              <w:rPr>
                <w:rFonts w:eastAsia="Arial Unicode MS"/>
                <w:color w:val="000000"/>
                <w:sz w:val="28"/>
                <w:szCs w:val="28"/>
              </w:rPr>
            </w:pPr>
            <w:r w:rsidRPr="00385826">
              <w:rPr>
                <w:rFonts w:eastAsia="Arial Unicode MS"/>
                <w:color w:val="000000"/>
                <w:sz w:val="28"/>
                <w:szCs w:val="28"/>
              </w:rPr>
              <w:t>12</w:t>
            </w:r>
          </w:p>
        </w:tc>
        <w:tc>
          <w:tcPr>
            <w:tcW w:w="2077" w:type="dxa"/>
            <w:tcBorders>
              <w:top w:val="single" w:sz="4" w:space="0" w:color="auto"/>
              <w:left w:val="single" w:sz="4" w:space="0" w:color="auto"/>
              <w:bottom w:val="single" w:sz="4" w:space="0" w:color="auto"/>
              <w:right w:val="single" w:sz="4" w:space="0" w:color="auto"/>
            </w:tcBorders>
            <w:hideMark/>
          </w:tcPr>
          <w:p w:rsidR="00385826" w:rsidRPr="00385826" w:rsidRDefault="00385826">
            <w:pPr>
              <w:jc w:val="both"/>
              <w:rPr>
                <w:rFonts w:eastAsia="Arial Unicode MS"/>
                <w:color w:val="000000"/>
                <w:sz w:val="28"/>
                <w:szCs w:val="28"/>
              </w:rPr>
            </w:pPr>
            <w:r w:rsidRPr="00385826">
              <w:rPr>
                <w:rFonts w:eastAsia="Arial Unicode MS"/>
                <w:color w:val="000000"/>
                <w:sz w:val="28"/>
                <w:szCs w:val="28"/>
              </w:rPr>
              <w:t>Березина Тамара Николаевна</w:t>
            </w:r>
          </w:p>
        </w:tc>
        <w:tc>
          <w:tcPr>
            <w:tcW w:w="5355" w:type="dxa"/>
            <w:tcBorders>
              <w:top w:val="single" w:sz="4" w:space="0" w:color="auto"/>
              <w:left w:val="single" w:sz="4" w:space="0" w:color="auto"/>
              <w:bottom w:val="single" w:sz="4" w:space="0" w:color="auto"/>
              <w:right w:val="single" w:sz="4" w:space="0" w:color="auto"/>
            </w:tcBorders>
            <w:hideMark/>
          </w:tcPr>
          <w:p w:rsidR="00385826" w:rsidRPr="00385826" w:rsidRDefault="00385826">
            <w:pPr>
              <w:jc w:val="both"/>
              <w:rPr>
                <w:rFonts w:eastAsia="Arial Unicode MS"/>
                <w:color w:val="000000"/>
                <w:sz w:val="28"/>
                <w:szCs w:val="28"/>
              </w:rPr>
            </w:pPr>
            <w:r w:rsidRPr="00385826">
              <w:rPr>
                <w:rFonts w:eastAsia="Arial Unicode MS"/>
                <w:color w:val="000000"/>
                <w:sz w:val="28"/>
                <w:szCs w:val="28"/>
              </w:rPr>
              <w:t>-</w:t>
            </w:r>
          </w:p>
        </w:tc>
        <w:tc>
          <w:tcPr>
            <w:tcW w:w="2268" w:type="dxa"/>
            <w:tcBorders>
              <w:top w:val="single" w:sz="4" w:space="0" w:color="auto"/>
              <w:left w:val="single" w:sz="4" w:space="0" w:color="auto"/>
              <w:bottom w:val="single" w:sz="4" w:space="0" w:color="auto"/>
              <w:right w:val="single" w:sz="4" w:space="0" w:color="auto"/>
            </w:tcBorders>
            <w:hideMark/>
          </w:tcPr>
          <w:p w:rsidR="00385826" w:rsidRPr="00385826" w:rsidRDefault="00385826">
            <w:pPr>
              <w:jc w:val="both"/>
              <w:rPr>
                <w:rFonts w:eastAsia="Arial Unicode MS"/>
                <w:color w:val="000000"/>
                <w:sz w:val="28"/>
                <w:szCs w:val="28"/>
              </w:rPr>
            </w:pPr>
            <w:r w:rsidRPr="00385826">
              <w:rPr>
                <w:rFonts w:eastAsia="Arial Unicode MS"/>
                <w:color w:val="000000"/>
                <w:sz w:val="28"/>
                <w:szCs w:val="28"/>
              </w:rPr>
              <w:t>1 полугодие 2016</w:t>
            </w:r>
          </w:p>
        </w:tc>
      </w:tr>
      <w:tr w:rsidR="00385826" w:rsidRPr="00385826" w:rsidTr="00385826">
        <w:tc>
          <w:tcPr>
            <w:tcW w:w="790" w:type="dxa"/>
            <w:tcBorders>
              <w:top w:val="single" w:sz="4" w:space="0" w:color="auto"/>
              <w:left w:val="single" w:sz="4" w:space="0" w:color="auto"/>
              <w:bottom w:val="single" w:sz="4" w:space="0" w:color="auto"/>
              <w:right w:val="single" w:sz="4" w:space="0" w:color="auto"/>
            </w:tcBorders>
            <w:hideMark/>
          </w:tcPr>
          <w:p w:rsidR="00385826" w:rsidRPr="00385826" w:rsidRDefault="00385826">
            <w:pPr>
              <w:jc w:val="both"/>
              <w:rPr>
                <w:rFonts w:eastAsia="Arial Unicode MS"/>
                <w:color w:val="000000"/>
                <w:sz w:val="28"/>
                <w:szCs w:val="28"/>
              </w:rPr>
            </w:pPr>
            <w:r w:rsidRPr="00385826">
              <w:rPr>
                <w:rFonts w:eastAsia="Arial Unicode MS"/>
                <w:color w:val="000000"/>
                <w:sz w:val="28"/>
                <w:szCs w:val="28"/>
              </w:rPr>
              <w:t>13</w:t>
            </w:r>
          </w:p>
        </w:tc>
        <w:tc>
          <w:tcPr>
            <w:tcW w:w="2077" w:type="dxa"/>
            <w:tcBorders>
              <w:top w:val="single" w:sz="4" w:space="0" w:color="auto"/>
              <w:left w:val="single" w:sz="4" w:space="0" w:color="auto"/>
              <w:bottom w:val="single" w:sz="4" w:space="0" w:color="auto"/>
              <w:right w:val="single" w:sz="4" w:space="0" w:color="auto"/>
            </w:tcBorders>
            <w:hideMark/>
          </w:tcPr>
          <w:p w:rsidR="00385826" w:rsidRPr="00385826" w:rsidRDefault="00385826">
            <w:pPr>
              <w:jc w:val="both"/>
              <w:rPr>
                <w:rFonts w:eastAsia="Arial Unicode MS"/>
                <w:color w:val="000000"/>
                <w:sz w:val="28"/>
                <w:szCs w:val="28"/>
              </w:rPr>
            </w:pPr>
            <w:r w:rsidRPr="00385826">
              <w:rPr>
                <w:rFonts w:eastAsia="Arial Unicode MS"/>
                <w:color w:val="000000"/>
                <w:sz w:val="28"/>
                <w:szCs w:val="28"/>
              </w:rPr>
              <w:t>Вагина Наталья Николаевна</w:t>
            </w:r>
          </w:p>
        </w:tc>
        <w:tc>
          <w:tcPr>
            <w:tcW w:w="5355" w:type="dxa"/>
            <w:tcBorders>
              <w:top w:val="single" w:sz="4" w:space="0" w:color="auto"/>
              <w:left w:val="single" w:sz="4" w:space="0" w:color="auto"/>
              <w:bottom w:val="single" w:sz="4" w:space="0" w:color="auto"/>
              <w:right w:val="single" w:sz="4" w:space="0" w:color="auto"/>
            </w:tcBorders>
            <w:hideMark/>
          </w:tcPr>
          <w:p w:rsidR="00385826" w:rsidRPr="00385826" w:rsidRDefault="00385826">
            <w:pPr>
              <w:jc w:val="both"/>
              <w:rPr>
                <w:rFonts w:eastAsia="Arial Unicode MS"/>
                <w:color w:val="000000"/>
                <w:sz w:val="28"/>
                <w:szCs w:val="28"/>
              </w:rPr>
            </w:pPr>
            <w:r w:rsidRPr="00385826">
              <w:rPr>
                <w:rFonts w:eastAsia="Arial Unicode MS"/>
                <w:color w:val="000000"/>
                <w:sz w:val="28"/>
                <w:szCs w:val="28"/>
              </w:rPr>
              <w:t>январь, 2014</w:t>
            </w:r>
          </w:p>
          <w:p w:rsidR="00385826" w:rsidRPr="00385826" w:rsidRDefault="00385826">
            <w:pPr>
              <w:jc w:val="both"/>
              <w:rPr>
                <w:rFonts w:eastAsia="Arial Unicode MS"/>
                <w:color w:val="000000"/>
                <w:sz w:val="28"/>
                <w:szCs w:val="28"/>
              </w:rPr>
            </w:pPr>
            <w:r w:rsidRPr="00385826">
              <w:rPr>
                <w:rFonts w:eastAsia="Arial Unicode MS"/>
                <w:color w:val="000000"/>
                <w:sz w:val="28"/>
                <w:szCs w:val="28"/>
              </w:rPr>
              <w:t>«Преподавание курса ОРКСЭ в условиях реализации требований ФГОС»,</w:t>
            </w:r>
          </w:p>
          <w:p w:rsidR="00385826" w:rsidRPr="00385826" w:rsidRDefault="00385826">
            <w:pPr>
              <w:jc w:val="both"/>
              <w:rPr>
                <w:rFonts w:eastAsia="Arial Unicode MS"/>
                <w:color w:val="000000"/>
                <w:sz w:val="28"/>
                <w:szCs w:val="28"/>
              </w:rPr>
            </w:pPr>
            <w:r w:rsidRPr="00385826">
              <w:rPr>
                <w:rFonts w:eastAsia="Arial Unicode MS"/>
                <w:color w:val="000000"/>
                <w:sz w:val="28"/>
                <w:szCs w:val="28"/>
              </w:rPr>
              <w:t xml:space="preserve">сентябрь, 2012 </w:t>
            </w:r>
          </w:p>
          <w:p w:rsidR="00385826" w:rsidRPr="00385826" w:rsidRDefault="00385826">
            <w:pPr>
              <w:jc w:val="both"/>
              <w:rPr>
                <w:rFonts w:eastAsia="Arial Unicode MS"/>
                <w:color w:val="000000"/>
                <w:sz w:val="28"/>
                <w:szCs w:val="28"/>
              </w:rPr>
            </w:pPr>
            <w:r w:rsidRPr="00385826">
              <w:rPr>
                <w:rFonts w:eastAsia="Arial Unicode MS"/>
                <w:color w:val="000000"/>
                <w:sz w:val="28"/>
                <w:szCs w:val="28"/>
              </w:rPr>
              <w:t>«Формирование универсальных учебных действий младших школьников»,</w:t>
            </w:r>
          </w:p>
          <w:p w:rsidR="00385826" w:rsidRPr="00385826" w:rsidRDefault="00385826">
            <w:pPr>
              <w:jc w:val="both"/>
              <w:rPr>
                <w:rFonts w:eastAsia="Arial Unicode MS"/>
                <w:color w:val="000000"/>
                <w:sz w:val="28"/>
                <w:szCs w:val="28"/>
              </w:rPr>
            </w:pPr>
            <w:r w:rsidRPr="00385826">
              <w:rPr>
                <w:rFonts w:eastAsia="Arial Unicode MS"/>
                <w:color w:val="000000"/>
                <w:sz w:val="28"/>
                <w:szCs w:val="28"/>
              </w:rPr>
              <w:t>КГБОУ СПО «Красноярский педагогический колледж № 1 им. М. Горького»</w:t>
            </w:r>
          </w:p>
        </w:tc>
        <w:tc>
          <w:tcPr>
            <w:tcW w:w="2268" w:type="dxa"/>
            <w:tcBorders>
              <w:top w:val="single" w:sz="4" w:space="0" w:color="auto"/>
              <w:left w:val="single" w:sz="4" w:space="0" w:color="auto"/>
              <w:bottom w:val="single" w:sz="4" w:space="0" w:color="auto"/>
              <w:right w:val="single" w:sz="4" w:space="0" w:color="auto"/>
            </w:tcBorders>
            <w:hideMark/>
          </w:tcPr>
          <w:p w:rsidR="00385826" w:rsidRPr="00385826" w:rsidRDefault="00385826">
            <w:pPr>
              <w:jc w:val="both"/>
              <w:rPr>
                <w:rFonts w:eastAsia="Arial Unicode MS"/>
                <w:color w:val="000000"/>
                <w:sz w:val="28"/>
                <w:szCs w:val="28"/>
              </w:rPr>
            </w:pPr>
            <w:r w:rsidRPr="00385826">
              <w:rPr>
                <w:rFonts w:eastAsia="Arial Unicode MS"/>
                <w:color w:val="000000"/>
                <w:sz w:val="28"/>
                <w:szCs w:val="28"/>
              </w:rPr>
              <w:t>1 полугодие 2017 года</w:t>
            </w:r>
          </w:p>
        </w:tc>
      </w:tr>
      <w:tr w:rsidR="00385826" w:rsidRPr="00385826" w:rsidTr="00385826">
        <w:tc>
          <w:tcPr>
            <w:tcW w:w="790" w:type="dxa"/>
            <w:tcBorders>
              <w:top w:val="single" w:sz="4" w:space="0" w:color="auto"/>
              <w:left w:val="single" w:sz="4" w:space="0" w:color="auto"/>
              <w:bottom w:val="single" w:sz="4" w:space="0" w:color="auto"/>
              <w:right w:val="single" w:sz="4" w:space="0" w:color="auto"/>
            </w:tcBorders>
            <w:hideMark/>
          </w:tcPr>
          <w:p w:rsidR="00385826" w:rsidRPr="00385826" w:rsidRDefault="00385826">
            <w:pPr>
              <w:jc w:val="both"/>
              <w:rPr>
                <w:rFonts w:eastAsia="Arial Unicode MS"/>
                <w:color w:val="000000"/>
                <w:sz w:val="28"/>
                <w:szCs w:val="28"/>
              </w:rPr>
            </w:pPr>
            <w:r w:rsidRPr="00385826">
              <w:rPr>
                <w:rFonts w:eastAsia="Arial Unicode MS"/>
                <w:color w:val="000000"/>
                <w:sz w:val="28"/>
                <w:szCs w:val="28"/>
              </w:rPr>
              <w:t>14</w:t>
            </w:r>
          </w:p>
        </w:tc>
        <w:tc>
          <w:tcPr>
            <w:tcW w:w="2077" w:type="dxa"/>
            <w:tcBorders>
              <w:top w:val="single" w:sz="4" w:space="0" w:color="auto"/>
              <w:left w:val="single" w:sz="4" w:space="0" w:color="auto"/>
              <w:bottom w:val="single" w:sz="4" w:space="0" w:color="auto"/>
              <w:right w:val="single" w:sz="4" w:space="0" w:color="auto"/>
            </w:tcBorders>
            <w:hideMark/>
          </w:tcPr>
          <w:p w:rsidR="00385826" w:rsidRPr="00385826" w:rsidRDefault="00385826">
            <w:pPr>
              <w:jc w:val="both"/>
              <w:rPr>
                <w:rFonts w:eastAsia="Arial Unicode MS"/>
                <w:color w:val="000000"/>
                <w:sz w:val="28"/>
                <w:szCs w:val="28"/>
              </w:rPr>
            </w:pPr>
            <w:proofErr w:type="spellStart"/>
            <w:r w:rsidRPr="00385826">
              <w:rPr>
                <w:rFonts w:eastAsia="Arial Unicode MS"/>
                <w:color w:val="000000"/>
                <w:sz w:val="28"/>
                <w:szCs w:val="28"/>
              </w:rPr>
              <w:t>Сенникова</w:t>
            </w:r>
            <w:proofErr w:type="spellEnd"/>
            <w:r w:rsidRPr="00385826">
              <w:rPr>
                <w:rFonts w:eastAsia="Arial Unicode MS"/>
                <w:color w:val="000000"/>
                <w:sz w:val="28"/>
                <w:szCs w:val="28"/>
              </w:rPr>
              <w:t xml:space="preserve"> Ирина Игоревна</w:t>
            </w:r>
          </w:p>
        </w:tc>
        <w:tc>
          <w:tcPr>
            <w:tcW w:w="5355" w:type="dxa"/>
            <w:tcBorders>
              <w:top w:val="single" w:sz="4" w:space="0" w:color="auto"/>
              <w:left w:val="single" w:sz="4" w:space="0" w:color="auto"/>
              <w:bottom w:val="single" w:sz="4" w:space="0" w:color="auto"/>
              <w:right w:val="single" w:sz="4" w:space="0" w:color="auto"/>
            </w:tcBorders>
            <w:hideMark/>
          </w:tcPr>
          <w:p w:rsidR="00385826" w:rsidRPr="00385826" w:rsidRDefault="00385826">
            <w:pPr>
              <w:jc w:val="both"/>
              <w:rPr>
                <w:rFonts w:eastAsia="Arial Unicode MS"/>
                <w:color w:val="000000"/>
                <w:sz w:val="28"/>
                <w:szCs w:val="28"/>
              </w:rPr>
            </w:pPr>
            <w:r w:rsidRPr="00385826">
              <w:rPr>
                <w:rFonts w:eastAsia="Arial Unicode MS"/>
                <w:color w:val="000000"/>
                <w:sz w:val="28"/>
                <w:szCs w:val="28"/>
              </w:rPr>
              <w:t>декабрь, 2014</w:t>
            </w:r>
          </w:p>
          <w:p w:rsidR="00385826" w:rsidRPr="00385826" w:rsidRDefault="00385826">
            <w:pPr>
              <w:jc w:val="both"/>
              <w:rPr>
                <w:rFonts w:eastAsia="Arial Unicode MS"/>
                <w:color w:val="000000"/>
                <w:sz w:val="28"/>
                <w:szCs w:val="28"/>
              </w:rPr>
            </w:pPr>
            <w:r w:rsidRPr="00385826">
              <w:rPr>
                <w:rFonts w:eastAsia="Arial Unicode MS"/>
                <w:color w:val="000000"/>
                <w:sz w:val="28"/>
                <w:szCs w:val="28"/>
              </w:rPr>
              <w:t>«Технология в полифункциональной интерактивной среде с детьми подростками»,</w:t>
            </w:r>
          </w:p>
          <w:p w:rsidR="00385826" w:rsidRPr="00385826" w:rsidRDefault="00385826">
            <w:pPr>
              <w:jc w:val="both"/>
              <w:rPr>
                <w:rFonts w:eastAsia="Arial Unicode MS"/>
                <w:color w:val="000000"/>
                <w:sz w:val="28"/>
                <w:szCs w:val="28"/>
              </w:rPr>
            </w:pPr>
            <w:r w:rsidRPr="00385826">
              <w:rPr>
                <w:rStyle w:val="a5"/>
                <w:b w:val="0"/>
                <w:color w:val="000000"/>
                <w:sz w:val="28"/>
                <w:szCs w:val="28"/>
              </w:rPr>
              <w:t xml:space="preserve">КК </w:t>
            </w:r>
            <w:proofErr w:type="spellStart"/>
            <w:r w:rsidRPr="00385826">
              <w:rPr>
                <w:rStyle w:val="a5"/>
                <w:b w:val="0"/>
                <w:color w:val="000000"/>
                <w:sz w:val="28"/>
                <w:szCs w:val="28"/>
              </w:rPr>
              <w:t>ИПКиПП</w:t>
            </w:r>
            <w:proofErr w:type="spellEnd"/>
            <w:r w:rsidRPr="00385826">
              <w:rPr>
                <w:rStyle w:val="a5"/>
                <w:b w:val="0"/>
                <w:color w:val="000000"/>
                <w:sz w:val="28"/>
                <w:szCs w:val="28"/>
              </w:rPr>
              <w:t xml:space="preserve"> РО</w:t>
            </w:r>
          </w:p>
        </w:tc>
        <w:tc>
          <w:tcPr>
            <w:tcW w:w="2268" w:type="dxa"/>
            <w:tcBorders>
              <w:top w:val="single" w:sz="4" w:space="0" w:color="auto"/>
              <w:left w:val="single" w:sz="4" w:space="0" w:color="auto"/>
              <w:bottom w:val="single" w:sz="4" w:space="0" w:color="auto"/>
              <w:right w:val="single" w:sz="4" w:space="0" w:color="auto"/>
            </w:tcBorders>
            <w:hideMark/>
          </w:tcPr>
          <w:p w:rsidR="00385826" w:rsidRPr="00385826" w:rsidRDefault="00385826">
            <w:pPr>
              <w:jc w:val="both"/>
              <w:rPr>
                <w:rFonts w:eastAsia="Arial Unicode MS"/>
                <w:color w:val="000000"/>
                <w:sz w:val="28"/>
                <w:szCs w:val="28"/>
              </w:rPr>
            </w:pPr>
            <w:r w:rsidRPr="00385826">
              <w:rPr>
                <w:rFonts w:eastAsia="Arial Unicode MS"/>
                <w:color w:val="000000"/>
                <w:sz w:val="28"/>
                <w:szCs w:val="28"/>
              </w:rPr>
              <w:t>2 полугодие 2017 года</w:t>
            </w:r>
          </w:p>
        </w:tc>
      </w:tr>
      <w:tr w:rsidR="00385826" w:rsidRPr="00385826" w:rsidTr="00385826">
        <w:tc>
          <w:tcPr>
            <w:tcW w:w="790" w:type="dxa"/>
            <w:tcBorders>
              <w:top w:val="single" w:sz="4" w:space="0" w:color="auto"/>
              <w:left w:val="single" w:sz="4" w:space="0" w:color="auto"/>
              <w:bottom w:val="single" w:sz="4" w:space="0" w:color="auto"/>
              <w:right w:val="single" w:sz="4" w:space="0" w:color="auto"/>
            </w:tcBorders>
            <w:hideMark/>
          </w:tcPr>
          <w:p w:rsidR="00385826" w:rsidRPr="00385826" w:rsidRDefault="00385826">
            <w:pPr>
              <w:jc w:val="both"/>
              <w:rPr>
                <w:rFonts w:eastAsia="Arial Unicode MS"/>
                <w:color w:val="000000"/>
                <w:sz w:val="28"/>
                <w:szCs w:val="28"/>
              </w:rPr>
            </w:pPr>
            <w:r w:rsidRPr="00385826">
              <w:rPr>
                <w:rFonts w:eastAsia="Arial Unicode MS"/>
                <w:color w:val="000000"/>
                <w:sz w:val="28"/>
                <w:szCs w:val="28"/>
              </w:rPr>
              <w:t>15</w:t>
            </w:r>
          </w:p>
        </w:tc>
        <w:tc>
          <w:tcPr>
            <w:tcW w:w="2077" w:type="dxa"/>
            <w:tcBorders>
              <w:top w:val="single" w:sz="4" w:space="0" w:color="auto"/>
              <w:left w:val="single" w:sz="4" w:space="0" w:color="auto"/>
              <w:bottom w:val="single" w:sz="4" w:space="0" w:color="auto"/>
              <w:right w:val="single" w:sz="4" w:space="0" w:color="auto"/>
            </w:tcBorders>
            <w:hideMark/>
          </w:tcPr>
          <w:p w:rsidR="00385826" w:rsidRPr="00385826" w:rsidRDefault="00385826">
            <w:pPr>
              <w:jc w:val="both"/>
              <w:rPr>
                <w:rFonts w:eastAsia="Arial Unicode MS"/>
                <w:color w:val="000000"/>
                <w:sz w:val="28"/>
                <w:szCs w:val="28"/>
              </w:rPr>
            </w:pPr>
            <w:proofErr w:type="spellStart"/>
            <w:r w:rsidRPr="00385826">
              <w:rPr>
                <w:rFonts w:eastAsia="Arial Unicode MS"/>
                <w:color w:val="000000"/>
                <w:sz w:val="28"/>
                <w:szCs w:val="28"/>
              </w:rPr>
              <w:t>Шенделева</w:t>
            </w:r>
            <w:proofErr w:type="spellEnd"/>
            <w:r w:rsidRPr="00385826">
              <w:rPr>
                <w:rFonts w:eastAsia="Arial Unicode MS"/>
                <w:color w:val="000000"/>
                <w:sz w:val="28"/>
                <w:szCs w:val="28"/>
              </w:rPr>
              <w:t xml:space="preserve"> Анна Леонидовна</w:t>
            </w:r>
          </w:p>
        </w:tc>
        <w:tc>
          <w:tcPr>
            <w:tcW w:w="5355" w:type="dxa"/>
            <w:tcBorders>
              <w:top w:val="single" w:sz="4" w:space="0" w:color="auto"/>
              <w:left w:val="single" w:sz="4" w:space="0" w:color="auto"/>
              <w:bottom w:val="single" w:sz="4" w:space="0" w:color="auto"/>
              <w:right w:val="single" w:sz="4" w:space="0" w:color="auto"/>
            </w:tcBorders>
            <w:hideMark/>
          </w:tcPr>
          <w:p w:rsidR="00385826" w:rsidRPr="00385826" w:rsidRDefault="00385826">
            <w:pPr>
              <w:jc w:val="both"/>
              <w:rPr>
                <w:rFonts w:eastAsia="Arial Unicode MS"/>
                <w:color w:val="000000"/>
                <w:sz w:val="28"/>
                <w:szCs w:val="28"/>
              </w:rPr>
            </w:pPr>
            <w:r w:rsidRPr="00385826">
              <w:rPr>
                <w:rFonts w:eastAsia="Arial Unicode MS"/>
                <w:color w:val="000000"/>
                <w:sz w:val="28"/>
                <w:szCs w:val="28"/>
              </w:rPr>
              <w:t>май, 2015</w:t>
            </w:r>
          </w:p>
          <w:p w:rsidR="00385826" w:rsidRPr="00385826" w:rsidRDefault="00385826">
            <w:pPr>
              <w:jc w:val="both"/>
              <w:rPr>
                <w:sz w:val="28"/>
                <w:szCs w:val="28"/>
              </w:rPr>
            </w:pPr>
            <w:r w:rsidRPr="00385826">
              <w:rPr>
                <w:sz w:val="28"/>
                <w:szCs w:val="28"/>
              </w:rPr>
              <w:t>«Реализация требований ФГОС начального общего образования (для учителей иностранного языка),</w:t>
            </w:r>
          </w:p>
          <w:p w:rsidR="00385826" w:rsidRPr="00385826" w:rsidRDefault="00385826">
            <w:pPr>
              <w:jc w:val="both"/>
              <w:rPr>
                <w:rFonts w:eastAsia="Arial Unicode MS"/>
                <w:b/>
                <w:color w:val="000000"/>
                <w:sz w:val="28"/>
                <w:szCs w:val="28"/>
              </w:rPr>
            </w:pPr>
            <w:r w:rsidRPr="00385826">
              <w:rPr>
                <w:rStyle w:val="apple-converted-space"/>
                <w:b/>
                <w:bCs/>
                <w:color w:val="000000"/>
                <w:sz w:val="28"/>
                <w:szCs w:val="28"/>
              </w:rPr>
              <w:t> </w:t>
            </w:r>
            <w:r w:rsidRPr="00385826">
              <w:rPr>
                <w:rStyle w:val="a5"/>
                <w:b w:val="0"/>
                <w:color w:val="000000"/>
                <w:sz w:val="28"/>
                <w:szCs w:val="28"/>
              </w:rPr>
              <w:t xml:space="preserve">КК </w:t>
            </w:r>
            <w:proofErr w:type="spellStart"/>
            <w:r w:rsidRPr="00385826">
              <w:rPr>
                <w:rStyle w:val="a5"/>
                <w:b w:val="0"/>
                <w:color w:val="000000"/>
                <w:sz w:val="28"/>
                <w:szCs w:val="28"/>
              </w:rPr>
              <w:t>ИПКиПП</w:t>
            </w:r>
            <w:proofErr w:type="spellEnd"/>
            <w:r w:rsidRPr="00385826">
              <w:rPr>
                <w:rStyle w:val="a5"/>
                <w:b w:val="0"/>
                <w:color w:val="000000"/>
                <w:sz w:val="28"/>
                <w:szCs w:val="28"/>
              </w:rPr>
              <w:t xml:space="preserve"> РО</w:t>
            </w:r>
          </w:p>
        </w:tc>
        <w:tc>
          <w:tcPr>
            <w:tcW w:w="2268" w:type="dxa"/>
            <w:tcBorders>
              <w:top w:val="single" w:sz="4" w:space="0" w:color="auto"/>
              <w:left w:val="single" w:sz="4" w:space="0" w:color="auto"/>
              <w:bottom w:val="single" w:sz="4" w:space="0" w:color="auto"/>
              <w:right w:val="single" w:sz="4" w:space="0" w:color="auto"/>
            </w:tcBorders>
            <w:hideMark/>
          </w:tcPr>
          <w:p w:rsidR="00385826" w:rsidRPr="00385826" w:rsidRDefault="00385826">
            <w:pPr>
              <w:jc w:val="both"/>
              <w:rPr>
                <w:rFonts w:eastAsia="Arial Unicode MS"/>
                <w:color w:val="000000"/>
                <w:sz w:val="28"/>
                <w:szCs w:val="28"/>
              </w:rPr>
            </w:pPr>
            <w:r w:rsidRPr="00385826">
              <w:rPr>
                <w:rFonts w:eastAsia="Arial Unicode MS"/>
                <w:color w:val="000000"/>
                <w:sz w:val="28"/>
                <w:szCs w:val="28"/>
              </w:rPr>
              <w:t>1 полугодие 2018 года</w:t>
            </w:r>
          </w:p>
        </w:tc>
      </w:tr>
      <w:tr w:rsidR="00385826" w:rsidRPr="00385826" w:rsidTr="00385826">
        <w:tc>
          <w:tcPr>
            <w:tcW w:w="790" w:type="dxa"/>
            <w:tcBorders>
              <w:top w:val="single" w:sz="4" w:space="0" w:color="auto"/>
              <w:left w:val="single" w:sz="4" w:space="0" w:color="auto"/>
              <w:bottom w:val="single" w:sz="4" w:space="0" w:color="auto"/>
              <w:right w:val="single" w:sz="4" w:space="0" w:color="auto"/>
            </w:tcBorders>
            <w:hideMark/>
          </w:tcPr>
          <w:p w:rsidR="00385826" w:rsidRPr="00385826" w:rsidRDefault="00385826">
            <w:pPr>
              <w:jc w:val="both"/>
              <w:rPr>
                <w:rFonts w:eastAsia="Arial Unicode MS"/>
                <w:color w:val="000000"/>
                <w:sz w:val="28"/>
                <w:szCs w:val="28"/>
              </w:rPr>
            </w:pPr>
            <w:r w:rsidRPr="00385826">
              <w:rPr>
                <w:rFonts w:eastAsia="Arial Unicode MS"/>
                <w:color w:val="000000"/>
                <w:sz w:val="28"/>
                <w:szCs w:val="28"/>
              </w:rPr>
              <w:t>16</w:t>
            </w:r>
          </w:p>
        </w:tc>
        <w:tc>
          <w:tcPr>
            <w:tcW w:w="2077" w:type="dxa"/>
            <w:tcBorders>
              <w:top w:val="single" w:sz="4" w:space="0" w:color="auto"/>
              <w:left w:val="single" w:sz="4" w:space="0" w:color="auto"/>
              <w:bottom w:val="single" w:sz="4" w:space="0" w:color="auto"/>
              <w:right w:val="single" w:sz="4" w:space="0" w:color="auto"/>
            </w:tcBorders>
            <w:hideMark/>
          </w:tcPr>
          <w:p w:rsidR="00385826" w:rsidRPr="00385826" w:rsidRDefault="00385826">
            <w:pPr>
              <w:jc w:val="both"/>
              <w:rPr>
                <w:rFonts w:eastAsia="Arial Unicode MS"/>
                <w:color w:val="000000"/>
                <w:sz w:val="28"/>
                <w:szCs w:val="28"/>
              </w:rPr>
            </w:pPr>
            <w:proofErr w:type="spellStart"/>
            <w:r w:rsidRPr="00385826">
              <w:rPr>
                <w:rFonts w:eastAsia="Arial Unicode MS"/>
                <w:color w:val="000000"/>
                <w:sz w:val="28"/>
                <w:szCs w:val="28"/>
              </w:rPr>
              <w:t>Тоншина</w:t>
            </w:r>
            <w:proofErr w:type="spellEnd"/>
            <w:r w:rsidRPr="00385826">
              <w:rPr>
                <w:rFonts w:eastAsia="Arial Unicode MS"/>
                <w:color w:val="000000"/>
                <w:sz w:val="28"/>
                <w:szCs w:val="28"/>
              </w:rPr>
              <w:t xml:space="preserve"> Екатерина Борисовна</w:t>
            </w:r>
          </w:p>
        </w:tc>
        <w:tc>
          <w:tcPr>
            <w:tcW w:w="5355" w:type="dxa"/>
            <w:tcBorders>
              <w:top w:val="single" w:sz="4" w:space="0" w:color="auto"/>
              <w:left w:val="single" w:sz="4" w:space="0" w:color="auto"/>
              <w:bottom w:val="single" w:sz="4" w:space="0" w:color="auto"/>
              <w:right w:val="single" w:sz="4" w:space="0" w:color="auto"/>
            </w:tcBorders>
            <w:hideMark/>
          </w:tcPr>
          <w:p w:rsidR="00385826" w:rsidRPr="00385826" w:rsidRDefault="00385826">
            <w:pPr>
              <w:jc w:val="both"/>
              <w:rPr>
                <w:rFonts w:eastAsia="Arial Unicode MS"/>
                <w:color w:val="000000"/>
                <w:sz w:val="28"/>
                <w:szCs w:val="28"/>
              </w:rPr>
            </w:pPr>
            <w:r w:rsidRPr="00385826">
              <w:rPr>
                <w:rFonts w:eastAsia="Arial Unicode MS"/>
                <w:color w:val="000000"/>
                <w:sz w:val="28"/>
                <w:szCs w:val="28"/>
              </w:rPr>
              <w:t>-</w:t>
            </w:r>
          </w:p>
        </w:tc>
        <w:tc>
          <w:tcPr>
            <w:tcW w:w="2268" w:type="dxa"/>
            <w:tcBorders>
              <w:top w:val="single" w:sz="4" w:space="0" w:color="auto"/>
              <w:left w:val="single" w:sz="4" w:space="0" w:color="auto"/>
              <w:bottom w:val="single" w:sz="4" w:space="0" w:color="auto"/>
              <w:right w:val="single" w:sz="4" w:space="0" w:color="auto"/>
            </w:tcBorders>
            <w:hideMark/>
          </w:tcPr>
          <w:p w:rsidR="00385826" w:rsidRPr="00385826" w:rsidRDefault="00385826">
            <w:pPr>
              <w:jc w:val="both"/>
              <w:rPr>
                <w:rFonts w:eastAsia="Arial Unicode MS"/>
                <w:color w:val="000000"/>
                <w:sz w:val="28"/>
                <w:szCs w:val="28"/>
              </w:rPr>
            </w:pPr>
            <w:r w:rsidRPr="00385826">
              <w:rPr>
                <w:rFonts w:eastAsia="Arial Unicode MS"/>
                <w:color w:val="000000"/>
                <w:sz w:val="28"/>
                <w:szCs w:val="28"/>
              </w:rPr>
              <w:t>1 полугодие 2017 года</w:t>
            </w:r>
          </w:p>
        </w:tc>
      </w:tr>
    </w:tbl>
    <w:p w:rsidR="00B5222E" w:rsidRPr="005F26C1" w:rsidRDefault="00B5222E" w:rsidP="00BD1E3F">
      <w:pPr>
        <w:spacing w:after="0" w:line="240" w:lineRule="auto"/>
        <w:ind w:firstLine="454"/>
        <w:jc w:val="both"/>
        <w:rPr>
          <w:rFonts w:ascii="Times New Roman" w:eastAsia="Arial Unicode MS" w:hAnsi="Times New Roman" w:cs="Times New Roman"/>
          <w:color w:val="000000"/>
          <w:sz w:val="20"/>
          <w:szCs w:val="20"/>
          <w:lang w:eastAsia="ru-RU"/>
        </w:rPr>
      </w:pPr>
    </w:p>
    <w:p w:rsidR="00DA43FF" w:rsidRPr="005F26C1" w:rsidRDefault="00DA43FF" w:rsidP="00316217">
      <w:pPr>
        <w:spacing w:after="0" w:line="240" w:lineRule="auto"/>
        <w:ind w:firstLine="454"/>
        <w:jc w:val="center"/>
        <w:rPr>
          <w:rFonts w:ascii="Times New Roman" w:eastAsia="Arial Unicode MS" w:hAnsi="Times New Roman" w:cs="Times New Roman"/>
          <w:b/>
          <w:color w:val="000000"/>
          <w:sz w:val="28"/>
          <w:szCs w:val="28"/>
          <w:lang w:eastAsia="ru-RU"/>
        </w:rPr>
      </w:pPr>
      <w:r w:rsidRPr="005F26C1">
        <w:rPr>
          <w:rFonts w:ascii="Times New Roman" w:eastAsia="Arial Unicode MS" w:hAnsi="Times New Roman" w:cs="Times New Roman"/>
          <w:b/>
          <w:color w:val="000000"/>
          <w:sz w:val="28"/>
          <w:szCs w:val="28"/>
          <w:lang w:eastAsia="ru-RU"/>
        </w:rPr>
        <w:t>Финансовые условия</w:t>
      </w:r>
    </w:p>
    <w:p w:rsidR="00DA43FF" w:rsidRPr="005F26C1" w:rsidRDefault="00DA43FF" w:rsidP="00DA43FF">
      <w:pPr>
        <w:spacing w:after="0" w:line="240" w:lineRule="auto"/>
        <w:ind w:firstLine="454"/>
        <w:jc w:val="both"/>
        <w:rPr>
          <w:rFonts w:ascii="Times New Roman" w:eastAsia="Arial Unicode MS" w:hAnsi="Times New Roman" w:cs="Times New Roman"/>
          <w:color w:val="000000"/>
          <w:sz w:val="28"/>
          <w:szCs w:val="28"/>
          <w:lang w:eastAsia="ru-RU"/>
        </w:rPr>
      </w:pPr>
      <w:r w:rsidRPr="005F26C1">
        <w:rPr>
          <w:rFonts w:ascii="Times New Roman" w:eastAsia="Arial Unicode MS" w:hAnsi="Times New Roman" w:cs="Times New Roman"/>
          <w:color w:val="000000"/>
          <w:sz w:val="28"/>
          <w:szCs w:val="28"/>
          <w:lang w:eastAsia="ru-RU"/>
        </w:rPr>
        <w:t>Ежегодный объём финансирования мероприятий программы уточняется при</w:t>
      </w:r>
      <w:r w:rsidR="002F25B6">
        <w:rPr>
          <w:rFonts w:ascii="Times New Roman" w:eastAsia="Arial Unicode MS" w:hAnsi="Times New Roman" w:cs="Times New Roman"/>
          <w:color w:val="000000"/>
          <w:sz w:val="28"/>
          <w:szCs w:val="28"/>
          <w:lang w:eastAsia="ru-RU"/>
        </w:rPr>
        <w:t xml:space="preserve"> </w:t>
      </w:r>
      <w:r w:rsidRPr="005F26C1">
        <w:rPr>
          <w:rFonts w:ascii="Times New Roman" w:eastAsia="Arial Unicode MS" w:hAnsi="Times New Roman" w:cs="Times New Roman"/>
          <w:color w:val="000000"/>
          <w:sz w:val="28"/>
          <w:szCs w:val="28"/>
          <w:lang w:eastAsia="ru-RU"/>
        </w:rPr>
        <w:t>формировании бюджета. При финансировании МБОУ «Березовская средняя общеобразовательная школа № 1» используется региональный нормативно-</w:t>
      </w:r>
      <w:proofErr w:type="spellStart"/>
      <w:r w:rsidRPr="005F26C1">
        <w:rPr>
          <w:rFonts w:ascii="Times New Roman" w:eastAsia="Arial Unicode MS" w:hAnsi="Times New Roman" w:cs="Times New Roman"/>
          <w:color w:val="000000"/>
          <w:sz w:val="28"/>
          <w:szCs w:val="28"/>
          <w:lang w:eastAsia="ru-RU"/>
        </w:rPr>
        <w:t>подушевой</w:t>
      </w:r>
      <w:proofErr w:type="spellEnd"/>
      <w:r w:rsidRPr="005F26C1">
        <w:rPr>
          <w:rFonts w:ascii="Times New Roman" w:eastAsia="Arial Unicode MS" w:hAnsi="Times New Roman" w:cs="Times New Roman"/>
          <w:color w:val="000000"/>
          <w:sz w:val="28"/>
          <w:szCs w:val="28"/>
          <w:lang w:eastAsia="ru-RU"/>
        </w:rPr>
        <w:t xml:space="preserve"> принцип, в основу которого положен норматив финансирования реализации программы в расчёте на одного обучающегося. Большое внимание уделяется поощрению педагогических кадров, повышению их квалификации и укреплению материальной базы. Необходимое дополнительное финансирование для ресурсного обеспечения данной образовательной программы учитывается при формировании бюджета на текущий год.</w:t>
      </w:r>
    </w:p>
    <w:p w:rsidR="00316217" w:rsidRPr="005F26C1" w:rsidRDefault="00DA43FF" w:rsidP="00C364F9">
      <w:pPr>
        <w:spacing w:after="0" w:line="240" w:lineRule="auto"/>
        <w:ind w:firstLine="454"/>
        <w:jc w:val="both"/>
        <w:rPr>
          <w:rFonts w:ascii="Times New Roman" w:eastAsia="Arial Unicode MS" w:hAnsi="Times New Roman" w:cs="Times New Roman"/>
          <w:color w:val="000000"/>
          <w:sz w:val="28"/>
          <w:szCs w:val="28"/>
          <w:lang w:eastAsia="ru-RU"/>
        </w:rPr>
      </w:pPr>
      <w:r w:rsidRPr="005F26C1">
        <w:rPr>
          <w:rFonts w:ascii="Times New Roman" w:eastAsia="Arial Unicode MS" w:hAnsi="Times New Roman" w:cs="Times New Roman"/>
          <w:color w:val="000000"/>
          <w:sz w:val="28"/>
          <w:szCs w:val="28"/>
          <w:lang w:eastAsia="ru-RU"/>
        </w:rPr>
        <w:t xml:space="preserve">Дополнительные финансовые средства за счет предоставления </w:t>
      </w:r>
      <w:proofErr w:type="gramStart"/>
      <w:r w:rsidRPr="005F26C1">
        <w:rPr>
          <w:rFonts w:ascii="Times New Roman" w:eastAsia="Arial Unicode MS" w:hAnsi="Times New Roman" w:cs="Times New Roman"/>
          <w:color w:val="000000"/>
          <w:sz w:val="28"/>
          <w:szCs w:val="28"/>
          <w:lang w:eastAsia="ru-RU"/>
        </w:rPr>
        <w:t>платных</w:t>
      </w:r>
      <w:proofErr w:type="gramEnd"/>
      <w:r w:rsidRPr="005F26C1">
        <w:rPr>
          <w:rFonts w:ascii="Times New Roman" w:eastAsia="Arial Unicode MS" w:hAnsi="Times New Roman" w:cs="Times New Roman"/>
          <w:color w:val="000000"/>
          <w:sz w:val="28"/>
          <w:szCs w:val="28"/>
          <w:lang w:eastAsia="ru-RU"/>
        </w:rPr>
        <w:t xml:space="preserve"> дополнительных образовательных не привлекаются. Образовательная организация дополнительные платные услуги не оказывает.</w:t>
      </w:r>
    </w:p>
    <w:p w:rsidR="00DA43FF" w:rsidRPr="002F25B6" w:rsidRDefault="00DA43FF" w:rsidP="00316217">
      <w:pPr>
        <w:spacing w:after="0" w:line="240" w:lineRule="auto"/>
        <w:ind w:firstLine="454"/>
        <w:jc w:val="center"/>
        <w:rPr>
          <w:rFonts w:ascii="Times New Roman" w:eastAsia="Arial Unicode MS" w:hAnsi="Times New Roman" w:cs="Times New Roman"/>
          <w:b/>
          <w:color w:val="000000"/>
          <w:sz w:val="28"/>
          <w:szCs w:val="28"/>
          <w:lang w:eastAsia="ru-RU"/>
        </w:rPr>
      </w:pPr>
      <w:r w:rsidRPr="005F26C1">
        <w:rPr>
          <w:rFonts w:ascii="Times New Roman" w:eastAsia="Arial Unicode MS" w:hAnsi="Times New Roman" w:cs="Times New Roman"/>
          <w:b/>
          <w:color w:val="000000"/>
          <w:sz w:val="28"/>
          <w:szCs w:val="28"/>
          <w:lang w:eastAsia="ru-RU"/>
        </w:rPr>
        <w:lastRenderedPageBreak/>
        <w:t xml:space="preserve">Материально-технические условия </w:t>
      </w:r>
      <w:r w:rsidRPr="005F26C1">
        <w:rPr>
          <w:rFonts w:ascii="Times New Roman" w:eastAsia="Arial Unicode MS" w:hAnsi="Times New Roman" w:cs="Times New Roman"/>
          <w:b/>
          <w:color w:val="000000"/>
          <w:sz w:val="28"/>
          <w:szCs w:val="28"/>
          <w:lang w:eastAsia="ru-RU"/>
        </w:rPr>
        <w:br/>
        <w:t>и инфо</w:t>
      </w:r>
      <w:r w:rsidR="002F25B6">
        <w:rPr>
          <w:rFonts w:ascii="Times New Roman" w:eastAsia="Arial Unicode MS" w:hAnsi="Times New Roman" w:cs="Times New Roman"/>
          <w:b/>
          <w:color w:val="000000"/>
          <w:sz w:val="28"/>
          <w:szCs w:val="28"/>
          <w:lang w:eastAsia="ru-RU"/>
        </w:rPr>
        <w:t>рмационно-образовательная среда</w:t>
      </w:r>
    </w:p>
    <w:p w:rsidR="00954F40" w:rsidRPr="005F26C1" w:rsidRDefault="00F621BB" w:rsidP="00F621BB">
      <w:pPr>
        <w:spacing w:after="0" w:line="240" w:lineRule="auto"/>
        <w:ind w:firstLine="454"/>
        <w:jc w:val="both"/>
        <w:rPr>
          <w:rFonts w:ascii="Times New Roman" w:eastAsia="Arial Unicode MS" w:hAnsi="Times New Roman" w:cs="Times New Roman"/>
          <w:color w:val="000000"/>
          <w:sz w:val="28"/>
          <w:szCs w:val="28"/>
          <w:lang w:eastAsia="ru-RU"/>
        </w:rPr>
      </w:pPr>
      <w:r w:rsidRPr="005F26C1">
        <w:rPr>
          <w:rFonts w:ascii="Times New Roman" w:eastAsia="Arial Unicode MS" w:hAnsi="Times New Roman" w:cs="Times New Roman"/>
          <w:color w:val="000000"/>
          <w:sz w:val="28"/>
          <w:szCs w:val="28"/>
          <w:lang w:eastAsia="ru-RU"/>
        </w:rPr>
        <w:t>Образовательная организация</w:t>
      </w:r>
      <w:r w:rsidR="00DA43FF" w:rsidRPr="005F26C1">
        <w:rPr>
          <w:rFonts w:ascii="Times New Roman" w:eastAsia="Arial Unicode MS" w:hAnsi="Times New Roman" w:cs="Times New Roman"/>
          <w:color w:val="000000"/>
          <w:sz w:val="28"/>
          <w:szCs w:val="28"/>
          <w:lang w:eastAsia="ru-RU"/>
        </w:rPr>
        <w:t xml:space="preserve"> располагает материальной и информационной базой,</w:t>
      </w:r>
      <w:r w:rsidR="00612532">
        <w:rPr>
          <w:rFonts w:ascii="Times New Roman" w:eastAsia="Arial Unicode MS" w:hAnsi="Times New Roman" w:cs="Times New Roman"/>
          <w:color w:val="000000"/>
          <w:sz w:val="28"/>
          <w:szCs w:val="28"/>
          <w:lang w:eastAsia="ru-RU"/>
        </w:rPr>
        <w:t xml:space="preserve"> </w:t>
      </w:r>
      <w:r w:rsidR="00DA43FF" w:rsidRPr="005F26C1">
        <w:rPr>
          <w:rFonts w:ascii="Times New Roman" w:eastAsia="Arial Unicode MS" w:hAnsi="Times New Roman" w:cs="Times New Roman"/>
          <w:color w:val="000000"/>
          <w:sz w:val="28"/>
          <w:szCs w:val="28"/>
          <w:lang w:eastAsia="ru-RU"/>
        </w:rPr>
        <w:t>обеспечивающей организацию всех видов деятельно</w:t>
      </w:r>
      <w:r w:rsidRPr="005F26C1">
        <w:rPr>
          <w:rFonts w:ascii="Times New Roman" w:eastAsia="Arial Unicode MS" w:hAnsi="Times New Roman" w:cs="Times New Roman"/>
          <w:color w:val="000000"/>
          <w:sz w:val="28"/>
          <w:szCs w:val="28"/>
          <w:lang w:eastAsia="ru-RU"/>
        </w:rPr>
        <w:t xml:space="preserve">сти школьников, соответствующей </w:t>
      </w:r>
      <w:r w:rsidR="00DA43FF" w:rsidRPr="005F26C1">
        <w:rPr>
          <w:rFonts w:ascii="Times New Roman" w:eastAsia="Arial Unicode MS" w:hAnsi="Times New Roman" w:cs="Times New Roman"/>
          <w:color w:val="000000"/>
          <w:sz w:val="28"/>
          <w:szCs w:val="28"/>
          <w:lang w:eastAsia="ru-RU"/>
        </w:rPr>
        <w:t xml:space="preserve">санитарно-эпидемиологическим и противопожарным </w:t>
      </w:r>
      <w:r w:rsidRPr="005F26C1">
        <w:rPr>
          <w:rFonts w:ascii="Times New Roman" w:eastAsia="Arial Unicode MS" w:hAnsi="Times New Roman" w:cs="Times New Roman"/>
          <w:color w:val="000000"/>
          <w:sz w:val="28"/>
          <w:szCs w:val="28"/>
          <w:lang w:eastAsia="ru-RU"/>
        </w:rPr>
        <w:t xml:space="preserve">правилам и нормам. В школе есть </w:t>
      </w:r>
      <w:r w:rsidR="00DA43FF" w:rsidRPr="005F26C1">
        <w:rPr>
          <w:rFonts w:ascii="Times New Roman" w:eastAsia="Arial Unicode MS" w:hAnsi="Times New Roman" w:cs="Times New Roman"/>
          <w:color w:val="000000"/>
          <w:sz w:val="28"/>
          <w:szCs w:val="28"/>
          <w:lang w:eastAsia="ru-RU"/>
        </w:rPr>
        <w:t>современные кабинеты с мультимедийным оборудованием</w:t>
      </w:r>
      <w:r w:rsidRPr="005F26C1">
        <w:rPr>
          <w:rFonts w:ascii="Times New Roman" w:eastAsia="Arial Unicode MS" w:hAnsi="Times New Roman" w:cs="Times New Roman"/>
          <w:color w:val="000000"/>
          <w:sz w:val="28"/>
          <w:szCs w:val="28"/>
          <w:lang w:eastAsia="ru-RU"/>
        </w:rPr>
        <w:t>.</w:t>
      </w:r>
    </w:p>
    <w:p w:rsidR="00316217" w:rsidRPr="005F26C1" w:rsidRDefault="00C332BE" w:rsidP="00C332BE">
      <w:pPr>
        <w:spacing w:after="0" w:line="240" w:lineRule="auto"/>
        <w:ind w:firstLine="454"/>
        <w:jc w:val="center"/>
        <w:rPr>
          <w:rFonts w:ascii="Times New Roman" w:eastAsia="Arial Unicode MS" w:hAnsi="Times New Roman" w:cs="Times New Roman"/>
          <w:b/>
          <w:color w:val="000000"/>
          <w:sz w:val="28"/>
          <w:szCs w:val="28"/>
          <w:lang w:eastAsia="ru-RU"/>
        </w:rPr>
      </w:pPr>
      <w:r w:rsidRPr="005F26C1">
        <w:rPr>
          <w:rFonts w:ascii="Times New Roman" w:eastAsia="Arial Unicode MS" w:hAnsi="Times New Roman" w:cs="Times New Roman"/>
          <w:b/>
          <w:color w:val="000000"/>
          <w:sz w:val="28"/>
          <w:szCs w:val="28"/>
          <w:lang w:eastAsia="ru-RU"/>
        </w:rPr>
        <w:t>Количественные и качественные показ</w:t>
      </w:r>
      <w:r w:rsidR="006C7748">
        <w:rPr>
          <w:rFonts w:ascii="Times New Roman" w:eastAsia="Arial Unicode MS" w:hAnsi="Times New Roman" w:cs="Times New Roman"/>
          <w:b/>
          <w:color w:val="000000"/>
          <w:sz w:val="28"/>
          <w:szCs w:val="28"/>
          <w:lang w:eastAsia="ru-RU"/>
        </w:rPr>
        <w:t>атели техники ученика и учителя</w:t>
      </w:r>
    </w:p>
    <w:tbl>
      <w:tblPr>
        <w:tblStyle w:val="aa"/>
        <w:tblW w:w="10031" w:type="dxa"/>
        <w:tblLayout w:type="fixed"/>
        <w:tblLook w:val="04A0" w:firstRow="1" w:lastRow="0" w:firstColumn="1" w:lastColumn="0" w:noHBand="0" w:noVBand="1"/>
      </w:tblPr>
      <w:tblGrid>
        <w:gridCol w:w="2518"/>
        <w:gridCol w:w="1276"/>
        <w:gridCol w:w="1559"/>
        <w:gridCol w:w="1559"/>
        <w:gridCol w:w="1560"/>
        <w:gridCol w:w="1559"/>
      </w:tblGrid>
      <w:tr w:rsidR="00AB389D" w:rsidRPr="005F26C1" w:rsidTr="003308A9">
        <w:tc>
          <w:tcPr>
            <w:tcW w:w="2518" w:type="dxa"/>
            <w:vMerge w:val="restart"/>
          </w:tcPr>
          <w:p w:rsidR="00AB389D" w:rsidRPr="005F26C1" w:rsidRDefault="00AB389D" w:rsidP="00C332BE">
            <w:pPr>
              <w:jc w:val="center"/>
              <w:rPr>
                <w:rFonts w:eastAsia="Arial Unicode MS"/>
                <w:color w:val="000000"/>
                <w:sz w:val="28"/>
                <w:szCs w:val="28"/>
              </w:rPr>
            </w:pPr>
            <w:r w:rsidRPr="005F26C1">
              <w:rPr>
                <w:rFonts w:eastAsia="Arial Unicode MS"/>
                <w:color w:val="000000"/>
                <w:sz w:val="28"/>
                <w:szCs w:val="28"/>
              </w:rPr>
              <w:t xml:space="preserve">ФИО </w:t>
            </w:r>
          </w:p>
          <w:p w:rsidR="00AB389D" w:rsidRPr="005F26C1" w:rsidRDefault="00AB389D" w:rsidP="00C332BE">
            <w:pPr>
              <w:jc w:val="center"/>
              <w:rPr>
                <w:rFonts w:eastAsia="Arial Unicode MS"/>
                <w:color w:val="000000"/>
                <w:sz w:val="28"/>
                <w:szCs w:val="28"/>
              </w:rPr>
            </w:pPr>
            <w:r w:rsidRPr="005F26C1">
              <w:rPr>
                <w:rFonts w:eastAsia="Arial Unicode MS"/>
                <w:color w:val="000000"/>
                <w:sz w:val="28"/>
                <w:szCs w:val="28"/>
              </w:rPr>
              <w:t>учителя</w:t>
            </w:r>
          </w:p>
        </w:tc>
        <w:tc>
          <w:tcPr>
            <w:tcW w:w="1276" w:type="dxa"/>
            <w:vMerge w:val="restart"/>
          </w:tcPr>
          <w:p w:rsidR="00AB389D" w:rsidRPr="005F26C1" w:rsidRDefault="00AB389D" w:rsidP="00C332BE">
            <w:pPr>
              <w:jc w:val="center"/>
              <w:rPr>
                <w:rFonts w:eastAsia="Arial Unicode MS"/>
                <w:color w:val="000000"/>
                <w:sz w:val="28"/>
                <w:szCs w:val="28"/>
              </w:rPr>
            </w:pPr>
            <w:r w:rsidRPr="005F26C1">
              <w:rPr>
                <w:rFonts w:eastAsia="Arial Unicode MS"/>
                <w:color w:val="000000"/>
                <w:sz w:val="28"/>
                <w:szCs w:val="28"/>
              </w:rPr>
              <w:t>Кабинет</w:t>
            </w:r>
          </w:p>
        </w:tc>
        <w:tc>
          <w:tcPr>
            <w:tcW w:w="6237" w:type="dxa"/>
            <w:gridSpan w:val="4"/>
          </w:tcPr>
          <w:p w:rsidR="00AB389D" w:rsidRPr="005F26C1" w:rsidRDefault="00AB389D" w:rsidP="00C332BE">
            <w:pPr>
              <w:jc w:val="center"/>
              <w:rPr>
                <w:rFonts w:eastAsia="Arial Unicode MS"/>
                <w:color w:val="000000"/>
                <w:sz w:val="28"/>
                <w:szCs w:val="28"/>
              </w:rPr>
            </w:pPr>
            <w:r w:rsidRPr="005F26C1">
              <w:rPr>
                <w:rFonts w:eastAsia="Arial Unicode MS"/>
                <w:color w:val="000000"/>
                <w:sz w:val="28"/>
                <w:szCs w:val="28"/>
              </w:rPr>
              <w:t>Состояние оборудования учителя:</w:t>
            </w:r>
          </w:p>
          <w:p w:rsidR="00AB389D" w:rsidRPr="005F26C1" w:rsidRDefault="00AB389D" w:rsidP="00C332BE">
            <w:pPr>
              <w:jc w:val="center"/>
              <w:rPr>
                <w:rFonts w:eastAsia="Arial Unicode MS"/>
                <w:color w:val="000000"/>
                <w:sz w:val="28"/>
                <w:szCs w:val="28"/>
              </w:rPr>
            </w:pPr>
            <w:r w:rsidRPr="005F26C1">
              <w:rPr>
                <w:rFonts w:eastAsia="Arial Unicode MS"/>
                <w:color w:val="000000"/>
                <w:sz w:val="28"/>
                <w:szCs w:val="28"/>
              </w:rPr>
              <w:t>рабочее (р), нерабочее (н)</w:t>
            </w:r>
          </w:p>
        </w:tc>
      </w:tr>
      <w:tr w:rsidR="003308A9" w:rsidRPr="005F26C1" w:rsidTr="003308A9">
        <w:tc>
          <w:tcPr>
            <w:tcW w:w="2518" w:type="dxa"/>
            <w:vMerge/>
          </w:tcPr>
          <w:p w:rsidR="00AB389D" w:rsidRPr="005F26C1" w:rsidRDefault="00AB389D" w:rsidP="00C332BE">
            <w:pPr>
              <w:jc w:val="center"/>
              <w:rPr>
                <w:rFonts w:eastAsia="Arial Unicode MS"/>
                <w:color w:val="000000"/>
                <w:sz w:val="28"/>
                <w:szCs w:val="28"/>
              </w:rPr>
            </w:pPr>
          </w:p>
        </w:tc>
        <w:tc>
          <w:tcPr>
            <w:tcW w:w="1276" w:type="dxa"/>
            <w:vMerge/>
          </w:tcPr>
          <w:p w:rsidR="00AB389D" w:rsidRPr="005F26C1" w:rsidRDefault="00AB389D" w:rsidP="00C332BE">
            <w:pPr>
              <w:jc w:val="center"/>
              <w:rPr>
                <w:rFonts w:eastAsia="Arial Unicode MS"/>
                <w:color w:val="000000"/>
                <w:sz w:val="28"/>
                <w:szCs w:val="28"/>
              </w:rPr>
            </w:pPr>
          </w:p>
        </w:tc>
        <w:tc>
          <w:tcPr>
            <w:tcW w:w="1559" w:type="dxa"/>
          </w:tcPr>
          <w:p w:rsidR="00AB389D" w:rsidRPr="005F26C1" w:rsidRDefault="00AB389D" w:rsidP="00C332BE">
            <w:pPr>
              <w:jc w:val="center"/>
              <w:rPr>
                <w:rFonts w:eastAsia="Arial Unicode MS"/>
                <w:color w:val="000000"/>
                <w:sz w:val="28"/>
                <w:szCs w:val="28"/>
              </w:rPr>
            </w:pPr>
            <w:r w:rsidRPr="005F26C1">
              <w:rPr>
                <w:rFonts w:eastAsia="Arial Unicode MS"/>
                <w:color w:val="000000"/>
                <w:sz w:val="28"/>
                <w:szCs w:val="28"/>
              </w:rPr>
              <w:t>ноутбук</w:t>
            </w:r>
            <w:r w:rsidR="003308A9" w:rsidRPr="005F26C1">
              <w:rPr>
                <w:rFonts w:eastAsia="Arial Unicode MS"/>
                <w:color w:val="000000"/>
                <w:sz w:val="28"/>
                <w:szCs w:val="28"/>
              </w:rPr>
              <w:t>,</w:t>
            </w:r>
          </w:p>
          <w:p w:rsidR="003308A9" w:rsidRPr="005F26C1" w:rsidRDefault="003308A9" w:rsidP="00C332BE">
            <w:pPr>
              <w:jc w:val="center"/>
              <w:rPr>
                <w:rFonts w:eastAsia="Arial Unicode MS"/>
                <w:color w:val="000000"/>
                <w:sz w:val="28"/>
                <w:szCs w:val="28"/>
              </w:rPr>
            </w:pPr>
            <w:r w:rsidRPr="005F26C1">
              <w:rPr>
                <w:rFonts w:eastAsia="Arial Unicode MS"/>
                <w:color w:val="000000"/>
                <w:sz w:val="28"/>
                <w:szCs w:val="28"/>
              </w:rPr>
              <w:t>комп.</w:t>
            </w:r>
          </w:p>
        </w:tc>
        <w:tc>
          <w:tcPr>
            <w:tcW w:w="1559" w:type="dxa"/>
          </w:tcPr>
          <w:p w:rsidR="00AB389D" w:rsidRPr="005F26C1" w:rsidRDefault="00AB389D" w:rsidP="00C332BE">
            <w:pPr>
              <w:jc w:val="center"/>
              <w:rPr>
                <w:rFonts w:eastAsia="Arial Unicode MS"/>
                <w:color w:val="000000"/>
                <w:sz w:val="28"/>
                <w:szCs w:val="28"/>
              </w:rPr>
            </w:pPr>
            <w:r w:rsidRPr="005F26C1">
              <w:rPr>
                <w:rFonts w:eastAsia="Arial Unicode MS"/>
                <w:color w:val="000000"/>
                <w:sz w:val="28"/>
                <w:szCs w:val="28"/>
              </w:rPr>
              <w:t>доступ в интернет</w:t>
            </w:r>
          </w:p>
        </w:tc>
        <w:tc>
          <w:tcPr>
            <w:tcW w:w="1560" w:type="dxa"/>
          </w:tcPr>
          <w:p w:rsidR="00AB389D" w:rsidRPr="005F26C1" w:rsidRDefault="00AB389D" w:rsidP="00C332BE">
            <w:pPr>
              <w:jc w:val="center"/>
              <w:rPr>
                <w:rFonts w:eastAsia="Arial Unicode MS"/>
                <w:color w:val="000000"/>
                <w:sz w:val="28"/>
                <w:szCs w:val="28"/>
              </w:rPr>
            </w:pPr>
            <w:proofErr w:type="spellStart"/>
            <w:r w:rsidRPr="005F26C1">
              <w:rPr>
                <w:rFonts w:eastAsia="Arial Unicode MS"/>
                <w:color w:val="000000"/>
                <w:sz w:val="28"/>
                <w:szCs w:val="28"/>
              </w:rPr>
              <w:t>множи</w:t>
            </w:r>
            <w:proofErr w:type="spellEnd"/>
          </w:p>
          <w:p w:rsidR="00AB389D" w:rsidRPr="005F26C1" w:rsidRDefault="00AB389D" w:rsidP="00C332BE">
            <w:pPr>
              <w:jc w:val="center"/>
              <w:rPr>
                <w:rFonts w:eastAsia="Arial Unicode MS"/>
                <w:color w:val="000000"/>
                <w:sz w:val="28"/>
                <w:szCs w:val="28"/>
              </w:rPr>
            </w:pPr>
            <w:r w:rsidRPr="005F26C1">
              <w:rPr>
                <w:rFonts w:eastAsia="Arial Unicode MS"/>
                <w:color w:val="000000"/>
                <w:sz w:val="28"/>
                <w:szCs w:val="28"/>
              </w:rPr>
              <w:t>тельная</w:t>
            </w:r>
          </w:p>
          <w:p w:rsidR="00AB389D" w:rsidRPr="005F26C1" w:rsidRDefault="00AB389D" w:rsidP="00C332BE">
            <w:pPr>
              <w:jc w:val="center"/>
              <w:rPr>
                <w:rFonts w:eastAsia="Arial Unicode MS"/>
                <w:color w:val="000000"/>
                <w:sz w:val="28"/>
                <w:szCs w:val="28"/>
              </w:rPr>
            </w:pPr>
            <w:r w:rsidRPr="005F26C1">
              <w:rPr>
                <w:rFonts w:eastAsia="Arial Unicode MS"/>
                <w:color w:val="000000"/>
                <w:sz w:val="28"/>
                <w:szCs w:val="28"/>
              </w:rPr>
              <w:t>техника</w:t>
            </w:r>
          </w:p>
        </w:tc>
        <w:tc>
          <w:tcPr>
            <w:tcW w:w="1559" w:type="dxa"/>
          </w:tcPr>
          <w:p w:rsidR="00AB389D" w:rsidRPr="005F26C1" w:rsidRDefault="00AB389D" w:rsidP="00C332BE">
            <w:pPr>
              <w:jc w:val="center"/>
              <w:rPr>
                <w:rFonts w:eastAsia="Arial Unicode MS"/>
                <w:color w:val="000000"/>
                <w:sz w:val="28"/>
                <w:szCs w:val="28"/>
              </w:rPr>
            </w:pPr>
            <w:proofErr w:type="spellStart"/>
            <w:r w:rsidRPr="005F26C1">
              <w:rPr>
                <w:rFonts w:eastAsia="Arial Unicode MS"/>
                <w:color w:val="000000"/>
                <w:sz w:val="28"/>
                <w:szCs w:val="28"/>
              </w:rPr>
              <w:t>интеракти</w:t>
            </w:r>
            <w:proofErr w:type="spellEnd"/>
          </w:p>
          <w:p w:rsidR="00AB389D" w:rsidRPr="005F26C1" w:rsidRDefault="00AB389D" w:rsidP="00C332BE">
            <w:pPr>
              <w:jc w:val="center"/>
              <w:rPr>
                <w:rFonts w:eastAsia="Arial Unicode MS"/>
                <w:color w:val="000000"/>
                <w:sz w:val="28"/>
                <w:szCs w:val="28"/>
              </w:rPr>
            </w:pPr>
            <w:proofErr w:type="spellStart"/>
            <w:r w:rsidRPr="005F26C1">
              <w:rPr>
                <w:rFonts w:eastAsia="Arial Unicode MS"/>
                <w:color w:val="000000"/>
                <w:sz w:val="28"/>
                <w:szCs w:val="28"/>
              </w:rPr>
              <w:t>вная</w:t>
            </w:r>
            <w:proofErr w:type="spellEnd"/>
          </w:p>
          <w:p w:rsidR="00AB389D" w:rsidRPr="005F26C1" w:rsidRDefault="00AB389D" w:rsidP="00C332BE">
            <w:pPr>
              <w:jc w:val="center"/>
              <w:rPr>
                <w:rFonts w:eastAsia="Arial Unicode MS"/>
                <w:color w:val="000000"/>
                <w:sz w:val="28"/>
                <w:szCs w:val="28"/>
              </w:rPr>
            </w:pPr>
            <w:r w:rsidRPr="005F26C1">
              <w:rPr>
                <w:rFonts w:eastAsia="Arial Unicode MS"/>
                <w:color w:val="000000"/>
                <w:sz w:val="28"/>
                <w:szCs w:val="28"/>
              </w:rPr>
              <w:t>доска</w:t>
            </w:r>
          </w:p>
        </w:tc>
      </w:tr>
      <w:tr w:rsidR="003308A9" w:rsidRPr="005F26C1" w:rsidTr="003308A9">
        <w:tc>
          <w:tcPr>
            <w:tcW w:w="2518" w:type="dxa"/>
          </w:tcPr>
          <w:p w:rsidR="00AB389D" w:rsidRPr="005F26C1" w:rsidRDefault="00AB389D" w:rsidP="003308A9">
            <w:pPr>
              <w:rPr>
                <w:rFonts w:eastAsia="Arial Unicode MS"/>
                <w:color w:val="000000"/>
                <w:sz w:val="28"/>
                <w:szCs w:val="28"/>
              </w:rPr>
            </w:pPr>
            <w:proofErr w:type="spellStart"/>
            <w:r w:rsidRPr="005F26C1">
              <w:rPr>
                <w:rFonts w:eastAsia="Arial Unicode MS"/>
                <w:color w:val="000000"/>
                <w:sz w:val="28"/>
                <w:szCs w:val="28"/>
              </w:rPr>
              <w:t>Сенникова</w:t>
            </w:r>
            <w:proofErr w:type="spellEnd"/>
            <w:r w:rsidRPr="005F26C1">
              <w:rPr>
                <w:rFonts w:eastAsia="Arial Unicode MS"/>
                <w:color w:val="000000"/>
                <w:sz w:val="28"/>
                <w:szCs w:val="28"/>
              </w:rPr>
              <w:t xml:space="preserve"> И.И.</w:t>
            </w:r>
          </w:p>
        </w:tc>
        <w:tc>
          <w:tcPr>
            <w:tcW w:w="1276" w:type="dxa"/>
          </w:tcPr>
          <w:p w:rsidR="00AB389D" w:rsidRPr="005F26C1" w:rsidRDefault="003308A9" w:rsidP="00C332BE">
            <w:pPr>
              <w:jc w:val="center"/>
              <w:rPr>
                <w:rFonts w:eastAsia="Arial Unicode MS"/>
                <w:color w:val="000000"/>
                <w:sz w:val="28"/>
                <w:szCs w:val="28"/>
              </w:rPr>
            </w:pPr>
            <w:r w:rsidRPr="005F26C1">
              <w:rPr>
                <w:rFonts w:eastAsia="Arial Unicode MS"/>
                <w:color w:val="000000"/>
                <w:sz w:val="28"/>
                <w:szCs w:val="28"/>
              </w:rPr>
              <w:t>1-01</w:t>
            </w:r>
          </w:p>
        </w:tc>
        <w:tc>
          <w:tcPr>
            <w:tcW w:w="1559" w:type="dxa"/>
          </w:tcPr>
          <w:p w:rsidR="00AB389D" w:rsidRPr="005F26C1" w:rsidRDefault="003308A9" w:rsidP="003308A9">
            <w:pPr>
              <w:jc w:val="center"/>
              <w:rPr>
                <w:rFonts w:eastAsia="Arial Unicode MS"/>
                <w:color w:val="000000"/>
                <w:sz w:val="28"/>
                <w:szCs w:val="28"/>
              </w:rPr>
            </w:pPr>
            <w:r w:rsidRPr="005F26C1">
              <w:rPr>
                <w:rFonts w:eastAsia="Arial Unicode MS"/>
                <w:color w:val="000000"/>
                <w:sz w:val="28"/>
                <w:szCs w:val="28"/>
              </w:rPr>
              <w:t xml:space="preserve">6 </w:t>
            </w:r>
            <w:proofErr w:type="spellStart"/>
            <w:r w:rsidRPr="005F26C1">
              <w:rPr>
                <w:rFonts w:eastAsia="Arial Unicode MS"/>
                <w:color w:val="000000"/>
                <w:sz w:val="28"/>
                <w:szCs w:val="28"/>
              </w:rPr>
              <w:t>ноут</w:t>
            </w:r>
            <w:proofErr w:type="spellEnd"/>
            <w:r w:rsidRPr="005F26C1">
              <w:rPr>
                <w:rFonts w:eastAsia="Arial Unicode MS"/>
                <w:color w:val="000000"/>
                <w:sz w:val="28"/>
                <w:szCs w:val="28"/>
              </w:rPr>
              <w:t>.</w:t>
            </w:r>
          </w:p>
        </w:tc>
        <w:tc>
          <w:tcPr>
            <w:tcW w:w="1559" w:type="dxa"/>
          </w:tcPr>
          <w:p w:rsidR="00AB389D" w:rsidRPr="005F26C1" w:rsidRDefault="003308A9" w:rsidP="00C332BE">
            <w:pPr>
              <w:jc w:val="center"/>
              <w:rPr>
                <w:rFonts w:eastAsia="Arial Unicode MS"/>
                <w:color w:val="000000"/>
                <w:sz w:val="28"/>
                <w:szCs w:val="28"/>
              </w:rPr>
            </w:pPr>
            <w:r w:rsidRPr="005F26C1">
              <w:rPr>
                <w:rFonts w:eastAsia="Arial Unicode MS"/>
                <w:color w:val="000000"/>
                <w:sz w:val="28"/>
                <w:szCs w:val="28"/>
              </w:rPr>
              <w:t>нет</w:t>
            </w:r>
          </w:p>
        </w:tc>
        <w:tc>
          <w:tcPr>
            <w:tcW w:w="1560" w:type="dxa"/>
          </w:tcPr>
          <w:p w:rsidR="00AB389D" w:rsidRPr="005F26C1" w:rsidRDefault="003308A9" w:rsidP="00C332BE">
            <w:pPr>
              <w:jc w:val="center"/>
              <w:rPr>
                <w:rFonts w:eastAsia="Arial Unicode MS"/>
                <w:color w:val="000000"/>
                <w:sz w:val="28"/>
                <w:szCs w:val="28"/>
              </w:rPr>
            </w:pPr>
            <w:r w:rsidRPr="005F26C1">
              <w:rPr>
                <w:rFonts w:eastAsia="Arial Unicode MS"/>
                <w:color w:val="000000"/>
                <w:sz w:val="28"/>
                <w:szCs w:val="28"/>
              </w:rPr>
              <w:t>нет</w:t>
            </w:r>
          </w:p>
        </w:tc>
        <w:tc>
          <w:tcPr>
            <w:tcW w:w="1559" w:type="dxa"/>
          </w:tcPr>
          <w:p w:rsidR="00AB389D" w:rsidRPr="005F26C1" w:rsidRDefault="003308A9" w:rsidP="00C332BE">
            <w:pPr>
              <w:jc w:val="center"/>
              <w:rPr>
                <w:rFonts w:eastAsia="Arial Unicode MS"/>
                <w:color w:val="000000"/>
                <w:sz w:val="28"/>
                <w:szCs w:val="28"/>
              </w:rPr>
            </w:pPr>
            <w:r w:rsidRPr="005F26C1">
              <w:rPr>
                <w:rFonts w:eastAsia="Arial Unicode MS"/>
                <w:color w:val="000000"/>
                <w:sz w:val="28"/>
                <w:szCs w:val="28"/>
              </w:rPr>
              <w:t>нет</w:t>
            </w:r>
          </w:p>
        </w:tc>
      </w:tr>
      <w:tr w:rsidR="003308A9" w:rsidRPr="005F26C1" w:rsidTr="003308A9">
        <w:tc>
          <w:tcPr>
            <w:tcW w:w="2518" w:type="dxa"/>
          </w:tcPr>
          <w:p w:rsidR="00AB389D" w:rsidRPr="005F26C1" w:rsidRDefault="00AB389D" w:rsidP="003308A9">
            <w:pPr>
              <w:rPr>
                <w:rFonts w:eastAsia="Arial Unicode MS"/>
                <w:color w:val="000000"/>
                <w:sz w:val="28"/>
                <w:szCs w:val="28"/>
              </w:rPr>
            </w:pPr>
            <w:proofErr w:type="spellStart"/>
            <w:r w:rsidRPr="005F26C1">
              <w:rPr>
                <w:rFonts w:eastAsia="Arial Unicode MS"/>
                <w:color w:val="000000"/>
                <w:sz w:val="28"/>
                <w:szCs w:val="28"/>
              </w:rPr>
              <w:t>Жихалова</w:t>
            </w:r>
            <w:proofErr w:type="spellEnd"/>
            <w:r w:rsidRPr="005F26C1">
              <w:rPr>
                <w:rFonts w:eastAsia="Arial Unicode MS"/>
                <w:color w:val="000000"/>
                <w:sz w:val="28"/>
                <w:szCs w:val="28"/>
              </w:rPr>
              <w:t xml:space="preserve"> С.В.</w:t>
            </w:r>
          </w:p>
        </w:tc>
        <w:tc>
          <w:tcPr>
            <w:tcW w:w="1276" w:type="dxa"/>
          </w:tcPr>
          <w:p w:rsidR="00AB389D" w:rsidRPr="005F26C1" w:rsidRDefault="003308A9" w:rsidP="00C332BE">
            <w:pPr>
              <w:jc w:val="center"/>
              <w:rPr>
                <w:rFonts w:eastAsia="Arial Unicode MS"/>
                <w:color w:val="000000"/>
                <w:sz w:val="28"/>
                <w:szCs w:val="28"/>
              </w:rPr>
            </w:pPr>
            <w:r w:rsidRPr="005F26C1">
              <w:rPr>
                <w:rFonts w:eastAsia="Arial Unicode MS"/>
                <w:color w:val="000000"/>
                <w:sz w:val="28"/>
                <w:szCs w:val="28"/>
              </w:rPr>
              <w:t>1-02</w:t>
            </w:r>
          </w:p>
        </w:tc>
        <w:tc>
          <w:tcPr>
            <w:tcW w:w="1559" w:type="dxa"/>
          </w:tcPr>
          <w:p w:rsidR="00AB389D" w:rsidRPr="005F26C1" w:rsidRDefault="003308A9" w:rsidP="003308A9">
            <w:pPr>
              <w:jc w:val="center"/>
              <w:rPr>
                <w:rFonts w:eastAsia="Arial Unicode MS"/>
                <w:color w:val="000000"/>
                <w:sz w:val="28"/>
                <w:szCs w:val="28"/>
              </w:rPr>
            </w:pPr>
            <w:r w:rsidRPr="005F26C1">
              <w:rPr>
                <w:rFonts w:eastAsia="Arial Unicode MS"/>
                <w:color w:val="000000"/>
                <w:sz w:val="28"/>
                <w:szCs w:val="28"/>
              </w:rPr>
              <w:t>1 комп.</w:t>
            </w:r>
          </w:p>
        </w:tc>
        <w:tc>
          <w:tcPr>
            <w:tcW w:w="1559" w:type="dxa"/>
          </w:tcPr>
          <w:p w:rsidR="00AB389D" w:rsidRPr="005F26C1" w:rsidRDefault="003308A9" w:rsidP="00C332BE">
            <w:pPr>
              <w:jc w:val="center"/>
              <w:rPr>
                <w:rFonts w:eastAsia="Arial Unicode MS"/>
                <w:color w:val="000000"/>
                <w:sz w:val="28"/>
                <w:szCs w:val="28"/>
              </w:rPr>
            </w:pPr>
            <w:r w:rsidRPr="005F26C1">
              <w:rPr>
                <w:rFonts w:eastAsia="Arial Unicode MS"/>
                <w:color w:val="000000"/>
                <w:sz w:val="28"/>
                <w:szCs w:val="28"/>
              </w:rPr>
              <w:t>нет</w:t>
            </w:r>
          </w:p>
        </w:tc>
        <w:tc>
          <w:tcPr>
            <w:tcW w:w="1560" w:type="dxa"/>
          </w:tcPr>
          <w:p w:rsidR="00AB389D" w:rsidRPr="005F26C1" w:rsidRDefault="003308A9" w:rsidP="00C332BE">
            <w:pPr>
              <w:jc w:val="center"/>
              <w:rPr>
                <w:rFonts w:eastAsia="Arial Unicode MS"/>
                <w:color w:val="000000"/>
                <w:sz w:val="28"/>
                <w:szCs w:val="28"/>
              </w:rPr>
            </w:pPr>
            <w:r w:rsidRPr="005F26C1">
              <w:rPr>
                <w:rFonts w:eastAsia="Arial Unicode MS"/>
                <w:color w:val="000000"/>
                <w:sz w:val="28"/>
                <w:szCs w:val="28"/>
              </w:rPr>
              <w:t>нет</w:t>
            </w:r>
          </w:p>
        </w:tc>
        <w:tc>
          <w:tcPr>
            <w:tcW w:w="1559" w:type="dxa"/>
          </w:tcPr>
          <w:p w:rsidR="00AB389D" w:rsidRPr="005F26C1" w:rsidRDefault="003308A9" w:rsidP="00C332BE">
            <w:pPr>
              <w:jc w:val="center"/>
              <w:rPr>
                <w:rFonts w:eastAsia="Arial Unicode MS"/>
                <w:color w:val="000000"/>
                <w:sz w:val="28"/>
                <w:szCs w:val="28"/>
              </w:rPr>
            </w:pPr>
            <w:r w:rsidRPr="005F26C1">
              <w:rPr>
                <w:rFonts w:eastAsia="Arial Unicode MS"/>
                <w:color w:val="000000"/>
                <w:sz w:val="28"/>
                <w:szCs w:val="28"/>
              </w:rPr>
              <w:t>нет</w:t>
            </w:r>
          </w:p>
        </w:tc>
      </w:tr>
      <w:tr w:rsidR="003308A9" w:rsidRPr="005F26C1" w:rsidTr="003308A9">
        <w:tc>
          <w:tcPr>
            <w:tcW w:w="2518" w:type="dxa"/>
          </w:tcPr>
          <w:p w:rsidR="006E2693" w:rsidRPr="005F26C1" w:rsidRDefault="00AB389D" w:rsidP="003308A9">
            <w:pPr>
              <w:rPr>
                <w:rFonts w:eastAsia="Arial Unicode MS"/>
                <w:color w:val="000000"/>
                <w:sz w:val="28"/>
                <w:szCs w:val="28"/>
              </w:rPr>
            </w:pPr>
            <w:r w:rsidRPr="005F26C1">
              <w:rPr>
                <w:rFonts w:eastAsia="Arial Unicode MS"/>
                <w:color w:val="000000"/>
                <w:sz w:val="28"/>
                <w:szCs w:val="28"/>
              </w:rPr>
              <w:t>Шевченко А.Н.</w:t>
            </w:r>
          </w:p>
        </w:tc>
        <w:tc>
          <w:tcPr>
            <w:tcW w:w="1276" w:type="dxa"/>
          </w:tcPr>
          <w:p w:rsidR="00AB389D" w:rsidRPr="005F26C1" w:rsidRDefault="003308A9" w:rsidP="00C332BE">
            <w:pPr>
              <w:jc w:val="center"/>
              <w:rPr>
                <w:rFonts w:eastAsia="Arial Unicode MS"/>
                <w:color w:val="000000"/>
                <w:sz w:val="28"/>
                <w:szCs w:val="28"/>
              </w:rPr>
            </w:pPr>
            <w:r w:rsidRPr="005F26C1">
              <w:rPr>
                <w:rFonts w:eastAsia="Arial Unicode MS"/>
                <w:color w:val="000000"/>
                <w:sz w:val="28"/>
                <w:szCs w:val="28"/>
              </w:rPr>
              <w:t>1-03</w:t>
            </w:r>
          </w:p>
        </w:tc>
        <w:tc>
          <w:tcPr>
            <w:tcW w:w="1559" w:type="dxa"/>
          </w:tcPr>
          <w:p w:rsidR="00AB389D" w:rsidRPr="005F26C1" w:rsidRDefault="003308A9" w:rsidP="00C332BE">
            <w:pPr>
              <w:jc w:val="center"/>
              <w:rPr>
                <w:rFonts w:eastAsia="Arial Unicode MS"/>
                <w:color w:val="000000"/>
                <w:sz w:val="28"/>
                <w:szCs w:val="28"/>
              </w:rPr>
            </w:pPr>
            <w:r w:rsidRPr="005F26C1">
              <w:rPr>
                <w:rFonts w:eastAsia="Arial Unicode MS"/>
                <w:color w:val="000000"/>
                <w:sz w:val="28"/>
                <w:szCs w:val="28"/>
              </w:rPr>
              <w:t xml:space="preserve">1 </w:t>
            </w:r>
            <w:proofErr w:type="spellStart"/>
            <w:r w:rsidRPr="005F26C1">
              <w:rPr>
                <w:rFonts w:eastAsia="Arial Unicode MS"/>
                <w:color w:val="000000"/>
                <w:sz w:val="28"/>
                <w:szCs w:val="28"/>
              </w:rPr>
              <w:t>ноут</w:t>
            </w:r>
            <w:proofErr w:type="spellEnd"/>
            <w:r w:rsidRPr="005F26C1">
              <w:rPr>
                <w:rFonts w:eastAsia="Arial Unicode MS"/>
                <w:color w:val="000000"/>
                <w:sz w:val="28"/>
                <w:szCs w:val="28"/>
              </w:rPr>
              <w:t>.</w:t>
            </w:r>
          </w:p>
        </w:tc>
        <w:tc>
          <w:tcPr>
            <w:tcW w:w="1559" w:type="dxa"/>
          </w:tcPr>
          <w:p w:rsidR="00AB389D" w:rsidRPr="005F26C1" w:rsidRDefault="003308A9" w:rsidP="00C332BE">
            <w:pPr>
              <w:jc w:val="center"/>
              <w:rPr>
                <w:rFonts w:eastAsia="Arial Unicode MS"/>
                <w:color w:val="000000"/>
                <w:sz w:val="28"/>
                <w:szCs w:val="28"/>
              </w:rPr>
            </w:pPr>
            <w:r w:rsidRPr="005F26C1">
              <w:rPr>
                <w:rFonts w:eastAsia="Arial Unicode MS"/>
                <w:color w:val="000000"/>
                <w:sz w:val="28"/>
                <w:szCs w:val="28"/>
              </w:rPr>
              <w:t>нет</w:t>
            </w:r>
          </w:p>
        </w:tc>
        <w:tc>
          <w:tcPr>
            <w:tcW w:w="1560" w:type="dxa"/>
          </w:tcPr>
          <w:p w:rsidR="00AB389D" w:rsidRPr="005F26C1" w:rsidRDefault="00395CD5" w:rsidP="00C332BE">
            <w:pPr>
              <w:jc w:val="center"/>
              <w:rPr>
                <w:rFonts w:eastAsia="Arial Unicode MS"/>
                <w:color w:val="000000"/>
                <w:sz w:val="28"/>
                <w:szCs w:val="28"/>
              </w:rPr>
            </w:pPr>
            <w:r w:rsidRPr="005F26C1">
              <w:rPr>
                <w:rFonts w:eastAsia="Arial Unicode MS"/>
                <w:color w:val="000000"/>
                <w:sz w:val="28"/>
                <w:szCs w:val="28"/>
              </w:rPr>
              <w:t>есть</w:t>
            </w:r>
          </w:p>
        </w:tc>
        <w:tc>
          <w:tcPr>
            <w:tcW w:w="1559" w:type="dxa"/>
          </w:tcPr>
          <w:p w:rsidR="00AB389D" w:rsidRPr="005F26C1" w:rsidRDefault="00395CD5" w:rsidP="00C332BE">
            <w:pPr>
              <w:jc w:val="center"/>
              <w:rPr>
                <w:rFonts w:eastAsia="Arial Unicode MS"/>
                <w:color w:val="000000"/>
                <w:sz w:val="28"/>
                <w:szCs w:val="28"/>
              </w:rPr>
            </w:pPr>
            <w:r w:rsidRPr="005F26C1">
              <w:rPr>
                <w:rFonts w:eastAsia="Arial Unicode MS"/>
                <w:color w:val="000000"/>
                <w:sz w:val="28"/>
                <w:szCs w:val="28"/>
              </w:rPr>
              <w:t>есть</w:t>
            </w:r>
          </w:p>
        </w:tc>
      </w:tr>
      <w:tr w:rsidR="003308A9" w:rsidRPr="005F26C1" w:rsidTr="003308A9">
        <w:tc>
          <w:tcPr>
            <w:tcW w:w="2518" w:type="dxa"/>
          </w:tcPr>
          <w:p w:rsidR="00AB389D" w:rsidRPr="005F26C1" w:rsidRDefault="006E2693" w:rsidP="003308A9">
            <w:pPr>
              <w:rPr>
                <w:rFonts w:eastAsia="Arial Unicode MS"/>
                <w:color w:val="000000"/>
                <w:sz w:val="28"/>
                <w:szCs w:val="28"/>
              </w:rPr>
            </w:pPr>
            <w:r w:rsidRPr="005F26C1">
              <w:rPr>
                <w:rFonts w:eastAsia="Arial Unicode MS"/>
                <w:color w:val="000000"/>
                <w:sz w:val="28"/>
                <w:szCs w:val="28"/>
              </w:rPr>
              <w:t>Раводина С.И.</w:t>
            </w:r>
          </w:p>
        </w:tc>
        <w:tc>
          <w:tcPr>
            <w:tcW w:w="1276" w:type="dxa"/>
          </w:tcPr>
          <w:p w:rsidR="00AB389D" w:rsidRPr="005F26C1" w:rsidRDefault="003308A9" w:rsidP="00C332BE">
            <w:pPr>
              <w:jc w:val="center"/>
              <w:rPr>
                <w:rFonts w:eastAsia="Arial Unicode MS"/>
                <w:color w:val="000000"/>
                <w:sz w:val="28"/>
                <w:szCs w:val="28"/>
              </w:rPr>
            </w:pPr>
            <w:r w:rsidRPr="005F26C1">
              <w:rPr>
                <w:rFonts w:eastAsia="Arial Unicode MS"/>
                <w:color w:val="000000"/>
                <w:sz w:val="28"/>
                <w:szCs w:val="28"/>
              </w:rPr>
              <w:t>2-01</w:t>
            </w:r>
          </w:p>
        </w:tc>
        <w:tc>
          <w:tcPr>
            <w:tcW w:w="1559" w:type="dxa"/>
          </w:tcPr>
          <w:p w:rsidR="00AB389D" w:rsidRPr="005F26C1" w:rsidRDefault="00395CD5" w:rsidP="00395CD5">
            <w:pPr>
              <w:jc w:val="center"/>
              <w:rPr>
                <w:rFonts w:eastAsia="Arial Unicode MS"/>
                <w:color w:val="000000"/>
                <w:sz w:val="28"/>
                <w:szCs w:val="28"/>
              </w:rPr>
            </w:pPr>
            <w:r w:rsidRPr="005F26C1">
              <w:rPr>
                <w:rFonts w:eastAsia="Arial Unicode MS"/>
                <w:color w:val="000000"/>
                <w:sz w:val="28"/>
                <w:szCs w:val="28"/>
              </w:rPr>
              <w:t xml:space="preserve">1 </w:t>
            </w:r>
            <w:proofErr w:type="spellStart"/>
            <w:r w:rsidRPr="005F26C1">
              <w:rPr>
                <w:rFonts w:eastAsia="Arial Unicode MS"/>
                <w:color w:val="000000"/>
                <w:sz w:val="28"/>
                <w:szCs w:val="28"/>
              </w:rPr>
              <w:t>ноут</w:t>
            </w:r>
            <w:proofErr w:type="spellEnd"/>
          </w:p>
        </w:tc>
        <w:tc>
          <w:tcPr>
            <w:tcW w:w="1559" w:type="dxa"/>
          </w:tcPr>
          <w:p w:rsidR="00AB389D" w:rsidRPr="005F26C1" w:rsidRDefault="00395CD5" w:rsidP="00C332BE">
            <w:pPr>
              <w:jc w:val="center"/>
              <w:rPr>
                <w:rFonts w:eastAsia="Arial Unicode MS"/>
                <w:color w:val="000000"/>
                <w:sz w:val="28"/>
                <w:szCs w:val="28"/>
              </w:rPr>
            </w:pPr>
            <w:r w:rsidRPr="005F26C1">
              <w:rPr>
                <w:rFonts w:eastAsia="Arial Unicode MS"/>
                <w:color w:val="000000"/>
                <w:sz w:val="28"/>
                <w:szCs w:val="28"/>
              </w:rPr>
              <w:t>есть</w:t>
            </w:r>
          </w:p>
        </w:tc>
        <w:tc>
          <w:tcPr>
            <w:tcW w:w="1560" w:type="dxa"/>
          </w:tcPr>
          <w:p w:rsidR="00AB389D" w:rsidRPr="005F26C1" w:rsidRDefault="00395CD5" w:rsidP="00C332BE">
            <w:pPr>
              <w:jc w:val="center"/>
              <w:rPr>
                <w:rFonts w:eastAsia="Arial Unicode MS"/>
                <w:color w:val="000000"/>
                <w:sz w:val="28"/>
                <w:szCs w:val="28"/>
              </w:rPr>
            </w:pPr>
            <w:r w:rsidRPr="005F26C1">
              <w:rPr>
                <w:rFonts w:eastAsia="Arial Unicode MS"/>
                <w:color w:val="000000"/>
                <w:sz w:val="28"/>
                <w:szCs w:val="28"/>
              </w:rPr>
              <w:t>есть</w:t>
            </w:r>
          </w:p>
        </w:tc>
        <w:tc>
          <w:tcPr>
            <w:tcW w:w="1559" w:type="dxa"/>
          </w:tcPr>
          <w:p w:rsidR="00AB389D" w:rsidRPr="005F26C1" w:rsidRDefault="00395CD5" w:rsidP="00C332BE">
            <w:pPr>
              <w:jc w:val="center"/>
              <w:rPr>
                <w:rFonts w:eastAsia="Arial Unicode MS"/>
                <w:color w:val="000000"/>
                <w:sz w:val="28"/>
                <w:szCs w:val="28"/>
              </w:rPr>
            </w:pPr>
            <w:r w:rsidRPr="005F26C1">
              <w:rPr>
                <w:rFonts w:eastAsia="Arial Unicode MS"/>
                <w:color w:val="000000"/>
                <w:sz w:val="28"/>
                <w:szCs w:val="28"/>
              </w:rPr>
              <w:t>есть</w:t>
            </w:r>
          </w:p>
        </w:tc>
      </w:tr>
      <w:tr w:rsidR="00395CD5" w:rsidRPr="005F26C1" w:rsidTr="003308A9">
        <w:tc>
          <w:tcPr>
            <w:tcW w:w="2518" w:type="dxa"/>
          </w:tcPr>
          <w:p w:rsidR="00395CD5" w:rsidRPr="005F26C1" w:rsidRDefault="00395CD5" w:rsidP="003308A9">
            <w:pPr>
              <w:rPr>
                <w:rFonts w:eastAsia="Arial Unicode MS"/>
                <w:color w:val="000000"/>
                <w:sz w:val="28"/>
                <w:szCs w:val="28"/>
              </w:rPr>
            </w:pPr>
            <w:r w:rsidRPr="005F26C1">
              <w:rPr>
                <w:rFonts w:eastAsia="Arial Unicode MS"/>
                <w:color w:val="000000"/>
                <w:sz w:val="28"/>
                <w:szCs w:val="28"/>
              </w:rPr>
              <w:t>Инамова Е.М.</w:t>
            </w:r>
          </w:p>
        </w:tc>
        <w:tc>
          <w:tcPr>
            <w:tcW w:w="1276" w:type="dxa"/>
          </w:tcPr>
          <w:p w:rsidR="00395CD5" w:rsidRPr="005F26C1" w:rsidRDefault="00395CD5" w:rsidP="00C332BE">
            <w:pPr>
              <w:jc w:val="center"/>
              <w:rPr>
                <w:rFonts w:eastAsia="Arial Unicode MS"/>
                <w:color w:val="000000"/>
                <w:sz w:val="28"/>
                <w:szCs w:val="28"/>
              </w:rPr>
            </w:pPr>
            <w:r w:rsidRPr="005F26C1">
              <w:rPr>
                <w:rFonts w:eastAsia="Arial Unicode MS"/>
                <w:color w:val="000000"/>
                <w:sz w:val="28"/>
                <w:szCs w:val="28"/>
              </w:rPr>
              <w:t>2-02</w:t>
            </w:r>
          </w:p>
        </w:tc>
        <w:tc>
          <w:tcPr>
            <w:tcW w:w="1559" w:type="dxa"/>
          </w:tcPr>
          <w:p w:rsidR="00395CD5" w:rsidRPr="005F26C1" w:rsidRDefault="00395CD5">
            <w:pPr>
              <w:jc w:val="center"/>
              <w:rPr>
                <w:rFonts w:eastAsia="Arial Unicode MS"/>
                <w:color w:val="000000"/>
                <w:sz w:val="28"/>
                <w:szCs w:val="28"/>
              </w:rPr>
            </w:pPr>
            <w:r w:rsidRPr="005F26C1">
              <w:rPr>
                <w:rFonts w:eastAsia="Arial Unicode MS"/>
                <w:color w:val="000000"/>
                <w:sz w:val="28"/>
                <w:szCs w:val="28"/>
              </w:rPr>
              <w:t xml:space="preserve">1 </w:t>
            </w:r>
            <w:proofErr w:type="spellStart"/>
            <w:r w:rsidRPr="005F26C1">
              <w:rPr>
                <w:rFonts w:eastAsia="Arial Unicode MS"/>
                <w:color w:val="000000"/>
                <w:sz w:val="28"/>
                <w:szCs w:val="28"/>
              </w:rPr>
              <w:t>ноут</w:t>
            </w:r>
            <w:proofErr w:type="spellEnd"/>
          </w:p>
        </w:tc>
        <w:tc>
          <w:tcPr>
            <w:tcW w:w="1559" w:type="dxa"/>
          </w:tcPr>
          <w:p w:rsidR="00395CD5" w:rsidRPr="005F26C1" w:rsidRDefault="00395CD5">
            <w:pPr>
              <w:jc w:val="center"/>
              <w:rPr>
                <w:rFonts w:eastAsia="Arial Unicode MS"/>
                <w:color w:val="000000"/>
                <w:sz w:val="28"/>
                <w:szCs w:val="28"/>
              </w:rPr>
            </w:pPr>
            <w:r w:rsidRPr="005F26C1">
              <w:rPr>
                <w:rFonts w:eastAsia="Arial Unicode MS"/>
                <w:color w:val="000000"/>
                <w:sz w:val="28"/>
                <w:szCs w:val="28"/>
              </w:rPr>
              <w:t>есть</w:t>
            </w:r>
          </w:p>
        </w:tc>
        <w:tc>
          <w:tcPr>
            <w:tcW w:w="1560" w:type="dxa"/>
          </w:tcPr>
          <w:p w:rsidR="00395CD5" w:rsidRPr="005F26C1" w:rsidRDefault="00395CD5">
            <w:pPr>
              <w:jc w:val="center"/>
              <w:rPr>
                <w:rFonts w:eastAsia="Arial Unicode MS"/>
                <w:color w:val="000000"/>
                <w:sz w:val="28"/>
                <w:szCs w:val="28"/>
              </w:rPr>
            </w:pPr>
            <w:r w:rsidRPr="005F26C1">
              <w:rPr>
                <w:rFonts w:eastAsia="Arial Unicode MS"/>
                <w:color w:val="000000"/>
                <w:sz w:val="28"/>
                <w:szCs w:val="28"/>
              </w:rPr>
              <w:t>есть</w:t>
            </w:r>
          </w:p>
        </w:tc>
        <w:tc>
          <w:tcPr>
            <w:tcW w:w="1559" w:type="dxa"/>
          </w:tcPr>
          <w:p w:rsidR="00395CD5" w:rsidRPr="005F26C1" w:rsidRDefault="00395CD5">
            <w:pPr>
              <w:jc w:val="center"/>
              <w:rPr>
                <w:rFonts w:eastAsia="Arial Unicode MS"/>
                <w:color w:val="000000"/>
                <w:sz w:val="28"/>
                <w:szCs w:val="28"/>
              </w:rPr>
            </w:pPr>
            <w:r w:rsidRPr="005F26C1">
              <w:rPr>
                <w:rFonts w:eastAsia="Arial Unicode MS"/>
                <w:color w:val="000000"/>
                <w:sz w:val="28"/>
                <w:szCs w:val="28"/>
              </w:rPr>
              <w:t>есть</w:t>
            </w:r>
          </w:p>
        </w:tc>
      </w:tr>
      <w:tr w:rsidR="00395CD5" w:rsidRPr="005F26C1" w:rsidTr="003308A9">
        <w:tc>
          <w:tcPr>
            <w:tcW w:w="2518" w:type="dxa"/>
          </w:tcPr>
          <w:p w:rsidR="00395CD5" w:rsidRPr="005F26C1" w:rsidRDefault="00395CD5" w:rsidP="003308A9">
            <w:pPr>
              <w:rPr>
                <w:rFonts w:eastAsia="Arial Unicode MS"/>
                <w:color w:val="000000"/>
                <w:sz w:val="28"/>
                <w:szCs w:val="28"/>
              </w:rPr>
            </w:pPr>
            <w:r w:rsidRPr="005F26C1">
              <w:rPr>
                <w:rFonts w:eastAsia="Arial Unicode MS"/>
                <w:color w:val="000000"/>
                <w:sz w:val="28"/>
                <w:szCs w:val="28"/>
              </w:rPr>
              <w:t>Петрова Н.Г.</w:t>
            </w:r>
          </w:p>
        </w:tc>
        <w:tc>
          <w:tcPr>
            <w:tcW w:w="1276" w:type="dxa"/>
          </w:tcPr>
          <w:p w:rsidR="00395CD5" w:rsidRPr="005F26C1" w:rsidRDefault="00395CD5" w:rsidP="00C332BE">
            <w:pPr>
              <w:jc w:val="center"/>
              <w:rPr>
                <w:rFonts w:eastAsia="Arial Unicode MS"/>
                <w:color w:val="000000"/>
                <w:sz w:val="28"/>
                <w:szCs w:val="28"/>
              </w:rPr>
            </w:pPr>
            <w:r w:rsidRPr="005F26C1">
              <w:rPr>
                <w:rFonts w:eastAsia="Arial Unicode MS"/>
                <w:color w:val="000000"/>
                <w:sz w:val="28"/>
                <w:szCs w:val="28"/>
              </w:rPr>
              <w:t>2-03</w:t>
            </w:r>
          </w:p>
        </w:tc>
        <w:tc>
          <w:tcPr>
            <w:tcW w:w="1559" w:type="dxa"/>
          </w:tcPr>
          <w:p w:rsidR="00395CD5" w:rsidRPr="005F26C1" w:rsidRDefault="00395CD5">
            <w:pPr>
              <w:jc w:val="center"/>
              <w:rPr>
                <w:rFonts w:eastAsia="Arial Unicode MS"/>
                <w:color w:val="000000"/>
                <w:sz w:val="28"/>
                <w:szCs w:val="28"/>
              </w:rPr>
            </w:pPr>
            <w:r w:rsidRPr="005F26C1">
              <w:rPr>
                <w:rFonts w:eastAsia="Arial Unicode MS"/>
                <w:color w:val="000000"/>
                <w:sz w:val="28"/>
                <w:szCs w:val="28"/>
              </w:rPr>
              <w:t xml:space="preserve">1 </w:t>
            </w:r>
            <w:proofErr w:type="spellStart"/>
            <w:r w:rsidRPr="005F26C1">
              <w:rPr>
                <w:rFonts w:eastAsia="Arial Unicode MS"/>
                <w:color w:val="000000"/>
                <w:sz w:val="28"/>
                <w:szCs w:val="28"/>
              </w:rPr>
              <w:t>ноут</w:t>
            </w:r>
            <w:proofErr w:type="spellEnd"/>
          </w:p>
        </w:tc>
        <w:tc>
          <w:tcPr>
            <w:tcW w:w="1559" w:type="dxa"/>
          </w:tcPr>
          <w:p w:rsidR="00395CD5" w:rsidRPr="005F26C1" w:rsidRDefault="00395CD5">
            <w:pPr>
              <w:jc w:val="center"/>
              <w:rPr>
                <w:rFonts w:eastAsia="Arial Unicode MS"/>
                <w:color w:val="000000"/>
                <w:sz w:val="28"/>
                <w:szCs w:val="28"/>
              </w:rPr>
            </w:pPr>
            <w:r w:rsidRPr="005F26C1">
              <w:rPr>
                <w:rFonts w:eastAsia="Arial Unicode MS"/>
                <w:color w:val="000000"/>
                <w:sz w:val="28"/>
                <w:szCs w:val="28"/>
              </w:rPr>
              <w:t>есть</w:t>
            </w:r>
          </w:p>
        </w:tc>
        <w:tc>
          <w:tcPr>
            <w:tcW w:w="1560" w:type="dxa"/>
          </w:tcPr>
          <w:p w:rsidR="00395CD5" w:rsidRPr="005F26C1" w:rsidRDefault="00395CD5">
            <w:pPr>
              <w:jc w:val="center"/>
              <w:rPr>
                <w:rFonts w:eastAsia="Arial Unicode MS"/>
                <w:color w:val="000000"/>
                <w:sz w:val="28"/>
                <w:szCs w:val="28"/>
              </w:rPr>
            </w:pPr>
            <w:r w:rsidRPr="005F26C1">
              <w:rPr>
                <w:rFonts w:eastAsia="Arial Unicode MS"/>
                <w:color w:val="000000"/>
                <w:sz w:val="28"/>
                <w:szCs w:val="28"/>
              </w:rPr>
              <w:t>есть</w:t>
            </w:r>
          </w:p>
        </w:tc>
        <w:tc>
          <w:tcPr>
            <w:tcW w:w="1559" w:type="dxa"/>
          </w:tcPr>
          <w:p w:rsidR="00395CD5" w:rsidRPr="005F26C1" w:rsidRDefault="00395CD5">
            <w:pPr>
              <w:jc w:val="center"/>
              <w:rPr>
                <w:rFonts w:eastAsia="Arial Unicode MS"/>
                <w:color w:val="000000"/>
                <w:sz w:val="28"/>
                <w:szCs w:val="28"/>
              </w:rPr>
            </w:pPr>
            <w:r w:rsidRPr="005F26C1">
              <w:rPr>
                <w:rFonts w:eastAsia="Arial Unicode MS"/>
                <w:color w:val="000000"/>
                <w:sz w:val="28"/>
                <w:szCs w:val="28"/>
              </w:rPr>
              <w:t>есть</w:t>
            </w:r>
          </w:p>
        </w:tc>
      </w:tr>
      <w:tr w:rsidR="00395CD5" w:rsidRPr="005F26C1" w:rsidTr="003308A9">
        <w:tc>
          <w:tcPr>
            <w:tcW w:w="2518" w:type="dxa"/>
          </w:tcPr>
          <w:p w:rsidR="00395CD5" w:rsidRPr="005F26C1" w:rsidRDefault="00395CD5" w:rsidP="003308A9">
            <w:pPr>
              <w:rPr>
                <w:rFonts w:eastAsia="Arial Unicode MS"/>
                <w:color w:val="000000"/>
                <w:sz w:val="28"/>
                <w:szCs w:val="28"/>
              </w:rPr>
            </w:pPr>
            <w:r w:rsidRPr="005F26C1">
              <w:rPr>
                <w:rFonts w:eastAsia="Arial Unicode MS"/>
                <w:color w:val="000000"/>
                <w:sz w:val="28"/>
                <w:szCs w:val="28"/>
              </w:rPr>
              <w:t>Кондрашова Т.В.</w:t>
            </w:r>
          </w:p>
        </w:tc>
        <w:tc>
          <w:tcPr>
            <w:tcW w:w="1276" w:type="dxa"/>
          </w:tcPr>
          <w:p w:rsidR="00395CD5" w:rsidRPr="005F26C1" w:rsidRDefault="00395CD5" w:rsidP="00C332BE">
            <w:pPr>
              <w:jc w:val="center"/>
              <w:rPr>
                <w:rFonts w:eastAsia="Arial Unicode MS"/>
                <w:color w:val="000000"/>
                <w:sz w:val="28"/>
                <w:szCs w:val="28"/>
              </w:rPr>
            </w:pPr>
            <w:r w:rsidRPr="005F26C1">
              <w:rPr>
                <w:rFonts w:eastAsia="Arial Unicode MS"/>
                <w:color w:val="000000"/>
                <w:sz w:val="28"/>
                <w:szCs w:val="28"/>
              </w:rPr>
              <w:t>2-04</w:t>
            </w:r>
          </w:p>
        </w:tc>
        <w:tc>
          <w:tcPr>
            <w:tcW w:w="1559" w:type="dxa"/>
          </w:tcPr>
          <w:p w:rsidR="00395CD5" w:rsidRPr="005F26C1" w:rsidRDefault="00395CD5">
            <w:pPr>
              <w:jc w:val="center"/>
              <w:rPr>
                <w:rFonts w:eastAsia="Arial Unicode MS"/>
                <w:color w:val="000000"/>
                <w:sz w:val="28"/>
                <w:szCs w:val="28"/>
              </w:rPr>
            </w:pPr>
            <w:r w:rsidRPr="005F26C1">
              <w:rPr>
                <w:rFonts w:eastAsia="Arial Unicode MS"/>
                <w:color w:val="000000"/>
                <w:sz w:val="28"/>
                <w:szCs w:val="28"/>
              </w:rPr>
              <w:t xml:space="preserve">1 </w:t>
            </w:r>
            <w:proofErr w:type="spellStart"/>
            <w:r w:rsidRPr="005F26C1">
              <w:rPr>
                <w:rFonts w:eastAsia="Arial Unicode MS"/>
                <w:color w:val="000000"/>
                <w:sz w:val="28"/>
                <w:szCs w:val="28"/>
              </w:rPr>
              <w:t>ноут</w:t>
            </w:r>
            <w:proofErr w:type="spellEnd"/>
          </w:p>
        </w:tc>
        <w:tc>
          <w:tcPr>
            <w:tcW w:w="1559" w:type="dxa"/>
          </w:tcPr>
          <w:p w:rsidR="00395CD5" w:rsidRPr="005F26C1" w:rsidRDefault="00395CD5">
            <w:pPr>
              <w:jc w:val="center"/>
              <w:rPr>
                <w:rFonts w:eastAsia="Arial Unicode MS"/>
                <w:color w:val="000000"/>
                <w:sz w:val="28"/>
                <w:szCs w:val="28"/>
              </w:rPr>
            </w:pPr>
            <w:r w:rsidRPr="005F26C1">
              <w:rPr>
                <w:rFonts w:eastAsia="Arial Unicode MS"/>
                <w:color w:val="000000"/>
                <w:sz w:val="28"/>
                <w:szCs w:val="28"/>
              </w:rPr>
              <w:t>есть</w:t>
            </w:r>
          </w:p>
        </w:tc>
        <w:tc>
          <w:tcPr>
            <w:tcW w:w="1560" w:type="dxa"/>
          </w:tcPr>
          <w:p w:rsidR="00395CD5" w:rsidRPr="005F26C1" w:rsidRDefault="00395CD5">
            <w:pPr>
              <w:jc w:val="center"/>
              <w:rPr>
                <w:rFonts w:eastAsia="Arial Unicode MS"/>
                <w:color w:val="000000"/>
                <w:sz w:val="28"/>
                <w:szCs w:val="28"/>
              </w:rPr>
            </w:pPr>
            <w:r w:rsidRPr="005F26C1">
              <w:rPr>
                <w:rFonts w:eastAsia="Arial Unicode MS"/>
                <w:color w:val="000000"/>
                <w:sz w:val="28"/>
                <w:szCs w:val="28"/>
              </w:rPr>
              <w:t>есть</w:t>
            </w:r>
          </w:p>
        </w:tc>
        <w:tc>
          <w:tcPr>
            <w:tcW w:w="1559" w:type="dxa"/>
          </w:tcPr>
          <w:p w:rsidR="00395CD5" w:rsidRPr="005F26C1" w:rsidRDefault="00395CD5">
            <w:pPr>
              <w:jc w:val="center"/>
              <w:rPr>
                <w:rFonts w:eastAsia="Arial Unicode MS"/>
                <w:color w:val="000000"/>
                <w:sz w:val="28"/>
                <w:szCs w:val="28"/>
              </w:rPr>
            </w:pPr>
            <w:r w:rsidRPr="005F26C1">
              <w:rPr>
                <w:rFonts w:eastAsia="Arial Unicode MS"/>
                <w:color w:val="000000"/>
                <w:sz w:val="28"/>
                <w:szCs w:val="28"/>
              </w:rPr>
              <w:t>есть</w:t>
            </w:r>
          </w:p>
        </w:tc>
      </w:tr>
      <w:tr w:rsidR="00395CD5" w:rsidRPr="005F26C1" w:rsidTr="003308A9">
        <w:tc>
          <w:tcPr>
            <w:tcW w:w="2518" w:type="dxa"/>
          </w:tcPr>
          <w:p w:rsidR="00395CD5" w:rsidRPr="005F26C1" w:rsidRDefault="00395CD5" w:rsidP="003308A9">
            <w:pPr>
              <w:rPr>
                <w:rFonts w:eastAsia="Arial Unicode MS"/>
                <w:color w:val="000000"/>
                <w:sz w:val="28"/>
                <w:szCs w:val="28"/>
              </w:rPr>
            </w:pPr>
            <w:r w:rsidRPr="005F26C1">
              <w:rPr>
                <w:rFonts w:eastAsia="Arial Unicode MS"/>
                <w:color w:val="000000"/>
                <w:sz w:val="28"/>
                <w:szCs w:val="28"/>
              </w:rPr>
              <w:t>Вагина Н.Н.</w:t>
            </w:r>
          </w:p>
        </w:tc>
        <w:tc>
          <w:tcPr>
            <w:tcW w:w="1276" w:type="dxa"/>
          </w:tcPr>
          <w:p w:rsidR="00395CD5" w:rsidRPr="005F26C1" w:rsidRDefault="00395CD5" w:rsidP="00C332BE">
            <w:pPr>
              <w:jc w:val="center"/>
              <w:rPr>
                <w:rFonts w:eastAsia="Arial Unicode MS"/>
                <w:color w:val="000000"/>
                <w:sz w:val="28"/>
                <w:szCs w:val="28"/>
              </w:rPr>
            </w:pPr>
            <w:r w:rsidRPr="005F26C1">
              <w:rPr>
                <w:rFonts w:eastAsia="Arial Unicode MS"/>
                <w:color w:val="000000"/>
                <w:sz w:val="28"/>
                <w:szCs w:val="28"/>
              </w:rPr>
              <w:t>2-05</w:t>
            </w:r>
          </w:p>
        </w:tc>
        <w:tc>
          <w:tcPr>
            <w:tcW w:w="1559" w:type="dxa"/>
          </w:tcPr>
          <w:p w:rsidR="00395CD5" w:rsidRPr="005F26C1" w:rsidRDefault="00395CD5">
            <w:pPr>
              <w:jc w:val="center"/>
              <w:rPr>
                <w:rFonts w:eastAsia="Arial Unicode MS"/>
                <w:color w:val="000000"/>
                <w:sz w:val="28"/>
                <w:szCs w:val="28"/>
              </w:rPr>
            </w:pPr>
            <w:r w:rsidRPr="005F26C1">
              <w:rPr>
                <w:rFonts w:eastAsia="Arial Unicode MS"/>
                <w:color w:val="000000"/>
                <w:sz w:val="28"/>
                <w:szCs w:val="28"/>
              </w:rPr>
              <w:t xml:space="preserve">1 </w:t>
            </w:r>
            <w:proofErr w:type="spellStart"/>
            <w:r w:rsidRPr="005F26C1">
              <w:rPr>
                <w:rFonts w:eastAsia="Arial Unicode MS"/>
                <w:color w:val="000000"/>
                <w:sz w:val="28"/>
                <w:szCs w:val="28"/>
              </w:rPr>
              <w:t>ноут</w:t>
            </w:r>
            <w:proofErr w:type="spellEnd"/>
          </w:p>
        </w:tc>
        <w:tc>
          <w:tcPr>
            <w:tcW w:w="1559" w:type="dxa"/>
          </w:tcPr>
          <w:p w:rsidR="00395CD5" w:rsidRPr="005F26C1" w:rsidRDefault="00395CD5">
            <w:pPr>
              <w:jc w:val="center"/>
              <w:rPr>
                <w:rFonts w:eastAsia="Arial Unicode MS"/>
                <w:color w:val="000000"/>
                <w:sz w:val="28"/>
                <w:szCs w:val="28"/>
              </w:rPr>
            </w:pPr>
            <w:r w:rsidRPr="005F26C1">
              <w:rPr>
                <w:rFonts w:eastAsia="Arial Unicode MS"/>
                <w:color w:val="000000"/>
                <w:sz w:val="28"/>
                <w:szCs w:val="28"/>
              </w:rPr>
              <w:t>есть</w:t>
            </w:r>
          </w:p>
        </w:tc>
        <w:tc>
          <w:tcPr>
            <w:tcW w:w="1560" w:type="dxa"/>
          </w:tcPr>
          <w:p w:rsidR="00395CD5" w:rsidRPr="005F26C1" w:rsidRDefault="00395CD5">
            <w:pPr>
              <w:jc w:val="center"/>
              <w:rPr>
                <w:rFonts w:eastAsia="Arial Unicode MS"/>
                <w:color w:val="000000"/>
                <w:sz w:val="28"/>
                <w:szCs w:val="28"/>
              </w:rPr>
            </w:pPr>
            <w:r w:rsidRPr="005F26C1">
              <w:rPr>
                <w:rFonts w:eastAsia="Arial Unicode MS"/>
                <w:color w:val="000000"/>
                <w:sz w:val="28"/>
                <w:szCs w:val="28"/>
              </w:rPr>
              <w:t>есть</w:t>
            </w:r>
          </w:p>
        </w:tc>
        <w:tc>
          <w:tcPr>
            <w:tcW w:w="1559" w:type="dxa"/>
          </w:tcPr>
          <w:p w:rsidR="00395CD5" w:rsidRPr="005F26C1" w:rsidRDefault="00395CD5">
            <w:pPr>
              <w:jc w:val="center"/>
              <w:rPr>
                <w:rFonts w:eastAsia="Arial Unicode MS"/>
                <w:color w:val="000000"/>
                <w:sz w:val="28"/>
                <w:szCs w:val="28"/>
              </w:rPr>
            </w:pPr>
            <w:r w:rsidRPr="005F26C1">
              <w:rPr>
                <w:rFonts w:eastAsia="Arial Unicode MS"/>
                <w:color w:val="000000"/>
                <w:sz w:val="28"/>
                <w:szCs w:val="28"/>
              </w:rPr>
              <w:t>есть</w:t>
            </w:r>
          </w:p>
        </w:tc>
      </w:tr>
      <w:tr w:rsidR="00395CD5" w:rsidRPr="005F26C1" w:rsidTr="003308A9">
        <w:tc>
          <w:tcPr>
            <w:tcW w:w="2518" w:type="dxa"/>
          </w:tcPr>
          <w:p w:rsidR="00395CD5" w:rsidRPr="005F26C1" w:rsidRDefault="00395CD5" w:rsidP="003308A9">
            <w:pPr>
              <w:rPr>
                <w:rFonts w:eastAsia="Arial Unicode MS"/>
                <w:color w:val="000000"/>
                <w:sz w:val="28"/>
                <w:szCs w:val="28"/>
              </w:rPr>
            </w:pPr>
            <w:r w:rsidRPr="005F26C1">
              <w:rPr>
                <w:rFonts w:eastAsia="Arial Unicode MS"/>
                <w:color w:val="000000"/>
                <w:sz w:val="28"/>
                <w:szCs w:val="28"/>
              </w:rPr>
              <w:t>Березина Т.Н.</w:t>
            </w:r>
          </w:p>
        </w:tc>
        <w:tc>
          <w:tcPr>
            <w:tcW w:w="1276" w:type="dxa"/>
          </w:tcPr>
          <w:p w:rsidR="00395CD5" w:rsidRPr="005F26C1" w:rsidRDefault="00395CD5" w:rsidP="00C332BE">
            <w:pPr>
              <w:jc w:val="center"/>
              <w:rPr>
                <w:rFonts w:eastAsia="Arial Unicode MS"/>
                <w:color w:val="000000"/>
                <w:sz w:val="28"/>
                <w:szCs w:val="28"/>
              </w:rPr>
            </w:pPr>
            <w:r w:rsidRPr="005F26C1">
              <w:rPr>
                <w:rFonts w:eastAsia="Arial Unicode MS"/>
                <w:color w:val="000000"/>
                <w:sz w:val="28"/>
                <w:szCs w:val="28"/>
              </w:rPr>
              <w:t>2-06</w:t>
            </w:r>
          </w:p>
        </w:tc>
        <w:tc>
          <w:tcPr>
            <w:tcW w:w="1559" w:type="dxa"/>
          </w:tcPr>
          <w:p w:rsidR="00395CD5" w:rsidRPr="005F26C1" w:rsidRDefault="00F12D63" w:rsidP="00C332BE">
            <w:pPr>
              <w:jc w:val="center"/>
              <w:rPr>
                <w:rFonts w:eastAsia="Arial Unicode MS"/>
                <w:color w:val="000000"/>
                <w:sz w:val="28"/>
                <w:szCs w:val="28"/>
              </w:rPr>
            </w:pPr>
            <w:r w:rsidRPr="005F26C1">
              <w:rPr>
                <w:rFonts w:eastAsia="Arial Unicode MS"/>
                <w:color w:val="000000"/>
                <w:sz w:val="28"/>
                <w:szCs w:val="28"/>
              </w:rPr>
              <w:t>Н</w:t>
            </w:r>
            <w:r w:rsidR="00395CD5" w:rsidRPr="005F26C1">
              <w:rPr>
                <w:rFonts w:eastAsia="Arial Unicode MS"/>
                <w:color w:val="000000"/>
                <w:sz w:val="28"/>
                <w:szCs w:val="28"/>
              </w:rPr>
              <w:t>ет</w:t>
            </w:r>
          </w:p>
        </w:tc>
        <w:tc>
          <w:tcPr>
            <w:tcW w:w="1559" w:type="dxa"/>
          </w:tcPr>
          <w:p w:rsidR="00395CD5" w:rsidRPr="005F26C1" w:rsidRDefault="00395CD5">
            <w:pPr>
              <w:jc w:val="center"/>
              <w:rPr>
                <w:rFonts w:eastAsia="Arial Unicode MS"/>
                <w:color w:val="000000"/>
                <w:sz w:val="28"/>
                <w:szCs w:val="28"/>
              </w:rPr>
            </w:pPr>
            <w:r w:rsidRPr="005F26C1">
              <w:rPr>
                <w:rFonts w:eastAsia="Arial Unicode MS"/>
                <w:color w:val="000000"/>
                <w:sz w:val="28"/>
                <w:szCs w:val="28"/>
              </w:rPr>
              <w:t>нет</w:t>
            </w:r>
          </w:p>
        </w:tc>
        <w:tc>
          <w:tcPr>
            <w:tcW w:w="1560" w:type="dxa"/>
          </w:tcPr>
          <w:p w:rsidR="00395CD5" w:rsidRPr="005F26C1" w:rsidRDefault="00395CD5">
            <w:pPr>
              <w:jc w:val="center"/>
              <w:rPr>
                <w:rFonts w:eastAsia="Arial Unicode MS"/>
                <w:color w:val="000000"/>
                <w:sz w:val="28"/>
                <w:szCs w:val="28"/>
              </w:rPr>
            </w:pPr>
            <w:r w:rsidRPr="005F26C1">
              <w:rPr>
                <w:rFonts w:eastAsia="Arial Unicode MS"/>
                <w:color w:val="000000"/>
                <w:sz w:val="28"/>
                <w:szCs w:val="28"/>
              </w:rPr>
              <w:t>нет</w:t>
            </w:r>
          </w:p>
        </w:tc>
        <w:tc>
          <w:tcPr>
            <w:tcW w:w="1559" w:type="dxa"/>
          </w:tcPr>
          <w:p w:rsidR="00395CD5" w:rsidRPr="005F26C1" w:rsidRDefault="00395CD5">
            <w:pPr>
              <w:jc w:val="center"/>
              <w:rPr>
                <w:rFonts w:eastAsia="Arial Unicode MS"/>
                <w:color w:val="000000"/>
                <w:sz w:val="28"/>
                <w:szCs w:val="28"/>
              </w:rPr>
            </w:pPr>
            <w:r w:rsidRPr="005F26C1">
              <w:rPr>
                <w:rFonts w:eastAsia="Arial Unicode MS"/>
                <w:color w:val="000000"/>
                <w:sz w:val="28"/>
                <w:szCs w:val="28"/>
              </w:rPr>
              <w:t>нет</w:t>
            </w:r>
          </w:p>
        </w:tc>
      </w:tr>
      <w:tr w:rsidR="00395CD5" w:rsidRPr="005F26C1" w:rsidTr="003308A9">
        <w:tc>
          <w:tcPr>
            <w:tcW w:w="2518" w:type="dxa"/>
          </w:tcPr>
          <w:p w:rsidR="00395CD5" w:rsidRPr="005F26C1" w:rsidRDefault="00395CD5" w:rsidP="003308A9">
            <w:pPr>
              <w:rPr>
                <w:rFonts w:eastAsia="Arial Unicode MS"/>
                <w:color w:val="000000"/>
                <w:sz w:val="28"/>
                <w:szCs w:val="28"/>
              </w:rPr>
            </w:pPr>
            <w:r w:rsidRPr="005F26C1">
              <w:rPr>
                <w:rFonts w:eastAsia="Arial Unicode MS"/>
                <w:color w:val="000000"/>
                <w:sz w:val="28"/>
                <w:szCs w:val="28"/>
              </w:rPr>
              <w:t>Арлашкина Т.С.</w:t>
            </w:r>
          </w:p>
        </w:tc>
        <w:tc>
          <w:tcPr>
            <w:tcW w:w="1276" w:type="dxa"/>
          </w:tcPr>
          <w:p w:rsidR="00395CD5" w:rsidRPr="005F26C1" w:rsidRDefault="00395CD5" w:rsidP="00C332BE">
            <w:pPr>
              <w:jc w:val="center"/>
              <w:rPr>
                <w:rFonts w:eastAsia="Arial Unicode MS"/>
                <w:color w:val="000000"/>
                <w:sz w:val="28"/>
                <w:szCs w:val="28"/>
              </w:rPr>
            </w:pPr>
            <w:r w:rsidRPr="005F26C1">
              <w:rPr>
                <w:rFonts w:eastAsia="Arial Unicode MS"/>
                <w:color w:val="000000"/>
                <w:sz w:val="28"/>
                <w:szCs w:val="28"/>
              </w:rPr>
              <w:t>3-01</w:t>
            </w:r>
          </w:p>
        </w:tc>
        <w:tc>
          <w:tcPr>
            <w:tcW w:w="1559" w:type="dxa"/>
          </w:tcPr>
          <w:p w:rsidR="00395CD5" w:rsidRPr="005F26C1" w:rsidRDefault="00F12D63">
            <w:pPr>
              <w:jc w:val="center"/>
              <w:rPr>
                <w:rFonts w:eastAsia="Arial Unicode MS"/>
                <w:color w:val="000000"/>
                <w:sz w:val="28"/>
                <w:szCs w:val="28"/>
              </w:rPr>
            </w:pPr>
            <w:r w:rsidRPr="005F26C1">
              <w:rPr>
                <w:rFonts w:eastAsia="Arial Unicode MS"/>
                <w:color w:val="000000"/>
                <w:sz w:val="28"/>
                <w:szCs w:val="28"/>
              </w:rPr>
              <w:t>Н</w:t>
            </w:r>
            <w:r w:rsidR="00395CD5" w:rsidRPr="005F26C1">
              <w:rPr>
                <w:rFonts w:eastAsia="Arial Unicode MS"/>
                <w:color w:val="000000"/>
                <w:sz w:val="28"/>
                <w:szCs w:val="28"/>
              </w:rPr>
              <w:t>ет</w:t>
            </w:r>
          </w:p>
        </w:tc>
        <w:tc>
          <w:tcPr>
            <w:tcW w:w="1559" w:type="dxa"/>
          </w:tcPr>
          <w:p w:rsidR="00395CD5" w:rsidRPr="005F26C1" w:rsidRDefault="00395CD5">
            <w:pPr>
              <w:jc w:val="center"/>
              <w:rPr>
                <w:rFonts w:eastAsia="Arial Unicode MS"/>
                <w:color w:val="000000"/>
                <w:sz w:val="28"/>
                <w:szCs w:val="28"/>
              </w:rPr>
            </w:pPr>
            <w:r w:rsidRPr="005F26C1">
              <w:rPr>
                <w:rFonts w:eastAsia="Arial Unicode MS"/>
                <w:color w:val="000000"/>
                <w:sz w:val="28"/>
                <w:szCs w:val="28"/>
              </w:rPr>
              <w:t>нет</w:t>
            </w:r>
          </w:p>
        </w:tc>
        <w:tc>
          <w:tcPr>
            <w:tcW w:w="1560" w:type="dxa"/>
          </w:tcPr>
          <w:p w:rsidR="00395CD5" w:rsidRPr="005F26C1" w:rsidRDefault="00395CD5">
            <w:pPr>
              <w:jc w:val="center"/>
              <w:rPr>
                <w:rFonts w:eastAsia="Arial Unicode MS"/>
                <w:color w:val="000000"/>
                <w:sz w:val="28"/>
                <w:szCs w:val="28"/>
              </w:rPr>
            </w:pPr>
            <w:r w:rsidRPr="005F26C1">
              <w:rPr>
                <w:rFonts w:eastAsia="Arial Unicode MS"/>
                <w:color w:val="000000"/>
                <w:sz w:val="28"/>
                <w:szCs w:val="28"/>
              </w:rPr>
              <w:t>нет</w:t>
            </w:r>
          </w:p>
        </w:tc>
        <w:tc>
          <w:tcPr>
            <w:tcW w:w="1559" w:type="dxa"/>
          </w:tcPr>
          <w:p w:rsidR="00395CD5" w:rsidRPr="005F26C1" w:rsidRDefault="00395CD5">
            <w:pPr>
              <w:jc w:val="center"/>
              <w:rPr>
                <w:rFonts w:eastAsia="Arial Unicode MS"/>
                <w:color w:val="000000"/>
                <w:sz w:val="28"/>
                <w:szCs w:val="28"/>
              </w:rPr>
            </w:pPr>
            <w:r w:rsidRPr="005F26C1">
              <w:rPr>
                <w:rFonts w:eastAsia="Arial Unicode MS"/>
                <w:color w:val="000000"/>
                <w:sz w:val="28"/>
                <w:szCs w:val="28"/>
              </w:rPr>
              <w:t>нет</w:t>
            </w:r>
          </w:p>
        </w:tc>
      </w:tr>
      <w:tr w:rsidR="00395CD5" w:rsidRPr="005F26C1" w:rsidTr="003308A9">
        <w:tc>
          <w:tcPr>
            <w:tcW w:w="2518" w:type="dxa"/>
          </w:tcPr>
          <w:p w:rsidR="00395CD5" w:rsidRPr="005F26C1" w:rsidRDefault="00395CD5" w:rsidP="003308A9">
            <w:pPr>
              <w:rPr>
                <w:rFonts w:eastAsia="Arial Unicode MS"/>
                <w:color w:val="000000"/>
                <w:sz w:val="28"/>
                <w:szCs w:val="28"/>
              </w:rPr>
            </w:pPr>
            <w:r w:rsidRPr="005F26C1">
              <w:rPr>
                <w:rFonts w:eastAsia="Arial Unicode MS"/>
                <w:color w:val="000000"/>
                <w:sz w:val="28"/>
                <w:szCs w:val="28"/>
              </w:rPr>
              <w:t>Чебых В.Л.</w:t>
            </w:r>
          </w:p>
        </w:tc>
        <w:tc>
          <w:tcPr>
            <w:tcW w:w="1276" w:type="dxa"/>
          </w:tcPr>
          <w:p w:rsidR="00395CD5" w:rsidRPr="005F26C1" w:rsidRDefault="00395CD5" w:rsidP="00C332BE">
            <w:pPr>
              <w:jc w:val="center"/>
              <w:rPr>
                <w:rFonts w:eastAsia="Arial Unicode MS"/>
                <w:color w:val="000000"/>
                <w:sz w:val="28"/>
                <w:szCs w:val="28"/>
              </w:rPr>
            </w:pPr>
            <w:r w:rsidRPr="005F26C1">
              <w:rPr>
                <w:rFonts w:eastAsia="Arial Unicode MS"/>
                <w:color w:val="000000"/>
                <w:sz w:val="28"/>
                <w:szCs w:val="28"/>
              </w:rPr>
              <w:t>3-02</w:t>
            </w:r>
          </w:p>
        </w:tc>
        <w:tc>
          <w:tcPr>
            <w:tcW w:w="1559" w:type="dxa"/>
          </w:tcPr>
          <w:p w:rsidR="00395CD5" w:rsidRPr="005F26C1" w:rsidRDefault="00395CD5">
            <w:pPr>
              <w:jc w:val="center"/>
              <w:rPr>
                <w:rFonts w:eastAsia="Arial Unicode MS"/>
                <w:color w:val="000000"/>
                <w:sz w:val="28"/>
                <w:szCs w:val="28"/>
              </w:rPr>
            </w:pPr>
            <w:r w:rsidRPr="005F26C1">
              <w:rPr>
                <w:rFonts w:eastAsia="Arial Unicode MS"/>
                <w:color w:val="000000"/>
                <w:sz w:val="28"/>
                <w:szCs w:val="28"/>
              </w:rPr>
              <w:t xml:space="preserve">1 </w:t>
            </w:r>
            <w:proofErr w:type="spellStart"/>
            <w:r w:rsidRPr="005F26C1">
              <w:rPr>
                <w:rFonts w:eastAsia="Arial Unicode MS"/>
                <w:color w:val="000000"/>
                <w:sz w:val="28"/>
                <w:szCs w:val="28"/>
              </w:rPr>
              <w:t>ноут</w:t>
            </w:r>
            <w:proofErr w:type="spellEnd"/>
          </w:p>
        </w:tc>
        <w:tc>
          <w:tcPr>
            <w:tcW w:w="1559" w:type="dxa"/>
          </w:tcPr>
          <w:p w:rsidR="00395CD5" w:rsidRPr="005F26C1" w:rsidRDefault="00395CD5">
            <w:pPr>
              <w:jc w:val="center"/>
              <w:rPr>
                <w:rFonts w:eastAsia="Arial Unicode MS"/>
                <w:color w:val="000000"/>
                <w:sz w:val="28"/>
                <w:szCs w:val="28"/>
              </w:rPr>
            </w:pPr>
            <w:r w:rsidRPr="005F26C1">
              <w:rPr>
                <w:rFonts w:eastAsia="Arial Unicode MS"/>
                <w:color w:val="000000"/>
                <w:sz w:val="28"/>
                <w:szCs w:val="28"/>
              </w:rPr>
              <w:t>есть</w:t>
            </w:r>
          </w:p>
        </w:tc>
        <w:tc>
          <w:tcPr>
            <w:tcW w:w="1560" w:type="dxa"/>
          </w:tcPr>
          <w:p w:rsidR="00395CD5" w:rsidRPr="005F26C1" w:rsidRDefault="00395CD5">
            <w:pPr>
              <w:jc w:val="center"/>
              <w:rPr>
                <w:rFonts w:eastAsia="Arial Unicode MS"/>
                <w:color w:val="000000"/>
                <w:sz w:val="28"/>
                <w:szCs w:val="28"/>
              </w:rPr>
            </w:pPr>
            <w:r w:rsidRPr="005F26C1">
              <w:rPr>
                <w:rFonts w:eastAsia="Arial Unicode MS"/>
                <w:color w:val="000000"/>
                <w:sz w:val="28"/>
                <w:szCs w:val="28"/>
              </w:rPr>
              <w:t>есть</w:t>
            </w:r>
          </w:p>
        </w:tc>
        <w:tc>
          <w:tcPr>
            <w:tcW w:w="1559" w:type="dxa"/>
          </w:tcPr>
          <w:p w:rsidR="00395CD5" w:rsidRPr="005F26C1" w:rsidRDefault="00395CD5">
            <w:pPr>
              <w:jc w:val="center"/>
              <w:rPr>
                <w:rFonts w:eastAsia="Arial Unicode MS"/>
                <w:color w:val="000000"/>
                <w:sz w:val="28"/>
                <w:szCs w:val="28"/>
              </w:rPr>
            </w:pPr>
            <w:r w:rsidRPr="005F26C1">
              <w:rPr>
                <w:rFonts w:eastAsia="Arial Unicode MS"/>
                <w:color w:val="000000"/>
                <w:sz w:val="28"/>
                <w:szCs w:val="28"/>
              </w:rPr>
              <w:t>есть</w:t>
            </w:r>
          </w:p>
        </w:tc>
      </w:tr>
      <w:tr w:rsidR="00395CD5" w:rsidRPr="005F26C1" w:rsidTr="003308A9">
        <w:tc>
          <w:tcPr>
            <w:tcW w:w="2518" w:type="dxa"/>
          </w:tcPr>
          <w:p w:rsidR="00395CD5" w:rsidRPr="005F26C1" w:rsidRDefault="00395CD5" w:rsidP="003308A9">
            <w:pPr>
              <w:rPr>
                <w:rFonts w:eastAsia="Arial Unicode MS"/>
                <w:color w:val="000000"/>
                <w:sz w:val="28"/>
                <w:szCs w:val="28"/>
              </w:rPr>
            </w:pPr>
            <w:proofErr w:type="spellStart"/>
            <w:r w:rsidRPr="005F26C1">
              <w:rPr>
                <w:rFonts w:eastAsia="Arial Unicode MS"/>
                <w:color w:val="000000"/>
                <w:sz w:val="28"/>
                <w:szCs w:val="28"/>
              </w:rPr>
              <w:t>Шенделева</w:t>
            </w:r>
            <w:proofErr w:type="spellEnd"/>
            <w:r w:rsidRPr="005F26C1">
              <w:rPr>
                <w:rFonts w:eastAsia="Arial Unicode MS"/>
                <w:color w:val="000000"/>
                <w:sz w:val="28"/>
                <w:szCs w:val="28"/>
              </w:rPr>
              <w:t xml:space="preserve"> А.Л.</w:t>
            </w:r>
          </w:p>
        </w:tc>
        <w:tc>
          <w:tcPr>
            <w:tcW w:w="1276" w:type="dxa"/>
          </w:tcPr>
          <w:p w:rsidR="00395CD5" w:rsidRPr="005F26C1" w:rsidRDefault="00395CD5" w:rsidP="00C332BE">
            <w:pPr>
              <w:jc w:val="center"/>
              <w:rPr>
                <w:rFonts w:eastAsia="Arial Unicode MS"/>
                <w:color w:val="000000"/>
                <w:sz w:val="28"/>
                <w:szCs w:val="28"/>
              </w:rPr>
            </w:pPr>
            <w:r w:rsidRPr="005F26C1">
              <w:rPr>
                <w:rFonts w:eastAsia="Arial Unicode MS"/>
                <w:color w:val="000000"/>
                <w:sz w:val="28"/>
                <w:szCs w:val="28"/>
              </w:rPr>
              <w:t>3-03</w:t>
            </w:r>
          </w:p>
        </w:tc>
        <w:tc>
          <w:tcPr>
            <w:tcW w:w="1559" w:type="dxa"/>
          </w:tcPr>
          <w:p w:rsidR="00395CD5" w:rsidRPr="005F26C1" w:rsidRDefault="00F12D63">
            <w:pPr>
              <w:jc w:val="center"/>
              <w:rPr>
                <w:rFonts w:eastAsia="Arial Unicode MS"/>
                <w:color w:val="000000"/>
                <w:sz w:val="28"/>
                <w:szCs w:val="28"/>
              </w:rPr>
            </w:pPr>
            <w:r w:rsidRPr="005F26C1">
              <w:rPr>
                <w:rFonts w:eastAsia="Arial Unicode MS"/>
                <w:color w:val="000000"/>
                <w:sz w:val="28"/>
                <w:szCs w:val="28"/>
              </w:rPr>
              <w:t>Н</w:t>
            </w:r>
            <w:r w:rsidR="00395CD5" w:rsidRPr="005F26C1">
              <w:rPr>
                <w:rFonts w:eastAsia="Arial Unicode MS"/>
                <w:color w:val="000000"/>
                <w:sz w:val="28"/>
                <w:szCs w:val="28"/>
              </w:rPr>
              <w:t>ет</w:t>
            </w:r>
          </w:p>
        </w:tc>
        <w:tc>
          <w:tcPr>
            <w:tcW w:w="1559" w:type="dxa"/>
          </w:tcPr>
          <w:p w:rsidR="00395CD5" w:rsidRPr="005F26C1" w:rsidRDefault="00395CD5">
            <w:pPr>
              <w:jc w:val="center"/>
              <w:rPr>
                <w:rFonts w:eastAsia="Arial Unicode MS"/>
                <w:color w:val="000000"/>
                <w:sz w:val="28"/>
                <w:szCs w:val="28"/>
              </w:rPr>
            </w:pPr>
            <w:r w:rsidRPr="005F26C1">
              <w:rPr>
                <w:rFonts w:eastAsia="Arial Unicode MS"/>
                <w:color w:val="000000"/>
                <w:sz w:val="28"/>
                <w:szCs w:val="28"/>
              </w:rPr>
              <w:t>нет</w:t>
            </w:r>
          </w:p>
        </w:tc>
        <w:tc>
          <w:tcPr>
            <w:tcW w:w="1560" w:type="dxa"/>
          </w:tcPr>
          <w:p w:rsidR="00395CD5" w:rsidRPr="005F26C1" w:rsidRDefault="00395CD5">
            <w:pPr>
              <w:jc w:val="center"/>
              <w:rPr>
                <w:rFonts w:eastAsia="Arial Unicode MS"/>
                <w:color w:val="000000"/>
                <w:sz w:val="28"/>
                <w:szCs w:val="28"/>
              </w:rPr>
            </w:pPr>
            <w:r w:rsidRPr="005F26C1">
              <w:rPr>
                <w:rFonts w:eastAsia="Arial Unicode MS"/>
                <w:color w:val="000000"/>
                <w:sz w:val="28"/>
                <w:szCs w:val="28"/>
              </w:rPr>
              <w:t>нет</w:t>
            </w:r>
          </w:p>
        </w:tc>
        <w:tc>
          <w:tcPr>
            <w:tcW w:w="1559" w:type="dxa"/>
          </w:tcPr>
          <w:p w:rsidR="00395CD5" w:rsidRPr="005F26C1" w:rsidRDefault="00395CD5">
            <w:pPr>
              <w:jc w:val="center"/>
              <w:rPr>
                <w:rFonts w:eastAsia="Arial Unicode MS"/>
                <w:color w:val="000000"/>
                <w:sz w:val="28"/>
                <w:szCs w:val="28"/>
              </w:rPr>
            </w:pPr>
            <w:r w:rsidRPr="005F26C1">
              <w:rPr>
                <w:rFonts w:eastAsia="Arial Unicode MS"/>
                <w:color w:val="000000"/>
                <w:sz w:val="28"/>
                <w:szCs w:val="28"/>
              </w:rPr>
              <w:t>нет</w:t>
            </w:r>
          </w:p>
        </w:tc>
      </w:tr>
      <w:tr w:rsidR="00395CD5" w:rsidRPr="005F26C1" w:rsidTr="003308A9">
        <w:tc>
          <w:tcPr>
            <w:tcW w:w="2518" w:type="dxa"/>
          </w:tcPr>
          <w:p w:rsidR="00395CD5" w:rsidRPr="005F26C1" w:rsidRDefault="00395CD5" w:rsidP="003308A9">
            <w:pPr>
              <w:rPr>
                <w:rFonts w:eastAsia="Arial Unicode MS"/>
                <w:color w:val="000000"/>
                <w:sz w:val="28"/>
                <w:szCs w:val="28"/>
              </w:rPr>
            </w:pPr>
            <w:r w:rsidRPr="005F26C1">
              <w:rPr>
                <w:rFonts w:eastAsia="Arial Unicode MS"/>
                <w:color w:val="000000"/>
                <w:sz w:val="28"/>
                <w:szCs w:val="28"/>
              </w:rPr>
              <w:t>Вырупаева И.Н.</w:t>
            </w:r>
          </w:p>
        </w:tc>
        <w:tc>
          <w:tcPr>
            <w:tcW w:w="1276" w:type="dxa"/>
          </w:tcPr>
          <w:p w:rsidR="00395CD5" w:rsidRPr="005F26C1" w:rsidRDefault="00395CD5" w:rsidP="00C332BE">
            <w:pPr>
              <w:jc w:val="center"/>
              <w:rPr>
                <w:rFonts w:eastAsia="Arial Unicode MS"/>
                <w:color w:val="000000"/>
                <w:sz w:val="28"/>
                <w:szCs w:val="28"/>
              </w:rPr>
            </w:pPr>
            <w:r w:rsidRPr="005F26C1">
              <w:rPr>
                <w:rFonts w:eastAsia="Arial Unicode MS"/>
                <w:color w:val="000000"/>
                <w:sz w:val="28"/>
                <w:szCs w:val="28"/>
              </w:rPr>
              <w:t>3-04</w:t>
            </w:r>
          </w:p>
        </w:tc>
        <w:tc>
          <w:tcPr>
            <w:tcW w:w="1559" w:type="dxa"/>
          </w:tcPr>
          <w:p w:rsidR="00395CD5" w:rsidRPr="005F26C1" w:rsidRDefault="00395CD5">
            <w:pPr>
              <w:jc w:val="center"/>
              <w:rPr>
                <w:rFonts w:eastAsia="Arial Unicode MS"/>
                <w:color w:val="000000"/>
                <w:sz w:val="28"/>
                <w:szCs w:val="28"/>
              </w:rPr>
            </w:pPr>
            <w:r w:rsidRPr="005F26C1">
              <w:rPr>
                <w:rFonts w:eastAsia="Arial Unicode MS"/>
                <w:color w:val="000000"/>
                <w:sz w:val="28"/>
                <w:szCs w:val="28"/>
              </w:rPr>
              <w:t xml:space="preserve">1 </w:t>
            </w:r>
            <w:proofErr w:type="spellStart"/>
            <w:r w:rsidRPr="005F26C1">
              <w:rPr>
                <w:rFonts w:eastAsia="Arial Unicode MS"/>
                <w:color w:val="000000"/>
                <w:sz w:val="28"/>
                <w:szCs w:val="28"/>
              </w:rPr>
              <w:t>ноут</w:t>
            </w:r>
            <w:proofErr w:type="spellEnd"/>
          </w:p>
        </w:tc>
        <w:tc>
          <w:tcPr>
            <w:tcW w:w="1559" w:type="dxa"/>
          </w:tcPr>
          <w:p w:rsidR="00395CD5" w:rsidRPr="005F26C1" w:rsidRDefault="00395CD5">
            <w:pPr>
              <w:jc w:val="center"/>
              <w:rPr>
                <w:rFonts w:eastAsia="Arial Unicode MS"/>
                <w:color w:val="000000"/>
                <w:sz w:val="28"/>
                <w:szCs w:val="28"/>
              </w:rPr>
            </w:pPr>
            <w:r w:rsidRPr="005F26C1">
              <w:rPr>
                <w:rFonts w:eastAsia="Arial Unicode MS"/>
                <w:color w:val="000000"/>
                <w:sz w:val="28"/>
                <w:szCs w:val="28"/>
              </w:rPr>
              <w:t>есть</w:t>
            </w:r>
          </w:p>
        </w:tc>
        <w:tc>
          <w:tcPr>
            <w:tcW w:w="1560" w:type="dxa"/>
          </w:tcPr>
          <w:p w:rsidR="00395CD5" w:rsidRPr="005F26C1" w:rsidRDefault="00395CD5">
            <w:pPr>
              <w:jc w:val="center"/>
              <w:rPr>
                <w:rFonts w:eastAsia="Arial Unicode MS"/>
                <w:color w:val="000000"/>
                <w:sz w:val="28"/>
                <w:szCs w:val="28"/>
              </w:rPr>
            </w:pPr>
            <w:r w:rsidRPr="005F26C1">
              <w:rPr>
                <w:rFonts w:eastAsia="Arial Unicode MS"/>
                <w:color w:val="000000"/>
                <w:sz w:val="28"/>
                <w:szCs w:val="28"/>
              </w:rPr>
              <w:t>есть</w:t>
            </w:r>
          </w:p>
        </w:tc>
        <w:tc>
          <w:tcPr>
            <w:tcW w:w="1559" w:type="dxa"/>
          </w:tcPr>
          <w:p w:rsidR="00395CD5" w:rsidRPr="005F26C1" w:rsidRDefault="00395CD5">
            <w:pPr>
              <w:jc w:val="center"/>
              <w:rPr>
                <w:rFonts w:eastAsia="Arial Unicode MS"/>
                <w:color w:val="000000"/>
                <w:sz w:val="28"/>
                <w:szCs w:val="28"/>
              </w:rPr>
            </w:pPr>
            <w:r w:rsidRPr="005F26C1">
              <w:rPr>
                <w:rFonts w:eastAsia="Arial Unicode MS"/>
                <w:color w:val="000000"/>
                <w:sz w:val="28"/>
                <w:szCs w:val="28"/>
              </w:rPr>
              <w:t>есть</w:t>
            </w:r>
          </w:p>
        </w:tc>
      </w:tr>
      <w:tr w:rsidR="00395CD5" w:rsidRPr="005F26C1" w:rsidTr="003308A9">
        <w:tc>
          <w:tcPr>
            <w:tcW w:w="2518" w:type="dxa"/>
          </w:tcPr>
          <w:p w:rsidR="00395CD5" w:rsidRPr="005F26C1" w:rsidRDefault="00395CD5" w:rsidP="003308A9">
            <w:pPr>
              <w:rPr>
                <w:rFonts w:eastAsia="Arial Unicode MS"/>
                <w:color w:val="000000"/>
                <w:sz w:val="28"/>
                <w:szCs w:val="28"/>
              </w:rPr>
            </w:pPr>
            <w:r w:rsidRPr="005F26C1">
              <w:rPr>
                <w:rFonts w:eastAsia="Arial Unicode MS"/>
                <w:color w:val="000000"/>
                <w:sz w:val="28"/>
                <w:szCs w:val="28"/>
              </w:rPr>
              <w:t>Евдокимова И.П.</w:t>
            </w:r>
          </w:p>
        </w:tc>
        <w:tc>
          <w:tcPr>
            <w:tcW w:w="1276" w:type="dxa"/>
          </w:tcPr>
          <w:p w:rsidR="00395CD5" w:rsidRPr="005F26C1" w:rsidRDefault="00395CD5" w:rsidP="00C332BE">
            <w:pPr>
              <w:jc w:val="center"/>
              <w:rPr>
                <w:rFonts w:eastAsia="Arial Unicode MS"/>
                <w:color w:val="000000"/>
                <w:sz w:val="28"/>
                <w:szCs w:val="28"/>
              </w:rPr>
            </w:pPr>
            <w:r w:rsidRPr="005F26C1">
              <w:rPr>
                <w:rFonts w:eastAsia="Arial Unicode MS"/>
                <w:color w:val="000000"/>
                <w:sz w:val="28"/>
                <w:szCs w:val="28"/>
              </w:rPr>
              <w:t>3-05</w:t>
            </w:r>
          </w:p>
        </w:tc>
        <w:tc>
          <w:tcPr>
            <w:tcW w:w="1559" w:type="dxa"/>
          </w:tcPr>
          <w:p w:rsidR="00395CD5" w:rsidRPr="005F26C1" w:rsidRDefault="00395CD5">
            <w:pPr>
              <w:jc w:val="center"/>
              <w:rPr>
                <w:rFonts w:eastAsia="Arial Unicode MS"/>
                <w:color w:val="000000"/>
                <w:sz w:val="28"/>
                <w:szCs w:val="28"/>
              </w:rPr>
            </w:pPr>
            <w:r w:rsidRPr="005F26C1">
              <w:rPr>
                <w:rFonts w:eastAsia="Arial Unicode MS"/>
                <w:color w:val="000000"/>
                <w:sz w:val="28"/>
                <w:szCs w:val="28"/>
              </w:rPr>
              <w:t xml:space="preserve">1 </w:t>
            </w:r>
            <w:proofErr w:type="spellStart"/>
            <w:r w:rsidRPr="005F26C1">
              <w:rPr>
                <w:rFonts w:eastAsia="Arial Unicode MS"/>
                <w:color w:val="000000"/>
                <w:sz w:val="28"/>
                <w:szCs w:val="28"/>
              </w:rPr>
              <w:t>ноут</w:t>
            </w:r>
            <w:proofErr w:type="spellEnd"/>
          </w:p>
        </w:tc>
        <w:tc>
          <w:tcPr>
            <w:tcW w:w="1559" w:type="dxa"/>
          </w:tcPr>
          <w:p w:rsidR="00395CD5" w:rsidRPr="005F26C1" w:rsidRDefault="00395CD5">
            <w:pPr>
              <w:jc w:val="center"/>
              <w:rPr>
                <w:rFonts w:eastAsia="Arial Unicode MS"/>
                <w:color w:val="000000"/>
                <w:sz w:val="28"/>
                <w:szCs w:val="28"/>
              </w:rPr>
            </w:pPr>
            <w:r w:rsidRPr="005F26C1">
              <w:rPr>
                <w:rFonts w:eastAsia="Arial Unicode MS"/>
                <w:color w:val="000000"/>
                <w:sz w:val="28"/>
                <w:szCs w:val="28"/>
              </w:rPr>
              <w:t>есть</w:t>
            </w:r>
          </w:p>
        </w:tc>
        <w:tc>
          <w:tcPr>
            <w:tcW w:w="1560" w:type="dxa"/>
          </w:tcPr>
          <w:p w:rsidR="00395CD5" w:rsidRPr="005F26C1" w:rsidRDefault="00395CD5">
            <w:pPr>
              <w:jc w:val="center"/>
              <w:rPr>
                <w:rFonts w:eastAsia="Arial Unicode MS"/>
                <w:color w:val="000000"/>
                <w:sz w:val="28"/>
                <w:szCs w:val="28"/>
              </w:rPr>
            </w:pPr>
            <w:r w:rsidRPr="005F26C1">
              <w:rPr>
                <w:rFonts w:eastAsia="Arial Unicode MS"/>
                <w:color w:val="000000"/>
                <w:sz w:val="28"/>
                <w:szCs w:val="28"/>
              </w:rPr>
              <w:t>есть</w:t>
            </w:r>
          </w:p>
        </w:tc>
        <w:tc>
          <w:tcPr>
            <w:tcW w:w="1559" w:type="dxa"/>
          </w:tcPr>
          <w:p w:rsidR="00395CD5" w:rsidRPr="005F26C1" w:rsidRDefault="00395CD5">
            <w:pPr>
              <w:jc w:val="center"/>
              <w:rPr>
                <w:rFonts w:eastAsia="Arial Unicode MS"/>
                <w:color w:val="000000"/>
                <w:sz w:val="28"/>
                <w:szCs w:val="28"/>
              </w:rPr>
            </w:pPr>
            <w:r w:rsidRPr="005F26C1">
              <w:rPr>
                <w:rFonts w:eastAsia="Arial Unicode MS"/>
                <w:color w:val="000000"/>
                <w:sz w:val="28"/>
                <w:szCs w:val="28"/>
              </w:rPr>
              <w:t>есть</w:t>
            </w:r>
          </w:p>
        </w:tc>
      </w:tr>
      <w:tr w:rsidR="00395CD5" w:rsidRPr="005F26C1" w:rsidTr="003308A9">
        <w:tc>
          <w:tcPr>
            <w:tcW w:w="2518" w:type="dxa"/>
          </w:tcPr>
          <w:p w:rsidR="00395CD5" w:rsidRPr="005F26C1" w:rsidRDefault="00395CD5" w:rsidP="003308A9">
            <w:pPr>
              <w:rPr>
                <w:rFonts w:eastAsia="Arial Unicode MS"/>
                <w:color w:val="000000"/>
                <w:sz w:val="28"/>
                <w:szCs w:val="28"/>
              </w:rPr>
            </w:pPr>
            <w:r w:rsidRPr="005F26C1">
              <w:rPr>
                <w:rFonts w:eastAsia="Arial Unicode MS"/>
                <w:color w:val="000000"/>
                <w:sz w:val="28"/>
                <w:szCs w:val="28"/>
              </w:rPr>
              <w:t>Безменова Н.П.</w:t>
            </w:r>
          </w:p>
        </w:tc>
        <w:tc>
          <w:tcPr>
            <w:tcW w:w="1276" w:type="dxa"/>
          </w:tcPr>
          <w:p w:rsidR="00395CD5" w:rsidRPr="005F26C1" w:rsidRDefault="00395CD5" w:rsidP="00C332BE">
            <w:pPr>
              <w:jc w:val="center"/>
              <w:rPr>
                <w:rFonts w:eastAsia="Arial Unicode MS"/>
                <w:color w:val="000000"/>
                <w:sz w:val="28"/>
                <w:szCs w:val="28"/>
              </w:rPr>
            </w:pPr>
            <w:r w:rsidRPr="005F26C1">
              <w:rPr>
                <w:rFonts w:eastAsia="Arial Unicode MS"/>
                <w:color w:val="000000"/>
                <w:sz w:val="28"/>
                <w:szCs w:val="28"/>
              </w:rPr>
              <w:t>3-06</w:t>
            </w:r>
          </w:p>
        </w:tc>
        <w:tc>
          <w:tcPr>
            <w:tcW w:w="1559" w:type="dxa"/>
          </w:tcPr>
          <w:p w:rsidR="00395CD5" w:rsidRPr="005F26C1" w:rsidRDefault="00395CD5">
            <w:pPr>
              <w:jc w:val="center"/>
              <w:rPr>
                <w:rFonts w:eastAsia="Arial Unicode MS"/>
                <w:color w:val="000000"/>
                <w:sz w:val="28"/>
                <w:szCs w:val="28"/>
              </w:rPr>
            </w:pPr>
            <w:r w:rsidRPr="005F26C1">
              <w:rPr>
                <w:rFonts w:eastAsia="Arial Unicode MS"/>
                <w:color w:val="000000"/>
                <w:sz w:val="28"/>
                <w:szCs w:val="28"/>
              </w:rPr>
              <w:t xml:space="preserve">1 </w:t>
            </w:r>
            <w:proofErr w:type="spellStart"/>
            <w:r w:rsidRPr="005F26C1">
              <w:rPr>
                <w:rFonts w:eastAsia="Arial Unicode MS"/>
                <w:color w:val="000000"/>
                <w:sz w:val="28"/>
                <w:szCs w:val="28"/>
              </w:rPr>
              <w:t>ноут</w:t>
            </w:r>
            <w:proofErr w:type="spellEnd"/>
          </w:p>
        </w:tc>
        <w:tc>
          <w:tcPr>
            <w:tcW w:w="1559" w:type="dxa"/>
          </w:tcPr>
          <w:p w:rsidR="00395CD5" w:rsidRPr="005F26C1" w:rsidRDefault="00395CD5">
            <w:pPr>
              <w:jc w:val="center"/>
              <w:rPr>
                <w:rFonts w:eastAsia="Arial Unicode MS"/>
                <w:color w:val="000000"/>
                <w:sz w:val="28"/>
                <w:szCs w:val="28"/>
              </w:rPr>
            </w:pPr>
            <w:r w:rsidRPr="005F26C1">
              <w:rPr>
                <w:rFonts w:eastAsia="Arial Unicode MS"/>
                <w:color w:val="000000"/>
                <w:sz w:val="28"/>
                <w:szCs w:val="28"/>
              </w:rPr>
              <w:t>есть</w:t>
            </w:r>
          </w:p>
        </w:tc>
        <w:tc>
          <w:tcPr>
            <w:tcW w:w="1560" w:type="dxa"/>
          </w:tcPr>
          <w:p w:rsidR="00395CD5" w:rsidRPr="005F26C1" w:rsidRDefault="00395CD5">
            <w:pPr>
              <w:jc w:val="center"/>
              <w:rPr>
                <w:rFonts w:eastAsia="Arial Unicode MS"/>
                <w:color w:val="000000"/>
                <w:sz w:val="28"/>
                <w:szCs w:val="28"/>
              </w:rPr>
            </w:pPr>
            <w:r w:rsidRPr="005F26C1">
              <w:rPr>
                <w:rFonts w:eastAsia="Arial Unicode MS"/>
                <w:color w:val="000000"/>
                <w:sz w:val="28"/>
                <w:szCs w:val="28"/>
              </w:rPr>
              <w:t>есть</w:t>
            </w:r>
          </w:p>
        </w:tc>
        <w:tc>
          <w:tcPr>
            <w:tcW w:w="1559" w:type="dxa"/>
          </w:tcPr>
          <w:p w:rsidR="00395CD5" w:rsidRPr="005F26C1" w:rsidRDefault="00395CD5">
            <w:pPr>
              <w:jc w:val="center"/>
              <w:rPr>
                <w:rFonts w:eastAsia="Arial Unicode MS"/>
                <w:color w:val="000000"/>
                <w:sz w:val="28"/>
                <w:szCs w:val="28"/>
              </w:rPr>
            </w:pPr>
            <w:r w:rsidRPr="005F26C1">
              <w:rPr>
                <w:rFonts w:eastAsia="Arial Unicode MS"/>
                <w:color w:val="000000"/>
                <w:sz w:val="28"/>
                <w:szCs w:val="28"/>
              </w:rPr>
              <w:t>есть</w:t>
            </w:r>
          </w:p>
        </w:tc>
      </w:tr>
    </w:tbl>
    <w:p w:rsidR="00C332BE" w:rsidRPr="005F26C1" w:rsidRDefault="00C332BE" w:rsidP="00C332BE">
      <w:pPr>
        <w:spacing w:after="0" w:line="240" w:lineRule="auto"/>
        <w:ind w:firstLine="454"/>
        <w:jc w:val="center"/>
        <w:rPr>
          <w:rFonts w:ascii="Times New Roman" w:eastAsia="Arial Unicode MS" w:hAnsi="Times New Roman" w:cs="Times New Roman"/>
          <w:b/>
          <w:color w:val="000000"/>
          <w:sz w:val="28"/>
          <w:szCs w:val="28"/>
          <w:lang w:eastAsia="ru-RU"/>
        </w:rPr>
      </w:pPr>
    </w:p>
    <w:p w:rsidR="00B5222E" w:rsidRPr="005F26C1" w:rsidRDefault="00B5222E" w:rsidP="00B5222E">
      <w:pPr>
        <w:spacing w:after="0" w:line="240" w:lineRule="auto"/>
        <w:ind w:firstLine="454"/>
        <w:jc w:val="both"/>
        <w:rPr>
          <w:rFonts w:ascii="Times New Roman" w:eastAsia="Arial Unicode MS" w:hAnsi="Times New Roman" w:cs="Times New Roman"/>
          <w:color w:val="000000"/>
          <w:sz w:val="28"/>
          <w:szCs w:val="28"/>
          <w:lang w:eastAsia="ru-RU"/>
        </w:rPr>
      </w:pPr>
      <w:r w:rsidRPr="005F26C1">
        <w:rPr>
          <w:rFonts w:ascii="Times New Roman" w:eastAsia="Arial Unicode MS" w:hAnsi="Times New Roman" w:cs="Times New Roman"/>
          <w:color w:val="000000"/>
          <w:sz w:val="28"/>
          <w:szCs w:val="28"/>
          <w:lang w:eastAsia="ru-RU"/>
        </w:rPr>
        <w:t>Для организации образовательной деятельности в организации имеется спортивный зал, библиотека,</w:t>
      </w:r>
      <w:r w:rsidR="0000219B" w:rsidRPr="005F26C1">
        <w:rPr>
          <w:rFonts w:ascii="Times New Roman" w:eastAsia="Arial Unicode MS" w:hAnsi="Times New Roman" w:cs="Times New Roman"/>
          <w:color w:val="000000"/>
          <w:sz w:val="28"/>
          <w:szCs w:val="28"/>
          <w:lang w:eastAsia="ru-RU"/>
        </w:rPr>
        <w:t xml:space="preserve"> кабинет психолога, логопедический кабинет,</w:t>
      </w:r>
      <w:r w:rsidRPr="005F26C1">
        <w:rPr>
          <w:rFonts w:ascii="Times New Roman" w:eastAsia="Arial Unicode MS" w:hAnsi="Times New Roman" w:cs="Times New Roman"/>
          <w:color w:val="000000"/>
          <w:sz w:val="28"/>
          <w:szCs w:val="28"/>
          <w:lang w:eastAsia="ru-RU"/>
        </w:rPr>
        <w:t xml:space="preserve"> спортивная площадка на территории школы.</w:t>
      </w:r>
    </w:p>
    <w:p w:rsidR="00B5222E" w:rsidRPr="005F26C1" w:rsidRDefault="00B5222E" w:rsidP="00B5222E">
      <w:pPr>
        <w:spacing w:after="0" w:line="240" w:lineRule="auto"/>
        <w:ind w:firstLine="454"/>
        <w:jc w:val="both"/>
        <w:rPr>
          <w:rFonts w:ascii="Times New Roman" w:eastAsia="Arial Unicode MS" w:hAnsi="Times New Roman" w:cs="Times New Roman"/>
          <w:color w:val="000000"/>
          <w:sz w:val="28"/>
          <w:szCs w:val="28"/>
          <w:lang w:eastAsia="ru-RU"/>
        </w:rPr>
      </w:pPr>
      <w:r w:rsidRPr="005F26C1">
        <w:rPr>
          <w:rFonts w:ascii="Times New Roman" w:eastAsia="Arial Unicode MS" w:hAnsi="Times New Roman" w:cs="Times New Roman"/>
          <w:color w:val="000000"/>
          <w:sz w:val="28"/>
          <w:szCs w:val="28"/>
          <w:lang w:eastAsia="ru-RU"/>
        </w:rPr>
        <w:t>Имее</w:t>
      </w:r>
      <w:r w:rsidR="00040012" w:rsidRPr="005F26C1">
        <w:rPr>
          <w:rFonts w:ascii="Times New Roman" w:eastAsia="Arial Unicode MS" w:hAnsi="Times New Roman" w:cs="Times New Roman"/>
          <w:color w:val="000000"/>
          <w:sz w:val="28"/>
          <w:szCs w:val="28"/>
          <w:lang w:eastAsia="ru-RU"/>
        </w:rPr>
        <w:t xml:space="preserve">тся мебель: регулируемые парты, </w:t>
      </w:r>
      <w:r w:rsidRPr="005F26C1">
        <w:rPr>
          <w:rFonts w:ascii="Times New Roman" w:eastAsia="Arial Unicode MS" w:hAnsi="Times New Roman" w:cs="Times New Roman"/>
          <w:color w:val="000000"/>
          <w:sz w:val="28"/>
          <w:szCs w:val="28"/>
          <w:lang w:eastAsia="ru-RU"/>
        </w:rPr>
        <w:t>стулья, шкафы.</w:t>
      </w:r>
    </w:p>
    <w:p w:rsidR="00B5222E" w:rsidRPr="005F26C1" w:rsidRDefault="00040012" w:rsidP="00B5222E">
      <w:pPr>
        <w:spacing w:after="0" w:line="240" w:lineRule="auto"/>
        <w:ind w:firstLine="454"/>
        <w:jc w:val="both"/>
        <w:rPr>
          <w:rFonts w:ascii="Times New Roman" w:eastAsia="Arial Unicode MS" w:hAnsi="Times New Roman" w:cs="Times New Roman"/>
          <w:color w:val="000000"/>
          <w:sz w:val="28"/>
          <w:szCs w:val="28"/>
          <w:lang w:eastAsia="ru-RU"/>
        </w:rPr>
      </w:pPr>
      <w:r w:rsidRPr="005F26C1">
        <w:rPr>
          <w:rFonts w:ascii="Times New Roman" w:eastAsia="Arial Unicode MS" w:hAnsi="Times New Roman" w:cs="Times New Roman"/>
          <w:color w:val="000000"/>
          <w:sz w:val="28"/>
          <w:szCs w:val="28"/>
          <w:lang w:eastAsia="ru-RU"/>
        </w:rPr>
        <w:t xml:space="preserve">Образовательная организация </w:t>
      </w:r>
      <w:r w:rsidR="00B5222E" w:rsidRPr="005F26C1">
        <w:rPr>
          <w:rFonts w:ascii="Times New Roman" w:eastAsia="Arial Unicode MS" w:hAnsi="Times New Roman" w:cs="Times New Roman"/>
          <w:color w:val="000000"/>
          <w:sz w:val="28"/>
          <w:szCs w:val="28"/>
          <w:lang w:eastAsia="ru-RU"/>
        </w:rPr>
        <w:t xml:space="preserve">располагает </w:t>
      </w:r>
      <w:r w:rsidRPr="005F26C1">
        <w:rPr>
          <w:rFonts w:ascii="Times New Roman" w:eastAsia="Arial Unicode MS" w:hAnsi="Times New Roman" w:cs="Times New Roman"/>
          <w:color w:val="000000"/>
          <w:sz w:val="28"/>
          <w:szCs w:val="28"/>
          <w:lang w:eastAsia="ru-RU"/>
        </w:rPr>
        <w:t xml:space="preserve">достаточным комплектом учебно-методической </w:t>
      </w:r>
      <w:r w:rsidR="00B5222E" w:rsidRPr="005F26C1">
        <w:rPr>
          <w:rFonts w:ascii="Times New Roman" w:eastAsia="Arial Unicode MS" w:hAnsi="Times New Roman" w:cs="Times New Roman"/>
          <w:color w:val="000000"/>
          <w:sz w:val="28"/>
          <w:szCs w:val="28"/>
          <w:lang w:eastAsia="ru-RU"/>
        </w:rPr>
        <w:t>литературы, рекомендованной МО РФ и соответс</w:t>
      </w:r>
      <w:r w:rsidRPr="005F26C1">
        <w:rPr>
          <w:rFonts w:ascii="Times New Roman" w:eastAsia="Arial Unicode MS" w:hAnsi="Times New Roman" w:cs="Times New Roman"/>
          <w:color w:val="000000"/>
          <w:sz w:val="28"/>
          <w:szCs w:val="28"/>
          <w:lang w:eastAsia="ru-RU"/>
        </w:rPr>
        <w:t xml:space="preserve">твующей возрастным особенностям </w:t>
      </w:r>
      <w:r w:rsidR="00B5222E" w:rsidRPr="005F26C1">
        <w:rPr>
          <w:rFonts w:ascii="Times New Roman" w:eastAsia="Arial Unicode MS" w:hAnsi="Times New Roman" w:cs="Times New Roman"/>
          <w:color w:val="000000"/>
          <w:sz w:val="28"/>
          <w:szCs w:val="28"/>
          <w:lang w:eastAsia="ru-RU"/>
        </w:rPr>
        <w:t>обучающихся и современным требованиям ФГОС.</w:t>
      </w:r>
    </w:p>
    <w:p w:rsidR="00B5222E" w:rsidRPr="005F26C1" w:rsidRDefault="00B5222E" w:rsidP="00B5222E">
      <w:pPr>
        <w:spacing w:after="0" w:line="240" w:lineRule="auto"/>
        <w:ind w:firstLine="454"/>
        <w:jc w:val="both"/>
        <w:rPr>
          <w:rFonts w:ascii="Times New Roman" w:eastAsia="Arial Unicode MS" w:hAnsi="Times New Roman" w:cs="Times New Roman"/>
          <w:color w:val="000000"/>
          <w:sz w:val="28"/>
          <w:szCs w:val="28"/>
          <w:lang w:eastAsia="ru-RU"/>
        </w:rPr>
      </w:pPr>
      <w:r w:rsidRPr="005F26C1">
        <w:rPr>
          <w:rFonts w:ascii="Times New Roman" w:eastAsia="Arial Unicode MS" w:hAnsi="Times New Roman" w:cs="Times New Roman"/>
          <w:color w:val="000000"/>
          <w:sz w:val="28"/>
          <w:szCs w:val="28"/>
          <w:lang w:eastAsia="ru-RU"/>
        </w:rPr>
        <w:t>Информационно-образовательная среда обеспечи</w:t>
      </w:r>
      <w:r w:rsidR="00040012" w:rsidRPr="005F26C1">
        <w:rPr>
          <w:rFonts w:ascii="Times New Roman" w:eastAsia="Arial Unicode MS" w:hAnsi="Times New Roman" w:cs="Times New Roman"/>
          <w:color w:val="000000"/>
          <w:sz w:val="28"/>
          <w:szCs w:val="28"/>
          <w:lang w:eastAsia="ru-RU"/>
        </w:rPr>
        <w:t xml:space="preserve">вает возможность осуществлять в </w:t>
      </w:r>
      <w:r w:rsidRPr="005F26C1">
        <w:rPr>
          <w:rFonts w:ascii="Times New Roman" w:eastAsia="Arial Unicode MS" w:hAnsi="Times New Roman" w:cs="Times New Roman"/>
          <w:color w:val="000000"/>
          <w:sz w:val="28"/>
          <w:szCs w:val="28"/>
          <w:lang w:eastAsia="ru-RU"/>
        </w:rPr>
        <w:t>электронной (цифровой) форме следующие виды деятельности:</w:t>
      </w:r>
    </w:p>
    <w:p w:rsidR="00B5222E" w:rsidRPr="005F26C1" w:rsidRDefault="00B5222E" w:rsidP="00B5222E">
      <w:pPr>
        <w:spacing w:after="0" w:line="240" w:lineRule="auto"/>
        <w:ind w:firstLine="454"/>
        <w:jc w:val="both"/>
        <w:rPr>
          <w:rFonts w:ascii="Times New Roman" w:eastAsia="Arial Unicode MS" w:hAnsi="Times New Roman" w:cs="Times New Roman"/>
          <w:color w:val="000000"/>
          <w:sz w:val="28"/>
          <w:szCs w:val="28"/>
          <w:lang w:eastAsia="ru-RU"/>
        </w:rPr>
      </w:pPr>
      <w:r w:rsidRPr="005F26C1">
        <w:rPr>
          <w:rFonts w:ascii="Times New Roman" w:eastAsia="Arial Unicode MS" w:hAnsi="Times New Roman" w:cs="Times New Roman"/>
          <w:color w:val="000000"/>
          <w:sz w:val="28"/>
          <w:szCs w:val="28"/>
          <w:lang w:eastAsia="ru-RU"/>
        </w:rPr>
        <w:t xml:space="preserve">- планирование </w:t>
      </w:r>
      <w:r w:rsidR="00612532">
        <w:rPr>
          <w:rFonts w:ascii="Times New Roman" w:eastAsia="Arial Unicode MS" w:hAnsi="Times New Roman" w:cs="Times New Roman"/>
          <w:color w:val="000000"/>
          <w:sz w:val="28"/>
          <w:szCs w:val="28"/>
          <w:lang w:eastAsia="ru-RU"/>
        </w:rPr>
        <w:t>образовательной деятельности</w:t>
      </w:r>
      <w:r w:rsidRPr="005F26C1">
        <w:rPr>
          <w:rFonts w:ascii="Times New Roman" w:eastAsia="Arial Unicode MS" w:hAnsi="Times New Roman" w:cs="Times New Roman"/>
          <w:color w:val="000000"/>
          <w:sz w:val="28"/>
          <w:szCs w:val="28"/>
          <w:lang w:eastAsia="ru-RU"/>
        </w:rPr>
        <w:t>;</w:t>
      </w:r>
    </w:p>
    <w:p w:rsidR="00B5222E" w:rsidRPr="005F26C1" w:rsidRDefault="00B5222E" w:rsidP="00B5222E">
      <w:pPr>
        <w:spacing w:after="0" w:line="240" w:lineRule="auto"/>
        <w:ind w:firstLine="454"/>
        <w:jc w:val="both"/>
        <w:rPr>
          <w:rFonts w:ascii="Times New Roman" w:eastAsia="Arial Unicode MS" w:hAnsi="Times New Roman" w:cs="Times New Roman"/>
          <w:color w:val="000000"/>
          <w:sz w:val="28"/>
          <w:szCs w:val="28"/>
          <w:lang w:eastAsia="ru-RU"/>
        </w:rPr>
      </w:pPr>
      <w:r w:rsidRPr="005F26C1">
        <w:rPr>
          <w:rFonts w:ascii="Times New Roman" w:eastAsia="Arial Unicode MS" w:hAnsi="Times New Roman" w:cs="Times New Roman"/>
          <w:color w:val="000000"/>
          <w:sz w:val="28"/>
          <w:szCs w:val="28"/>
          <w:lang w:eastAsia="ru-RU"/>
        </w:rPr>
        <w:t>- размещение и сохранение материалов образовательн</w:t>
      </w:r>
      <w:r w:rsidR="00040012" w:rsidRPr="005F26C1">
        <w:rPr>
          <w:rFonts w:ascii="Times New Roman" w:eastAsia="Arial Unicode MS" w:hAnsi="Times New Roman" w:cs="Times New Roman"/>
          <w:color w:val="000000"/>
          <w:sz w:val="28"/>
          <w:szCs w:val="28"/>
          <w:lang w:eastAsia="ru-RU"/>
        </w:rPr>
        <w:t xml:space="preserve">ого процесса, в том числе работ </w:t>
      </w:r>
      <w:r w:rsidRPr="005F26C1">
        <w:rPr>
          <w:rFonts w:ascii="Times New Roman" w:eastAsia="Arial Unicode MS" w:hAnsi="Times New Roman" w:cs="Times New Roman"/>
          <w:color w:val="000000"/>
          <w:sz w:val="28"/>
          <w:szCs w:val="28"/>
          <w:lang w:eastAsia="ru-RU"/>
        </w:rPr>
        <w:t>обучающихся и педагогов, используемых участн</w:t>
      </w:r>
      <w:r w:rsidR="00040012" w:rsidRPr="005F26C1">
        <w:rPr>
          <w:rFonts w:ascii="Times New Roman" w:eastAsia="Arial Unicode MS" w:hAnsi="Times New Roman" w:cs="Times New Roman"/>
          <w:color w:val="000000"/>
          <w:sz w:val="28"/>
          <w:szCs w:val="28"/>
          <w:lang w:eastAsia="ru-RU"/>
        </w:rPr>
        <w:t xml:space="preserve">иками </w:t>
      </w:r>
      <w:r w:rsidR="00612532">
        <w:rPr>
          <w:rFonts w:ascii="Times New Roman" w:eastAsia="Arial Unicode MS" w:hAnsi="Times New Roman" w:cs="Times New Roman"/>
          <w:color w:val="000000"/>
          <w:sz w:val="28"/>
          <w:szCs w:val="28"/>
          <w:lang w:eastAsia="ru-RU"/>
        </w:rPr>
        <w:t>образовательных отношений</w:t>
      </w:r>
      <w:r w:rsidR="00040012" w:rsidRPr="005F26C1">
        <w:rPr>
          <w:rFonts w:ascii="Times New Roman" w:eastAsia="Arial Unicode MS" w:hAnsi="Times New Roman" w:cs="Times New Roman"/>
          <w:color w:val="000000"/>
          <w:sz w:val="28"/>
          <w:szCs w:val="28"/>
          <w:lang w:eastAsia="ru-RU"/>
        </w:rPr>
        <w:t xml:space="preserve"> </w:t>
      </w:r>
      <w:r w:rsidRPr="005F26C1">
        <w:rPr>
          <w:rFonts w:ascii="Times New Roman" w:eastAsia="Arial Unicode MS" w:hAnsi="Times New Roman" w:cs="Times New Roman"/>
          <w:color w:val="000000"/>
          <w:sz w:val="28"/>
          <w:szCs w:val="28"/>
          <w:lang w:eastAsia="ru-RU"/>
        </w:rPr>
        <w:t>информационных ресурсов;</w:t>
      </w:r>
    </w:p>
    <w:p w:rsidR="00316217" w:rsidRPr="005F26C1" w:rsidRDefault="00B5222E" w:rsidP="00B5222E">
      <w:pPr>
        <w:spacing w:after="0" w:line="240" w:lineRule="auto"/>
        <w:ind w:firstLine="454"/>
        <w:jc w:val="both"/>
        <w:rPr>
          <w:rFonts w:ascii="Times New Roman" w:eastAsia="Arial Unicode MS" w:hAnsi="Times New Roman" w:cs="Times New Roman"/>
          <w:color w:val="000000"/>
          <w:sz w:val="28"/>
          <w:szCs w:val="28"/>
          <w:lang w:eastAsia="ru-RU"/>
        </w:rPr>
      </w:pPr>
      <w:r w:rsidRPr="005F26C1">
        <w:rPr>
          <w:rFonts w:ascii="Times New Roman" w:eastAsia="Arial Unicode MS" w:hAnsi="Times New Roman" w:cs="Times New Roman"/>
          <w:color w:val="000000"/>
          <w:sz w:val="28"/>
          <w:szCs w:val="28"/>
          <w:lang w:eastAsia="ru-RU"/>
        </w:rPr>
        <w:t xml:space="preserve">- фиксацию хода </w:t>
      </w:r>
      <w:r w:rsidR="00612532">
        <w:rPr>
          <w:rFonts w:ascii="Times New Roman" w:eastAsia="Arial Unicode MS" w:hAnsi="Times New Roman" w:cs="Times New Roman"/>
          <w:color w:val="000000"/>
          <w:sz w:val="28"/>
          <w:szCs w:val="28"/>
          <w:lang w:eastAsia="ru-RU"/>
        </w:rPr>
        <w:t>образовательной деятельности</w:t>
      </w:r>
      <w:r w:rsidRPr="005F26C1">
        <w:rPr>
          <w:rFonts w:ascii="Times New Roman" w:eastAsia="Arial Unicode MS" w:hAnsi="Times New Roman" w:cs="Times New Roman"/>
          <w:color w:val="000000"/>
          <w:sz w:val="28"/>
          <w:szCs w:val="28"/>
          <w:lang w:eastAsia="ru-RU"/>
        </w:rPr>
        <w:t xml:space="preserve"> </w:t>
      </w:r>
      <w:r w:rsidR="00040012" w:rsidRPr="005F26C1">
        <w:rPr>
          <w:rFonts w:ascii="Times New Roman" w:eastAsia="Arial Unicode MS" w:hAnsi="Times New Roman" w:cs="Times New Roman"/>
          <w:color w:val="000000"/>
          <w:sz w:val="28"/>
          <w:szCs w:val="28"/>
          <w:lang w:eastAsia="ru-RU"/>
        </w:rPr>
        <w:t xml:space="preserve">и результатов освоения основной </w:t>
      </w:r>
      <w:r w:rsidRPr="005F26C1">
        <w:rPr>
          <w:rFonts w:ascii="Times New Roman" w:eastAsia="Arial Unicode MS" w:hAnsi="Times New Roman" w:cs="Times New Roman"/>
          <w:color w:val="000000"/>
          <w:sz w:val="28"/>
          <w:szCs w:val="28"/>
          <w:lang w:eastAsia="ru-RU"/>
        </w:rPr>
        <w:t>образовательной программы начального общего образования;</w:t>
      </w:r>
    </w:p>
    <w:p w:rsidR="00040012" w:rsidRPr="005F26C1" w:rsidRDefault="00040012" w:rsidP="00040012">
      <w:pPr>
        <w:spacing w:after="0" w:line="240" w:lineRule="auto"/>
        <w:ind w:firstLine="454"/>
        <w:jc w:val="both"/>
        <w:rPr>
          <w:rFonts w:ascii="Times New Roman" w:eastAsia="Arial Unicode MS" w:hAnsi="Times New Roman" w:cs="Times New Roman"/>
          <w:color w:val="000000"/>
          <w:sz w:val="28"/>
          <w:szCs w:val="28"/>
          <w:lang w:eastAsia="ru-RU"/>
        </w:rPr>
      </w:pPr>
    </w:p>
    <w:p w:rsidR="00040012" w:rsidRPr="005F26C1" w:rsidRDefault="00040012" w:rsidP="00040012">
      <w:pPr>
        <w:spacing w:after="0" w:line="240" w:lineRule="auto"/>
        <w:ind w:firstLine="454"/>
        <w:jc w:val="center"/>
        <w:rPr>
          <w:rFonts w:ascii="Times New Roman" w:eastAsia="Arial Unicode MS" w:hAnsi="Times New Roman" w:cs="Times New Roman"/>
          <w:b/>
          <w:color w:val="000000"/>
          <w:sz w:val="28"/>
          <w:szCs w:val="28"/>
          <w:lang w:eastAsia="ru-RU"/>
        </w:rPr>
      </w:pPr>
      <w:r w:rsidRPr="005F26C1">
        <w:rPr>
          <w:rFonts w:ascii="Times New Roman" w:eastAsia="Arial Unicode MS" w:hAnsi="Times New Roman" w:cs="Times New Roman"/>
          <w:b/>
          <w:color w:val="000000"/>
          <w:sz w:val="28"/>
          <w:szCs w:val="28"/>
          <w:lang w:eastAsia="ru-RU"/>
        </w:rPr>
        <w:t>Учебно-методическое и информационное обеспечение</w:t>
      </w:r>
    </w:p>
    <w:p w:rsidR="00040012" w:rsidRPr="005F26C1" w:rsidRDefault="00040012" w:rsidP="00040012">
      <w:pPr>
        <w:spacing w:after="0" w:line="240" w:lineRule="auto"/>
        <w:ind w:firstLine="454"/>
        <w:jc w:val="center"/>
        <w:rPr>
          <w:rFonts w:ascii="Times New Roman" w:eastAsia="Arial Unicode MS" w:hAnsi="Times New Roman" w:cs="Times New Roman"/>
          <w:b/>
          <w:color w:val="000000"/>
          <w:sz w:val="28"/>
          <w:szCs w:val="28"/>
          <w:lang w:eastAsia="ru-RU"/>
        </w:rPr>
      </w:pPr>
    </w:p>
    <w:p w:rsidR="00040012" w:rsidRPr="005F26C1" w:rsidRDefault="00040012" w:rsidP="00040012">
      <w:pPr>
        <w:spacing w:after="0" w:line="240" w:lineRule="auto"/>
        <w:ind w:firstLine="454"/>
        <w:jc w:val="both"/>
        <w:rPr>
          <w:rFonts w:ascii="Times New Roman" w:eastAsia="Arial Unicode MS" w:hAnsi="Times New Roman" w:cs="Times New Roman"/>
          <w:color w:val="000000"/>
          <w:sz w:val="28"/>
          <w:szCs w:val="28"/>
          <w:lang w:eastAsia="ru-RU"/>
        </w:rPr>
      </w:pPr>
      <w:r w:rsidRPr="005F26C1">
        <w:rPr>
          <w:rFonts w:ascii="Times New Roman" w:eastAsia="Arial Unicode MS" w:hAnsi="Times New Roman" w:cs="Times New Roman"/>
          <w:color w:val="000000"/>
          <w:sz w:val="28"/>
          <w:szCs w:val="28"/>
          <w:lang w:eastAsia="ru-RU"/>
        </w:rPr>
        <w:t xml:space="preserve">Улучшаются условия для реализации основной образовательной программы начального общего образования, направленные на обеспечение широкого, постоянного и устойчивого доступа для всех участников </w:t>
      </w:r>
      <w:r w:rsidR="00612532">
        <w:rPr>
          <w:rFonts w:ascii="Times New Roman" w:eastAsia="Arial Unicode MS" w:hAnsi="Times New Roman" w:cs="Times New Roman"/>
          <w:color w:val="000000"/>
          <w:sz w:val="28"/>
          <w:szCs w:val="28"/>
          <w:lang w:eastAsia="ru-RU"/>
        </w:rPr>
        <w:t xml:space="preserve">образовательных отношений </w:t>
      </w:r>
      <w:r w:rsidRPr="005F26C1">
        <w:rPr>
          <w:rFonts w:ascii="Times New Roman" w:eastAsia="Arial Unicode MS" w:hAnsi="Times New Roman" w:cs="Times New Roman"/>
          <w:color w:val="000000"/>
          <w:sz w:val="28"/>
          <w:szCs w:val="28"/>
          <w:lang w:eastAsia="ru-RU"/>
        </w:rPr>
        <w:t>к любой информации, связанной с реализацией основной образовательной программы, планируемыми результатами, организацией образовательной деятельности и условиями её осуществления.</w:t>
      </w:r>
    </w:p>
    <w:p w:rsidR="00040012" w:rsidRPr="005F26C1" w:rsidRDefault="00040012" w:rsidP="00040012">
      <w:pPr>
        <w:spacing w:after="0" w:line="240" w:lineRule="auto"/>
        <w:ind w:firstLine="454"/>
        <w:jc w:val="both"/>
        <w:rPr>
          <w:rFonts w:ascii="Times New Roman" w:eastAsia="Arial Unicode MS" w:hAnsi="Times New Roman" w:cs="Times New Roman"/>
          <w:color w:val="000000"/>
          <w:sz w:val="28"/>
          <w:szCs w:val="28"/>
          <w:lang w:eastAsia="ru-RU"/>
        </w:rPr>
      </w:pPr>
      <w:r w:rsidRPr="005F26C1">
        <w:rPr>
          <w:rFonts w:ascii="Times New Roman" w:eastAsia="Arial Unicode MS" w:hAnsi="Times New Roman" w:cs="Times New Roman"/>
          <w:color w:val="000000"/>
          <w:sz w:val="28"/>
          <w:szCs w:val="28"/>
          <w:lang w:eastAsia="ru-RU"/>
        </w:rPr>
        <w:t>Критериями для оптимального учебно-методического обеспечения образовательной деятельности являются:</w:t>
      </w:r>
    </w:p>
    <w:p w:rsidR="00040012" w:rsidRPr="005F26C1" w:rsidRDefault="00040012" w:rsidP="00040012">
      <w:pPr>
        <w:spacing w:after="0" w:line="240" w:lineRule="auto"/>
        <w:ind w:firstLine="454"/>
        <w:jc w:val="both"/>
        <w:rPr>
          <w:rFonts w:ascii="Times New Roman" w:eastAsia="Arial Unicode MS" w:hAnsi="Times New Roman" w:cs="Times New Roman"/>
          <w:color w:val="000000"/>
          <w:sz w:val="28"/>
          <w:szCs w:val="28"/>
          <w:lang w:eastAsia="ru-RU"/>
        </w:rPr>
      </w:pPr>
      <w:r w:rsidRPr="005F26C1">
        <w:rPr>
          <w:rFonts w:ascii="Times New Roman" w:eastAsia="Arial Unicode MS" w:hAnsi="Times New Roman" w:cs="Times New Roman"/>
          <w:color w:val="000000"/>
          <w:sz w:val="28"/>
          <w:szCs w:val="28"/>
          <w:lang w:eastAsia="ru-RU"/>
        </w:rPr>
        <w:t>комплектность оснащения с учетом достижения целей и планируемых результатов освоения основной образовательной программы начального общего образования;</w:t>
      </w:r>
    </w:p>
    <w:p w:rsidR="00040012" w:rsidRPr="005F26C1" w:rsidRDefault="00040012" w:rsidP="00040012">
      <w:pPr>
        <w:spacing w:after="0" w:line="240" w:lineRule="auto"/>
        <w:ind w:firstLine="454"/>
        <w:jc w:val="both"/>
        <w:rPr>
          <w:rFonts w:ascii="Times New Roman" w:eastAsia="Arial Unicode MS" w:hAnsi="Times New Roman" w:cs="Times New Roman"/>
          <w:color w:val="000000"/>
          <w:sz w:val="28"/>
          <w:szCs w:val="28"/>
          <w:lang w:eastAsia="ru-RU"/>
        </w:rPr>
      </w:pPr>
      <w:r w:rsidRPr="005F26C1">
        <w:rPr>
          <w:rFonts w:ascii="Times New Roman" w:eastAsia="Arial Unicode MS" w:hAnsi="Times New Roman" w:cs="Times New Roman"/>
          <w:color w:val="000000"/>
          <w:sz w:val="28"/>
          <w:szCs w:val="28"/>
          <w:lang w:eastAsia="ru-RU"/>
        </w:rPr>
        <w:t>качество обеспечения с учетом достижения целей и планируемых результатов освоения основной образовательной программы начального общего образования.</w:t>
      </w:r>
    </w:p>
    <w:p w:rsidR="00040012" w:rsidRPr="005F26C1" w:rsidRDefault="00040012" w:rsidP="00040012">
      <w:pPr>
        <w:spacing w:after="0" w:line="240" w:lineRule="auto"/>
        <w:ind w:firstLine="454"/>
        <w:jc w:val="both"/>
        <w:rPr>
          <w:rFonts w:ascii="Times New Roman" w:eastAsia="Arial Unicode MS" w:hAnsi="Times New Roman" w:cs="Times New Roman"/>
          <w:color w:val="000000"/>
          <w:sz w:val="28"/>
          <w:szCs w:val="28"/>
          <w:lang w:eastAsia="ru-RU"/>
        </w:rPr>
      </w:pPr>
      <w:r w:rsidRPr="005F26C1">
        <w:rPr>
          <w:rFonts w:ascii="Times New Roman" w:eastAsia="Arial Unicode MS" w:hAnsi="Times New Roman" w:cs="Times New Roman"/>
          <w:color w:val="000000"/>
          <w:sz w:val="28"/>
          <w:szCs w:val="28"/>
          <w:lang w:eastAsia="ru-RU"/>
        </w:rPr>
        <w:t>МБОУ «Березовская средняя общеобразовательная школа № 1» обеспечена учебниками</w:t>
      </w:r>
      <w:r w:rsidR="00612532">
        <w:rPr>
          <w:rFonts w:ascii="Times New Roman" w:eastAsia="Arial Unicode MS" w:hAnsi="Times New Roman" w:cs="Times New Roman"/>
          <w:color w:val="000000"/>
          <w:sz w:val="28"/>
          <w:szCs w:val="28"/>
          <w:lang w:eastAsia="ru-RU"/>
        </w:rPr>
        <w:t xml:space="preserve"> и </w:t>
      </w:r>
      <w:r w:rsidRPr="005F26C1">
        <w:rPr>
          <w:rFonts w:ascii="Times New Roman" w:eastAsia="Arial Unicode MS" w:hAnsi="Times New Roman" w:cs="Times New Roman"/>
          <w:color w:val="000000"/>
          <w:sz w:val="28"/>
          <w:szCs w:val="28"/>
          <w:lang w:eastAsia="ru-RU"/>
        </w:rPr>
        <w:t xml:space="preserve">учебно-методической литературой и материалами по всем учебным предметам основной образовательной программы начального общего образования. </w:t>
      </w:r>
    </w:p>
    <w:p w:rsidR="00040012" w:rsidRPr="005F26C1" w:rsidRDefault="00040012" w:rsidP="00040012">
      <w:pPr>
        <w:spacing w:after="0" w:line="240" w:lineRule="auto"/>
        <w:ind w:firstLine="454"/>
        <w:jc w:val="both"/>
        <w:rPr>
          <w:rFonts w:ascii="Times New Roman" w:eastAsia="Arial Unicode MS" w:hAnsi="Times New Roman" w:cs="Times New Roman"/>
          <w:color w:val="000000"/>
          <w:sz w:val="28"/>
          <w:szCs w:val="28"/>
          <w:lang w:eastAsia="ru-RU"/>
        </w:rPr>
      </w:pPr>
      <w:r w:rsidRPr="005F26C1">
        <w:rPr>
          <w:rFonts w:ascii="Times New Roman" w:eastAsia="Arial Unicode MS" w:hAnsi="Times New Roman" w:cs="Times New Roman"/>
          <w:color w:val="000000"/>
          <w:sz w:val="28"/>
          <w:szCs w:val="28"/>
          <w:lang w:eastAsia="ru-RU"/>
        </w:rPr>
        <w:t xml:space="preserve">Библиотека укомплектована печатными образовательными ресурсами по всем учебным предметам учебного плана  и ЭОР по большинству учебных предметов учебного плана, а также имеет фонд дополнительной литературы. </w:t>
      </w:r>
    </w:p>
    <w:p w:rsidR="00040012" w:rsidRPr="005F26C1" w:rsidRDefault="00040012" w:rsidP="00552764">
      <w:pPr>
        <w:spacing w:after="0" w:line="240" w:lineRule="auto"/>
        <w:ind w:firstLine="454"/>
        <w:jc w:val="both"/>
        <w:rPr>
          <w:rFonts w:ascii="Times New Roman" w:eastAsia="Arial Unicode MS" w:hAnsi="Times New Roman" w:cs="Times New Roman"/>
          <w:color w:val="000000"/>
          <w:sz w:val="28"/>
          <w:szCs w:val="28"/>
          <w:lang w:eastAsia="ru-RU"/>
        </w:rPr>
      </w:pPr>
      <w:r w:rsidRPr="005F26C1">
        <w:rPr>
          <w:rFonts w:ascii="Times New Roman" w:eastAsia="Arial Unicode MS" w:hAnsi="Times New Roman" w:cs="Times New Roman"/>
          <w:color w:val="000000"/>
          <w:sz w:val="28"/>
          <w:szCs w:val="28"/>
          <w:lang w:eastAsia="ru-RU"/>
        </w:rPr>
        <w:t>Фонд дополнительной литературы включает детскую художественную и научно-популярную литературу, справочно-библиографи</w:t>
      </w:r>
      <w:r w:rsidR="00552764" w:rsidRPr="005F26C1">
        <w:rPr>
          <w:rFonts w:ascii="Times New Roman" w:eastAsia="Arial Unicode MS" w:hAnsi="Times New Roman" w:cs="Times New Roman"/>
          <w:color w:val="000000"/>
          <w:sz w:val="28"/>
          <w:szCs w:val="28"/>
          <w:lang w:eastAsia="ru-RU"/>
        </w:rPr>
        <w:t>ческие и периодические издания.</w:t>
      </w:r>
    </w:p>
    <w:p w:rsidR="00316217" w:rsidRPr="005F26C1" w:rsidRDefault="00040012" w:rsidP="00316217">
      <w:pPr>
        <w:spacing w:after="0" w:line="240" w:lineRule="auto"/>
        <w:ind w:firstLine="454"/>
        <w:jc w:val="center"/>
        <w:rPr>
          <w:rFonts w:ascii="Times New Roman" w:eastAsia="Arial Unicode MS" w:hAnsi="Times New Roman" w:cs="Times New Roman"/>
          <w:b/>
          <w:color w:val="000000"/>
          <w:sz w:val="28"/>
          <w:szCs w:val="28"/>
          <w:lang w:eastAsia="ru-RU"/>
        </w:rPr>
      </w:pPr>
      <w:r w:rsidRPr="005F26C1">
        <w:rPr>
          <w:rFonts w:ascii="Times New Roman" w:eastAsia="Arial Unicode MS" w:hAnsi="Times New Roman" w:cs="Times New Roman"/>
          <w:b/>
          <w:color w:val="000000"/>
          <w:sz w:val="28"/>
          <w:szCs w:val="28"/>
          <w:lang w:eastAsia="ru-RU"/>
        </w:rPr>
        <w:t>Психолого-педагогические условия</w:t>
      </w:r>
    </w:p>
    <w:p w:rsidR="00040012" w:rsidRPr="005F26C1" w:rsidRDefault="00040012" w:rsidP="008952B0">
      <w:pPr>
        <w:spacing w:after="0" w:line="240" w:lineRule="auto"/>
        <w:ind w:firstLine="454"/>
        <w:jc w:val="both"/>
        <w:rPr>
          <w:rFonts w:ascii="Times New Roman" w:eastAsia="Arial Unicode MS" w:hAnsi="Times New Roman" w:cs="Times New Roman"/>
          <w:color w:val="000000"/>
          <w:sz w:val="28"/>
          <w:szCs w:val="28"/>
          <w:lang w:eastAsia="ru-RU"/>
        </w:rPr>
      </w:pPr>
      <w:r w:rsidRPr="005F26C1">
        <w:rPr>
          <w:rFonts w:ascii="Times New Roman" w:eastAsia="Arial Unicode MS" w:hAnsi="Times New Roman" w:cs="Times New Roman"/>
          <w:color w:val="000000"/>
          <w:sz w:val="28"/>
          <w:szCs w:val="28"/>
          <w:lang w:eastAsia="ru-RU"/>
        </w:rPr>
        <w:t>Психолого-педагогические условия реализации осн</w:t>
      </w:r>
      <w:r w:rsidR="008952B0" w:rsidRPr="005F26C1">
        <w:rPr>
          <w:rFonts w:ascii="Times New Roman" w:eastAsia="Arial Unicode MS" w:hAnsi="Times New Roman" w:cs="Times New Roman"/>
          <w:color w:val="000000"/>
          <w:sz w:val="28"/>
          <w:szCs w:val="28"/>
          <w:lang w:eastAsia="ru-RU"/>
        </w:rPr>
        <w:t xml:space="preserve">овной образовательной программы </w:t>
      </w:r>
      <w:r w:rsidRPr="005F26C1">
        <w:rPr>
          <w:rFonts w:ascii="Times New Roman" w:eastAsia="Arial Unicode MS" w:hAnsi="Times New Roman" w:cs="Times New Roman"/>
          <w:color w:val="000000"/>
          <w:sz w:val="28"/>
          <w:szCs w:val="28"/>
          <w:lang w:eastAsia="ru-RU"/>
        </w:rPr>
        <w:t>начального общего образования согласно ФГОС НОО должны обеспечивать:</w:t>
      </w:r>
    </w:p>
    <w:p w:rsidR="00040012" w:rsidRPr="005F26C1" w:rsidRDefault="00040012" w:rsidP="008952B0">
      <w:pPr>
        <w:spacing w:after="0" w:line="240" w:lineRule="auto"/>
        <w:ind w:firstLine="454"/>
        <w:jc w:val="both"/>
        <w:rPr>
          <w:rFonts w:ascii="Times New Roman" w:eastAsia="Arial Unicode MS" w:hAnsi="Times New Roman" w:cs="Times New Roman"/>
          <w:color w:val="000000"/>
          <w:sz w:val="28"/>
          <w:szCs w:val="28"/>
          <w:lang w:eastAsia="ru-RU"/>
        </w:rPr>
      </w:pPr>
      <w:r w:rsidRPr="005F26C1">
        <w:rPr>
          <w:rFonts w:ascii="Times New Roman" w:eastAsia="Arial Unicode MS" w:hAnsi="Times New Roman" w:cs="Times New Roman"/>
          <w:color w:val="000000"/>
          <w:sz w:val="28"/>
          <w:szCs w:val="28"/>
          <w:lang w:eastAsia="ru-RU"/>
        </w:rPr>
        <w:t>- преемственность содержания и форм организ</w:t>
      </w:r>
      <w:r w:rsidR="008952B0" w:rsidRPr="005F26C1">
        <w:rPr>
          <w:rFonts w:ascii="Times New Roman" w:eastAsia="Arial Unicode MS" w:hAnsi="Times New Roman" w:cs="Times New Roman"/>
          <w:color w:val="000000"/>
          <w:sz w:val="28"/>
          <w:szCs w:val="28"/>
          <w:lang w:eastAsia="ru-RU"/>
        </w:rPr>
        <w:t xml:space="preserve">ации </w:t>
      </w:r>
      <w:r w:rsidR="00612532">
        <w:rPr>
          <w:rFonts w:ascii="Times New Roman" w:eastAsia="Arial Unicode MS" w:hAnsi="Times New Roman" w:cs="Times New Roman"/>
          <w:color w:val="000000"/>
          <w:sz w:val="28"/>
          <w:szCs w:val="28"/>
          <w:lang w:eastAsia="ru-RU"/>
        </w:rPr>
        <w:t>образовательной деятельности</w:t>
      </w:r>
      <w:r w:rsidR="008952B0" w:rsidRPr="005F26C1">
        <w:rPr>
          <w:rFonts w:ascii="Times New Roman" w:eastAsia="Arial Unicode MS" w:hAnsi="Times New Roman" w:cs="Times New Roman"/>
          <w:color w:val="000000"/>
          <w:sz w:val="28"/>
          <w:szCs w:val="28"/>
          <w:lang w:eastAsia="ru-RU"/>
        </w:rPr>
        <w:t xml:space="preserve">, </w:t>
      </w:r>
      <w:r w:rsidRPr="005F26C1">
        <w:rPr>
          <w:rFonts w:ascii="Times New Roman" w:eastAsia="Arial Unicode MS" w:hAnsi="Times New Roman" w:cs="Times New Roman"/>
          <w:color w:val="000000"/>
          <w:sz w:val="28"/>
          <w:szCs w:val="28"/>
          <w:lang w:eastAsia="ru-RU"/>
        </w:rPr>
        <w:t>обеспечивающих реализацию основных образовательных программ дошкольного образо</w:t>
      </w:r>
      <w:r w:rsidR="008952B0" w:rsidRPr="005F26C1">
        <w:rPr>
          <w:rFonts w:ascii="Times New Roman" w:eastAsia="Arial Unicode MS" w:hAnsi="Times New Roman" w:cs="Times New Roman"/>
          <w:color w:val="000000"/>
          <w:sz w:val="28"/>
          <w:szCs w:val="28"/>
          <w:lang w:eastAsia="ru-RU"/>
        </w:rPr>
        <w:t xml:space="preserve">вания </w:t>
      </w:r>
      <w:r w:rsidRPr="005F26C1">
        <w:rPr>
          <w:rFonts w:ascii="Times New Roman" w:eastAsia="Arial Unicode MS" w:hAnsi="Times New Roman" w:cs="Times New Roman"/>
          <w:color w:val="000000"/>
          <w:sz w:val="28"/>
          <w:szCs w:val="28"/>
          <w:lang w:eastAsia="ru-RU"/>
        </w:rPr>
        <w:t>и начального общего образования;</w:t>
      </w:r>
    </w:p>
    <w:p w:rsidR="00040012" w:rsidRPr="005F26C1" w:rsidRDefault="00040012" w:rsidP="008952B0">
      <w:pPr>
        <w:spacing w:after="0" w:line="240" w:lineRule="auto"/>
        <w:ind w:firstLine="454"/>
        <w:jc w:val="both"/>
        <w:rPr>
          <w:rFonts w:ascii="Times New Roman" w:eastAsia="Arial Unicode MS" w:hAnsi="Times New Roman" w:cs="Times New Roman"/>
          <w:color w:val="000000"/>
          <w:sz w:val="28"/>
          <w:szCs w:val="28"/>
          <w:lang w:eastAsia="ru-RU"/>
        </w:rPr>
      </w:pPr>
      <w:r w:rsidRPr="005F26C1">
        <w:rPr>
          <w:rFonts w:ascii="Times New Roman" w:eastAsia="Arial Unicode MS" w:hAnsi="Times New Roman" w:cs="Times New Roman"/>
          <w:color w:val="000000"/>
          <w:sz w:val="28"/>
          <w:szCs w:val="28"/>
          <w:lang w:eastAsia="ru-RU"/>
        </w:rPr>
        <w:t xml:space="preserve">- учет специфики возрастного психофизического развития </w:t>
      </w:r>
      <w:proofErr w:type="gramStart"/>
      <w:r w:rsidRPr="005F26C1">
        <w:rPr>
          <w:rFonts w:ascii="Times New Roman" w:eastAsia="Arial Unicode MS" w:hAnsi="Times New Roman" w:cs="Times New Roman"/>
          <w:color w:val="000000"/>
          <w:sz w:val="28"/>
          <w:szCs w:val="28"/>
          <w:lang w:eastAsia="ru-RU"/>
        </w:rPr>
        <w:t>обучающихся</w:t>
      </w:r>
      <w:proofErr w:type="gramEnd"/>
      <w:r w:rsidRPr="005F26C1">
        <w:rPr>
          <w:rFonts w:ascii="Times New Roman" w:eastAsia="Arial Unicode MS" w:hAnsi="Times New Roman" w:cs="Times New Roman"/>
          <w:color w:val="000000"/>
          <w:sz w:val="28"/>
          <w:szCs w:val="28"/>
          <w:lang w:eastAsia="ru-RU"/>
        </w:rPr>
        <w:t>;</w:t>
      </w:r>
    </w:p>
    <w:p w:rsidR="00040012" w:rsidRPr="005F26C1" w:rsidRDefault="00040012" w:rsidP="008952B0">
      <w:pPr>
        <w:spacing w:after="0" w:line="240" w:lineRule="auto"/>
        <w:ind w:firstLine="454"/>
        <w:jc w:val="both"/>
        <w:rPr>
          <w:rFonts w:ascii="Times New Roman" w:eastAsia="Arial Unicode MS" w:hAnsi="Times New Roman" w:cs="Times New Roman"/>
          <w:color w:val="000000"/>
          <w:sz w:val="28"/>
          <w:szCs w:val="28"/>
          <w:lang w:eastAsia="ru-RU"/>
        </w:rPr>
      </w:pPr>
      <w:r w:rsidRPr="005F26C1">
        <w:rPr>
          <w:rFonts w:ascii="Times New Roman" w:eastAsia="Arial Unicode MS" w:hAnsi="Times New Roman" w:cs="Times New Roman"/>
          <w:color w:val="000000"/>
          <w:sz w:val="28"/>
          <w:szCs w:val="28"/>
          <w:lang w:eastAsia="ru-RU"/>
        </w:rPr>
        <w:t xml:space="preserve">- формирование и развитие психолого-педагогической </w:t>
      </w:r>
      <w:r w:rsidR="008952B0" w:rsidRPr="005F26C1">
        <w:rPr>
          <w:rFonts w:ascii="Times New Roman" w:eastAsia="Arial Unicode MS" w:hAnsi="Times New Roman" w:cs="Times New Roman"/>
          <w:color w:val="000000"/>
          <w:sz w:val="28"/>
          <w:szCs w:val="28"/>
          <w:lang w:eastAsia="ru-RU"/>
        </w:rPr>
        <w:t xml:space="preserve">компетентности педагогических и </w:t>
      </w:r>
      <w:r w:rsidRPr="005F26C1">
        <w:rPr>
          <w:rFonts w:ascii="Times New Roman" w:eastAsia="Arial Unicode MS" w:hAnsi="Times New Roman" w:cs="Times New Roman"/>
          <w:color w:val="000000"/>
          <w:sz w:val="28"/>
          <w:szCs w:val="28"/>
          <w:lang w:eastAsia="ru-RU"/>
        </w:rPr>
        <w:t>административных работников, родителей (законных представителей) обучающихся;</w:t>
      </w:r>
    </w:p>
    <w:p w:rsidR="00040012" w:rsidRPr="005F26C1" w:rsidRDefault="00040012" w:rsidP="008952B0">
      <w:pPr>
        <w:spacing w:after="0" w:line="240" w:lineRule="auto"/>
        <w:ind w:firstLine="454"/>
        <w:jc w:val="both"/>
        <w:rPr>
          <w:rFonts w:ascii="Times New Roman" w:eastAsia="Arial Unicode MS" w:hAnsi="Times New Roman" w:cs="Times New Roman"/>
          <w:color w:val="000000"/>
          <w:sz w:val="28"/>
          <w:szCs w:val="28"/>
          <w:lang w:eastAsia="ru-RU"/>
        </w:rPr>
      </w:pPr>
      <w:proofErr w:type="gramStart"/>
      <w:r w:rsidRPr="005F26C1">
        <w:rPr>
          <w:rFonts w:ascii="Times New Roman" w:eastAsia="Arial Unicode MS" w:hAnsi="Times New Roman" w:cs="Times New Roman"/>
          <w:color w:val="000000"/>
          <w:sz w:val="28"/>
          <w:szCs w:val="28"/>
          <w:lang w:eastAsia="ru-RU"/>
        </w:rPr>
        <w:t>- вариативность направлений психолого-педагогич</w:t>
      </w:r>
      <w:r w:rsidR="008952B0" w:rsidRPr="005F26C1">
        <w:rPr>
          <w:rFonts w:ascii="Times New Roman" w:eastAsia="Arial Unicode MS" w:hAnsi="Times New Roman" w:cs="Times New Roman"/>
          <w:color w:val="000000"/>
          <w:sz w:val="28"/>
          <w:szCs w:val="28"/>
          <w:lang w:eastAsia="ru-RU"/>
        </w:rPr>
        <w:t xml:space="preserve">еского сопровождения участников </w:t>
      </w:r>
      <w:r w:rsidR="00612532">
        <w:rPr>
          <w:rFonts w:ascii="Times New Roman" w:eastAsia="Arial Unicode MS" w:hAnsi="Times New Roman" w:cs="Times New Roman"/>
          <w:color w:val="000000"/>
          <w:sz w:val="28"/>
          <w:szCs w:val="28"/>
          <w:lang w:eastAsia="ru-RU"/>
        </w:rPr>
        <w:t>образовательных отношений</w:t>
      </w:r>
      <w:r w:rsidRPr="005F26C1">
        <w:rPr>
          <w:rFonts w:ascii="Times New Roman" w:eastAsia="Arial Unicode MS" w:hAnsi="Times New Roman" w:cs="Times New Roman"/>
          <w:color w:val="000000"/>
          <w:sz w:val="28"/>
          <w:szCs w:val="28"/>
          <w:lang w:eastAsia="ru-RU"/>
        </w:rPr>
        <w:t xml:space="preserve"> (сохранение и укреп</w:t>
      </w:r>
      <w:r w:rsidR="008952B0" w:rsidRPr="005F26C1">
        <w:rPr>
          <w:rFonts w:ascii="Times New Roman" w:eastAsia="Arial Unicode MS" w:hAnsi="Times New Roman" w:cs="Times New Roman"/>
          <w:color w:val="000000"/>
          <w:sz w:val="28"/>
          <w:szCs w:val="28"/>
          <w:lang w:eastAsia="ru-RU"/>
        </w:rPr>
        <w:t xml:space="preserve">ление психологического здоровья </w:t>
      </w:r>
      <w:r w:rsidRPr="005F26C1">
        <w:rPr>
          <w:rFonts w:ascii="Times New Roman" w:eastAsia="Arial Unicode MS" w:hAnsi="Times New Roman" w:cs="Times New Roman"/>
          <w:color w:val="000000"/>
          <w:sz w:val="28"/>
          <w:szCs w:val="28"/>
          <w:lang w:eastAsia="ru-RU"/>
        </w:rPr>
        <w:t>обучающихся; формирование ценности здоро</w:t>
      </w:r>
      <w:r w:rsidR="008952B0" w:rsidRPr="005F26C1">
        <w:rPr>
          <w:rFonts w:ascii="Times New Roman" w:eastAsia="Arial Unicode MS" w:hAnsi="Times New Roman" w:cs="Times New Roman"/>
          <w:color w:val="000000"/>
          <w:sz w:val="28"/>
          <w:szCs w:val="28"/>
          <w:lang w:eastAsia="ru-RU"/>
        </w:rPr>
        <w:t xml:space="preserve">вья и безопасного образа жизни; </w:t>
      </w:r>
      <w:r w:rsidRPr="005F26C1">
        <w:rPr>
          <w:rFonts w:ascii="Times New Roman" w:eastAsia="Arial Unicode MS" w:hAnsi="Times New Roman" w:cs="Times New Roman"/>
          <w:color w:val="000000"/>
          <w:sz w:val="28"/>
          <w:szCs w:val="28"/>
          <w:lang w:eastAsia="ru-RU"/>
        </w:rPr>
        <w:t>дифференциация и индивидуализация обучения; изуче</w:t>
      </w:r>
      <w:r w:rsidR="008952B0" w:rsidRPr="005F26C1">
        <w:rPr>
          <w:rFonts w:ascii="Times New Roman" w:eastAsia="Arial Unicode MS" w:hAnsi="Times New Roman" w:cs="Times New Roman"/>
          <w:color w:val="000000"/>
          <w:sz w:val="28"/>
          <w:szCs w:val="28"/>
          <w:lang w:eastAsia="ru-RU"/>
        </w:rPr>
        <w:t xml:space="preserve">ние возможностей и способностей </w:t>
      </w:r>
      <w:r w:rsidRPr="005F26C1">
        <w:rPr>
          <w:rFonts w:ascii="Times New Roman" w:eastAsia="Arial Unicode MS" w:hAnsi="Times New Roman" w:cs="Times New Roman"/>
          <w:color w:val="000000"/>
          <w:sz w:val="28"/>
          <w:szCs w:val="28"/>
          <w:lang w:eastAsia="ru-RU"/>
        </w:rPr>
        <w:t>обучающихся, выявление и поддержка одаренн</w:t>
      </w:r>
      <w:r w:rsidR="008952B0" w:rsidRPr="005F26C1">
        <w:rPr>
          <w:rFonts w:ascii="Times New Roman" w:eastAsia="Arial Unicode MS" w:hAnsi="Times New Roman" w:cs="Times New Roman"/>
          <w:color w:val="000000"/>
          <w:sz w:val="28"/>
          <w:szCs w:val="28"/>
          <w:lang w:eastAsia="ru-RU"/>
        </w:rPr>
        <w:t xml:space="preserve">ых детей, детей с ограниченными </w:t>
      </w:r>
      <w:r w:rsidRPr="005F26C1">
        <w:rPr>
          <w:rFonts w:ascii="Times New Roman" w:eastAsia="Arial Unicode MS" w:hAnsi="Times New Roman" w:cs="Times New Roman"/>
          <w:color w:val="000000"/>
          <w:sz w:val="28"/>
          <w:szCs w:val="28"/>
          <w:lang w:eastAsia="ru-RU"/>
        </w:rPr>
        <w:t xml:space="preserve">возможностями здоровья; формирование коммуникативных </w:t>
      </w:r>
      <w:r w:rsidR="008952B0" w:rsidRPr="005F26C1">
        <w:rPr>
          <w:rFonts w:ascii="Times New Roman" w:eastAsia="Arial Unicode MS" w:hAnsi="Times New Roman" w:cs="Times New Roman"/>
          <w:color w:val="000000"/>
          <w:sz w:val="28"/>
          <w:szCs w:val="28"/>
          <w:lang w:eastAsia="ru-RU"/>
        </w:rPr>
        <w:t xml:space="preserve">навыков в разновозрастной среде </w:t>
      </w:r>
      <w:r w:rsidRPr="005F26C1">
        <w:rPr>
          <w:rFonts w:ascii="Times New Roman" w:eastAsia="Arial Unicode MS" w:hAnsi="Times New Roman" w:cs="Times New Roman"/>
          <w:color w:val="000000"/>
          <w:sz w:val="28"/>
          <w:szCs w:val="28"/>
          <w:lang w:eastAsia="ru-RU"/>
        </w:rPr>
        <w:t>и среде сверстников; поддержка ученического самоуправления);</w:t>
      </w:r>
      <w:proofErr w:type="gramEnd"/>
    </w:p>
    <w:p w:rsidR="00040012" w:rsidRPr="005F26C1" w:rsidRDefault="00040012" w:rsidP="008952B0">
      <w:pPr>
        <w:spacing w:after="0" w:line="240" w:lineRule="auto"/>
        <w:ind w:firstLine="454"/>
        <w:jc w:val="both"/>
        <w:rPr>
          <w:rFonts w:ascii="Times New Roman" w:eastAsia="Arial Unicode MS" w:hAnsi="Times New Roman" w:cs="Times New Roman"/>
          <w:color w:val="000000"/>
          <w:sz w:val="28"/>
          <w:szCs w:val="28"/>
          <w:lang w:eastAsia="ru-RU"/>
        </w:rPr>
      </w:pPr>
      <w:r w:rsidRPr="005F26C1">
        <w:rPr>
          <w:rFonts w:ascii="Times New Roman" w:eastAsia="Arial Unicode MS" w:hAnsi="Times New Roman" w:cs="Times New Roman"/>
          <w:color w:val="000000"/>
          <w:sz w:val="28"/>
          <w:szCs w:val="28"/>
          <w:lang w:eastAsia="ru-RU"/>
        </w:rPr>
        <w:lastRenderedPageBreak/>
        <w:t>- диверсификацию уровней психолого-педагогического</w:t>
      </w:r>
      <w:r w:rsidR="00366246" w:rsidRPr="005F26C1">
        <w:rPr>
          <w:rFonts w:ascii="Times New Roman" w:eastAsia="Arial Unicode MS" w:hAnsi="Times New Roman" w:cs="Times New Roman"/>
          <w:color w:val="000000"/>
          <w:sz w:val="28"/>
          <w:szCs w:val="28"/>
          <w:lang w:eastAsia="ru-RU"/>
        </w:rPr>
        <w:t xml:space="preserve"> сопровождения (индивидуальный, </w:t>
      </w:r>
      <w:r w:rsidRPr="005F26C1">
        <w:rPr>
          <w:rFonts w:ascii="Times New Roman" w:eastAsia="Arial Unicode MS" w:hAnsi="Times New Roman" w:cs="Times New Roman"/>
          <w:color w:val="000000"/>
          <w:sz w:val="28"/>
          <w:szCs w:val="28"/>
          <w:lang w:eastAsia="ru-RU"/>
        </w:rPr>
        <w:t xml:space="preserve">групповой, уровень класса, уровень </w:t>
      </w:r>
      <w:r w:rsidR="00366246" w:rsidRPr="005F26C1">
        <w:rPr>
          <w:rFonts w:ascii="Times New Roman" w:eastAsia="Arial Unicode MS" w:hAnsi="Times New Roman" w:cs="Times New Roman"/>
          <w:color w:val="000000"/>
          <w:sz w:val="28"/>
          <w:szCs w:val="28"/>
          <w:lang w:eastAsia="ru-RU"/>
        </w:rPr>
        <w:t>образовательной организации</w:t>
      </w:r>
      <w:r w:rsidRPr="005F26C1">
        <w:rPr>
          <w:rFonts w:ascii="Times New Roman" w:eastAsia="Arial Unicode MS" w:hAnsi="Times New Roman" w:cs="Times New Roman"/>
          <w:color w:val="000000"/>
          <w:sz w:val="28"/>
          <w:szCs w:val="28"/>
          <w:lang w:eastAsia="ru-RU"/>
        </w:rPr>
        <w:t>);</w:t>
      </w:r>
    </w:p>
    <w:p w:rsidR="00040012" w:rsidRPr="005F26C1" w:rsidRDefault="00040012" w:rsidP="008952B0">
      <w:pPr>
        <w:spacing w:after="0" w:line="240" w:lineRule="auto"/>
        <w:ind w:firstLine="454"/>
        <w:jc w:val="both"/>
        <w:rPr>
          <w:rFonts w:ascii="Times New Roman" w:eastAsia="Arial Unicode MS" w:hAnsi="Times New Roman" w:cs="Times New Roman"/>
          <w:color w:val="000000"/>
          <w:sz w:val="28"/>
          <w:szCs w:val="28"/>
          <w:lang w:eastAsia="ru-RU"/>
        </w:rPr>
      </w:pPr>
      <w:r w:rsidRPr="005F26C1">
        <w:rPr>
          <w:rFonts w:ascii="Times New Roman" w:eastAsia="Arial Unicode MS" w:hAnsi="Times New Roman" w:cs="Times New Roman"/>
          <w:color w:val="000000"/>
          <w:sz w:val="28"/>
          <w:szCs w:val="28"/>
          <w:lang w:eastAsia="ru-RU"/>
        </w:rPr>
        <w:t>- вариативность форм психолого-педагогич</w:t>
      </w:r>
      <w:r w:rsidR="00366246" w:rsidRPr="005F26C1">
        <w:rPr>
          <w:rFonts w:ascii="Times New Roman" w:eastAsia="Arial Unicode MS" w:hAnsi="Times New Roman" w:cs="Times New Roman"/>
          <w:color w:val="000000"/>
          <w:sz w:val="28"/>
          <w:szCs w:val="28"/>
          <w:lang w:eastAsia="ru-RU"/>
        </w:rPr>
        <w:t xml:space="preserve">еского сопровождения участников </w:t>
      </w:r>
      <w:r w:rsidR="00612532">
        <w:rPr>
          <w:rFonts w:ascii="Times New Roman" w:eastAsia="Arial Unicode MS" w:hAnsi="Times New Roman" w:cs="Times New Roman"/>
          <w:color w:val="000000"/>
          <w:sz w:val="28"/>
          <w:szCs w:val="28"/>
          <w:lang w:eastAsia="ru-RU"/>
        </w:rPr>
        <w:t>образовательных отношений</w:t>
      </w:r>
      <w:r w:rsidRPr="005F26C1">
        <w:rPr>
          <w:rFonts w:ascii="Times New Roman" w:eastAsia="Arial Unicode MS" w:hAnsi="Times New Roman" w:cs="Times New Roman"/>
          <w:color w:val="000000"/>
          <w:sz w:val="28"/>
          <w:szCs w:val="28"/>
          <w:lang w:eastAsia="ru-RU"/>
        </w:rPr>
        <w:t xml:space="preserve"> (профилактика, диагностика, </w:t>
      </w:r>
      <w:r w:rsidR="00366246" w:rsidRPr="005F26C1">
        <w:rPr>
          <w:rFonts w:ascii="Times New Roman" w:eastAsia="Arial Unicode MS" w:hAnsi="Times New Roman" w:cs="Times New Roman"/>
          <w:color w:val="000000"/>
          <w:sz w:val="28"/>
          <w:szCs w:val="28"/>
          <w:lang w:eastAsia="ru-RU"/>
        </w:rPr>
        <w:t xml:space="preserve">консультирование, коррекционная </w:t>
      </w:r>
      <w:r w:rsidRPr="005F26C1">
        <w:rPr>
          <w:rFonts w:ascii="Times New Roman" w:eastAsia="Arial Unicode MS" w:hAnsi="Times New Roman" w:cs="Times New Roman"/>
          <w:color w:val="000000"/>
          <w:sz w:val="28"/>
          <w:szCs w:val="28"/>
          <w:lang w:eastAsia="ru-RU"/>
        </w:rPr>
        <w:t>работа, развивающая работа, просвещение).</w:t>
      </w:r>
    </w:p>
    <w:p w:rsidR="00040012" w:rsidRPr="005F26C1" w:rsidRDefault="00366246" w:rsidP="008952B0">
      <w:pPr>
        <w:spacing w:after="0" w:line="240" w:lineRule="auto"/>
        <w:ind w:firstLine="454"/>
        <w:jc w:val="both"/>
        <w:rPr>
          <w:rFonts w:ascii="Times New Roman" w:eastAsia="Arial Unicode MS" w:hAnsi="Times New Roman" w:cs="Times New Roman"/>
          <w:color w:val="000000"/>
          <w:sz w:val="28"/>
          <w:szCs w:val="28"/>
          <w:lang w:eastAsia="ru-RU"/>
        </w:rPr>
      </w:pPr>
      <w:r w:rsidRPr="005F26C1">
        <w:rPr>
          <w:rFonts w:ascii="Times New Roman" w:eastAsia="Arial Unicode MS" w:hAnsi="Times New Roman" w:cs="Times New Roman"/>
          <w:color w:val="000000"/>
          <w:sz w:val="28"/>
          <w:szCs w:val="28"/>
          <w:lang w:eastAsia="ru-RU"/>
        </w:rPr>
        <w:t>В образовательной организации</w:t>
      </w:r>
      <w:r w:rsidR="00040012" w:rsidRPr="005F26C1">
        <w:rPr>
          <w:rFonts w:ascii="Times New Roman" w:eastAsia="Arial Unicode MS" w:hAnsi="Times New Roman" w:cs="Times New Roman"/>
          <w:color w:val="000000"/>
          <w:sz w:val="28"/>
          <w:szCs w:val="28"/>
          <w:lang w:eastAsia="ru-RU"/>
        </w:rPr>
        <w:t xml:space="preserve"> уделяется большое вни</w:t>
      </w:r>
      <w:r w:rsidRPr="005F26C1">
        <w:rPr>
          <w:rFonts w:ascii="Times New Roman" w:eastAsia="Arial Unicode MS" w:hAnsi="Times New Roman" w:cs="Times New Roman"/>
          <w:color w:val="000000"/>
          <w:sz w:val="28"/>
          <w:szCs w:val="28"/>
          <w:lang w:eastAsia="ru-RU"/>
        </w:rPr>
        <w:t xml:space="preserve">мание психолого-педагогическому </w:t>
      </w:r>
      <w:r w:rsidR="00040012" w:rsidRPr="005F26C1">
        <w:rPr>
          <w:rFonts w:ascii="Times New Roman" w:eastAsia="Arial Unicode MS" w:hAnsi="Times New Roman" w:cs="Times New Roman"/>
          <w:color w:val="000000"/>
          <w:sz w:val="28"/>
          <w:szCs w:val="28"/>
          <w:lang w:eastAsia="ru-RU"/>
        </w:rPr>
        <w:t xml:space="preserve">сопровождению участников </w:t>
      </w:r>
      <w:r w:rsidR="00612532">
        <w:rPr>
          <w:rFonts w:ascii="Times New Roman" w:eastAsia="Arial Unicode MS" w:hAnsi="Times New Roman" w:cs="Times New Roman"/>
          <w:color w:val="000000"/>
          <w:sz w:val="28"/>
          <w:szCs w:val="28"/>
          <w:lang w:eastAsia="ru-RU"/>
        </w:rPr>
        <w:t>образовательных отношений</w:t>
      </w:r>
      <w:r w:rsidRPr="005F26C1">
        <w:rPr>
          <w:rFonts w:ascii="Times New Roman" w:eastAsia="Arial Unicode MS" w:hAnsi="Times New Roman" w:cs="Times New Roman"/>
          <w:color w:val="000000"/>
          <w:sz w:val="28"/>
          <w:szCs w:val="28"/>
          <w:lang w:eastAsia="ru-RU"/>
        </w:rPr>
        <w:t xml:space="preserve">, в котором участвуют все </w:t>
      </w:r>
      <w:r w:rsidR="00040012" w:rsidRPr="005F26C1">
        <w:rPr>
          <w:rFonts w:ascii="Times New Roman" w:eastAsia="Arial Unicode MS" w:hAnsi="Times New Roman" w:cs="Times New Roman"/>
          <w:color w:val="000000"/>
          <w:sz w:val="28"/>
          <w:szCs w:val="28"/>
          <w:lang w:eastAsia="ru-RU"/>
        </w:rPr>
        <w:t xml:space="preserve">педагогические работники </w:t>
      </w:r>
      <w:r w:rsidR="00612532">
        <w:rPr>
          <w:rFonts w:ascii="Times New Roman" w:eastAsia="Arial Unicode MS" w:hAnsi="Times New Roman" w:cs="Times New Roman"/>
          <w:color w:val="000000"/>
          <w:sz w:val="28"/>
          <w:szCs w:val="28"/>
          <w:lang w:eastAsia="ru-RU"/>
        </w:rPr>
        <w:t>МБОУ БСОШ № 1</w:t>
      </w:r>
      <w:r w:rsidR="00040012" w:rsidRPr="005F26C1">
        <w:rPr>
          <w:rFonts w:ascii="Times New Roman" w:eastAsia="Arial Unicode MS" w:hAnsi="Times New Roman" w:cs="Times New Roman"/>
          <w:color w:val="000000"/>
          <w:sz w:val="28"/>
          <w:szCs w:val="28"/>
          <w:lang w:eastAsia="ru-RU"/>
        </w:rPr>
        <w:t>. Каждый работник вып</w:t>
      </w:r>
      <w:r w:rsidRPr="005F26C1">
        <w:rPr>
          <w:rFonts w:ascii="Times New Roman" w:eastAsia="Arial Unicode MS" w:hAnsi="Times New Roman" w:cs="Times New Roman"/>
          <w:color w:val="000000"/>
          <w:sz w:val="28"/>
          <w:szCs w:val="28"/>
          <w:lang w:eastAsia="ru-RU"/>
        </w:rPr>
        <w:t>олняет свою функцию. Психолого-</w:t>
      </w:r>
      <w:r w:rsidR="00040012" w:rsidRPr="005F26C1">
        <w:rPr>
          <w:rFonts w:ascii="Times New Roman" w:eastAsia="Arial Unicode MS" w:hAnsi="Times New Roman" w:cs="Times New Roman"/>
          <w:color w:val="000000"/>
          <w:sz w:val="28"/>
          <w:szCs w:val="28"/>
          <w:lang w:eastAsia="ru-RU"/>
        </w:rPr>
        <w:t>педагогическое сопровождение организовано на различных уровнях:</w:t>
      </w:r>
    </w:p>
    <w:p w:rsidR="00040012" w:rsidRPr="005F26C1" w:rsidRDefault="00040012" w:rsidP="008952B0">
      <w:pPr>
        <w:spacing w:after="0" w:line="240" w:lineRule="auto"/>
        <w:ind w:firstLine="454"/>
        <w:jc w:val="both"/>
        <w:rPr>
          <w:rFonts w:ascii="Times New Roman" w:eastAsia="Arial Unicode MS" w:hAnsi="Times New Roman" w:cs="Times New Roman"/>
          <w:color w:val="000000"/>
          <w:sz w:val="28"/>
          <w:szCs w:val="28"/>
          <w:lang w:eastAsia="ru-RU"/>
        </w:rPr>
      </w:pPr>
      <w:r w:rsidRPr="005F26C1">
        <w:rPr>
          <w:rFonts w:ascii="Times New Roman" w:eastAsia="Arial Unicode MS" w:hAnsi="Times New Roman" w:cs="Times New Roman"/>
          <w:color w:val="000000"/>
          <w:sz w:val="28"/>
          <w:szCs w:val="28"/>
          <w:lang w:eastAsia="ru-RU"/>
        </w:rPr>
        <w:t>1. индивидуальный (классный руководител</w:t>
      </w:r>
      <w:r w:rsidR="00366246" w:rsidRPr="005F26C1">
        <w:rPr>
          <w:rFonts w:ascii="Times New Roman" w:eastAsia="Arial Unicode MS" w:hAnsi="Times New Roman" w:cs="Times New Roman"/>
          <w:color w:val="000000"/>
          <w:sz w:val="28"/>
          <w:szCs w:val="28"/>
          <w:lang w:eastAsia="ru-RU"/>
        </w:rPr>
        <w:t>ь, социальный педагог, педагог-</w:t>
      </w:r>
      <w:r w:rsidRPr="005F26C1">
        <w:rPr>
          <w:rFonts w:ascii="Times New Roman" w:eastAsia="Arial Unicode MS" w:hAnsi="Times New Roman" w:cs="Times New Roman"/>
          <w:color w:val="000000"/>
          <w:sz w:val="28"/>
          <w:szCs w:val="28"/>
          <w:lang w:eastAsia="ru-RU"/>
        </w:rPr>
        <w:t>психолог,</w:t>
      </w:r>
      <w:r w:rsidR="00366246" w:rsidRPr="005F26C1">
        <w:rPr>
          <w:rFonts w:ascii="Times New Roman" w:eastAsia="Arial Unicode MS" w:hAnsi="Times New Roman" w:cs="Times New Roman"/>
          <w:color w:val="000000"/>
          <w:sz w:val="28"/>
          <w:szCs w:val="28"/>
          <w:lang w:eastAsia="ru-RU"/>
        </w:rPr>
        <w:t xml:space="preserve"> учитель-логопед,</w:t>
      </w:r>
      <w:r w:rsidR="00E67DB3">
        <w:rPr>
          <w:rFonts w:ascii="Times New Roman" w:eastAsia="Arial Unicode MS" w:hAnsi="Times New Roman" w:cs="Times New Roman"/>
          <w:color w:val="000000"/>
          <w:sz w:val="28"/>
          <w:szCs w:val="28"/>
          <w:lang w:eastAsia="ru-RU"/>
        </w:rPr>
        <w:t xml:space="preserve"> учитель, администрация</w:t>
      </w:r>
      <w:r w:rsidRPr="005F26C1">
        <w:rPr>
          <w:rFonts w:ascii="Times New Roman" w:eastAsia="Arial Unicode MS" w:hAnsi="Times New Roman" w:cs="Times New Roman"/>
          <w:color w:val="000000"/>
          <w:sz w:val="28"/>
          <w:szCs w:val="28"/>
          <w:lang w:eastAsia="ru-RU"/>
        </w:rPr>
        <w:t>);</w:t>
      </w:r>
    </w:p>
    <w:p w:rsidR="00040012" w:rsidRPr="005F26C1" w:rsidRDefault="00040012" w:rsidP="008952B0">
      <w:pPr>
        <w:spacing w:after="0" w:line="240" w:lineRule="auto"/>
        <w:ind w:firstLine="454"/>
        <w:jc w:val="both"/>
        <w:rPr>
          <w:rFonts w:ascii="Times New Roman" w:eastAsia="Arial Unicode MS" w:hAnsi="Times New Roman" w:cs="Times New Roman"/>
          <w:color w:val="000000"/>
          <w:sz w:val="28"/>
          <w:szCs w:val="28"/>
          <w:lang w:eastAsia="ru-RU"/>
        </w:rPr>
      </w:pPr>
      <w:r w:rsidRPr="005F26C1">
        <w:rPr>
          <w:rFonts w:ascii="Times New Roman" w:eastAsia="Arial Unicode MS" w:hAnsi="Times New Roman" w:cs="Times New Roman"/>
          <w:color w:val="000000"/>
          <w:sz w:val="28"/>
          <w:szCs w:val="28"/>
          <w:lang w:eastAsia="ru-RU"/>
        </w:rPr>
        <w:t>2. групповой (классный руководитель, социальный педагог, педагог-психолог,</w:t>
      </w:r>
      <w:r w:rsidR="00366246" w:rsidRPr="005F26C1">
        <w:rPr>
          <w:rFonts w:ascii="Times New Roman" w:eastAsia="Arial Unicode MS" w:hAnsi="Times New Roman" w:cs="Times New Roman"/>
          <w:color w:val="000000"/>
          <w:sz w:val="28"/>
          <w:szCs w:val="28"/>
          <w:lang w:eastAsia="ru-RU"/>
        </w:rPr>
        <w:t xml:space="preserve"> учитель-логопед, </w:t>
      </w:r>
      <w:r w:rsidR="00E67DB3">
        <w:rPr>
          <w:rFonts w:ascii="Times New Roman" w:eastAsia="Arial Unicode MS" w:hAnsi="Times New Roman" w:cs="Times New Roman"/>
          <w:color w:val="000000"/>
          <w:sz w:val="28"/>
          <w:szCs w:val="28"/>
          <w:lang w:eastAsia="ru-RU"/>
        </w:rPr>
        <w:t>учитель, администрация</w:t>
      </w:r>
      <w:r w:rsidRPr="005F26C1">
        <w:rPr>
          <w:rFonts w:ascii="Times New Roman" w:eastAsia="Arial Unicode MS" w:hAnsi="Times New Roman" w:cs="Times New Roman"/>
          <w:color w:val="000000"/>
          <w:sz w:val="28"/>
          <w:szCs w:val="28"/>
          <w:lang w:eastAsia="ru-RU"/>
        </w:rPr>
        <w:t>);</w:t>
      </w:r>
    </w:p>
    <w:p w:rsidR="00040012" w:rsidRPr="005F26C1" w:rsidRDefault="00040012" w:rsidP="008952B0">
      <w:pPr>
        <w:spacing w:after="0" w:line="240" w:lineRule="auto"/>
        <w:ind w:firstLine="454"/>
        <w:jc w:val="both"/>
        <w:rPr>
          <w:rFonts w:ascii="Times New Roman" w:eastAsia="Arial Unicode MS" w:hAnsi="Times New Roman" w:cs="Times New Roman"/>
          <w:color w:val="000000"/>
          <w:sz w:val="28"/>
          <w:szCs w:val="28"/>
          <w:lang w:eastAsia="ru-RU"/>
        </w:rPr>
      </w:pPr>
      <w:r w:rsidRPr="005F26C1">
        <w:rPr>
          <w:rFonts w:ascii="Times New Roman" w:eastAsia="Arial Unicode MS" w:hAnsi="Times New Roman" w:cs="Times New Roman"/>
          <w:color w:val="000000"/>
          <w:sz w:val="28"/>
          <w:szCs w:val="28"/>
          <w:lang w:eastAsia="ru-RU"/>
        </w:rPr>
        <w:t>3. уровень класса (классный руководитель</w:t>
      </w:r>
      <w:r w:rsidR="00366246" w:rsidRPr="005F26C1">
        <w:rPr>
          <w:rFonts w:ascii="Times New Roman" w:eastAsia="Arial Unicode MS" w:hAnsi="Times New Roman" w:cs="Times New Roman"/>
          <w:color w:val="000000"/>
          <w:sz w:val="28"/>
          <w:szCs w:val="28"/>
          <w:lang w:eastAsia="ru-RU"/>
        </w:rPr>
        <w:t xml:space="preserve"> во взаимодействии с социальным </w:t>
      </w:r>
      <w:r w:rsidRPr="005F26C1">
        <w:rPr>
          <w:rFonts w:ascii="Times New Roman" w:eastAsia="Arial Unicode MS" w:hAnsi="Times New Roman" w:cs="Times New Roman"/>
          <w:color w:val="000000"/>
          <w:sz w:val="28"/>
          <w:szCs w:val="28"/>
          <w:lang w:eastAsia="ru-RU"/>
        </w:rPr>
        <w:t>педагогом, педагогом-психологом,</w:t>
      </w:r>
      <w:r w:rsidR="00E67DB3">
        <w:rPr>
          <w:rFonts w:ascii="Times New Roman" w:eastAsia="Arial Unicode MS" w:hAnsi="Times New Roman" w:cs="Times New Roman"/>
          <w:color w:val="000000"/>
          <w:sz w:val="28"/>
          <w:szCs w:val="28"/>
          <w:lang w:eastAsia="ru-RU"/>
        </w:rPr>
        <w:t xml:space="preserve"> учителями, администрацией</w:t>
      </w:r>
      <w:r w:rsidRPr="005F26C1">
        <w:rPr>
          <w:rFonts w:ascii="Times New Roman" w:eastAsia="Arial Unicode MS" w:hAnsi="Times New Roman" w:cs="Times New Roman"/>
          <w:color w:val="000000"/>
          <w:sz w:val="28"/>
          <w:szCs w:val="28"/>
          <w:lang w:eastAsia="ru-RU"/>
        </w:rPr>
        <w:t>);</w:t>
      </w:r>
    </w:p>
    <w:p w:rsidR="00040012" w:rsidRPr="005F26C1" w:rsidRDefault="00040012" w:rsidP="008952B0">
      <w:pPr>
        <w:spacing w:after="0" w:line="240" w:lineRule="auto"/>
        <w:ind w:firstLine="454"/>
        <w:jc w:val="both"/>
        <w:rPr>
          <w:rFonts w:ascii="Times New Roman" w:eastAsia="Arial Unicode MS" w:hAnsi="Times New Roman" w:cs="Times New Roman"/>
          <w:color w:val="000000"/>
          <w:sz w:val="28"/>
          <w:szCs w:val="28"/>
          <w:lang w:eastAsia="ru-RU"/>
        </w:rPr>
      </w:pPr>
      <w:r w:rsidRPr="005F26C1">
        <w:rPr>
          <w:rFonts w:ascii="Times New Roman" w:eastAsia="Arial Unicode MS" w:hAnsi="Times New Roman" w:cs="Times New Roman"/>
          <w:color w:val="000000"/>
          <w:sz w:val="28"/>
          <w:szCs w:val="28"/>
          <w:lang w:eastAsia="ru-RU"/>
        </w:rPr>
        <w:t xml:space="preserve">4. уровень </w:t>
      </w:r>
      <w:r w:rsidR="00366246" w:rsidRPr="005F26C1">
        <w:rPr>
          <w:rFonts w:ascii="Times New Roman" w:eastAsia="Arial Unicode MS" w:hAnsi="Times New Roman" w:cs="Times New Roman"/>
          <w:color w:val="000000"/>
          <w:sz w:val="28"/>
          <w:szCs w:val="28"/>
          <w:lang w:eastAsia="ru-RU"/>
        </w:rPr>
        <w:t>образовательной организации (классные руководители, учителя начальных классов, педагог-психолог, учитель-логопед</w:t>
      </w:r>
      <w:r w:rsidRPr="005F26C1">
        <w:rPr>
          <w:rFonts w:ascii="Times New Roman" w:eastAsia="Arial Unicode MS" w:hAnsi="Times New Roman" w:cs="Times New Roman"/>
          <w:color w:val="000000"/>
          <w:sz w:val="28"/>
          <w:szCs w:val="28"/>
          <w:lang w:eastAsia="ru-RU"/>
        </w:rPr>
        <w:t>.</w:t>
      </w:r>
      <w:r w:rsidR="00366246" w:rsidRPr="005F26C1">
        <w:rPr>
          <w:rFonts w:ascii="Times New Roman" w:eastAsia="Arial Unicode MS" w:hAnsi="Times New Roman" w:cs="Times New Roman"/>
          <w:color w:val="000000"/>
          <w:sz w:val="28"/>
          <w:szCs w:val="28"/>
          <w:lang w:eastAsia="ru-RU"/>
        </w:rPr>
        <w:t xml:space="preserve"> социаль</w:t>
      </w:r>
      <w:r w:rsidR="00E67DB3">
        <w:rPr>
          <w:rFonts w:ascii="Times New Roman" w:eastAsia="Arial Unicode MS" w:hAnsi="Times New Roman" w:cs="Times New Roman"/>
          <w:color w:val="000000"/>
          <w:sz w:val="28"/>
          <w:szCs w:val="28"/>
          <w:lang w:eastAsia="ru-RU"/>
        </w:rPr>
        <w:t>ный педагог, администрация</w:t>
      </w:r>
      <w:r w:rsidR="00366246" w:rsidRPr="005F26C1">
        <w:rPr>
          <w:rFonts w:ascii="Times New Roman" w:eastAsia="Arial Unicode MS" w:hAnsi="Times New Roman" w:cs="Times New Roman"/>
          <w:color w:val="000000"/>
          <w:sz w:val="28"/>
          <w:szCs w:val="28"/>
          <w:lang w:eastAsia="ru-RU"/>
        </w:rPr>
        <w:t>)</w:t>
      </w:r>
    </w:p>
    <w:p w:rsidR="00366246" w:rsidRPr="005F26C1" w:rsidRDefault="00040012" w:rsidP="008952B0">
      <w:pPr>
        <w:spacing w:after="0" w:line="240" w:lineRule="auto"/>
        <w:ind w:firstLine="454"/>
        <w:jc w:val="both"/>
        <w:rPr>
          <w:rFonts w:ascii="Times New Roman" w:eastAsia="Arial Unicode MS" w:hAnsi="Times New Roman" w:cs="Times New Roman"/>
          <w:color w:val="000000"/>
          <w:sz w:val="28"/>
          <w:szCs w:val="28"/>
          <w:lang w:eastAsia="ru-RU"/>
        </w:rPr>
      </w:pPr>
      <w:r w:rsidRPr="005F26C1">
        <w:rPr>
          <w:rFonts w:ascii="Times New Roman" w:eastAsia="Arial Unicode MS" w:hAnsi="Times New Roman" w:cs="Times New Roman"/>
          <w:color w:val="000000"/>
          <w:sz w:val="28"/>
          <w:szCs w:val="28"/>
          <w:lang w:eastAsia="ru-RU"/>
        </w:rPr>
        <w:t xml:space="preserve">Используются различные направления и </w:t>
      </w:r>
      <w:r w:rsidR="00366246" w:rsidRPr="005F26C1">
        <w:rPr>
          <w:rFonts w:ascii="Times New Roman" w:eastAsia="Arial Unicode MS" w:hAnsi="Times New Roman" w:cs="Times New Roman"/>
          <w:color w:val="000000"/>
          <w:sz w:val="28"/>
          <w:szCs w:val="28"/>
          <w:lang w:eastAsia="ru-RU"/>
        </w:rPr>
        <w:t xml:space="preserve">формы психолого-педагогического </w:t>
      </w:r>
      <w:r w:rsidRPr="005F26C1">
        <w:rPr>
          <w:rFonts w:ascii="Times New Roman" w:eastAsia="Arial Unicode MS" w:hAnsi="Times New Roman" w:cs="Times New Roman"/>
          <w:color w:val="000000"/>
          <w:sz w:val="28"/>
          <w:szCs w:val="28"/>
          <w:lang w:eastAsia="ru-RU"/>
        </w:rPr>
        <w:t>сопровождения участн</w:t>
      </w:r>
      <w:r w:rsidR="00366246" w:rsidRPr="005F26C1">
        <w:rPr>
          <w:rFonts w:ascii="Times New Roman" w:eastAsia="Arial Unicode MS" w:hAnsi="Times New Roman" w:cs="Times New Roman"/>
          <w:color w:val="000000"/>
          <w:sz w:val="28"/>
          <w:szCs w:val="28"/>
          <w:lang w:eastAsia="ru-RU"/>
        </w:rPr>
        <w:t xml:space="preserve">иков </w:t>
      </w:r>
      <w:r w:rsidR="00612532">
        <w:rPr>
          <w:rFonts w:ascii="Times New Roman" w:eastAsia="Arial Unicode MS" w:hAnsi="Times New Roman" w:cs="Times New Roman"/>
          <w:color w:val="000000"/>
          <w:sz w:val="28"/>
          <w:szCs w:val="28"/>
          <w:lang w:eastAsia="ru-RU"/>
        </w:rPr>
        <w:t>образовательных отношений</w:t>
      </w:r>
      <w:r w:rsidR="00366246" w:rsidRPr="005F26C1">
        <w:rPr>
          <w:rFonts w:ascii="Times New Roman" w:eastAsia="Arial Unicode MS" w:hAnsi="Times New Roman" w:cs="Times New Roman"/>
          <w:color w:val="000000"/>
          <w:sz w:val="28"/>
          <w:szCs w:val="28"/>
          <w:lang w:eastAsia="ru-RU"/>
        </w:rPr>
        <w:t>:</w:t>
      </w:r>
    </w:p>
    <w:p w:rsidR="00040012" w:rsidRPr="005F26C1" w:rsidRDefault="00040012" w:rsidP="008952B0">
      <w:pPr>
        <w:spacing w:after="0" w:line="240" w:lineRule="auto"/>
        <w:ind w:firstLine="454"/>
        <w:jc w:val="both"/>
        <w:rPr>
          <w:rFonts w:ascii="Times New Roman" w:eastAsia="Arial Unicode MS" w:hAnsi="Times New Roman" w:cs="Times New Roman"/>
          <w:color w:val="000000"/>
          <w:sz w:val="28"/>
          <w:szCs w:val="28"/>
          <w:lang w:eastAsia="ru-RU"/>
        </w:rPr>
      </w:pPr>
      <w:r w:rsidRPr="005F26C1">
        <w:rPr>
          <w:rFonts w:ascii="Times New Roman" w:eastAsia="Arial Unicode MS" w:hAnsi="Times New Roman" w:cs="Times New Roman"/>
          <w:color w:val="000000"/>
          <w:sz w:val="28"/>
          <w:szCs w:val="28"/>
          <w:lang w:eastAsia="ru-RU"/>
        </w:rPr>
        <w:t>профилактическая работа с детьми группы</w:t>
      </w:r>
      <w:r w:rsidR="00366246" w:rsidRPr="005F26C1">
        <w:rPr>
          <w:rFonts w:ascii="Times New Roman" w:eastAsia="Arial Unicode MS" w:hAnsi="Times New Roman" w:cs="Times New Roman"/>
          <w:color w:val="000000"/>
          <w:sz w:val="28"/>
          <w:szCs w:val="28"/>
          <w:lang w:eastAsia="ru-RU"/>
        </w:rPr>
        <w:t xml:space="preserve"> «риска», с детьми, стоящими на </w:t>
      </w:r>
      <w:proofErr w:type="spellStart"/>
      <w:r w:rsidRPr="005F26C1">
        <w:rPr>
          <w:rFonts w:ascii="Times New Roman" w:eastAsia="Arial Unicode MS" w:hAnsi="Times New Roman" w:cs="Times New Roman"/>
          <w:color w:val="000000"/>
          <w:sz w:val="28"/>
          <w:szCs w:val="28"/>
          <w:lang w:eastAsia="ru-RU"/>
        </w:rPr>
        <w:t>внутришкольном</w:t>
      </w:r>
      <w:proofErr w:type="spellEnd"/>
      <w:r w:rsidRPr="005F26C1">
        <w:rPr>
          <w:rFonts w:ascii="Times New Roman" w:eastAsia="Arial Unicode MS" w:hAnsi="Times New Roman" w:cs="Times New Roman"/>
          <w:color w:val="000000"/>
          <w:sz w:val="28"/>
          <w:szCs w:val="28"/>
          <w:lang w:eastAsia="ru-RU"/>
        </w:rPr>
        <w:t xml:space="preserve"> учёте и учёте ПДН (ответственные</w:t>
      </w:r>
      <w:r w:rsidR="00366246" w:rsidRPr="005F26C1">
        <w:rPr>
          <w:rFonts w:ascii="Times New Roman" w:eastAsia="Arial Unicode MS" w:hAnsi="Times New Roman" w:cs="Times New Roman"/>
          <w:color w:val="000000"/>
          <w:sz w:val="28"/>
          <w:szCs w:val="28"/>
          <w:lang w:eastAsia="ru-RU"/>
        </w:rPr>
        <w:t xml:space="preserve"> - социальный педагог, </w:t>
      </w:r>
      <w:r w:rsidRPr="005F26C1">
        <w:rPr>
          <w:rFonts w:ascii="Times New Roman" w:eastAsia="Arial Unicode MS" w:hAnsi="Times New Roman" w:cs="Times New Roman"/>
          <w:color w:val="000000"/>
          <w:sz w:val="28"/>
          <w:szCs w:val="28"/>
          <w:lang w:eastAsia="ru-RU"/>
        </w:rPr>
        <w:t>классный руководитель, зам директора по ВР);</w:t>
      </w:r>
    </w:p>
    <w:p w:rsidR="00366246" w:rsidRPr="005F26C1" w:rsidRDefault="00040012" w:rsidP="008952B0">
      <w:pPr>
        <w:spacing w:after="0" w:line="240" w:lineRule="auto"/>
        <w:ind w:firstLine="454"/>
        <w:jc w:val="both"/>
        <w:rPr>
          <w:rFonts w:ascii="Times New Roman" w:eastAsia="Arial Unicode MS" w:hAnsi="Times New Roman" w:cs="Times New Roman"/>
          <w:color w:val="000000"/>
          <w:sz w:val="28"/>
          <w:szCs w:val="28"/>
          <w:lang w:eastAsia="ru-RU"/>
        </w:rPr>
      </w:pPr>
      <w:r w:rsidRPr="005F26C1">
        <w:rPr>
          <w:rFonts w:ascii="Times New Roman" w:eastAsia="Arial Unicode MS" w:hAnsi="Times New Roman" w:cs="Times New Roman"/>
          <w:color w:val="000000"/>
          <w:sz w:val="28"/>
          <w:szCs w:val="28"/>
          <w:lang w:eastAsia="ru-RU"/>
        </w:rPr>
        <w:t xml:space="preserve"> диагностическая работа (ответственные</w:t>
      </w:r>
      <w:r w:rsidR="00612532">
        <w:rPr>
          <w:rFonts w:ascii="Times New Roman" w:eastAsia="Arial Unicode MS" w:hAnsi="Times New Roman" w:cs="Times New Roman"/>
          <w:color w:val="000000"/>
          <w:sz w:val="28"/>
          <w:szCs w:val="28"/>
          <w:lang w:eastAsia="ru-RU"/>
        </w:rPr>
        <w:t xml:space="preserve"> </w:t>
      </w:r>
      <w:r w:rsidRPr="005F26C1">
        <w:rPr>
          <w:rFonts w:ascii="Times New Roman" w:eastAsia="Arial Unicode MS" w:hAnsi="Times New Roman" w:cs="Times New Roman"/>
          <w:color w:val="000000"/>
          <w:sz w:val="28"/>
          <w:szCs w:val="28"/>
          <w:lang w:eastAsia="ru-RU"/>
        </w:rPr>
        <w:t xml:space="preserve">- учитель, </w:t>
      </w:r>
      <w:r w:rsidR="00366246" w:rsidRPr="005F26C1">
        <w:rPr>
          <w:rFonts w:ascii="Times New Roman" w:eastAsia="Arial Unicode MS" w:hAnsi="Times New Roman" w:cs="Times New Roman"/>
          <w:color w:val="000000"/>
          <w:sz w:val="28"/>
          <w:szCs w:val="28"/>
          <w:lang w:eastAsia="ru-RU"/>
        </w:rPr>
        <w:t>классный руководитель, педагог-</w:t>
      </w:r>
      <w:r w:rsidRPr="005F26C1">
        <w:rPr>
          <w:rFonts w:ascii="Times New Roman" w:eastAsia="Arial Unicode MS" w:hAnsi="Times New Roman" w:cs="Times New Roman"/>
          <w:color w:val="000000"/>
          <w:sz w:val="28"/>
          <w:szCs w:val="28"/>
          <w:lang w:eastAsia="ru-RU"/>
        </w:rPr>
        <w:t>психолог под рук</w:t>
      </w:r>
      <w:r w:rsidR="00366246" w:rsidRPr="005F26C1">
        <w:rPr>
          <w:rFonts w:ascii="Times New Roman" w:eastAsia="Arial Unicode MS" w:hAnsi="Times New Roman" w:cs="Times New Roman"/>
          <w:color w:val="000000"/>
          <w:sz w:val="28"/>
          <w:szCs w:val="28"/>
          <w:lang w:eastAsia="ru-RU"/>
        </w:rPr>
        <w:t>оводством администрации школы);</w:t>
      </w:r>
    </w:p>
    <w:p w:rsidR="00366246" w:rsidRPr="005F26C1" w:rsidRDefault="00040012" w:rsidP="008952B0">
      <w:pPr>
        <w:spacing w:after="0" w:line="240" w:lineRule="auto"/>
        <w:ind w:firstLine="454"/>
        <w:jc w:val="both"/>
        <w:rPr>
          <w:rFonts w:ascii="Times New Roman" w:eastAsia="Arial Unicode MS" w:hAnsi="Times New Roman" w:cs="Times New Roman"/>
          <w:color w:val="000000"/>
          <w:sz w:val="28"/>
          <w:szCs w:val="28"/>
          <w:lang w:eastAsia="ru-RU"/>
        </w:rPr>
      </w:pPr>
      <w:r w:rsidRPr="005F26C1">
        <w:rPr>
          <w:rFonts w:ascii="Times New Roman" w:eastAsia="Arial Unicode MS" w:hAnsi="Times New Roman" w:cs="Times New Roman"/>
          <w:color w:val="000000"/>
          <w:sz w:val="28"/>
          <w:szCs w:val="28"/>
          <w:lang w:eastAsia="ru-RU"/>
        </w:rPr>
        <w:t xml:space="preserve">просвещение всех участников </w:t>
      </w:r>
      <w:r w:rsidR="00612532">
        <w:rPr>
          <w:rFonts w:ascii="Times New Roman" w:eastAsia="Arial Unicode MS" w:hAnsi="Times New Roman" w:cs="Times New Roman"/>
          <w:color w:val="000000"/>
          <w:sz w:val="28"/>
          <w:szCs w:val="28"/>
          <w:lang w:eastAsia="ru-RU"/>
        </w:rPr>
        <w:t>образовательных отношений</w:t>
      </w:r>
      <w:r w:rsidRPr="005F26C1">
        <w:rPr>
          <w:rFonts w:ascii="Times New Roman" w:eastAsia="Arial Unicode MS" w:hAnsi="Times New Roman" w:cs="Times New Roman"/>
          <w:color w:val="000000"/>
          <w:sz w:val="28"/>
          <w:szCs w:val="28"/>
          <w:lang w:eastAsia="ru-RU"/>
        </w:rPr>
        <w:t xml:space="preserve"> (уч</w:t>
      </w:r>
      <w:r w:rsidR="00366246" w:rsidRPr="005F26C1">
        <w:rPr>
          <w:rFonts w:ascii="Times New Roman" w:eastAsia="Arial Unicode MS" w:hAnsi="Times New Roman" w:cs="Times New Roman"/>
          <w:color w:val="000000"/>
          <w:sz w:val="28"/>
          <w:szCs w:val="28"/>
          <w:lang w:eastAsia="ru-RU"/>
        </w:rPr>
        <w:t xml:space="preserve">аствуют все </w:t>
      </w:r>
      <w:r w:rsidRPr="005F26C1">
        <w:rPr>
          <w:rFonts w:ascii="Times New Roman" w:eastAsia="Arial Unicode MS" w:hAnsi="Times New Roman" w:cs="Times New Roman"/>
          <w:color w:val="000000"/>
          <w:sz w:val="28"/>
          <w:szCs w:val="28"/>
          <w:lang w:eastAsia="ru-RU"/>
        </w:rPr>
        <w:t>педагогические работник</w:t>
      </w:r>
      <w:r w:rsidR="00366246" w:rsidRPr="005F26C1">
        <w:rPr>
          <w:rFonts w:ascii="Times New Roman" w:eastAsia="Arial Unicode MS" w:hAnsi="Times New Roman" w:cs="Times New Roman"/>
          <w:color w:val="000000"/>
          <w:sz w:val="28"/>
          <w:szCs w:val="28"/>
          <w:lang w:eastAsia="ru-RU"/>
        </w:rPr>
        <w:t>и, каждый в своём направлении);</w:t>
      </w:r>
    </w:p>
    <w:p w:rsidR="00552764" w:rsidRPr="005F26C1" w:rsidRDefault="00040012" w:rsidP="003E6FE6">
      <w:pPr>
        <w:spacing w:after="0" w:line="240" w:lineRule="auto"/>
        <w:ind w:firstLine="454"/>
        <w:jc w:val="both"/>
        <w:rPr>
          <w:rFonts w:ascii="Times New Roman" w:eastAsia="Arial Unicode MS" w:hAnsi="Times New Roman" w:cs="Times New Roman"/>
          <w:color w:val="000000"/>
          <w:sz w:val="28"/>
          <w:szCs w:val="28"/>
          <w:lang w:eastAsia="ru-RU"/>
        </w:rPr>
      </w:pPr>
      <w:r w:rsidRPr="005F26C1">
        <w:rPr>
          <w:rFonts w:ascii="Times New Roman" w:eastAsia="Arial Unicode MS" w:hAnsi="Times New Roman" w:cs="Times New Roman"/>
          <w:color w:val="000000"/>
          <w:sz w:val="28"/>
          <w:szCs w:val="28"/>
          <w:lang w:eastAsia="ru-RU"/>
        </w:rPr>
        <w:t xml:space="preserve"> консультирование (проводят все педагогиче</w:t>
      </w:r>
      <w:r w:rsidR="00366246" w:rsidRPr="005F26C1">
        <w:rPr>
          <w:rFonts w:ascii="Times New Roman" w:eastAsia="Arial Unicode MS" w:hAnsi="Times New Roman" w:cs="Times New Roman"/>
          <w:color w:val="000000"/>
          <w:sz w:val="28"/>
          <w:szCs w:val="28"/>
          <w:lang w:eastAsia="ru-RU"/>
        </w:rPr>
        <w:t xml:space="preserve">ские работники в пределах своей </w:t>
      </w:r>
      <w:r w:rsidRPr="005F26C1">
        <w:rPr>
          <w:rFonts w:ascii="Times New Roman" w:eastAsia="Arial Unicode MS" w:hAnsi="Times New Roman" w:cs="Times New Roman"/>
          <w:color w:val="000000"/>
          <w:sz w:val="28"/>
          <w:szCs w:val="28"/>
          <w:lang w:eastAsia="ru-RU"/>
        </w:rPr>
        <w:t>компетенции).</w:t>
      </w:r>
    </w:p>
    <w:p w:rsidR="0001777D" w:rsidRPr="005F26C1" w:rsidRDefault="00366246" w:rsidP="00366246">
      <w:pPr>
        <w:spacing w:after="0" w:line="240" w:lineRule="auto"/>
        <w:ind w:firstLine="454"/>
        <w:jc w:val="center"/>
        <w:rPr>
          <w:rFonts w:ascii="Times New Roman" w:eastAsia="Arial Unicode MS" w:hAnsi="Times New Roman" w:cs="Times New Roman"/>
          <w:b/>
          <w:color w:val="000000"/>
          <w:sz w:val="28"/>
          <w:szCs w:val="28"/>
          <w:lang w:eastAsia="ru-RU"/>
        </w:rPr>
      </w:pPr>
      <w:r w:rsidRPr="005F26C1">
        <w:rPr>
          <w:rFonts w:ascii="Times New Roman" w:eastAsia="Arial Unicode MS" w:hAnsi="Times New Roman" w:cs="Times New Roman"/>
          <w:b/>
          <w:color w:val="000000"/>
          <w:sz w:val="28"/>
          <w:szCs w:val="28"/>
          <w:lang w:eastAsia="ru-RU"/>
        </w:rPr>
        <w:t xml:space="preserve">Требования к условиям реализации </w:t>
      </w:r>
    </w:p>
    <w:p w:rsidR="00316217" w:rsidRPr="005F26C1" w:rsidRDefault="0001777D" w:rsidP="00366246">
      <w:pPr>
        <w:spacing w:after="0" w:line="240" w:lineRule="auto"/>
        <w:ind w:firstLine="454"/>
        <w:jc w:val="center"/>
        <w:rPr>
          <w:rFonts w:ascii="Times New Roman" w:eastAsia="Arial Unicode MS" w:hAnsi="Times New Roman" w:cs="Times New Roman"/>
          <w:b/>
          <w:color w:val="000000"/>
          <w:sz w:val="28"/>
          <w:szCs w:val="28"/>
          <w:lang w:eastAsia="ru-RU"/>
        </w:rPr>
      </w:pPr>
      <w:r w:rsidRPr="005F26C1">
        <w:rPr>
          <w:rFonts w:ascii="Times New Roman" w:eastAsia="Arial Unicode MS" w:hAnsi="Times New Roman" w:cs="Times New Roman"/>
          <w:b/>
          <w:color w:val="000000"/>
          <w:sz w:val="28"/>
          <w:szCs w:val="28"/>
          <w:lang w:eastAsia="ru-RU"/>
        </w:rPr>
        <w:t xml:space="preserve">основной образовательной </w:t>
      </w:r>
      <w:r w:rsidR="00366246" w:rsidRPr="005F26C1">
        <w:rPr>
          <w:rFonts w:ascii="Times New Roman" w:eastAsia="Arial Unicode MS" w:hAnsi="Times New Roman" w:cs="Times New Roman"/>
          <w:b/>
          <w:color w:val="000000"/>
          <w:sz w:val="28"/>
          <w:szCs w:val="28"/>
          <w:lang w:eastAsia="ru-RU"/>
        </w:rPr>
        <w:t>программы начального общего образования</w:t>
      </w:r>
    </w:p>
    <w:p w:rsidR="0001777D" w:rsidRPr="005F26C1" w:rsidRDefault="0001777D" w:rsidP="00366246">
      <w:pPr>
        <w:spacing w:after="0" w:line="240" w:lineRule="auto"/>
        <w:ind w:firstLine="454"/>
        <w:jc w:val="center"/>
        <w:rPr>
          <w:rFonts w:ascii="Times New Roman" w:eastAsia="Arial Unicode MS" w:hAnsi="Times New Roman" w:cs="Times New Roman"/>
          <w:b/>
          <w:color w:val="000000"/>
          <w:sz w:val="28"/>
          <w:szCs w:val="28"/>
          <w:lang w:eastAsia="ru-RU"/>
        </w:rPr>
      </w:pPr>
    </w:p>
    <w:tbl>
      <w:tblPr>
        <w:tblStyle w:val="aa"/>
        <w:tblW w:w="0" w:type="auto"/>
        <w:tblLook w:val="04A0" w:firstRow="1" w:lastRow="0" w:firstColumn="1" w:lastColumn="0" w:noHBand="0" w:noVBand="1"/>
      </w:tblPr>
      <w:tblGrid>
        <w:gridCol w:w="5069"/>
        <w:gridCol w:w="5069"/>
      </w:tblGrid>
      <w:tr w:rsidR="002E42F7" w:rsidRPr="005F26C1" w:rsidTr="0001777D">
        <w:tc>
          <w:tcPr>
            <w:tcW w:w="5069" w:type="dxa"/>
          </w:tcPr>
          <w:p w:rsidR="0001777D" w:rsidRPr="005F26C1" w:rsidRDefault="0001777D" w:rsidP="00366246">
            <w:pPr>
              <w:jc w:val="center"/>
              <w:rPr>
                <w:rFonts w:eastAsia="Arial Unicode MS"/>
                <w:color w:val="000000"/>
                <w:sz w:val="28"/>
                <w:szCs w:val="28"/>
              </w:rPr>
            </w:pPr>
            <w:r w:rsidRPr="005F26C1">
              <w:rPr>
                <w:rFonts w:eastAsia="Arial Unicode MS"/>
                <w:color w:val="000000"/>
                <w:sz w:val="28"/>
                <w:szCs w:val="28"/>
              </w:rPr>
              <w:t>Требования нового стандарта</w:t>
            </w:r>
          </w:p>
        </w:tc>
        <w:tc>
          <w:tcPr>
            <w:tcW w:w="5069" w:type="dxa"/>
          </w:tcPr>
          <w:p w:rsidR="0001777D" w:rsidRPr="005F26C1" w:rsidRDefault="0001777D" w:rsidP="0001777D">
            <w:pPr>
              <w:jc w:val="center"/>
              <w:rPr>
                <w:rFonts w:eastAsia="Arial Unicode MS"/>
                <w:color w:val="000000"/>
                <w:sz w:val="28"/>
                <w:szCs w:val="28"/>
              </w:rPr>
            </w:pPr>
            <w:r w:rsidRPr="005F26C1">
              <w:rPr>
                <w:rFonts w:eastAsia="Arial Unicode MS"/>
                <w:color w:val="000000"/>
                <w:sz w:val="28"/>
                <w:szCs w:val="28"/>
              </w:rPr>
              <w:t>Условия, существующие в образовательной организации</w:t>
            </w:r>
          </w:p>
        </w:tc>
      </w:tr>
      <w:tr w:rsidR="002E42F7" w:rsidRPr="005F26C1" w:rsidTr="00990686">
        <w:tc>
          <w:tcPr>
            <w:tcW w:w="10138" w:type="dxa"/>
            <w:gridSpan w:val="2"/>
          </w:tcPr>
          <w:p w:rsidR="0001777D" w:rsidRPr="005F26C1" w:rsidRDefault="0001777D" w:rsidP="00366246">
            <w:pPr>
              <w:jc w:val="center"/>
              <w:rPr>
                <w:rFonts w:eastAsia="Arial Unicode MS"/>
                <w:b/>
                <w:color w:val="000000"/>
                <w:sz w:val="28"/>
                <w:szCs w:val="28"/>
              </w:rPr>
            </w:pPr>
            <w:r w:rsidRPr="005F26C1">
              <w:rPr>
                <w:rFonts w:eastAsia="Arial Unicode MS"/>
                <w:b/>
                <w:color w:val="000000"/>
                <w:sz w:val="28"/>
                <w:szCs w:val="28"/>
              </w:rPr>
              <w:t>Требования к кадровым условиям</w:t>
            </w:r>
          </w:p>
        </w:tc>
      </w:tr>
      <w:tr w:rsidR="002E42F7" w:rsidRPr="005F26C1" w:rsidTr="0001777D">
        <w:tc>
          <w:tcPr>
            <w:tcW w:w="5069" w:type="dxa"/>
          </w:tcPr>
          <w:p w:rsidR="0001777D" w:rsidRPr="005F26C1" w:rsidRDefault="0001777D" w:rsidP="0001777D">
            <w:pPr>
              <w:rPr>
                <w:rFonts w:eastAsia="Arial Unicode MS"/>
                <w:color w:val="000000"/>
                <w:sz w:val="28"/>
                <w:szCs w:val="28"/>
              </w:rPr>
            </w:pPr>
            <w:r w:rsidRPr="005F26C1">
              <w:rPr>
                <w:rFonts w:eastAsia="Arial Unicode MS"/>
                <w:color w:val="000000"/>
                <w:sz w:val="28"/>
                <w:szCs w:val="28"/>
              </w:rPr>
              <w:t>Укомплектованность – 100%</w:t>
            </w:r>
          </w:p>
        </w:tc>
        <w:tc>
          <w:tcPr>
            <w:tcW w:w="5069" w:type="dxa"/>
          </w:tcPr>
          <w:p w:rsidR="0001777D" w:rsidRPr="005F26C1" w:rsidRDefault="0001777D" w:rsidP="0001777D">
            <w:pPr>
              <w:rPr>
                <w:rFonts w:eastAsia="Arial Unicode MS"/>
                <w:b/>
                <w:color w:val="000000"/>
                <w:sz w:val="28"/>
                <w:szCs w:val="28"/>
              </w:rPr>
            </w:pPr>
            <w:r w:rsidRPr="005F26C1">
              <w:rPr>
                <w:rFonts w:eastAsia="Arial Unicode MS"/>
                <w:b/>
                <w:color w:val="000000"/>
                <w:sz w:val="28"/>
                <w:szCs w:val="28"/>
              </w:rPr>
              <w:t>Укомплектованность – 100%</w:t>
            </w:r>
          </w:p>
        </w:tc>
      </w:tr>
      <w:tr w:rsidR="002E42F7" w:rsidRPr="005F26C1" w:rsidTr="0001777D">
        <w:tc>
          <w:tcPr>
            <w:tcW w:w="5069" w:type="dxa"/>
          </w:tcPr>
          <w:p w:rsidR="0001777D" w:rsidRPr="005F26C1" w:rsidRDefault="0001777D" w:rsidP="0001777D">
            <w:pPr>
              <w:jc w:val="both"/>
              <w:rPr>
                <w:rFonts w:eastAsia="Arial Unicode MS"/>
                <w:color w:val="000000"/>
                <w:sz w:val="28"/>
                <w:szCs w:val="28"/>
              </w:rPr>
            </w:pPr>
            <w:r w:rsidRPr="005F26C1">
              <w:rPr>
                <w:rFonts w:eastAsia="Arial Unicode MS"/>
                <w:color w:val="000000"/>
                <w:sz w:val="28"/>
                <w:szCs w:val="28"/>
              </w:rPr>
              <w:t>Все педагоги имеют профессионально-педагогическое образование и необходимую квалификацию</w:t>
            </w:r>
          </w:p>
        </w:tc>
        <w:tc>
          <w:tcPr>
            <w:tcW w:w="5069" w:type="dxa"/>
          </w:tcPr>
          <w:p w:rsidR="0001777D" w:rsidRPr="005F26C1" w:rsidRDefault="0001777D" w:rsidP="0001777D">
            <w:pPr>
              <w:jc w:val="both"/>
              <w:rPr>
                <w:rFonts w:eastAsia="Arial Unicode MS"/>
                <w:color w:val="000000"/>
                <w:sz w:val="28"/>
                <w:szCs w:val="28"/>
              </w:rPr>
            </w:pPr>
            <w:r w:rsidRPr="005F26C1">
              <w:rPr>
                <w:rFonts w:eastAsia="Arial Unicode MS"/>
                <w:color w:val="000000"/>
                <w:sz w:val="28"/>
                <w:szCs w:val="28"/>
              </w:rPr>
              <w:t>Все</w:t>
            </w:r>
          </w:p>
        </w:tc>
      </w:tr>
      <w:tr w:rsidR="002E42F7" w:rsidRPr="005F26C1" w:rsidTr="0001777D">
        <w:tc>
          <w:tcPr>
            <w:tcW w:w="5069" w:type="dxa"/>
          </w:tcPr>
          <w:p w:rsidR="0001777D" w:rsidRPr="005F26C1" w:rsidRDefault="0001777D" w:rsidP="0001777D">
            <w:pPr>
              <w:jc w:val="both"/>
              <w:rPr>
                <w:rFonts w:eastAsia="Arial Unicode MS"/>
                <w:color w:val="000000"/>
                <w:sz w:val="28"/>
                <w:szCs w:val="28"/>
              </w:rPr>
            </w:pPr>
            <w:r w:rsidRPr="005F26C1">
              <w:rPr>
                <w:rFonts w:eastAsia="Arial Unicode MS"/>
                <w:color w:val="000000"/>
                <w:sz w:val="28"/>
                <w:szCs w:val="28"/>
              </w:rPr>
              <w:t>Обладают способностью к инновационной</w:t>
            </w:r>
            <w:r w:rsidR="003E6FE6" w:rsidRPr="005F26C1">
              <w:rPr>
                <w:rFonts w:eastAsia="Arial Unicode MS"/>
                <w:color w:val="000000"/>
                <w:sz w:val="28"/>
                <w:szCs w:val="28"/>
              </w:rPr>
              <w:t xml:space="preserve"> </w:t>
            </w:r>
            <w:r w:rsidRPr="005F26C1">
              <w:rPr>
                <w:rFonts w:eastAsia="Arial Unicode MS"/>
                <w:color w:val="000000"/>
                <w:sz w:val="28"/>
                <w:szCs w:val="28"/>
              </w:rPr>
              <w:t>профессиональной деятельности</w:t>
            </w:r>
          </w:p>
        </w:tc>
        <w:tc>
          <w:tcPr>
            <w:tcW w:w="5069" w:type="dxa"/>
          </w:tcPr>
          <w:p w:rsidR="0001777D" w:rsidRPr="005F26C1" w:rsidRDefault="0001777D" w:rsidP="0001777D">
            <w:pPr>
              <w:jc w:val="both"/>
              <w:rPr>
                <w:rFonts w:eastAsia="Arial Unicode MS"/>
                <w:color w:val="000000"/>
                <w:sz w:val="28"/>
                <w:szCs w:val="28"/>
              </w:rPr>
            </w:pPr>
            <w:r w:rsidRPr="005F26C1">
              <w:rPr>
                <w:rFonts w:eastAsia="Arial Unicode MS"/>
                <w:color w:val="000000"/>
                <w:sz w:val="28"/>
                <w:szCs w:val="28"/>
              </w:rPr>
              <w:t>6</w:t>
            </w:r>
            <w:r w:rsidR="00C23C50" w:rsidRPr="005F26C1">
              <w:rPr>
                <w:rFonts w:eastAsia="Arial Unicode MS"/>
                <w:color w:val="000000"/>
                <w:sz w:val="28"/>
                <w:szCs w:val="28"/>
              </w:rPr>
              <w:t>2</w:t>
            </w:r>
            <w:r w:rsidRPr="005F26C1">
              <w:rPr>
                <w:rFonts w:eastAsia="Arial Unicode MS"/>
                <w:color w:val="000000"/>
                <w:sz w:val="28"/>
                <w:szCs w:val="28"/>
              </w:rPr>
              <w:t>% педагогов обладают</w:t>
            </w:r>
            <w:r w:rsidR="00612532">
              <w:rPr>
                <w:rFonts w:eastAsia="Arial Unicode MS"/>
                <w:color w:val="000000"/>
                <w:sz w:val="28"/>
                <w:szCs w:val="28"/>
              </w:rPr>
              <w:t xml:space="preserve"> </w:t>
            </w:r>
            <w:r w:rsidRPr="005F26C1">
              <w:rPr>
                <w:rFonts w:eastAsia="Arial Unicode MS"/>
                <w:color w:val="000000"/>
                <w:sz w:val="28"/>
                <w:szCs w:val="28"/>
              </w:rPr>
              <w:t>способностью к иннов</w:t>
            </w:r>
            <w:r w:rsidR="00C23C50" w:rsidRPr="005F26C1">
              <w:rPr>
                <w:rFonts w:eastAsia="Arial Unicode MS"/>
                <w:color w:val="000000"/>
                <w:sz w:val="28"/>
                <w:szCs w:val="28"/>
              </w:rPr>
              <w:t xml:space="preserve">ационной </w:t>
            </w:r>
            <w:r w:rsidRPr="005F26C1">
              <w:rPr>
                <w:rFonts w:eastAsia="Arial Unicode MS"/>
                <w:color w:val="000000"/>
                <w:sz w:val="28"/>
                <w:szCs w:val="28"/>
              </w:rPr>
              <w:t>деятельности</w:t>
            </w:r>
          </w:p>
        </w:tc>
      </w:tr>
      <w:tr w:rsidR="002E42F7" w:rsidRPr="005F26C1" w:rsidTr="0001777D">
        <w:tc>
          <w:tcPr>
            <w:tcW w:w="5069" w:type="dxa"/>
          </w:tcPr>
          <w:p w:rsidR="0001777D" w:rsidRPr="005F26C1" w:rsidRDefault="0001777D" w:rsidP="0001777D">
            <w:pPr>
              <w:jc w:val="both"/>
              <w:rPr>
                <w:rFonts w:eastAsia="Arial Unicode MS"/>
                <w:color w:val="000000"/>
                <w:sz w:val="28"/>
                <w:szCs w:val="28"/>
              </w:rPr>
            </w:pPr>
            <w:r w:rsidRPr="005F26C1">
              <w:rPr>
                <w:rFonts w:eastAsia="Arial Unicode MS"/>
                <w:color w:val="000000"/>
                <w:sz w:val="28"/>
                <w:szCs w:val="28"/>
              </w:rPr>
              <w:t xml:space="preserve">Имеют необходимый уровень </w:t>
            </w:r>
            <w:r w:rsidRPr="005F26C1">
              <w:rPr>
                <w:rFonts w:eastAsia="Arial Unicode MS"/>
                <w:color w:val="000000"/>
                <w:sz w:val="28"/>
                <w:szCs w:val="28"/>
              </w:rPr>
              <w:lastRenderedPageBreak/>
              <w:t>методологической</w:t>
            </w:r>
            <w:r w:rsidR="003E6FE6" w:rsidRPr="005F26C1">
              <w:rPr>
                <w:rFonts w:eastAsia="Arial Unicode MS"/>
                <w:color w:val="000000"/>
                <w:sz w:val="28"/>
                <w:szCs w:val="28"/>
              </w:rPr>
              <w:t xml:space="preserve"> </w:t>
            </w:r>
            <w:r w:rsidRPr="005F26C1">
              <w:rPr>
                <w:rFonts w:eastAsia="Arial Unicode MS"/>
                <w:color w:val="000000"/>
                <w:sz w:val="28"/>
                <w:szCs w:val="28"/>
              </w:rPr>
              <w:t>культуры, мотивацию к непрерывному образованию</w:t>
            </w:r>
          </w:p>
        </w:tc>
        <w:tc>
          <w:tcPr>
            <w:tcW w:w="5069" w:type="dxa"/>
          </w:tcPr>
          <w:p w:rsidR="0001777D" w:rsidRPr="005F26C1" w:rsidRDefault="0001777D" w:rsidP="0001777D">
            <w:pPr>
              <w:jc w:val="both"/>
              <w:rPr>
                <w:rFonts w:eastAsia="Arial Unicode MS"/>
                <w:color w:val="000000"/>
                <w:sz w:val="28"/>
                <w:szCs w:val="28"/>
              </w:rPr>
            </w:pPr>
            <w:r w:rsidRPr="005F26C1">
              <w:rPr>
                <w:rFonts w:eastAsia="Arial Unicode MS"/>
                <w:color w:val="000000"/>
                <w:sz w:val="28"/>
                <w:szCs w:val="28"/>
              </w:rPr>
              <w:lastRenderedPageBreak/>
              <w:t>Методологическая культура в</w:t>
            </w:r>
            <w:r w:rsidR="00C23C50" w:rsidRPr="005F26C1">
              <w:rPr>
                <w:rFonts w:eastAsia="Arial Unicode MS"/>
                <w:color w:val="000000"/>
                <w:sz w:val="28"/>
                <w:szCs w:val="28"/>
              </w:rPr>
              <w:t xml:space="preserve"> </w:t>
            </w:r>
            <w:r w:rsidR="00C23C50" w:rsidRPr="005F26C1">
              <w:rPr>
                <w:rFonts w:eastAsia="Arial Unicode MS"/>
                <w:color w:val="000000"/>
                <w:sz w:val="28"/>
                <w:szCs w:val="28"/>
              </w:rPr>
              <w:lastRenderedPageBreak/>
              <w:t xml:space="preserve">соответствии с дипломом об образовании, мотивацию к </w:t>
            </w:r>
            <w:r w:rsidRPr="005F26C1">
              <w:rPr>
                <w:rFonts w:eastAsia="Arial Unicode MS"/>
                <w:color w:val="000000"/>
                <w:sz w:val="28"/>
                <w:szCs w:val="28"/>
              </w:rPr>
              <w:t>непрерывному образованию имеют</w:t>
            </w:r>
          </w:p>
          <w:p w:rsidR="0001777D" w:rsidRPr="005F26C1" w:rsidRDefault="0001777D" w:rsidP="0001777D">
            <w:pPr>
              <w:jc w:val="both"/>
              <w:rPr>
                <w:rFonts w:eastAsia="Arial Unicode MS"/>
                <w:color w:val="000000"/>
                <w:sz w:val="28"/>
                <w:szCs w:val="28"/>
              </w:rPr>
            </w:pPr>
            <w:r w:rsidRPr="005F26C1">
              <w:rPr>
                <w:rFonts w:eastAsia="Arial Unicode MS"/>
                <w:color w:val="000000"/>
                <w:sz w:val="28"/>
                <w:szCs w:val="28"/>
              </w:rPr>
              <w:t>100% педагогов</w:t>
            </w:r>
          </w:p>
        </w:tc>
      </w:tr>
      <w:tr w:rsidR="002E42F7" w:rsidRPr="005F26C1" w:rsidTr="0001777D">
        <w:tc>
          <w:tcPr>
            <w:tcW w:w="5069" w:type="dxa"/>
          </w:tcPr>
          <w:p w:rsidR="0001777D" w:rsidRPr="005F26C1" w:rsidRDefault="0001777D" w:rsidP="00612532">
            <w:pPr>
              <w:jc w:val="both"/>
              <w:rPr>
                <w:rFonts w:eastAsia="Arial Unicode MS"/>
                <w:color w:val="000000"/>
                <w:sz w:val="28"/>
                <w:szCs w:val="28"/>
              </w:rPr>
            </w:pPr>
            <w:r w:rsidRPr="005F26C1">
              <w:rPr>
                <w:rFonts w:eastAsia="Arial Unicode MS"/>
                <w:color w:val="000000"/>
                <w:sz w:val="28"/>
                <w:szCs w:val="28"/>
              </w:rPr>
              <w:lastRenderedPageBreak/>
              <w:t>Доля педагогов, имеющих квалификационные</w:t>
            </w:r>
            <w:r w:rsidR="003E6FE6" w:rsidRPr="005F26C1">
              <w:rPr>
                <w:rFonts w:eastAsia="Arial Unicode MS"/>
                <w:color w:val="000000"/>
                <w:sz w:val="28"/>
                <w:szCs w:val="28"/>
              </w:rPr>
              <w:t xml:space="preserve"> </w:t>
            </w:r>
            <w:r w:rsidRPr="005F26C1">
              <w:rPr>
                <w:rFonts w:eastAsia="Arial Unicode MS"/>
                <w:color w:val="000000"/>
                <w:sz w:val="28"/>
                <w:szCs w:val="28"/>
              </w:rPr>
              <w:t>категории не менее</w:t>
            </w:r>
            <w:r w:rsidR="00F12D63">
              <w:rPr>
                <w:rFonts w:eastAsia="Arial Unicode MS"/>
                <w:color w:val="000000"/>
                <w:sz w:val="28"/>
                <w:szCs w:val="28"/>
              </w:rPr>
              <w:t xml:space="preserve"> 75% </w:t>
            </w:r>
            <w:r w:rsidRPr="005F26C1">
              <w:rPr>
                <w:rFonts w:eastAsia="Arial Unicode MS"/>
                <w:color w:val="000000"/>
                <w:sz w:val="28"/>
                <w:szCs w:val="28"/>
              </w:rPr>
              <w:t xml:space="preserve"> </w:t>
            </w:r>
          </w:p>
        </w:tc>
        <w:tc>
          <w:tcPr>
            <w:tcW w:w="5069" w:type="dxa"/>
          </w:tcPr>
          <w:p w:rsidR="0001777D" w:rsidRPr="005F26C1" w:rsidRDefault="00C23C50" w:rsidP="0001777D">
            <w:pPr>
              <w:jc w:val="both"/>
              <w:rPr>
                <w:rFonts w:eastAsia="Arial Unicode MS"/>
                <w:color w:val="000000"/>
                <w:sz w:val="28"/>
                <w:szCs w:val="28"/>
              </w:rPr>
            </w:pPr>
            <w:r w:rsidRPr="005F26C1">
              <w:rPr>
                <w:rFonts w:eastAsia="Arial Unicode MS"/>
                <w:color w:val="000000"/>
                <w:sz w:val="28"/>
                <w:szCs w:val="28"/>
              </w:rPr>
              <w:t>82</w:t>
            </w:r>
            <w:r w:rsidR="0001777D" w:rsidRPr="005F26C1">
              <w:rPr>
                <w:rFonts w:eastAsia="Arial Unicode MS"/>
                <w:color w:val="000000"/>
                <w:sz w:val="28"/>
                <w:szCs w:val="28"/>
              </w:rPr>
              <w:t>% педагогов имеют</w:t>
            </w:r>
          </w:p>
          <w:p w:rsidR="0001777D" w:rsidRPr="005F26C1" w:rsidRDefault="0001777D" w:rsidP="0001777D">
            <w:pPr>
              <w:jc w:val="both"/>
              <w:rPr>
                <w:rFonts w:eastAsia="Arial Unicode MS"/>
                <w:color w:val="000000"/>
                <w:sz w:val="28"/>
                <w:szCs w:val="28"/>
              </w:rPr>
            </w:pPr>
            <w:r w:rsidRPr="005F26C1">
              <w:rPr>
                <w:rFonts w:eastAsia="Arial Unicode MS"/>
                <w:color w:val="000000"/>
                <w:sz w:val="28"/>
                <w:szCs w:val="28"/>
              </w:rPr>
              <w:t>квалификационные категории</w:t>
            </w:r>
          </w:p>
        </w:tc>
      </w:tr>
      <w:tr w:rsidR="002E42F7" w:rsidRPr="005F26C1" w:rsidTr="00990686">
        <w:tc>
          <w:tcPr>
            <w:tcW w:w="10138" w:type="dxa"/>
            <w:gridSpan w:val="2"/>
          </w:tcPr>
          <w:p w:rsidR="0001777D" w:rsidRPr="005F26C1" w:rsidRDefault="00C23C50" w:rsidP="00366246">
            <w:pPr>
              <w:jc w:val="center"/>
              <w:rPr>
                <w:rFonts w:eastAsia="Arial Unicode MS"/>
                <w:b/>
                <w:color w:val="000000"/>
                <w:sz w:val="28"/>
                <w:szCs w:val="28"/>
              </w:rPr>
            </w:pPr>
            <w:r w:rsidRPr="005F26C1">
              <w:rPr>
                <w:rFonts w:eastAsia="Arial Unicode MS"/>
                <w:b/>
                <w:color w:val="000000"/>
                <w:sz w:val="28"/>
                <w:szCs w:val="28"/>
              </w:rPr>
              <w:t>Требования к образовательной подготовке педагога</w:t>
            </w:r>
          </w:p>
        </w:tc>
      </w:tr>
      <w:tr w:rsidR="002E42F7" w:rsidRPr="005F26C1" w:rsidTr="0001777D">
        <w:tc>
          <w:tcPr>
            <w:tcW w:w="5069" w:type="dxa"/>
          </w:tcPr>
          <w:p w:rsidR="0001777D" w:rsidRPr="005F26C1" w:rsidRDefault="00C23C50" w:rsidP="00C23C50">
            <w:pPr>
              <w:jc w:val="both"/>
              <w:rPr>
                <w:rFonts w:eastAsia="Arial Unicode MS"/>
                <w:color w:val="000000"/>
                <w:sz w:val="28"/>
                <w:szCs w:val="28"/>
              </w:rPr>
            </w:pPr>
            <w:r w:rsidRPr="005F26C1">
              <w:rPr>
                <w:rFonts w:eastAsia="Arial Unicode MS"/>
                <w:color w:val="000000"/>
                <w:sz w:val="28"/>
                <w:szCs w:val="28"/>
              </w:rPr>
              <w:t>Знание основы современных концепций природы,</w:t>
            </w:r>
            <w:r w:rsidR="003E6FE6" w:rsidRPr="005F26C1">
              <w:rPr>
                <w:rFonts w:eastAsia="Arial Unicode MS"/>
                <w:color w:val="000000"/>
                <w:sz w:val="28"/>
                <w:szCs w:val="28"/>
              </w:rPr>
              <w:t xml:space="preserve"> </w:t>
            </w:r>
            <w:r w:rsidRPr="005F26C1">
              <w:rPr>
                <w:rFonts w:eastAsia="Arial Unicode MS"/>
                <w:color w:val="000000"/>
                <w:sz w:val="28"/>
                <w:szCs w:val="28"/>
              </w:rPr>
              <w:t xml:space="preserve">общества и </w:t>
            </w:r>
            <w:proofErr w:type="spellStart"/>
            <w:r w:rsidRPr="005F26C1">
              <w:rPr>
                <w:rFonts w:eastAsia="Arial Unicode MS"/>
                <w:color w:val="000000"/>
                <w:sz w:val="28"/>
                <w:szCs w:val="28"/>
              </w:rPr>
              <w:t>техносферы</w:t>
            </w:r>
            <w:proofErr w:type="spellEnd"/>
          </w:p>
        </w:tc>
        <w:tc>
          <w:tcPr>
            <w:tcW w:w="5069" w:type="dxa"/>
          </w:tcPr>
          <w:p w:rsidR="0001777D" w:rsidRPr="005F26C1" w:rsidRDefault="00C23C50" w:rsidP="00C23C50">
            <w:pPr>
              <w:jc w:val="both"/>
              <w:rPr>
                <w:rFonts w:eastAsia="Arial Unicode MS"/>
                <w:color w:val="000000"/>
                <w:sz w:val="28"/>
                <w:szCs w:val="28"/>
              </w:rPr>
            </w:pPr>
            <w:r w:rsidRPr="005F26C1">
              <w:rPr>
                <w:rFonts w:eastAsia="Arial Unicode MS"/>
                <w:color w:val="000000"/>
                <w:sz w:val="28"/>
                <w:szCs w:val="28"/>
              </w:rPr>
              <w:t xml:space="preserve">Знают основы современных концепций природы, общества и </w:t>
            </w:r>
            <w:proofErr w:type="spellStart"/>
            <w:r w:rsidRPr="005F26C1">
              <w:rPr>
                <w:rFonts w:eastAsia="Arial Unicode MS"/>
                <w:color w:val="000000"/>
                <w:sz w:val="28"/>
                <w:szCs w:val="28"/>
              </w:rPr>
              <w:t>техносферы</w:t>
            </w:r>
            <w:proofErr w:type="spellEnd"/>
            <w:r w:rsidRPr="005F26C1">
              <w:rPr>
                <w:rFonts w:eastAsia="Arial Unicode MS"/>
                <w:color w:val="000000"/>
                <w:sz w:val="28"/>
                <w:szCs w:val="28"/>
              </w:rPr>
              <w:t xml:space="preserve"> в соответствии с дипломом об образовании</w:t>
            </w:r>
          </w:p>
        </w:tc>
      </w:tr>
      <w:tr w:rsidR="002E42F7" w:rsidRPr="005F26C1" w:rsidTr="0001777D">
        <w:tc>
          <w:tcPr>
            <w:tcW w:w="5069" w:type="dxa"/>
          </w:tcPr>
          <w:p w:rsidR="00C23C50" w:rsidRPr="005F26C1" w:rsidRDefault="00C23C50" w:rsidP="00C23C50">
            <w:pPr>
              <w:jc w:val="both"/>
              <w:rPr>
                <w:rFonts w:eastAsia="Arial Unicode MS"/>
                <w:color w:val="000000"/>
                <w:sz w:val="28"/>
                <w:szCs w:val="28"/>
              </w:rPr>
            </w:pPr>
            <w:r w:rsidRPr="005F26C1">
              <w:rPr>
                <w:rFonts w:eastAsia="Arial Unicode MS"/>
                <w:color w:val="000000"/>
                <w:sz w:val="28"/>
                <w:szCs w:val="28"/>
              </w:rPr>
              <w:t>Навыки продвинутого пользователя</w:t>
            </w:r>
          </w:p>
          <w:p w:rsidR="0001777D" w:rsidRPr="005F26C1" w:rsidRDefault="00C23C50" w:rsidP="00C23C50">
            <w:pPr>
              <w:jc w:val="both"/>
              <w:rPr>
                <w:rFonts w:eastAsia="Arial Unicode MS"/>
                <w:color w:val="000000"/>
                <w:sz w:val="28"/>
                <w:szCs w:val="28"/>
              </w:rPr>
            </w:pPr>
            <w:r w:rsidRPr="005F26C1">
              <w:rPr>
                <w:rFonts w:eastAsia="Arial Unicode MS"/>
                <w:color w:val="000000"/>
                <w:sz w:val="28"/>
                <w:szCs w:val="28"/>
              </w:rPr>
              <w:t>информационными и коммуникационными технологиями</w:t>
            </w:r>
          </w:p>
        </w:tc>
        <w:tc>
          <w:tcPr>
            <w:tcW w:w="5069" w:type="dxa"/>
          </w:tcPr>
          <w:p w:rsidR="00C23C50" w:rsidRPr="005F26C1" w:rsidRDefault="00612532" w:rsidP="00C23C50">
            <w:pPr>
              <w:jc w:val="both"/>
              <w:rPr>
                <w:rFonts w:eastAsia="Arial Unicode MS"/>
                <w:color w:val="000000"/>
                <w:sz w:val="28"/>
                <w:szCs w:val="28"/>
              </w:rPr>
            </w:pPr>
            <w:r>
              <w:rPr>
                <w:rFonts w:eastAsia="Arial Unicode MS"/>
                <w:color w:val="000000"/>
                <w:sz w:val="28"/>
                <w:szCs w:val="28"/>
              </w:rPr>
              <w:t xml:space="preserve">90 </w:t>
            </w:r>
            <w:r w:rsidR="00C23C50" w:rsidRPr="005F26C1">
              <w:rPr>
                <w:rFonts w:eastAsia="Arial Unicode MS"/>
                <w:color w:val="000000"/>
                <w:sz w:val="28"/>
                <w:szCs w:val="28"/>
              </w:rPr>
              <w:t>% педагогов владеют навыками</w:t>
            </w:r>
          </w:p>
          <w:p w:rsidR="0001777D" w:rsidRPr="005F26C1" w:rsidRDefault="00C23C50" w:rsidP="00C23C50">
            <w:pPr>
              <w:jc w:val="both"/>
              <w:rPr>
                <w:rFonts w:eastAsia="Arial Unicode MS"/>
                <w:color w:val="000000"/>
                <w:sz w:val="28"/>
                <w:szCs w:val="28"/>
              </w:rPr>
            </w:pPr>
            <w:r w:rsidRPr="005F26C1">
              <w:rPr>
                <w:rFonts w:eastAsia="Arial Unicode MS"/>
                <w:color w:val="000000"/>
                <w:sz w:val="28"/>
                <w:szCs w:val="28"/>
              </w:rPr>
              <w:t>продвинутого пользователя информационными и коммуникационными технологиями</w:t>
            </w:r>
          </w:p>
        </w:tc>
      </w:tr>
      <w:tr w:rsidR="002E42F7" w:rsidRPr="005F26C1" w:rsidTr="00990686">
        <w:tc>
          <w:tcPr>
            <w:tcW w:w="10138" w:type="dxa"/>
            <w:gridSpan w:val="2"/>
          </w:tcPr>
          <w:p w:rsidR="00C23C50" w:rsidRPr="005F26C1" w:rsidRDefault="00C23C50" w:rsidP="00366246">
            <w:pPr>
              <w:jc w:val="center"/>
              <w:rPr>
                <w:rFonts w:eastAsia="Arial Unicode MS"/>
                <w:b/>
                <w:color w:val="000000"/>
                <w:sz w:val="28"/>
                <w:szCs w:val="28"/>
              </w:rPr>
            </w:pPr>
            <w:r w:rsidRPr="005F26C1">
              <w:rPr>
                <w:rFonts w:eastAsia="Arial Unicode MS"/>
                <w:b/>
                <w:color w:val="000000"/>
                <w:sz w:val="28"/>
                <w:szCs w:val="28"/>
              </w:rPr>
              <w:t>Требования к профессиональной подготовке педагога</w:t>
            </w:r>
          </w:p>
        </w:tc>
      </w:tr>
      <w:tr w:rsidR="002E42F7" w:rsidRPr="005F26C1" w:rsidTr="0001777D">
        <w:tc>
          <w:tcPr>
            <w:tcW w:w="5069" w:type="dxa"/>
          </w:tcPr>
          <w:p w:rsidR="00C23C50" w:rsidRPr="005F26C1" w:rsidRDefault="00C23C50" w:rsidP="00C23C50">
            <w:pPr>
              <w:jc w:val="both"/>
              <w:rPr>
                <w:rFonts w:eastAsia="Arial Unicode MS"/>
                <w:color w:val="000000"/>
                <w:sz w:val="28"/>
                <w:szCs w:val="28"/>
              </w:rPr>
            </w:pPr>
            <w:r w:rsidRPr="005F26C1">
              <w:rPr>
                <w:rFonts w:eastAsia="Arial Unicode MS"/>
                <w:color w:val="000000"/>
                <w:sz w:val="28"/>
                <w:szCs w:val="28"/>
              </w:rPr>
              <w:t>Обладание ключевыми профессиональными</w:t>
            </w:r>
            <w:r w:rsidR="003E6FE6" w:rsidRPr="005F26C1">
              <w:rPr>
                <w:rFonts w:eastAsia="Arial Unicode MS"/>
                <w:color w:val="000000"/>
                <w:sz w:val="28"/>
                <w:szCs w:val="28"/>
              </w:rPr>
              <w:t xml:space="preserve"> </w:t>
            </w:r>
            <w:r w:rsidRPr="005F26C1">
              <w:rPr>
                <w:rFonts w:eastAsia="Arial Unicode MS"/>
                <w:color w:val="000000"/>
                <w:sz w:val="28"/>
                <w:szCs w:val="28"/>
              </w:rPr>
              <w:t>компетенциями</w:t>
            </w:r>
          </w:p>
        </w:tc>
        <w:tc>
          <w:tcPr>
            <w:tcW w:w="5069" w:type="dxa"/>
          </w:tcPr>
          <w:p w:rsidR="00C23C50" w:rsidRPr="005F26C1" w:rsidRDefault="00C23C50" w:rsidP="00C23C50">
            <w:pPr>
              <w:jc w:val="both"/>
              <w:rPr>
                <w:rFonts w:eastAsia="Arial Unicode MS"/>
                <w:color w:val="000000"/>
                <w:sz w:val="28"/>
                <w:szCs w:val="28"/>
              </w:rPr>
            </w:pPr>
            <w:r w:rsidRPr="005F26C1">
              <w:rPr>
                <w:rFonts w:eastAsia="Arial Unicode MS"/>
                <w:color w:val="000000"/>
                <w:sz w:val="28"/>
                <w:szCs w:val="28"/>
              </w:rPr>
              <w:t xml:space="preserve">Владеют ключевыми профессиональными компетенциями </w:t>
            </w:r>
            <w:proofErr w:type="gramStart"/>
            <w:r w:rsidRPr="005F26C1">
              <w:rPr>
                <w:rFonts w:eastAsia="Arial Unicode MS"/>
                <w:color w:val="000000"/>
                <w:sz w:val="28"/>
                <w:szCs w:val="28"/>
              </w:rPr>
              <w:t>в</w:t>
            </w:r>
            <w:proofErr w:type="gramEnd"/>
          </w:p>
          <w:p w:rsidR="00C23C50" w:rsidRPr="005F26C1" w:rsidRDefault="00C23C50" w:rsidP="00C23C50">
            <w:pPr>
              <w:jc w:val="both"/>
              <w:rPr>
                <w:rFonts w:eastAsia="Arial Unicode MS"/>
                <w:color w:val="000000"/>
                <w:sz w:val="28"/>
                <w:szCs w:val="28"/>
              </w:rPr>
            </w:pPr>
            <w:proofErr w:type="gramStart"/>
            <w:r w:rsidRPr="005F26C1">
              <w:rPr>
                <w:rFonts w:eastAsia="Arial Unicode MS"/>
                <w:color w:val="000000"/>
                <w:sz w:val="28"/>
                <w:szCs w:val="28"/>
              </w:rPr>
              <w:t>соответствии</w:t>
            </w:r>
            <w:proofErr w:type="gramEnd"/>
            <w:r w:rsidRPr="005F26C1">
              <w:rPr>
                <w:rFonts w:eastAsia="Arial Unicode MS"/>
                <w:color w:val="000000"/>
                <w:sz w:val="28"/>
                <w:szCs w:val="28"/>
              </w:rPr>
              <w:t xml:space="preserve"> с дипломом об образовании</w:t>
            </w:r>
          </w:p>
        </w:tc>
      </w:tr>
      <w:tr w:rsidR="002E42F7" w:rsidRPr="005F26C1" w:rsidTr="0001777D">
        <w:tc>
          <w:tcPr>
            <w:tcW w:w="5069" w:type="dxa"/>
          </w:tcPr>
          <w:p w:rsidR="00C23C50" w:rsidRPr="005F26C1" w:rsidRDefault="00C23C50" w:rsidP="00C23C50">
            <w:pPr>
              <w:jc w:val="both"/>
              <w:rPr>
                <w:rFonts w:eastAsia="Arial Unicode MS"/>
                <w:color w:val="000000"/>
                <w:sz w:val="28"/>
                <w:szCs w:val="28"/>
              </w:rPr>
            </w:pPr>
            <w:r w:rsidRPr="005F26C1">
              <w:rPr>
                <w:rFonts w:eastAsia="Arial Unicode MS"/>
                <w:color w:val="000000"/>
                <w:sz w:val="28"/>
                <w:szCs w:val="28"/>
              </w:rPr>
              <w:t>Знание философии образования, концепций</w:t>
            </w:r>
            <w:r w:rsidR="003E6FE6" w:rsidRPr="005F26C1">
              <w:rPr>
                <w:rFonts w:eastAsia="Arial Unicode MS"/>
                <w:color w:val="000000"/>
                <w:sz w:val="28"/>
                <w:szCs w:val="28"/>
              </w:rPr>
              <w:t xml:space="preserve"> </w:t>
            </w:r>
            <w:r w:rsidRPr="005F26C1">
              <w:rPr>
                <w:rFonts w:eastAsia="Arial Unicode MS"/>
                <w:color w:val="000000"/>
                <w:sz w:val="28"/>
                <w:szCs w:val="28"/>
              </w:rPr>
              <w:t>лежащих в основе образовательных парадигм</w:t>
            </w:r>
          </w:p>
        </w:tc>
        <w:tc>
          <w:tcPr>
            <w:tcW w:w="5069" w:type="dxa"/>
          </w:tcPr>
          <w:p w:rsidR="00C23C50" w:rsidRPr="005F26C1" w:rsidRDefault="004E6998" w:rsidP="00C23C50">
            <w:pPr>
              <w:jc w:val="both"/>
              <w:rPr>
                <w:rFonts w:eastAsia="Arial Unicode MS"/>
                <w:color w:val="000000"/>
                <w:sz w:val="28"/>
                <w:szCs w:val="28"/>
              </w:rPr>
            </w:pPr>
            <w:r w:rsidRPr="005F26C1">
              <w:rPr>
                <w:rFonts w:eastAsia="Arial Unicode MS"/>
                <w:color w:val="000000"/>
                <w:sz w:val="28"/>
                <w:szCs w:val="28"/>
              </w:rPr>
              <w:t xml:space="preserve">Знают философию образования, </w:t>
            </w:r>
            <w:proofErr w:type="gramStart"/>
            <w:r w:rsidR="00C23C50" w:rsidRPr="005F26C1">
              <w:rPr>
                <w:rFonts w:eastAsia="Arial Unicode MS"/>
                <w:color w:val="000000"/>
                <w:sz w:val="28"/>
                <w:szCs w:val="28"/>
              </w:rPr>
              <w:t>конце</w:t>
            </w:r>
            <w:r w:rsidRPr="005F26C1">
              <w:rPr>
                <w:rFonts w:eastAsia="Arial Unicode MS"/>
                <w:color w:val="000000"/>
                <w:sz w:val="28"/>
                <w:szCs w:val="28"/>
              </w:rPr>
              <w:t>пции</w:t>
            </w:r>
            <w:proofErr w:type="gramEnd"/>
            <w:r w:rsidRPr="005F26C1">
              <w:rPr>
                <w:rFonts w:eastAsia="Arial Unicode MS"/>
                <w:color w:val="000000"/>
                <w:sz w:val="28"/>
                <w:szCs w:val="28"/>
              </w:rPr>
              <w:t xml:space="preserve"> лежащие в основе образовательных парадигм в соответствии с дипломом об </w:t>
            </w:r>
            <w:r w:rsidR="00C23C50" w:rsidRPr="005F26C1">
              <w:rPr>
                <w:rFonts w:eastAsia="Arial Unicode MS"/>
                <w:color w:val="000000"/>
                <w:sz w:val="28"/>
                <w:szCs w:val="28"/>
              </w:rPr>
              <w:t>образовании</w:t>
            </w:r>
          </w:p>
        </w:tc>
      </w:tr>
      <w:tr w:rsidR="002E42F7" w:rsidRPr="005F26C1" w:rsidTr="0001777D">
        <w:tc>
          <w:tcPr>
            <w:tcW w:w="5069" w:type="dxa"/>
          </w:tcPr>
          <w:p w:rsidR="00C23C50" w:rsidRPr="005F26C1" w:rsidRDefault="00C23C50" w:rsidP="00C23C50">
            <w:pPr>
              <w:jc w:val="both"/>
              <w:rPr>
                <w:rFonts w:eastAsia="Arial Unicode MS"/>
                <w:color w:val="000000"/>
                <w:sz w:val="28"/>
                <w:szCs w:val="28"/>
              </w:rPr>
            </w:pPr>
            <w:r w:rsidRPr="005F26C1">
              <w:rPr>
                <w:rFonts w:eastAsia="Arial Unicode MS"/>
                <w:color w:val="000000"/>
                <w:sz w:val="28"/>
                <w:szCs w:val="28"/>
              </w:rPr>
              <w:t>Знание возрастной и педагогической психологии</w:t>
            </w:r>
          </w:p>
        </w:tc>
        <w:tc>
          <w:tcPr>
            <w:tcW w:w="5069" w:type="dxa"/>
          </w:tcPr>
          <w:p w:rsidR="00C23C50" w:rsidRPr="005F26C1" w:rsidRDefault="00C23C50" w:rsidP="00C23C50">
            <w:pPr>
              <w:jc w:val="both"/>
              <w:rPr>
                <w:rFonts w:eastAsia="Arial Unicode MS"/>
                <w:color w:val="000000"/>
                <w:sz w:val="28"/>
                <w:szCs w:val="28"/>
              </w:rPr>
            </w:pPr>
            <w:r w:rsidRPr="005F26C1">
              <w:rPr>
                <w:rFonts w:eastAsia="Arial Unicode MS"/>
                <w:color w:val="000000"/>
                <w:sz w:val="28"/>
                <w:szCs w:val="28"/>
              </w:rPr>
              <w:t xml:space="preserve">Знание </w:t>
            </w:r>
            <w:proofErr w:type="gramStart"/>
            <w:r w:rsidRPr="005F26C1">
              <w:rPr>
                <w:rFonts w:eastAsia="Arial Unicode MS"/>
                <w:color w:val="000000"/>
                <w:sz w:val="28"/>
                <w:szCs w:val="28"/>
              </w:rPr>
              <w:t>возрастной</w:t>
            </w:r>
            <w:proofErr w:type="gramEnd"/>
            <w:r w:rsidRPr="005F26C1">
              <w:rPr>
                <w:rFonts w:eastAsia="Arial Unicode MS"/>
                <w:color w:val="000000"/>
                <w:sz w:val="28"/>
                <w:szCs w:val="28"/>
              </w:rPr>
              <w:t xml:space="preserve"> и педагогической</w:t>
            </w:r>
          </w:p>
          <w:p w:rsidR="00C23C50" w:rsidRPr="005F26C1" w:rsidRDefault="004E6998" w:rsidP="00C23C50">
            <w:pPr>
              <w:jc w:val="both"/>
              <w:rPr>
                <w:rFonts w:eastAsia="Arial Unicode MS"/>
                <w:color w:val="000000"/>
                <w:sz w:val="28"/>
                <w:szCs w:val="28"/>
              </w:rPr>
            </w:pPr>
            <w:r w:rsidRPr="005F26C1">
              <w:rPr>
                <w:rFonts w:eastAsia="Arial Unicode MS"/>
                <w:color w:val="000000"/>
                <w:sz w:val="28"/>
                <w:szCs w:val="28"/>
              </w:rPr>
              <w:t xml:space="preserve">психологии в соответствии с </w:t>
            </w:r>
            <w:r w:rsidR="00C23C50" w:rsidRPr="005F26C1">
              <w:rPr>
                <w:rFonts w:eastAsia="Arial Unicode MS"/>
                <w:color w:val="000000"/>
                <w:sz w:val="28"/>
                <w:szCs w:val="28"/>
              </w:rPr>
              <w:t>дипломом об образовании</w:t>
            </w:r>
          </w:p>
        </w:tc>
      </w:tr>
      <w:tr w:rsidR="002E42F7" w:rsidRPr="005F26C1" w:rsidTr="0001777D">
        <w:tc>
          <w:tcPr>
            <w:tcW w:w="5069" w:type="dxa"/>
          </w:tcPr>
          <w:p w:rsidR="00C23C50" w:rsidRPr="005F26C1" w:rsidRDefault="00C23C50" w:rsidP="00C23C50">
            <w:pPr>
              <w:jc w:val="both"/>
              <w:rPr>
                <w:rFonts w:eastAsia="Arial Unicode MS"/>
                <w:color w:val="000000"/>
                <w:sz w:val="28"/>
                <w:szCs w:val="28"/>
              </w:rPr>
            </w:pPr>
            <w:r w:rsidRPr="005F26C1">
              <w:rPr>
                <w:rFonts w:eastAsia="Arial Unicode MS"/>
                <w:color w:val="000000"/>
                <w:sz w:val="28"/>
                <w:szCs w:val="28"/>
              </w:rPr>
              <w:t>Знание способов оценки показателей</w:t>
            </w:r>
          </w:p>
          <w:p w:rsidR="00C23C50" w:rsidRPr="005F26C1" w:rsidRDefault="00C23C50" w:rsidP="00C23C50">
            <w:pPr>
              <w:jc w:val="both"/>
              <w:rPr>
                <w:rFonts w:eastAsia="Arial Unicode MS"/>
                <w:color w:val="000000"/>
                <w:sz w:val="28"/>
                <w:szCs w:val="28"/>
              </w:rPr>
            </w:pPr>
            <w:r w:rsidRPr="005F26C1">
              <w:rPr>
                <w:rFonts w:eastAsia="Arial Unicode MS"/>
                <w:color w:val="000000"/>
                <w:sz w:val="28"/>
                <w:szCs w:val="28"/>
              </w:rPr>
              <w:t>интеллектуал</w:t>
            </w:r>
            <w:r w:rsidR="004E6998" w:rsidRPr="005F26C1">
              <w:rPr>
                <w:rFonts w:eastAsia="Arial Unicode MS"/>
                <w:color w:val="000000"/>
                <w:sz w:val="28"/>
                <w:szCs w:val="28"/>
              </w:rPr>
              <w:t xml:space="preserve">ьного, нравственного и волевого </w:t>
            </w:r>
            <w:r w:rsidRPr="005F26C1">
              <w:rPr>
                <w:rFonts w:eastAsia="Arial Unicode MS"/>
                <w:color w:val="000000"/>
                <w:sz w:val="28"/>
                <w:szCs w:val="28"/>
              </w:rPr>
              <w:t>развития ребенка</w:t>
            </w:r>
          </w:p>
        </w:tc>
        <w:tc>
          <w:tcPr>
            <w:tcW w:w="5069" w:type="dxa"/>
          </w:tcPr>
          <w:p w:rsidR="00C23C50" w:rsidRPr="005F26C1" w:rsidRDefault="004E6998" w:rsidP="00C23C50">
            <w:pPr>
              <w:jc w:val="both"/>
              <w:rPr>
                <w:rFonts w:eastAsia="Arial Unicode MS"/>
                <w:color w:val="000000"/>
                <w:sz w:val="28"/>
                <w:szCs w:val="28"/>
              </w:rPr>
            </w:pPr>
            <w:r w:rsidRPr="005F26C1">
              <w:rPr>
                <w:rFonts w:eastAsia="Arial Unicode MS"/>
                <w:color w:val="000000"/>
                <w:sz w:val="28"/>
                <w:szCs w:val="28"/>
              </w:rPr>
              <w:t xml:space="preserve">Оценка показателей </w:t>
            </w:r>
            <w:r w:rsidR="00C23C50" w:rsidRPr="005F26C1">
              <w:rPr>
                <w:rFonts w:eastAsia="Arial Unicode MS"/>
                <w:color w:val="000000"/>
                <w:sz w:val="28"/>
                <w:szCs w:val="28"/>
              </w:rPr>
              <w:t>инт</w:t>
            </w:r>
            <w:r w:rsidRPr="005F26C1">
              <w:rPr>
                <w:rFonts w:eastAsia="Arial Unicode MS"/>
                <w:color w:val="000000"/>
                <w:sz w:val="28"/>
                <w:szCs w:val="28"/>
              </w:rPr>
              <w:t xml:space="preserve">еллектуального, нравственного и </w:t>
            </w:r>
            <w:r w:rsidR="00C23C50" w:rsidRPr="005F26C1">
              <w:rPr>
                <w:rFonts w:eastAsia="Arial Unicode MS"/>
                <w:color w:val="000000"/>
                <w:sz w:val="28"/>
                <w:szCs w:val="28"/>
              </w:rPr>
              <w:t>волев</w:t>
            </w:r>
            <w:r w:rsidRPr="005F26C1">
              <w:rPr>
                <w:rFonts w:eastAsia="Arial Unicode MS"/>
                <w:color w:val="000000"/>
                <w:sz w:val="28"/>
                <w:szCs w:val="28"/>
              </w:rPr>
              <w:t xml:space="preserve">ого развития ребенка проводится педагогами и психологом в 1 – 4 </w:t>
            </w:r>
            <w:r w:rsidR="00C23C50" w:rsidRPr="005F26C1">
              <w:rPr>
                <w:rFonts w:eastAsia="Arial Unicode MS"/>
                <w:color w:val="000000"/>
                <w:sz w:val="28"/>
                <w:szCs w:val="28"/>
              </w:rPr>
              <w:t>классах</w:t>
            </w:r>
          </w:p>
        </w:tc>
      </w:tr>
      <w:tr w:rsidR="002E42F7" w:rsidRPr="005F26C1" w:rsidTr="0001777D">
        <w:tc>
          <w:tcPr>
            <w:tcW w:w="5069" w:type="dxa"/>
          </w:tcPr>
          <w:p w:rsidR="00C23C50" w:rsidRPr="005F26C1" w:rsidRDefault="00C23C50" w:rsidP="00C23C50">
            <w:pPr>
              <w:jc w:val="both"/>
              <w:rPr>
                <w:rFonts w:eastAsia="Arial Unicode MS"/>
                <w:color w:val="000000"/>
                <w:sz w:val="28"/>
                <w:szCs w:val="28"/>
              </w:rPr>
            </w:pPr>
            <w:r w:rsidRPr="005F26C1">
              <w:rPr>
                <w:rFonts w:eastAsia="Arial Unicode MS"/>
                <w:color w:val="000000"/>
                <w:sz w:val="28"/>
                <w:szCs w:val="28"/>
              </w:rPr>
              <w:t>Знание методов оценки степени социальной</w:t>
            </w:r>
            <w:r w:rsidR="00612532">
              <w:rPr>
                <w:rFonts w:eastAsia="Arial Unicode MS"/>
                <w:color w:val="000000"/>
                <w:sz w:val="28"/>
                <w:szCs w:val="28"/>
              </w:rPr>
              <w:t xml:space="preserve"> </w:t>
            </w:r>
            <w:r w:rsidRPr="005F26C1">
              <w:rPr>
                <w:rFonts w:eastAsia="Arial Unicode MS"/>
                <w:color w:val="000000"/>
                <w:sz w:val="28"/>
                <w:szCs w:val="28"/>
              </w:rPr>
              <w:t>напряженности в отношениях окружающей средой</w:t>
            </w:r>
          </w:p>
        </w:tc>
        <w:tc>
          <w:tcPr>
            <w:tcW w:w="5069" w:type="dxa"/>
          </w:tcPr>
          <w:p w:rsidR="00C23C50" w:rsidRPr="005F26C1" w:rsidRDefault="004E6998" w:rsidP="00C23C50">
            <w:pPr>
              <w:jc w:val="both"/>
              <w:rPr>
                <w:rFonts w:eastAsia="Arial Unicode MS"/>
                <w:color w:val="000000"/>
                <w:sz w:val="28"/>
                <w:szCs w:val="28"/>
              </w:rPr>
            </w:pPr>
            <w:r w:rsidRPr="005F26C1">
              <w:rPr>
                <w:rFonts w:eastAsia="Arial Unicode MS"/>
                <w:color w:val="000000"/>
                <w:sz w:val="28"/>
                <w:szCs w:val="28"/>
              </w:rPr>
              <w:t xml:space="preserve">Оценкой показателей занимается </w:t>
            </w:r>
            <w:r w:rsidR="00C23C50" w:rsidRPr="005F26C1">
              <w:rPr>
                <w:rFonts w:eastAsia="Arial Unicode MS"/>
                <w:color w:val="000000"/>
                <w:sz w:val="28"/>
                <w:szCs w:val="28"/>
              </w:rPr>
              <w:t>психолог и социальный педагог</w:t>
            </w:r>
          </w:p>
        </w:tc>
      </w:tr>
      <w:tr w:rsidR="002E42F7" w:rsidRPr="005F26C1" w:rsidTr="0001777D">
        <w:tc>
          <w:tcPr>
            <w:tcW w:w="5069" w:type="dxa"/>
          </w:tcPr>
          <w:p w:rsidR="00C23C50" w:rsidRPr="005F26C1" w:rsidRDefault="00C23C50" w:rsidP="00C23C50">
            <w:pPr>
              <w:jc w:val="both"/>
              <w:rPr>
                <w:rFonts w:eastAsia="Arial Unicode MS"/>
                <w:color w:val="000000"/>
                <w:sz w:val="28"/>
                <w:szCs w:val="28"/>
              </w:rPr>
            </w:pPr>
            <w:r w:rsidRPr="005F26C1">
              <w:rPr>
                <w:rFonts w:eastAsia="Arial Unicode MS"/>
                <w:color w:val="000000"/>
                <w:sz w:val="28"/>
                <w:szCs w:val="28"/>
              </w:rPr>
              <w:t>Знание показателей формирования гражданской</w:t>
            </w:r>
            <w:r w:rsidR="003E6FE6" w:rsidRPr="005F26C1">
              <w:rPr>
                <w:rFonts w:eastAsia="Arial Unicode MS"/>
                <w:color w:val="000000"/>
                <w:sz w:val="28"/>
                <w:szCs w:val="28"/>
              </w:rPr>
              <w:t xml:space="preserve"> </w:t>
            </w:r>
            <w:r w:rsidRPr="005F26C1">
              <w:rPr>
                <w:rFonts w:eastAsia="Arial Unicode MS"/>
                <w:color w:val="000000"/>
                <w:sz w:val="28"/>
                <w:szCs w:val="28"/>
              </w:rPr>
              <w:t>зрелости человека</w:t>
            </w:r>
          </w:p>
        </w:tc>
        <w:tc>
          <w:tcPr>
            <w:tcW w:w="5069" w:type="dxa"/>
          </w:tcPr>
          <w:p w:rsidR="00C23C50" w:rsidRPr="005F26C1" w:rsidRDefault="004E6998" w:rsidP="00C23C50">
            <w:pPr>
              <w:jc w:val="both"/>
              <w:rPr>
                <w:rFonts w:eastAsia="Arial Unicode MS"/>
                <w:color w:val="000000"/>
                <w:sz w:val="28"/>
                <w:szCs w:val="28"/>
              </w:rPr>
            </w:pPr>
            <w:r w:rsidRPr="005F26C1">
              <w:rPr>
                <w:rFonts w:eastAsia="Arial Unicode MS"/>
                <w:color w:val="000000"/>
                <w:sz w:val="28"/>
                <w:szCs w:val="28"/>
              </w:rPr>
              <w:t xml:space="preserve">Знание показателей формирования гражданской зрелости человека в соответствии с дипломом об </w:t>
            </w:r>
            <w:r w:rsidR="00C23C50" w:rsidRPr="005F26C1">
              <w:rPr>
                <w:rFonts w:eastAsia="Arial Unicode MS"/>
                <w:color w:val="000000"/>
                <w:sz w:val="28"/>
                <w:szCs w:val="28"/>
              </w:rPr>
              <w:t>образовании</w:t>
            </w:r>
          </w:p>
        </w:tc>
      </w:tr>
      <w:tr w:rsidR="002E42F7" w:rsidRPr="005F26C1" w:rsidTr="0001777D">
        <w:tc>
          <w:tcPr>
            <w:tcW w:w="5069" w:type="dxa"/>
          </w:tcPr>
          <w:p w:rsidR="00C23C50" w:rsidRPr="005F26C1" w:rsidRDefault="00E64B2B" w:rsidP="00990686">
            <w:pPr>
              <w:jc w:val="both"/>
              <w:rPr>
                <w:rFonts w:eastAsia="Arial Unicode MS"/>
                <w:color w:val="000000"/>
                <w:sz w:val="28"/>
                <w:szCs w:val="28"/>
              </w:rPr>
            </w:pPr>
            <w:r w:rsidRPr="005F26C1">
              <w:rPr>
                <w:rFonts w:eastAsia="Arial Unicode MS"/>
                <w:color w:val="000000"/>
                <w:sz w:val="28"/>
                <w:szCs w:val="28"/>
              </w:rPr>
              <w:t>Знание принципов организации образовательной</w:t>
            </w:r>
            <w:r w:rsidR="003E6FE6" w:rsidRPr="005F26C1">
              <w:rPr>
                <w:rFonts w:eastAsia="Arial Unicode MS"/>
                <w:color w:val="000000"/>
                <w:sz w:val="28"/>
                <w:szCs w:val="28"/>
              </w:rPr>
              <w:t xml:space="preserve"> </w:t>
            </w:r>
            <w:r w:rsidRPr="005F26C1">
              <w:rPr>
                <w:rFonts w:eastAsia="Arial Unicode MS"/>
                <w:color w:val="000000"/>
                <w:sz w:val="28"/>
                <w:szCs w:val="28"/>
              </w:rPr>
              <w:t>среды</w:t>
            </w:r>
          </w:p>
        </w:tc>
        <w:tc>
          <w:tcPr>
            <w:tcW w:w="5069" w:type="dxa"/>
          </w:tcPr>
          <w:p w:rsidR="00990686" w:rsidRPr="005F26C1" w:rsidRDefault="00990686" w:rsidP="00775613">
            <w:pPr>
              <w:rPr>
                <w:rFonts w:eastAsia="Arial Unicode MS"/>
                <w:color w:val="000000"/>
                <w:sz w:val="28"/>
                <w:szCs w:val="28"/>
              </w:rPr>
            </w:pPr>
            <w:r w:rsidRPr="005F26C1">
              <w:rPr>
                <w:rFonts w:eastAsia="Arial Unicode MS"/>
                <w:color w:val="000000"/>
                <w:sz w:val="28"/>
                <w:szCs w:val="28"/>
              </w:rPr>
              <w:t>Знают принципы организации</w:t>
            </w:r>
          </w:p>
          <w:p w:rsidR="00990686" w:rsidRPr="005F26C1" w:rsidRDefault="00990686" w:rsidP="00775613">
            <w:pPr>
              <w:rPr>
                <w:rFonts w:eastAsia="Arial Unicode MS"/>
                <w:color w:val="000000"/>
                <w:sz w:val="28"/>
                <w:szCs w:val="28"/>
              </w:rPr>
            </w:pPr>
            <w:r w:rsidRPr="005F26C1">
              <w:rPr>
                <w:rFonts w:eastAsia="Arial Unicode MS"/>
                <w:color w:val="000000"/>
                <w:sz w:val="28"/>
                <w:szCs w:val="28"/>
              </w:rPr>
              <w:t>образовательной среды в соответствии</w:t>
            </w:r>
          </w:p>
          <w:p w:rsidR="00C23C50" w:rsidRPr="005F26C1" w:rsidRDefault="00990686" w:rsidP="00775613">
            <w:pPr>
              <w:rPr>
                <w:rFonts w:eastAsia="Arial Unicode MS"/>
                <w:color w:val="000000"/>
                <w:sz w:val="28"/>
                <w:szCs w:val="28"/>
              </w:rPr>
            </w:pPr>
            <w:r w:rsidRPr="005F26C1">
              <w:rPr>
                <w:rFonts w:eastAsia="Arial Unicode MS"/>
                <w:color w:val="000000"/>
                <w:sz w:val="28"/>
                <w:szCs w:val="28"/>
              </w:rPr>
              <w:t>с дипломом об образовании</w:t>
            </w:r>
          </w:p>
        </w:tc>
      </w:tr>
      <w:tr w:rsidR="002E42F7" w:rsidRPr="005F26C1" w:rsidTr="0001777D">
        <w:tc>
          <w:tcPr>
            <w:tcW w:w="5069" w:type="dxa"/>
          </w:tcPr>
          <w:p w:rsidR="00C23C50" w:rsidRPr="005F26C1" w:rsidRDefault="00E64B2B" w:rsidP="00990686">
            <w:pPr>
              <w:jc w:val="both"/>
              <w:rPr>
                <w:rFonts w:eastAsia="Arial Unicode MS"/>
                <w:color w:val="000000"/>
                <w:sz w:val="28"/>
                <w:szCs w:val="28"/>
              </w:rPr>
            </w:pPr>
            <w:r w:rsidRPr="005F26C1">
              <w:rPr>
                <w:rFonts w:eastAsia="Arial Unicode MS"/>
                <w:color w:val="000000"/>
                <w:sz w:val="28"/>
                <w:szCs w:val="28"/>
              </w:rPr>
              <w:t xml:space="preserve">Знание сущности современных </w:t>
            </w:r>
            <w:r w:rsidRPr="005F26C1">
              <w:rPr>
                <w:rFonts w:eastAsia="Arial Unicode MS"/>
                <w:color w:val="000000"/>
                <w:sz w:val="28"/>
                <w:szCs w:val="28"/>
              </w:rPr>
              <w:lastRenderedPageBreak/>
              <w:t>педагогических</w:t>
            </w:r>
            <w:r w:rsidR="003E6FE6" w:rsidRPr="005F26C1">
              <w:rPr>
                <w:rFonts w:eastAsia="Arial Unicode MS"/>
                <w:color w:val="000000"/>
                <w:sz w:val="28"/>
                <w:szCs w:val="28"/>
              </w:rPr>
              <w:t xml:space="preserve"> </w:t>
            </w:r>
            <w:r w:rsidRPr="005F26C1">
              <w:rPr>
                <w:rFonts w:eastAsia="Arial Unicode MS"/>
                <w:color w:val="000000"/>
                <w:sz w:val="28"/>
                <w:szCs w:val="28"/>
              </w:rPr>
              <w:t>технологий</w:t>
            </w:r>
          </w:p>
        </w:tc>
        <w:tc>
          <w:tcPr>
            <w:tcW w:w="5069" w:type="dxa"/>
          </w:tcPr>
          <w:p w:rsidR="00990686" w:rsidRPr="005F26C1" w:rsidRDefault="00990686" w:rsidP="00775613">
            <w:pPr>
              <w:rPr>
                <w:rFonts w:eastAsia="Arial Unicode MS"/>
                <w:color w:val="000000"/>
                <w:sz w:val="28"/>
                <w:szCs w:val="28"/>
              </w:rPr>
            </w:pPr>
            <w:r w:rsidRPr="005F26C1">
              <w:rPr>
                <w:rFonts w:eastAsia="Arial Unicode MS"/>
                <w:color w:val="000000"/>
                <w:sz w:val="28"/>
                <w:szCs w:val="28"/>
              </w:rPr>
              <w:lastRenderedPageBreak/>
              <w:t>Знают сущность современных</w:t>
            </w:r>
            <w:r w:rsidR="00612532">
              <w:rPr>
                <w:rFonts w:eastAsia="Arial Unicode MS"/>
                <w:color w:val="000000"/>
                <w:sz w:val="28"/>
                <w:szCs w:val="28"/>
              </w:rPr>
              <w:t xml:space="preserve"> </w:t>
            </w:r>
            <w:r w:rsidRPr="005F26C1">
              <w:rPr>
                <w:rFonts w:eastAsia="Arial Unicode MS"/>
                <w:color w:val="000000"/>
                <w:sz w:val="28"/>
                <w:szCs w:val="28"/>
              </w:rPr>
              <w:lastRenderedPageBreak/>
              <w:t>педагогических технологий: РО,</w:t>
            </w:r>
          </w:p>
          <w:p w:rsidR="00990686" w:rsidRPr="005F26C1" w:rsidRDefault="00990686" w:rsidP="00775613">
            <w:pPr>
              <w:rPr>
                <w:rFonts w:eastAsia="Arial Unicode MS"/>
                <w:color w:val="000000"/>
                <w:sz w:val="28"/>
                <w:szCs w:val="28"/>
              </w:rPr>
            </w:pPr>
            <w:r w:rsidRPr="005F26C1">
              <w:rPr>
                <w:rFonts w:eastAsia="Arial Unicode MS"/>
                <w:color w:val="000000"/>
                <w:sz w:val="28"/>
                <w:szCs w:val="28"/>
              </w:rPr>
              <w:t xml:space="preserve">технология </w:t>
            </w:r>
            <w:proofErr w:type="gramStart"/>
            <w:r w:rsidRPr="005F26C1">
              <w:rPr>
                <w:rFonts w:eastAsia="Arial Unicode MS"/>
                <w:color w:val="000000"/>
                <w:sz w:val="28"/>
                <w:szCs w:val="28"/>
              </w:rPr>
              <w:t>проектной</w:t>
            </w:r>
            <w:proofErr w:type="gramEnd"/>
            <w:r w:rsidRPr="005F26C1">
              <w:rPr>
                <w:rFonts w:eastAsia="Arial Unicode MS"/>
                <w:color w:val="000000"/>
                <w:sz w:val="28"/>
                <w:szCs w:val="28"/>
              </w:rPr>
              <w:t xml:space="preserve"> и</w:t>
            </w:r>
          </w:p>
          <w:p w:rsidR="00990686" w:rsidRPr="005F26C1" w:rsidRDefault="00990686" w:rsidP="00775613">
            <w:pPr>
              <w:rPr>
                <w:rFonts w:eastAsia="Arial Unicode MS"/>
                <w:color w:val="000000"/>
                <w:sz w:val="28"/>
                <w:szCs w:val="28"/>
              </w:rPr>
            </w:pPr>
            <w:r w:rsidRPr="005F26C1">
              <w:rPr>
                <w:rFonts w:eastAsia="Arial Unicode MS"/>
                <w:color w:val="000000"/>
                <w:sz w:val="28"/>
                <w:szCs w:val="28"/>
              </w:rPr>
              <w:t>исследовательской деятельности;</w:t>
            </w:r>
          </w:p>
          <w:p w:rsidR="00990686" w:rsidRPr="005F26C1" w:rsidRDefault="00990686" w:rsidP="00775613">
            <w:pPr>
              <w:rPr>
                <w:rFonts w:eastAsia="Arial Unicode MS"/>
                <w:color w:val="000000"/>
                <w:sz w:val="28"/>
                <w:szCs w:val="28"/>
              </w:rPr>
            </w:pPr>
            <w:r w:rsidRPr="005F26C1">
              <w:rPr>
                <w:rFonts w:eastAsia="Arial Unicode MS"/>
                <w:color w:val="000000"/>
                <w:sz w:val="28"/>
                <w:szCs w:val="28"/>
              </w:rPr>
              <w:t>технология оценки учебных успехов,</w:t>
            </w:r>
          </w:p>
          <w:p w:rsidR="00990686" w:rsidRPr="005F26C1" w:rsidRDefault="00990686" w:rsidP="00775613">
            <w:pPr>
              <w:rPr>
                <w:rFonts w:eastAsia="Arial Unicode MS"/>
                <w:color w:val="000000"/>
                <w:sz w:val="28"/>
                <w:szCs w:val="28"/>
              </w:rPr>
            </w:pPr>
            <w:r w:rsidRPr="005F26C1">
              <w:rPr>
                <w:rFonts w:eastAsia="Arial Unicode MS"/>
                <w:color w:val="000000"/>
                <w:sz w:val="28"/>
                <w:szCs w:val="28"/>
              </w:rPr>
              <w:t>технология сотрудничества,</w:t>
            </w:r>
            <w:r w:rsidR="00775613" w:rsidRPr="005F26C1">
              <w:rPr>
                <w:rFonts w:eastAsia="Arial Unicode MS"/>
                <w:color w:val="000000"/>
                <w:sz w:val="28"/>
                <w:szCs w:val="28"/>
              </w:rPr>
              <w:t xml:space="preserve"> интерактивные технологии</w:t>
            </w:r>
            <w:r w:rsidRPr="005F26C1">
              <w:rPr>
                <w:rFonts w:eastAsia="Arial Unicode MS"/>
                <w:color w:val="000000"/>
                <w:sz w:val="28"/>
                <w:szCs w:val="28"/>
              </w:rPr>
              <w:t>,</w:t>
            </w:r>
          </w:p>
          <w:p w:rsidR="00C23C50" w:rsidRPr="005F26C1" w:rsidRDefault="00990686" w:rsidP="00775613">
            <w:pPr>
              <w:rPr>
                <w:rFonts w:eastAsia="Arial Unicode MS"/>
                <w:color w:val="000000"/>
                <w:sz w:val="28"/>
                <w:szCs w:val="28"/>
              </w:rPr>
            </w:pPr>
            <w:proofErr w:type="spellStart"/>
            <w:r w:rsidRPr="005F26C1">
              <w:rPr>
                <w:rFonts w:eastAsia="Arial Unicode MS"/>
                <w:color w:val="000000"/>
                <w:sz w:val="28"/>
                <w:szCs w:val="28"/>
              </w:rPr>
              <w:t>зд</w:t>
            </w:r>
            <w:r w:rsidR="0021751A">
              <w:rPr>
                <w:rFonts w:eastAsia="Arial Unicode MS"/>
                <w:color w:val="000000"/>
                <w:sz w:val="28"/>
                <w:szCs w:val="28"/>
              </w:rPr>
              <w:t>оровьесберегающие</w:t>
            </w:r>
            <w:proofErr w:type="spellEnd"/>
            <w:r w:rsidR="0021751A">
              <w:rPr>
                <w:rFonts w:eastAsia="Arial Unicode MS"/>
                <w:color w:val="000000"/>
                <w:sz w:val="28"/>
                <w:szCs w:val="28"/>
              </w:rPr>
              <w:t xml:space="preserve"> технологии</w:t>
            </w:r>
          </w:p>
        </w:tc>
      </w:tr>
      <w:tr w:rsidR="002E42F7" w:rsidRPr="005F26C1" w:rsidTr="0001777D">
        <w:tc>
          <w:tcPr>
            <w:tcW w:w="5069" w:type="dxa"/>
          </w:tcPr>
          <w:p w:rsidR="00C23C50" w:rsidRPr="005F26C1" w:rsidRDefault="00E64B2B" w:rsidP="00775613">
            <w:pPr>
              <w:jc w:val="both"/>
              <w:rPr>
                <w:rFonts w:eastAsia="Arial Unicode MS"/>
                <w:color w:val="000000"/>
                <w:sz w:val="28"/>
                <w:szCs w:val="28"/>
              </w:rPr>
            </w:pPr>
            <w:r w:rsidRPr="005F26C1">
              <w:rPr>
                <w:rFonts w:eastAsia="Arial Unicode MS"/>
                <w:color w:val="000000"/>
                <w:sz w:val="28"/>
                <w:szCs w:val="28"/>
              </w:rPr>
              <w:lastRenderedPageBreak/>
              <w:t>Знание правовых норм отношений участников</w:t>
            </w:r>
            <w:r w:rsidR="002F25B6">
              <w:rPr>
                <w:rFonts w:eastAsia="Arial Unicode MS"/>
                <w:color w:val="000000"/>
                <w:sz w:val="28"/>
                <w:szCs w:val="28"/>
              </w:rPr>
              <w:t xml:space="preserve"> </w:t>
            </w:r>
            <w:r w:rsidR="00775613" w:rsidRPr="005F26C1">
              <w:rPr>
                <w:rFonts w:eastAsia="Arial Unicode MS"/>
                <w:color w:val="000000"/>
                <w:sz w:val="28"/>
                <w:szCs w:val="28"/>
              </w:rPr>
              <w:t>образовательной деятельности</w:t>
            </w:r>
          </w:p>
        </w:tc>
        <w:tc>
          <w:tcPr>
            <w:tcW w:w="5069" w:type="dxa"/>
          </w:tcPr>
          <w:p w:rsidR="00990686" w:rsidRPr="005F26C1" w:rsidRDefault="00990686" w:rsidP="00775613">
            <w:pPr>
              <w:rPr>
                <w:rFonts w:eastAsia="Arial Unicode MS"/>
                <w:color w:val="000000"/>
                <w:sz w:val="28"/>
                <w:szCs w:val="28"/>
              </w:rPr>
            </w:pPr>
            <w:r w:rsidRPr="005F26C1">
              <w:rPr>
                <w:rFonts w:eastAsia="Arial Unicode MS"/>
                <w:color w:val="000000"/>
                <w:sz w:val="28"/>
                <w:szCs w:val="28"/>
              </w:rPr>
              <w:t>Знают правовые нормы отношений</w:t>
            </w:r>
          </w:p>
          <w:p w:rsidR="00C23C50" w:rsidRPr="005F26C1" w:rsidRDefault="00990686" w:rsidP="00775613">
            <w:pPr>
              <w:rPr>
                <w:rFonts w:eastAsia="Arial Unicode MS"/>
                <w:color w:val="000000"/>
                <w:sz w:val="28"/>
                <w:szCs w:val="28"/>
              </w:rPr>
            </w:pPr>
            <w:r w:rsidRPr="005F26C1">
              <w:rPr>
                <w:rFonts w:eastAsia="Arial Unicode MS"/>
                <w:color w:val="000000"/>
                <w:sz w:val="28"/>
                <w:szCs w:val="28"/>
              </w:rPr>
              <w:t xml:space="preserve">участников </w:t>
            </w:r>
            <w:r w:rsidR="00775613" w:rsidRPr="005F26C1">
              <w:rPr>
                <w:rFonts w:eastAsia="Arial Unicode MS"/>
                <w:color w:val="000000"/>
                <w:sz w:val="28"/>
                <w:szCs w:val="28"/>
              </w:rPr>
              <w:t>образовательной деятельности</w:t>
            </w:r>
          </w:p>
        </w:tc>
      </w:tr>
      <w:tr w:rsidR="002E42F7" w:rsidRPr="005F26C1" w:rsidTr="0001777D">
        <w:tc>
          <w:tcPr>
            <w:tcW w:w="5069" w:type="dxa"/>
          </w:tcPr>
          <w:p w:rsidR="00E64B2B" w:rsidRPr="005F26C1" w:rsidRDefault="00E64B2B" w:rsidP="00990686">
            <w:pPr>
              <w:jc w:val="both"/>
              <w:rPr>
                <w:rFonts w:eastAsia="Arial Unicode MS"/>
                <w:color w:val="000000"/>
                <w:sz w:val="28"/>
                <w:szCs w:val="28"/>
              </w:rPr>
            </w:pPr>
            <w:r w:rsidRPr="005F26C1">
              <w:rPr>
                <w:rFonts w:eastAsia="Arial Unicode MS"/>
                <w:color w:val="000000"/>
                <w:sz w:val="28"/>
                <w:szCs w:val="28"/>
              </w:rPr>
              <w:t>Умение оценивать текущее состояние, ресурс и</w:t>
            </w:r>
            <w:r w:rsidR="002F25B6">
              <w:rPr>
                <w:rFonts w:eastAsia="Arial Unicode MS"/>
                <w:color w:val="000000"/>
                <w:sz w:val="28"/>
                <w:szCs w:val="28"/>
              </w:rPr>
              <w:t xml:space="preserve"> </w:t>
            </w:r>
            <w:r w:rsidRPr="005F26C1">
              <w:rPr>
                <w:rFonts w:eastAsia="Arial Unicode MS"/>
                <w:color w:val="000000"/>
                <w:sz w:val="28"/>
                <w:szCs w:val="28"/>
              </w:rPr>
              <w:t>потенциал р</w:t>
            </w:r>
            <w:r w:rsidR="00990686" w:rsidRPr="005F26C1">
              <w:rPr>
                <w:rFonts w:eastAsia="Arial Unicode MS"/>
                <w:color w:val="000000"/>
                <w:sz w:val="28"/>
                <w:szCs w:val="28"/>
              </w:rPr>
              <w:t xml:space="preserve">азвития обучающегося, учитывать </w:t>
            </w:r>
            <w:r w:rsidRPr="005F26C1">
              <w:rPr>
                <w:rFonts w:eastAsia="Arial Unicode MS"/>
                <w:color w:val="000000"/>
                <w:sz w:val="28"/>
                <w:szCs w:val="28"/>
              </w:rPr>
              <w:t xml:space="preserve">индивидуальные особенности </w:t>
            </w:r>
            <w:proofErr w:type="gramStart"/>
            <w:r w:rsidRPr="005F26C1">
              <w:rPr>
                <w:rFonts w:eastAsia="Arial Unicode MS"/>
                <w:color w:val="000000"/>
                <w:sz w:val="28"/>
                <w:szCs w:val="28"/>
              </w:rPr>
              <w:t>обучающихся</w:t>
            </w:r>
            <w:proofErr w:type="gramEnd"/>
          </w:p>
        </w:tc>
        <w:tc>
          <w:tcPr>
            <w:tcW w:w="5069" w:type="dxa"/>
          </w:tcPr>
          <w:p w:rsidR="00E64B2B" w:rsidRPr="005F26C1" w:rsidRDefault="00990686" w:rsidP="00775613">
            <w:pPr>
              <w:jc w:val="both"/>
              <w:rPr>
                <w:rFonts w:eastAsia="Arial Unicode MS"/>
                <w:color w:val="000000"/>
                <w:sz w:val="28"/>
                <w:szCs w:val="28"/>
              </w:rPr>
            </w:pPr>
            <w:r w:rsidRPr="005F26C1">
              <w:rPr>
                <w:rFonts w:eastAsia="Arial Unicode MS"/>
                <w:color w:val="000000"/>
                <w:sz w:val="28"/>
                <w:szCs w:val="28"/>
              </w:rPr>
              <w:t>Умеют оценивать текущее состояние,</w:t>
            </w:r>
            <w:r w:rsidR="002F25B6">
              <w:rPr>
                <w:rFonts w:eastAsia="Arial Unicode MS"/>
                <w:color w:val="000000"/>
                <w:sz w:val="28"/>
                <w:szCs w:val="28"/>
              </w:rPr>
              <w:t xml:space="preserve"> </w:t>
            </w:r>
            <w:r w:rsidRPr="005F26C1">
              <w:rPr>
                <w:rFonts w:eastAsia="Arial Unicode MS"/>
                <w:color w:val="000000"/>
                <w:sz w:val="28"/>
                <w:szCs w:val="28"/>
              </w:rPr>
              <w:t>ресурс и потенциал развития</w:t>
            </w:r>
            <w:r w:rsidR="002F25B6">
              <w:rPr>
                <w:rFonts w:eastAsia="Arial Unicode MS"/>
                <w:color w:val="000000"/>
                <w:sz w:val="28"/>
                <w:szCs w:val="28"/>
              </w:rPr>
              <w:t xml:space="preserve"> </w:t>
            </w:r>
            <w:r w:rsidRPr="005F26C1">
              <w:rPr>
                <w:rFonts w:eastAsia="Arial Unicode MS"/>
                <w:color w:val="000000"/>
                <w:sz w:val="28"/>
                <w:szCs w:val="28"/>
              </w:rPr>
              <w:t>обучающегося, учитывать</w:t>
            </w:r>
            <w:r w:rsidR="002F25B6">
              <w:rPr>
                <w:rFonts w:eastAsia="Arial Unicode MS"/>
                <w:color w:val="000000"/>
                <w:sz w:val="28"/>
                <w:szCs w:val="28"/>
              </w:rPr>
              <w:t xml:space="preserve"> </w:t>
            </w:r>
            <w:r w:rsidRPr="005F26C1">
              <w:rPr>
                <w:rFonts w:eastAsia="Arial Unicode MS"/>
                <w:color w:val="000000"/>
                <w:sz w:val="28"/>
                <w:szCs w:val="28"/>
              </w:rPr>
              <w:t>индивидуальные особенности</w:t>
            </w:r>
            <w:r w:rsidR="002F25B6">
              <w:rPr>
                <w:rFonts w:eastAsia="Arial Unicode MS"/>
                <w:color w:val="000000"/>
                <w:sz w:val="28"/>
                <w:szCs w:val="28"/>
              </w:rPr>
              <w:t xml:space="preserve"> </w:t>
            </w:r>
            <w:proofErr w:type="gramStart"/>
            <w:r w:rsidRPr="005F26C1">
              <w:rPr>
                <w:rFonts w:eastAsia="Arial Unicode MS"/>
                <w:color w:val="000000"/>
                <w:sz w:val="28"/>
                <w:szCs w:val="28"/>
              </w:rPr>
              <w:t>обучающихся</w:t>
            </w:r>
            <w:proofErr w:type="gramEnd"/>
          </w:p>
        </w:tc>
      </w:tr>
      <w:tr w:rsidR="002E42F7" w:rsidRPr="005F26C1" w:rsidTr="0001777D">
        <w:tc>
          <w:tcPr>
            <w:tcW w:w="5069" w:type="dxa"/>
          </w:tcPr>
          <w:p w:rsidR="00110791" w:rsidRPr="005F26C1" w:rsidRDefault="00110791" w:rsidP="00110791">
            <w:pPr>
              <w:jc w:val="both"/>
              <w:rPr>
                <w:rFonts w:eastAsia="Arial Unicode MS"/>
                <w:color w:val="000000"/>
                <w:sz w:val="28"/>
                <w:szCs w:val="28"/>
              </w:rPr>
            </w:pPr>
            <w:r w:rsidRPr="005F26C1">
              <w:rPr>
                <w:rFonts w:eastAsia="Arial Unicode MS"/>
                <w:color w:val="000000"/>
                <w:sz w:val="28"/>
                <w:szCs w:val="28"/>
              </w:rPr>
              <w:t xml:space="preserve">Умение выбирать и применять </w:t>
            </w:r>
            <w:proofErr w:type="gramStart"/>
            <w:r w:rsidRPr="005F26C1">
              <w:rPr>
                <w:rFonts w:eastAsia="Arial Unicode MS"/>
                <w:color w:val="000000"/>
                <w:sz w:val="28"/>
                <w:szCs w:val="28"/>
              </w:rPr>
              <w:t>современные</w:t>
            </w:r>
            <w:proofErr w:type="gramEnd"/>
          </w:p>
          <w:p w:rsidR="00110791" w:rsidRPr="005F26C1" w:rsidRDefault="00110791" w:rsidP="00110791">
            <w:pPr>
              <w:jc w:val="both"/>
              <w:rPr>
                <w:rFonts w:eastAsia="Arial Unicode MS"/>
                <w:color w:val="000000"/>
                <w:sz w:val="28"/>
                <w:szCs w:val="28"/>
              </w:rPr>
            </w:pPr>
            <w:r w:rsidRPr="005F26C1">
              <w:rPr>
                <w:rFonts w:eastAsia="Arial Unicode MS"/>
                <w:color w:val="000000"/>
                <w:sz w:val="28"/>
                <w:szCs w:val="28"/>
              </w:rPr>
              <w:t>образовательные технологии</w:t>
            </w:r>
          </w:p>
        </w:tc>
        <w:tc>
          <w:tcPr>
            <w:tcW w:w="5069" w:type="dxa"/>
          </w:tcPr>
          <w:p w:rsidR="00110791" w:rsidRPr="005F26C1" w:rsidRDefault="00110791" w:rsidP="00775613">
            <w:pPr>
              <w:jc w:val="both"/>
              <w:rPr>
                <w:rFonts w:eastAsia="Arial Unicode MS"/>
                <w:color w:val="000000"/>
                <w:sz w:val="28"/>
                <w:szCs w:val="28"/>
              </w:rPr>
            </w:pPr>
            <w:r w:rsidRPr="005F26C1">
              <w:rPr>
                <w:rFonts w:eastAsia="Arial Unicode MS"/>
                <w:color w:val="000000"/>
                <w:sz w:val="28"/>
                <w:szCs w:val="28"/>
              </w:rPr>
              <w:t>Умеют выбирать и применять</w:t>
            </w:r>
          </w:p>
          <w:p w:rsidR="00110791" w:rsidRPr="005F26C1" w:rsidRDefault="00110791" w:rsidP="00775613">
            <w:pPr>
              <w:jc w:val="both"/>
              <w:rPr>
                <w:rFonts w:eastAsia="Arial Unicode MS"/>
                <w:color w:val="000000"/>
                <w:sz w:val="28"/>
                <w:szCs w:val="28"/>
              </w:rPr>
            </w:pPr>
            <w:r w:rsidRPr="005F26C1">
              <w:rPr>
                <w:rFonts w:eastAsia="Arial Unicode MS"/>
                <w:color w:val="000000"/>
                <w:sz w:val="28"/>
                <w:szCs w:val="28"/>
              </w:rPr>
              <w:t>современные образовательные</w:t>
            </w:r>
          </w:p>
          <w:p w:rsidR="00110791" w:rsidRPr="005F26C1" w:rsidRDefault="00110791" w:rsidP="00775613">
            <w:pPr>
              <w:jc w:val="both"/>
              <w:rPr>
                <w:rFonts w:eastAsia="Arial Unicode MS"/>
                <w:color w:val="000000"/>
                <w:sz w:val="28"/>
                <w:szCs w:val="28"/>
              </w:rPr>
            </w:pPr>
            <w:r w:rsidRPr="005F26C1">
              <w:rPr>
                <w:rFonts w:eastAsia="Arial Unicode MS"/>
                <w:color w:val="000000"/>
                <w:sz w:val="28"/>
                <w:szCs w:val="28"/>
              </w:rPr>
              <w:t xml:space="preserve">технологии </w:t>
            </w:r>
            <w:r w:rsidR="00775613" w:rsidRPr="005F26C1">
              <w:rPr>
                <w:rFonts w:eastAsia="Arial Unicode MS"/>
                <w:color w:val="000000"/>
                <w:sz w:val="28"/>
                <w:szCs w:val="28"/>
              </w:rPr>
              <w:t>82</w:t>
            </w:r>
            <w:r w:rsidRPr="005F26C1">
              <w:rPr>
                <w:rFonts w:eastAsia="Arial Unicode MS"/>
                <w:color w:val="000000"/>
                <w:sz w:val="28"/>
                <w:szCs w:val="28"/>
              </w:rPr>
              <w:t>% педагогов</w:t>
            </w:r>
          </w:p>
        </w:tc>
      </w:tr>
      <w:tr w:rsidR="002E42F7" w:rsidRPr="005F26C1" w:rsidTr="0001777D">
        <w:tc>
          <w:tcPr>
            <w:tcW w:w="5069" w:type="dxa"/>
          </w:tcPr>
          <w:p w:rsidR="00E64B2B" w:rsidRPr="005F26C1" w:rsidRDefault="00E64B2B" w:rsidP="00990686">
            <w:pPr>
              <w:jc w:val="both"/>
              <w:rPr>
                <w:rFonts w:eastAsia="Arial Unicode MS"/>
                <w:color w:val="000000"/>
                <w:sz w:val="28"/>
                <w:szCs w:val="28"/>
              </w:rPr>
            </w:pPr>
            <w:r w:rsidRPr="005F26C1">
              <w:rPr>
                <w:rFonts w:eastAsia="Arial Unicode MS"/>
                <w:color w:val="000000"/>
                <w:sz w:val="28"/>
                <w:szCs w:val="28"/>
              </w:rPr>
              <w:t>Умение применять дидактические методы и приемы</w:t>
            </w:r>
            <w:r w:rsidR="002F25B6">
              <w:rPr>
                <w:rFonts w:eastAsia="Arial Unicode MS"/>
                <w:color w:val="000000"/>
                <w:sz w:val="28"/>
                <w:szCs w:val="28"/>
              </w:rPr>
              <w:t xml:space="preserve"> </w:t>
            </w:r>
            <w:r w:rsidRPr="005F26C1">
              <w:rPr>
                <w:rFonts w:eastAsia="Arial Unicode MS"/>
                <w:color w:val="000000"/>
                <w:sz w:val="28"/>
                <w:szCs w:val="28"/>
              </w:rPr>
              <w:t xml:space="preserve">организации самостоятельной работы </w:t>
            </w:r>
            <w:proofErr w:type="gramStart"/>
            <w:r w:rsidRPr="005F26C1">
              <w:rPr>
                <w:rFonts w:eastAsia="Arial Unicode MS"/>
                <w:color w:val="000000"/>
                <w:sz w:val="28"/>
                <w:szCs w:val="28"/>
              </w:rPr>
              <w:t>обучающихся</w:t>
            </w:r>
            <w:proofErr w:type="gramEnd"/>
          </w:p>
          <w:p w:rsidR="00E64B2B" w:rsidRPr="005F26C1" w:rsidRDefault="00E64B2B" w:rsidP="00990686">
            <w:pPr>
              <w:jc w:val="both"/>
              <w:rPr>
                <w:rFonts w:eastAsia="Arial Unicode MS"/>
                <w:color w:val="000000"/>
                <w:sz w:val="28"/>
                <w:szCs w:val="28"/>
              </w:rPr>
            </w:pPr>
            <w:r w:rsidRPr="005F26C1">
              <w:rPr>
                <w:rFonts w:eastAsia="Arial Unicode MS"/>
                <w:color w:val="000000"/>
                <w:sz w:val="28"/>
                <w:szCs w:val="28"/>
              </w:rPr>
              <w:t>в информационно-образовательной среде</w:t>
            </w:r>
          </w:p>
        </w:tc>
        <w:tc>
          <w:tcPr>
            <w:tcW w:w="5069" w:type="dxa"/>
          </w:tcPr>
          <w:p w:rsidR="00110791" w:rsidRPr="005F26C1" w:rsidRDefault="00110791" w:rsidP="00775613">
            <w:pPr>
              <w:jc w:val="both"/>
              <w:rPr>
                <w:rFonts w:eastAsia="Arial Unicode MS"/>
                <w:color w:val="000000"/>
                <w:sz w:val="28"/>
                <w:szCs w:val="28"/>
              </w:rPr>
            </w:pPr>
            <w:r w:rsidRPr="005F26C1">
              <w:rPr>
                <w:rFonts w:eastAsia="Arial Unicode MS"/>
                <w:color w:val="000000"/>
                <w:sz w:val="28"/>
                <w:szCs w:val="28"/>
              </w:rPr>
              <w:t>Умеют применять дидактические</w:t>
            </w:r>
          </w:p>
          <w:p w:rsidR="00110791" w:rsidRPr="005F26C1" w:rsidRDefault="00110791" w:rsidP="00775613">
            <w:pPr>
              <w:jc w:val="both"/>
              <w:rPr>
                <w:rFonts w:eastAsia="Arial Unicode MS"/>
                <w:color w:val="000000"/>
                <w:sz w:val="28"/>
                <w:szCs w:val="28"/>
              </w:rPr>
            </w:pPr>
            <w:r w:rsidRPr="005F26C1">
              <w:rPr>
                <w:rFonts w:eastAsia="Arial Unicode MS"/>
                <w:color w:val="000000"/>
                <w:sz w:val="28"/>
                <w:szCs w:val="28"/>
              </w:rPr>
              <w:t>методы и приемы организации</w:t>
            </w:r>
          </w:p>
          <w:p w:rsidR="00110791" w:rsidRPr="005F26C1" w:rsidRDefault="00110791" w:rsidP="00775613">
            <w:pPr>
              <w:jc w:val="both"/>
              <w:rPr>
                <w:rFonts w:eastAsia="Arial Unicode MS"/>
                <w:color w:val="000000"/>
                <w:sz w:val="28"/>
                <w:szCs w:val="28"/>
              </w:rPr>
            </w:pPr>
            <w:r w:rsidRPr="005F26C1">
              <w:rPr>
                <w:rFonts w:eastAsia="Arial Unicode MS"/>
                <w:color w:val="000000"/>
                <w:sz w:val="28"/>
                <w:szCs w:val="28"/>
              </w:rPr>
              <w:t xml:space="preserve">самостоятельной работы </w:t>
            </w:r>
            <w:proofErr w:type="gramStart"/>
            <w:r w:rsidRPr="005F26C1">
              <w:rPr>
                <w:rFonts w:eastAsia="Arial Unicode MS"/>
                <w:color w:val="000000"/>
                <w:sz w:val="28"/>
                <w:szCs w:val="28"/>
              </w:rPr>
              <w:t>обучающихся</w:t>
            </w:r>
            <w:proofErr w:type="gramEnd"/>
          </w:p>
          <w:p w:rsidR="00110791" w:rsidRPr="005F26C1" w:rsidRDefault="00110791" w:rsidP="00775613">
            <w:pPr>
              <w:jc w:val="both"/>
              <w:rPr>
                <w:rFonts w:eastAsia="Arial Unicode MS"/>
                <w:color w:val="000000"/>
                <w:sz w:val="28"/>
                <w:szCs w:val="28"/>
              </w:rPr>
            </w:pPr>
            <w:r w:rsidRPr="005F26C1">
              <w:rPr>
                <w:rFonts w:eastAsia="Arial Unicode MS"/>
                <w:color w:val="000000"/>
                <w:sz w:val="28"/>
                <w:szCs w:val="28"/>
              </w:rPr>
              <w:t>в информационно-образовательной</w:t>
            </w:r>
          </w:p>
          <w:p w:rsidR="00E64B2B" w:rsidRPr="005F26C1" w:rsidRDefault="00110791" w:rsidP="00775613">
            <w:pPr>
              <w:jc w:val="both"/>
              <w:rPr>
                <w:rFonts w:eastAsia="Arial Unicode MS"/>
                <w:color w:val="000000"/>
                <w:sz w:val="28"/>
                <w:szCs w:val="28"/>
              </w:rPr>
            </w:pPr>
            <w:r w:rsidRPr="005F26C1">
              <w:rPr>
                <w:rFonts w:eastAsia="Arial Unicode MS"/>
                <w:color w:val="000000"/>
                <w:sz w:val="28"/>
                <w:szCs w:val="28"/>
              </w:rPr>
              <w:t xml:space="preserve">среде </w:t>
            </w:r>
            <w:r w:rsidR="00775613" w:rsidRPr="005F26C1">
              <w:rPr>
                <w:rFonts w:eastAsia="Arial Unicode MS"/>
                <w:color w:val="000000"/>
                <w:sz w:val="28"/>
                <w:szCs w:val="28"/>
              </w:rPr>
              <w:t>74</w:t>
            </w:r>
            <w:r w:rsidRPr="005F26C1">
              <w:rPr>
                <w:rFonts w:eastAsia="Arial Unicode MS"/>
                <w:color w:val="000000"/>
                <w:sz w:val="28"/>
                <w:szCs w:val="28"/>
              </w:rPr>
              <w:t>%</w:t>
            </w:r>
            <w:r w:rsidR="0021751A">
              <w:rPr>
                <w:rFonts w:eastAsia="Arial Unicode MS"/>
                <w:color w:val="000000"/>
                <w:sz w:val="28"/>
                <w:szCs w:val="28"/>
              </w:rPr>
              <w:t xml:space="preserve"> педагогов</w:t>
            </w:r>
          </w:p>
        </w:tc>
      </w:tr>
      <w:tr w:rsidR="002E42F7" w:rsidRPr="005F26C1" w:rsidTr="0001777D">
        <w:tc>
          <w:tcPr>
            <w:tcW w:w="5069" w:type="dxa"/>
          </w:tcPr>
          <w:p w:rsidR="00E64B2B" w:rsidRPr="005F26C1" w:rsidRDefault="00E64B2B" w:rsidP="00990686">
            <w:pPr>
              <w:jc w:val="both"/>
              <w:rPr>
                <w:rFonts w:eastAsia="Arial Unicode MS"/>
                <w:color w:val="000000"/>
                <w:sz w:val="28"/>
                <w:szCs w:val="28"/>
              </w:rPr>
            </w:pPr>
            <w:r w:rsidRPr="005F26C1">
              <w:rPr>
                <w:rFonts w:eastAsia="Arial Unicode MS"/>
                <w:color w:val="000000"/>
                <w:sz w:val="28"/>
                <w:szCs w:val="28"/>
              </w:rPr>
              <w:t xml:space="preserve">Умение организовывать </w:t>
            </w:r>
            <w:proofErr w:type="gramStart"/>
            <w:r w:rsidRPr="005F26C1">
              <w:rPr>
                <w:rFonts w:eastAsia="Arial Unicode MS"/>
                <w:color w:val="000000"/>
                <w:sz w:val="28"/>
                <w:szCs w:val="28"/>
              </w:rPr>
              <w:t>совместную</w:t>
            </w:r>
            <w:proofErr w:type="gramEnd"/>
            <w:r w:rsidRPr="005F26C1">
              <w:rPr>
                <w:rFonts w:eastAsia="Arial Unicode MS"/>
                <w:color w:val="000000"/>
                <w:sz w:val="28"/>
                <w:szCs w:val="28"/>
              </w:rPr>
              <w:t xml:space="preserve"> и</w:t>
            </w:r>
          </w:p>
          <w:p w:rsidR="00E64B2B" w:rsidRPr="005F26C1" w:rsidRDefault="00E64B2B" w:rsidP="00990686">
            <w:pPr>
              <w:jc w:val="both"/>
              <w:rPr>
                <w:rFonts w:eastAsia="Arial Unicode MS"/>
                <w:color w:val="000000"/>
                <w:sz w:val="28"/>
                <w:szCs w:val="28"/>
              </w:rPr>
            </w:pPr>
            <w:r w:rsidRPr="005F26C1">
              <w:rPr>
                <w:rFonts w:eastAsia="Arial Unicode MS"/>
                <w:color w:val="000000"/>
                <w:sz w:val="28"/>
                <w:szCs w:val="28"/>
              </w:rPr>
              <w:t>индивидуальную деятельность детей</w:t>
            </w:r>
          </w:p>
        </w:tc>
        <w:tc>
          <w:tcPr>
            <w:tcW w:w="5069" w:type="dxa"/>
          </w:tcPr>
          <w:p w:rsidR="00110791" w:rsidRPr="005F26C1" w:rsidRDefault="00110791" w:rsidP="00775613">
            <w:pPr>
              <w:jc w:val="both"/>
              <w:rPr>
                <w:rFonts w:eastAsia="Arial Unicode MS"/>
                <w:color w:val="000000"/>
                <w:sz w:val="28"/>
                <w:szCs w:val="28"/>
              </w:rPr>
            </w:pPr>
            <w:r w:rsidRPr="005F26C1">
              <w:rPr>
                <w:rFonts w:eastAsia="Arial Unicode MS"/>
                <w:color w:val="000000"/>
                <w:sz w:val="28"/>
                <w:szCs w:val="28"/>
              </w:rPr>
              <w:t>Умеют организовывать совместную и</w:t>
            </w:r>
          </w:p>
          <w:p w:rsidR="00E64B2B" w:rsidRPr="005F26C1" w:rsidRDefault="00110791" w:rsidP="00775613">
            <w:pPr>
              <w:jc w:val="both"/>
              <w:rPr>
                <w:rFonts w:eastAsia="Arial Unicode MS"/>
                <w:color w:val="000000"/>
                <w:sz w:val="28"/>
                <w:szCs w:val="28"/>
              </w:rPr>
            </w:pPr>
            <w:r w:rsidRPr="005F26C1">
              <w:rPr>
                <w:rFonts w:eastAsia="Arial Unicode MS"/>
                <w:color w:val="000000"/>
                <w:sz w:val="28"/>
                <w:szCs w:val="28"/>
              </w:rPr>
              <w:t>индивидуальную деятельность детей</w:t>
            </w:r>
          </w:p>
        </w:tc>
      </w:tr>
      <w:tr w:rsidR="002E42F7" w:rsidRPr="005F26C1" w:rsidTr="0001777D">
        <w:tc>
          <w:tcPr>
            <w:tcW w:w="5069" w:type="dxa"/>
          </w:tcPr>
          <w:p w:rsidR="00E64B2B" w:rsidRPr="005F26C1" w:rsidRDefault="00E64B2B" w:rsidP="00990686">
            <w:pPr>
              <w:jc w:val="both"/>
              <w:rPr>
                <w:rFonts w:eastAsia="Arial Unicode MS"/>
                <w:color w:val="000000"/>
                <w:sz w:val="28"/>
                <w:szCs w:val="28"/>
              </w:rPr>
            </w:pPr>
            <w:r w:rsidRPr="005F26C1">
              <w:rPr>
                <w:rFonts w:eastAsia="Arial Unicode MS"/>
                <w:color w:val="000000"/>
                <w:sz w:val="28"/>
                <w:szCs w:val="28"/>
              </w:rPr>
              <w:t>Умение разрабатывать модули образовательных</w:t>
            </w:r>
            <w:r w:rsidR="002F25B6">
              <w:rPr>
                <w:rFonts w:eastAsia="Arial Unicode MS"/>
                <w:color w:val="000000"/>
                <w:sz w:val="28"/>
                <w:szCs w:val="28"/>
              </w:rPr>
              <w:t xml:space="preserve"> </w:t>
            </w:r>
            <w:r w:rsidRPr="005F26C1">
              <w:rPr>
                <w:rFonts w:eastAsia="Arial Unicode MS"/>
                <w:color w:val="000000"/>
                <w:sz w:val="28"/>
                <w:szCs w:val="28"/>
              </w:rPr>
              <w:t>программ</w:t>
            </w:r>
          </w:p>
        </w:tc>
        <w:tc>
          <w:tcPr>
            <w:tcW w:w="5069" w:type="dxa"/>
          </w:tcPr>
          <w:p w:rsidR="00110791" w:rsidRPr="005F26C1" w:rsidRDefault="00110791" w:rsidP="00775613">
            <w:pPr>
              <w:jc w:val="both"/>
              <w:rPr>
                <w:rFonts w:eastAsia="Arial Unicode MS"/>
                <w:color w:val="000000"/>
                <w:sz w:val="28"/>
                <w:szCs w:val="28"/>
              </w:rPr>
            </w:pPr>
            <w:r w:rsidRPr="005F26C1">
              <w:rPr>
                <w:rFonts w:eastAsia="Arial Unicode MS"/>
                <w:color w:val="000000"/>
                <w:sz w:val="28"/>
                <w:szCs w:val="28"/>
              </w:rPr>
              <w:t>Умеют разрабатывать модули</w:t>
            </w:r>
          </w:p>
          <w:p w:rsidR="00110791" w:rsidRPr="005F26C1" w:rsidRDefault="00110791" w:rsidP="00775613">
            <w:pPr>
              <w:jc w:val="both"/>
              <w:rPr>
                <w:rFonts w:eastAsia="Arial Unicode MS"/>
                <w:color w:val="000000"/>
                <w:sz w:val="28"/>
                <w:szCs w:val="28"/>
              </w:rPr>
            </w:pPr>
            <w:proofErr w:type="gramStart"/>
            <w:r w:rsidRPr="005F26C1">
              <w:rPr>
                <w:rFonts w:eastAsia="Arial Unicode MS"/>
                <w:color w:val="000000"/>
                <w:sz w:val="28"/>
                <w:szCs w:val="28"/>
              </w:rPr>
              <w:t>образовательных программ (рабочие</w:t>
            </w:r>
            <w:proofErr w:type="gramEnd"/>
          </w:p>
          <w:p w:rsidR="00E64B2B" w:rsidRPr="005F26C1" w:rsidRDefault="00110791" w:rsidP="00775613">
            <w:pPr>
              <w:jc w:val="both"/>
              <w:rPr>
                <w:rFonts w:eastAsia="Arial Unicode MS"/>
                <w:color w:val="000000"/>
                <w:sz w:val="28"/>
                <w:szCs w:val="28"/>
              </w:rPr>
            </w:pPr>
            <w:r w:rsidRPr="005F26C1">
              <w:rPr>
                <w:rFonts w:eastAsia="Arial Unicode MS"/>
                <w:color w:val="000000"/>
                <w:sz w:val="28"/>
                <w:szCs w:val="28"/>
              </w:rPr>
              <w:t xml:space="preserve">программы, программы </w:t>
            </w:r>
            <w:r w:rsidR="00775613" w:rsidRPr="005F26C1">
              <w:rPr>
                <w:rFonts w:eastAsia="Arial Unicode MS"/>
                <w:color w:val="000000"/>
                <w:sz w:val="28"/>
                <w:szCs w:val="28"/>
              </w:rPr>
              <w:t>курсов</w:t>
            </w:r>
            <w:r w:rsidRPr="005F26C1">
              <w:rPr>
                <w:rFonts w:eastAsia="Arial Unicode MS"/>
                <w:color w:val="000000"/>
                <w:sz w:val="28"/>
                <w:szCs w:val="28"/>
              </w:rPr>
              <w:t xml:space="preserve"> и т.д.)</w:t>
            </w:r>
          </w:p>
        </w:tc>
      </w:tr>
      <w:tr w:rsidR="002E42F7" w:rsidRPr="005F26C1" w:rsidTr="0001777D">
        <w:tc>
          <w:tcPr>
            <w:tcW w:w="5069" w:type="dxa"/>
          </w:tcPr>
          <w:p w:rsidR="00E64B2B" w:rsidRPr="005F26C1" w:rsidRDefault="00E64B2B" w:rsidP="00990686">
            <w:pPr>
              <w:jc w:val="both"/>
              <w:rPr>
                <w:rFonts w:eastAsia="Arial Unicode MS"/>
                <w:color w:val="000000"/>
                <w:sz w:val="28"/>
                <w:szCs w:val="28"/>
              </w:rPr>
            </w:pPr>
            <w:r w:rsidRPr="005F26C1">
              <w:rPr>
                <w:rFonts w:eastAsia="Arial Unicode MS"/>
                <w:color w:val="000000"/>
                <w:sz w:val="28"/>
                <w:szCs w:val="28"/>
              </w:rPr>
              <w:t xml:space="preserve">Умение формировать </w:t>
            </w:r>
            <w:proofErr w:type="gramStart"/>
            <w:r w:rsidRPr="005F26C1">
              <w:rPr>
                <w:rFonts w:eastAsia="Arial Unicode MS"/>
                <w:color w:val="000000"/>
                <w:sz w:val="28"/>
                <w:szCs w:val="28"/>
              </w:rPr>
              <w:t>индивидуальные</w:t>
            </w:r>
            <w:proofErr w:type="gramEnd"/>
          </w:p>
          <w:p w:rsidR="00E64B2B" w:rsidRPr="005F26C1" w:rsidRDefault="00E64B2B" w:rsidP="00990686">
            <w:pPr>
              <w:jc w:val="both"/>
              <w:rPr>
                <w:rFonts w:eastAsia="Arial Unicode MS"/>
                <w:color w:val="000000"/>
                <w:sz w:val="28"/>
                <w:szCs w:val="28"/>
              </w:rPr>
            </w:pPr>
            <w:r w:rsidRPr="005F26C1">
              <w:rPr>
                <w:rFonts w:eastAsia="Arial Unicode MS"/>
                <w:color w:val="000000"/>
                <w:sz w:val="28"/>
                <w:szCs w:val="28"/>
              </w:rPr>
              <w:t>образовательные траектории</w:t>
            </w:r>
          </w:p>
        </w:tc>
        <w:tc>
          <w:tcPr>
            <w:tcW w:w="5069" w:type="dxa"/>
          </w:tcPr>
          <w:p w:rsidR="00E64B2B" w:rsidRPr="005F26C1" w:rsidRDefault="00110791" w:rsidP="00775613">
            <w:pPr>
              <w:jc w:val="both"/>
              <w:rPr>
                <w:rFonts w:eastAsia="Arial Unicode MS"/>
                <w:color w:val="000000"/>
                <w:sz w:val="28"/>
                <w:szCs w:val="28"/>
              </w:rPr>
            </w:pPr>
            <w:r w:rsidRPr="005F26C1">
              <w:rPr>
                <w:rFonts w:eastAsia="Arial Unicode MS"/>
                <w:color w:val="000000"/>
                <w:sz w:val="28"/>
                <w:szCs w:val="28"/>
              </w:rPr>
              <w:t>Отдельные педагоги</w:t>
            </w:r>
          </w:p>
        </w:tc>
      </w:tr>
      <w:tr w:rsidR="002E42F7" w:rsidRPr="005F26C1" w:rsidTr="0001777D">
        <w:tc>
          <w:tcPr>
            <w:tcW w:w="5069" w:type="dxa"/>
          </w:tcPr>
          <w:p w:rsidR="00E64B2B" w:rsidRPr="005F26C1" w:rsidRDefault="00E64B2B" w:rsidP="00990686">
            <w:pPr>
              <w:jc w:val="both"/>
              <w:rPr>
                <w:rFonts w:eastAsia="Arial Unicode MS"/>
                <w:color w:val="000000"/>
                <w:sz w:val="28"/>
                <w:szCs w:val="28"/>
              </w:rPr>
            </w:pPr>
            <w:proofErr w:type="gramStart"/>
            <w:r w:rsidRPr="005F26C1">
              <w:rPr>
                <w:rFonts w:eastAsia="Arial Unicode MS"/>
                <w:color w:val="000000"/>
                <w:sz w:val="28"/>
                <w:szCs w:val="28"/>
              </w:rPr>
              <w:t>Умение использовать данные профессиональных</w:t>
            </w:r>
            <w:r w:rsidR="002F25B6">
              <w:rPr>
                <w:rFonts w:eastAsia="Arial Unicode MS"/>
                <w:color w:val="000000"/>
                <w:sz w:val="28"/>
                <w:szCs w:val="28"/>
              </w:rPr>
              <w:t xml:space="preserve"> </w:t>
            </w:r>
            <w:r w:rsidRPr="005F26C1">
              <w:rPr>
                <w:rFonts w:eastAsia="Arial Unicode MS"/>
                <w:color w:val="000000"/>
                <w:sz w:val="28"/>
                <w:szCs w:val="28"/>
              </w:rPr>
              <w:t>исследований (психологического, медицинского,</w:t>
            </w:r>
            <w:proofErr w:type="gramEnd"/>
          </w:p>
          <w:p w:rsidR="00E64B2B" w:rsidRPr="005F26C1" w:rsidRDefault="00E64B2B" w:rsidP="00990686">
            <w:pPr>
              <w:jc w:val="both"/>
              <w:rPr>
                <w:rFonts w:eastAsia="Arial Unicode MS"/>
                <w:color w:val="000000"/>
                <w:sz w:val="28"/>
                <w:szCs w:val="28"/>
              </w:rPr>
            </w:pPr>
            <w:proofErr w:type="gramStart"/>
            <w:r w:rsidRPr="005F26C1">
              <w:rPr>
                <w:rFonts w:eastAsia="Arial Unicode MS"/>
                <w:color w:val="000000"/>
                <w:sz w:val="28"/>
                <w:szCs w:val="28"/>
              </w:rPr>
              <w:t>социального) для планирования деятельности</w:t>
            </w:r>
            <w:proofErr w:type="gramEnd"/>
          </w:p>
        </w:tc>
        <w:tc>
          <w:tcPr>
            <w:tcW w:w="5069" w:type="dxa"/>
          </w:tcPr>
          <w:p w:rsidR="00110791" w:rsidRPr="005F26C1" w:rsidRDefault="00110791" w:rsidP="00775613">
            <w:pPr>
              <w:jc w:val="both"/>
              <w:rPr>
                <w:rFonts w:eastAsia="Arial Unicode MS"/>
                <w:color w:val="000000"/>
                <w:sz w:val="28"/>
                <w:szCs w:val="28"/>
              </w:rPr>
            </w:pPr>
            <w:r w:rsidRPr="005F26C1">
              <w:rPr>
                <w:rFonts w:eastAsia="Arial Unicode MS"/>
                <w:color w:val="000000"/>
                <w:sz w:val="28"/>
                <w:szCs w:val="28"/>
              </w:rPr>
              <w:t>Умеют использовать данные</w:t>
            </w:r>
            <w:r w:rsidR="002F25B6">
              <w:rPr>
                <w:rFonts w:eastAsia="Arial Unicode MS"/>
                <w:color w:val="000000"/>
                <w:sz w:val="28"/>
                <w:szCs w:val="28"/>
              </w:rPr>
              <w:t xml:space="preserve"> </w:t>
            </w:r>
            <w:r w:rsidRPr="005F26C1">
              <w:rPr>
                <w:rFonts w:eastAsia="Arial Unicode MS"/>
                <w:color w:val="000000"/>
                <w:sz w:val="28"/>
                <w:szCs w:val="28"/>
              </w:rPr>
              <w:t>профессиональных исследований</w:t>
            </w:r>
          </w:p>
          <w:p w:rsidR="00110791" w:rsidRPr="005F26C1" w:rsidRDefault="00110791" w:rsidP="00775613">
            <w:pPr>
              <w:jc w:val="both"/>
              <w:rPr>
                <w:rFonts w:eastAsia="Arial Unicode MS"/>
                <w:color w:val="000000"/>
                <w:sz w:val="28"/>
                <w:szCs w:val="28"/>
              </w:rPr>
            </w:pPr>
            <w:proofErr w:type="gramStart"/>
            <w:r w:rsidRPr="005F26C1">
              <w:rPr>
                <w:rFonts w:eastAsia="Arial Unicode MS"/>
                <w:color w:val="000000"/>
                <w:sz w:val="28"/>
                <w:szCs w:val="28"/>
              </w:rPr>
              <w:t>(психологического, медицинского,</w:t>
            </w:r>
            <w:proofErr w:type="gramEnd"/>
          </w:p>
          <w:p w:rsidR="00E64B2B" w:rsidRPr="005F26C1" w:rsidRDefault="00110791" w:rsidP="00775613">
            <w:pPr>
              <w:jc w:val="both"/>
              <w:rPr>
                <w:rFonts w:eastAsia="Arial Unicode MS"/>
                <w:color w:val="000000"/>
                <w:sz w:val="28"/>
                <w:szCs w:val="28"/>
              </w:rPr>
            </w:pPr>
            <w:proofErr w:type="gramStart"/>
            <w:r w:rsidRPr="005F26C1">
              <w:rPr>
                <w:rFonts w:eastAsia="Arial Unicode MS"/>
                <w:color w:val="000000"/>
                <w:sz w:val="28"/>
                <w:szCs w:val="28"/>
              </w:rPr>
              <w:t>социального) для планирования</w:t>
            </w:r>
            <w:r w:rsidR="002F25B6">
              <w:rPr>
                <w:rFonts w:eastAsia="Arial Unicode MS"/>
                <w:color w:val="000000"/>
                <w:sz w:val="28"/>
                <w:szCs w:val="28"/>
              </w:rPr>
              <w:t xml:space="preserve"> </w:t>
            </w:r>
            <w:r w:rsidRPr="005F26C1">
              <w:rPr>
                <w:rFonts w:eastAsia="Arial Unicode MS"/>
                <w:color w:val="000000"/>
                <w:sz w:val="28"/>
                <w:szCs w:val="28"/>
              </w:rPr>
              <w:t>деятельности</w:t>
            </w:r>
            <w:proofErr w:type="gramEnd"/>
          </w:p>
        </w:tc>
      </w:tr>
      <w:tr w:rsidR="002E42F7" w:rsidRPr="005F26C1" w:rsidTr="0001777D">
        <w:tc>
          <w:tcPr>
            <w:tcW w:w="5069" w:type="dxa"/>
          </w:tcPr>
          <w:p w:rsidR="00E64B2B" w:rsidRPr="005F26C1" w:rsidRDefault="00E64B2B" w:rsidP="00990686">
            <w:pPr>
              <w:jc w:val="both"/>
              <w:rPr>
                <w:rFonts w:eastAsia="Arial Unicode MS"/>
                <w:color w:val="000000"/>
                <w:sz w:val="28"/>
                <w:szCs w:val="28"/>
              </w:rPr>
            </w:pPr>
            <w:r w:rsidRPr="005F26C1">
              <w:rPr>
                <w:rFonts w:eastAsia="Arial Unicode MS"/>
                <w:color w:val="000000"/>
                <w:sz w:val="28"/>
                <w:szCs w:val="28"/>
              </w:rPr>
              <w:t>Умение использовать современную оценочную</w:t>
            </w:r>
            <w:r w:rsidR="002F25B6">
              <w:rPr>
                <w:rFonts w:eastAsia="Arial Unicode MS"/>
                <w:color w:val="000000"/>
                <w:sz w:val="28"/>
                <w:szCs w:val="28"/>
              </w:rPr>
              <w:t xml:space="preserve"> </w:t>
            </w:r>
            <w:r w:rsidRPr="005F26C1">
              <w:rPr>
                <w:rFonts w:eastAsia="Arial Unicode MS"/>
                <w:color w:val="000000"/>
                <w:sz w:val="28"/>
                <w:szCs w:val="28"/>
              </w:rPr>
              <w:t>деятельность</w:t>
            </w:r>
          </w:p>
        </w:tc>
        <w:tc>
          <w:tcPr>
            <w:tcW w:w="5069" w:type="dxa"/>
          </w:tcPr>
          <w:p w:rsidR="00110791" w:rsidRPr="005F26C1" w:rsidRDefault="00110791" w:rsidP="00775613">
            <w:pPr>
              <w:jc w:val="both"/>
              <w:rPr>
                <w:rFonts w:eastAsia="Arial Unicode MS"/>
                <w:color w:val="000000"/>
                <w:sz w:val="28"/>
                <w:szCs w:val="28"/>
              </w:rPr>
            </w:pPr>
            <w:r w:rsidRPr="005F26C1">
              <w:rPr>
                <w:rFonts w:eastAsia="Arial Unicode MS"/>
                <w:color w:val="000000"/>
                <w:sz w:val="28"/>
                <w:szCs w:val="28"/>
              </w:rPr>
              <w:t>Умеют использовать современную</w:t>
            </w:r>
          </w:p>
          <w:p w:rsidR="00E64B2B" w:rsidRPr="005F26C1" w:rsidRDefault="00110791" w:rsidP="00775613">
            <w:pPr>
              <w:jc w:val="both"/>
              <w:rPr>
                <w:rFonts w:eastAsia="Arial Unicode MS"/>
                <w:color w:val="000000"/>
                <w:sz w:val="28"/>
                <w:szCs w:val="28"/>
              </w:rPr>
            </w:pPr>
            <w:r w:rsidRPr="005F26C1">
              <w:rPr>
                <w:rFonts w:eastAsia="Arial Unicode MS"/>
                <w:color w:val="000000"/>
                <w:sz w:val="28"/>
                <w:szCs w:val="28"/>
              </w:rPr>
              <w:t>оценочную деятельность</w:t>
            </w:r>
            <w:r w:rsidR="00612532">
              <w:rPr>
                <w:rFonts w:eastAsia="Arial Unicode MS"/>
                <w:color w:val="000000"/>
                <w:sz w:val="28"/>
                <w:szCs w:val="28"/>
              </w:rPr>
              <w:t xml:space="preserve"> – 75 % педагогов</w:t>
            </w:r>
          </w:p>
        </w:tc>
      </w:tr>
      <w:tr w:rsidR="002E42F7" w:rsidRPr="005F26C1" w:rsidTr="0001777D">
        <w:tc>
          <w:tcPr>
            <w:tcW w:w="5069" w:type="dxa"/>
          </w:tcPr>
          <w:p w:rsidR="00E64B2B" w:rsidRPr="005F26C1" w:rsidRDefault="00E64B2B" w:rsidP="00990686">
            <w:pPr>
              <w:jc w:val="both"/>
              <w:rPr>
                <w:rFonts w:eastAsia="Arial Unicode MS"/>
                <w:color w:val="000000"/>
                <w:sz w:val="28"/>
                <w:szCs w:val="28"/>
              </w:rPr>
            </w:pPr>
            <w:r w:rsidRPr="005F26C1">
              <w:rPr>
                <w:rFonts w:eastAsia="Arial Unicode MS"/>
                <w:color w:val="000000"/>
                <w:sz w:val="28"/>
                <w:szCs w:val="28"/>
              </w:rPr>
              <w:t>Умение использовать для обеспечения</w:t>
            </w:r>
          </w:p>
          <w:p w:rsidR="00E64B2B" w:rsidRPr="005F26C1" w:rsidRDefault="00E64B2B" w:rsidP="00990686">
            <w:pPr>
              <w:jc w:val="both"/>
              <w:rPr>
                <w:rFonts w:eastAsia="Arial Unicode MS"/>
                <w:color w:val="000000"/>
                <w:sz w:val="28"/>
                <w:szCs w:val="28"/>
              </w:rPr>
            </w:pPr>
            <w:r w:rsidRPr="005F26C1">
              <w:rPr>
                <w:rFonts w:eastAsia="Arial Unicode MS"/>
                <w:color w:val="000000"/>
                <w:sz w:val="28"/>
                <w:szCs w:val="28"/>
              </w:rPr>
              <w:t>образо</w:t>
            </w:r>
            <w:r w:rsidR="00990686" w:rsidRPr="005F26C1">
              <w:rPr>
                <w:rFonts w:eastAsia="Arial Unicode MS"/>
                <w:color w:val="000000"/>
                <w:sz w:val="28"/>
                <w:szCs w:val="28"/>
              </w:rPr>
              <w:t xml:space="preserve">вательного процесса современные </w:t>
            </w:r>
            <w:r w:rsidRPr="005F26C1">
              <w:rPr>
                <w:rFonts w:eastAsia="Arial Unicode MS"/>
                <w:color w:val="000000"/>
                <w:sz w:val="28"/>
                <w:szCs w:val="28"/>
              </w:rPr>
              <w:t>образовательные ресурсы, в том числе цифровые</w:t>
            </w:r>
          </w:p>
        </w:tc>
        <w:tc>
          <w:tcPr>
            <w:tcW w:w="5069" w:type="dxa"/>
          </w:tcPr>
          <w:p w:rsidR="00E64B2B" w:rsidRPr="005F26C1" w:rsidRDefault="00110791" w:rsidP="00775613">
            <w:pPr>
              <w:jc w:val="both"/>
              <w:rPr>
                <w:rFonts w:eastAsia="Arial Unicode MS"/>
                <w:color w:val="000000"/>
                <w:sz w:val="28"/>
                <w:szCs w:val="28"/>
              </w:rPr>
            </w:pPr>
            <w:r w:rsidRPr="005F26C1">
              <w:rPr>
                <w:rFonts w:eastAsia="Arial Unicode MS"/>
                <w:color w:val="000000"/>
                <w:sz w:val="28"/>
                <w:szCs w:val="28"/>
              </w:rPr>
              <w:t>Умеют использовать для обеспечения</w:t>
            </w:r>
          </w:p>
          <w:p w:rsidR="00110791" w:rsidRPr="005F26C1" w:rsidRDefault="00612532" w:rsidP="00775613">
            <w:pPr>
              <w:jc w:val="both"/>
              <w:rPr>
                <w:rFonts w:eastAsia="Arial Unicode MS"/>
                <w:color w:val="000000"/>
                <w:sz w:val="28"/>
                <w:szCs w:val="28"/>
              </w:rPr>
            </w:pPr>
            <w:r>
              <w:rPr>
                <w:rFonts w:eastAsia="Arial Unicode MS"/>
                <w:color w:val="000000"/>
                <w:sz w:val="28"/>
                <w:szCs w:val="28"/>
              </w:rPr>
              <w:t>образовательной деятельности</w:t>
            </w:r>
            <w:r w:rsidR="002F25B6">
              <w:rPr>
                <w:rFonts w:eastAsia="Arial Unicode MS"/>
                <w:color w:val="000000"/>
                <w:sz w:val="28"/>
                <w:szCs w:val="28"/>
              </w:rPr>
              <w:t xml:space="preserve"> </w:t>
            </w:r>
            <w:r w:rsidR="00110791" w:rsidRPr="005F26C1">
              <w:rPr>
                <w:rFonts w:eastAsia="Arial Unicode MS"/>
                <w:color w:val="000000"/>
                <w:sz w:val="28"/>
                <w:szCs w:val="28"/>
              </w:rPr>
              <w:t>современные образовательные</w:t>
            </w:r>
            <w:r w:rsidR="002F25B6">
              <w:rPr>
                <w:rFonts w:eastAsia="Arial Unicode MS"/>
                <w:color w:val="000000"/>
                <w:sz w:val="28"/>
                <w:szCs w:val="28"/>
              </w:rPr>
              <w:t xml:space="preserve"> </w:t>
            </w:r>
            <w:r w:rsidR="00110791" w:rsidRPr="005F26C1">
              <w:rPr>
                <w:rFonts w:eastAsia="Arial Unicode MS"/>
                <w:color w:val="000000"/>
                <w:sz w:val="28"/>
                <w:szCs w:val="28"/>
              </w:rPr>
              <w:t xml:space="preserve">ресурсы, в том числе цифровые </w:t>
            </w:r>
            <w:r w:rsidR="00775613" w:rsidRPr="005F26C1">
              <w:rPr>
                <w:rFonts w:eastAsia="Arial Unicode MS"/>
                <w:color w:val="000000"/>
                <w:sz w:val="28"/>
                <w:szCs w:val="28"/>
              </w:rPr>
              <w:t>86</w:t>
            </w:r>
            <w:r w:rsidR="00110791" w:rsidRPr="005F26C1">
              <w:rPr>
                <w:rFonts w:eastAsia="Arial Unicode MS"/>
                <w:color w:val="000000"/>
                <w:sz w:val="28"/>
                <w:szCs w:val="28"/>
              </w:rPr>
              <w:t>%педагогов</w:t>
            </w:r>
          </w:p>
        </w:tc>
      </w:tr>
      <w:tr w:rsidR="002E42F7" w:rsidRPr="005F26C1" w:rsidTr="0001777D">
        <w:tc>
          <w:tcPr>
            <w:tcW w:w="5069" w:type="dxa"/>
          </w:tcPr>
          <w:p w:rsidR="00E64B2B" w:rsidRPr="005F26C1" w:rsidRDefault="00990686" w:rsidP="00990686">
            <w:pPr>
              <w:jc w:val="both"/>
              <w:rPr>
                <w:rFonts w:eastAsia="Arial Unicode MS"/>
                <w:color w:val="000000"/>
                <w:sz w:val="28"/>
                <w:szCs w:val="28"/>
              </w:rPr>
            </w:pPr>
            <w:r w:rsidRPr="005F26C1">
              <w:rPr>
                <w:rFonts w:eastAsia="Arial Unicode MS"/>
                <w:color w:val="000000"/>
                <w:sz w:val="28"/>
                <w:szCs w:val="28"/>
              </w:rPr>
              <w:t>Умение осуществлять профессиональную рефлексию</w:t>
            </w:r>
          </w:p>
        </w:tc>
        <w:tc>
          <w:tcPr>
            <w:tcW w:w="5069" w:type="dxa"/>
          </w:tcPr>
          <w:p w:rsidR="00110791" w:rsidRPr="005F26C1" w:rsidRDefault="00110791" w:rsidP="00775613">
            <w:pPr>
              <w:jc w:val="both"/>
              <w:rPr>
                <w:rFonts w:eastAsia="Arial Unicode MS"/>
                <w:color w:val="000000"/>
                <w:sz w:val="28"/>
                <w:szCs w:val="28"/>
              </w:rPr>
            </w:pPr>
            <w:r w:rsidRPr="005F26C1">
              <w:rPr>
                <w:rFonts w:eastAsia="Arial Unicode MS"/>
                <w:color w:val="000000"/>
                <w:sz w:val="28"/>
                <w:szCs w:val="28"/>
              </w:rPr>
              <w:t>Умеют осуществлять</w:t>
            </w:r>
          </w:p>
          <w:p w:rsidR="00E64B2B" w:rsidRPr="005F26C1" w:rsidRDefault="00110791" w:rsidP="00775613">
            <w:pPr>
              <w:jc w:val="both"/>
              <w:rPr>
                <w:rFonts w:eastAsia="Arial Unicode MS"/>
                <w:color w:val="000000"/>
                <w:sz w:val="28"/>
                <w:szCs w:val="28"/>
              </w:rPr>
            </w:pPr>
            <w:r w:rsidRPr="005F26C1">
              <w:rPr>
                <w:rFonts w:eastAsia="Arial Unicode MS"/>
                <w:color w:val="000000"/>
                <w:sz w:val="28"/>
                <w:szCs w:val="28"/>
              </w:rPr>
              <w:t>профессиональную рефлексию</w:t>
            </w:r>
          </w:p>
        </w:tc>
      </w:tr>
      <w:tr w:rsidR="002E42F7" w:rsidRPr="005F26C1" w:rsidTr="0001777D">
        <w:tc>
          <w:tcPr>
            <w:tcW w:w="5069" w:type="dxa"/>
          </w:tcPr>
          <w:p w:rsidR="00990686" w:rsidRPr="005F26C1" w:rsidRDefault="00990686" w:rsidP="00990686">
            <w:pPr>
              <w:jc w:val="both"/>
              <w:rPr>
                <w:rFonts w:eastAsia="Arial Unicode MS"/>
                <w:color w:val="000000"/>
                <w:sz w:val="28"/>
                <w:szCs w:val="28"/>
              </w:rPr>
            </w:pPr>
            <w:r w:rsidRPr="005F26C1">
              <w:rPr>
                <w:rFonts w:eastAsia="Arial Unicode MS"/>
                <w:color w:val="000000"/>
                <w:sz w:val="28"/>
                <w:szCs w:val="28"/>
              </w:rPr>
              <w:lastRenderedPageBreak/>
              <w:t>Умение вести документацию</w:t>
            </w:r>
          </w:p>
        </w:tc>
        <w:tc>
          <w:tcPr>
            <w:tcW w:w="5069" w:type="dxa"/>
          </w:tcPr>
          <w:p w:rsidR="00990686" w:rsidRPr="005F26C1" w:rsidRDefault="00110791" w:rsidP="00775613">
            <w:pPr>
              <w:jc w:val="both"/>
              <w:rPr>
                <w:rFonts w:eastAsia="Arial Unicode MS"/>
                <w:color w:val="000000"/>
                <w:sz w:val="28"/>
                <w:szCs w:val="28"/>
              </w:rPr>
            </w:pPr>
            <w:r w:rsidRPr="005F26C1">
              <w:rPr>
                <w:rFonts w:eastAsia="Arial Unicode MS"/>
                <w:color w:val="000000"/>
                <w:sz w:val="28"/>
                <w:szCs w:val="28"/>
              </w:rPr>
              <w:t>Умеют вести документацию</w:t>
            </w:r>
          </w:p>
        </w:tc>
      </w:tr>
      <w:tr w:rsidR="002E42F7" w:rsidRPr="005F26C1" w:rsidTr="0001777D">
        <w:tc>
          <w:tcPr>
            <w:tcW w:w="5069" w:type="dxa"/>
          </w:tcPr>
          <w:p w:rsidR="00990686" w:rsidRPr="005F26C1" w:rsidRDefault="00990686" w:rsidP="00990686">
            <w:pPr>
              <w:jc w:val="both"/>
              <w:rPr>
                <w:rFonts w:eastAsia="Arial Unicode MS"/>
                <w:color w:val="000000"/>
                <w:sz w:val="28"/>
                <w:szCs w:val="28"/>
              </w:rPr>
            </w:pPr>
            <w:r w:rsidRPr="005F26C1">
              <w:rPr>
                <w:rFonts w:eastAsia="Arial Unicode MS"/>
                <w:color w:val="000000"/>
                <w:sz w:val="28"/>
                <w:szCs w:val="28"/>
              </w:rPr>
              <w:t>Владение конкретными методиками психолог</w:t>
            </w:r>
            <w:proofErr w:type="gramStart"/>
            <w:r w:rsidRPr="005F26C1">
              <w:rPr>
                <w:rFonts w:eastAsia="Arial Unicode MS"/>
                <w:color w:val="000000"/>
                <w:sz w:val="28"/>
                <w:szCs w:val="28"/>
              </w:rPr>
              <w:t>о-</w:t>
            </w:r>
            <w:proofErr w:type="gramEnd"/>
            <w:r w:rsidRPr="005F26C1">
              <w:rPr>
                <w:rFonts w:eastAsia="Arial Unicode MS"/>
                <w:color w:val="000000"/>
                <w:sz w:val="28"/>
                <w:szCs w:val="28"/>
              </w:rPr>
              <w:t xml:space="preserve"> педагогической диагностики</w:t>
            </w:r>
          </w:p>
        </w:tc>
        <w:tc>
          <w:tcPr>
            <w:tcW w:w="5069" w:type="dxa"/>
          </w:tcPr>
          <w:p w:rsidR="00110791" w:rsidRPr="005F26C1" w:rsidRDefault="00110791" w:rsidP="00775613">
            <w:pPr>
              <w:jc w:val="both"/>
              <w:rPr>
                <w:rFonts w:eastAsia="Arial Unicode MS"/>
                <w:color w:val="000000"/>
                <w:sz w:val="28"/>
                <w:szCs w:val="28"/>
              </w:rPr>
            </w:pPr>
            <w:r w:rsidRPr="005F26C1">
              <w:rPr>
                <w:rFonts w:eastAsia="Arial Unicode MS"/>
                <w:color w:val="000000"/>
                <w:sz w:val="28"/>
                <w:szCs w:val="28"/>
              </w:rPr>
              <w:t xml:space="preserve">Не владеют, используют в работе </w:t>
            </w:r>
            <w:proofErr w:type="gramStart"/>
            <w:r w:rsidRPr="005F26C1">
              <w:rPr>
                <w:rFonts w:eastAsia="Arial Unicode MS"/>
                <w:color w:val="000000"/>
                <w:sz w:val="28"/>
                <w:szCs w:val="28"/>
              </w:rPr>
              <w:t>с</w:t>
            </w:r>
            <w:proofErr w:type="gramEnd"/>
          </w:p>
          <w:p w:rsidR="00110791" w:rsidRPr="005F26C1" w:rsidRDefault="00110791" w:rsidP="00775613">
            <w:pPr>
              <w:jc w:val="both"/>
              <w:rPr>
                <w:rFonts w:eastAsia="Arial Unicode MS"/>
                <w:color w:val="000000"/>
                <w:sz w:val="28"/>
                <w:szCs w:val="28"/>
              </w:rPr>
            </w:pPr>
            <w:r w:rsidRPr="005F26C1">
              <w:rPr>
                <w:rFonts w:eastAsia="Arial Unicode MS"/>
                <w:color w:val="000000"/>
                <w:sz w:val="28"/>
                <w:szCs w:val="28"/>
              </w:rPr>
              <w:t>детьми результаты исследований</w:t>
            </w:r>
          </w:p>
          <w:p w:rsidR="00990686" w:rsidRPr="005F26C1" w:rsidRDefault="00110791" w:rsidP="00775613">
            <w:pPr>
              <w:jc w:val="both"/>
              <w:rPr>
                <w:rFonts w:eastAsia="Arial Unicode MS"/>
                <w:color w:val="000000"/>
                <w:sz w:val="28"/>
                <w:szCs w:val="28"/>
              </w:rPr>
            </w:pPr>
            <w:r w:rsidRPr="005F26C1">
              <w:rPr>
                <w:rFonts w:eastAsia="Arial Unicode MS"/>
                <w:color w:val="000000"/>
                <w:sz w:val="28"/>
                <w:szCs w:val="28"/>
              </w:rPr>
              <w:t>психолога</w:t>
            </w:r>
          </w:p>
        </w:tc>
      </w:tr>
      <w:tr w:rsidR="002E42F7" w:rsidRPr="005F26C1" w:rsidTr="0001777D">
        <w:tc>
          <w:tcPr>
            <w:tcW w:w="5069" w:type="dxa"/>
          </w:tcPr>
          <w:p w:rsidR="00990686" w:rsidRPr="005F26C1" w:rsidRDefault="00990686" w:rsidP="00990686">
            <w:pPr>
              <w:jc w:val="both"/>
              <w:rPr>
                <w:rFonts w:eastAsia="Arial Unicode MS"/>
                <w:color w:val="000000"/>
                <w:sz w:val="28"/>
                <w:szCs w:val="28"/>
              </w:rPr>
            </w:pPr>
            <w:r w:rsidRPr="005F26C1">
              <w:rPr>
                <w:rFonts w:eastAsia="Arial Unicode MS"/>
                <w:color w:val="000000"/>
                <w:sz w:val="28"/>
                <w:szCs w:val="28"/>
              </w:rPr>
              <w:t>Владение средствами оценки и формирования системы позитивных межличностных отношений, психологического климата</w:t>
            </w:r>
          </w:p>
        </w:tc>
        <w:tc>
          <w:tcPr>
            <w:tcW w:w="5069" w:type="dxa"/>
          </w:tcPr>
          <w:p w:rsidR="00110791" w:rsidRPr="005F26C1" w:rsidRDefault="00110791" w:rsidP="00775613">
            <w:pPr>
              <w:jc w:val="both"/>
              <w:rPr>
                <w:rFonts w:eastAsia="Arial Unicode MS"/>
                <w:color w:val="000000"/>
                <w:sz w:val="28"/>
                <w:szCs w:val="28"/>
              </w:rPr>
            </w:pPr>
            <w:r w:rsidRPr="005F26C1">
              <w:rPr>
                <w:rFonts w:eastAsia="Arial Unicode MS"/>
                <w:color w:val="000000"/>
                <w:sz w:val="28"/>
                <w:szCs w:val="28"/>
              </w:rPr>
              <w:t>Владеют средствами оценки и</w:t>
            </w:r>
          </w:p>
          <w:p w:rsidR="00110791" w:rsidRPr="005F26C1" w:rsidRDefault="00110791" w:rsidP="00775613">
            <w:pPr>
              <w:jc w:val="both"/>
              <w:rPr>
                <w:rFonts w:eastAsia="Arial Unicode MS"/>
                <w:color w:val="000000"/>
                <w:sz w:val="28"/>
                <w:szCs w:val="28"/>
              </w:rPr>
            </w:pPr>
            <w:r w:rsidRPr="005F26C1">
              <w:rPr>
                <w:rFonts w:eastAsia="Arial Unicode MS"/>
                <w:color w:val="000000"/>
                <w:sz w:val="28"/>
                <w:szCs w:val="28"/>
              </w:rPr>
              <w:t xml:space="preserve">формирования системы </w:t>
            </w:r>
            <w:proofErr w:type="gramStart"/>
            <w:r w:rsidRPr="005F26C1">
              <w:rPr>
                <w:rFonts w:eastAsia="Arial Unicode MS"/>
                <w:color w:val="000000"/>
                <w:sz w:val="28"/>
                <w:szCs w:val="28"/>
              </w:rPr>
              <w:t>позитивных</w:t>
            </w:r>
            <w:proofErr w:type="gramEnd"/>
          </w:p>
          <w:p w:rsidR="00110791" w:rsidRPr="005F26C1" w:rsidRDefault="00110791" w:rsidP="00775613">
            <w:pPr>
              <w:jc w:val="both"/>
              <w:rPr>
                <w:rFonts w:eastAsia="Arial Unicode MS"/>
                <w:color w:val="000000"/>
                <w:sz w:val="28"/>
                <w:szCs w:val="28"/>
              </w:rPr>
            </w:pPr>
            <w:r w:rsidRPr="005F26C1">
              <w:rPr>
                <w:rFonts w:eastAsia="Arial Unicode MS"/>
                <w:color w:val="000000"/>
                <w:sz w:val="28"/>
                <w:szCs w:val="28"/>
              </w:rPr>
              <w:t>межличностных отношений,</w:t>
            </w:r>
          </w:p>
          <w:p w:rsidR="00990686" w:rsidRPr="005F26C1" w:rsidRDefault="00110791" w:rsidP="00775613">
            <w:pPr>
              <w:jc w:val="both"/>
              <w:rPr>
                <w:rFonts w:eastAsia="Arial Unicode MS"/>
                <w:color w:val="000000"/>
                <w:sz w:val="28"/>
                <w:szCs w:val="28"/>
              </w:rPr>
            </w:pPr>
            <w:r w:rsidRPr="005F26C1">
              <w:rPr>
                <w:rFonts w:eastAsia="Arial Unicode MS"/>
                <w:color w:val="000000"/>
                <w:sz w:val="28"/>
                <w:szCs w:val="28"/>
              </w:rPr>
              <w:t>психологического климата</w:t>
            </w:r>
          </w:p>
        </w:tc>
      </w:tr>
      <w:tr w:rsidR="002E42F7" w:rsidRPr="005F26C1" w:rsidTr="0001777D">
        <w:tc>
          <w:tcPr>
            <w:tcW w:w="5069" w:type="dxa"/>
          </w:tcPr>
          <w:p w:rsidR="00990686" w:rsidRPr="005F26C1" w:rsidRDefault="00990686" w:rsidP="00990686">
            <w:pPr>
              <w:jc w:val="both"/>
              <w:rPr>
                <w:rFonts w:eastAsia="Arial Unicode MS"/>
                <w:color w:val="000000"/>
                <w:sz w:val="28"/>
                <w:szCs w:val="28"/>
              </w:rPr>
            </w:pPr>
            <w:r w:rsidRPr="005F26C1">
              <w:rPr>
                <w:rFonts w:eastAsia="Arial Unicode MS"/>
                <w:color w:val="000000"/>
                <w:sz w:val="28"/>
                <w:szCs w:val="28"/>
              </w:rPr>
              <w:t>Владение современными технологиями</w:t>
            </w:r>
          </w:p>
          <w:p w:rsidR="00990686" w:rsidRPr="005F26C1" w:rsidRDefault="00990686" w:rsidP="00990686">
            <w:pPr>
              <w:jc w:val="both"/>
              <w:rPr>
                <w:rFonts w:eastAsia="Arial Unicode MS"/>
                <w:color w:val="000000"/>
                <w:sz w:val="28"/>
                <w:szCs w:val="28"/>
              </w:rPr>
            </w:pPr>
            <w:r w:rsidRPr="005F26C1">
              <w:rPr>
                <w:rFonts w:eastAsia="Arial Unicode MS"/>
                <w:color w:val="000000"/>
                <w:sz w:val="28"/>
                <w:szCs w:val="28"/>
              </w:rPr>
              <w:t xml:space="preserve">проектирования образовательной среды, способов </w:t>
            </w:r>
            <w:r w:rsidR="006C7748">
              <w:rPr>
                <w:rFonts w:eastAsia="Arial Unicode MS"/>
                <w:color w:val="000000"/>
                <w:sz w:val="28"/>
                <w:szCs w:val="28"/>
              </w:rPr>
              <w:t>с</w:t>
            </w:r>
            <w:r w:rsidRPr="005F26C1">
              <w:rPr>
                <w:rFonts w:eastAsia="Arial Unicode MS"/>
                <w:color w:val="000000"/>
                <w:sz w:val="28"/>
                <w:szCs w:val="28"/>
              </w:rPr>
              <w:t>опровождения, поддержки, компенсации, создания</w:t>
            </w:r>
          </w:p>
          <w:p w:rsidR="00990686" w:rsidRPr="005F26C1" w:rsidRDefault="00990686" w:rsidP="00990686">
            <w:pPr>
              <w:jc w:val="both"/>
              <w:rPr>
                <w:rFonts w:eastAsia="Arial Unicode MS"/>
                <w:color w:val="000000"/>
                <w:sz w:val="28"/>
                <w:szCs w:val="28"/>
              </w:rPr>
            </w:pPr>
            <w:r w:rsidRPr="005F26C1">
              <w:rPr>
                <w:rFonts w:eastAsia="Arial Unicode MS"/>
                <w:color w:val="000000"/>
                <w:sz w:val="28"/>
                <w:szCs w:val="28"/>
              </w:rPr>
              <w:t>образовательных и</w:t>
            </w:r>
            <w:r w:rsidR="006C7748">
              <w:rPr>
                <w:rFonts w:eastAsia="Arial Unicode MS"/>
                <w:color w:val="000000"/>
                <w:sz w:val="28"/>
                <w:szCs w:val="28"/>
              </w:rPr>
              <w:t xml:space="preserve"> </w:t>
            </w:r>
            <w:proofErr w:type="spellStart"/>
            <w:r w:rsidRPr="005F26C1">
              <w:rPr>
                <w:rFonts w:eastAsia="Arial Unicode MS"/>
                <w:color w:val="000000"/>
                <w:sz w:val="28"/>
                <w:szCs w:val="28"/>
              </w:rPr>
              <w:t>тренинговых</w:t>
            </w:r>
            <w:proofErr w:type="spellEnd"/>
            <w:r w:rsidRPr="005F26C1">
              <w:rPr>
                <w:rFonts w:eastAsia="Arial Unicode MS"/>
                <w:color w:val="000000"/>
                <w:sz w:val="28"/>
                <w:szCs w:val="28"/>
              </w:rPr>
              <w:t xml:space="preserve"> программ, проектов деловых игр, активных приемов обучения</w:t>
            </w:r>
          </w:p>
        </w:tc>
        <w:tc>
          <w:tcPr>
            <w:tcW w:w="5069" w:type="dxa"/>
          </w:tcPr>
          <w:p w:rsidR="00990686" w:rsidRPr="005F26C1" w:rsidRDefault="00110791" w:rsidP="00775613">
            <w:pPr>
              <w:jc w:val="both"/>
              <w:rPr>
                <w:rFonts w:eastAsia="Arial Unicode MS"/>
                <w:color w:val="000000"/>
                <w:sz w:val="28"/>
                <w:szCs w:val="28"/>
              </w:rPr>
            </w:pPr>
            <w:r w:rsidRPr="005F26C1">
              <w:rPr>
                <w:rFonts w:eastAsia="Arial Unicode MS"/>
                <w:color w:val="000000"/>
                <w:sz w:val="28"/>
                <w:szCs w:val="28"/>
              </w:rPr>
              <w:t>Отдельные педагоги</w:t>
            </w:r>
          </w:p>
        </w:tc>
      </w:tr>
      <w:tr w:rsidR="002E42F7" w:rsidRPr="005F26C1" w:rsidTr="0001777D">
        <w:tc>
          <w:tcPr>
            <w:tcW w:w="5069" w:type="dxa"/>
          </w:tcPr>
          <w:p w:rsidR="00990686" w:rsidRPr="005F26C1" w:rsidRDefault="00990686" w:rsidP="00990686">
            <w:pPr>
              <w:jc w:val="both"/>
              <w:rPr>
                <w:rFonts w:eastAsia="Arial Unicode MS"/>
                <w:color w:val="000000"/>
                <w:sz w:val="28"/>
                <w:szCs w:val="28"/>
              </w:rPr>
            </w:pPr>
            <w:r w:rsidRPr="005F26C1">
              <w:rPr>
                <w:rFonts w:eastAsia="Arial Unicode MS"/>
                <w:color w:val="000000"/>
                <w:sz w:val="28"/>
                <w:szCs w:val="28"/>
              </w:rPr>
              <w:t>Владеть методами организации сбора</w:t>
            </w:r>
          </w:p>
          <w:p w:rsidR="00990686" w:rsidRPr="005F26C1" w:rsidRDefault="00990686" w:rsidP="00990686">
            <w:pPr>
              <w:jc w:val="both"/>
              <w:rPr>
                <w:rFonts w:eastAsia="Arial Unicode MS"/>
                <w:color w:val="000000"/>
                <w:sz w:val="28"/>
                <w:szCs w:val="28"/>
              </w:rPr>
            </w:pPr>
            <w:r w:rsidRPr="005F26C1">
              <w:rPr>
                <w:rFonts w:eastAsia="Arial Unicode MS"/>
                <w:color w:val="000000"/>
                <w:sz w:val="28"/>
                <w:szCs w:val="28"/>
              </w:rPr>
              <w:t>профессиональной информации</w:t>
            </w:r>
          </w:p>
        </w:tc>
        <w:tc>
          <w:tcPr>
            <w:tcW w:w="5069" w:type="dxa"/>
          </w:tcPr>
          <w:p w:rsidR="00110791" w:rsidRPr="005F26C1" w:rsidRDefault="00110791" w:rsidP="00775613">
            <w:pPr>
              <w:jc w:val="both"/>
              <w:rPr>
                <w:rFonts w:eastAsia="Arial Unicode MS"/>
                <w:color w:val="000000"/>
                <w:sz w:val="28"/>
                <w:szCs w:val="28"/>
              </w:rPr>
            </w:pPr>
            <w:r w:rsidRPr="005F26C1">
              <w:rPr>
                <w:rFonts w:eastAsia="Arial Unicode MS"/>
                <w:color w:val="000000"/>
                <w:sz w:val="28"/>
                <w:szCs w:val="28"/>
              </w:rPr>
              <w:t>Владеют методами организации сбора</w:t>
            </w:r>
          </w:p>
          <w:p w:rsidR="00990686" w:rsidRPr="005F26C1" w:rsidRDefault="00110791" w:rsidP="00775613">
            <w:pPr>
              <w:jc w:val="both"/>
              <w:rPr>
                <w:rFonts w:eastAsia="Arial Unicode MS"/>
                <w:color w:val="000000"/>
                <w:sz w:val="28"/>
                <w:szCs w:val="28"/>
              </w:rPr>
            </w:pPr>
            <w:r w:rsidRPr="005F26C1">
              <w:rPr>
                <w:rFonts w:eastAsia="Arial Unicode MS"/>
                <w:color w:val="000000"/>
                <w:sz w:val="28"/>
                <w:szCs w:val="28"/>
              </w:rPr>
              <w:t>профессиональной информации</w:t>
            </w:r>
          </w:p>
        </w:tc>
      </w:tr>
      <w:tr w:rsidR="002E42F7" w:rsidRPr="005F26C1" w:rsidTr="0001777D">
        <w:tc>
          <w:tcPr>
            <w:tcW w:w="5069" w:type="dxa"/>
          </w:tcPr>
          <w:p w:rsidR="00990686" w:rsidRPr="005F26C1" w:rsidRDefault="00990686" w:rsidP="00990686">
            <w:pPr>
              <w:jc w:val="both"/>
              <w:rPr>
                <w:rFonts w:eastAsia="Arial Unicode MS"/>
                <w:color w:val="000000"/>
                <w:sz w:val="28"/>
                <w:szCs w:val="28"/>
              </w:rPr>
            </w:pPr>
            <w:r w:rsidRPr="005F26C1">
              <w:rPr>
                <w:rFonts w:eastAsia="Arial Unicode MS"/>
                <w:color w:val="000000"/>
                <w:sz w:val="28"/>
                <w:szCs w:val="28"/>
              </w:rPr>
              <w:t>Знание содержания отраслей научного знания, которые положены в основу преподаваемых предметов</w:t>
            </w:r>
          </w:p>
        </w:tc>
        <w:tc>
          <w:tcPr>
            <w:tcW w:w="5069" w:type="dxa"/>
          </w:tcPr>
          <w:p w:rsidR="00110791" w:rsidRPr="005F26C1" w:rsidRDefault="00110791" w:rsidP="00775613">
            <w:pPr>
              <w:jc w:val="both"/>
              <w:rPr>
                <w:rFonts w:eastAsia="Arial Unicode MS"/>
                <w:color w:val="000000"/>
                <w:sz w:val="28"/>
                <w:szCs w:val="28"/>
              </w:rPr>
            </w:pPr>
            <w:r w:rsidRPr="005F26C1">
              <w:rPr>
                <w:rFonts w:eastAsia="Arial Unicode MS"/>
                <w:color w:val="000000"/>
                <w:sz w:val="28"/>
                <w:szCs w:val="28"/>
              </w:rPr>
              <w:t xml:space="preserve">Знают содержание отраслей </w:t>
            </w:r>
            <w:proofErr w:type="gramStart"/>
            <w:r w:rsidRPr="005F26C1">
              <w:rPr>
                <w:rFonts w:eastAsia="Arial Unicode MS"/>
                <w:color w:val="000000"/>
                <w:sz w:val="28"/>
                <w:szCs w:val="28"/>
              </w:rPr>
              <w:t>научного</w:t>
            </w:r>
            <w:proofErr w:type="gramEnd"/>
          </w:p>
          <w:p w:rsidR="00110791" w:rsidRPr="005F26C1" w:rsidRDefault="00110791" w:rsidP="00775613">
            <w:pPr>
              <w:jc w:val="both"/>
              <w:rPr>
                <w:rFonts w:eastAsia="Arial Unicode MS"/>
                <w:color w:val="000000"/>
                <w:sz w:val="28"/>
                <w:szCs w:val="28"/>
              </w:rPr>
            </w:pPr>
            <w:r w:rsidRPr="005F26C1">
              <w:rPr>
                <w:rFonts w:eastAsia="Arial Unicode MS"/>
                <w:color w:val="000000"/>
                <w:sz w:val="28"/>
                <w:szCs w:val="28"/>
              </w:rPr>
              <w:t>знания, которые положены в основу</w:t>
            </w:r>
          </w:p>
          <w:p w:rsidR="00990686" w:rsidRPr="005F26C1" w:rsidRDefault="00110791" w:rsidP="00775613">
            <w:pPr>
              <w:jc w:val="both"/>
              <w:rPr>
                <w:rFonts w:eastAsia="Arial Unicode MS"/>
                <w:color w:val="000000"/>
                <w:sz w:val="28"/>
                <w:szCs w:val="28"/>
              </w:rPr>
            </w:pPr>
            <w:r w:rsidRPr="005F26C1">
              <w:rPr>
                <w:rFonts w:eastAsia="Arial Unicode MS"/>
                <w:color w:val="000000"/>
                <w:sz w:val="28"/>
                <w:szCs w:val="28"/>
              </w:rPr>
              <w:t>преподаваемых предметов</w:t>
            </w:r>
          </w:p>
        </w:tc>
      </w:tr>
      <w:tr w:rsidR="002E42F7" w:rsidRPr="005F26C1" w:rsidTr="0001777D">
        <w:tc>
          <w:tcPr>
            <w:tcW w:w="5069" w:type="dxa"/>
          </w:tcPr>
          <w:p w:rsidR="00990686" w:rsidRPr="005F26C1" w:rsidRDefault="00990686" w:rsidP="00990686">
            <w:pPr>
              <w:jc w:val="both"/>
              <w:rPr>
                <w:rFonts w:eastAsia="Arial Unicode MS"/>
                <w:color w:val="000000"/>
                <w:sz w:val="28"/>
                <w:szCs w:val="28"/>
              </w:rPr>
            </w:pPr>
            <w:r w:rsidRPr="005F26C1">
              <w:rPr>
                <w:rFonts w:eastAsia="Arial Unicode MS"/>
                <w:color w:val="000000"/>
                <w:sz w:val="28"/>
                <w:szCs w:val="28"/>
              </w:rPr>
              <w:t>Знание и умение использовать частные методики</w:t>
            </w:r>
          </w:p>
        </w:tc>
        <w:tc>
          <w:tcPr>
            <w:tcW w:w="5069" w:type="dxa"/>
          </w:tcPr>
          <w:p w:rsidR="00110791" w:rsidRPr="005F26C1" w:rsidRDefault="00110791" w:rsidP="00775613">
            <w:pPr>
              <w:jc w:val="both"/>
              <w:rPr>
                <w:rFonts w:eastAsia="Arial Unicode MS"/>
                <w:color w:val="000000"/>
                <w:sz w:val="28"/>
                <w:szCs w:val="28"/>
              </w:rPr>
            </w:pPr>
            <w:r w:rsidRPr="005F26C1">
              <w:rPr>
                <w:rFonts w:eastAsia="Arial Unicode MS"/>
                <w:color w:val="000000"/>
                <w:sz w:val="28"/>
                <w:szCs w:val="28"/>
              </w:rPr>
              <w:t>Знают и умеют использовать частные</w:t>
            </w:r>
          </w:p>
          <w:p w:rsidR="00990686" w:rsidRPr="005F26C1" w:rsidRDefault="00110791" w:rsidP="00775613">
            <w:pPr>
              <w:jc w:val="both"/>
              <w:rPr>
                <w:rFonts w:eastAsia="Arial Unicode MS"/>
                <w:color w:val="000000"/>
                <w:sz w:val="28"/>
                <w:szCs w:val="28"/>
              </w:rPr>
            </w:pPr>
            <w:r w:rsidRPr="005F26C1">
              <w:rPr>
                <w:rFonts w:eastAsia="Arial Unicode MS"/>
                <w:color w:val="000000"/>
                <w:sz w:val="28"/>
                <w:szCs w:val="28"/>
              </w:rPr>
              <w:t>методики</w:t>
            </w:r>
          </w:p>
        </w:tc>
      </w:tr>
      <w:tr w:rsidR="002E42F7" w:rsidRPr="005F26C1" w:rsidTr="0001777D">
        <w:tc>
          <w:tcPr>
            <w:tcW w:w="5069" w:type="dxa"/>
          </w:tcPr>
          <w:p w:rsidR="00990686" w:rsidRPr="005F26C1" w:rsidRDefault="00990686" w:rsidP="00990686">
            <w:pPr>
              <w:jc w:val="both"/>
              <w:rPr>
                <w:rFonts w:eastAsia="Arial Unicode MS"/>
                <w:color w:val="000000"/>
                <w:sz w:val="28"/>
                <w:szCs w:val="28"/>
              </w:rPr>
            </w:pPr>
            <w:r w:rsidRPr="005F26C1">
              <w:rPr>
                <w:rFonts w:eastAsia="Arial Unicode MS"/>
                <w:color w:val="000000"/>
                <w:sz w:val="28"/>
                <w:szCs w:val="28"/>
              </w:rPr>
              <w:t>Знание состава и особенностей учебно-</w:t>
            </w:r>
          </w:p>
          <w:p w:rsidR="00990686" w:rsidRPr="005F26C1" w:rsidRDefault="00990686" w:rsidP="00990686">
            <w:pPr>
              <w:jc w:val="both"/>
              <w:rPr>
                <w:rFonts w:eastAsia="Arial Unicode MS"/>
                <w:color w:val="000000"/>
                <w:sz w:val="28"/>
                <w:szCs w:val="28"/>
              </w:rPr>
            </w:pPr>
            <w:r w:rsidRPr="005F26C1">
              <w:rPr>
                <w:rFonts w:eastAsia="Arial Unicode MS"/>
                <w:color w:val="000000"/>
                <w:sz w:val="28"/>
                <w:szCs w:val="28"/>
              </w:rPr>
              <w:t>методических комплексов и умение их</w:t>
            </w:r>
          </w:p>
          <w:p w:rsidR="00990686" w:rsidRPr="005F26C1" w:rsidRDefault="00990686" w:rsidP="00990686">
            <w:pPr>
              <w:jc w:val="both"/>
              <w:rPr>
                <w:rFonts w:eastAsia="Arial Unicode MS"/>
                <w:color w:val="000000"/>
                <w:sz w:val="28"/>
                <w:szCs w:val="28"/>
              </w:rPr>
            </w:pPr>
            <w:r w:rsidRPr="005F26C1">
              <w:rPr>
                <w:rFonts w:eastAsia="Arial Unicode MS"/>
                <w:color w:val="000000"/>
                <w:sz w:val="28"/>
                <w:szCs w:val="28"/>
              </w:rPr>
              <w:t>анализировать</w:t>
            </w:r>
          </w:p>
        </w:tc>
        <w:tc>
          <w:tcPr>
            <w:tcW w:w="5069" w:type="dxa"/>
          </w:tcPr>
          <w:p w:rsidR="00110791" w:rsidRPr="005F26C1" w:rsidRDefault="00110791" w:rsidP="00775613">
            <w:pPr>
              <w:rPr>
                <w:rFonts w:eastAsia="Arial Unicode MS"/>
                <w:color w:val="000000"/>
                <w:sz w:val="28"/>
                <w:szCs w:val="28"/>
              </w:rPr>
            </w:pPr>
            <w:r w:rsidRPr="005F26C1">
              <w:rPr>
                <w:rFonts w:eastAsia="Arial Unicode MS"/>
                <w:color w:val="000000"/>
                <w:sz w:val="28"/>
                <w:szCs w:val="28"/>
              </w:rPr>
              <w:t>Знают состав и особенности учебно-</w:t>
            </w:r>
          </w:p>
          <w:p w:rsidR="00110791" w:rsidRPr="005F26C1" w:rsidRDefault="00110791" w:rsidP="00775613">
            <w:pPr>
              <w:rPr>
                <w:rFonts w:eastAsia="Arial Unicode MS"/>
                <w:color w:val="000000"/>
                <w:sz w:val="28"/>
                <w:szCs w:val="28"/>
              </w:rPr>
            </w:pPr>
            <w:r w:rsidRPr="005F26C1">
              <w:rPr>
                <w:rFonts w:eastAsia="Arial Unicode MS"/>
                <w:color w:val="000000"/>
                <w:sz w:val="28"/>
                <w:szCs w:val="28"/>
              </w:rPr>
              <w:t>методических комплексов и умеют их</w:t>
            </w:r>
          </w:p>
          <w:p w:rsidR="00990686" w:rsidRPr="005F26C1" w:rsidRDefault="00110791" w:rsidP="00775613">
            <w:pPr>
              <w:rPr>
                <w:rFonts w:eastAsia="Arial Unicode MS"/>
                <w:color w:val="000000"/>
                <w:sz w:val="28"/>
                <w:szCs w:val="28"/>
              </w:rPr>
            </w:pPr>
            <w:r w:rsidRPr="005F26C1">
              <w:rPr>
                <w:rFonts w:eastAsia="Arial Unicode MS"/>
                <w:color w:val="000000"/>
                <w:sz w:val="28"/>
                <w:szCs w:val="28"/>
              </w:rPr>
              <w:t>анализировать</w:t>
            </w:r>
          </w:p>
        </w:tc>
      </w:tr>
      <w:tr w:rsidR="002E42F7" w:rsidRPr="005F26C1" w:rsidTr="0001777D">
        <w:tc>
          <w:tcPr>
            <w:tcW w:w="5069" w:type="dxa"/>
          </w:tcPr>
          <w:p w:rsidR="00990686" w:rsidRPr="005F26C1" w:rsidRDefault="00990686" w:rsidP="00990686">
            <w:pPr>
              <w:jc w:val="both"/>
              <w:rPr>
                <w:rFonts w:eastAsia="Arial Unicode MS"/>
                <w:color w:val="000000"/>
                <w:sz w:val="28"/>
                <w:szCs w:val="28"/>
              </w:rPr>
            </w:pPr>
            <w:r w:rsidRPr="005F26C1">
              <w:rPr>
                <w:rFonts w:eastAsia="Arial Unicode MS"/>
                <w:color w:val="000000"/>
                <w:sz w:val="28"/>
                <w:szCs w:val="28"/>
              </w:rPr>
              <w:t>Умение разрабатывать программы внеурочной деятельности</w:t>
            </w:r>
          </w:p>
        </w:tc>
        <w:tc>
          <w:tcPr>
            <w:tcW w:w="5069" w:type="dxa"/>
          </w:tcPr>
          <w:p w:rsidR="00110791" w:rsidRPr="005F26C1" w:rsidRDefault="00110791" w:rsidP="00775613">
            <w:pPr>
              <w:jc w:val="both"/>
              <w:rPr>
                <w:rFonts w:eastAsia="Arial Unicode MS"/>
                <w:color w:val="000000"/>
                <w:sz w:val="28"/>
                <w:szCs w:val="28"/>
              </w:rPr>
            </w:pPr>
            <w:r w:rsidRPr="005F26C1">
              <w:rPr>
                <w:rFonts w:eastAsia="Arial Unicode MS"/>
                <w:color w:val="000000"/>
                <w:sz w:val="28"/>
                <w:szCs w:val="28"/>
              </w:rPr>
              <w:t>Умеют разрабатывать программы</w:t>
            </w:r>
          </w:p>
          <w:p w:rsidR="00990686" w:rsidRPr="005F26C1" w:rsidRDefault="00110791" w:rsidP="00775613">
            <w:pPr>
              <w:jc w:val="both"/>
              <w:rPr>
                <w:rFonts w:eastAsia="Arial Unicode MS"/>
                <w:color w:val="000000"/>
                <w:sz w:val="28"/>
                <w:szCs w:val="28"/>
              </w:rPr>
            </w:pPr>
            <w:r w:rsidRPr="005F26C1">
              <w:rPr>
                <w:rFonts w:eastAsia="Arial Unicode MS"/>
                <w:color w:val="000000"/>
                <w:sz w:val="28"/>
                <w:szCs w:val="28"/>
              </w:rPr>
              <w:t>внеурочной деятельности</w:t>
            </w:r>
          </w:p>
        </w:tc>
      </w:tr>
      <w:tr w:rsidR="002E42F7" w:rsidRPr="005F26C1" w:rsidTr="0001777D">
        <w:tc>
          <w:tcPr>
            <w:tcW w:w="5069" w:type="dxa"/>
          </w:tcPr>
          <w:p w:rsidR="00990686" w:rsidRPr="005F26C1" w:rsidRDefault="00990686" w:rsidP="00990686">
            <w:pPr>
              <w:jc w:val="both"/>
              <w:rPr>
                <w:rFonts w:eastAsia="Arial Unicode MS"/>
                <w:color w:val="000000"/>
                <w:sz w:val="28"/>
                <w:szCs w:val="28"/>
              </w:rPr>
            </w:pPr>
            <w:r w:rsidRPr="005F26C1">
              <w:rPr>
                <w:rFonts w:eastAsia="Arial Unicode MS"/>
                <w:color w:val="000000"/>
                <w:sz w:val="28"/>
                <w:szCs w:val="28"/>
              </w:rPr>
              <w:t>Умение разрабатывать дидактические материалы</w:t>
            </w:r>
          </w:p>
        </w:tc>
        <w:tc>
          <w:tcPr>
            <w:tcW w:w="5069" w:type="dxa"/>
          </w:tcPr>
          <w:p w:rsidR="00110791" w:rsidRPr="005F26C1" w:rsidRDefault="00110791" w:rsidP="00775613">
            <w:pPr>
              <w:jc w:val="both"/>
              <w:rPr>
                <w:rFonts w:eastAsia="Arial Unicode MS"/>
                <w:color w:val="000000"/>
                <w:sz w:val="28"/>
                <w:szCs w:val="28"/>
              </w:rPr>
            </w:pPr>
            <w:r w:rsidRPr="005F26C1">
              <w:rPr>
                <w:rFonts w:eastAsia="Arial Unicode MS"/>
                <w:color w:val="000000"/>
                <w:sz w:val="28"/>
                <w:szCs w:val="28"/>
              </w:rPr>
              <w:t>Умеют разрабатывать дидактические</w:t>
            </w:r>
          </w:p>
          <w:p w:rsidR="00990686" w:rsidRPr="005F26C1" w:rsidRDefault="00110791" w:rsidP="00775613">
            <w:pPr>
              <w:jc w:val="both"/>
              <w:rPr>
                <w:rFonts w:eastAsia="Arial Unicode MS"/>
                <w:color w:val="000000"/>
                <w:sz w:val="28"/>
                <w:szCs w:val="28"/>
              </w:rPr>
            </w:pPr>
            <w:r w:rsidRPr="005F26C1">
              <w:rPr>
                <w:rFonts w:eastAsia="Arial Unicode MS"/>
                <w:color w:val="000000"/>
                <w:sz w:val="28"/>
                <w:szCs w:val="28"/>
              </w:rPr>
              <w:t>материалы</w:t>
            </w:r>
          </w:p>
        </w:tc>
      </w:tr>
      <w:tr w:rsidR="0021751A" w:rsidRPr="005F26C1" w:rsidTr="0001777D">
        <w:tc>
          <w:tcPr>
            <w:tcW w:w="5069" w:type="dxa"/>
          </w:tcPr>
          <w:p w:rsidR="0021751A" w:rsidRPr="005F26C1" w:rsidRDefault="0021751A" w:rsidP="00990686">
            <w:pPr>
              <w:jc w:val="both"/>
              <w:rPr>
                <w:rFonts w:eastAsia="Arial Unicode MS"/>
                <w:color w:val="000000"/>
                <w:sz w:val="28"/>
                <w:szCs w:val="28"/>
              </w:rPr>
            </w:pPr>
            <w:r>
              <w:rPr>
                <w:rFonts w:eastAsia="Arial Unicode MS"/>
                <w:color w:val="000000"/>
                <w:sz w:val="28"/>
                <w:szCs w:val="28"/>
              </w:rPr>
              <w:t>Умение разрабатывать индивидуальные адаптированные образовательные программы и индивидуальные учебные планы</w:t>
            </w:r>
          </w:p>
        </w:tc>
        <w:tc>
          <w:tcPr>
            <w:tcW w:w="5069" w:type="dxa"/>
          </w:tcPr>
          <w:p w:rsidR="0021751A" w:rsidRPr="005F26C1" w:rsidRDefault="0021751A" w:rsidP="00775613">
            <w:pPr>
              <w:jc w:val="both"/>
              <w:rPr>
                <w:rFonts w:eastAsia="Arial Unicode MS"/>
                <w:color w:val="000000"/>
                <w:sz w:val="28"/>
                <w:szCs w:val="28"/>
              </w:rPr>
            </w:pPr>
            <w:r>
              <w:rPr>
                <w:rFonts w:eastAsia="Arial Unicode MS"/>
                <w:color w:val="000000"/>
                <w:sz w:val="28"/>
                <w:szCs w:val="28"/>
              </w:rPr>
              <w:t>Владеют 10 % педагогов</w:t>
            </w:r>
          </w:p>
        </w:tc>
      </w:tr>
    </w:tbl>
    <w:p w:rsidR="0001777D" w:rsidRPr="005F26C1" w:rsidRDefault="0001777D" w:rsidP="00366246">
      <w:pPr>
        <w:spacing w:after="0" w:line="240" w:lineRule="auto"/>
        <w:ind w:firstLine="454"/>
        <w:jc w:val="center"/>
        <w:rPr>
          <w:rFonts w:ascii="Times New Roman" w:eastAsia="Arial Unicode MS" w:hAnsi="Times New Roman" w:cs="Times New Roman"/>
          <w:b/>
          <w:color w:val="000000"/>
          <w:sz w:val="28"/>
          <w:szCs w:val="28"/>
          <w:lang w:eastAsia="ru-RU"/>
        </w:rPr>
      </w:pPr>
    </w:p>
    <w:p w:rsidR="000E142E" w:rsidRPr="005F26C1" w:rsidRDefault="000E142E" w:rsidP="000E142E">
      <w:pPr>
        <w:spacing w:after="0" w:line="240" w:lineRule="auto"/>
        <w:ind w:firstLine="454"/>
        <w:jc w:val="center"/>
        <w:rPr>
          <w:rFonts w:ascii="Times New Roman" w:eastAsia="Arial Unicode MS" w:hAnsi="Times New Roman" w:cs="Times New Roman"/>
          <w:b/>
          <w:color w:val="000000"/>
          <w:sz w:val="28"/>
          <w:szCs w:val="28"/>
          <w:lang w:eastAsia="ru-RU"/>
        </w:rPr>
      </w:pPr>
      <w:r w:rsidRPr="005F26C1">
        <w:rPr>
          <w:rFonts w:ascii="Times New Roman" w:eastAsia="Arial Unicode MS" w:hAnsi="Times New Roman" w:cs="Times New Roman"/>
          <w:b/>
          <w:color w:val="000000"/>
          <w:sz w:val="28"/>
          <w:szCs w:val="28"/>
          <w:lang w:eastAsia="ru-RU"/>
        </w:rPr>
        <w:t>Требования к условиям реализации основной образовательной</w:t>
      </w:r>
    </w:p>
    <w:p w:rsidR="00316217" w:rsidRPr="005F26C1" w:rsidRDefault="000E142E" w:rsidP="000E142E">
      <w:pPr>
        <w:spacing w:after="0" w:line="240" w:lineRule="auto"/>
        <w:ind w:firstLine="454"/>
        <w:jc w:val="center"/>
        <w:rPr>
          <w:rFonts w:ascii="Times New Roman" w:eastAsia="Arial Unicode MS" w:hAnsi="Times New Roman" w:cs="Times New Roman"/>
          <w:b/>
          <w:color w:val="000000"/>
          <w:sz w:val="28"/>
          <w:szCs w:val="28"/>
          <w:lang w:eastAsia="ru-RU"/>
        </w:rPr>
      </w:pPr>
      <w:r w:rsidRPr="005F26C1">
        <w:rPr>
          <w:rFonts w:ascii="Times New Roman" w:eastAsia="Arial Unicode MS" w:hAnsi="Times New Roman" w:cs="Times New Roman"/>
          <w:b/>
          <w:color w:val="000000"/>
          <w:sz w:val="28"/>
          <w:szCs w:val="28"/>
          <w:lang w:eastAsia="ru-RU"/>
        </w:rPr>
        <w:t>программы начального общего образования</w:t>
      </w:r>
    </w:p>
    <w:p w:rsidR="00316217" w:rsidRPr="005F26C1" w:rsidRDefault="00316217" w:rsidP="00316217">
      <w:pPr>
        <w:spacing w:after="0" w:line="240" w:lineRule="auto"/>
        <w:ind w:firstLine="454"/>
        <w:jc w:val="center"/>
        <w:rPr>
          <w:rFonts w:ascii="Times New Roman" w:eastAsia="Arial Unicode MS" w:hAnsi="Times New Roman" w:cs="Times New Roman"/>
          <w:color w:val="000000"/>
          <w:sz w:val="28"/>
          <w:szCs w:val="28"/>
          <w:lang w:eastAsia="ru-RU"/>
        </w:rPr>
      </w:pPr>
    </w:p>
    <w:tbl>
      <w:tblPr>
        <w:tblStyle w:val="aa"/>
        <w:tblW w:w="0" w:type="auto"/>
        <w:tblLook w:val="04A0" w:firstRow="1" w:lastRow="0" w:firstColumn="1" w:lastColumn="0" w:noHBand="0" w:noVBand="1"/>
      </w:tblPr>
      <w:tblGrid>
        <w:gridCol w:w="5069"/>
        <w:gridCol w:w="5069"/>
      </w:tblGrid>
      <w:tr w:rsidR="000E142E" w:rsidRPr="005F26C1" w:rsidTr="007F694A">
        <w:tc>
          <w:tcPr>
            <w:tcW w:w="5069" w:type="dxa"/>
          </w:tcPr>
          <w:p w:rsidR="000E142E" w:rsidRPr="005F26C1" w:rsidRDefault="000E142E" w:rsidP="00401A72">
            <w:pPr>
              <w:jc w:val="both"/>
              <w:rPr>
                <w:bCs/>
                <w:sz w:val="28"/>
                <w:szCs w:val="28"/>
              </w:rPr>
            </w:pPr>
            <w:r w:rsidRPr="005F26C1">
              <w:rPr>
                <w:bCs/>
                <w:sz w:val="28"/>
                <w:szCs w:val="28"/>
              </w:rPr>
              <w:t>Требования нового стандарта</w:t>
            </w:r>
          </w:p>
        </w:tc>
        <w:tc>
          <w:tcPr>
            <w:tcW w:w="5069" w:type="dxa"/>
          </w:tcPr>
          <w:p w:rsidR="000E142E" w:rsidRPr="005F26C1" w:rsidRDefault="000E142E" w:rsidP="000E142E">
            <w:pPr>
              <w:jc w:val="both"/>
              <w:rPr>
                <w:bCs/>
                <w:sz w:val="28"/>
                <w:szCs w:val="28"/>
              </w:rPr>
            </w:pPr>
            <w:r w:rsidRPr="005F26C1">
              <w:rPr>
                <w:bCs/>
                <w:sz w:val="28"/>
                <w:szCs w:val="28"/>
              </w:rPr>
              <w:t>Условия, существующие в организации</w:t>
            </w:r>
          </w:p>
        </w:tc>
      </w:tr>
      <w:tr w:rsidR="000E142E" w:rsidRPr="005F26C1" w:rsidTr="007F694A">
        <w:tc>
          <w:tcPr>
            <w:tcW w:w="10138" w:type="dxa"/>
            <w:gridSpan w:val="2"/>
          </w:tcPr>
          <w:p w:rsidR="000E142E" w:rsidRPr="005F26C1" w:rsidRDefault="000E142E" w:rsidP="000E142E">
            <w:pPr>
              <w:jc w:val="center"/>
              <w:rPr>
                <w:b/>
                <w:bCs/>
                <w:sz w:val="28"/>
                <w:szCs w:val="28"/>
              </w:rPr>
            </w:pPr>
            <w:r w:rsidRPr="005F26C1">
              <w:rPr>
                <w:b/>
                <w:bCs/>
                <w:sz w:val="28"/>
                <w:szCs w:val="28"/>
              </w:rPr>
              <w:t>Требования к материально-техническим условиям</w:t>
            </w:r>
          </w:p>
        </w:tc>
      </w:tr>
      <w:tr w:rsidR="000E142E" w:rsidRPr="005F26C1" w:rsidTr="007F694A">
        <w:tc>
          <w:tcPr>
            <w:tcW w:w="10138" w:type="dxa"/>
            <w:gridSpan w:val="2"/>
          </w:tcPr>
          <w:p w:rsidR="000E142E" w:rsidRPr="005F26C1" w:rsidRDefault="000E142E" w:rsidP="000E142E">
            <w:pPr>
              <w:jc w:val="center"/>
              <w:rPr>
                <w:bCs/>
                <w:sz w:val="28"/>
                <w:szCs w:val="28"/>
              </w:rPr>
            </w:pPr>
            <w:r w:rsidRPr="005F26C1">
              <w:rPr>
                <w:bCs/>
                <w:sz w:val="28"/>
                <w:szCs w:val="28"/>
              </w:rPr>
              <w:t xml:space="preserve">Санитарно-гигиенические и санитарно-бытовые условия, условия </w:t>
            </w:r>
            <w:proofErr w:type="gramStart"/>
            <w:r w:rsidRPr="005F26C1">
              <w:rPr>
                <w:bCs/>
                <w:sz w:val="28"/>
                <w:szCs w:val="28"/>
              </w:rPr>
              <w:t>пожарной</w:t>
            </w:r>
            <w:proofErr w:type="gramEnd"/>
            <w:r w:rsidRPr="005F26C1">
              <w:rPr>
                <w:bCs/>
                <w:sz w:val="28"/>
                <w:szCs w:val="28"/>
              </w:rPr>
              <w:t xml:space="preserve"> и</w:t>
            </w:r>
          </w:p>
          <w:p w:rsidR="000E142E" w:rsidRPr="005F26C1" w:rsidRDefault="000E142E" w:rsidP="000E142E">
            <w:pPr>
              <w:jc w:val="center"/>
              <w:rPr>
                <w:bCs/>
                <w:sz w:val="28"/>
                <w:szCs w:val="28"/>
              </w:rPr>
            </w:pPr>
            <w:r w:rsidRPr="005F26C1">
              <w:rPr>
                <w:bCs/>
                <w:sz w:val="28"/>
                <w:szCs w:val="28"/>
              </w:rPr>
              <w:t>электробезопасности соответствуют требованиям, предъявляемым к образовательным организациям</w:t>
            </w:r>
          </w:p>
        </w:tc>
      </w:tr>
      <w:tr w:rsidR="000E142E" w:rsidRPr="005F26C1" w:rsidTr="007F694A">
        <w:tc>
          <w:tcPr>
            <w:tcW w:w="10138" w:type="dxa"/>
            <w:gridSpan w:val="2"/>
          </w:tcPr>
          <w:p w:rsidR="000E142E" w:rsidRPr="005F26C1" w:rsidRDefault="000E142E" w:rsidP="000E142E">
            <w:pPr>
              <w:jc w:val="center"/>
              <w:rPr>
                <w:bCs/>
                <w:sz w:val="28"/>
                <w:szCs w:val="28"/>
              </w:rPr>
            </w:pPr>
            <w:r w:rsidRPr="005F26C1">
              <w:rPr>
                <w:bCs/>
                <w:sz w:val="28"/>
                <w:szCs w:val="28"/>
              </w:rPr>
              <w:t>Здание образовательной организации соответствует установленным нормам</w:t>
            </w:r>
          </w:p>
        </w:tc>
      </w:tr>
      <w:tr w:rsidR="000E142E" w:rsidRPr="005F26C1" w:rsidTr="007F694A">
        <w:tc>
          <w:tcPr>
            <w:tcW w:w="5069" w:type="dxa"/>
          </w:tcPr>
          <w:p w:rsidR="000E142E" w:rsidRPr="005F26C1" w:rsidRDefault="0078513B" w:rsidP="0078513B">
            <w:pPr>
              <w:jc w:val="both"/>
              <w:rPr>
                <w:bCs/>
                <w:sz w:val="28"/>
                <w:szCs w:val="28"/>
              </w:rPr>
            </w:pPr>
            <w:r w:rsidRPr="005F26C1">
              <w:rPr>
                <w:bCs/>
                <w:sz w:val="28"/>
                <w:szCs w:val="28"/>
              </w:rPr>
              <w:t xml:space="preserve">Расположение и размеры рабочих зон, </w:t>
            </w:r>
            <w:r w:rsidRPr="005F26C1">
              <w:rPr>
                <w:bCs/>
                <w:sz w:val="28"/>
                <w:szCs w:val="28"/>
              </w:rPr>
              <w:lastRenderedPageBreak/>
              <w:t>зон для индивидуальных занятий</w:t>
            </w:r>
          </w:p>
        </w:tc>
        <w:tc>
          <w:tcPr>
            <w:tcW w:w="5069" w:type="dxa"/>
          </w:tcPr>
          <w:p w:rsidR="000E142E" w:rsidRPr="005F26C1" w:rsidRDefault="0078513B" w:rsidP="0078513B">
            <w:pPr>
              <w:jc w:val="both"/>
              <w:rPr>
                <w:bCs/>
                <w:sz w:val="28"/>
                <w:szCs w:val="28"/>
              </w:rPr>
            </w:pPr>
            <w:r w:rsidRPr="005F26C1">
              <w:rPr>
                <w:bCs/>
                <w:sz w:val="28"/>
                <w:szCs w:val="28"/>
              </w:rPr>
              <w:lastRenderedPageBreak/>
              <w:t xml:space="preserve">Расположение и размеры рабочих зон, </w:t>
            </w:r>
            <w:r w:rsidRPr="005F26C1">
              <w:rPr>
                <w:bCs/>
                <w:sz w:val="28"/>
                <w:szCs w:val="28"/>
              </w:rPr>
              <w:lastRenderedPageBreak/>
              <w:t>зон для индивидуальных занятий не соответствуют установленным нормам</w:t>
            </w:r>
          </w:p>
        </w:tc>
      </w:tr>
      <w:tr w:rsidR="000E142E" w:rsidRPr="005F26C1" w:rsidTr="007F694A">
        <w:tc>
          <w:tcPr>
            <w:tcW w:w="5069" w:type="dxa"/>
          </w:tcPr>
          <w:p w:rsidR="000E142E" w:rsidRPr="005F26C1" w:rsidRDefault="0078513B" w:rsidP="00401A72">
            <w:pPr>
              <w:jc w:val="both"/>
              <w:rPr>
                <w:bCs/>
                <w:sz w:val="28"/>
                <w:szCs w:val="28"/>
              </w:rPr>
            </w:pPr>
            <w:r w:rsidRPr="005F26C1">
              <w:rPr>
                <w:bCs/>
                <w:sz w:val="28"/>
                <w:szCs w:val="28"/>
              </w:rPr>
              <w:lastRenderedPageBreak/>
              <w:t>Игровые зоны</w:t>
            </w:r>
          </w:p>
        </w:tc>
        <w:tc>
          <w:tcPr>
            <w:tcW w:w="5069" w:type="dxa"/>
          </w:tcPr>
          <w:p w:rsidR="0078513B" w:rsidRPr="005F26C1" w:rsidRDefault="0078513B" w:rsidP="0078513B">
            <w:pPr>
              <w:jc w:val="both"/>
              <w:rPr>
                <w:bCs/>
                <w:sz w:val="28"/>
                <w:szCs w:val="28"/>
              </w:rPr>
            </w:pPr>
            <w:r w:rsidRPr="005F26C1">
              <w:rPr>
                <w:bCs/>
                <w:sz w:val="28"/>
                <w:szCs w:val="28"/>
              </w:rPr>
              <w:t>Специально оборудованных игровых</w:t>
            </w:r>
          </w:p>
          <w:p w:rsidR="000E142E" w:rsidRPr="005F26C1" w:rsidRDefault="0078513B" w:rsidP="0078513B">
            <w:pPr>
              <w:jc w:val="both"/>
              <w:rPr>
                <w:bCs/>
                <w:sz w:val="28"/>
                <w:szCs w:val="28"/>
              </w:rPr>
            </w:pPr>
            <w:r w:rsidRPr="005F26C1">
              <w:rPr>
                <w:bCs/>
                <w:sz w:val="28"/>
                <w:szCs w:val="28"/>
              </w:rPr>
              <w:t>зон нет</w:t>
            </w:r>
          </w:p>
        </w:tc>
      </w:tr>
      <w:tr w:rsidR="000E142E" w:rsidRPr="005F26C1" w:rsidTr="007F694A">
        <w:tc>
          <w:tcPr>
            <w:tcW w:w="5069" w:type="dxa"/>
          </w:tcPr>
          <w:p w:rsidR="000E142E" w:rsidRPr="005F26C1" w:rsidRDefault="0078513B" w:rsidP="00401A72">
            <w:pPr>
              <w:jc w:val="both"/>
              <w:rPr>
                <w:bCs/>
                <w:sz w:val="28"/>
                <w:szCs w:val="28"/>
              </w:rPr>
            </w:pPr>
            <w:r w:rsidRPr="005F26C1">
              <w:rPr>
                <w:bCs/>
                <w:sz w:val="28"/>
                <w:szCs w:val="28"/>
              </w:rPr>
              <w:t>Оборудование библиотеки</w:t>
            </w:r>
          </w:p>
        </w:tc>
        <w:tc>
          <w:tcPr>
            <w:tcW w:w="5069" w:type="dxa"/>
          </w:tcPr>
          <w:p w:rsidR="0078513B" w:rsidRPr="005F26C1" w:rsidRDefault="0078513B" w:rsidP="0078513B">
            <w:pPr>
              <w:jc w:val="both"/>
              <w:rPr>
                <w:bCs/>
                <w:sz w:val="28"/>
                <w:szCs w:val="28"/>
              </w:rPr>
            </w:pPr>
            <w:r w:rsidRPr="005F26C1">
              <w:rPr>
                <w:bCs/>
                <w:sz w:val="28"/>
                <w:szCs w:val="28"/>
              </w:rPr>
              <w:t>Оборудование библиотеки</w:t>
            </w:r>
          </w:p>
          <w:p w:rsidR="000E142E" w:rsidRPr="005F26C1" w:rsidRDefault="0078513B" w:rsidP="0078513B">
            <w:pPr>
              <w:jc w:val="both"/>
              <w:rPr>
                <w:bCs/>
                <w:sz w:val="28"/>
                <w:szCs w:val="28"/>
              </w:rPr>
            </w:pPr>
            <w:r w:rsidRPr="005F26C1">
              <w:rPr>
                <w:bCs/>
                <w:sz w:val="28"/>
                <w:szCs w:val="28"/>
              </w:rPr>
              <w:t>соответствует нормам.</w:t>
            </w:r>
          </w:p>
        </w:tc>
      </w:tr>
      <w:tr w:rsidR="000E142E" w:rsidRPr="005F26C1" w:rsidTr="007F694A">
        <w:tc>
          <w:tcPr>
            <w:tcW w:w="5069" w:type="dxa"/>
          </w:tcPr>
          <w:p w:rsidR="0078513B" w:rsidRPr="005F26C1" w:rsidRDefault="0078513B" w:rsidP="0078513B">
            <w:pPr>
              <w:jc w:val="both"/>
              <w:rPr>
                <w:bCs/>
                <w:sz w:val="28"/>
                <w:szCs w:val="28"/>
              </w:rPr>
            </w:pPr>
            <w:r w:rsidRPr="005F26C1">
              <w:rPr>
                <w:bCs/>
                <w:sz w:val="28"/>
                <w:szCs w:val="28"/>
              </w:rPr>
              <w:t>Помещения для питания учащихся, кабинеты для занятий музыкой, изобразительным искусством,</w:t>
            </w:r>
          </w:p>
          <w:p w:rsidR="000E142E" w:rsidRPr="005F26C1" w:rsidRDefault="0078513B" w:rsidP="0078513B">
            <w:pPr>
              <w:jc w:val="both"/>
              <w:rPr>
                <w:bCs/>
                <w:sz w:val="28"/>
                <w:szCs w:val="28"/>
              </w:rPr>
            </w:pPr>
            <w:r w:rsidRPr="005F26C1">
              <w:rPr>
                <w:bCs/>
                <w:sz w:val="28"/>
                <w:szCs w:val="28"/>
              </w:rPr>
              <w:t>иностранным языком, динамической паузы, актовый и спортивные залы, медицинский кабинет</w:t>
            </w:r>
          </w:p>
        </w:tc>
        <w:tc>
          <w:tcPr>
            <w:tcW w:w="5069" w:type="dxa"/>
          </w:tcPr>
          <w:p w:rsidR="000E142E" w:rsidRPr="005F26C1" w:rsidRDefault="0078513B" w:rsidP="0078513B">
            <w:pPr>
              <w:jc w:val="both"/>
              <w:rPr>
                <w:bCs/>
                <w:sz w:val="28"/>
                <w:szCs w:val="28"/>
              </w:rPr>
            </w:pPr>
            <w:r w:rsidRPr="005F26C1">
              <w:rPr>
                <w:bCs/>
                <w:sz w:val="28"/>
                <w:szCs w:val="28"/>
              </w:rPr>
              <w:t>В организации нет отдельных кабинетов для занятий музыкой, изобразительным искусством (уроки проходят в кабинетах начальной школы), нет актового зала.</w:t>
            </w:r>
          </w:p>
          <w:p w:rsidR="0078513B" w:rsidRPr="005F26C1" w:rsidRDefault="0078513B" w:rsidP="0078513B">
            <w:pPr>
              <w:jc w:val="both"/>
              <w:rPr>
                <w:bCs/>
                <w:sz w:val="28"/>
                <w:szCs w:val="28"/>
              </w:rPr>
            </w:pPr>
            <w:r w:rsidRPr="005F26C1">
              <w:rPr>
                <w:bCs/>
                <w:sz w:val="28"/>
                <w:szCs w:val="28"/>
              </w:rPr>
              <w:t>Остальные помещения соответствуют нормам.</w:t>
            </w:r>
          </w:p>
        </w:tc>
      </w:tr>
      <w:tr w:rsidR="000E142E" w:rsidRPr="005F26C1" w:rsidTr="007F694A">
        <w:tc>
          <w:tcPr>
            <w:tcW w:w="5069" w:type="dxa"/>
          </w:tcPr>
          <w:p w:rsidR="000E142E" w:rsidRPr="005F26C1" w:rsidRDefault="0078513B" w:rsidP="00401A72">
            <w:pPr>
              <w:jc w:val="both"/>
              <w:rPr>
                <w:bCs/>
                <w:sz w:val="28"/>
                <w:szCs w:val="28"/>
              </w:rPr>
            </w:pPr>
            <w:r w:rsidRPr="005F26C1">
              <w:rPr>
                <w:bCs/>
                <w:sz w:val="28"/>
                <w:szCs w:val="28"/>
              </w:rPr>
              <w:t>Наличие компьютерного класса</w:t>
            </w:r>
          </w:p>
        </w:tc>
        <w:tc>
          <w:tcPr>
            <w:tcW w:w="5069" w:type="dxa"/>
          </w:tcPr>
          <w:p w:rsidR="0078513B" w:rsidRPr="005F26C1" w:rsidRDefault="0078513B" w:rsidP="0078513B">
            <w:pPr>
              <w:jc w:val="both"/>
              <w:rPr>
                <w:bCs/>
                <w:sz w:val="28"/>
                <w:szCs w:val="28"/>
              </w:rPr>
            </w:pPr>
            <w:r w:rsidRPr="005F26C1">
              <w:rPr>
                <w:bCs/>
                <w:sz w:val="28"/>
                <w:szCs w:val="28"/>
              </w:rPr>
              <w:t>Специально-оборудованного</w:t>
            </w:r>
          </w:p>
          <w:p w:rsidR="0078513B" w:rsidRPr="005F26C1" w:rsidRDefault="0078513B" w:rsidP="0078513B">
            <w:pPr>
              <w:jc w:val="both"/>
              <w:rPr>
                <w:bCs/>
                <w:sz w:val="28"/>
                <w:szCs w:val="28"/>
              </w:rPr>
            </w:pPr>
            <w:proofErr w:type="gramStart"/>
            <w:r w:rsidRPr="005F26C1">
              <w:rPr>
                <w:bCs/>
                <w:sz w:val="28"/>
                <w:szCs w:val="28"/>
              </w:rPr>
              <w:t>компьютерного класса для начальной школы нет (используются имеющиеся</w:t>
            </w:r>
            <w:proofErr w:type="gramEnd"/>
          </w:p>
          <w:p w:rsidR="000E142E" w:rsidRPr="005F26C1" w:rsidRDefault="0078513B" w:rsidP="0078513B">
            <w:pPr>
              <w:jc w:val="both"/>
              <w:rPr>
                <w:bCs/>
                <w:sz w:val="28"/>
                <w:szCs w:val="28"/>
              </w:rPr>
            </w:pPr>
            <w:r w:rsidRPr="005F26C1">
              <w:rPr>
                <w:bCs/>
                <w:sz w:val="28"/>
                <w:szCs w:val="28"/>
              </w:rPr>
              <w:t>кабинеты)</w:t>
            </w:r>
          </w:p>
        </w:tc>
      </w:tr>
      <w:tr w:rsidR="000E142E" w:rsidRPr="005F26C1" w:rsidTr="007F694A">
        <w:tc>
          <w:tcPr>
            <w:tcW w:w="5069" w:type="dxa"/>
          </w:tcPr>
          <w:p w:rsidR="000E142E" w:rsidRPr="005F26C1" w:rsidRDefault="0078513B" w:rsidP="0078513B">
            <w:pPr>
              <w:jc w:val="both"/>
              <w:rPr>
                <w:bCs/>
                <w:sz w:val="28"/>
                <w:szCs w:val="28"/>
              </w:rPr>
            </w:pPr>
            <w:r w:rsidRPr="005F26C1">
              <w:rPr>
                <w:bCs/>
                <w:sz w:val="28"/>
                <w:szCs w:val="28"/>
              </w:rPr>
              <w:t>Наличие локальной сети образовательной организации</w:t>
            </w:r>
          </w:p>
        </w:tc>
        <w:tc>
          <w:tcPr>
            <w:tcW w:w="5069" w:type="dxa"/>
          </w:tcPr>
          <w:p w:rsidR="000E142E" w:rsidRPr="005F26C1" w:rsidRDefault="0078513B" w:rsidP="00401A72">
            <w:pPr>
              <w:jc w:val="both"/>
              <w:rPr>
                <w:bCs/>
                <w:sz w:val="28"/>
                <w:szCs w:val="28"/>
              </w:rPr>
            </w:pPr>
            <w:r w:rsidRPr="005F26C1">
              <w:rPr>
                <w:bCs/>
                <w:sz w:val="28"/>
                <w:szCs w:val="28"/>
              </w:rPr>
              <w:t>Все компьютеры не объединены в сеть.</w:t>
            </w:r>
          </w:p>
        </w:tc>
      </w:tr>
      <w:tr w:rsidR="0078513B" w:rsidRPr="005F26C1" w:rsidTr="007F694A">
        <w:tc>
          <w:tcPr>
            <w:tcW w:w="10138" w:type="dxa"/>
            <w:gridSpan w:val="2"/>
          </w:tcPr>
          <w:p w:rsidR="0078513B" w:rsidRPr="005F26C1" w:rsidRDefault="0078513B" w:rsidP="00401A72">
            <w:pPr>
              <w:jc w:val="both"/>
              <w:rPr>
                <w:b/>
                <w:bCs/>
                <w:sz w:val="28"/>
                <w:szCs w:val="28"/>
              </w:rPr>
            </w:pPr>
            <w:r w:rsidRPr="005F26C1">
              <w:rPr>
                <w:b/>
                <w:bCs/>
                <w:sz w:val="28"/>
                <w:szCs w:val="28"/>
              </w:rPr>
              <w:t>Требования к учебно-методическому и информационному обеспечению</w:t>
            </w:r>
          </w:p>
        </w:tc>
      </w:tr>
      <w:tr w:rsidR="000E142E" w:rsidRPr="005F26C1" w:rsidTr="007F694A">
        <w:tc>
          <w:tcPr>
            <w:tcW w:w="5069" w:type="dxa"/>
          </w:tcPr>
          <w:p w:rsidR="000E142E" w:rsidRPr="005F26C1" w:rsidRDefault="0078513B" w:rsidP="0078513B">
            <w:pPr>
              <w:rPr>
                <w:bCs/>
                <w:sz w:val="28"/>
                <w:szCs w:val="28"/>
              </w:rPr>
            </w:pPr>
            <w:r w:rsidRPr="005F26C1">
              <w:rPr>
                <w:bCs/>
                <w:sz w:val="28"/>
                <w:szCs w:val="28"/>
              </w:rPr>
              <w:t>Обеспечение учебниками и учебно-методической</w:t>
            </w:r>
            <w:r w:rsidR="00B42D15">
              <w:rPr>
                <w:bCs/>
                <w:sz w:val="28"/>
                <w:szCs w:val="28"/>
              </w:rPr>
              <w:t xml:space="preserve"> </w:t>
            </w:r>
            <w:r w:rsidRPr="005F26C1">
              <w:rPr>
                <w:bCs/>
                <w:sz w:val="28"/>
                <w:szCs w:val="28"/>
              </w:rPr>
              <w:t>литературой</w:t>
            </w:r>
          </w:p>
        </w:tc>
        <w:tc>
          <w:tcPr>
            <w:tcW w:w="5069" w:type="dxa"/>
          </w:tcPr>
          <w:p w:rsidR="000E142E" w:rsidRPr="005F26C1" w:rsidRDefault="0078513B" w:rsidP="0078513B">
            <w:pPr>
              <w:rPr>
                <w:bCs/>
                <w:sz w:val="28"/>
                <w:szCs w:val="28"/>
              </w:rPr>
            </w:pPr>
            <w:r w:rsidRPr="005F26C1">
              <w:rPr>
                <w:bCs/>
                <w:sz w:val="28"/>
                <w:szCs w:val="28"/>
              </w:rPr>
              <w:t>Обеспечение учебниками</w:t>
            </w:r>
            <w:r w:rsidR="00B42D15">
              <w:rPr>
                <w:bCs/>
                <w:sz w:val="28"/>
                <w:szCs w:val="28"/>
              </w:rPr>
              <w:t xml:space="preserve"> </w:t>
            </w:r>
            <w:r w:rsidRPr="005F26C1">
              <w:rPr>
                <w:bCs/>
                <w:sz w:val="28"/>
                <w:szCs w:val="28"/>
              </w:rPr>
              <w:t>на 100%</w:t>
            </w:r>
            <w:r w:rsidR="002E3B49" w:rsidRPr="005F26C1">
              <w:rPr>
                <w:bCs/>
                <w:sz w:val="28"/>
                <w:szCs w:val="28"/>
              </w:rPr>
              <w:t xml:space="preserve"> (поступление и обменный фонд)</w:t>
            </w:r>
          </w:p>
        </w:tc>
      </w:tr>
      <w:tr w:rsidR="000E142E" w:rsidRPr="005F26C1" w:rsidTr="007F694A">
        <w:tc>
          <w:tcPr>
            <w:tcW w:w="5069" w:type="dxa"/>
          </w:tcPr>
          <w:p w:rsidR="000E142E" w:rsidRPr="005F26C1" w:rsidRDefault="0078513B" w:rsidP="0078513B">
            <w:pPr>
              <w:rPr>
                <w:bCs/>
                <w:sz w:val="28"/>
                <w:szCs w:val="28"/>
              </w:rPr>
            </w:pPr>
            <w:r w:rsidRPr="005F26C1">
              <w:rPr>
                <w:bCs/>
                <w:sz w:val="28"/>
                <w:szCs w:val="28"/>
              </w:rPr>
              <w:t>Наличие электронных образовательных ресурсов</w:t>
            </w:r>
          </w:p>
        </w:tc>
        <w:tc>
          <w:tcPr>
            <w:tcW w:w="5069" w:type="dxa"/>
          </w:tcPr>
          <w:p w:rsidR="0078513B" w:rsidRPr="005F26C1" w:rsidRDefault="0078513B" w:rsidP="0078513B">
            <w:pPr>
              <w:rPr>
                <w:bCs/>
                <w:sz w:val="28"/>
                <w:szCs w:val="28"/>
              </w:rPr>
            </w:pPr>
            <w:r w:rsidRPr="005F26C1">
              <w:rPr>
                <w:bCs/>
                <w:sz w:val="28"/>
                <w:szCs w:val="28"/>
              </w:rPr>
              <w:t xml:space="preserve">Достаточное количество </w:t>
            </w:r>
            <w:proofErr w:type="gramStart"/>
            <w:r w:rsidRPr="005F26C1">
              <w:rPr>
                <w:bCs/>
                <w:sz w:val="28"/>
                <w:szCs w:val="28"/>
              </w:rPr>
              <w:t>электронных</w:t>
            </w:r>
            <w:proofErr w:type="gramEnd"/>
          </w:p>
          <w:p w:rsidR="000E142E" w:rsidRPr="005F26C1" w:rsidRDefault="0078513B" w:rsidP="0078513B">
            <w:pPr>
              <w:rPr>
                <w:bCs/>
                <w:sz w:val="28"/>
                <w:szCs w:val="28"/>
              </w:rPr>
            </w:pPr>
            <w:r w:rsidRPr="005F26C1">
              <w:rPr>
                <w:bCs/>
                <w:sz w:val="28"/>
                <w:szCs w:val="28"/>
              </w:rPr>
              <w:t>образовательных ресурсов</w:t>
            </w:r>
          </w:p>
        </w:tc>
      </w:tr>
      <w:tr w:rsidR="000E142E" w:rsidRPr="005F26C1" w:rsidTr="007F694A">
        <w:tc>
          <w:tcPr>
            <w:tcW w:w="5069" w:type="dxa"/>
          </w:tcPr>
          <w:p w:rsidR="000E142E" w:rsidRPr="005F26C1" w:rsidRDefault="0078513B" w:rsidP="0078513B">
            <w:pPr>
              <w:rPr>
                <w:bCs/>
                <w:sz w:val="28"/>
                <w:szCs w:val="28"/>
              </w:rPr>
            </w:pPr>
            <w:r w:rsidRPr="005F26C1">
              <w:rPr>
                <w:bCs/>
                <w:sz w:val="28"/>
                <w:szCs w:val="28"/>
              </w:rPr>
              <w:t>Наличие фонда дополнительной литературы,</w:t>
            </w:r>
            <w:r w:rsidR="00B42D15">
              <w:rPr>
                <w:bCs/>
                <w:sz w:val="28"/>
                <w:szCs w:val="28"/>
              </w:rPr>
              <w:t xml:space="preserve"> </w:t>
            </w:r>
            <w:r w:rsidR="002E3B49" w:rsidRPr="005F26C1">
              <w:rPr>
                <w:bCs/>
                <w:sz w:val="28"/>
                <w:szCs w:val="28"/>
              </w:rPr>
              <w:t xml:space="preserve">справочно </w:t>
            </w:r>
            <w:r w:rsidRPr="005F26C1">
              <w:rPr>
                <w:bCs/>
                <w:sz w:val="28"/>
                <w:szCs w:val="28"/>
              </w:rPr>
              <w:t>библиографических и периодических</w:t>
            </w:r>
            <w:r w:rsidR="00B42D15">
              <w:rPr>
                <w:bCs/>
                <w:sz w:val="28"/>
                <w:szCs w:val="28"/>
              </w:rPr>
              <w:t xml:space="preserve"> </w:t>
            </w:r>
            <w:r w:rsidRPr="005F26C1">
              <w:rPr>
                <w:bCs/>
                <w:sz w:val="28"/>
                <w:szCs w:val="28"/>
              </w:rPr>
              <w:t>изданий.</w:t>
            </w:r>
          </w:p>
        </w:tc>
        <w:tc>
          <w:tcPr>
            <w:tcW w:w="5069" w:type="dxa"/>
          </w:tcPr>
          <w:p w:rsidR="0078513B" w:rsidRPr="005F26C1" w:rsidRDefault="0078513B" w:rsidP="0078513B">
            <w:pPr>
              <w:rPr>
                <w:bCs/>
                <w:sz w:val="28"/>
                <w:szCs w:val="28"/>
              </w:rPr>
            </w:pPr>
            <w:r w:rsidRPr="005F26C1">
              <w:rPr>
                <w:bCs/>
                <w:sz w:val="28"/>
                <w:szCs w:val="28"/>
              </w:rPr>
              <w:t>Дополнительная литература,</w:t>
            </w:r>
          </w:p>
          <w:p w:rsidR="0078513B" w:rsidRPr="005F26C1" w:rsidRDefault="0078513B" w:rsidP="0078513B">
            <w:pPr>
              <w:rPr>
                <w:bCs/>
                <w:sz w:val="28"/>
                <w:szCs w:val="28"/>
              </w:rPr>
            </w:pPr>
            <w:r w:rsidRPr="005F26C1">
              <w:rPr>
                <w:bCs/>
                <w:sz w:val="28"/>
                <w:szCs w:val="28"/>
              </w:rPr>
              <w:t>справочно-библиографические и</w:t>
            </w:r>
          </w:p>
          <w:p w:rsidR="000E142E" w:rsidRPr="005F26C1" w:rsidRDefault="0078513B" w:rsidP="0078513B">
            <w:pPr>
              <w:rPr>
                <w:bCs/>
                <w:sz w:val="28"/>
                <w:szCs w:val="28"/>
              </w:rPr>
            </w:pPr>
            <w:r w:rsidRPr="005F26C1">
              <w:rPr>
                <w:bCs/>
                <w:sz w:val="28"/>
                <w:szCs w:val="28"/>
              </w:rPr>
              <w:t>периодические издания имеются.</w:t>
            </w:r>
          </w:p>
        </w:tc>
      </w:tr>
      <w:tr w:rsidR="00F22E07" w:rsidRPr="005F26C1" w:rsidTr="007F694A">
        <w:tc>
          <w:tcPr>
            <w:tcW w:w="10138" w:type="dxa"/>
            <w:gridSpan w:val="2"/>
          </w:tcPr>
          <w:p w:rsidR="00F22E07" w:rsidRPr="005F26C1" w:rsidRDefault="00F22E07" w:rsidP="00F22E07">
            <w:pPr>
              <w:jc w:val="center"/>
              <w:rPr>
                <w:b/>
                <w:bCs/>
                <w:sz w:val="28"/>
                <w:szCs w:val="28"/>
              </w:rPr>
            </w:pPr>
            <w:r w:rsidRPr="005F26C1">
              <w:rPr>
                <w:b/>
                <w:bCs/>
                <w:sz w:val="28"/>
                <w:szCs w:val="28"/>
              </w:rPr>
              <w:t xml:space="preserve">Требования к организации </w:t>
            </w:r>
            <w:proofErr w:type="gramStart"/>
            <w:r w:rsidRPr="005F26C1">
              <w:rPr>
                <w:b/>
                <w:bCs/>
                <w:sz w:val="28"/>
                <w:szCs w:val="28"/>
              </w:rPr>
              <w:t>оценки качества освоения основной образоват</w:t>
            </w:r>
            <w:r w:rsidR="0021751A">
              <w:rPr>
                <w:b/>
                <w:bCs/>
                <w:sz w:val="28"/>
                <w:szCs w:val="28"/>
              </w:rPr>
              <w:t>ельной программы начального общего образования</w:t>
            </w:r>
            <w:proofErr w:type="gramEnd"/>
          </w:p>
        </w:tc>
      </w:tr>
      <w:tr w:rsidR="00F22E07" w:rsidRPr="005F26C1" w:rsidTr="007F694A">
        <w:tc>
          <w:tcPr>
            <w:tcW w:w="5069" w:type="dxa"/>
          </w:tcPr>
          <w:p w:rsidR="00406748" w:rsidRPr="005F26C1" w:rsidRDefault="00406748" w:rsidP="00406748">
            <w:pPr>
              <w:jc w:val="both"/>
              <w:rPr>
                <w:bCs/>
                <w:sz w:val="28"/>
                <w:szCs w:val="28"/>
              </w:rPr>
            </w:pPr>
            <w:r w:rsidRPr="005F26C1">
              <w:rPr>
                <w:bCs/>
                <w:sz w:val="28"/>
                <w:szCs w:val="28"/>
              </w:rPr>
              <w:t>Оценка адекватности отражения особенностей личности, общества и государства проводится в рамках мониторинговых социологических</w:t>
            </w:r>
          </w:p>
          <w:p w:rsidR="00F22E07" w:rsidRPr="005F26C1" w:rsidRDefault="00406748" w:rsidP="00406748">
            <w:pPr>
              <w:jc w:val="both"/>
              <w:rPr>
                <w:bCs/>
                <w:sz w:val="28"/>
                <w:szCs w:val="28"/>
              </w:rPr>
            </w:pPr>
            <w:r w:rsidRPr="005F26C1">
              <w:rPr>
                <w:bCs/>
                <w:sz w:val="28"/>
                <w:szCs w:val="28"/>
              </w:rPr>
              <w:t>исследований</w:t>
            </w:r>
          </w:p>
        </w:tc>
        <w:tc>
          <w:tcPr>
            <w:tcW w:w="5069" w:type="dxa"/>
          </w:tcPr>
          <w:p w:rsidR="00406748" w:rsidRPr="005F26C1" w:rsidRDefault="00406748" w:rsidP="00406748">
            <w:pPr>
              <w:jc w:val="both"/>
              <w:rPr>
                <w:bCs/>
                <w:sz w:val="28"/>
                <w:szCs w:val="28"/>
              </w:rPr>
            </w:pPr>
            <w:r w:rsidRPr="005F26C1">
              <w:rPr>
                <w:bCs/>
                <w:sz w:val="28"/>
                <w:szCs w:val="28"/>
              </w:rPr>
              <w:t>Психолого-педагогические</w:t>
            </w:r>
          </w:p>
          <w:p w:rsidR="00406748" w:rsidRPr="005F26C1" w:rsidRDefault="00406748" w:rsidP="00406748">
            <w:pPr>
              <w:jc w:val="both"/>
              <w:rPr>
                <w:bCs/>
                <w:sz w:val="28"/>
                <w:szCs w:val="28"/>
              </w:rPr>
            </w:pPr>
            <w:r w:rsidRPr="005F26C1">
              <w:rPr>
                <w:bCs/>
                <w:sz w:val="28"/>
                <w:szCs w:val="28"/>
              </w:rPr>
              <w:t xml:space="preserve">исследования достижения </w:t>
            </w:r>
            <w:proofErr w:type="gramStart"/>
            <w:r w:rsidRPr="005F26C1">
              <w:rPr>
                <w:bCs/>
                <w:sz w:val="28"/>
                <w:szCs w:val="28"/>
              </w:rPr>
              <w:t>учебных</w:t>
            </w:r>
            <w:proofErr w:type="gramEnd"/>
          </w:p>
          <w:p w:rsidR="00406748" w:rsidRPr="005F26C1" w:rsidRDefault="00406748" w:rsidP="00406748">
            <w:pPr>
              <w:jc w:val="both"/>
              <w:rPr>
                <w:bCs/>
                <w:sz w:val="28"/>
                <w:szCs w:val="28"/>
              </w:rPr>
            </w:pPr>
            <w:r w:rsidRPr="005F26C1">
              <w:rPr>
                <w:bCs/>
                <w:sz w:val="28"/>
                <w:szCs w:val="28"/>
              </w:rPr>
              <w:t xml:space="preserve">результатов школьников ведутся </w:t>
            </w:r>
            <w:proofErr w:type="gramStart"/>
            <w:r w:rsidRPr="005F26C1">
              <w:rPr>
                <w:bCs/>
                <w:sz w:val="28"/>
                <w:szCs w:val="28"/>
              </w:rPr>
              <w:t>в</w:t>
            </w:r>
            <w:proofErr w:type="gramEnd"/>
          </w:p>
          <w:p w:rsidR="00406748" w:rsidRPr="005F26C1" w:rsidRDefault="00406748" w:rsidP="00406748">
            <w:pPr>
              <w:jc w:val="both"/>
              <w:rPr>
                <w:bCs/>
                <w:sz w:val="28"/>
                <w:szCs w:val="28"/>
              </w:rPr>
            </w:pPr>
            <w:r w:rsidRPr="005F26C1">
              <w:rPr>
                <w:bCs/>
                <w:sz w:val="28"/>
                <w:szCs w:val="28"/>
              </w:rPr>
              <w:t>системе. Изучение мнения родителей</w:t>
            </w:r>
          </w:p>
          <w:p w:rsidR="00F22E07" w:rsidRPr="005F26C1" w:rsidRDefault="00406748" w:rsidP="00406748">
            <w:pPr>
              <w:jc w:val="both"/>
              <w:rPr>
                <w:bCs/>
                <w:sz w:val="28"/>
                <w:szCs w:val="28"/>
              </w:rPr>
            </w:pPr>
            <w:r w:rsidRPr="005F26C1">
              <w:rPr>
                <w:bCs/>
                <w:sz w:val="28"/>
                <w:szCs w:val="28"/>
              </w:rPr>
              <w:t>по различным вопросам ведётся в системе.</w:t>
            </w:r>
          </w:p>
        </w:tc>
      </w:tr>
      <w:tr w:rsidR="00F22E07" w:rsidRPr="005F26C1" w:rsidTr="007F694A">
        <w:tc>
          <w:tcPr>
            <w:tcW w:w="5069" w:type="dxa"/>
          </w:tcPr>
          <w:p w:rsidR="00406748" w:rsidRPr="005F26C1" w:rsidRDefault="00406748" w:rsidP="00406748">
            <w:pPr>
              <w:jc w:val="both"/>
              <w:rPr>
                <w:bCs/>
                <w:sz w:val="28"/>
                <w:szCs w:val="28"/>
              </w:rPr>
            </w:pPr>
            <w:r w:rsidRPr="005F26C1">
              <w:rPr>
                <w:bCs/>
                <w:sz w:val="28"/>
                <w:szCs w:val="28"/>
              </w:rPr>
              <w:t>Оценка условий реализации основной</w:t>
            </w:r>
          </w:p>
          <w:p w:rsidR="00406748" w:rsidRPr="005F26C1" w:rsidRDefault="00406748" w:rsidP="00406748">
            <w:pPr>
              <w:jc w:val="both"/>
              <w:rPr>
                <w:bCs/>
                <w:sz w:val="28"/>
                <w:szCs w:val="28"/>
              </w:rPr>
            </w:pPr>
            <w:r w:rsidRPr="005F26C1">
              <w:rPr>
                <w:bCs/>
                <w:sz w:val="28"/>
                <w:szCs w:val="28"/>
              </w:rPr>
              <w:t xml:space="preserve">образовательной программы начального общего образования на основе </w:t>
            </w:r>
            <w:proofErr w:type="gramStart"/>
            <w:r w:rsidRPr="005F26C1">
              <w:rPr>
                <w:bCs/>
                <w:sz w:val="28"/>
                <w:szCs w:val="28"/>
              </w:rPr>
              <w:t>мониторинговых</w:t>
            </w:r>
            <w:proofErr w:type="gramEnd"/>
          </w:p>
          <w:p w:rsidR="00F22E07" w:rsidRPr="005F26C1" w:rsidRDefault="00406748" w:rsidP="00406748">
            <w:pPr>
              <w:jc w:val="both"/>
              <w:rPr>
                <w:bCs/>
                <w:sz w:val="28"/>
                <w:szCs w:val="28"/>
              </w:rPr>
            </w:pPr>
            <w:r w:rsidRPr="005F26C1">
              <w:rPr>
                <w:bCs/>
                <w:sz w:val="28"/>
                <w:szCs w:val="28"/>
              </w:rPr>
              <w:t>исследований, в ходе аккредитации</w:t>
            </w:r>
          </w:p>
        </w:tc>
        <w:tc>
          <w:tcPr>
            <w:tcW w:w="5069" w:type="dxa"/>
          </w:tcPr>
          <w:p w:rsidR="00406748" w:rsidRPr="005F26C1" w:rsidRDefault="00406748" w:rsidP="00406748">
            <w:pPr>
              <w:jc w:val="both"/>
              <w:rPr>
                <w:bCs/>
                <w:sz w:val="28"/>
                <w:szCs w:val="28"/>
              </w:rPr>
            </w:pPr>
            <w:r w:rsidRPr="005F26C1">
              <w:rPr>
                <w:bCs/>
                <w:sz w:val="28"/>
                <w:szCs w:val="28"/>
              </w:rPr>
              <w:t>Мониторинговые исследования</w:t>
            </w:r>
          </w:p>
          <w:p w:rsidR="00406748" w:rsidRPr="005F26C1" w:rsidRDefault="00406748" w:rsidP="00406748">
            <w:pPr>
              <w:jc w:val="both"/>
              <w:rPr>
                <w:bCs/>
                <w:sz w:val="28"/>
                <w:szCs w:val="28"/>
              </w:rPr>
            </w:pPr>
            <w:r w:rsidRPr="005F26C1">
              <w:rPr>
                <w:bCs/>
                <w:sz w:val="28"/>
                <w:szCs w:val="28"/>
              </w:rPr>
              <w:t>региональных надзорных органов</w:t>
            </w:r>
          </w:p>
          <w:p w:rsidR="00406748" w:rsidRPr="005F26C1" w:rsidRDefault="00406748" w:rsidP="00406748">
            <w:pPr>
              <w:jc w:val="both"/>
              <w:rPr>
                <w:bCs/>
                <w:sz w:val="28"/>
                <w:szCs w:val="28"/>
              </w:rPr>
            </w:pPr>
            <w:r w:rsidRPr="005F26C1">
              <w:rPr>
                <w:bCs/>
                <w:sz w:val="28"/>
                <w:szCs w:val="28"/>
              </w:rPr>
              <w:t>проводятся систематически, аккредитация проходит в соответствии</w:t>
            </w:r>
          </w:p>
          <w:p w:rsidR="00F22E07" w:rsidRPr="005F26C1" w:rsidRDefault="00406748" w:rsidP="00406748">
            <w:pPr>
              <w:jc w:val="both"/>
              <w:rPr>
                <w:bCs/>
                <w:sz w:val="28"/>
                <w:szCs w:val="28"/>
              </w:rPr>
            </w:pPr>
            <w:r w:rsidRPr="005F26C1">
              <w:rPr>
                <w:bCs/>
                <w:sz w:val="28"/>
                <w:szCs w:val="28"/>
              </w:rPr>
              <w:t>с законом</w:t>
            </w:r>
          </w:p>
        </w:tc>
      </w:tr>
      <w:tr w:rsidR="00F22E07" w:rsidRPr="005F26C1" w:rsidTr="007F694A">
        <w:tc>
          <w:tcPr>
            <w:tcW w:w="5069" w:type="dxa"/>
          </w:tcPr>
          <w:p w:rsidR="00406748" w:rsidRPr="005F26C1" w:rsidRDefault="00406748" w:rsidP="00406748">
            <w:pPr>
              <w:jc w:val="both"/>
              <w:rPr>
                <w:bCs/>
                <w:sz w:val="28"/>
                <w:szCs w:val="28"/>
              </w:rPr>
            </w:pPr>
            <w:r w:rsidRPr="005F26C1">
              <w:rPr>
                <w:bCs/>
                <w:sz w:val="28"/>
                <w:szCs w:val="28"/>
              </w:rPr>
              <w:t>Оценка результатов освоения образовательной программы проводится для оценки результатов</w:t>
            </w:r>
          </w:p>
          <w:p w:rsidR="00406748" w:rsidRPr="005F26C1" w:rsidRDefault="00406748" w:rsidP="00406748">
            <w:pPr>
              <w:jc w:val="both"/>
              <w:rPr>
                <w:bCs/>
                <w:sz w:val="28"/>
                <w:szCs w:val="28"/>
              </w:rPr>
            </w:pPr>
            <w:r w:rsidRPr="005F26C1">
              <w:rPr>
                <w:bCs/>
                <w:sz w:val="28"/>
                <w:szCs w:val="28"/>
              </w:rPr>
              <w:lastRenderedPageBreak/>
              <w:t>деятельности образовательной организации и итоговой оценки выпускников начальной школы</w:t>
            </w:r>
          </w:p>
          <w:p w:rsidR="00406748" w:rsidRPr="005F26C1" w:rsidRDefault="00406748" w:rsidP="00406748">
            <w:pPr>
              <w:jc w:val="both"/>
              <w:rPr>
                <w:bCs/>
                <w:sz w:val="28"/>
                <w:szCs w:val="28"/>
              </w:rPr>
            </w:pPr>
            <w:proofErr w:type="gramStart"/>
            <w:r w:rsidRPr="005F26C1">
              <w:rPr>
                <w:bCs/>
                <w:sz w:val="28"/>
                <w:szCs w:val="28"/>
              </w:rPr>
              <w:t>(предметом итоговой оценки являются достижение предметных и метапредметных образовательных</w:t>
            </w:r>
            <w:proofErr w:type="gramEnd"/>
          </w:p>
          <w:p w:rsidR="00F22E07" w:rsidRPr="005F26C1" w:rsidRDefault="00406748" w:rsidP="00406748">
            <w:pPr>
              <w:jc w:val="both"/>
              <w:rPr>
                <w:bCs/>
                <w:sz w:val="28"/>
                <w:szCs w:val="28"/>
              </w:rPr>
            </w:pPr>
            <w:r w:rsidRPr="005F26C1">
              <w:rPr>
                <w:bCs/>
                <w:sz w:val="28"/>
                <w:szCs w:val="28"/>
              </w:rPr>
              <w:t>ресурсов)</w:t>
            </w:r>
          </w:p>
        </w:tc>
        <w:tc>
          <w:tcPr>
            <w:tcW w:w="5069" w:type="dxa"/>
          </w:tcPr>
          <w:p w:rsidR="00406748" w:rsidRPr="005F26C1" w:rsidRDefault="00406748" w:rsidP="00406748">
            <w:pPr>
              <w:jc w:val="both"/>
              <w:rPr>
                <w:bCs/>
                <w:sz w:val="28"/>
                <w:szCs w:val="28"/>
              </w:rPr>
            </w:pPr>
            <w:r w:rsidRPr="005F26C1">
              <w:rPr>
                <w:bCs/>
                <w:sz w:val="28"/>
                <w:szCs w:val="28"/>
              </w:rPr>
              <w:lastRenderedPageBreak/>
              <w:t>В системе проводится оценка результатов освоения образовательной</w:t>
            </w:r>
          </w:p>
          <w:p w:rsidR="00F22E07" w:rsidRPr="005F26C1" w:rsidRDefault="00406748" w:rsidP="00406748">
            <w:pPr>
              <w:jc w:val="both"/>
              <w:rPr>
                <w:bCs/>
                <w:sz w:val="28"/>
                <w:szCs w:val="28"/>
              </w:rPr>
            </w:pPr>
            <w:r w:rsidRPr="005F26C1">
              <w:rPr>
                <w:bCs/>
                <w:sz w:val="28"/>
                <w:szCs w:val="28"/>
              </w:rPr>
              <w:t>программы.</w:t>
            </w:r>
          </w:p>
        </w:tc>
      </w:tr>
      <w:tr w:rsidR="007F694A" w:rsidRPr="005F26C1" w:rsidTr="007F694A">
        <w:tc>
          <w:tcPr>
            <w:tcW w:w="10138" w:type="dxa"/>
            <w:gridSpan w:val="2"/>
          </w:tcPr>
          <w:p w:rsidR="007F694A" w:rsidRPr="005F26C1" w:rsidRDefault="007F694A" w:rsidP="007F694A">
            <w:pPr>
              <w:jc w:val="center"/>
              <w:rPr>
                <w:b/>
                <w:bCs/>
                <w:sz w:val="28"/>
                <w:szCs w:val="28"/>
              </w:rPr>
            </w:pPr>
            <w:r w:rsidRPr="005F26C1">
              <w:rPr>
                <w:b/>
                <w:bCs/>
                <w:sz w:val="28"/>
                <w:szCs w:val="28"/>
              </w:rPr>
              <w:lastRenderedPageBreak/>
              <w:t>Требования к организации управления реализацией основной образовательной програ</w:t>
            </w:r>
            <w:r w:rsidR="0021751A">
              <w:rPr>
                <w:b/>
                <w:bCs/>
                <w:sz w:val="28"/>
                <w:szCs w:val="28"/>
              </w:rPr>
              <w:t>ммы в образовательной организации</w:t>
            </w:r>
          </w:p>
        </w:tc>
      </w:tr>
      <w:tr w:rsidR="007F694A" w:rsidRPr="005F26C1" w:rsidTr="007F694A">
        <w:tc>
          <w:tcPr>
            <w:tcW w:w="10138" w:type="dxa"/>
            <w:gridSpan w:val="2"/>
          </w:tcPr>
          <w:p w:rsidR="007F694A" w:rsidRPr="005F26C1" w:rsidRDefault="007F694A" w:rsidP="007F694A">
            <w:pPr>
              <w:jc w:val="both"/>
              <w:rPr>
                <w:bCs/>
                <w:sz w:val="28"/>
                <w:szCs w:val="28"/>
              </w:rPr>
            </w:pPr>
            <w:r w:rsidRPr="005F26C1">
              <w:rPr>
                <w:bCs/>
                <w:sz w:val="28"/>
                <w:szCs w:val="28"/>
              </w:rPr>
              <w:t>Требования к организации управления реализацией основной образовательной програ</w:t>
            </w:r>
            <w:r w:rsidR="0021751A">
              <w:rPr>
                <w:bCs/>
                <w:sz w:val="28"/>
                <w:szCs w:val="28"/>
              </w:rPr>
              <w:t>ммы в образовательной организации</w:t>
            </w:r>
            <w:r w:rsidRPr="005F26C1">
              <w:rPr>
                <w:bCs/>
                <w:sz w:val="28"/>
                <w:szCs w:val="28"/>
              </w:rPr>
              <w:t xml:space="preserve"> определяются Федеральным законом «Об образовании в Российской Федерации», ФГОС НОО и Уставом образовательной организации</w:t>
            </w:r>
          </w:p>
        </w:tc>
      </w:tr>
      <w:tr w:rsidR="007F694A" w:rsidRPr="005F26C1" w:rsidTr="007F694A">
        <w:tc>
          <w:tcPr>
            <w:tcW w:w="10138" w:type="dxa"/>
            <w:gridSpan w:val="2"/>
          </w:tcPr>
          <w:p w:rsidR="007F694A" w:rsidRPr="005F26C1" w:rsidRDefault="0021751A" w:rsidP="007F694A">
            <w:pPr>
              <w:jc w:val="both"/>
              <w:rPr>
                <w:bCs/>
                <w:sz w:val="28"/>
                <w:szCs w:val="28"/>
              </w:rPr>
            </w:pPr>
            <w:r>
              <w:rPr>
                <w:bCs/>
                <w:sz w:val="28"/>
                <w:szCs w:val="28"/>
              </w:rPr>
              <w:t>Образовательная организация</w:t>
            </w:r>
            <w:r w:rsidR="007F694A" w:rsidRPr="005F26C1">
              <w:rPr>
                <w:bCs/>
                <w:sz w:val="28"/>
                <w:szCs w:val="28"/>
              </w:rPr>
              <w:t xml:space="preserve"> несет ответственность </w:t>
            </w:r>
            <w:proofErr w:type="gramStart"/>
            <w:r w:rsidR="007F694A" w:rsidRPr="005F26C1">
              <w:rPr>
                <w:bCs/>
                <w:sz w:val="28"/>
                <w:szCs w:val="28"/>
              </w:rPr>
              <w:t>за</w:t>
            </w:r>
            <w:proofErr w:type="gramEnd"/>
            <w:r w:rsidR="007F694A" w:rsidRPr="005F26C1">
              <w:rPr>
                <w:bCs/>
                <w:sz w:val="28"/>
                <w:szCs w:val="28"/>
              </w:rPr>
              <w:t>:</w:t>
            </w:r>
          </w:p>
          <w:p w:rsidR="007F694A" w:rsidRPr="005F26C1" w:rsidRDefault="007F694A" w:rsidP="009306A6">
            <w:pPr>
              <w:pStyle w:val="a8"/>
              <w:numPr>
                <w:ilvl w:val="0"/>
                <w:numId w:val="4"/>
              </w:numPr>
              <w:rPr>
                <w:rFonts w:ascii="Times New Roman" w:eastAsia="Times New Roman" w:hAnsi="Times New Roman"/>
                <w:bCs/>
                <w:sz w:val="28"/>
                <w:szCs w:val="28"/>
              </w:rPr>
            </w:pPr>
            <w:r w:rsidRPr="005F26C1">
              <w:rPr>
                <w:rFonts w:ascii="Times New Roman" w:eastAsia="Times New Roman" w:hAnsi="Times New Roman"/>
                <w:bCs/>
                <w:sz w:val="28"/>
                <w:szCs w:val="28"/>
              </w:rPr>
              <w:t>реализацию в полном объеме основной образовательной программы;</w:t>
            </w:r>
          </w:p>
          <w:p w:rsidR="007F694A" w:rsidRPr="005F26C1" w:rsidRDefault="007F694A" w:rsidP="009306A6">
            <w:pPr>
              <w:pStyle w:val="a8"/>
              <w:numPr>
                <w:ilvl w:val="0"/>
                <w:numId w:val="4"/>
              </w:numPr>
              <w:rPr>
                <w:rFonts w:ascii="Times New Roman" w:eastAsia="Times New Roman" w:hAnsi="Times New Roman"/>
                <w:bCs/>
                <w:sz w:val="28"/>
                <w:szCs w:val="28"/>
              </w:rPr>
            </w:pPr>
            <w:r w:rsidRPr="005F26C1">
              <w:rPr>
                <w:rFonts w:ascii="Times New Roman" w:eastAsia="Times New Roman" w:hAnsi="Times New Roman"/>
                <w:bCs/>
                <w:sz w:val="28"/>
                <w:szCs w:val="28"/>
              </w:rPr>
              <w:t xml:space="preserve"> качество образования своих выпускников;</w:t>
            </w:r>
          </w:p>
          <w:p w:rsidR="007F694A" w:rsidRPr="005F26C1" w:rsidRDefault="007F694A" w:rsidP="009306A6">
            <w:pPr>
              <w:pStyle w:val="a8"/>
              <w:numPr>
                <w:ilvl w:val="0"/>
                <w:numId w:val="4"/>
              </w:numPr>
              <w:rPr>
                <w:rFonts w:ascii="Times New Roman" w:eastAsia="Times New Roman" w:hAnsi="Times New Roman"/>
                <w:bCs/>
                <w:sz w:val="28"/>
                <w:szCs w:val="28"/>
              </w:rPr>
            </w:pPr>
            <w:r w:rsidRPr="005F26C1">
              <w:rPr>
                <w:rFonts w:ascii="Times New Roman" w:eastAsia="Times New Roman" w:hAnsi="Times New Roman"/>
                <w:bCs/>
                <w:sz w:val="28"/>
                <w:szCs w:val="28"/>
              </w:rPr>
              <w:t>жизнь и здоровье участников образовательного процесса.</w:t>
            </w:r>
          </w:p>
        </w:tc>
      </w:tr>
      <w:tr w:rsidR="007F694A" w:rsidRPr="005F26C1" w:rsidTr="007F694A">
        <w:tc>
          <w:tcPr>
            <w:tcW w:w="5069" w:type="dxa"/>
          </w:tcPr>
          <w:p w:rsidR="007F694A" w:rsidRPr="005F26C1" w:rsidRDefault="007F694A" w:rsidP="007F694A">
            <w:pPr>
              <w:jc w:val="both"/>
              <w:rPr>
                <w:bCs/>
                <w:sz w:val="28"/>
                <w:szCs w:val="28"/>
              </w:rPr>
            </w:pPr>
            <w:r w:rsidRPr="005F26C1">
              <w:rPr>
                <w:bCs/>
                <w:sz w:val="28"/>
                <w:szCs w:val="28"/>
              </w:rPr>
              <w:t>Образовательное учреждение обязано ознакомить обучающихся и их родителей с их правами и обязанностями при формировании основной образовательной программы.</w:t>
            </w:r>
          </w:p>
        </w:tc>
        <w:tc>
          <w:tcPr>
            <w:tcW w:w="5069" w:type="dxa"/>
          </w:tcPr>
          <w:p w:rsidR="007F694A" w:rsidRPr="005F26C1" w:rsidRDefault="0021751A" w:rsidP="007F694A">
            <w:pPr>
              <w:jc w:val="both"/>
              <w:rPr>
                <w:bCs/>
                <w:sz w:val="28"/>
                <w:szCs w:val="28"/>
              </w:rPr>
            </w:pPr>
            <w:r>
              <w:rPr>
                <w:bCs/>
                <w:sz w:val="28"/>
                <w:szCs w:val="28"/>
              </w:rPr>
              <w:t>Образовательная организация</w:t>
            </w:r>
          </w:p>
          <w:p w:rsidR="007F694A" w:rsidRPr="005F26C1" w:rsidRDefault="007F694A" w:rsidP="007F694A">
            <w:pPr>
              <w:jc w:val="both"/>
              <w:rPr>
                <w:bCs/>
                <w:sz w:val="28"/>
                <w:szCs w:val="28"/>
              </w:rPr>
            </w:pPr>
            <w:r w:rsidRPr="005F26C1">
              <w:rPr>
                <w:bCs/>
                <w:sz w:val="28"/>
                <w:szCs w:val="28"/>
              </w:rPr>
              <w:t>знакомит обучающихся и их</w:t>
            </w:r>
          </w:p>
          <w:p w:rsidR="007F694A" w:rsidRPr="005F26C1" w:rsidRDefault="007F694A" w:rsidP="007F694A">
            <w:pPr>
              <w:jc w:val="both"/>
              <w:rPr>
                <w:bCs/>
                <w:sz w:val="28"/>
                <w:szCs w:val="28"/>
              </w:rPr>
            </w:pPr>
            <w:r w:rsidRPr="005F26C1">
              <w:rPr>
                <w:bCs/>
                <w:sz w:val="28"/>
                <w:szCs w:val="28"/>
              </w:rPr>
              <w:t>родителей с их правами и обязанностями</w:t>
            </w:r>
          </w:p>
          <w:p w:rsidR="007F694A" w:rsidRPr="005F26C1" w:rsidRDefault="007F694A" w:rsidP="00B42D15">
            <w:pPr>
              <w:jc w:val="both"/>
              <w:rPr>
                <w:bCs/>
                <w:sz w:val="28"/>
                <w:szCs w:val="28"/>
              </w:rPr>
            </w:pPr>
            <w:r w:rsidRPr="005F26C1">
              <w:rPr>
                <w:bCs/>
                <w:sz w:val="28"/>
                <w:szCs w:val="28"/>
              </w:rPr>
              <w:t xml:space="preserve">Есть </w:t>
            </w:r>
            <w:r w:rsidR="00B42D15">
              <w:rPr>
                <w:bCs/>
                <w:sz w:val="28"/>
                <w:szCs w:val="28"/>
              </w:rPr>
              <w:t>Устав МБОУ БСОШ № 1</w:t>
            </w:r>
            <w:r w:rsidRPr="005F26C1">
              <w:rPr>
                <w:bCs/>
                <w:sz w:val="28"/>
                <w:szCs w:val="28"/>
              </w:rPr>
              <w:t>.</w:t>
            </w:r>
          </w:p>
        </w:tc>
      </w:tr>
      <w:tr w:rsidR="007F694A" w:rsidRPr="005F26C1" w:rsidTr="00282820">
        <w:tc>
          <w:tcPr>
            <w:tcW w:w="10138" w:type="dxa"/>
            <w:gridSpan w:val="2"/>
          </w:tcPr>
          <w:p w:rsidR="007F694A" w:rsidRPr="005F26C1" w:rsidRDefault="007F694A" w:rsidP="007F694A">
            <w:pPr>
              <w:jc w:val="center"/>
              <w:rPr>
                <w:b/>
                <w:bCs/>
                <w:sz w:val="28"/>
                <w:szCs w:val="28"/>
              </w:rPr>
            </w:pPr>
            <w:r w:rsidRPr="005F26C1">
              <w:rPr>
                <w:b/>
                <w:bCs/>
                <w:sz w:val="28"/>
                <w:szCs w:val="28"/>
              </w:rPr>
              <w:t>Организация управления реализацией основной образовательной программы</w:t>
            </w:r>
          </w:p>
        </w:tc>
      </w:tr>
      <w:tr w:rsidR="007F694A" w:rsidRPr="005F26C1" w:rsidTr="007F694A">
        <w:tc>
          <w:tcPr>
            <w:tcW w:w="5069" w:type="dxa"/>
          </w:tcPr>
          <w:p w:rsidR="007F694A" w:rsidRPr="005F26C1" w:rsidRDefault="007F694A" w:rsidP="00401A72">
            <w:pPr>
              <w:jc w:val="both"/>
              <w:rPr>
                <w:b/>
                <w:bCs/>
                <w:sz w:val="28"/>
                <w:szCs w:val="28"/>
              </w:rPr>
            </w:pPr>
            <w:r w:rsidRPr="005F26C1">
              <w:rPr>
                <w:b/>
                <w:bCs/>
                <w:sz w:val="28"/>
                <w:szCs w:val="28"/>
              </w:rPr>
              <w:t>Направление</w:t>
            </w:r>
          </w:p>
        </w:tc>
        <w:tc>
          <w:tcPr>
            <w:tcW w:w="5069" w:type="dxa"/>
          </w:tcPr>
          <w:p w:rsidR="007F694A" w:rsidRPr="005F26C1" w:rsidRDefault="007F694A" w:rsidP="00401A72">
            <w:pPr>
              <w:jc w:val="both"/>
              <w:rPr>
                <w:b/>
                <w:bCs/>
                <w:sz w:val="28"/>
                <w:szCs w:val="28"/>
              </w:rPr>
            </w:pPr>
            <w:r w:rsidRPr="005F26C1">
              <w:rPr>
                <w:b/>
                <w:bCs/>
                <w:sz w:val="28"/>
                <w:szCs w:val="28"/>
              </w:rPr>
              <w:t>Орган управления</w:t>
            </w:r>
          </w:p>
        </w:tc>
      </w:tr>
      <w:tr w:rsidR="007F694A" w:rsidRPr="005F26C1" w:rsidTr="007F694A">
        <w:tc>
          <w:tcPr>
            <w:tcW w:w="5069" w:type="dxa"/>
          </w:tcPr>
          <w:p w:rsidR="007F694A" w:rsidRPr="005F26C1" w:rsidRDefault="007F694A" w:rsidP="007F694A">
            <w:pPr>
              <w:jc w:val="both"/>
              <w:rPr>
                <w:bCs/>
                <w:sz w:val="28"/>
                <w:szCs w:val="28"/>
              </w:rPr>
            </w:pPr>
            <w:r w:rsidRPr="005F26C1">
              <w:rPr>
                <w:bCs/>
                <w:sz w:val="28"/>
                <w:szCs w:val="28"/>
              </w:rPr>
              <w:t xml:space="preserve">Реализация в полном объёме </w:t>
            </w:r>
            <w:proofErr w:type="gramStart"/>
            <w:r w:rsidRPr="005F26C1">
              <w:rPr>
                <w:bCs/>
                <w:sz w:val="28"/>
                <w:szCs w:val="28"/>
              </w:rPr>
              <w:t>основной</w:t>
            </w:r>
            <w:proofErr w:type="gramEnd"/>
          </w:p>
          <w:p w:rsidR="007F694A" w:rsidRPr="005F26C1" w:rsidRDefault="007F694A" w:rsidP="007F694A">
            <w:pPr>
              <w:jc w:val="both"/>
              <w:rPr>
                <w:bCs/>
                <w:sz w:val="28"/>
                <w:szCs w:val="28"/>
              </w:rPr>
            </w:pPr>
            <w:r w:rsidRPr="005F26C1">
              <w:rPr>
                <w:bCs/>
                <w:sz w:val="28"/>
                <w:szCs w:val="28"/>
              </w:rPr>
              <w:t>образовательной программы начального общего образования</w:t>
            </w:r>
          </w:p>
        </w:tc>
        <w:tc>
          <w:tcPr>
            <w:tcW w:w="5069" w:type="dxa"/>
          </w:tcPr>
          <w:p w:rsidR="007F694A" w:rsidRPr="005F26C1" w:rsidRDefault="00785A97" w:rsidP="00401A72">
            <w:pPr>
              <w:jc w:val="both"/>
              <w:rPr>
                <w:bCs/>
                <w:sz w:val="28"/>
                <w:szCs w:val="28"/>
              </w:rPr>
            </w:pPr>
            <w:r w:rsidRPr="005F26C1">
              <w:rPr>
                <w:bCs/>
                <w:sz w:val="28"/>
                <w:szCs w:val="28"/>
              </w:rPr>
              <w:t>Педагогический совет</w:t>
            </w:r>
          </w:p>
        </w:tc>
      </w:tr>
      <w:tr w:rsidR="007F694A" w:rsidRPr="005F26C1" w:rsidTr="007F694A">
        <w:tc>
          <w:tcPr>
            <w:tcW w:w="5069" w:type="dxa"/>
          </w:tcPr>
          <w:p w:rsidR="007F694A" w:rsidRPr="005F26C1" w:rsidRDefault="007F694A" w:rsidP="000D2BC7">
            <w:pPr>
              <w:jc w:val="both"/>
              <w:rPr>
                <w:bCs/>
                <w:sz w:val="28"/>
                <w:szCs w:val="28"/>
              </w:rPr>
            </w:pPr>
            <w:r w:rsidRPr="005F26C1">
              <w:rPr>
                <w:bCs/>
                <w:sz w:val="28"/>
                <w:szCs w:val="28"/>
              </w:rPr>
              <w:t xml:space="preserve">Определение цели основной образовательной программы начального общего образования, учитывающей специфику </w:t>
            </w:r>
            <w:r w:rsidR="000D2BC7" w:rsidRPr="005F26C1">
              <w:rPr>
                <w:bCs/>
                <w:sz w:val="28"/>
                <w:szCs w:val="28"/>
              </w:rPr>
              <w:t>образовательной организации</w:t>
            </w:r>
          </w:p>
        </w:tc>
        <w:tc>
          <w:tcPr>
            <w:tcW w:w="5069" w:type="dxa"/>
          </w:tcPr>
          <w:p w:rsidR="007F694A" w:rsidRPr="005F26C1" w:rsidRDefault="00785A97" w:rsidP="00401A72">
            <w:pPr>
              <w:jc w:val="both"/>
              <w:rPr>
                <w:bCs/>
                <w:sz w:val="28"/>
                <w:szCs w:val="28"/>
              </w:rPr>
            </w:pPr>
            <w:r w:rsidRPr="005F26C1">
              <w:rPr>
                <w:bCs/>
                <w:sz w:val="28"/>
                <w:szCs w:val="28"/>
              </w:rPr>
              <w:t>Педагогический совет</w:t>
            </w:r>
          </w:p>
        </w:tc>
      </w:tr>
      <w:tr w:rsidR="007F694A" w:rsidRPr="005F26C1" w:rsidTr="007F694A">
        <w:tc>
          <w:tcPr>
            <w:tcW w:w="5069" w:type="dxa"/>
          </w:tcPr>
          <w:p w:rsidR="007F694A" w:rsidRPr="005F26C1" w:rsidRDefault="007F694A" w:rsidP="007F694A">
            <w:pPr>
              <w:jc w:val="both"/>
              <w:rPr>
                <w:bCs/>
                <w:sz w:val="28"/>
                <w:szCs w:val="28"/>
              </w:rPr>
            </w:pPr>
            <w:r w:rsidRPr="005F26C1">
              <w:rPr>
                <w:bCs/>
                <w:sz w:val="28"/>
                <w:szCs w:val="28"/>
              </w:rPr>
              <w:t>Обеспечение качества образования выпускников начальной школы</w:t>
            </w:r>
          </w:p>
        </w:tc>
        <w:tc>
          <w:tcPr>
            <w:tcW w:w="5069" w:type="dxa"/>
          </w:tcPr>
          <w:p w:rsidR="007F694A" w:rsidRPr="005F26C1" w:rsidRDefault="00785A97" w:rsidP="00401A72">
            <w:pPr>
              <w:jc w:val="both"/>
              <w:rPr>
                <w:bCs/>
                <w:sz w:val="28"/>
                <w:szCs w:val="28"/>
              </w:rPr>
            </w:pPr>
            <w:r w:rsidRPr="005F26C1">
              <w:rPr>
                <w:bCs/>
                <w:sz w:val="28"/>
                <w:szCs w:val="28"/>
              </w:rPr>
              <w:t>Педагогический совет</w:t>
            </w:r>
          </w:p>
        </w:tc>
      </w:tr>
      <w:tr w:rsidR="007F694A" w:rsidRPr="005F26C1" w:rsidTr="007F694A">
        <w:tc>
          <w:tcPr>
            <w:tcW w:w="5069" w:type="dxa"/>
          </w:tcPr>
          <w:p w:rsidR="007F694A" w:rsidRPr="005F26C1" w:rsidRDefault="007F694A" w:rsidP="00B42D15">
            <w:pPr>
              <w:jc w:val="both"/>
              <w:rPr>
                <w:bCs/>
                <w:sz w:val="28"/>
                <w:szCs w:val="28"/>
              </w:rPr>
            </w:pPr>
            <w:r w:rsidRPr="005F26C1">
              <w:rPr>
                <w:bCs/>
                <w:sz w:val="28"/>
                <w:szCs w:val="28"/>
              </w:rPr>
              <w:t xml:space="preserve">Охрана жизни и </w:t>
            </w:r>
            <w:proofErr w:type="gramStart"/>
            <w:r w:rsidRPr="005F26C1">
              <w:rPr>
                <w:bCs/>
                <w:sz w:val="28"/>
                <w:szCs w:val="28"/>
              </w:rPr>
              <w:t>здоровья</w:t>
            </w:r>
            <w:proofErr w:type="gramEnd"/>
            <w:r w:rsidRPr="005F26C1">
              <w:rPr>
                <w:bCs/>
                <w:sz w:val="28"/>
                <w:szCs w:val="28"/>
              </w:rPr>
              <w:t xml:space="preserve"> обучающихся и работников </w:t>
            </w:r>
            <w:r w:rsidR="000D2BC7" w:rsidRPr="005F26C1">
              <w:rPr>
                <w:bCs/>
                <w:sz w:val="28"/>
                <w:szCs w:val="28"/>
              </w:rPr>
              <w:t xml:space="preserve">образовательной организации </w:t>
            </w:r>
            <w:r w:rsidRPr="005F26C1">
              <w:rPr>
                <w:bCs/>
                <w:sz w:val="28"/>
                <w:szCs w:val="28"/>
              </w:rPr>
              <w:t xml:space="preserve">во время </w:t>
            </w:r>
            <w:r w:rsidR="00B42D15">
              <w:rPr>
                <w:bCs/>
                <w:sz w:val="28"/>
                <w:szCs w:val="28"/>
              </w:rPr>
              <w:t>образовательной деятельности</w:t>
            </w:r>
          </w:p>
        </w:tc>
        <w:tc>
          <w:tcPr>
            <w:tcW w:w="5069" w:type="dxa"/>
          </w:tcPr>
          <w:p w:rsidR="007F694A" w:rsidRPr="005F26C1" w:rsidRDefault="00785A97" w:rsidP="00401A72">
            <w:pPr>
              <w:jc w:val="both"/>
              <w:rPr>
                <w:bCs/>
                <w:sz w:val="28"/>
                <w:szCs w:val="28"/>
              </w:rPr>
            </w:pPr>
            <w:r w:rsidRPr="005F26C1">
              <w:rPr>
                <w:bCs/>
                <w:sz w:val="28"/>
                <w:szCs w:val="28"/>
              </w:rPr>
              <w:t>Педагогический совет</w:t>
            </w:r>
          </w:p>
        </w:tc>
      </w:tr>
      <w:tr w:rsidR="007F694A" w:rsidRPr="005F26C1" w:rsidTr="007F694A">
        <w:tc>
          <w:tcPr>
            <w:tcW w:w="5069" w:type="dxa"/>
          </w:tcPr>
          <w:p w:rsidR="007F694A" w:rsidRPr="005F26C1" w:rsidRDefault="007F694A" w:rsidP="000D2BC7">
            <w:pPr>
              <w:jc w:val="both"/>
              <w:rPr>
                <w:bCs/>
                <w:sz w:val="28"/>
                <w:szCs w:val="28"/>
              </w:rPr>
            </w:pPr>
            <w:r w:rsidRPr="005F26C1">
              <w:rPr>
                <w:bCs/>
                <w:sz w:val="28"/>
                <w:szCs w:val="28"/>
              </w:rPr>
              <w:t xml:space="preserve">Формирование образовательной среды, создание условий, необходимых для реализации ООП, развития личности обучающихся </w:t>
            </w:r>
            <w:r w:rsidR="000D2BC7" w:rsidRPr="005F26C1">
              <w:rPr>
                <w:bCs/>
                <w:sz w:val="28"/>
                <w:szCs w:val="28"/>
              </w:rPr>
              <w:t>при получении</w:t>
            </w:r>
            <w:r w:rsidR="00B42D15">
              <w:rPr>
                <w:bCs/>
                <w:sz w:val="28"/>
                <w:szCs w:val="28"/>
              </w:rPr>
              <w:t xml:space="preserve"> </w:t>
            </w:r>
            <w:r w:rsidRPr="005F26C1">
              <w:rPr>
                <w:bCs/>
                <w:sz w:val="28"/>
                <w:szCs w:val="28"/>
              </w:rPr>
              <w:t>начального общего образования</w:t>
            </w:r>
          </w:p>
        </w:tc>
        <w:tc>
          <w:tcPr>
            <w:tcW w:w="5069" w:type="dxa"/>
          </w:tcPr>
          <w:p w:rsidR="00785A97" w:rsidRPr="005F26C1" w:rsidRDefault="00785A97" w:rsidP="00785A97">
            <w:pPr>
              <w:jc w:val="both"/>
              <w:rPr>
                <w:bCs/>
                <w:sz w:val="28"/>
                <w:szCs w:val="28"/>
              </w:rPr>
            </w:pPr>
            <w:r w:rsidRPr="005F26C1">
              <w:rPr>
                <w:bCs/>
                <w:sz w:val="28"/>
                <w:szCs w:val="28"/>
              </w:rPr>
              <w:t>Методическое объединение учителей</w:t>
            </w:r>
          </w:p>
          <w:p w:rsidR="007F694A" w:rsidRPr="005F26C1" w:rsidRDefault="00785A97" w:rsidP="00785A97">
            <w:pPr>
              <w:jc w:val="both"/>
              <w:rPr>
                <w:bCs/>
                <w:sz w:val="28"/>
                <w:szCs w:val="28"/>
              </w:rPr>
            </w:pPr>
            <w:r w:rsidRPr="005F26C1">
              <w:rPr>
                <w:bCs/>
                <w:sz w:val="28"/>
                <w:szCs w:val="28"/>
              </w:rPr>
              <w:t>начальных классов</w:t>
            </w:r>
          </w:p>
        </w:tc>
      </w:tr>
      <w:tr w:rsidR="007F694A" w:rsidRPr="005F26C1" w:rsidTr="007F694A">
        <w:tc>
          <w:tcPr>
            <w:tcW w:w="5069" w:type="dxa"/>
          </w:tcPr>
          <w:p w:rsidR="007F694A" w:rsidRPr="005F26C1" w:rsidRDefault="007F694A" w:rsidP="007F694A">
            <w:pPr>
              <w:jc w:val="both"/>
              <w:rPr>
                <w:bCs/>
                <w:sz w:val="28"/>
                <w:szCs w:val="28"/>
              </w:rPr>
            </w:pPr>
            <w:r w:rsidRPr="005F26C1">
              <w:rPr>
                <w:bCs/>
                <w:sz w:val="28"/>
                <w:szCs w:val="28"/>
              </w:rPr>
              <w:lastRenderedPageBreak/>
              <w:t>Обеспечение обучающимся и их родителям возможности участия в формировании индивидуальной образовательной траектории обучающегося</w:t>
            </w:r>
          </w:p>
        </w:tc>
        <w:tc>
          <w:tcPr>
            <w:tcW w:w="5069" w:type="dxa"/>
          </w:tcPr>
          <w:p w:rsidR="00785A97" w:rsidRPr="005F26C1" w:rsidRDefault="00785A97" w:rsidP="00785A97">
            <w:pPr>
              <w:jc w:val="both"/>
              <w:rPr>
                <w:bCs/>
                <w:sz w:val="28"/>
                <w:szCs w:val="28"/>
              </w:rPr>
            </w:pPr>
            <w:r w:rsidRPr="005F26C1">
              <w:rPr>
                <w:bCs/>
                <w:sz w:val="28"/>
                <w:szCs w:val="28"/>
              </w:rPr>
              <w:t>Педагогический совет</w:t>
            </w:r>
          </w:p>
          <w:p w:rsidR="007F694A" w:rsidRPr="005F26C1" w:rsidRDefault="00785A97" w:rsidP="00785A97">
            <w:pPr>
              <w:jc w:val="both"/>
              <w:rPr>
                <w:bCs/>
                <w:sz w:val="28"/>
                <w:szCs w:val="28"/>
              </w:rPr>
            </w:pPr>
            <w:r w:rsidRPr="005F26C1">
              <w:rPr>
                <w:bCs/>
                <w:sz w:val="28"/>
                <w:szCs w:val="28"/>
              </w:rPr>
              <w:t>Управляющий совет</w:t>
            </w:r>
          </w:p>
        </w:tc>
      </w:tr>
      <w:tr w:rsidR="007F694A" w:rsidRPr="005F26C1" w:rsidTr="007F694A">
        <w:tc>
          <w:tcPr>
            <w:tcW w:w="5069" w:type="dxa"/>
          </w:tcPr>
          <w:p w:rsidR="007F694A" w:rsidRPr="005F26C1" w:rsidRDefault="007F694A" w:rsidP="007F694A">
            <w:pPr>
              <w:jc w:val="both"/>
              <w:rPr>
                <w:bCs/>
                <w:sz w:val="28"/>
                <w:szCs w:val="28"/>
              </w:rPr>
            </w:pPr>
            <w:r w:rsidRPr="005F26C1">
              <w:rPr>
                <w:bCs/>
                <w:sz w:val="28"/>
                <w:szCs w:val="28"/>
              </w:rPr>
              <w:t>Определение содержания рабочих программ и программ внеурочной деятельности</w:t>
            </w:r>
          </w:p>
        </w:tc>
        <w:tc>
          <w:tcPr>
            <w:tcW w:w="5069" w:type="dxa"/>
          </w:tcPr>
          <w:p w:rsidR="00785A97" w:rsidRPr="005F26C1" w:rsidRDefault="00785A97" w:rsidP="00785A97">
            <w:pPr>
              <w:jc w:val="both"/>
              <w:rPr>
                <w:bCs/>
                <w:sz w:val="28"/>
                <w:szCs w:val="28"/>
              </w:rPr>
            </w:pPr>
            <w:r w:rsidRPr="005F26C1">
              <w:rPr>
                <w:bCs/>
                <w:sz w:val="28"/>
                <w:szCs w:val="28"/>
              </w:rPr>
              <w:t>Методическое объединение учителей</w:t>
            </w:r>
          </w:p>
          <w:p w:rsidR="007F694A" w:rsidRPr="005F26C1" w:rsidRDefault="00785A97" w:rsidP="00785A97">
            <w:pPr>
              <w:jc w:val="both"/>
              <w:rPr>
                <w:bCs/>
                <w:sz w:val="28"/>
                <w:szCs w:val="28"/>
              </w:rPr>
            </w:pPr>
            <w:r w:rsidRPr="005F26C1">
              <w:rPr>
                <w:bCs/>
                <w:sz w:val="28"/>
                <w:szCs w:val="28"/>
              </w:rPr>
              <w:t>начальных классов</w:t>
            </w:r>
          </w:p>
        </w:tc>
      </w:tr>
      <w:tr w:rsidR="007F694A" w:rsidRPr="005F26C1" w:rsidTr="007F694A">
        <w:tc>
          <w:tcPr>
            <w:tcW w:w="5069" w:type="dxa"/>
          </w:tcPr>
          <w:p w:rsidR="007F694A" w:rsidRPr="005F26C1" w:rsidRDefault="007F694A" w:rsidP="000D2BC7">
            <w:pPr>
              <w:jc w:val="both"/>
              <w:rPr>
                <w:bCs/>
                <w:sz w:val="28"/>
                <w:szCs w:val="28"/>
              </w:rPr>
            </w:pPr>
            <w:r w:rsidRPr="005F26C1">
              <w:rPr>
                <w:bCs/>
                <w:sz w:val="28"/>
                <w:szCs w:val="28"/>
              </w:rPr>
              <w:t xml:space="preserve">Осуществление выбора образовательных технологий с учётом возрастных особенностей обучающихся, специфики </w:t>
            </w:r>
            <w:r w:rsidR="000D2BC7" w:rsidRPr="005F26C1">
              <w:rPr>
                <w:bCs/>
                <w:sz w:val="28"/>
                <w:szCs w:val="28"/>
              </w:rPr>
              <w:t>образовательной организации</w:t>
            </w:r>
          </w:p>
        </w:tc>
        <w:tc>
          <w:tcPr>
            <w:tcW w:w="5069" w:type="dxa"/>
          </w:tcPr>
          <w:p w:rsidR="00785A97" w:rsidRPr="005F26C1" w:rsidRDefault="00785A97" w:rsidP="00785A97">
            <w:pPr>
              <w:jc w:val="both"/>
              <w:rPr>
                <w:bCs/>
                <w:sz w:val="28"/>
                <w:szCs w:val="28"/>
              </w:rPr>
            </w:pPr>
            <w:r w:rsidRPr="005F26C1">
              <w:rPr>
                <w:bCs/>
                <w:sz w:val="28"/>
                <w:szCs w:val="28"/>
              </w:rPr>
              <w:t>Методическое объединение учителей</w:t>
            </w:r>
          </w:p>
          <w:p w:rsidR="007F694A" w:rsidRPr="005F26C1" w:rsidRDefault="00785A97" w:rsidP="00785A97">
            <w:pPr>
              <w:jc w:val="both"/>
              <w:rPr>
                <w:bCs/>
                <w:sz w:val="28"/>
                <w:szCs w:val="28"/>
              </w:rPr>
            </w:pPr>
            <w:r w:rsidRPr="005F26C1">
              <w:rPr>
                <w:bCs/>
                <w:sz w:val="28"/>
                <w:szCs w:val="28"/>
              </w:rPr>
              <w:t>начальных классов</w:t>
            </w:r>
          </w:p>
        </w:tc>
      </w:tr>
    </w:tbl>
    <w:p w:rsidR="00EB73CB" w:rsidRPr="005F26C1" w:rsidRDefault="00EB73CB" w:rsidP="00401A72">
      <w:pPr>
        <w:spacing w:after="0" w:line="240" w:lineRule="auto"/>
        <w:ind w:firstLine="567"/>
        <w:jc w:val="both"/>
        <w:rPr>
          <w:rFonts w:ascii="Times New Roman" w:eastAsia="Times New Roman" w:hAnsi="Times New Roman" w:cs="Times New Roman"/>
          <w:bCs/>
          <w:sz w:val="28"/>
          <w:szCs w:val="28"/>
          <w:lang w:eastAsia="ru-RU"/>
        </w:rPr>
      </w:pPr>
      <w:r w:rsidRPr="005F26C1">
        <w:rPr>
          <w:rFonts w:ascii="Times New Roman" w:eastAsia="Times New Roman" w:hAnsi="Times New Roman" w:cs="Times New Roman"/>
          <w:bCs/>
          <w:sz w:val="28"/>
          <w:szCs w:val="28"/>
          <w:lang w:eastAsia="ru-RU"/>
        </w:rPr>
        <w:t>Для реализации основной образовательной программы начального</w:t>
      </w:r>
      <w:r w:rsidR="0021751A">
        <w:rPr>
          <w:rFonts w:ascii="Times New Roman" w:eastAsia="Times New Roman" w:hAnsi="Times New Roman" w:cs="Times New Roman"/>
          <w:bCs/>
          <w:sz w:val="28"/>
          <w:szCs w:val="28"/>
          <w:lang w:eastAsia="ru-RU"/>
        </w:rPr>
        <w:t xml:space="preserve"> общего</w:t>
      </w:r>
      <w:r w:rsidRPr="005F26C1">
        <w:rPr>
          <w:rFonts w:ascii="Times New Roman" w:eastAsia="Times New Roman" w:hAnsi="Times New Roman" w:cs="Times New Roman"/>
          <w:bCs/>
          <w:sz w:val="28"/>
          <w:szCs w:val="28"/>
          <w:lang w:eastAsia="ru-RU"/>
        </w:rPr>
        <w:t xml:space="preserve"> образования имеется коллектив специалистов, выполняющих функции </w:t>
      </w:r>
    </w:p>
    <w:tbl>
      <w:tblPr>
        <w:tblW w:w="10178" w:type="dxa"/>
        <w:tblInd w:w="-5" w:type="dxa"/>
        <w:tblLayout w:type="fixed"/>
        <w:tblLook w:val="04A0" w:firstRow="1" w:lastRow="0" w:firstColumn="1" w:lastColumn="0" w:noHBand="0" w:noVBand="1"/>
      </w:tblPr>
      <w:tblGrid>
        <w:gridCol w:w="789"/>
        <w:gridCol w:w="2297"/>
        <w:gridCol w:w="4824"/>
        <w:gridCol w:w="2268"/>
      </w:tblGrid>
      <w:tr w:rsidR="00EB73CB" w:rsidRPr="005F26C1" w:rsidTr="00983A0F">
        <w:tc>
          <w:tcPr>
            <w:tcW w:w="789" w:type="dxa"/>
            <w:tcBorders>
              <w:top w:val="single" w:sz="4" w:space="0" w:color="000000"/>
              <w:left w:val="single" w:sz="4" w:space="0" w:color="000000"/>
              <w:bottom w:val="single" w:sz="4" w:space="0" w:color="000000"/>
              <w:right w:val="nil"/>
            </w:tcBorders>
            <w:hideMark/>
          </w:tcPr>
          <w:p w:rsidR="00EB73CB" w:rsidRPr="005F26C1" w:rsidRDefault="00EB73CB" w:rsidP="00401A72">
            <w:pPr>
              <w:snapToGrid w:val="0"/>
              <w:spacing w:after="0" w:line="240" w:lineRule="auto"/>
              <w:jc w:val="both"/>
              <w:rPr>
                <w:rFonts w:ascii="Times New Roman" w:eastAsia="Times New Roman" w:hAnsi="Times New Roman" w:cs="Times New Roman"/>
                <w:bCs/>
                <w:sz w:val="28"/>
                <w:szCs w:val="28"/>
                <w:lang w:eastAsia="ru-RU"/>
              </w:rPr>
            </w:pPr>
            <w:r w:rsidRPr="005F26C1">
              <w:rPr>
                <w:rFonts w:ascii="Times New Roman" w:eastAsia="Times New Roman" w:hAnsi="Times New Roman" w:cs="Times New Roman"/>
                <w:bCs/>
                <w:sz w:val="28"/>
                <w:szCs w:val="28"/>
                <w:lang w:eastAsia="ru-RU"/>
              </w:rPr>
              <w:t>№/</w:t>
            </w:r>
            <w:proofErr w:type="gramStart"/>
            <w:r w:rsidRPr="005F26C1">
              <w:rPr>
                <w:rFonts w:ascii="Times New Roman" w:eastAsia="Times New Roman" w:hAnsi="Times New Roman" w:cs="Times New Roman"/>
                <w:bCs/>
                <w:sz w:val="28"/>
                <w:szCs w:val="28"/>
                <w:lang w:eastAsia="ru-RU"/>
              </w:rPr>
              <w:t>п</w:t>
            </w:r>
            <w:proofErr w:type="gramEnd"/>
          </w:p>
        </w:tc>
        <w:tc>
          <w:tcPr>
            <w:tcW w:w="2297" w:type="dxa"/>
            <w:tcBorders>
              <w:top w:val="single" w:sz="4" w:space="0" w:color="000000"/>
              <w:left w:val="single" w:sz="4" w:space="0" w:color="000000"/>
              <w:bottom w:val="single" w:sz="4" w:space="0" w:color="000000"/>
              <w:right w:val="nil"/>
            </w:tcBorders>
            <w:hideMark/>
          </w:tcPr>
          <w:p w:rsidR="00EB73CB" w:rsidRPr="005F26C1" w:rsidRDefault="00EB73CB" w:rsidP="00401A72">
            <w:pPr>
              <w:snapToGrid w:val="0"/>
              <w:spacing w:after="0" w:line="240" w:lineRule="auto"/>
              <w:jc w:val="both"/>
              <w:rPr>
                <w:rFonts w:ascii="Times New Roman" w:eastAsia="Times New Roman" w:hAnsi="Times New Roman" w:cs="Times New Roman"/>
                <w:bCs/>
                <w:sz w:val="28"/>
                <w:szCs w:val="28"/>
                <w:lang w:eastAsia="ru-RU"/>
              </w:rPr>
            </w:pPr>
            <w:r w:rsidRPr="005F26C1">
              <w:rPr>
                <w:rFonts w:ascii="Times New Roman" w:eastAsia="Times New Roman" w:hAnsi="Times New Roman" w:cs="Times New Roman"/>
                <w:bCs/>
                <w:sz w:val="28"/>
                <w:szCs w:val="28"/>
                <w:lang w:eastAsia="ru-RU"/>
              </w:rPr>
              <w:t>Специалисты</w:t>
            </w:r>
          </w:p>
        </w:tc>
        <w:tc>
          <w:tcPr>
            <w:tcW w:w="4824" w:type="dxa"/>
            <w:tcBorders>
              <w:top w:val="single" w:sz="4" w:space="0" w:color="000000"/>
              <w:left w:val="single" w:sz="4" w:space="0" w:color="000000"/>
              <w:bottom w:val="single" w:sz="4" w:space="0" w:color="000000"/>
              <w:right w:val="nil"/>
            </w:tcBorders>
            <w:hideMark/>
          </w:tcPr>
          <w:p w:rsidR="00EB73CB" w:rsidRPr="005F26C1" w:rsidRDefault="00EB73CB" w:rsidP="00401A72">
            <w:pPr>
              <w:snapToGrid w:val="0"/>
              <w:spacing w:after="0" w:line="240" w:lineRule="auto"/>
              <w:jc w:val="both"/>
              <w:rPr>
                <w:rFonts w:ascii="Times New Roman" w:eastAsia="Times New Roman" w:hAnsi="Times New Roman" w:cs="Times New Roman"/>
                <w:bCs/>
                <w:sz w:val="28"/>
                <w:szCs w:val="28"/>
                <w:lang w:eastAsia="ru-RU"/>
              </w:rPr>
            </w:pPr>
            <w:r w:rsidRPr="005F26C1">
              <w:rPr>
                <w:rFonts w:ascii="Times New Roman" w:eastAsia="Times New Roman" w:hAnsi="Times New Roman" w:cs="Times New Roman"/>
                <w:bCs/>
                <w:sz w:val="28"/>
                <w:szCs w:val="28"/>
                <w:lang w:eastAsia="ru-RU"/>
              </w:rPr>
              <w:t>Функции</w:t>
            </w:r>
          </w:p>
        </w:tc>
        <w:tc>
          <w:tcPr>
            <w:tcW w:w="2268" w:type="dxa"/>
            <w:tcBorders>
              <w:top w:val="single" w:sz="4" w:space="0" w:color="000000"/>
              <w:left w:val="single" w:sz="4" w:space="0" w:color="000000"/>
              <w:bottom w:val="single" w:sz="4" w:space="0" w:color="000000"/>
              <w:right w:val="single" w:sz="4" w:space="0" w:color="000000"/>
            </w:tcBorders>
            <w:hideMark/>
          </w:tcPr>
          <w:p w:rsidR="00EB73CB" w:rsidRPr="005F26C1" w:rsidRDefault="00EB73CB" w:rsidP="00401A72">
            <w:pPr>
              <w:snapToGrid w:val="0"/>
              <w:spacing w:after="0" w:line="240" w:lineRule="auto"/>
              <w:jc w:val="both"/>
              <w:rPr>
                <w:rFonts w:ascii="Times New Roman" w:eastAsia="Times New Roman" w:hAnsi="Times New Roman" w:cs="Times New Roman"/>
                <w:bCs/>
                <w:sz w:val="28"/>
                <w:szCs w:val="28"/>
                <w:lang w:eastAsia="ru-RU"/>
              </w:rPr>
            </w:pPr>
            <w:r w:rsidRPr="005F26C1">
              <w:rPr>
                <w:rFonts w:ascii="Times New Roman" w:eastAsia="Times New Roman" w:hAnsi="Times New Roman" w:cs="Times New Roman"/>
                <w:bCs/>
                <w:sz w:val="28"/>
                <w:szCs w:val="28"/>
                <w:lang w:eastAsia="ru-RU"/>
              </w:rPr>
              <w:t>Количество специалистов в начальной школе</w:t>
            </w:r>
          </w:p>
        </w:tc>
      </w:tr>
      <w:tr w:rsidR="00EB73CB" w:rsidRPr="005F26C1" w:rsidTr="00983A0F">
        <w:tc>
          <w:tcPr>
            <w:tcW w:w="789" w:type="dxa"/>
            <w:tcBorders>
              <w:top w:val="single" w:sz="4" w:space="0" w:color="000000"/>
              <w:left w:val="single" w:sz="4" w:space="0" w:color="000000"/>
              <w:bottom w:val="single" w:sz="4" w:space="0" w:color="000000"/>
              <w:right w:val="nil"/>
            </w:tcBorders>
            <w:hideMark/>
          </w:tcPr>
          <w:p w:rsidR="00EB73CB" w:rsidRPr="005F26C1" w:rsidRDefault="00EB73CB" w:rsidP="00401A72">
            <w:pPr>
              <w:snapToGrid w:val="0"/>
              <w:spacing w:after="0" w:line="240" w:lineRule="auto"/>
              <w:jc w:val="both"/>
              <w:rPr>
                <w:rFonts w:ascii="Times New Roman" w:eastAsia="Times New Roman" w:hAnsi="Times New Roman" w:cs="Times New Roman"/>
                <w:bCs/>
                <w:sz w:val="28"/>
                <w:szCs w:val="28"/>
                <w:lang w:eastAsia="ru-RU"/>
              </w:rPr>
            </w:pPr>
            <w:r w:rsidRPr="005F26C1">
              <w:rPr>
                <w:rFonts w:ascii="Times New Roman" w:eastAsia="Times New Roman" w:hAnsi="Times New Roman" w:cs="Times New Roman"/>
                <w:bCs/>
                <w:sz w:val="28"/>
                <w:szCs w:val="28"/>
                <w:lang w:eastAsia="ru-RU"/>
              </w:rPr>
              <w:t>1.</w:t>
            </w:r>
          </w:p>
        </w:tc>
        <w:tc>
          <w:tcPr>
            <w:tcW w:w="2297" w:type="dxa"/>
            <w:tcBorders>
              <w:top w:val="single" w:sz="4" w:space="0" w:color="000000"/>
              <w:left w:val="single" w:sz="4" w:space="0" w:color="000000"/>
              <w:bottom w:val="single" w:sz="4" w:space="0" w:color="000000"/>
              <w:right w:val="nil"/>
            </w:tcBorders>
            <w:hideMark/>
          </w:tcPr>
          <w:p w:rsidR="00EB73CB" w:rsidRPr="005F26C1" w:rsidRDefault="00E779BF" w:rsidP="00401A72">
            <w:pPr>
              <w:snapToGrid w:val="0"/>
              <w:spacing w:after="0" w:line="240" w:lineRule="auto"/>
              <w:jc w:val="both"/>
              <w:rPr>
                <w:rFonts w:ascii="Times New Roman" w:eastAsia="Times New Roman" w:hAnsi="Times New Roman" w:cs="Times New Roman"/>
                <w:bCs/>
                <w:sz w:val="28"/>
                <w:szCs w:val="28"/>
                <w:lang w:eastAsia="ru-RU"/>
              </w:rPr>
            </w:pPr>
            <w:r w:rsidRPr="005F26C1">
              <w:rPr>
                <w:rFonts w:ascii="Times New Roman" w:eastAsia="Times New Roman" w:hAnsi="Times New Roman" w:cs="Times New Roman"/>
                <w:bCs/>
                <w:sz w:val="28"/>
                <w:szCs w:val="28"/>
                <w:lang w:eastAsia="ru-RU"/>
              </w:rPr>
              <w:t>У</w:t>
            </w:r>
            <w:r w:rsidR="00EB73CB" w:rsidRPr="005F26C1">
              <w:rPr>
                <w:rFonts w:ascii="Times New Roman" w:eastAsia="Times New Roman" w:hAnsi="Times New Roman" w:cs="Times New Roman"/>
                <w:bCs/>
                <w:sz w:val="28"/>
                <w:szCs w:val="28"/>
                <w:lang w:eastAsia="ru-RU"/>
              </w:rPr>
              <w:t>читель</w:t>
            </w:r>
          </w:p>
        </w:tc>
        <w:tc>
          <w:tcPr>
            <w:tcW w:w="4824" w:type="dxa"/>
            <w:tcBorders>
              <w:top w:val="single" w:sz="4" w:space="0" w:color="000000"/>
              <w:left w:val="single" w:sz="4" w:space="0" w:color="000000"/>
              <w:bottom w:val="single" w:sz="4" w:space="0" w:color="000000"/>
              <w:right w:val="nil"/>
            </w:tcBorders>
            <w:hideMark/>
          </w:tcPr>
          <w:p w:rsidR="00EB73CB" w:rsidRPr="005F26C1" w:rsidRDefault="00EB73CB" w:rsidP="00401A72">
            <w:pPr>
              <w:snapToGrid w:val="0"/>
              <w:spacing w:after="0" w:line="240" w:lineRule="auto"/>
              <w:jc w:val="both"/>
              <w:rPr>
                <w:rFonts w:ascii="Times New Roman" w:eastAsia="Times New Roman" w:hAnsi="Times New Roman" w:cs="Times New Roman"/>
                <w:bCs/>
                <w:sz w:val="28"/>
                <w:szCs w:val="28"/>
                <w:lang w:eastAsia="ru-RU"/>
              </w:rPr>
            </w:pPr>
            <w:r w:rsidRPr="005F26C1">
              <w:rPr>
                <w:rFonts w:ascii="Times New Roman" w:eastAsia="Times New Roman" w:hAnsi="Times New Roman" w:cs="Times New Roman"/>
                <w:bCs/>
                <w:sz w:val="28"/>
                <w:szCs w:val="28"/>
                <w:lang w:eastAsia="ru-RU"/>
              </w:rPr>
              <w:t>Организация условий для успешного продвижения ребенка в рамках образовательного процесса</w:t>
            </w:r>
          </w:p>
        </w:tc>
        <w:tc>
          <w:tcPr>
            <w:tcW w:w="2268" w:type="dxa"/>
            <w:tcBorders>
              <w:top w:val="single" w:sz="4" w:space="0" w:color="000000"/>
              <w:left w:val="single" w:sz="4" w:space="0" w:color="000000"/>
              <w:bottom w:val="single" w:sz="4" w:space="0" w:color="000000"/>
              <w:right w:val="single" w:sz="4" w:space="0" w:color="000000"/>
            </w:tcBorders>
            <w:hideMark/>
          </w:tcPr>
          <w:p w:rsidR="00EB73CB" w:rsidRPr="005F26C1" w:rsidRDefault="00EB73CB" w:rsidP="00401A72">
            <w:pPr>
              <w:snapToGrid w:val="0"/>
              <w:spacing w:after="0" w:line="240" w:lineRule="auto"/>
              <w:jc w:val="both"/>
              <w:rPr>
                <w:rFonts w:ascii="Times New Roman" w:eastAsia="Times New Roman" w:hAnsi="Times New Roman" w:cs="Times New Roman"/>
                <w:bCs/>
                <w:sz w:val="28"/>
                <w:szCs w:val="28"/>
                <w:lang w:eastAsia="ru-RU"/>
              </w:rPr>
            </w:pPr>
            <w:r w:rsidRPr="005F26C1">
              <w:rPr>
                <w:rFonts w:ascii="Times New Roman" w:eastAsia="Times New Roman" w:hAnsi="Times New Roman" w:cs="Times New Roman"/>
                <w:bCs/>
                <w:sz w:val="28"/>
                <w:szCs w:val="28"/>
                <w:lang w:eastAsia="ru-RU"/>
              </w:rPr>
              <w:t>7</w:t>
            </w:r>
          </w:p>
        </w:tc>
      </w:tr>
      <w:tr w:rsidR="00EB73CB" w:rsidRPr="005F26C1" w:rsidTr="00983A0F">
        <w:tc>
          <w:tcPr>
            <w:tcW w:w="789" w:type="dxa"/>
            <w:tcBorders>
              <w:top w:val="single" w:sz="4" w:space="0" w:color="000000"/>
              <w:left w:val="single" w:sz="4" w:space="0" w:color="000000"/>
              <w:bottom w:val="single" w:sz="4" w:space="0" w:color="000000"/>
              <w:right w:val="nil"/>
            </w:tcBorders>
            <w:hideMark/>
          </w:tcPr>
          <w:p w:rsidR="00EB73CB" w:rsidRPr="005F26C1" w:rsidRDefault="00EB73CB" w:rsidP="00401A72">
            <w:pPr>
              <w:snapToGrid w:val="0"/>
              <w:spacing w:after="0" w:line="240" w:lineRule="auto"/>
              <w:jc w:val="both"/>
              <w:rPr>
                <w:rFonts w:ascii="Times New Roman" w:eastAsia="Times New Roman" w:hAnsi="Times New Roman" w:cs="Times New Roman"/>
                <w:bCs/>
                <w:sz w:val="28"/>
                <w:szCs w:val="28"/>
                <w:lang w:eastAsia="ru-RU"/>
              </w:rPr>
            </w:pPr>
            <w:r w:rsidRPr="005F26C1">
              <w:rPr>
                <w:rFonts w:ascii="Times New Roman" w:eastAsia="Times New Roman" w:hAnsi="Times New Roman" w:cs="Times New Roman"/>
                <w:bCs/>
                <w:sz w:val="28"/>
                <w:szCs w:val="28"/>
                <w:lang w:eastAsia="ru-RU"/>
              </w:rPr>
              <w:t>2.</w:t>
            </w:r>
          </w:p>
        </w:tc>
        <w:tc>
          <w:tcPr>
            <w:tcW w:w="2297" w:type="dxa"/>
            <w:tcBorders>
              <w:top w:val="single" w:sz="4" w:space="0" w:color="000000"/>
              <w:left w:val="single" w:sz="4" w:space="0" w:color="000000"/>
              <w:bottom w:val="single" w:sz="4" w:space="0" w:color="000000"/>
              <w:right w:val="nil"/>
            </w:tcBorders>
            <w:hideMark/>
          </w:tcPr>
          <w:p w:rsidR="00EB73CB" w:rsidRPr="005F26C1" w:rsidRDefault="00E779BF" w:rsidP="00401A72">
            <w:pPr>
              <w:snapToGrid w:val="0"/>
              <w:spacing w:after="0" w:line="240" w:lineRule="auto"/>
              <w:jc w:val="both"/>
              <w:rPr>
                <w:rFonts w:ascii="Times New Roman" w:eastAsia="Times New Roman" w:hAnsi="Times New Roman" w:cs="Times New Roman"/>
                <w:bCs/>
                <w:sz w:val="28"/>
                <w:szCs w:val="28"/>
                <w:lang w:eastAsia="ru-RU"/>
              </w:rPr>
            </w:pPr>
            <w:r w:rsidRPr="005F26C1">
              <w:rPr>
                <w:rFonts w:ascii="Times New Roman" w:eastAsia="Times New Roman" w:hAnsi="Times New Roman" w:cs="Times New Roman"/>
                <w:bCs/>
                <w:sz w:val="28"/>
                <w:szCs w:val="28"/>
                <w:lang w:eastAsia="ru-RU"/>
              </w:rPr>
              <w:t>П</w:t>
            </w:r>
            <w:r w:rsidR="00EB73CB" w:rsidRPr="005F26C1">
              <w:rPr>
                <w:rFonts w:ascii="Times New Roman" w:eastAsia="Times New Roman" w:hAnsi="Times New Roman" w:cs="Times New Roman"/>
                <w:bCs/>
                <w:sz w:val="28"/>
                <w:szCs w:val="28"/>
                <w:lang w:eastAsia="ru-RU"/>
              </w:rPr>
              <w:t>сихолог</w:t>
            </w:r>
          </w:p>
        </w:tc>
        <w:tc>
          <w:tcPr>
            <w:tcW w:w="4824" w:type="dxa"/>
            <w:tcBorders>
              <w:top w:val="single" w:sz="4" w:space="0" w:color="000000"/>
              <w:left w:val="single" w:sz="4" w:space="0" w:color="000000"/>
              <w:bottom w:val="single" w:sz="4" w:space="0" w:color="000000"/>
              <w:right w:val="nil"/>
            </w:tcBorders>
            <w:hideMark/>
          </w:tcPr>
          <w:p w:rsidR="00EB73CB" w:rsidRPr="005F26C1" w:rsidRDefault="00EB73CB" w:rsidP="00401A72">
            <w:pPr>
              <w:snapToGrid w:val="0"/>
              <w:spacing w:after="0" w:line="240" w:lineRule="auto"/>
              <w:jc w:val="both"/>
              <w:rPr>
                <w:rFonts w:ascii="Times New Roman" w:eastAsia="Times New Roman" w:hAnsi="Times New Roman" w:cs="Times New Roman"/>
                <w:bCs/>
                <w:sz w:val="28"/>
                <w:szCs w:val="28"/>
                <w:lang w:eastAsia="ru-RU"/>
              </w:rPr>
            </w:pPr>
            <w:r w:rsidRPr="005F26C1">
              <w:rPr>
                <w:rFonts w:ascii="Times New Roman" w:eastAsia="Times New Roman" w:hAnsi="Times New Roman" w:cs="Times New Roman"/>
                <w:bCs/>
                <w:sz w:val="28"/>
                <w:szCs w:val="28"/>
                <w:lang w:eastAsia="ru-RU"/>
              </w:rPr>
              <w:t>Помощь педагогу в выявлении условий, необходимых для развития ребенка в соответствии с его возрастными и индивидуальными особенностями</w:t>
            </w:r>
          </w:p>
        </w:tc>
        <w:tc>
          <w:tcPr>
            <w:tcW w:w="2268" w:type="dxa"/>
            <w:tcBorders>
              <w:top w:val="single" w:sz="4" w:space="0" w:color="000000"/>
              <w:left w:val="single" w:sz="4" w:space="0" w:color="000000"/>
              <w:bottom w:val="single" w:sz="4" w:space="0" w:color="000000"/>
              <w:right w:val="single" w:sz="4" w:space="0" w:color="000000"/>
            </w:tcBorders>
            <w:hideMark/>
          </w:tcPr>
          <w:p w:rsidR="00EB73CB" w:rsidRPr="005F26C1" w:rsidRDefault="00EB73CB" w:rsidP="00401A72">
            <w:pPr>
              <w:snapToGrid w:val="0"/>
              <w:spacing w:after="0" w:line="240" w:lineRule="auto"/>
              <w:jc w:val="both"/>
              <w:rPr>
                <w:rFonts w:ascii="Times New Roman" w:eastAsia="Times New Roman" w:hAnsi="Times New Roman" w:cs="Times New Roman"/>
                <w:bCs/>
                <w:sz w:val="28"/>
                <w:szCs w:val="28"/>
                <w:lang w:eastAsia="ru-RU"/>
              </w:rPr>
            </w:pPr>
            <w:r w:rsidRPr="005F26C1">
              <w:rPr>
                <w:rFonts w:ascii="Times New Roman" w:eastAsia="Times New Roman" w:hAnsi="Times New Roman" w:cs="Times New Roman"/>
                <w:bCs/>
                <w:sz w:val="28"/>
                <w:szCs w:val="28"/>
                <w:lang w:eastAsia="ru-RU"/>
              </w:rPr>
              <w:t>1</w:t>
            </w:r>
          </w:p>
        </w:tc>
      </w:tr>
      <w:tr w:rsidR="00EB73CB" w:rsidRPr="005F26C1" w:rsidTr="00983A0F">
        <w:tc>
          <w:tcPr>
            <w:tcW w:w="789" w:type="dxa"/>
            <w:tcBorders>
              <w:top w:val="single" w:sz="4" w:space="0" w:color="000000"/>
              <w:left w:val="single" w:sz="4" w:space="0" w:color="000000"/>
              <w:bottom w:val="single" w:sz="4" w:space="0" w:color="000000"/>
              <w:right w:val="nil"/>
            </w:tcBorders>
            <w:hideMark/>
          </w:tcPr>
          <w:p w:rsidR="00EB73CB" w:rsidRPr="005F26C1" w:rsidRDefault="00EB73CB" w:rsidP="00401A72">
            <w:pPr>
              <w:snapToGrid w:val="0"/>
              <w:spacing w:after="0" w:line="240" w:lineRule="auto"/>
              <w:jc w:val="both"/>
              <w:rPr>
                <w:rFonts w:ascii="Times New Roman" w:eastAsia="Times New Roman" w:hAnsi="Times New Roman" w:cs="Times New Roman"/>
                <w:bCs/>
                <w:sz w:val="28"/>
                <w:szCs w:val="28"/>
                <w:lang w:eastAsia="ru-RU"/>
              </w:rPr>
            </w:pPr>
            <w:r w:rsidRPr="005F26C1">
              <w:rPr>
                <w:rFonts w:ascii="Times New Roman" w:eastAsia="Times New Roman" w:hAnsi="Times New Roman" w:cs="Times New Roman"/>
                <w:bCs/>
                <w:sz w:val="28"/>
                <w:szCs w:val="28"/>
                <w:lang w:eastAsia="ru-RU"/>
              </w:rPr>
              <w:t>4.</w:t>
            </w:r>
          </w:p>
        </w:tc>
        <w:tc>
          <w:tcPr>
            <w:tcW w:w="2297" w:type="dxa"/>
            <w:tcBorders>
              <w:top w:val="single" w:sz="4" w:space="0" w:color="000000"/>
              <w:left w:val="single" w:sz="4" w:space="0" w:color="000000"/>
              <w:bottom w:val="single" w:sz="4" w:space="0" w:color="000000"/>
              <w:right w:val="nil"/>
            </w:tcBorders>
            <w:hideMark/>
          </w:tcPr>
          <w:p w:rsidR="00EB73CB" w:rsidRPr="005F26C1" w:rsidRDefault="00EB73CB" w:rsidP="00401A72">
            <w:pPr>
              <w:snapToGrid w:val="0"/>
              <w:spacing w:after="0" w:line="240" w:lineRule="auto"/>
              <w:jc w:val="both"/>
              <w:rPr>
                <w:rFonts w:ascii="Times New Roman" w:eastAsia="Times New Roman" w:hAnsi="Times New Roman" w:cs="Times New Roman"/>
                <w:bCs/>
                <w:sz w:val="28"/>
                <w:szCs w:val="28"/>
                <w:lang w:eastAsia="ru-RU"/>
              </w:rPr>
            </w:pPr>
            <w:r w:rsidRPr="005F26C1">
              <w:rPr>
                <w:rFonts w:ascii="Times New Roman" w:eastAsia="Times New Roman" w:hAnsi="Times New Roman" w:cs="Times New Roman"/>
                <w:bCs/>
                <w:sz w:val="28"/>
                <w:szCs w:val="28"/>
                <w:lang w:eastAsia="ru-RU"/>
              </w:rPr>
              <w:t>воспитатель</w:t>
            </w:r>
          </w:p>
        </w:tc>
        <w:tc>
          <w:tcPr>
            <w:tcW w:w="4824" w:type="dxa"/>
            <w:tcBorders>
              <w:top w:val="single" w:sz="4" w:space="0" w:color="000000"/>
              <w:left w:val="single" w:sz="4" w:space="0" w:color="000000"/>
              <w:bottom w:val="single" w:sz="4" w:space="0" w:color="000000"/>
              <w:right w:val="nil"/>
            </w:tcBorders>
            <w:hideMark/>
          </w:tcPr>
          <w:p w:rsidR="00EB73CB" w:rsidRPr="005F26C1" w:rsidRDefault="00EB73CB" w:rsidP="00401A72">
            <w:pPr>
              <w:snapToGrid w:val="0"/>
              <w:spacing w:after="0" w:line="240" w:lineRule="auto"/>
              <w:jc w:val="both"/>
              <w:rPr>
                <w:rFonts w:ascii="Times New Roman" w:eastAsia="Times New Roman" w:hAnsi="Times New Roman" w:cs="Times New Roman"/>
                <w:bCs/>
                <w:sz w:val="28"/>
                <w:szCs w:val="28"/>
                <w:lang w:eastAsia="ru-RU"/>
              </w:rPr>
            </w:pPr>
            <w:r w:rsidRPr="005F26C1">
              <w:rPr>
                <w:rFonts w:ascii="Times New Roman" w:eastAsia="Times New Roman" w:hAnsi="Times New Roman" w:cs="Times New Roman"/>
                <w:bCs/>
                <w:sz w:val="28"/>
                <w:szCs w:val="28"/>
                <w:lang w:eastAsia="ru-RU"/>
              </w:rPr>
              <w:t xml:space="preserve">Отвечает за организацию условий, при которых ребенок может освоить  </w:t>
            </w:r>
            <w:proofErr w:type="spellStart"/>
            <w:r w:rsidRPr="005F26C1">
              <w:rPr>
                <w:rFonts w:ascii="Times New Roman" w:eastAsia="Times New Roman" w:hAnsi="Times New Roman" w:cs="Times New Roman"/>
                <w:bCs/>
                <w:sz w:val="28"/>
                <w:szCs w:val="28"/>
                <w:lang w:eastAsia="ru-RU"/>
              </w:rPr>
              <w:t>внеучебное</w:t>
            </w:r>
            <w:proofErr w:type="spellEnd"/>
            <w:r w:rsidRPr="005F26C1">
              <w:rPr>
                <w:rFonts w:ascii="Times New Roman" w:eastAsia="Times New Roman" w:hAnsi="Times New Roman" w:cs="Times New Roman"/>
                <w:bCs/>
                <w:sz w:val="28"/>
                <w:szCs w:val="28"/>
                <w:lang w:eastAsia="ru-RU"/>
              </w:rPr>
              <w:t xml:space="preserve"> пространство как пространство взаимоотношений и взаимодействия между  людьми</w:t>
            </w:r>
          </w:p>
        </w:tc>
        <w:tc>
          <w:tcPr>
            <w:tcW w:w="2268" w:type="dxa"/>
            <w:tcBorders>
              <w:top w:val="single" w:sz="4" w:space="0" w:color="000000"/>
              <w:left w:val="single" w:sz="4" w:space="0" w:color="000000"/>
              <w:bottom w:val="single" w:sz="4" w:space="0" w:color="000000"/>
              <w:right w:val="single" w:sz="4" w:space="0" w:color="000000"/>
            </w:tcBorders>
            <w:hideMark/>
          </w:tcPr>
          <w:p w:rsidR="00EB73CB" w:rsidRPr="005F26C1" w:rsidRDefault="00EB73CB" w:rsidP="00401A72">
            <w:pPr>
              <w:snapToGrid w:val="0"/>
              <w:spacing w:after="0" w:line="240" w:lineRule="auto"/>
              <w:jc w:val="both"/>
              <w:rPr>
                <w:rFonts w:ascii="Times New Roman" w:eastAsia="Times New Roman" w:hAnsi="Times New Roman" w:cs="Times New Roman"/>
                <w:bCs/>
                <w:sz w:val="28"/>
                <w:szCs w:val="28"/>
                <w:lang w:eastAsia="ru-RU"/>
              </w:rPr>
            </w:pPr>
            <w:r w:rsidRPr="005F26C1">
              <w:rPr>
                <w:rFonts w:ascii="Times New Roman" w:eastAsia="Times New Roman" w:hAnsi="Times New Roman" w:cs="Times New Roman"/>
                <w:bCs/>
                <w:sz w:val="28"/>
                <w:szCs w:val="28"/>
                <w:lang w:eastAsia="ru-RU"/>
              </w:rPr>
              <w:t>2</w:t>
            </w:r>
          </w:p>
        </w:tc>
      </w:tr>
      <w:tr w:rsidR="00EB73CB" w:rsidRPr="005F26C1" w:rsidTr="00983A0F">
        <w:tc>
          <w:tcPr>
            <w:tcW w:w="789" w:type="dxa"/>
            <w:tcBorders>
              <w:top w:val="single" w:sz="4" w:space="0" w:color="000000"/>
              <w:left w:val="single" w:sz="4" w:space="0" w:color="000000"/>
              <w:bottom w:val="single" w:sz="4" w:space="0" w:color="000000"/>
              <w:right w:val="nil"/>
            </w:tcBorders>
            <w:hideMark/>
          </w:tcPr>
          <w:p w:rsidR="00EB73CB" w:rsidRPr="005F26C1" w:rsidRDefault="00EB73CB" w:rsidP="00401A72">
            <w:pPr>
              <w:snapToGrid w:val="0"/>
              <w:spacing w:after="0" w:line="240" w:lineRule="auto"/>
              <w:jc w:val="both"/>
              <w:rPr>
                <w:rFonts w:ascii="Times New Roman" w:eastAsia="Times New Roman" w:hAnsi="Times New Roman" w:cs="Times New Roman"/>
                <w:bCs/>
                <w:sz w:val="28"/>
                <w:szCs w:val="28"/>
                <w:lang w:eastAsia="ru-RU"/>
              </w:rPr>
            </w:pPr>
            <w:r w:rsidRPr="005F26C1">
              <w:rPr>
                <w:rFonts w:ascii="Times New Roman" w:eastAsia="Times New Roman" w:hAnsi="Times New Roman" w:cs="Times New Roman"/>
                <w:bCs/>
                <w:sz w:val="28"/>
                <w:szCs w:val="28"/>
                <w:lang w:eastAsia="ru-RU"/>
              </w:rPr>
              <w:t>5.</w:t>
            </w:r>
          </w:p>
        </w:tc>
        <w:tc>
          <w:tcPr>
            <w:tcW w:w="2297" w:type="dxa"/>
            <w:tcBorders>
              <w:top w:val="single" w:sz="4" w:space="0" w:color="000000"/>
              <w:left w:val="single" w:sz="4" w:space="0" w:color="000000"/>
              <w:bottom w:val="single" w:sz="4" w:space="0" w:color="000000"/>
              <w:right w:val="nil"/>
            </w:tcBorders>
            <w:hideMark/>
          </w:tcPr>
          <w:p w:rsidR="00EB73CB" w:rsidRPr="005F26C1" w:rsidRDefault="00EB73CB" w:rsidP="00401A72">
            <w:pPr>
              <w:snapToGrid w:val="0"/>
              <w:spacing w:after="0" w:line="240" w:lineRule="auto"/>
              <w:jc w:val="both"/>
              <w:rPr>
                <w:rFonts w:ascii="Times New Roman" w:eastAsia="Times New Roman" w:hAnsi="Times New Roman" w:cs="Times New Roman"/>
                <w:bCs/>
                <w:sz w:val="28"/>
                <w:szCs w:val="28"/>
                <w:lang w:eastAsia="ru-RU"/>
              </w:rPr>
            </w:pPr>
            <w:r w:rsidRPr="005F26C1">
              <w:rPr>
                <w:rFonts w:ascii="Times New Roman" w:eastAsia="Times New Roman" w:hAnsi="Times New Roman" w:cs="Times New Roman"/>
                <w:bCs/>
                <w:sz w:val="28"/>
                <w:szCs w:val="28"/>
                <w:lang w:eastAsia="ru-RU"/>
              </w:rPr>
              <w:t>Педагог-библиотекарь</w:t>
            </w:r>
          </w:p>
        </w:tc>
        <w:tc>
          <w:tcPr>
            <w:tcW w:w="4824" w:type="dxa"/>
            <w:tcBorders>
              <w:top w:val="single" w:sz="4" w:space="0" w:color="000000"/>
              <w:left w:val="single" w:sz="4" w:space="0" w:color="000000"/>
              <w:bottom w:val="single" w:sz="4" w:space="0" w:color="000000"/>
              <w:right w:val="nil"/>
            </w:tcBorders>
            <w:hideMark/>
          </w:tcPr>
          <w:p w:rsidR="00EB73CB" w:rsidRPr="005F26C1" w:rsidRDefault="00EB73CB" w:rsidP="00401A72">
            <w:pPr>
              <w:snapToGrid w:val="0"/>
              <w:spacing w:after="0" w:line="240" w:lineRule="auto"/>
              <w:jc w:val="both"/>
              <w:rPr>
                <w:rFonts w:ascii="Times New Roman" w:eastAsia="Times New Roman" w:hAnsi="Times New Roman" w:cs="Times New Roman"/>
                <w:bCs/>
                <w:sz w:val="28"/>
                <w:szCs w:val="28"/>
                <w:lang w:eastAsia="ru-RU"/>
              </w:rPr>
            </w:pPr>
            <w:r w:rsidRPr="005F26C1">
              <w:rPr>
                <w:rFonts w:ascii="Times New Roman" w:eastAsia="Times New Roman" w:hAnsi="Times New Roman" w:cs="Times New Roman"/>
                <w:bCs/>
                <w:sz w:val="28"/>
                <w:szCs w:val="28"/>
                <w:lang w:eastAsia="ru-RU"/>
              </w:rPr>
              <w:t>Обеспечивает интеллектуальный и физический  доступ к информации, участвует в процессе воспитания культурного и гражданского самосознания, содействует формированию информационной компетентности уч-ся путем  обучения поиску, анализу, оценке и обработке  информации</w:t>
            </w:r>
          </w:p>
        </w:tc>
        <w:tc>
          <w:tcPr>
            <w:tcW w:w="2268" w:type="dxa"/>
            <w:tcBorders>
              <w:top w:val="single" w:sz="4" w:space="0" w:color="000000"/>
              <w:left w:val="single" w:sz="4" w:space="0" w:color="000000"/>
              <w:bottom w:val="single" w:sz="4" w:space="0" w:color="000000"/>
              <w:right w:val="single" w:sz="4" w:space="0" w:color="000000"/>
            </w:tcBorders>
            <w:hideMark/>
          </w:tcPr>
          <w:p w:rsidR="00EB73CB" w:rsidRPr="005F26C1" w:rsidRDefault="00EB73CB" w:rsidP="00401A72">
            <w:pPr>
              <w:snapToGrid w:val="0"/>
              <w:spacing w:after="0" w:line="240" w:lineRule="auto"/>
              <w:jc w:val="both"/>
              <w:rPr>
                <w:rFonts w:ascii="Times New Roman" w:eastAsia="Times New Roman" w:hAnsi="Times New Roman" w:cs="Times New Roman"/>
                <w:bCs/>
                <w:sz w:val="28"/>
                <w:szCs w:val="28"/>
                <w:lang w:eastAsia="ru-RU"/>
              </w:rPr>
            </w:pPr>
            <w:r w:rsidRPr="005F26C1">
              <w:rPr>
                <w:rFonts w:ascii="Times New Roman" w:eastAsia="Times New Roman" w:hAnsi="Times New Roman" w:cs="Times New Roman"/>
                <w:bCs/>
                <w:sz w:val="28"/>
                <w:szCs w:val="28"/>
                <w:lang w:eastAsia="ru-RU"/>
              </w:rPr>
              <w:t>1</w:t>
            </w:r>
          </w:p>
        </w:tc>
      </w:tr>
      <w:tr w:rsidR="00EB73CB" w:rsidRPr="005F26C1" w:rsidTr="00983A0F">
        <w:tc>
          <w:tcPr>
            <w:tcW w:w="789" w:type="dxa"/>
            <w:tcBorders>
              <w:top w:val="single" w:sz="4" w:space="0" w:color="000000"/>
              <w:left w:val="single" w:sz="4" w:space="0" w:color="000000"/>
              <w:bottom w:val="single" w:sz="4" w:space="0" w:color="000000"/>
              <w:right w:val="nil"/>
            </w:tcBorders>
            <w:hideMark/>
          </w:tcPr>
          <w:p w:rsidR="00EB73CB" w:rsidRPr="005F26C1" w:rsidRDefault="00EB73CB" w:rsidP="00401A72">
            <w:pPr>
              <w:snapToGrid w:val="0"/>
              <w:spacing w:after="0" w:line="240" w:lineRule="auto"/>
              <w:jc w:val="both"/>
              <w:rPr>
                <w:rFonts w:ascii="Times New Roman" w:eastAsia="Times New Roman" w:hAnsi="Times New Roman" w:cs="Times New Roman"/>
                <w:bCs/>
                <w:sz w:val="28"/>
                <w:szCs w:val="28"/>
                <w:lang w:eastAsia="ru-RU"/>
              </w:rPr>
            </w:pPr>
            <w:r w:rsidRPr="005F26C1">
              <w:rPr>
                <w:rFonts w:ascii="Times New Roman" w:eastAsia="Times New Roman" w:hAnsi="Times New Roman" w:cs="Times New Roman"/>
                <w:bCs/>
                <w:sz w:val="28"/>
                <w:szCs w:val="28"/>
                <w:lang w:eastAsia="ru-RU"/>
              </w:rPr>
              <w:t>7.</w:t>
            </w:r>
          </w:p>
        </w:tc>
        <w:tc>
          <w:tcPr>
            <w:tcW w:w="2297" w:type="dxa"/>
            <w:tcBorders>
              <w:top w:val="single" w:sz="4" w:space="0" w:color="000000"/>
              <w:left w:val="single" w:sz="4" w:space="0" w:color="000000"/>
              <w:bottom w:val="single" w:sz="4" w:space="0" w:color="000000"/>
              <w:right w:val="nil"/>
            </w:tcBorders>
            <w:hideMark/>
          </w:tcPr>
          <w:p w:rsidR="00EB73CB" w:rsidRPr="005F26C1" w:rsidRDefault="00EB73CB" w:rsidP="00401A72">
            <w:pPr>
              <w:snapToGrid w:val="0"/>
              <w:spacing w:after="0" w:line="240" w:lineRule="auto"/>
              <w:jc w:val="both"/>
              <w:rPr>
                <w:rFonts w:ascii="Times New Roman" w:eastAsia="Times New Roman" w:hAnsi="Times New Roman" w:cs="Times New Roman"/>
                <w:bCs/>
                <w:sz w:val="28"/>
                <w:szCs w:val="28"/>
                <w:lang w:eastAsia="ru-RU"/>
              </w:rPr>
            </w:pPr>
            <w:proofErr w:type="spellStart"/>
            <w:proofErr w:type="gramStart"/>
            <w:r w:rsidRPr="005F26C1">
              <w:rPr>
                <w:rFonts w:ascii="Times New Roman" w:eastAsia="Times New Roman" w:hAnsi="Times New Roman" w:cs="Times New Roman"/>
                <w:bCs/>
                <w:sz w:val="28"/>
                <w:szCs w:val="28"/>
                <w:lang w:eastAsia="ru-RU"/>
              </w:rPr>
              <w:t>Административ-ный</w:t>
            </w:r>
            <w:proofErr w:type="spellEnd"/>
            <w:proofErr w:type="gramEnd"/>
            <w:r w:rsidRPr="005F26C1">
              <w:rPr>
                <w:rFonts w:ascii="Times New Roman" w:eastAsia="Times New Roman" w:hAnsi="Times New Roman" w:cs="Times New Roman"/>
                <w:bCs/>
                <w:sz w:val="28"/>
                <w:szCs w:val="28"/>
                <w:lang w:eastAsia="ru-RU"/>
              </w:rPr>
              <w:t xml:space="preserve"> персонал</w:t>
            </w:r>
          </w:p>
        </w:tc>
        <w:tc>
          <w:tcPr>
            <w:tcW w:w="4824" w:type="dxa"/>
            <w:tcBorders>
              <w:top w:val="single" w:sz="4" w:space="0" w:color="000000"/>
              <w:left w:val="single" w:sz="4" w:space="0" w:color="000000"/>
              <w:bottom w:val="single" w:sz="4" w:space="0" w:color="000000"/>
              <w:right w:val="nil"/>
            </w:tcBorders>
            <w:hideMark/>
          </w:tcPr>
          <w:p w:rsidR="00EB73CB" w:rsidRPr="005F26C1" w:rsidRDefault="00EB73CB" w:rsidP="00401A72">
            <w:pPr>
              <w:snapToGrid w:val="0"/>
              <w:spacing w:after="0" w:line="240" w:lineRule="auto"/>
              <w:jc w:val="both"/>
              <w:rPr>
                <w:rFonts w:ascii="Times New Roman" w:eastAsia="Times New Roman" w:hAnsi="Times New Roman" w:cs="Times New Roman"/>
                <w:bCs/>
                <w:sz w:val="28"/>
                <w:szCs w:val="28"/>
                <w:lang w:eastAsia="ru-RU"/>
              </w:rPr>
            </w:pPr>
            <w:r w:rsidRPr="005F26C1">
              <w:rPr>
                <w:rFonts w:ascii="Times New Roman" w:eastAsia="Times New Roman" w:hAnsi="Times New Roman" w:cs="Times New Roman"/>
                <w:bCs/>
                <w:sz w:val="28"/>
                <w:szCs w:val="28"/>
                <w:lang w:eastAsia="ru-RU"/>
              </w:rPr>
              <w:t xml:space="preserve">Обеспечивает для специалистов ОУ условия для эффективной работы, осуществляет контроль и текущую </w:t>
            </w:r>
            <w:r w:rsidRPr="005F26C1">
              <w:rPr>
                <w:rFonts w:ascii="Times New Roman" w:eastAsia="Times New Roman" w:hAnsi="Times New Roman" w:cs="Times New Roman"/>
                <w:bCs/>
                <w:sz w:val="28"/>
                <w:szCs w:val="28"/>
                <w:lang w:eastAsia="ru-RU"/>
              </w:rPr>
              <w:lastRenderedPageBreak/>
              <w:t>организационную работу</w:t>
            </w:r>
          </w:p>
        </w:tc>
        <w:tc>
          <w:tcPr>
            <w:tcW w:w="2268" w:type="dxa"/>
            <w:tcBorders>
              <w:top w:val="single" w:sz="4" w:space="0" w:color="000000"/>
              <w:left w:val="single" w:sz="4" w:space="0" w:color="000000"/>
              <w:bottom w:val="single" w:sz="4" w:space="0" w:color="000000"/>
              <w:right w:val="single" w:sz="4" w:space="0" w:color="000000"/>
            </w:tcBorders>
            <w:hideMark/>
          </w:tcPr>
          <w:p w:rsidR="00EB73CB" w:rsidRPr="005F26C1" w:rsidRDefault="00EB73CB" w:rsidP="00401A72">
            <w:pPr>
              <w:snapToGrid w:val="0"/>
              <w:spacing w:after="0" w:line="240" w:lineRule="auto"/>
              <w:jc w:val="both"/>
              <w:rPr>
                <w:rFonts w:ascii="Times New Roman" w:eastAsia="Times New Roman" w:hAnsi="Times New Roman" w:cs="Times New Roman"/>
                <w:bCs/>
                <w:sz w:val="28"/>
                <w:szCs w:val="28"/>
                <w:lang w:eastAsia="ru-RU"/>
              </w:rPr>
            </w:pPr>
            <w:r w:rsidRPr="005F26C1">
              <w:rPr>
                <w:rFonts w:ascii="Times New Roman" w:eastAsia="Times New Roman" w:hAnsi="Times New Roman" w:cs="Times New Roman"/>
                <w:bCs/>
                <w:sz w:val="28"/>
                <w:szCs w:val="28"/>
                <w:lang w:eastAsia="ru-RU"/>
              </w:rPr>
              <w:lastRenderedPageBreak/>
              <w:t>2</w:t>
            </w:r>
          </w:p>
        </w:tc>
      </w:tr>
      <w:tr w:rsidR="00EB73CB" w:rsidRPr="005F26C1" w:rsidTr="00983A0F">
        <w:tc>
          <w:tcPr>
            <w:tcW w:w="789" w:type="dxa"/>
            <w:tcBorders>
              <w:top w:val="single" w:sz="4" w:space="0" w:color="000000"/>
              <w:left w:val="single" w:sz="4" w:space="0" w:color="000000"/>
              <w:bottom w:val="single" w:sz="4" w:space="0" w:color="000000"/>
              <w:right w:val="nil"/>
            </w:tcBorders>
            <w:hideMark/>
          </w:tcPr>
          <w:p w:rsidR="00EB73CB" w:rsidRPr="005F26C1" w:rsidRDefault="00EB73CB" w:rsidP="00401A72">
            <w:pPr>
              <w:snapToGrid w:val="0"/>
              <w:spacing w:after="0" w:line="240" w:lineRule="auto"/>
              <w:jc w:val="both"/>
              <w:rPr>
                <w:rFonts w:ascii="Times New Roman" w:eastAsia="Times New Roman" w:hAnsi="Times New Roman" w:cs="Times New Roman"/>
                <w:bCs/>
                <w:sz w:val="28"/>
                <w:szCs w:val="28"/>
                <w:lang w:eastAsia="ru-RU"/>
              </w:rPr>
            </w:pPr>
            <w:r w:rsidRPr="005F26C1">
              <w:rPr>
                <w:rFonts w:ascii="Times New Roman" w:eastAsia="Times New Roman" w:hAnsi="Times New Roman" w:cs="Times New Roman"/>
                <w:bCs/>
                <w:sz w:val="28"/>
                <w:szCs w:val="28"/>
                <w:lang w:eastAsia="ru-RU"/>
              </w:rPr>
              <w:lastRenderedPageBreak/>
              <w:t>8.</w:t>
            </w:r>
          </w:p>
        </w:tc>
        <w:tc>
          <w:tcPr>
            <w:tcW w:w="2297" w:type="dxa"/>
            <w:tcBorders>
              <w:top w:val="single" w:sz="4" w:space="0" w:color="000000"/>
              <w:left w:val="single" w:sz="4" w:space="0" w:color="000000"/>
              <w:bottom w:val="single" w:sz="4" w:space="0" w:color="000000"/>
              <w:right w:val="nil"/>
            </w:tcBorders>
            <w:hideMark/>
          </w:tcPr>
          <w:p w:rsidR="00EB73CB" w:rsidRPr="005F26C1" w:rsidRDefault="00EB73CB" w:rsidP="00401A72">
            <w:pPr>
              <w:snapToGrid w:val="0"/>
              <w:spacing w:after="0" w:line="240" w:lineRule="auto"/>
              <w:jc w:val="both"/>
              <w:rPr>
                <w:rFonts w:ascii="Times New Roman" w:eastAsia="Times New Roman" w:hAnsi="Times New Roman" w:cs="Times New Roman"/>
                <w:bCs/>
                <w:sz w:val="28"/>
                <w:szCs w:val="28"/>
                <w:lang w:eastAsia="ru-RU"/>
              </w:rPr>
            </w:pPr>
            <w:r w:rsidRPr="005F26C1">
              <w:rPr>
                <w:rFonts w:ascii="Times New Roman" w:eastAsia="Times New Roman" w:hAnsi="Times New Roman" w:cs="Times New Roman"/>
                <w:bCs/>
                <w:sz w:val="28"/>
                <w:szCs w:val="28"/>
                <w:lang w:eastAsia="ru-RU"/>
              </w:rPr>
              <w:t>Медицинский персонал</w:t>
            </w:r>
          </w:p>
        </w:tc>
        <w:tc>
          <w:tcPr>
            <w:tcW w:w="4824" w:type="dxa"/>
            <w:tcBorders>
              <w:top w:val="single" w:sz="4" w:space="0" w:color="000000"/>
              <w:left w:val="single" w:sz="4" w:space="0" w:color="000000"/>
              <w:bottom w:val="single" w:sz="4" w:space="0" w:color="000000"/>
              <w:right w:val="nil"/>
            </w:tcBorders>
            <w:hideMark/>
          </w:tcPr>
          <w:p w:rsidR="00EB73CB" w:rsidRPr="005F26C1" w:rsidRDefault="00EB73CB" w:rsidP="00401A72">
            <w:pPr>
              <w:snapToGrid w:val="0"/>
              <w:spacing w:after="0" w:line="240" w:lineRule="auto"/>
              <w:jc w:val="both"/>
              <w:rPr>
                <w:rFonts w:ascii="Times New Roman" w:eastAsia="Times New Roman" w:hAnsi="Times New Roman" w:cs="Times New Roman"/>
                <w:bCs/>
                <w:sz w:val="28"/>
                <w:szCs w:val="28"/>
                <w:lang w:eastAsia="ru-RU"/>
              </w:rPr>
            </w:pPr>
            <w:r w:rsidRPr="005F26C1">
              <w:rPr>
                <w:rFonts w:ascii="Times New Roman" w:eastAsia="Times New Roman" w:hAnsi="Times New Roman" w:cs="Times New Roman"/>
                <w:bCs/>
                <w:sz w:val="28"/>
                <w:szCs w:val="28"/>
                <w:lang w:eastAsia="ru-RU"/>
              </w:rPr>
              <w:t>Обеспечивает первую медицинскую помощь и диагностику, функционирование автоматизированной информационной системы мониторинга здоровья  учащихся и выработку рекомендаций по сохранению и укреплению здоровья, организует диспансеризацию и вакцинацию школьников</w:t>
            </w:r>
          </w:p>
        </w:tc>
        <w:tc>
          <w:tcPr>
            <w:tcW w:w="2268" w:type="dxa"/>
            <w:tcBorders>
              <w:top w:val="single" w:sz="4" w:space="0" w:color="000000"/>
              <w:left w:val="single" w:sz="4" w:space="0" w:color="000000"/>
              <w:bottom w:val="single" w:sz="4" w:space="0" w:color="000000"/>
              <w:right w:val="single" w:sz="4" w:space="0" w:color="000000"/>
            </w:tcBorders>
            <w:hideMark/>
          </w:tcPr>
          <w:p w:rsidR="00EB73CB" w:rsidRPr="005F26C1" w:rsidRDefault="00EB73CB" w:rsidP="00401A72">
            <w:pPr>
              <w:snapToGrid w:val="0"/>
              <w:spacing w:after="0" w:line="240" w:lineRule="auto"/>
              <w:jc w:val="both"/>
              <w:rPr>
                <w:rFonts w:ascii="Times New Roman" w:eastAsia="Times New Roman" w:hAnsi="Times New Roman" w:cs="Times New Roman"/>
                <w:bCs/>
                <w:sz w:val="28"/>
                <w:szCs w:val="28"/>
                <w:lang w:eastAsia="ru-RU"/>
              </w:rPr>
            </w:pPr>
            <w:r w:rsidRPr="005F26C1">
              <w:rPr>
                <w:rFonts w:ascii="Times New Roman" w:eastAsia="Times New Roman" w:hAnsi="Times New Roman" w:cs="Times New Roman"/>
                <w:bCs/>
                <w:sz w:val="28"/>
                <w:szCs w:val="28"/>
                <w:lang w:eastAsia="ru-RU"/>
              </w:rPr>
              <w:t>1</w:t>
            </w:r>
          </w:p>
        </w:tc>
      </w:tr>
      <w:tr w:rsidR="00EB73CB" w:rsidRPr="005F26C1" w:rsidTr="00983A0F">
        <w:tc>
          <w:tcPr>
            <w:tcW w:w="789" w:type="dxa"/>
            <w:tcBorders>
              <w:top w:val="single" w:sz="4" w:space="0" w:color="000000"/>
              <w:left w:val="single" w:sz="4" w:space="0" w:color="000000"/>
              <w:bottom w:val="single" w:sz="4" w:space="0" w:color="000000"/>
              <w:right w:val="nil"/>
            </w:tcBorders>
            <w:hideMark/>
          </w:tcPr>
          <w:p w:rsidR="00EB73CB" w:rsidRPr="005F26C1" w:rsidRDefault="00EB73CB" w:rsidP="00401A72">
            <w:pPr>
              <w:snapToGrid w:val="0"/>
              <w:spacing w:after="0" w:line="240" w:lineRule="auto"/>
              <w:jc w:val="both"/>
              <w:rPr>
                <w:rFonts w:ascii="Times New Roman" w:eastAsia="Times New Roman" w:hAnsi="Times New Roman" w:cs="Times New Roman"/>
                <w:bCs/>
                <w:sz w:val="28"/>
                <w:szCs w:val="28"/>
                <w:lang w:eastAsia="ru-RU"/>
              </w:rPr>
            </w:pPr>
            <w:r w:rsidRPr="005F26C1">
              <w:rPr>
                <w:rFonts w:ascii="Times New Roman" w:eastAsia="Times New Roman" w:hAnsi="Times New Roman" w:cs="Times New Roman"/>
                <w:bCs/>
                <w:sz w:val="28"/>
                <w:szCs w:val="28"/>
                <w:lang w:eastAsia="ru-RU"/>
              </w:rPr>
              <w:t>9.</w:t>
            </w:r>
          </w:p>
        </w:tc>
        <w:tc>
          <w:tcPr>
            <w:tcW w:w="2297" w:type="dxa"/>
            <w:tcBorders>
              <w:top w:val="single" w:sz="4" w:space="0" w:color="000000"/>
              <w:left w:val="single" w:sz="4" w:space="0" w:color="000000"/>
              <w:bottom w:val="single" w:sz="4" w:space="0" w:color="000000"/>
              <w:right w:val="nil"/>
            </w:tcBorders>
            <w:hideMark/>
          </w:tcPr>
          <w:p w:rsidR="00EB73CB" w:rsidRPr="005F26C1" w:rsidRDefault="00EB73CB" w:rsidP="00401A72">
            <w:pPr>
              <w:snapToGrid w:val="0"/>
              <w:spacing w:after="0" w:line="240" w:lineRule="auto"/>
              <w:jc w:val="both"/>
              <w:rPr>
                <w:rFonts w:ascii="Times New Roman" w:eastAsia="Times New Roman" w:hAnsi="Times New Roman" w:cs="Times New Roman"/>
                <w:bCs/>
                <w:sz w:val="28"/>
                <w:szCs w:val="28"/>
                <w:lang w:eastAsia="ru-RU"/>
              </w:rPr>
            </w:pPr>
            <w:r w:rsidRPr="005F26C1">
              <w:rPr>
                <w:rFonts w:ascii="Times New Roman" w:eastAsia="Times New Roman" w:hAnsi="Times New Roman" w:cs="Times New Roman"/>
                <w:bCs/>
                <w:sz w:val="28"/>
                <w:szCs w:val="28"/>
                <w:lang w:eastAsia="ru-RU"/>
              </w:rPr>
              <w:t>Информационно-технологический  персонал</w:t>
            </w:r>
          </w:p>
        </w:tc>
        <w:tc>
          <w:tcPr>
            <w:tcW w:w="4824" w:type="dxa"/>
            <w:tcBorders>
              <w:top w:val="single" w:sz="4" w:space="0" w:color="000000"/>
              <w:left w:val="single" w:sz="4" w:space="0" w:color="000000"/>
              <w:bottom w:val="single" w:sz="4" w:space="0" w:color="000000"/>
              <w:right w:val="nil"/>
            </w:tcBorders>
            <w:hideMark/>
          </w:tcPr>
          <w:p w:rsidR="00EB73CB" w:rsidRPr="005F26C1" w:rsidRDefault="00EB73CB" w:rsidP="00401A72">
            <w:pPr>
              <w:snapToGrid w:val="0"/>
              <w:spacing w:after="0" w:line="240" w:lineRule="auto"/>
              <w:jc w:val="both"/>
              <w:rPr>
                <w:rFonts w:ascii="Times New Roman" w:eastAsia="Times New Roman" w:hAnsi="Times New Roman" w:cs="Times New Roman"/>
                <w:bCs/>
                <w:sz w:val="28"/>
                <w:szCs w:val="28"/>
                <w:lang w:eastAsia="ru-RU"/>
              </w:rPr>
            </w:pPr>
            <w:r w:rsidRPr="005F26C1">
              <w:rPr>
                <w:rFonts w:ascii="Times New Roman" w:eastAsia="Times New Roman" w:hAnsi="Times New Roman" w:cs="Times New Roman"/>
                <w:bCs/>
                <w:sz w:val="28"/>
                <w:szCs w:val="28"/>
                <w:lang w:eastAsia="ru-RU"/>
              </w:rPr>
              <w:t>Обеспечивает функционирование информационной структуры (ремонт техники, выдачу книг в библиотеке, системное  администрирование, организацию выставок.)</w:t>
            </w:r>
          </w:p>
        </w:tc>
        <w:tc>
          <w:tcPr>
            <w:tcW w:w="2268" w:type="dxa"/>
            <w:tcBorders>
              <w:top w:val="single" w:sz="4" w:space="0" w:color="000000"/>
              <w:left w:val="single" w:sz="4" w:space="0" w:color="000000"/>
              <w:bottom w:val="single" w:sz="4" w:space="0" w:color="000000"/>
              <w:right w:val="single" w:sz="4" w:space="0" w:color="000000"/>
            </w:tcBorders>
            <w:hideMark/>
          </w:tcPr>
          <w:p w:rsidR="00EB73CB" w:rsidRPr="005F26C1" w:rsidRDefault="00EB73CB" w:rsidP="00401A72">
            <w:pPr>
              <w:snapToGrid w:val="0"/>
              <w:spacing w:after="0" w:line="240" w:lineRule="auto"/>
              <w:jc w:val="both"/>
              <w:rPr>
                <w:rFonts w:ascii="Times New Roman" w:eastAsia="Times New Roman" w:hAnsi="Times New Roman" w:cs="Times New Roman"/>
                <w:bCs/>
                <w:sz w:val="28"/>
                <w:szCs w:val="28"/>
                <w:lang w:eastAsia="ru-RU"/>
              </w:rPr>
            </w:pPr>
            <w:r w:rsidRPr="005F26C1">
              <w:rPr>
                <w:rFonts w:ascii="Times New Roman" w:eastAsia="Times New Roman" w:hAnsi="Times New Roman" w:cs="Times New Roman"/>
                <w:bCs/>
                <w:sz w:val="28"/>
                <w:szCs w:val="28"/>
                <w:lang w:eastAsia="ru-RU"/>
              </w:rPr>
              <w:t>1</w:t>
            </w:r>
          </w:p>
        </w:tc>
      </w:tr>
    </w:tbl>
    <w:p w:rsidR="00205B83" w:rsidRPr="005F26C1" w:rsidRDefault="00205B83" w:rsidP="00205B83">
      <w:pPr>
        <w:adjustRightInd w:val="0"/>
        <w:spacing w:after="0" w:line="240" w:lineRule="auto"/>
        <w:jc w:val="center"/>
        <w:rPr>
          <w:rFonts w:ascii="Times New Roman" w:eastAsia="Times New Roman" w:hAnsi="Times New Roman" w:cs="Times New Roman"/>
          <w:b/>
          <w:sz w:val="28"/>
          <w:szCs w:val="28"/>
          <w:lang w:eastAsia="ru-RU"/>
        </w:rPr>
      </w:pPr>
    </w:p>
    <w:p w:rsidR="00205B83" w:rsidRPr="005F26C1" w:rsidRDefault="00205B83" w:rsidP="00205B83">
      <w:pPr>
        <w:adjustRightInd w:val="0"/>
        <w:spacing w:after="0" w:line="240" w:lineRule="auto"/>
        <w:jc w:val="center"/>
        <w:rPr>
          <w:rFonts w:ascii="Times New Roman" w:eastAsia="Times New Roman" w:hAnsi="Times New Roman" w:cs="Times New Roman"/>
          <w:b/>
          <w:sz w:val="28"/>
          <w:szCs w:val="28"/>
          <w:lang w:eastAsia="ru-RU"/>
        </w:rPr>
      </w:pPr>
      <w:r w:rsidRPr="005F26C1">
        <w:rPr>
          <w:rFonts w:ascii="Times New Roman" w:eastAsia="Times New Roman" w:hAnsi="Times New Roman" w:cs="Times New Roman"/>
          <w:b/>
          <w:sz w:val="28"/>
          <w:szCs w:val="28"/>
          <w:lang w:eastAsia="ru-RU"/>
        </w:rPr>
        <w:t>Обоснование необходимых изменений в имеющихся условиях в соответствии с приоритетами основной образовательной программы начального общего</w:t>
      </w:r>
    </w:p>
    <w:p w:rsidR="00EB73CB" w:rsidRPr="005F26C1" w:rsidRDefault="00205B83" w:rsidP="00205B83">
      <w:pPr>
        <w:adjustRightInd w:val="0"/>
        <w:spacing w:after="0" w:line="240" w:lineRule="auto"/>
        <w:jc w:val="center"/>
        <w:rPr>
          <w:rFonts w:ascii="Times New Roman" w:eastAsia="Times New Roman" w:hAnsi="Times New Roman" w:cs="Times New Roman"/>
          <w:b/>
          <w:sz w:val="28"/>
          <w:szCs w:val="28"/>
          <w:lang w:eastAsia="ru-RU"/>
        </w:rPr>
      </w:pPr>
      <w:r w:rsidRPr="005F26C1">
        <w:rPr>
          <w:rFonts w:ascii="Times New Roman" w:eastAsia="Times New Roman" w:hAnsi="Times New Roman" w:cs="Times New Roman"/>
          <w:b/>
          <w:sz w:val="28"/>
          <w:szCs w:val="28"/>
          <w:lang w:eastAsia="ru-RU"/>
        </w:rPr>
        <w:t>образова</w:t>
      </w:r>
      <w:r w:rsidR="0021751A">
        <w:rPr>
          <w:rFonts w:ascii="Times New Roman" w:eastAsia="Times New Roman" w:hAnsi="Times New Roman" w:cs="Times New Roman"/>
          <w:b/>
          <w:sz w:val="28"/>
          <w:szCs w:val="28"/>
          <w:lang w:eastAsia="ru-RU"/>
        </w:rPr>
        <w:t>ния образовательной организации</w:t>
      </w:r>
    </w:p>
    <w:p w:rsidR="00205B83" w:rsidRPr="005F26C1" w:rsidRDefault="00205B83" w:rsidP="00205B83">
      <w:pPr>
        <w:adjustRightInd w:val="0"/>
        <w:spacing w:after="0" w:line="240" w:lineRule="auto"/>
        <w:ind w:firstLine="709"/>
        <w:jc w:val="both"/>
        <w:rPr>
          <w:rFonts w:ascii="Times New Roman" w:eastAsia="Times New Roman" w:hAnsi="Times New Roman" w:cs="Times New Roman"/>
          <w:sz w:val="28"/>
          <w:szCs w:val="28"/>
          <w:lang w:eastAsia="ru-RU"/>
        </w:rPr>
      </w:pPr>
      <w:r w:rsidRPr="005F26C1">
        <w:rPr>
          <w:rFonts w:ascii="Times New Roman" w:eastAsia="Times New Roman" w:hAnsi="Times New Roman" w:cs="Times New Roman"/>
          <w:sz w:val="28"/>
          <w:szCs w:val="28"/>
          <w:lang w:eastAsia="ru-RU"/>
        </w:rPr>
        <w:t xml:space="preserve">С целью </w:t>
      </w:r>
      <w:proofErr w:type="gramStart"/>
      <w:r w:rsidRPr="005F26C1">
        <w:rPr>
          <w:rFonts w:ascii="Times New Roman" w:eastAsia="Times New Roman" w:hAnsi="Times New Roman" w:cs="Times New Roman"/>
          <w:sz w:val="28"/>
          <w:szCs w:val="28"/>
          <w:lang w:eastAsia="ru-RU"/>
        </w:rPr>
        <w:t>учета приоритетов основной образовательной программы начального общего образования образовательного учреждения</w:t>
      </w:r>
      <w:proofErr w:type="gramEnd"/>
      <w:r w:rsidRPr="005F26C1">
        <w:rPr>
          <w:rFonts w:ascii="Times New Roman" w:eastAsia="Times New Roman" w:hAnsi="Times New Roman" w:cs="Times New Roman"/>
          <w:sz w:val="28"/>
          <w:szCs w:val="28"/>
          <w:lang w:eastAsia="ru-RU"/>
        </w:rPr>
        <w:t xml:space="preserve"> необходимо обеспечить:</w:t>
      </w:r>
    </w:p>
    <w:p w:rsidR="00205B83" w:rsidRPr="005F26C1" w:rsidRDefault="00205B83" w:rsidP="00205B83">
      <w:pPr>
        <w:adjustRightInd w:val="0"/>
        <w:spacing w:after="0" w:line="240" w:lineRule="auto"/>
        <w:jc w:val="both"/>
        <w:rPr>
          <w:rFonts w:ascii="Times New Roman" w:eastAsia="Times New Roman" w:hAnsi="Times New Roman" w:cs="Times New Roman"/>
          <w:sz w:val="28"/>
          <w:szCs w:val="28"/>
          <w:lang w:eastAsia="ru-RU"/>
        </w:rPr>
      </w:pPr>
      <w:r w:rsidRPr="005F26C1">
        <w:rPr>
          <w:rFonts w:ascii="Times New Roman" w:eastAsia="Times New Roman" w:hAnsi="Times New Roman" w:cs="Times New Roman"/>
          <w:sz w:val="28"/>
          <w:szCs w:val="28"/>
          <w:lang w:eastAsia="ru-RU"/>
        </w:rPr>
        <w:t>1. Информирование родителей и общественности о процессе реализации ООП НОО;</w:t>
      </w:r>
    </w:p>
    <w:p w:rsidR="00205B83" w:rsidRPr="005F26C1" w:rsidRDefault="00205B83" w:rsidP="00205B83">
      <w:pPr>
        <w:adjustRightInd w:val="0"/>
        <w:spacing w:after="0" w:line="240" w:lineRule="auto"/>
        <w:jc w:val="both"/>
        <w:rPr>
          <w:rFonts w:ascii="Times New Roman" w:eastAsia="Times New Roman" w:hAnsi="Times New Roman" w:cs="Times New Roman"/>
          <w:sz w:val="28"/>
          <w:szCs w:val="28"/>
          <w:lang w:eastAsia="ru-RU"/>
        </w:rPr>
      </w:pPr>
      <w:r w:rsidRPr="005F26C1">
        <w:rPr>
          <w:rFonts w:ascii="Times New Roman" w:eastAsia="Times New Roman" w:hAnsi="Times New Roman" w:cs="Times New Roman"/>
          <w:sz w:val="28"/>
          <w:szCs w:val="28"/>
          <w:lang w:eastAsia="ru-RU"/>
        </w:rPr>
        <w:t xml:space="preserve">2. Осуществлять оценку образовательной деятельности </w:t>
      </w:r>
      <w:proofErr w:type="gramStart"/>
      <w:r w:rsidRPr="005F26C1">
        <w:rPr>
          <w:rFonts w:ascii="Times New Roman" w:eastAsia="Times New Roman" w:hAnsi="Times New Roman" w:cs="Times New Roman"/>
          <w:sz w:val="28"/>
          <w:szCs w:val="28"/>
          <w:lang w:eastAsia="ru-RU"/>
        </w:rPr>
        <w:t>обучающихся</w:t>
      </w:r>
      <w:proofErr w:type="gramEnd"/>
      <w:r w:rsidRPr="005F26C1">
        <w:rPr>
          <w:rFonts w:ascii="Times New Roman" w:eastAsia="Times New Roman" w:hAnsi="Times New Roman" w:cs="Times New Roman"/>
          <w:sz w:val="28"/>
          <w:szCs w:val="28"/>
          <w:lang w:eastAsia="ru-RU"/>
        </w:rPr>
        <w:t xml:space="preserve"> в соответствии с запланированными результатами в ООП НОО;</w:t>
      </w:r>
    </w:p>
    <w:p w:rsidR="002140E4" w:rsidRPr="005F26C1" w:rsidRDefault="00205B83" w:rsidP="002140E4">
      <w:pPr>
        <w:adjustRightInd w:val="0"/>
        <w:spacing w:after="0" w:line="240" w:lineRule="auto"/>
        <w:jc w:val="both"/>
        <w:rPr>
          <w:rFonts w:ascii="Times New Roman" w:eastAsia="Times New Roman" w:hAnsi="Times New Roman" w:cs="Times New Roman"/>
          <w:sz w:val="28"/>
          <w:szCs w:val="28"/>
          <w:lang w:eastAsia="ru-RU"/>
        </w:rPr>
      </w:pPr>
      <w:r w:rsidRPr="005F26C1">
        <w:rPr>
          <w:rFonts w:ascii="Times New Roman" w:eastAsia="Times New Roman" w:hAnsi="Times New Roman" w:cs="Times New Roman"/>
          <w:sz w:val="28"/>
          <w:szCs w:val="28"/>
          <w:lang w:eastAsia="ru-RU"/>
        </w:rPr>
        <w:t>3. Укреплять материальную базу образовательной организации.</w:t>
      </w:r>
    </w:p>
    <w:p w:rsidR="00205B83" w:rsidRPr="005F26C1" w:rsidRDefault="00205B83" w:rsidP="002140E4">
      <w:pPr>
        <w:adjustRightInd w:val="0"/>
        <w:spacing w:after="0" w:line="240" w:lineRule="auto"/>
        <w:jc w:val="center"/>
        <w:rPr>
          <w:rFonts w:ascii="Times New Roman" w:eastAsia="Times New Roman" w:hAnsi="Times New Roman" w:cs="Times New Roman"/>
          <w:sz w:val="28"/>
          <w:szCs w:val="28"/>
          <w:lang w:eastAsia="ru-RU"/>
        </w:rPr>
      </w:pPr>
      <w:r w:rsidRPr="005F26C1">
        <w:rPr>
          <w:rFonts w:ascii="Times New Roman" w:eastAsia="Times New Roman" w:hAnsi="Times New Roman" w:cs="Times New Roman"/>
          <w:b/>
          <w:bCs/>
          <w:iCs/>
          <w:spacing w:val="-6"/>
          <w:sz w:val="28"/>
          <w:szCs w:val="28"/>
          <w:lang w:eastAsia="ru-RU"/>
        </w:rPr>
        <w:t>Механизмы достижения целевых ориентиров в системе условий</w:t>
      </w:r>
    </w:p>
    <w:tbl>
      <w:tblPr>
        <w:tblStyle w:val="aa"/>
        <w:tblW w:w="0" w:type="auto"/>
        <w:tblLook w:val="04A0" w:firstRow="1" w:lastRow="0" w:firstColumn="1" w:lastColumn="0" w:noHBand="0" w:noVBand="1"/>
      </w:tblPr>
      <w:tblGrid>
        <w:gridCol w:w="3594"/>
        <w:gridCol w:w="3361"/>
        <w:gridCol w:w="3183"/>
      </w:tblGrid>
      <w:tr w:rsidR="002140E4" w:rsidRPr="005F26C1" w:rsidTr="0021751A">
        <w:tc>
          <w:tcPr>
            <w:tcW w:w="3525" w:type="dxa"/>
            <w:tcBorders>
              <w:top w:val="single" w:sz="4" w:space="0" w:color="auto"/>
              <w:left w:val="single" w:sz="4" w:space="0" w:color="auto"/>
              <w:bottom w:val="single" w:sz="4" w:space="0" w:color="auto"/>
              <w:right w:val="single" w:sz="4" w:space="0" w:color="auto"/>
            </w:tcBorders>
            <w:hideMark/>
          </w:tcPr>
          <w:p w:rsidR="002140E4" w:rsidRPr="005F26C1" w:rsidRDefault="002140E4">
            <w:pPr>
              <w:keepNext/>
              <w:keepLines/>
              <w:tabs>
                <w:tab w:val="num" w:pos="0"/>
              </w:tabs>
              <w:jc w:val="both"/>
              <w:outlineLvl w:val="3"/>
              <w:rPr>
                <w:bCs/>
                <w:iCs/>
                <w:spacing w:val="-6"/>
                <w:sz w:val="28"/>
                <w:szCs w:val="28"/>
              </w:rPr>
            </w:pPr>
            <w:r w:rsidRPr="005F26C1">
              <w:rPr>
                <w:bCs/>
                <w:iCs/>
                <w:spacing w:val="-6"/>
                <w:sz w:val="28"/>
                <w:szCs w:val="28"/>
              </w:rPr>
              <w:t>Целевые</w:t>
            </w:r>
          </w:p>
          <w:p w:rsidR="002140E4" w:rsidRPr="005F26C1" w:rsidRDefault="002140E4">
            <w:pPr>
              <w:keepNext/>
              <w:keepLines/>
              <w:tabs>
                <w:tab w:val="num" w:pos="0"/>
              </w:tabs>
              <w:jc w:val="both"/>
              <w:outlineLvl w:val="3"/>
              <w:rPr>
                <w:bCs/>
                <w:iCs/>
                <w:spacing w:val="-6"/>
                <w:sz w:val="28"/>
                <w:szCs w:val="28"/>
              </w:rPr>
            </w:pPr>
            <w:r w:rsidRPr="005F26C1">
              <w:rPr>
                <w:bCs/>
                <w:iCs/>
                <w:spacing w:val="-6"/>
                <w:sz w:val="28"/>
                <w:szCs w:val="28"/>
              </w:rPr>
              <w:t>ориентиры</w:t>
            </w:r>
          </w:p>
        </w:tc>
        <w:tc>
          <w:tcPr>
            <w:tcW w:w="3414" w:type="dxa"/>
            <w:tcBorders>
              <w:top w:val="single" w:sz="4" w:space="0" w:color="auto"/>
              <w:left w:val="single" w:sz="4" w:space="0" w:color="auto"/>
              <w:bottom w:val="single" w:sz="4" w:space="0" w:color="auto"/>
              <w:right w:val="single" w:sz="4" w:space="0" w:color="auto"/>
            </w:tcBorders>
            <w:hideMark/>
          </w:tcPr>
          <w:p w:rsidR="002140E4" w:rsidRPr="005F26C1" w:rsidRDefault="002140E4">
            <w:pPr>
              <w:keepNext/>
              <w:keepLines/>
              <w:tabs>
                <w:tab w:val="num" w:pos="0"/>
              </w:tabs>
              <w:jc w:val="both"/>
              <w:outlineLvl w:val="3"/>
              <w:rPr>
                <w:bCs/>
                <w:iCs/>
                <w:spacing w:val="-6"/>
                <w:sz w:val="28"/>
                <w:szCs w:val="28"/>
              </w:rPr>
            </w:pPr>
            <w:r w:rsidRPr="005F26C1">
              <w:rPr>
                <w:bCs/>
                <w:iCs/>
                <w:spacing w:val="-6"/>
                <w:sz w:val="28"/>
                <w:szCs w:val="28"/>
              </w:rPr>
              <w:t xml:space="preserve">Действия по достижению </w:t>
            </w:r>
            <w:proofErr w:type="gramStart"/>
            <w:r w:rsidRPr="005F26C1">
              <w:rPr>
                <w:bCs/>
                <w:iCs/>
                <w:spacing w:val="-6"/>
                <w:sz w:val="28"/>
                <w:szCs w:val="28"/>
              </w:rPr>
              <w:t>целевых</w:t>
            </w:r>
            <w:proofErr w:type="gramEnd"/>
          </w:p>
          <w:p w:rsidR="002140E4" w:rsidRPr="005F26C1" w:rsidRDefault="002140E4">
            <w:pPr>
              <w:keepNext/>
              <w:keepLines/>
              <w:tabs>
                <w:tab w:val="num" w:pos="0"/>
              </w:tabs>
              <w:jc w:val="both"/>
              <w:outlineLvl w:val="3"/>
              <w:rPr>
                <w:bCs/>
                <w:iCs/>
                <w:spacing w:val="-6"/>
                <w:sz w:val="28"/>
                <w:szCs w:val="28"/>
              </w:rPr>
            </w:pPr>
            <w:r w:rsidRPr="005F26C1">
              <w:rPr>
                <w:bCs/>
                <w:iCs/>
                <w:spacing w:val="-6"/>
                <w:sz w:val="28"/>
                <w:szCs w:val="28"/>
              </w:rPr>
              <w:t>ориентиров</w:t>
            </w:r>
          </w:p>
        </w:tc>
        <w:tc>
          <w:tcPr>
            <w:tcW w:w="3199" w:type="dxa"/>
            <w:tcBorders>
              <w:top w:val="single" w:sz="4" w:space="0" w:color="auto"/>
              <w:left w:val="single" w:sz="4" w:space="0" w:color="auto"/>
              <w:bottom w:val="single" w:sz="4" w:space="0" w:color="auto"/>
              <w:right w:val="single" w:sz="4" w:space="0" w:color="auto"/>
            </w:tcBorders>
            <w:hideMark/>
          </w:tcPr>
          <w:p w:rsidR="002140E4" w:rsidRPr="005F26C1" w:rsidRDefault="002140E4">
            <w:pPr>
              <w:keepNext/>
              <w:keepLines/>
              <w:tabs>
                <w:tab w:val="num" w:pos="0"/>
              </w:tabs>
              <w:jc w:val="both"/>
              <w:outlineLvl w:val="3"/>
              <w:rPr>
                <w:bCs/>
                <w:iCs/>
                <w:spacing w:val="-6"/>
                <w:sz w:val="28"/>
                <w:szCs w:val="28"/>
              </w:rPr>
            </w:pPr>
            <w:r w:rsidRPr="005F26C1">
              <w:rPr>
                <w:bCs/>
                <w:iCs/>
                <w:spacing w:val="-6"/>
                <w:sz w:val="28"/>
                <w:szCs w:val="28"/>
              </w:rPr>
              <w:t>Ожидаемые результаты</w:t>
            </w:r>
          </w:p>
          <w:p w:rsidR="002140E4" w:rsidRPr="005F26C1" w:rsidRDefault="002140E4">
            <w:pPr>
              <w:keepNext/>
              <w:keepLines/>
              <w:tabs>
                <w:tab w:val="num" w:pos="0"/>
              </w:tabs>
              <w:jc w:val="both"/>
              <w:outlineLvl w:val="3"/>
              <w:rPr>
                <w:bCs/>
                <w:iCs/>
                <w:spacing w:val="-6"/>
                <w:sz w:val="28"/>
                <w:szCs w:val="28"/>
              </w:rPr>
            </w:pPr>
            <w:r w:rsidRPr="005F26C1">
              <w:rPr>
                <w:bCs/>
                <w:iCs/>
                <w:spacing w:val="-6"/>
                <w:sz w:val="28"/>
                <w:szCs w:val="28"/>
              </w:rPr>
              <w:t>выполнения работ</w:t>
            </w:r>
          </w:p>
        </w:tc>
      </w:tr>
      <w:tr w:rsidR="002F25B6" w:rsidRPr="005F26C1" w:rsidTr="0021751A">
        <w:trPr>
          <w:trHeight w:val="1932"/>
        </w:trPr>
        <w:tc>
          <w:tcPr>
            <w:tcW w:w="3525" w:type="dxa"/>
            <w:vMerge w:val="restart"/>
            <w:tcBorders>
              <w:top w:val="single" w:sz="4" w:space="0" w:color="auto"/>
              <w:left w:val="single" w:sz="4" w:space="0" w:color="auto"/>
              <w:bottom w:val="single" w:sz="4" w:space="0" w:color="auto"/>
              <w:right w:val="single" w:sz="4" w:space="0" w:color="auto"/>
            </w:tcBorders>
            <w:hideMark/>
          </w:tcPr>
          <w:p w:rsidR="002F25B6" w:rsidRPr="005F26C1" w:rsidRDefault="002F25B6">
            <w:pPr>
              <w:keepNext/>
              <w:keepLines/>
              <w:tabs>
                <w:tab w:val="num" w:pos="0"/>
              </w:tabs>
              <w:jc w:val="both"/>
              <w:outlineLvl w:val="3"/>
              <w:rPr>
                <w:bCs/>
                <w:iCs/>
                <w:spacing w:val="-6"/>
                <w:sz w:val="28"/>
                <w:szCs w:val="28"/>
              </w:rPr>
            </w:pPr>
            <w:r w:rsidRPr="005F26C1">
              <w:rPr>
                <w:bCs/>
                <w:iCs/>
                <w:spacing w:val="-6"/>
                <w:sz w:val="28"/>
                <w:szCs w:val="28"/>
              </w:rPr>
              <w:t>Материальная</w:t>
            </w:r>
          </w:p>
          <w:p w:rsidR="002F25B6" w:rsidRPr="005F26C1" w:rsidRDefault="002F25B6">
            <w:pPr>
              <w:keepNext/>
              <w:keepLines/>
              <w:tabs>
                <w:tab w:val="num" w:pos="0"/>
              </w:tabs>
              <w:jc w:val="both"/>
              <w:outlineLvl w:val="3"/>
              <w:rPr>
                <w:bCs/>
                <w:iCs/>
                <w:spacing w:val="-6"/>
                <w:sz w:val="28"/>
                <w:szCs w:val="28"/>
              </w:rPr>
            </w:pPr>
            <w:r w:rsidRPr="005F26C1">
              <w:rPr>
                <w:bCs/>
                <w:iCs/>
                <w:spacing w:val="-6"/>
                <w:sz w:val="28"/>
                <w:szCs w:val="28"/>
              </w:rPr>
              <w:t>база образовательной организации</w:t>
            </w:r>
          </w:p>
        </w:tc>
        <w:tc>
          <w:tcPr>
            <w:tcW w:w="3414" w:type="dxa"/>
            <w:tcBorders>
              <w:top w:val="single" w:sz="4" w:space="0" w:color="auto"/>
              <w:left w:val="single" w:sz="4" w:space="0" w:color="auto"/>
              <w:right w:val="single" w:sz="4" w:space="0" w:color="auto"/>
            </w:tcBorders>
            <w:hideMark/>
          </w:tcPr>
          <w:p w:rsidR="002F25B6" w:rsidRPr="005F26C1" w:rsidRDefault="002F25B6" w:rsidP="002140E4">
            <w:pPr>
              <w:keepNext/>
              <w:keepLines/>
              <w:tabs>
                <w:tab w:val="num" w:pos="0"/>
              </w:tabs>
              <w:jc w:val="both"/>
              <w:outlineLvl w:val="3"/>
              <w:rPr>
                <w:bCs/>
                <w:iCs/>
                <w:spacing w:val="-6"/>
                <w:sz w:val="28"/>
                <w:szCs w:val="28"/>
              </w:rPr>
            </w:pPr>
            <w:r w:rsidRPr="005F26C1">
              <w:rPr>
                <w:bCs/>
                <w:iCs/>
                <w:spacing w:val="-6"/>
                <w:sz w:val="28"/>
                <w:szCs w:val="28"/>
              </w:rPr>
              <w:t>Анализ состояния МТБ образовательной организации с точки зрения ее соответствия новым требованиям ФГОС и необходимости ее усовершенствования</w:t>
            </w:r>
          </w:p>
        </w:tc>
        <w:tc>
          <w:tcPr>
            <w:tcW w:w="3199" w:type="dxa"/>
            <w:tcBorders>
              <w:top w:val="single" w:sz="4" w:space="0" w:color="auto"/>
              <w:left w:val="single" w:sz="4" w:space="0" w:color="auto"/>
              <w:right w:val="single" w:sz="4" w:space="0" w:color="auto"/>
            </w:tcBorders>
          </w:tcPr>
          <w:p w:rsidR="002F25B6" w:rsidRPr="005F26C1" w:rsidRDefault="002F25B6" w:rsidP="002140E4">
            <w:pPr>
              <w:keepNext/>
              <w:keepLines/>
              <w:tabs>
                <w:tab w:val="num" w:pos="0"/>
              </w:tabs>
              <w:jc w:val="both"/>
              <w:outlineLvl w:val="3"/>
              <w:rPr>
                <w:bCs/>
                <w:iCs/>
                <w:spacing w:val="-6"/>
                <w:sz w:val="28"/>
                <w:szCs w:val="28"/>
              </w:rPr>
            </w:pPr>
            <w:r w:rsidRPr="005F26C1">
              <w:rPr>
                <w:bCs/>
                <w:iCs/>
                <w:spacing w:val="-6"/>
                <w:sz w:val="28"/>
                <w:szCs w:val="28"/>
              </w:rPr>
              <w:t xml:space="preserve">Наличие </w:t>
            </w:r>
            <w:proofErr w:type="gramStart"/>
            <w:r w:rsidRPr="005F26C1">
              <w:rPr>
                <w:bCs/>
                <w:iCs/>
                <w:spacing w:val="-6"/>
                <w:sz w:val="28"/>
                <w:szCs w:val="28"/>
              </w:rPr>
              <w:t>необходимой</w:t>
            </w:r>
            <w:proofErr w:type="gramEnd"/>
          </w:p>
          <w:p w:rsidR="002F25B6" w:rsidRPr="005F26C1" w:rsidRDefault="002F25B6" w:rsidP="002140E4">
            <w:pPr>
              <w:keepNext/>
              <w:keepLines/>
              <w:tabs>
                <w:tab w:val="num" w:pos="0"/>
              </w:tabs>
              <w:jc w:val="both"/>
              <w:outlineLvl w:val="3"/>
              <w:rPr>
                <w:bCs/>
                <w:iCs/>
                <w:spacing w:val="-6"/>
                <w:sz w:val="28"/>
                <w:szCs w:val="28"/>
              </w:rPr>
            </w:pPr>
            <w:r w:rsidRPr="005F26C1">
              <w:rPr>
                <w:bCs/>
                <w:iCs/>
                <w:spacing w:val="-6"/>
                <w:sz w:val="28"/>
                <w:szCs w:val="28"/>
              </w:rPr>
              <w:t>информации о состоянии и</w:t>
            </w:r>
          </w:p>
          <w:p w:rsidR="002F25B6" w:rsidRPr="005F26C1" w:rsidRDefault="002F25B6" w:rsidP="002140E4">
            <w:pPr>
              <w:keepNext/>
              <w:keepLines/>
              <w:tabs>
                <w:tab w:val="num" w:pos="0"/>
              </w:tabs>
              <w:jc w:val="both"/>
              <w:outlineLvl w:val="3"/>
              <w:rPr>
                <w:bCs/>
                <w:iCs/>
                <w:spacing w:val="-6"/>
                <w:sz w:val="28"/>
                <w:szCs w:val="28"/>
              </w:rPr>
            </w:pPr>
            <w:proofErr w:type="gramStart"/>
            <w:r w:rsidRPr="005F26C1">
              <w:rPr>
                <w:bCs/>
                <w:iCs/>
                <w:spacing w:val="-6"/>
                <w:sz w:val="28"/>
                <w:szCs w:val="28"/>
              </w:rPr>
              <w:t>потребностях</w:t>
            </w:r>
            <w:proofErr w:type="gramEnd"/>
            <w:r w:rsidRPr="005F26C1">
              <w:rPr>
                <w:bCs/>
                <w:iCs/>
                <w:spacing w:val="-6"/>
                <w:sz w:val="28"/>
                <w:szCs w:val="28"/>
              </w:rPr>
              <w:t xml:space="preserve"> в усовершенствовании МТБ</w:t>
            </w:r>
          </w:p>
        </w:tc>
      </w:tr>
      <w:tr w:rsidR="002140E4" w:rsidRPr="005F26C1" w:rsidTr="0021751A">
        <w:tc>
          <w:tcPr>
            <w:tcW w:w="0" w:type="auto"/>
            <w:vMerge/>
            <w:tcBorders>
              <w:top w:val="single" w:sz="4" w:space="0" w:color="auto"/>
              <w:left w:val="single" w:sz="4" w:space="0" w:color="auto"/>
              <w:bottom w:val="single" w:sz="4" w:space="0" w:color="auto"/>
              <w:right w:val="single" w:sz="4" w:space="0" w:color="auto"/>
            </w:tcBorders>
            <w:vAlign w:val="center"/>
            <w:hideMark/>
          </w:tcPr>
          <w:p w:rsidR="002140E4" w:rsidRPr="005F26C1" w:rsidRDefault="002140E4">
            <w:pPr>
              <w:rPr>
                <w:bCs/>
                <w:iCs/>
                <w:spacing w:val="-6"/>
                <w:sz w:val="28"/>
                <w:szCs w:val="28"/>
              </w:rPr>
            </w:pPr>
          </w:p>
        </w:tc>
        <w:tc>
          <w:tcPr>
            <w:tcW w:w="3414" w:type="dxa"/>
            <w:tcBorders>
              <w:top w:val="single" w:sz="4" w:space="0" w:color="auto"/>
              <w:left w:val="single" w:sz="4" w:space="0" w:color="auto"/>
              <w:bottom w:val="single" w:sz="4" w:space="0" w:color="auto"/>
              <w:right w:val="single" w:sz="4" w:space="0" w:color="auto"/>
            </w:tcBorders>
            <w:hideMark/>
          </w:tcPr>
          <w:p w:rsidR="002140E4" w:rsidRPr="005F26C1" w:rsidRDefault="002140E4">
            <w:pPr>
              <w:keepNext/>
              <w:keepLines/>
              <w:tabs>
                <w:tab w:val="num" w:pos="0"/>
              </w:tabs>
              <w:jc w:val="both"/>
              <w:outlineLvl w:val="3"/>
              <w:rPr>
                <w:bCs/>
                <w:iCs/>
                <w:spacing w:val="-6"/>
                <w:sz w:val="28"/>
                <w:szCs w:val="28"/>
              </w:rPr>
            </w:pPr>
            <w:r w:rsidRPr="005F26C1">
              <w:rPr>
                <w:bCs/>
                <w:iCs/>
                <w:spacing w:val="-6"/>
                <w:sz w:val="28"/>
                <w:szCs w:val="28"/>
              </w:rPr>
              <w:t xml:space="preserve">Оснащение образовательной организации недостающим оборудованием и модернизация существующей МТБ </w:t>
            </w:r>
            <w:r w:rsidRPr="005F26C1">
              <w:rPr>
                <w:bCs/>
                <w:iCs/>
                <w:spacing w:val="-6"/>
                <w:sz w:val="28"/>
                <w:szCs w:val="28"/>
              </w:rPr>
              <w:lastRenderedPageBreak/>
              <w:t>(ремонт помещений, реконструкция территорий)</w:t>
            </w:r>
          </w:p>
        </w:tc>
        <w:tc>
          <w:tcPr>
            <w:tcW w:w="3199" w:type="dxa"/>
            <w:tcBorders>
              <w:top w:val="single" w:sz="4" w:space="0" w:color="auto"/>
              <w:left w:val="single" w:sz="4" w:space="0" w:color="auto"/>
              <w:bottom w:val="single" w:sz="4" w:space="0" w:color="auto"/>
              <w:right w:val="single" w:sz="4" w:space="0" w:color="auto"/>
            </w:tcBorders>
          </w:tcPr>
          <w:p w:rsidR="002140E4" w:rsidRPr="005F26C1" w:rsidRDefault="002140E4" w:rsidP="002140E4">
            <w:pPr>
              <w:keepNext/>
              <w:keepLines/>
              <w:tabs>
                <w:tab w:val="num" w:pos="0"/>
              </w:tabs>
              <w:jc w:val="both"/>
              <w:outlineLvl w:val="3"/>
              <w:rPr>
                <w:bCs/>
                <w:iCs/>
                <w:spacing w:val="-6"/>
                <w:sz w:val="28"/>
                <w:szCs w:val="28"/>
              </w:rPr>
            </w:pPr>
            <w:r w:rsidRPr="005F26C1">
              <w:rPr>
                <w:bCs/>
                <w:iCs/>
                <w:spacing w:val="-6"/>
                <w:sz w:val="28"/>
                <w:szCs w:val="28"/>
              </w:rPr>
              <w:lastRenderedPageBreak/>
              <w:t xml:space="preserve">Оснащенность </w:t>
            </w:r>
          </w:p>
          <w:p w:rsidR="002140E4" w:rsidRPr="005F26C1" w:rsidRDefault="002140E4" w:rsidP="002140E4">
            <w:pPr>
              <w:keepNext/>
              <w:keepLines/>
              <w:tabs>
                <w:tab w:val="num" w:pos="0"/>
              </w:tabs>
              <w:jc w:val="both"/>
              <w:outlineLvl w:val="3"/>
              <w:rPr>
                <w:bCs/>
                <w:iCs/>
                <w:spacing w:val="-6"/>
                <w:sz w:val="28"/>
                <w:szCs w:val="28"/>
              </w:rPr>
            </w:pPr>
            <w:r w:rsidRPr="005F26C1">
              <w:rPr>
                <w:bCs/>
                <w:iCs/>
                <w:spacing w:val="-6"/>
                <w:sz w:val="28"/>
                <w:szCs w:val="28"/>
              </w:rPr>
              <w:t>недостающим оборудованием и</w:t>
            </w:r>
          </w:p>
          <w:p w:rsidR="002140E4" w:rsidRPr="005F26C1" w:rsidRDefault="002140E4" w:rsidP="002140E4">
            <w:pPr>
              <w:keepNext/>
              <w:keepLines/>
              <w:tabs>
                <w:tab w:val="num" w:pos="0"/>
              </w:tabs>
              <w:jc w:val="both"/>
              <w:outlineLvl w:val="3"/>
              <w:rPr>
                <w:bCs/>
                <w:iCs/>
                <w:spacing w:val="-6"/>
                <w:sz w:val="28"/>
                <w:szCs w:val="28"/>
              </w:rPr>
            </w:pPr>
            <w:r w:rsidRPr="005F26C1">
              <w:rPr>
                <w:bCs/>
                <w:iCs/>
                <w:spacing w:val="-6"/>
                <w:sz w:val="28"/>
                <w:szCs w:val="28"/>
              </w:rPr>
              <w:t xml:space="preserve">модернизированная МТБ </w:t>
            </w:r>
          </w:p>
          <w:p w:rsidR="002140E4" w:rsidRPr="005F26C1" w:rsidRDefault="002140E4" w:rsidP="002140E4">
            <w:pPr>
              <w:keepNext/>
              <w:keepLines/>
              <w:tabs>
                <w:tab w:val="num" w:pos="0"/>
              </w:tabs>
              <w:jc w:val="both"/>
              <w:outlineLvl w:val="3"/>
              <w:rPr>
                <w:bCs/>
                <w:iCs/>
                <w:spacing w:val="-6"/>
                <w:sz w:val="28"/>
                <w:szCs w:val="28"/>
              </w:rPr>
            </w:pPr>
            <w:r w:rsidRPr="005F26C1">
              <w:rPr>
                <w:bCs/>
                <w:iCs/>
                <w:spacing w:val="-6"/>
                <w:sz w:val="28"/>
                <w:szCs w:val="28"/>
              </w:rPr>
              <w:t>(помещения, территория)</w:t>
            </w:r>
          </w:p>
        </w:tc>
      </w:tr>
      <w:tr w:rsidR="00046E8A" w:rsidRPr="005F26C1" w:rsidTr="0021751A">
        <w:tc>
          <w:tcPr>
            <w:tcW w:w="0" w:type="auto"/>
            <w:tcBorders>
              <w:top w:val="single" w:sz="4" w:space="0" w:color="auto"/>
              <w:left w:val="single" w:sz="4" w:space="0" w:color="auto"/>
              <w:bottom w:val="single" w:sz="4" w:space="0" w:color="auto"/>
              <w:right w:val="single" w:sz="4" w:space="0" w:color="auto"/>
            </w:tcBorders>
            <w:vAlign w:val="center"/>
          </w:tcPr>
          <w:p w:rsidR="00046E8A" w:rsidRPr="005F26C1" w:rsidRDefault="00046E8A" w:rsidP="00046E8A">
            <w:pPr>
              <w:rPr>
                <w:bCs/>
                <w:iCs/>
                <w:spacing w:val="-6"/>
                <w:sz w:val="28"/>
                <w:szCs w:val="28"/>
              </w:rPr>
            </w:pPr>
            <w:r w:rsidRPr="005F26C1">
              <w:rPr>
                <w:bCs/>
                <w:iCs/>
                <w:spacing w:val="-6"/>
                <w:sz w:val="28"/>
                <w:szCs w:val="28"/>
              </w:rPr>
              <w:lastRenderedPageBreak/>
              <w:t>Обмен опытом</w:t>
            </w:r>
          </w:p>
        </w:tc>
        <w:tc>
          <w:tcPr>
            <w:tcW w:w="3414" w:type="dxa"/>
            <w:tcBorders>
              <w:top w:val="single" w:sz="4" w:space="0" w:color="auto"/>
              <w:left w:val="single" w:sz="4" w:space="0" w:color="auto"/>
              <w:bottom w:val="single" w:sz="4" w:space="0" w:color="auto"/>
              <w:right w:val="single" w:sz="4" w:space="0" w:color="auto"/>
            </w:tcBorders>
          </w:tcPr>
          <w:p w:rsidR="00046E8A" w:rsidRPr="005F26C1" w:rsidRDefault="00046E8A" w:rsidP="00046E8A">
            <w:pPr>
              <w:keepNext/>
              <w:keepLines/>
              <w:tabs>
                <w:tab w:val="num" w:pos="0"/>
              </w:tabs>
              <w:jc w:val="both"/>
              <w:outlineLvl w:val="3"/>
              <w:rPr>
                <w:bCs/>
                <w:iCs/>
                <w:spacing w:val="-6"/>
                <w:sz w:val="28"/>
                <w:szCs w:val="28"/>
              </w:rPr>
            </w:pPr>
            <w:r w:rsidRPr="005F26C1">
              <w:rPr>
                <w:bCs/>
                <w:iCs/>
                <w:spacing w:val="-6"/>
                <w:sz w:val="28"/>
                <w:szCs w:val="28"/>
              </w:rPr>
              <w:t>Выявление педагогов – носителей</w:t>
            </w:r>
          </w:p>
          <w:p w:rsidR="00046E8A" w:rsidRPr="005F26C1" w:rsidRDefault="00046E8A" w:rsidP="00046E8A">
            <w:pPr>
              <w:keepNext/>
              <w:keepLines/>
              <w:tabs>
                <w:tab w:val="num" w:pos="0"/>
              </w:tabs>
              <w:jc w:val="both"/>
              <w:outlineLvl w:val="3"/>
              <w:rPr>
                <w:bCs/>
                <w:iCs/>
                <w:spacing w:val="-6"/>
                <w:sz w:val="28"/>
                <w:szCs w:val="28"/>
              </w:rPr>
            </w:pPr>
            <w:r w:rsidRPr="005F26C1">
              <w:rPr>
                <w:bCs/>
                <w:iCs/>
                <w:spacing w:val="-6"/>
                <w:sz w:val="28"/>
                <w:szCs w:val="28"/>
              </w:rPr>
              <w:t>успешного инновационного опыта,</w:t>
            </w:r>
          </w:p>
          <w:p w:rsidR="00046E8A" w:rsidRPr="005F26C1" w:rsidRDefault="00046E8A" w:rsidP="00046E8A">
            <w:pPr>
              <w:keepNext/>
              <w:keepLines/>
              <w:tabs>
                <w:tab w:val="num" w:pos="0"/>
              </w:tabs>
              <w:jc w:val="both"/>
              <w:outlineLvl w:val="3"/>
              <w:rPr>
                <w:bCs/>
                <w:iCs/>
                <w:spacing w:val="-6"/>
                <w:sz w:val="28"/>
                <w:szCs w:val="28"/>
              </w:rPr>
            </w:pPr>
            <w:r w:rsidRPr="005F26C1">
              <w:rPr>
                <w:bCs/>
                <w:iCs/>
                <w:spacing w:val="-6"/>
                <w:sz w:val="28"/>
                <w:szCs w:val="28"/>
              </w:rPr>
              <w:t>полезного при введении ФГОС условиях школьной методической службы, муниципальной методической службы, региональной службы</w:t>
            </w:r>
          </w:p>
        </w:tc>
        <w:tc>
          <w:tcPr>
            <w:tcW w:w="3199" w:type="dxa"/>
            <w:tcBorders>
              <w:top w:val="single" w:sz="4" w:space="0" w:color="auto"/>
              <w:left w:val="single" w:sz="4" w:space="0" w:color="auto"/>
              <w:bottom w:val="single" w:sz="4" w:space="0" w:color="auto"/>
              <w:right w:val="single" w:sz="4" w:space="0" w:color="auto"/>
            </w:tcBorders>
          </w:tcPr>
          <w:p w:rsidR="00046E8A" w:rsidRPr="005F26C1" w:rsidRDefault="00046E8A" w:rsidP="00046E8A">
            <w:pPr>
              <w:keepNext/>
              <w:keepLines/>
              <w:tabs>
                <w:tab w:val="num" w:pos="0"/>
              </w:tabs>
              <w:jc w:val="both"/>
              <w:outlineLvl w:val="3"/>
              <w:rPr>
                <w:bCs/>
                <w:iCs/>
                <w:spacing w:val="-6"/>
                <w:sz w:val="28"/>
                <w:szCs w:val="28"/>
              </w:rPr>
            </w:pPr>
            <w:r w:rsidRPr="005F26C1">
              <w:rPr>
                <w:bCs/>
                <w:iCs/>
                <w:spacing w:val="-6"/>
                <w:sz w:val="28"/>
                <w:szCs w:val="28"/>
              </w:rPr>
              <w:t>Использование ресурса педагогов – носителей успешного</w:t>
            </w:r>
          </w:p>
          <w:p w:rsidR="00046E8A" w:rsidRPr="005F26C1" w:rsidRDefault="00046E8A" w:rsidP="00046E8A">
            <w:pPr>
              <w:keepNext/>
              <w:keepLines/>
              <w:tabs>
                <w:tab w:val="num" w:pos="0"/>
              </w:tabs>
              <w:jc w:val="both"/>
              <w:outlineLvl w:val="3"/>
              <w:rPr>
                <w:bCs/>
                <w:iCs/>
                <w:spacing w:val="-6"/>
                <w:sz w:val="28"/>
                <w:szCs w:val="28"/>
              </w:rPr>
            </w:pPr>
            <w:r w:rsidRPr="005F26C1">
              <w:rPr>
                <w:bCs/>
                <w:iCs/>
                <w:spacing w:val="-6"/>
                <w:sz w:val="28"/>
                <w:szCs w:val="28"/>
              </w:rPr>
              <w:t xml:space="preserve">инновационного опыта </w:t>
            </w:r>
            <w:proofErr w:type="gramStart"/>
            <w:r w:rsidRPr="005F26C1">
              <w:rPr>
                <w:bCs/>
                <w:iCs/>
                <w:spacing w:val="-6"/>
                <w:sz w:val="28"/>
                <w:szCs w:val="28"/>
              </w:rPr>
              <w:t>для</w:t>
            </w:r>
            <w:proofErr w:type="gramEnd"/>
          </w:p>
          <w:p w:rsidR="00046E8A" w:rsidRPr="005F26C1" w:rsidRDefault="00046E8A" w:rsidP="00046E8A">
            <w:pPr>
              <w:keepNext/>
              <w:keepLines/>
              <w:tabs>
                <w:tab w:val="num" w:pos="0"/>
              </w:tabs>
              <w:jc w:val="both"/>
              <w:outlineLvl w:val="3"/>
              <w:rPr>
                <w:bCs/>
                <w:iCs/>
                <w:spacing w:val="-6"/>
                <w:sz w:val="28"/>
                <w:szCs w:val="28"/>
              </w:rPr>
            </w:pPr>
            <w:r w:rsidRPr="005F26C1">
              <w:rPr>
                <w:bCs/>
                <w:iCs/>
                <w:spacing w:val="-6"/>
                <w:sz w:val="28"/>
                <w:szCs w:val="28"/>
              </w:rPr>
              <w:t>организации мероприятий по обмену опытом (открытые уроки, открытие образовательных организаций муниципалитета)</w:t>
            </w:r>
          </w:p>
        </w:tc>
      </w:tr>
      <w:tr w:rsidR="00046E8A" w:rsidRPr="005F26C1" w:rsidTr="0021751A">
        <w:tc>
          <w:tcPr>
            <w:tcW w:w="0" w:type="auto"/>
            <w:tcBorders>
              <w:top w:val="single" w:sz="4" w:space="0" w:color="auto"/>
              <w:left w:val="single" w:sz="4" w:space="0" w:color="auto"/>
              <w:bottom w:val="single" w:sz="4" w:space="0" w:color="auto"/>
              <w:right w:val="single" w:sz="4" w:space="0" w:color="auto"/>
            </w:tcBorders>
            <w:vAlign w:val="center"/>
          </w:tcPr>
          <w:p w:rsidR="00046E8A" w:rsidRPr="005F26C1" w:rsidRDefault="00046E8A" w:rsidP="00046E8A">
            <w:pPr>
              <w:rPr>
                <w:bCs/>
                <w:iCs/>
                <w:spacing w:val="-6"/>
                <w:sz w:val="28"/>
                <w:szCs w:val="28"/>
              </w:rPr>
            </w:pPr>
            <w:r w:rsidRPr="005F26C1">
              <w:rPr>
                <w:bCs/>
                <w:iCs/>
                <w:spacing w:val="-6"/>
                <w:sz w:val="28"/>
                <w:szCs w:val="28"/>
              </w:rPr>
              <w:t>Поддержка</w:t>
            </w:r>
          </w:p>
          <w:p w:rsidR="00046E8A" w:rsidRPr="005F26C1" w:rsidRDefault="00046E8A" w:rsidP="00046E8A">
            <w:pPr>
              <w:rPr>
                <w:bCs/>
                <w:iCs/>
                <w:spacing w:val="-6"/>
                <w:sz w:val="28"/>
                <w:szCs w:val="28"/>
              </w:rPr>
            </w:pPr>
            <w:r w:rsidRPr="005F26C1">
              <w:rPr>
                <w:bCs/>
                <w:iCs/>
                <w:spacing w:val="-6"/>
                <w:sz w:val="28"/>
                <w:szCs w:val="28"/>
              </w:rPr>
              <w:t>одаренных</w:t>
            </w:r>
          </w:p>
          <w:p w:rsidR="00046E8A" w:rsidRPr="005F26C1" w:rsidRDefault="00046E8A" w:rsidP="00046E8A">
            <w:pPr>
              <w:rPr>
                <w:bCs/>
                <w:iCs/>
                <w:spacing w:val="-6"/>
                <w:sz w:val="28"/>
                <w:szCs w:val="28"/>
              </w:rPr>
            </w:pPr>
            <w:r w:rsidRPr="005F26C1">
              <w:rPr>
                <w:bCs/>
                <w:iCs/>
                <w:spacing w:val="-6"/>
                <w:sz w:val="28"/>
                <w:szCs w:val="28"/>
              </w:rPr>
              <w:t>детей</w:t>
            </w:r>
          </w:p>
        </w:tc>
        <w:tc>
          <w:tcPr>
            <w:tcW w:w="3414" w:type="dxa"/>
            <w:tcBorders>
              <w:top w:val="single" w:sz="4" w:space="0" w:color="auto"/>
              <w:left w:val="single" w:sz="4" w:space="0" w:color="auto"/>
              <w:bottom w:val="single" w:sz="4" w:space="0" w:color="auto"/>
              <w:right w:val="single" w:sz="4" w:space="0" w:color="auto"/>
            </w:tcBorders>
          </w:tcPr>
          <w:p w:rsidR="00046E8A" w:rsidRPr="005F26C1" w:rsidRDefault="00046E8A" w:rsidP="00046E8A">
            <w:pPr>
              <w:keepNext/>
              <w:keepLines/>
              <w:tabs>
                <w:tab w:val="num" w:pos="0"/>
              </w:tabs>
              <w:jc w:val="both"/>
              <w:outlineLvl w:val="3"/>
              <w:rPr>
                <w:bCs/>
                <w:iCs/>
                <w:spacing w:val="-6"/>
                <w:sz w:val="28"/>
                <w:szCs w:val="28"/>
              </w:rPr>
            </w:pPr>
            <w:r w:rsidRPr="005F26C1">
              <w:rPr>
                <w:bCs/>
                <w:iCs/>
                <w:spacing w:val="-6"/>
                <w:sz w:val="28"/>
                <w:szCs w:val="28"/>
              </w:rPr>
              <w:t xml:space="preserve">Организация </w:t>
            </w:r>
            <w:proofErr w:type="gramStart"/>
            <w:r w:rsidRPr="005F26C1">
              <w:rPr>
                <w:bCs/>
                <w:iCs/>
                <w:spacing w:val="-6"/>
                <w:sz w:val="28"/>
                <w:szCs w:val="28"/>
              </w:rPr>
              <w:t>методической</w:t>
            </w:r>
            <w:proofErr w:type="gramEnd"/>
          </w:p>
          <w:p w:rsidR="00046E8A" w:rsidRPr="005F26C1" w:rsidRDefault="00046E8A" w:rsidP="00046E8A">
            <w:pPr>
              <w:keepNext/>
              <w:keepLines/>
              <w:tabs>
                <w:tab w:val="num" w:pos="0"/>
              </w:tabs>
              <w:jc w:val="both"/>
              <w:outlineLvl w:val="3"/>
              <w:rPr>
                <w:bCs/>
                <w:iCs/>
                <w:spacing w:val="-6"/>
                <w:sz w:val="28"/>
                <w:szCs w:val="28"/>
              </w:rPr>
            </w:pPr>
            <w:r w:rsidRPr="005F26C1">
              <w:rPr>
                <w:bCs/>
                <w:iCs/>
                <w:spacing w:val="-6"/>
                <w:sz w:val="28"/>
                <w:szCs w:val="28"/>
              </w:rPr>
              <w:t xml:space="preserve">поддержки педагогам по обновлению содержания работы с </w:t>
            </w:r>
            <w:proofErr w:type="gramStart"/>
            <w:r w:rsidRPr="005F26C1">
              <w:rPr>
                <w:bCs/>
                <w:iCs/>
                <w:spacing w:val="-6"/>
                <w:sz w:val="28"/>
                <w:szCs w:val="28"/>
              </w:rPr>
              <w:t>одаренными</w:t>
            </w:r>
            <w:proofErr w:type="gramEnd"/>
          </w:p>
          <w:p w:rsidR="00046E8A" w:rsidRPr="005F26C1" w:rsidRDefault="00046E8A" w:rsidP="00046E8A">
            <w:pPr>
              <w:keepNext/>
              <w:keepLines/>
              <w:tabs>
                <w:tab w:val="num" w:pos="0"/>
              </w:tabs>
              <w:jc w:val="both"/>
              <w:outlineLvl w:val="3"/>
              <w:rPr>
                <w:bCs/>
                <w:iCs/>
                <w:spacing w:val="-6"/>
                <w:sz w:val="28"/>
                <w:szCs w:val="28"/>
              </w:rPr>
            </w:pPr>
            <w:r w:rsidRPr="005F26C1">
              <w:rPr>
                <w:bCs/>
                <w:iCs/>
                <w:spacing w:val="-6"/>
                <w:sz w:val="28"/>
                <w:szCs w:val="28"/>
              </w:rPr>
              <w:t>детьми</w:t>
            </w:r>
          </w:p>
        </w:tc>
        <w:tc>
          <w:tcPr>
            <w:tcW w:w="3199" w:type="dxa"/>
            <w:tcBorders>
              <w:top w:val="single" w:sz="4" w:space="0" w:color="auto"/>
              <w:left w:val="single" w:sz="4" w:space="0" w:color="auto"/>
              <w:bottom w:val="single" w:sz="4" w:space="0" w:color="auto"/>
              <w:right w:val="single" w:sz="4" w:space="0" w:color="auto"/>
            </w:tcBorders>
          </w:tcPr>
          <w:p w:rsidR="00046E8A" w:rsidRPr="005F26C1" w:rsidRDefault="00046E8A" w:rsidP="002140E4">
            <w:pPr>
              <w:keepNext/>
              <w:keepLines/>
              <w:tabs>
                <w:tab w:val="num" w:pos="0"/>
              </w:tabs>
              <w:jc w:val="both"/>
              <w:outlineLvl w:val="3"/>
              <w:rPr>
                <w:bCs/>
                <w:iCs/>
                <w:spacing w:val="-6"/>
                <w:sz w:val="28"/>
                <w:szCs w:val="28"/>
              </w:rPr>
            </w:pPr>
            <w:r w:rsidRPr="005F26C1">
              <w:rPr>
                <w:bCs/>
                <w:iCs/>
                <w:spacing w:val="-6"/>
                <w:sz w:val="28"/>
                <w:szCs w:val="28"/>
              </w:rPr>
              <w:t>Копилка методических рекомендаций</w:t>
            </w:r>
          </w:p>
        </w:tc>
      </w:tr>
      <w:tr w:rsidR="0076071B" w:rsidRPr="005F26C1" w:rsidTr="0021751A">
        <w:tc>
          <w:tcPr>
            <w:tcW w:w="0" w:type="auto"/>
            <w:vMerge w:val="restart"/>
            <w:tcBorders>
              <w:top w:val="single" w:sz="4" w:space="0" w:color="auto"/>
              <w:left w:val="single" w:sz="4" w:space="0" w:color="auto"/>
              <w:right w:val="single" w:sz="4" w:space="0" w:color="auto"/>
            </w:tcBorders>
            <w:vAlign w:val="center"/>
          </w:tcPr>
          <w:p w:rsidR="0076071B" w:rsidRPr="005F26C1" w:rsidRDefault="0076071B" w:rsidP="00046E8A">
            <w:pPr>
              <w:rPr>
                <w:bCs/>
                <w:iCs/>
                <w:spacing w:val="-6"/>
                <w:sz w:val="28"/>
                <w:szCs w:val="28"/>
              </w:rPr>
            </w:pPr>
            <w:r w:rsidRPr="005F26C1">
              <w:rPr>
                <w:bCs/>
                <w:iCs/>
                <w:spacing w:val="-6"/>
                <w:sz w:val="28"/>
                <w:szCs w:val="28"/>
              </w:rPr>
              <w:t>Здоровье</w:t>
            </w:r>
          </w:p>
          <w:p w:rsidR="0076071B" w:rsidRPr="005F26C1" w:rsidRDefault="0076071B" w:rsidP="00046E8A">
            <w:pPr>
              <w:rPr>
                <w:bCs/>
                <w:iCs/>
                <w:spacing w:val="-6"/>
                <w:sz w:val="28"/>
                <w:szCs w:val="28"/>
              </w:rPr>
            </w:pPr>
            <w:r w:rsidRPr="005F26C1">
              <w:rPr>
                <w:bCs/>
                <w:iCs/>
                <w:spacing w:val="-6"/>
                <w:sz w:val="28"/>
                <w:szCs w:val="28"/>
              </w:rPr>
              <w:t>участников</w:t>
            </w:r>
          </w:p>
          <w:p w:rsidR="0076071B" w:rsidRPr="005F26C1" w:rsidRDefault="0021751A" w:rsidP="00046E8A">
            <w:pPr>
              <w:rPr>
                <w:bCs/>
                <w:iCs/>
                <w:spacing w:val="-6"/>
                <w:sz w:val="28"/>
                <w:szCs w:val="28"/>
              </w:rPr>
            </w:pPr>
            <w:r>
              <w:rPr>
                <w:bCs/>
                <w:iCs/>
                <w:spacing w:val="-6"/>
                <w:sz w:val="28"/>
                <w:szCs w:val="28"/>
              </w:rPr>
              <w:t>образовательной деятельности</w:t>
            </w:r>
          </w:p>
        </w:tc>
        <w:tc>
          <w:tcPr>
            <w:tcW w:w="3414" w:type="dxa"/>
            <w:tcBorders>
              <w:top w:val="single" w:sz="4" w:space="0" w:color="auto"/>
              <w:left w:val="single" w:sz="4" w:space="0" w:color="auto"/>
              <w:bottom w:val="single" w:sz="4" w:space="0" w:color="auto"/>
              <w:right w:val="single" w:sz="4" w:space="0" w:color="auto"/>
            </w:tcBorders>
          </w:tcPr>
          <w:p w:rsidR="0076071B" w:rsidRPr="005F26C1" w:rsidRDefault="0076071B" w:rsidP="00046E8A">
            <w:pPr>
              <w:keepNext/>
              <w:keepLines/>
              <w:tabs>
                <w:tab w:val="num" w:pos="0"/>
              </w:tabs>
              <w:jc w:val="both"/>
              <w:outlineLvl w:val="3"/>
              <w:rPr>
                <w:bCs/>
                <w:iCs/>
                <w:spacing w:val="-6"/>
                <w:sz w:val="28"/>
                <w:szCs w:val="28"/>
              </w:rPr>
            </w:pPr>
            <w:r w:rsidRPr="005F26C1">
              <w:rPr>
                <w:bCs/>
                <w:iCs/>
                <w:spacing w:val="-6"/>
                <w:sz w:val="28"/>
                <w:szCs w:val="28"/>
              </w:rPr>
              <w:t>Анализ состояния: состояния</w:t>
            </w:r>
          </w:p>
          <w:p w:rsidR="0076071B" w:rsidRPr="005F26C1" w:rsidRDefault="0076071B" w:rsidP="00046E8A">
            <w:pPr>
              <w:keepNext/>
              <w:keepLines/>
              <w:tabs>
                <w:tab w:val="num" w:pos="0"/>
              </w:tabs>
              <w:jc w:val="both"/>
              <w:outlineLvl w:val="3"/>
              <w:rPr>
                <w:bCs/>
                <w:iCs/>
                <w:spacing w:val="-6"/>
                <w:sz w:val="28"/>
                <w:szCs w:val="28"/>
              </w:rPr>
            </w:pPr>
            <w:r w:rsidRPr="005F26C1">
              <w:rPr>
                <w:bCs/>
                <w:iCs/>
                <w:spacing w:val="-6"/>
                <w:sz w:val="28"/>
                <w:szCs w:val="28"/>
              </w:rPr>
              <w:t>здоровья обучающихся и педагогов, ресурсной базы для обеспечения</w:t>
            </w:r>
          </w:p>
          <w:p w:rsidR="0076071B" w:rsidRPr="005F26C1" w:rsidRDefault="0076071B" w:rsidP="00046E8A">
            <w:pPr>
              <w:keepNext/>
              <w:keepLines/>
              <w:tabs>
                <w:tab w:val="num" w:pos="0"/>
              </w:tabs>
              <w:jc w:val="both"/>
              <w:outlineLvl w:val="3"/>
              <w:rPr>
                <w:bCs/>
                <w:iCs/>
                <w:spacing w:val="-6"/>
                <w:sz w:val="28"/>
                <w:szCs w:val="28"/>
              </w:rPr>
            </w:pPr>
            <w:proofErr w:type="spellStart"/>
            <w:r w:rsidRPr="005F26C1">
              <w:rPr>
                <w:bCs/>
                <w:iCs/>
                <w:spacing w:val="-6"/>
                <w:sz w:val="28"/>
                <w:szCs w:val="28"/>
              </w:rPr>
              <w:t>здоровьесберегающей</w:t>
            </w:r>
            <w:proofErr w:type="spellEnd"/>
            <w:r w:rsidRPr="005F26C1">
              <w:rPr>
                <w:bCs/>
                <w:iCs/>
                <w:spacing w:val="-6"/>
                <w:sz w:val="28"/>
                <w:szCs w:val="28"/>
              </w:rPr>
              <w:t xml:space="preserve"> среды </w:t>
            </w:r>
            <w:proofErr w:type="gramStart"/>
            <w:r w:rsidRPr="005F26C1">
              <w:rPr>
                <w:bCs/>
                <w:iCs/>
                <w:spacing w:val="-6"/>
                <w:sz w:val="28"/>
                <w:szCs w:val="28"/>
              </w:rPr>
              <w:t>в</w:t>
            </w:r>
            <w:proofErr w:type="gramEnd"/>
          </w:p>
          <w:p w:rsidR="0076071B" w:rsidRPr="005F26C1" w:rsidRDefault="0021751A" w:rsidP="00046E8A">
            <w:pPr>
              <w:keepNext/>
              <w:keepLines/>
              <w:tabs>
                <w:tab w:val="num" w:pos="0"/>
              </w:tabs>
              <w:jc w:val="both"/>
              <w:outlineLvl w:val="3"/>
              <w:rPr>
                <w:bCs/>
                <w:iCs/>
                <w:spacing w:val="-6"/>
                <w:sz w:val="28"/>
                <w:szCs w:val="28"/>
              </w:rPr>
            </w:pPr>
            <w:r>
              <w:rPr>
                <w:bCs/>
                <w:iCs/>
                <w:spacing w:val="-6"/>
                <w:sz w:val="28"/>
                <w:szCs w:val="28"/>
              </w:rPr>
              <w:t>образовательной деятельности</w:t>
            </w:r>
          </w:p>
        </w:tc>
        <w:tc>
          <w:tcPr>
            <w:tcW w:w="3199" w:type="dxa"/>
            <w:tcBorders>
              <w:top w:val="single" w:sz="4" w:space="0" w:color="auto"/>
              <w:left w:val="single" w:sz="4" w:space="0" w:color="auto"/>
              <w:bottom w:val="single" w:sz="4" w:space="0" w:color="auto"/>
              <w:right w:val="single" w:sz="4" w:space="0" w:color="auto"/>
            </w:tcBorders>
          </w:tcPr>
          <w:p w:rsidR="0076071B" w:rsidRPr="005F26C1" w:rsidRDefault="0076071B" w:rsidP="00046E8A">
            <w:pPr>
              <w:keepNext/>
              <w:keepLines/>
              <w:tabs>
                <w:tab w:val="num" w:pos="0"/>
              </w:tabs>
              <w:jc w:val="both"/>
              <w:outlineLvl w:val="3"/>
              <w:rPr>
                <w:bCs/>
                <w:iCs/>
                <w:spacing w:val="-6"/>
                <w:sz w:val="28"/>
                <w:szCs w:val="28"/>
              </w:rPr>
            </w:pPr>
            <w:r w:rsidRPr="005F26C1">
              <w:rPr>
                <w:bCs/>
                <w:iCs/>
                <w:spacing w:val="-6"/>
                <w:sz w:val="28"/>
                <w:szCs w:val="28"/>
              </w:rPr>
              <w:t>Наличие данных о состоянии</w:t>
            </w:r>
          </w:p>
          <w:p w:rsidR="0076071B" w:rsidRPr="005F26C1" w:rsidRDefault="0076071B" w:rsidP="00046E8A">
            <w:pPr>
              <w:keepNext/>
              <w:keepLines/>
              <w:tabs>
                <w:tab w:val="num" w:pos="0"/>
              </w:tabs>
              <w:jc w:val="both"/>
              <w:outlineLvl w:val="3"/>
              <w:rPr>
                <w:bCs/>
                <w:iCs/>
                <w:spacing w:val="-6"/>
                <w:sz w:val="28"/>
                <w:szCs w:val="28"/>
              </w:rPr>
            </w:pPr>
            <w:r w:rsidRPr="005F26C1">
              <w:rPr>
                <w:bCs/>
                <w:iCs/>
                <w:spacing w:val="-6"/>
                <w:sz w:val="28"/>
                <w:szCs w:val="28"/>
              </w:rPr>
              <w:t xml:space="preserve">здоровья </w:t>
            </w:r>
            <w:proofErr w:type="gramStart"/>
            <w:r w:rsidRPr="005F26C1">
              <w:rPr>
                <w:bCs/>
                <w:iCs/>
                <w:spacing w:val="-6"/>
                <w:sz w:val="28"/>
                <w:szCs w:val="28"/>
              </w:rPr>
              <w:t>обучающихся</w:t>
            </w:r>
            <w:proofErr w:type="gramEnd"/>
            <w:r w:rsidRPr="005F26C1">
              <w:rPr>
                <w:bCs/>
                <w:iCs/>
                <w:spacing w:val="-6"/>
                <w:sz w:val="28"/>
                <w:szCs w:val="28"/>
              </w:rPr>
              <w:t xml:space="preserve"> и</w:t>
            </w:r>
          </w:p>
          <w:p w:rsidR="0076071B" w:rsidRPr="005F26C1" w:rsidRDefault="0076071B" w:rsidP="00046E8A">
            <w:pPr>
              <w:keepNext/>
              <w:keepLines/>
              <w:tabs>
                <w:tab w:val="num" w:pos="0"/>
              </w:tabs>
              <w:jc w:val="both"/>
              <w:outlineLvl w:val="3"/>
              <w:rPr>
                <w:bCs/>
                <w:iCs/>
                <w:spacing w:val="-6"/>
                <w:sz w:val="28"/>
                <w:szCs w:val="28"/>
              </w:rPr>
            </w:pPr>
            <w:r w:rsidRPr="005F26C1">
              <w:rPr>
                <w:bCs/>
                <w:iCs/>
                <w:spacing w:val="-6"/>
                <w:sz w:val="28"/>
                <w:szCs w:val="28"/>
              </w:rPr>
              <w:t>педагогов, выявление характерных</w:t>
            </w:r>
          </w:p>
          <w:p w:rsidR="0076071B" w:rsidRPr="005F26C1" w:rsidRDefault="0076071B" w:rsidP="00046E8A">
            <w:pPr>
              <w:keepNext/>
              <w:keepLines/>
              <w:tabs>
                <w:tab w:val="num" w:pos="0"/>
              </w:tabs>
              <w:jc w:val="both"/>
              <w:outlineLvl w:val="3"/>
              <w:rPr>
                <w:bCs/>
                <w:iCs/>
                <w:spacing w:val="-6"/>
                <w:sz w:val="28"/>
                <w:szCs w:val="28"/>
              </w:rPr>
            </w:pPr>
            <w:r w:rsidRPr="005F26C1">
              <w:rPr>
                <w:bCs/>
                <w:iCs/>
                <w:spacing w:val="-6"/>
                <w:sz w:val="28"/>
                <w:szCs w:val="28"/>
              </w:rPr>
              <w:t>тенденций.</w:t>
            </w:r>
          </w:p>
        </w:tc>
      </w:tr>
      <w:tr w:rsidR="0076071B" w:rsidRPr="005F26C1" w:rsidTr="0021751A">
        <w:tc>
          <w:tcPr>
            <w:tcW w:w="0" w:type="auto"/>
            <w:vMerge/>
            <w:tcBorders>
              <w:left w:val="single" w:sz="4" w:space="0" w:color="auto"/>
              <w:right w:val="single" w:sz="4" w:space="0" w:color="auto"/>
            </w:tcBorders>
            <w:vAlign w:val="center"/>
          </w:tcPr>
          <w:p w:rsidR="0076071B" w:rsidRPr="005F26C1" w:rsidRDefault="0076071B" w:rsidP="00046E8A">
            <w:pPr>
              <w:rPr>
                <w:bCs/>
                <w:iCs/>
                <w:spacing w:val="-6"/>
                <w:sz w:val="28"/>
                <w:szCs w:val="28"/>
              </w:rPr>
            </w:pPr>
          </w:p>
        </w:tc>
        <w:tc>
          <w:tcPr>
            <w:tcW w:w="3414" w:type="dxa"/>
            <w:tcBorders>
              <w:top w:val="single" w:sz="4" w:space="0" w:color="auto"/>
              <w:left w:val="single" w:sz="4" w:space="0" w:color="auto"/>
              <w:bottom w:val="single" w:sz="4" w:space="0" w:color="auto"/>
              <w:right w:val="single" w:sz="4" w:space="0" w:color="auto"/>
            </w:tcBorders>
          </w:tcPr>
          <w:p w:rsidR="0076071B" w:rsidRPr="005F26C1" w:rsidRDefault="0076071B">
            <w:pPr>
              <w:keepNext/>
              <w:keepLines/>
              <w:tabs>
                <w:tab w:val="num" w:pos="0"/>
              </w:tabs>
              <w:jc w:val="both"/>
              <w:outlineLvl w:val="3"/>
              <w:rPr>
                <w:bCs/>
                <w:iCs/>
                <w:spacing w:val="-6"/>
                <w:sz w:val="28"/>
                <w:szCs w:val="28"/>
              </w:rPr>
            </w:pPr>
            <w:r w:rsidRPr="005F26C1">
              <w:rPr>
                <w:bCs/>
                <w:iCs/>
                <w:spacing w:val="-6"/>
                <w:sz w:val="28"/>
                <w:szCs w:val="28"/>
              </w:rPr>
              <w:t>Корректировка блока ООП НОО,</w:t>
            </w:r>
          </w:p>
          <w:p w:rsidR="0076071B" w:rsidRPr="005F26C1" w:rsidRDefault="0076071B">
            <w:pPr>
              <w:keepNext/>
              <w:keepLines/>
              <w:tabs>
                <w:tab w:val="num" w:pos="0"/>
              </w:tabs>
              <w:jc w:val="both"/>
              <w:outlineLvl w:val="3"/>
              <w:rPr>
                <w:bCs/>
                <w:iCs/>
                <w:spacing w:val="-6"/>
                <w:sz w:val="28"/>
                <w:szCs w:val="28"/>
              </w:rPr>
            </w:pPr>
            <w:proofErr w:type="gramStart"/>
            <w:r w:rsidRPr="005F26C1">
              <w:rPr>
                <w:bCs/>
                <w:iCs/>
                <w:spacing w:val="-6"/>
                <w:sz w:val="28"/>
                <w:szCs w:val="28"/>
              </w:rPr>
              <w:t>обеспечивающей</w:t>
            </w:r>
            <w:proofErr w:type="gramEnd"/>
            <w:r w:rsidRPr="005F26C1">
              <w:rPr>
                <w:bCs/>
                <w:iCs/>
                <w:spacing w:val="-6"/>
                <w:sz w:val="28"/>
                <w:szCs w:val="28"/>
              </w:rPr>
              <w:t xml:space="preserve"> условия для</w:t>
            </w:r>
          </w:p>
          <w:p w:rsidR="0076071B" w:rsidRPr="005F26C1" w:rsidRDefault="0076071B">
            <w:pPr>
              <w:keepNext/>
              <w:keepLines/>
              <w:tabs>
                <w:tab w:val="num" w:pos="0"/>
              </w:tabs>
              <w:jc w:val="both"/>
              <w:outlineLvl w:val="3"/>
              <w:rPr>
                <w:bCs/>
                <w:i/>
                <w:iCs/>
                <w:color w:val="4F81BD"/>
                <w:spacing w:val="-6"/>
                <w:sz w:val="28"/>
                <w:szCs w:val="28"/>
              </w:rPr>
            </w:pPr>
            <w:r w:rsidRPr="005F26C1">
              <w:rPr>
                <w:bCs/>
                <w:iCs/>
                <w:spacing w:val="-6"/>
                <w:sz w:val="28"/>
                <w:szCs w:val="28"/>
              </w:rPr>
              <w:t xml:space="preserve">сохранения здоровья </w:t>
            </w:r>
            <w:proofErr w:type="gramStart"/>
            <w:r w:rsidRPr="005F26C1">
              <w:rPr>
                <w:bCs/>
                <w:iCs/>
                <w:spacing w:val="-6"/>
                <w:sz w:val="28"/>
                <w:szCs w:val="28"/>
              </w:rPr>
              <w:t>обучающихся</w:t>
            </w:r>
            <w:proofErr w:type="gramEnd"/>
            <w:r w:rsidRPr="005F26C1">
              <w:rPr>
                <w:bCs/>
                <w:iCs/>
                <w:spacing w:val="-6"/>
                <w:sz w:val="28"/>
                <w:szCs w:val="28"/>
              </w:rPr>
              <w:t>.</w:t>
            </w:r>
          </w:p>
        </w:tc>
        <w:tc>
          <w:tcPr>
            <w:tcW w:w="3199" w:type="dxa"/>
            <w:tcBorders>
              <w:top w:val="single" w:sz="4" w:space="0" w:color="auto"/>
              <w:left w:val="single" w:sz="4" w:space="0" w:color="auto"/>
              <w:bottom w:val="single" w:sz="4" w:space="0" w:color="auto"/>
              <w:right w:val="single" w:sz="4" w:space="0" w:color="auto"/>
            </w:tcBorders>
          </w:tcPr>
          <w:p w:rsidR="0076071B" w:rsidRPr="005F26C1" w:rsidRDefault="0076071B">
            <w:pPr>
              <w:keepNext/>
              <w:keepLines/>
              <w:tabs>
                <w:tab w:val="num" w:pos="0"/>
              </w:tabs>
              <w:jc w:val="both"/>
              <w:outlineLvl w:val="3"/>
              <w:rPr>
                <w:bCs/>
                <w:iCs/>
                <w:spacing w:val="-6"/>
                <w:sz w:val="28"/>
                <w:szCs w:val="28"/>
              </w:rPr>
            </w:pPr>
            <w:r w:rsidRPr="005F26C1">
              <w:rPr>
                <w:bCs/>
                <w:iCs/>
                <w:spacing w:val="-6"/>
                <w:sz w:val="28"/>
                <w:szCs w:val="28"/>
              </w:rPr>
              <w:t xml:space="preserve">Создание </w:t>
            </w:r>
            <w:proofErr w:type="spellStart"/>
            <w:r w:rsidRPr="005F26C1">
              <w:rPr>
                <w:bCs/>
                <w:iCs/>
                <w:spacing w:val="-6"/>
                <w:sz w:val="28"/>
                <w:szCs w:val="28"/>
              </w:rPr>
              <w:t>здоровьесберегающей</w:t>
            </w:r>
            <w:proofErr w:type="spellEnd"/>
          </w:p>
          <w:p w:rsidR="0076071B" w:rsidRPr="005F26C1" w:rsidRDefault="0076071B">
            <w:pPr>
              <w:keepNext/>
              <w:keepLines/>
              <w:tabs>
                <w:tab w:val="num" w:pos="0"/>
              </w:tabs>
              <w:jc w:val="both"/>
              <w:outlineLvl w:val="3"/>
              <w:rPr>
                <w:bCs/>
                <w:iCs/>
                <w:spacing w:val="-6"/>
                <w:sz w:val="28"/>
                <w:szCs w:val="28"/>
              </w:rPr>
            </w:pPr>
            <w:r w:rsidRPr="005F26C1">
              <w:rPr>
                <w:bCs/>
                <w:iCs/>
                <w:spacing w:val="-6"/>
                <w:sz w:val="28"/>
                <w:szCs w:val="28"/>
              </w:rPr>
              <w:t>образовательной среды,</w:t>
            </w:r>
          </w:p>
          <w:p w:rsidR="0076071B" w:rsidRPr="005F26C1" w:rsidRDefault="0076071B">
            <w:pPr>
              <w:keepNext/>
              <w:keepLines/>
              <w:tabs>
                <w:tab w:val="num" w:pos="0"/>
              </w:tabs>
              <w:jc w:val="both"/>
              <w:outlineLvl w:val="3"/>
              <w:rPr>
                <w:bCs/>
                <w:iCs/>
                <w:spacing w:val="-6"/>
                <w:sz w:val="28"/>
                <w:szCs w:val="28"/>
              </w:rPr>
            </w:pPr>
            <w:r w:rsidRPr="005F26C1">
              <w:rPr>
                <w:bCs/>
                <w:iCs/>
                <w:spacing w:val="-6"/>
                <w:sz w:val="28"/>
                <w:szCs w:val="28"/>
              </w:rPr>
              <w:t>минимизация рисков воздействия</w:t>
            </w:r>
          </w:p>
          <w:p w:rsidR="00944342" w:rsidRPr="00E13452" w:rsidRDefault="00E13452">
            <w:pPr>
              <w:keepNext/>
              <w:keepLines/>
              <w:tabs>
                <w:tab w:val="num" w:pos="0"/>
              </w:tabs>
              <w:jc w:val="both"/>
              <w:outlineLvl w:val="3"/>
              <w:rPr>
                <w:bCs/>
                <w:iCs/>
                <w:spacing w:val="-6"/>
                <w:sz w:val="28"/>
                <w:szCs w:val="28"/>
              </w:rPr>
            </w:pPr>
            <w:r>
              <w:rPr>
                <w:bCs/>
                <w:iCs/>
                <w:spacing w:val="-6"/>
                <w:sz w:val="28"/>
                <w:szCs w:val="28"/>
              </w:rPr>
              <w:t>окружающей среды.</w:t>
            </w:r>
          </w:p>
        </w:tc>
      </w:tr>
      <w:tr w:rsidR="0021751A" w:rsidRPr="005F26C1" w:rsidTr="0021751A">
        <w:tc>
          <w:tcPr>
            <w:tcW w:w="0" w:type="auto"/>
            <w:tcBorders>
              <w:left w:val="single" w:sz="4" w:space="0" w:color="auto"/>
              <w:right w:val="single" w:sz="4" w:space="0" w:color="auto"/>
            </w:tcBorders>
          </w:tcPr>
          <w:p w:rsidR="0021751A" w:rsidRDefault="0021751A">
            <w:pPr>
              <w:keepNext/>
              <w:keepLines/>
              <w:tabs>
                <w:tab w:val="num" w:pos="0"/>
              </w:tabs>
              <w:jc w:val="both"/>
              <w:outlineLvl w:val="3"/>
              <w:rPr>
                <w:bCs/>
                <w:iCs/>
                <w:spacing w:val="-6"/>
                <w:sz w:val="28"/>
                <w:szCs w:val="28"/>
              </w:rPr>
            </w:pPr>
            <w:proofErr w:type="spellStart"/>
            <w:r>
              <w:rPr>
                <w:bCs/>
                <w:iCs/>
                <w:spacing w:val="-6"/>
                <w:sz w:val="28"/>
                <w:szCs w:val="28"/>
              </w:rPr>
              <w:lastRenderedPageBreak/>
              <w:t>Организационн</w:t>
            </w:r>
            <w:proofErr w:type="spellEnd"/>
          </w:p>
          <w:p w:rsidR="0021751A" w:rsidRDefault="0021751A">
            <w:pPr>
              <w:keepNext/>
              <w:keepLines/>
              <w:tabs>
                <w:tab w:val="num" w:pos="0"/>
              </w:tabs>
              <w:jc w:val="both"/>
              <w:outlineLvl w:val="3"/>
              <w:rPr>
                <w:bCs/>
                <w:iCs/>
                <w:spacing w:val="-6"/>
                <w:sz w:val="28"/>
                <w:szCs w:val="28"/>
              </w:rPr>
            </w:pPr>
            <w:proofErr w:type="spellStart"/>
            <w:r>
              <w:rPr>
                <w:bCs/>
                <w:iCs/>
                <w:spacing w:val="-6"/>
                <w:sz w:val="28"/>
                <w:szCs w:val="28"/>
              </w:rPr>
              <w:t>ые</w:t>
            </w:r>
            <w:proofErr w:type="spellEnd"/>
            <w:r>
              <w:rPr>
                <w:bCs/>
                <w:iCs/>
                <w:spacing w:val="-6"/>
                <w:sz w:val="28"/>
                <w:szCs w:val="28"/>
              </w:rPr>
              <w:t xml:space="preserve"> ресурсы</w:t>
            </w:r>
          </w:p>
          <w:p w:rsidR="0021751A" w:rsidRDefault="0021751A">
            <w:pPr>
              <w:keepNext/>
              <w:keepLines/>
              <w:tabs>
                <w:tab w:val="num" w:pos="0"/>
              </w:tabs>
              <w:jc w:val="both"/>
              <w:outlineLvl w:val="3"/>
              <w:rPr>
                <w:bCs/>
                <w:iCs/>
                <w:spacing w:val="-6"/>
                <w:sz w:val="28"/>
                <w:szCs w:val="28"/>
              </w:rPr>
            </w:pPr>
            <w:r>
              <w:rPr>
                <w:bCs/>
                <w:iCs/>
                <w:spacing w:val="-6"/>
                <w:sz w:val="28"/>
                <w:szCs w:val="28"/>
              </w:rPr>
              <w:t>ФГОС</w:t>
            </w:r>
          </w:p>
        </w:tc>
        <w:tc>
          <w:tcPr>
            <w:tcW w:w="3414" w:type="dxa"/>
            <w:tcBorders>
              <w:top w:val="single" w:sz="4" w:space="0" w:color="auto"/>
              <w:left w:val="single" w:sz="4" w:space="0" w:color="auto"/>
              <w:bottom w:val="single" w:sz="4" w:space="0" w:color="auto"/>
              <w:right w:val="single" w:sz="4" w:space="0" w:color="auto"/>
            </w:tcBorders>
          </w:tcPr>
          <w:p w:rsidR="0021751A" w:rsidRDefault="0021751A">
            <w:pPr>
              <w:keepNext/>
              <w:keepLines/>
              <w:tabs>
                <w:tab w:val="num" w:pos="0"/>
              </w:tabs>
              <w:jc w:val="both"/>
              <w:outlineLvl w:val="3"/>
              <w:rPr>
                <w:bCs/>
                <w:iCs/>
                <w:spacing w:val="-6"/>
                <w:sz w:val="28"/>
                <w:szCs w:val="28"/>
              </w:rPr>
            </w:pPr>
            <w:r>
              <w:rPr>
                <w:bCs/>
                <w:iCs/>
                <w:spacing w:val="-6"/>
                <w:sz w:val="28"/>
                <w:szCs w:val="28"/>
              </w:rPr>
              <w:t xml:space="preserve">Создать и обеспечить деятельность рабочих групп по введению ФГОС </w:t>
            </w:r>
            <w:proofErr w:type="gramStart"/>
            <w:r>
              <w:rPr>
                <w:bCs/>
                <w:iCs/>
                <w:spacing w:val="-6"/>
                <w:sz w:val="28"/>
                <w:szCs w:val="28"/>
              </w:rPr>
              <w:t>по</w:t>
            </w:r>
            <w:proofErr w:type="gramEnd"/>
          </w:p>
          <w:p w:rsidR="0021751A" w:rsidRDefault="0021751A">
            <w:pPr>
              <w:keepNext/>
              <w:keepLines/>
              <w:tabs>
                <w:tab w:val="num" w:pos="0"/>
              </w:tabs>
              <w:jc w:val="both"/>
              <w:outlineLvl w:val="3"/>
              <w:rPr>
                <w:bCs/>
                <w:iCs/>
                <w:spacing w:val="-6"/>
                <w:sz w:val="28"/>
                <w:szCs w:val="28"/>
              </w:rPr>
            </w:pPr>
            <w:r>
              <w:rPr>
                <w:bCs/>
                <w:iCs/>
                <w:spacing w:val="-6"/>
                <w:sz w:val="28"/>
                <w:szCs w:val="28"/>
              </w:rPr>
              <w:t>видам ресурсов</w:t>
            </w:r>
          </w:p>
          <w:p w:rsidR="0021751A" w:rsidRDefault="0021751A">
            <w:pPr>
              <w:keepNext/>
              <w:keepLines/>
              <w:tabs>
                <w:tab w:val="num" w:pos="0"/>
              </w:tabs>
              <w:jc w:val="both"/>
              <w:outlineLvl w:val="3"/>
              <w:rPr>
                <w:bCs/>
                <w:iCs/>
                <w:spacing w:val="-6"/>
                <w:sz w:val="28"/>
                <w:szCs w:val="28"/>
              </w:rPr>
            </w:pPr>
            <w:proofErr w:type="gramStart"/>
            <w:r>
              <w:rPr>
                <w:bCs/>
                <w:iCs/>
                <w:spacing w:val="-6"/>
                <w:sz w:val="28"/>
                <w:szCs w:val="28"/>
              </w:rPr>
              <w:t>(нормативно-правовой, научно-</w:t>
            </w:r>
            <w:proofErr w:type="gramEnd"/>
          </w:p>
          <w:p w:rsidR="0021751A" w:rsidRDefault="0021751A">
            <w:pPr>
              <w:keepNext/>
              <w:keepLines/>
              <w:tabs>
                <w:tab w:val="num" w:pos="0"/>
              </w:tabs>
              <w:jc w:val="both"/>
              <w:outlineLvl w:val="3"/>
              <w:rPr>
                <w:bCs/>
                <w:iCs/>
                <w:spacing w:val="-6"/>
                <w:sz w:val="28"/>
                <w:szCs w:val="28"/>
              </w:rPr>
            </w:pPr>
            <w:r>
              <w:rPr>
                <w:bCs/>
                <w:iCs/>
                <w:spacing w:val="-6"/>
                <w:sz w:val="28"/>
                <w:szCs w:val="28"/>
              </w:rPr>
              <w:t>методический, финансово-</w:t>
            </w:r>
          </w:p>
          <w:p w:rsidR="0021751A" w:rsidRDefault="0021751A">
            <w:pPr>
              <w:keepNext/>
              <w:keepLines/>
              <w:tabs>
                <w:tab w:val="num" w:pos="0"/>
              </w:tabs>
              <w:jc w:val="both"/>
              <w:outlineLvl w:val="3"/>
              <w:rPr>
                <w:bCs/>
                <w:iCs/>
                <w:spacing w:val="-6"/>
                <w:sz w:val="28"/>
                <w:szCs w:val="28"/>
              </w:rPr>
            </w:pPr>
            <w:r>
              <w:rPr>
                <w:bCs/>
                <w:iCs/>
                <w:spacing w:val="-6"/>
                <w:sz w:val="28"/>
                <w:szCs w:val="28"/>
              </w:rPr>
              <w:t>экономический, информационный,</w:t>
            </w:r>
          </w:p>
          <w:p w:rsidR="0021751A" w:rsidRDefault="0021751A">
            <w:pPr>
              <w:keepNext/>
              <w:keepLines/>
              <w:tabs>
                <w:tab w:val="num" w:pos="0"/>
              </w:tabs>
              <w:jc w:val="both"/>
              <w:outlineLvl w:val="3"/>
              <w:rPr>
                <w:bCs/>
                <w:iCs/>
                <w:spacing w:val="-6"/>
                <w:sz w:val="28"/>
                <w:szCs w:val="28"/>
              </w:rPr>
            </w:pPr>
            <w:r>
              <w:rPr>
                <w:bCs/>
                <w:iCs/>
                <w:spacing w:val="-6"/>
                <w:sz w:val="28"/>
                <w:szCs w:val="28"/>
              </w:rPr>
              <w:t>мотивационный)</w:t>
            </w:r>
          </w:p>
        </w:tc>
        <w:tc>
          <w:tcPr>
            <w:tcW w:w="3199" w:type="dxa"/>
            <w:tcBorders>
              <w:top w:val="single" w:sz="4" w:space="0" w:color="auto"/>
              <w:left w:val="single" w:sz="4" w:space="0" w:color="auto"/>
              <w:bottom w:val="single" w:sz="4" w:space="0" w:color="auto"/>
              <w:right w:val="single" w:sz="4" w:space="0" w:color="auto"/>
            </w:tcBorders>
          </w:tcPr>
          <w:p w:rsidR="0021751A" w:rsidRDefault="0021751A">
            <w:pPr>
              <w:keepNext/>
              <w:keepLines/>
              <w:tabs>
                <w:tab w:val="num" w:pos="0"/>
              </w:tabs>
              <w:jc w:val="both"/>
              <w:outlineLvl w:val="3"/>
              <w:rPr>
                <w:bCs/>
                <w:iCs/>
                <w:spacing w:val="-6"/>
                <w:sz w:val="28"/>
                <w:szCs w:val="28"/>
              </w:rPr>
            </w:pPr>
            <w:r>
              <w:rPr>
                <w:bCs/>
                <w:iCs/>
                <w:spacing w:val="-6"/>
                <w:sz w:val="28"/>
                <w:szCs w:val="28"/>
              </w:rPr>
              <w:t>Создание рабочих групп и</w:t>
            </w:r>
          </w:p>
          <w:p w:rsidR="0021751A" w:rsidRDefault="0021751A">
            <w:pPr>
              <w:keepNext/>
              <w:keepLines/>
              <w:tabs>
                <w:tab w:val="num" w:pos="0"/>
              </w:tabs>
              <w:jc w:val="both"/>
              <w:outlineLvl w:val="3"/>
              <w:rPr>
                <w:bCs/>
                <w:iCs/>
                <w:spacing w:val="-6"/>
                <w:sz w:val="28"/>
                <w:szCs w:val="28"/>
              </w:rPr>
            </w:pPr>
            <w:r>
              <w:rPr>
                <w:bCs/>
                <w:iCs/>
                <w:spacing w:val="-6"/>
                <w:sz w:val="28"/>
                <w:szCs w:val="28"/>
              </w:rPr>
              <w:t>обеспечение работы.</w:t>
            </w:r>
          </w:p>
        </w:tc>
      </w:tr>
      <w:tr w:rsidR="00944342" w:rsidRPr="005F26C1" w:rsidTr="0021751A">
        <w:trPr>
          <w:trHeight w:val="1549"/>
        </w:trPr>
        <w:tc>
          <w:tcPr>
            <w:tcW w:w="0" w:type="auto"/>
            <w:tcBorders>
              <w:top w:val="single" w:sz="4" w:space="0" w:color="auto"/>
              <w:left w:val="single" w:sz="4" w:space="0" w:color="auto"/>
              <w:right w:val="single" w:sz="4" w:space="0" w:color="auto"/>
            </w:tcBorders>
          </w:tcPr>
          <w:p w:rsidR="00944342" w:rsidRPr="005F26C1" w:rsidRDefault="00944342">
            <w:pPr>
              <w:keepNext/>
              <w:keepLines/>
              <w:tabs>
                <w:tab w:val="num" w:pos="0"/>
              </w:tabs>
              <w:jc w:val="both"/>
              <w:outlineLvl w:val="3"/>
              <w:rPr>
                <w:bCs/>
                <w:iCs/>
                <w:spacing w:val="-6"/>
                <w:sz w:val="28"/>
                <w:szCs w:val="28"/>
              </w:rPr>
            </w:pPr>
            <w:r w:rsidRPr="005F26C1">
              <w:rPr>
                <w:bCs/>
                <w:iCs/>
                <w:spacing w:val="-6"/>
                <w:sz w:val="28"/>
                <w:szCs w:val="28"/>
              </w:rPr>
              <w:t>Нормативно-</w:t>
            </w:r>
          </w:p>
          <w:p w:rsidR="00944342" w:rsidRPr="005F26C1" w:rsidRDefault="00944342">
            <w:pPr>
              <w:keepNext/>
              <w:keepLines/>
              <w:tabs>
                <w:tab w:val="num" w:pos="0"/>
              </w:tabs>
              <w:jc w:val="both"/>
              <w:outlineLvl w:val="3"/>
              <w:rPr>
                <w:bCs/>
                <w:iCs/>
                <w:spacing w:val="-6"/>
                <w:sz w:val="28"/>
                <w:szCs w:val="28"/>
              </w:rPr>
            </w:pPr>
            <w:r w:rsidRPr="005F26C1">
              <w:rPr>
                <w:bCs/>
                <w:iCs/>
                <w:spacing w:val="-6"/>
                <w:sz w:val="28"/>
                <w:szCs w:val="28"/>
              </w:rPr>
              <w:t>правовые</w:t>
            </w:r>
          </w:p>
          <w:p w:rsidR="0045103E" w:rsidRPr="005F26C1" w:rsidRDefault="00944342">
            <w:pPr>
              <w:keepNext/>
              <w:keepLines/>
              <w:tabs>
                <w:tab w:val="num" w:pos="0"/>
              </w:tabs>
              <w:jc w:val="both"/>
              <w:outlineLvl w:val="3"/>
              <w:rPr>
                <w:bCs/>
                <w:iCs/>
                <w:spacing w:val="-6"/>
                <w:sz w:val="28"/>
                <w:szCs w:val="28"/>
              </w:rPr>
            </w:pPr>
            <w:r w:rsidRPr="005F26C1">
              <w:rPr>
                <w:bCs/>
                <w:iCs/>
                <w:spacing w:val="-6"/>
                <w:sz w:val="28"/>
                <w:szCs w:val="28"/>
              </w:rPr>
              <w:t>ресурсы ФГОС</w:t>
            </w:r>
          </w:p>
          <w:p w:rsidR="00944342" w:rsidRPr="005F26C1" w:rsidRDefault="00944342" w:rsidP="0045103E">
            <w:pPr>
              <w:rPr>
                <w:sz w:val="28"/>
                <w:szCs w:val="28"/>
              </w:rPr>
            </w:pPr>
          </w:p>
        </w:tc>
        <w:tc>
          <w:tcPr>
            <w:tcW w:w="3414" w:type="dxa"/>
            <w:tcBorders>
              <w:top w:val="single" w:sz="4" w:space="0" w:color="auto"/>
              <w:left w:val="single" w:sz="4" w:space="0" w:color="auto"/>
              <w:right w:val="single" w:sz="4" w:space="0" w:color="auto"/>
            </w:tcBorders>
          </w:tcPr>
          <w:p w:rsidR="00944342" w:rsidRPr="005F26C1" w:rsidRDefault="00944342">
            <w:pPr>
              <w:keepNext/>
              <w:keepLines/>
              <w:tabs>
                <w:tab w:val="num" w:pos="0"/>
              </w:tabs>
              <w:jc w:val="both"/>
              <w:outlineLvl w:val="3"/>
              <w:rPr>
                <w:bCs/>
                <w:iCs/>
                <w:spacing w:val="-6"/>
                <w:sz w:val="28"/>
                <w:szCs w:val="28"/>
              </w:rPr>
            </w:pPr>
            <w:r w:rsidRPr="005F26C1">
              <w:rPr>
                <w:bCs/>
                <w:iCs/>
                <w:spacing w:val="-6"/>
                <w:sz w:val="28"/>
                <w:szCs w:val="28"/>
              </w:rPr>
              <w:t>Своевременное реагирование НПБ</w:t>
            </w:r>
          </w:p>
          <w:p w:rsidR="00944342" w:rsidRPr="005F26C1" w:rsidRDefault="00944342">
            <w:pPr>
              <w:keepNext/>
              <w:keepLines/>
              <w:tabs>
                <w:tab w:val="num" w:pos="0"/>
              </w:tabs>
              <w:jc w:val="both"/>
              <w:outlineLvl w:val="3"/>
              <w:rPr>
                <w:bCs/>
                <w:iCs/>
                <w:spacing w:val="-6"/>
                <w:sz w:val="28"/>
                <w:szCs w:val="28"/>
              </w:rPr>
            </w:pPr>
            <w:r w:rsidRPr="005F26C1">
              <w:rPr>
                <w:bCs/>
                <w:iCs/>
                <w:spacing w:val="-6"/>
                <w:sz w:val="28"/>
                <w:szCs w:val="28"/>
              </w:rPr>
              <w:t>образовательной организации  на изменение</w:t>
            </w:r>
          </w:p>
          <w:p w:rsidR="00944342" w:rsidRPr="005F26C1" w:rsidRDefault="00944342">
            <w:pPr>
              <w:keepNext/>
              <w:keepLines/>
              <w:tabs>
                <w:tab w:val="num" w:pos="0"/>
              </w:tabs>
              <w:jc w:val="both"/>
              <w:outlineLvl w:val="3"/>
              <w:rPr>
                <w:bCs/>
                <w:iCs/>
                <w:spacing w:val="-6"/>
                <w:sz w:val="28"/>
                <w:szCs w:val="28"/>
              </w:rPr>
            </w:pPr>
            <w:r w:rsidRPr="005F26C1">
              <w:rPr>
                <w:bCs/>
                <w:iCs/>
                <w:spacing w:val="-6"/>
                <w:sz w:val="28"/>
                <w:szCs w:val="28"/>
              </w:rPr>
              <w:t>законодательства</w:t>
            </w:r>
          </w:p>
        </w:tc>
        <w:tc>
          <w:tcPr>
            <w:tcW w:w="3199" w:type="dxa"/>
            <w:tcBorders>
              <w:top w:val="single" w:sz="4" w:space="0" w:color="auto"/>
              <w:left w:val="single" w:sz="4" w:space="0" w:color="auto"/>
              <w:right w:val="single" w:sz="4" w:space="0" w:color="auto"/>
            </w:tcBorders>
          </w:tcPr>
          <w:p w:rsidR="00944342" w:rsidRPr="005F26C1" w:rsidRDefault="00944342">
            <w:pPr>
              <w:keepNext/>
              <w:keepLines/>
              <w:tabs>
                <w:tab w:val="num" w:pos="0"/>
              </w:tabs>
              <w:jc w:val="both"/>
              <w:outlineLvl w:val="3"/>
              <w:rPr>
                <w:bCs/>
                <w:iCs/>
                <w:spacing w:val="-6"/>
                <w:sz w:val="28"/>
                <w:szCs w:val="28"/>
              </w:rPr>
            </w:pPr>
            <w:r w:rsidRPr="005F26C1">
              <w:rPr>
                <w:bCs/>
                <w:iCs/>
                <w:spacing w:val="-6"/>
                <w:sz w:val="28"/>
                <w:szCs w:val="28"/>
              </w:rPr>
              <w:t>Усовершенствованная</w:t>
            </w:r>
          </w:p>
          <w:p w:rsidR="00944342" w:rsidRPr="005F26C1" w:rsidRDefault="00944342">
            <w:pPr>
              <w:keepNext/>
              <w:keepLines/>
              <w:tabs>
                <w:tab w:val="num" w:pos="0"/>
              </w:tabs>
              <w:jc w:val="both"/>
              <w:outlineLvl w:val="3"/>
              <w:rPr>
                <w:bCs/>
                <w:iCs/>
                <w:spacing w:val="-6"/>
                <w:sz w:val="28"/>
                <w:szCs w:val="28"/>
              </w:rPr>
            </w:pPr>
            <w:r w:rsidRPr="005F26C1">
              <w:rPr>
                <w:bCs/>
                <w:iCs/>
                <w:spacing w:val="-6"/>
                <w:sz w:val="28"/>
                <w:szCs w:val="28"/>
              </w:rPr>
              <w:t>существующая нормативно-</w:t>
            </w:r>
          </w:p>
          <w:p w:rsidR="00944342" w:rsidRPr="005F26C1" w:rsidRDefault="00944342">
            <w:pPr>
              <w:keepNext/>
              <w:keepLines/>
              <w:tabs>
                <w:tab w:val="num" w:pos="0"/>
              </w:tabs>
              <w:jc w:val="both"/>
              <w:outlineLvl w:val="3"/>
              <w:rPr>
                <w:bCs/>
                <w:iCs/>
                <w:spacing w:val="-6"/>
                <w:sz w:val="28"/>
                <w:szCs w:val="28"/>
              </w:rPr>
            </w:pPr>
            <w:r w:rsidRPr="005F26C1">
              <w:rPr>
                <w:bCs/>
                <w:iCs/>
                <w:spacing w:val="-6"/>
                <w:sz w:val="28"/>
                <w:szCs w:val="28"/>
              </w:rPr>
              <w:t>правовая база.</w:t>
            </w:r>
          </w:p>
          <w:p w:rsidR="00944342" w:rsidRPr="005F26C1" w:rsidRDefault="00944342" w:rsidP="0045103E">
            <w:pPr>
              <w:rPr>
                <w:sz w:val="28"/>
                <w:szCs w:val="28"/>
              </w:rPr>
            </w:pPr>
          </w:p>
        </w:tc>
      </w:tr>
      <w:tr w:rsidR="000D76B0" w:rsidRPr="005F26C1" w:rsidTr="0021751A">
        <w:tc>
          <w:tcPr>
            <w:tcW w:w="3525" w:type="dxa"/>
            <w:vMerge w:val="restart"/>
            <w:tcBorders>
              <w:top w:val="single" w:sz="4" w:space="0" w:color="auto"/>
              <w:left w:val="single" w:sz="4" w:space="0" w:color="auto"/>
              <w:right w:val="single" w:sz="4" w:space="0" w:color="auto"/>
            </w:tcBorders>
          </w:tcPr>
          <w:p w:rsidR="000D76B0" w:rsidRPr="005F26C1" w:rsidRDefault="000D76B0" w:rsidP="000D76B0">
            <w:pPr>
              <w:keepNext/>
              <w:keepLines/>
              <w:tabs>
                <w:tab w:val="num" w:pos="0"/>
              </w:tabs>
              <w:jc w:val="both"/>
              <w:outlineLvl w:val="3"/>
              <w:rPr>
                <w:bCs/>
                <w:iCs/>
                <w:spacing w:val="-6"/>
                <w:sz w:val="28"/>
                <w:szCs w:val="28"/>
              </w:rPr>
            </w:pPr>
            <w:r w:rsidRPr="005F26C1">
              <w:rPr>
                <w:bCs/>
                <w:iCs/>
                <w:spacing w:val="-6"/>
                <w:sz w:val="28"/>
                <w:szCs w:val="28"/>
              </w:rPr>
              <w:t>Кадровые</w:t>
            </w:r>
          </w:p>
          <w:p w:rsidR="000D76B0" w:rsidRPr="005F26C1" w:rsidRDefault="000D76B0" w:rsidP="000D76B0">
            <w:pPr>
              <w:keepNext/>
              <w:keepLines/>
              <w:tabs>
                <w:tab w:val="num" w:pos="0"/>
              </w:tabs>
              <w:jc w:val="both"/>
              <w:outlineLvl w:val="3"/>
              <w:rPr>
                <w:bCs/>
                <w:iCs/>
                <w:spacing w:val="-6"/>
                <w:sz w:val="28"/>
                <w:szCs w:val="28"/>
              </w:rPr>
            </w:pPr>
            <w:r w:rsidRPr="005F26C1">
              <w:rPr>
                <w:bCs/>
                <w:iCs/>
                <w:spacing w:val="-6"/>
                <w:sz w:val="28"/>
                <w:szCs w:val="28"/>
              </w:rPr>
              <w:t>ресурсы ФГОС</w:t>
            </w:r>
          </w:p>
        </w:tc>
        <w:tc>
          <w:tcPr>
            <w:tcW w:w="3414" w:type="dxa"/>
            <w:tcBorders>
              <w:top w:val="single" w:sz="4" w:space="0" w:color="auto"/>
              <w:left w:val="single" w:sz="4" w:space="0" w:color="auto"/>
              <w:bottom w:val="single" w:sz="4" w:space="0" w:color="auto"/>
              <w:right w:val="single" w:sz="4" w:space="0" w:color="auto"/>
            </w:tcBorders>
          </w:tcPr>
          <w:p w:rsidR="000D76B0" w:rsidRPr="005F26C1" w:rsidRDefault="000D76B0" w:rsidP="000D76B0">
            <w:pPr>
              <w:keepNext/>
              <w:keepLines/>
              <w:tabs>
                <w:tab w:val="num" w:pos="0"/>
              </w:tabs>
              <w:jc w:val="both"/>
              <w:outlineLvl w:val="3"/>
              <w:rPr>
                <w:bCs/>
                <w:iCs/>
                <w:spacing w:val="-6"/>
                <w:sz w:val="28"/>
                <w:szCs w:val="28"/>
              </w:rPr>
            </w:pPr>
            <w:r w:rsidRPr="005F26C1">
              <w:rPr>
                <w:bCs/>
                <w:iCs/>
                <w:spacing w:val="-6"/>
                <w:sz w:val="28"/>
                <w:szCs w:val="28"/>
              </w:rPr>
              <w:t>Проанализировать потребности</w:t>
            </w:r>
          </w:p>
          <w:p w:rsidR="000D76B0" w:rsidRPr="005F26C1" w:rsidRDefault="0021751A" w:rsidP="000D76B0">
            <w:pPr>
              <w:keepNext/>
              <w:keepLines/>
              <w:tabs>
                <w:tab w:val="num" w:pos="0"/>
              </w:tabs>
              <w:jc w:val="both"/>
              <w:outlineLvl w:val="3"/>
              <w:rPr>
                <w:bCs/>
                <w:iCs/>
                <w:spacing w:val="-6"/>
                <w:sz w:val="28"/>
                <w:szCs w:val="28"/>
              </w:rPr>
            </w:pPr>
            <w:r>
              <w:rPr>
                <w:bCs/>
                <w:iCs/>
                <w:spacing w:val="-6"/>
                <w:sz w:val="28"/>
                <w:szCs w:val="28"/>
              </w:rPr>
              <w:t>Образовательной организации</w:t>
            </w:r>
            <w:r w:rsidR="000D76B0" w:rsidRPr="005F26C1">
              <w:rPr>
                <w:bCs/>
                <w:iCs/>
                <w:spacing w:val="-6"/>
                <w:sz w:val="28"/>
                <w:szCs w:val="28"/>
              </w:rPr>
              <w:br/>
              <w:t xml:space="preserve">в </w:t>
            </w:r>
            <w:proofErr w:type="gramStart"/>
            <w:r w:rsidR="000D76B0" w:rsidRPr="005F26C1">
              <w:rPr>
                <w:bCs/>
                <w:iCs/>
                <w:spacing w:val="-6"/>
                <w:sz w:val="28"/>
                <w:szCs w:val="28"/>
              </w:rPr>
              <w:t>новых</w:t>
            </w:r>
            <w:proofErr w:type="gramEnd"/>
            <w:r w:rsidR="000D76B0" w:rsidRPr="005F26C1">
              <w:rPr>
                <w:bCs/>
                <w:iCs/>
                <w:spacing w:val="-6"/>
                <w:sz w:val="28"/>
                <w:szCs w:val="28"/>
              </w:rPr>
              <w:t xml:space="preserve"> педагогических и</w:t>
            </w:r>
          </w:p>
          <w:p w:rsidR="000D76B0" w:rsidRPr="005F26C1" w:rsidRDefault="000D76B0" w:rsidP="000D76B0">
            <w:pPr>
              <w:keepNext/>
              <w:keepLines/>
              <w:tabs>
                <w:tab w:val="num" w:pos="0"/>
              </w:tabs>
              <w:jc w:val="both"/>
              <w:outlineLvl w:val="3"/>
              <w:rPr>
                <w:bCs/>
                <w:iCs/>
                <w:spacing w:val="-6"/>
                <w:sz w:val="28"/>
                <w:szCs w:val="28"/>
              </w:rPr>
            </w:pPr>
            <w:r w:rsidRPr="005F26C1">
              <w:rPr>
                <w:bCs/>
                <w:iCs/>
                <w:spacing w:val="-6"/>
                <w:sz w:val="28"/>
                <w:szCs w:val="28"/>
              </w:rPr>
              <w:t xml:space="preserve">управленческих кадрах </w:t>
            </w:r>
            <w:proofErr w:type="gramStart"/>
            <w:r w:rsidRPr="005F26C1">
              <w:rPr>
                <w:bCs/>
                <w:iCs/>
                <w:spacing w:val="-6"/>
                <w:sz w:val="28"/>
                <w:szCs w:val="28"/>
              </w:rPr>
              <w:t>для</w:t>
            </w:r>
            <w:proofErr w:type="gramEnd"/>
          </w:p>
          <w:p w:rsidR="000D76B0" w:rsidRPr="005F26C1" w:rsidRDefault="000D76B0" w:rsidP="000D76B0">
            <w:pPr>
              <w:keepNext/>
              <w:keepLines/>
              <w:tabs>
                <w:tab w:val="num" w:pos="0"/>
              </w:tabs>
              <w:jc w:val="both"/>
              <w:outlineLvl w:val="3"/>
              <w:rPr>
                <w:bCs/>
                <w:iCs/>
                <w:spacing w:val="-6"/>
                <w:sz w:val="28"/>
                <w:szCs w:val="28"/>
              </w:rPr>
            </w:pPr>
            <w:r w:rsidRPr="005F26C1">
              <w:rPr>
                <w:bCs/>
                <w:iCs/>
                <w:spacing w:val="-6"/>
                <w:sz w:val="28"/>
                <w:szCs w:val="28"/>
              </w:rPr>
              <w:t>осуществления переподготовки</w:t>
            </w:r>
          </w:p>
        </w:tc>
        <w:tc>
          <w:tcPr>
            <w:tcW w:w="3199" w:type="dxa"/>
            <w:tcBorders>
              <w:top w:val="single" w:sz="4" w:space="0" w:color="auto"/>
              <w:left w:val="single" w:sz="4" w:space="0" w:color="auto"/>
              <w:bottom w:val="single" w:sz="4" w:space="0" w:color="auto"/>
              <w:right w:val="single" w:sz="4" w:space="0" w:color="auto"/>
            </w:tcBorders>
          </w:tcPr>
          <w:p w:rsidR="000D76B0" w:rsidRPr="005F26C1" w:rsidRDefault="000D76B0" w:rsidP="000D76B0">
            <w:pPr>
              <w:keepNext/>
              <w:keepLines/>
              <w:tabs>
                <w:tab w:val="num" w:pos="0"/>
              </w:tabs>
              <w:jc w:val="both"/>
              <w:outlineLvl w:val="3"/>
              <w:rPr>
                <w:bCs/>
                <w:iCs/>
                <w:spacing w:val="-6"/>
                <w:sz w:val="28"/>
                <w:szCs w:val="28"/>
              </w:rPr>
            </w:pPr>
            <w:r w:rsidRPr="005F26C1">
              <w:rPr>
                <w:bCs/>
                <w:iCs/>
                <w:spacing w:val="-6"/>
                <w:sz w:val="28"/>
                <w:szCs w:val="28"/>
              </w:rPr>
              <w:t xml:space="preserve">Наличие </w:t>
            </w:r>
            <w:proofErr w:type="gramStart"/>
            <w:r w:rsidRPr="005F26C1">
              <w:rPr>
                <w:bCs/>
                <w:iCs/>
                <w:spacing w:val="-6"/>
                <w:sz w:val="28"/>
                <w:szCs w:val="28"/>
              </w:rPr>
              <w:t>необходимой</w:t>
            </w:r>
            <w:proofErr w:type="gramEnd"/>
          </w:p>
          <w:p w:rsidR="000D76B0" w:rsidRPr="005F26C1" w:rsidRDefault="000D76B0" w:rsidP="000D76B0">
            <w:pPr>
              <w:keepNext/>
              <w:keepLines/>
              <w:tabs>
                <w:tab w:val="num" w:pos="0"/>
              </w:tabs>
              <w:jc w:val="both"/>
              <w:outlineLvl w:val="3"/>
              <w:rPr>
                <w:bCs/>
                <w:iCs/>
                <w:spacing w:val="-6"/>
                <w:sz w:val="28"/>
                <w:szCs w:val="28"/>
              </w:rPr>
            </w:pPr>
            <w:r w:rsidRPr="005F26C1">
              <w:rPr>
                <w:bCs/>
                <w:iCs/>
                <w:spacing w:val="-6"/>
                <w:sz w:val="28"/>
                <w:szCs w:val="28"/>
              </w:rPr>
              <w:t xml:space="preserve">информации о потребности </w:t>
            </w:r>
            <w:r w:rsidR="00E13452">
              <w:rPr>
                <w:bCs/>
                <w:iCs/>
                <w:spacing w:val="-6"/>
                <w:sz w:val="28"/>
                <w:szCs w:val="28"/>
              </w:rPr>
              <w:t>образовательной организации</w:t>
            </w:r>
            <w:r w:rsidRPr="005F26C1">
              <w:rPr>
                <w:bCs/>
                <w:iCs/>
                <w:spacing w:val="-6"/>
                <w:sz w:val="28"/>
                <w:szCs w:val="28"/>
              </w:rPr>
              <w:t xml:space="preserve"> в </w:t>
            </w:r>
            <w:proofErr w:type="gramStart"/>
            <w:r w:rsidRPr="005F26C1">
              <w:rPr>
                <w:bCs/>
                <w:iCs/>
                <w:spacing w:val="-6"/>
                <w:sz w:val="28"/>
                <w:szCs w:val="28"/>
              </w:rPr>
              <w:t>новых</w:t>
            </w:r>
            <w:proofErr w:type="gramEnd"/>
            <w:r w:rsidRPr="005F26C1">
              <w:rPr>
                <w:bCs/>
                <w:iCs/>
                <w:spacing w:val="-6"/>
                <w:sz w:val="28"/>
                <w:szCs w:val="28"/>
              </w:rPr>
              <w:t xml:space="preserve"> педагогических и</w:t>
            </w:r>
          </w:p>
          <w:p w:rsidR="000D76B0" w:rsidRPr="005F26C1" w:rsidRDefault="000D76B0" w:rsidP="000D76B0">
            <w:pPr>
              <w:keepNext/>
              <w:keepLines/>
              <w:tabs>
                <w:tab w:val="num" w:pos="0"/>
              </w:tabs>
              <w:jc w:val="both"/>
              <w:outlineLvl w:val="3"/>
              <w:rPr>
                <w:bCs/>
                <w:iCs/>
                <w:spacing w:val="-6"/>
                <w:sz w:val="28"/>
                <w:szCs w:val="28"/>
              </w:rPr>
            </w:pPr>
            <w:r w:rsidRPr="005F26C1">
              <w:rPr>
                <w:bCs/>
                <w:iCs/>
                <w:spacing w:val="-6"/>
                <w:sz w:val="28"/>
                <w:szCs w:val="28"/>
              </w:rPr>
              <w:t xml:space="preserve">управленческих кадрах </w:t>
            </w:r>
            <w:proofErr w:type="gramStart"/>
            <w:r w:rsidRPr="005F26C1">
              <w:rPr>
                <w:bCs/>
                <w:iCs/>
                <w:spacing w:val="-6"/>
                <w:sz w:val="28"/>
                <w:szCs w:val="28"/>
              </w:rPr>
              <w:t>для</w:t>
            </w:r>
            <w:proofErr w:type="gramEnd"/>
          </w:p>
          <w:p w:rsidR="000D76B0" w:rsidRPr="005F26C1" w:rsidRDefault="000D76B0" w:rsidP="000D76B0">
            <w:pPr>
              <w:keepNext/>
              <w:keepLines/>
              <w:tabs>
                <w:tab w:val="num" w:pos="0"/>
              </w:tabs>
              <w:jc w:val="both"/>
              <w:outlineLvl w:val="3"/>
              <w:rPr>
                <w:bCs/>
                <w:iCs/>
                <w:spacing w:val="-6"/>
                <w:sz w:val="28"/>
                <w:szCs w:val="28"/>
              </w:rPr>
            </w:pPr>
            <w:r w:rsidRPr="005F26C1">
              <w:rPr>
                <w:bCs/>
                <w:iCs/>
                <w:spacing w:val="-6"/>
                <w:sz w:val="28"/>
                <w:szCs w:val="28"/>
              </w:rPr>
              <w:t>организации переподготовки</w:t>
            </w:r>
          </w:p>
        </w:tc>
      </w:tr>
      <w:tr w:rsidR="000D76B0" w:rsidRPr="005F26C1" w:rsidTr="0021751A">
        <w:tc>
          <w:tcPr>
            <w:tcW w:w="3525" w:type="dxa"/>
            <w:vMerge/>
            <w:tcBorders>
              <w:left w:val="single" w:sz="4" w:space="0" w:color="auto"/>
              <w:bottom w:val="single" w:sz="4" w:space="0" w:color="auto"/>
              <w:right w:val="single" w:sz="4" w:space="0" w:color="auto"/>
            </w:tcBorders>
          </w:tcPr>
          <w:p w:rsidR="000D76B0" w:rsidRPr="005F26C1" w:rsidRDefault="000D76B0">
            <w:pPr>
              <w:keepNext/>
              <w:keepLines/>
              <w:tabs>
                <w:tab w:val="num" w:pos="0"/>
              </w:tabs>
              <w:jc w:val="both"/>
              <w:outlineLvl w:val="3"/>
              <w:rPr>
                <w:bCs/>
                <w:iCs/>
                <w:spacing w:val="-6"/>
                <w:sz w:val="28"/>
                <w:szCs w:val="28"/>
              </w:rPr>
            </w:pPr>
          </w:p>
        </w:tc>
        <w:tc>
          <w:tcPr>
            <w:tcW w:w="3414" w:type="dxa"/>
            <w:tcBorders>
              <w:top w:val="single" w:sz="4" w:space="0" w:color="auto"/>
              <w:left w:val="single" w:sz="4" w:space="0" w:color="auto"/>
              <w:bottom w:val="single" w:sz="4" w:space="0" w:color="auto"/>
              <w:right w:val="single" w:sz="4" w:space="0" w:color="auto"/>
            </w:tcBorders>
          </w:tcPr>
          <w:p w:rsidR="000D76B0" w:rsidRPr="005F26C1" w:rsidRDefault="000D76B0" w:rsidP="000D76B0">
            <w:pPr>
              <w:keepNext/>
              <w:keepLines/>
              <w:tabs>
                <w:tab w:val="num" w:pos="0"/>
              </w:tabs>
              <w:jc w:val="both"/>
              <w:outlineLvl w:val="3"/>
              <w:rPr>
                <w:bCs/>
                <w:iCs/>
                <w:spacing w:val="-6"/>
                <w:sz w:val="28"/>
                <w:szCs w:val="28"/>
              </w:rPr>
            </w:pPr>
            <w:r w:rsidRPr="005F26C1">
              <w:rPr>
                <w:bCs/>
                <w:iCs/>
                <w:spacing w:val="-6"/>
                <w:sz w:val="28"/>
                <w:szCs w:val="28"/>
              </w:rPr>
              <w:t>Сформировать заказ на подготовку</w:t>
            </w:r>
          </w:p>
          <w:p w:rsidR="000D76B0" w:rsidRPr="005F26C1" w:rsidRDefault="000D76B0" w:rsidP="000D76B0">
            <w:pPr>
              <w:keepNext/>
              <w:keepLines/>
              <w:tabs>
                <w:tab w:val="num" w:pos="0"/>
              </w:tabs>
              <w:jc w:val="both"/>
              <w:outlineLvl w:val="3"/>
              <w:rPr>
                <w:bCs/>
                <w:iCs/>
                <w:spacing w:val="-6"/>
                <w:sz w:val="28"/>
                <w:szCs w:val="28"/>
              </w:rPr>
            </w:pPr>
            <w:r w:rsidRPr="005F26C1">
              <w:rPr>
                <w:bCs/>
                <w:iCs/>
                <w:spacing w:val="-6"/>
                <w:sz w:val="28"/>
                <w:szCs w:val="28"/>
              </w:rPr>
              <w:t>педагогических кадров в системе</w:t>
            </w:r>
          </w:p>
          <w:p w:rsidR="000D76B0" w:rsidRPr="005F26C1" w:rsidRDefault="000D76B0" w:rsidP="000D76B0">
            <w:pPr>
              <w:keepNext/>
              <w:keepLines/>
              <w:tabs>
                <w:tab w:val="num" w:pos="0"/>
              </w:tabs>
              <w:jc w:val="both"/>
              <w:outlineLvl w:val="3"/>
              <w:rPr>
                <w:bCs/>
                <w:iCs/>
                <w:spacing w:val="-6"/>
                <w:sz w:val="28"/>
                <w:szCs w:val="28"/>
              </w:rPr>
            </w:pPr>
            <w:r w:rsidRPr="005F26C1">
              <w:rPr>
                <w:bCs/>
                <w:iCs/>
                <w:spacing w:val="-6"/>
                <w:sz w:val="28"/>
                <w:szCs w:val="28"/>
              </w:rPr>
              <w:t>дополнительного профессионального</w:t>
            </w:r>
          </w:p>
          <w:p w:rsidR="000D76B0" w:rsidRPr="005F26C1" w:rsidRDefault="000D76B0" w:rsidP="000D76B0">
            <w:pPr>
              <w:keepNext/>
              <w:keepLines/>
              <w:tabs>
                <w:tab w:val="num" w:pos="0"/>
              </w:tabs>
              <w:jc w:val="both"/>
              <w:outlineLvl w:val="3"/>
              <w:rPr>
                <w:bCs/>
                <w:iCs/>
                <w:spacing w:val="-6"/>
                <w:sz w:val="28"/>
                <w:szCs w:val="28"/>
              </w:rPr>
            </w:pPr>
            <w:r w:rsidRPr="005F26C1">
              <w:rPr>
                <w:bCs/>
                <w:iCs/>
                <w:spacing w:val="-6"/>
                <w:sz w:val="28"/>
                <w:szCs w:val="28"/>
              </w:rPr>
              <w:t>образования</w:t>
            </w:r>
          </w:p>
          <w:p w:rsidR="000D76B0" w:rsidRPr="005F26C1" w:rsidRDefault="000D76B0" w:rsidP="000D76B0">
            <w:pPr>
              <w:keepNext/>
              <w:keepLines/>
              <w:tabs>
                <w:tab w:val="num" w:pos="0"/>
              </w:tabs>
              <w:jc w:val="both"/>
              <w:outlineLvl w:val="3"/>
              <w:rPr>
                <w:bCs/>
                <w:iCs/>
                <w:spacing w:val="-6"/>
                <w:sz w:val="28"/>
                <w:szCs w:val="28"/>
              </w:rPr>
            </w:pPr>
            <w:r w:rsidRPr="005F26C1">
              <w:rPr>
                <w:bCs/>
                <w:iCs/>
                <w:spacing w:val="-6"/>
                <w:sz w:val="28"/>
                <w:szCs w:val="28"/>
              </w:rPr>
              <w:t>Спланировать и реализовать план</w:t>
            </w:r>
          </w:p>
          <w:p w:rsidR="000D76B0" w:rsidRPr="005F26C1" w:rsidRDefault="000D76B0" w:rsidP="000D76B0">
            <w:pPr>
              <w:keepNext/>
              <w:keepLines/>
              <w:tabs>
                <w:tab w:val="num" w:pos="0"/>
              </w:tabs>
              <w:jc w:val="both"/>
              <w:outlineLvl w:val="3"/>
              <w:rPr>
                <w:bCs/>
                <w:iCs/>
                <w:spacing w:val="-6"/>
                <w:sz w:val="28"/>
                <w:szCs w:val="28"/>
              </w:rPr>
            </w:pPr>
            <w:r w:rsidRPr="005F26C1">
              <w:rPr>
                <w:bCs/>
                <w:iCs/>
                <w:spacing w:val="-6"/>
                <w:sz w:val="28"/>
                <w:szCs w:val="28"/>
              </w:rPr>
              <w:t>подготовки кадров</w:t>
            </w:r>
          </w:p>
        </w:tc>
        <w:tc>
          <w:tcPr>
            <w:tcW w:w="3199" w:type="dxa"/>
            <w:tcBorders>
              <w:top w:val="single" w:sz="4" w:space="0" w:color="auto"/>
              <w:left w:val="single" w:sz="4" w:space="0" w:color="auto"/>
              <w:bottom w:val="single" w:sz="4" w:space="0" w:color="auto"/>
              <w:right w:val="single" w:sz="4" w:space="0" w:color="auto"/>
            </w:tcBorders>
          </w:tcPr>
          <w:p w:rsidR="000D76B0" w:rsidRPr="005F26C1" w:rsidRDefault="000D76B0" w:rsidP="000D76B0">
            <w:pPr>
              <w:keepNext/>
              <w:keepLines/>
              <w:tabs>
                <w:tab w:val="num" w:pos="0"/>
              </w:tabs>
              <w:jc w:val="both"/>
              <w:outlineLvl w:val="3"/>
              <w:rPr>
                <w:bCs/>
                <w:iCs/>
                <w:spacing w:val="-6"/>
                <w:sz w:val="28"/>
                <w:szCs w:val="28"/>
              </w:rPr>
            </w:pPr>
            <w:r w:rsidRPr="005F26C1">
              <w:rPr>
                <w:bCs/>
                <w:iCs/>
                <w:spacing w:val="-6"/>
                <w:sz w:val="28"/>
                <w:szCs w:val="28"/>
              </w:rPr>
              <w:t>Подготовленные</w:t>
            </w:r>
          </w:p>
          <w:p w:rsidR="000D76B0" w:rsidRPr="005F26C1" w:rsidRDefault="000D76B0" w:rsidP="000D76B0">
            <w:pPr>
              <w:keepNext/>
              <w:keepLines/>
              <w:tabs>
                <w:tab w:val="num" w:pos="0"/>
              </w:tabs>
              <w:jc w:val="both"/>
              <w:outlineLvl w:val="3"/>
              <w:rPr>
                <w:bCs/>
                <w:iCs/>
                <w:spacing w:val="-6"/>
                <w:sz w:val="28"/>
                <w:szCs w:val="28"/>
              </w:rPr>
            </w:pPr>
            <w:r w:rsidRPr="005F26C1">
              <w:rPr>
                <w:bCs/>
                <w:iCs/>
                <w:spacing w:val="-6"/>
                <w:sz w:val="28"/>
                <w:szCs w:val="28"/>
              </w:rPr>
              <w:t>(сертифицированные)</w:t>
            </w:r>
          </w:p>
          <w:p w:rsidR="000D76B0" w:rsidRPr="005F26C1" w:rsidRDefault="000D76B0" w:rsidP="000D76B0">
            <w:pPr>
              <w:keepNext/>
              <w:keepLines/>
              <w:tabs>
                <w:tab w:val="num" w:pos="0"/>
              </w:tabs>
              <w:jc w:val="both"/>
              <w:outlineLvl w:val="3"/>
              <w:rPr>
                <w:bCs/>
                <w:iCs/>
                <w:spacing w:val="-6"/>
                <w:sz w:val="28"/>
                <w:szCs w:val="28"/>
              </w:rPr>
            </w:pPr>
            <w:r w:rsidRPr="005F26C1">
              <w:rPr>
                <w:bCs/>
                <w:iCs/>
                <w:spacing w:val="-6"/>
                <w:sz w:val="28"/>
                <w:szCs w:val="28"/>
              </w:rPr>
              <w:t>руководящие и педагогические</w:t>
            </w:r>
          </w:p>
          <w:p w:rsidR="000D76B0" w:rsidRPr="005F26C1" w:rsidRDefault="000D76B0" w:rsidP="000D76B0">
            <w:pPr>
              <w:keepNext/>
              <w:keepLines/>
              <w:tabs>
                <w:tab w:val="num" w:pos="0"/>
              </w:tabs>
              <w:jc w:val="both"/>
              <w:outlineLvl w:val="3"/>
              <w:rPr>
                <w:bCs/>
                <w:iCs/>
                <w:spacing w:val="-6"/>
                <w:sz w:val="28"/>
                <w:szCs w:val="28"/>
              </w:rPr>
            </w:pPr>
            <w:r w:rsidRPr="005F26C1">
              <w:rPr>
                <w:bCs/>
                <w:iCs/>
                <w:spacing w:val="-6"/>
                <w:sz w:val="28"/>
                <w:szCs w:val="28"/>
              </w:rPr>
              <w:t>кадры.</w:t>
            </w:r>
          </w:p>
        </w:tc>
      </w:tr>
      <w:tr w:rsidR="000D76B0" w:rsidRPr="005F26C1" w:rsidTr="0021751A">
        <w:tc>
          <w:tcPr>
            <w:tcW w:w="3525" w:type="dxa"/>
            <w:tcBorders>
              <w:top w:val="single" w:sz="4" w:space="0" w:color="auto"/>
              <w:left w:val="single" w:sz="4" w:space="0" w:color="auto"/>
              <w:bottom w:val="single" w:sz="4" w:space="0" w:color="auto"/>
              <w:right w:val="single" w:sz="4" w:space="0" w:color="auto"/>
            </w:tcBorders>
          </w:tcPr>
          <w:p w:rsidR="000D76B0" w:rsidRPr="005F26C1" w:rsidRDefault="000D76B0" w:rsidP="000D76B0">
            <w:pPr>
              <w:keepNext/>
              <w:keepLines/>
              <w:tabs>
                <w:tab w:val="num" w:pos="0"/>
              </w:tabs>
              <w:jc w:val="both"/>
              <w:outlineLvl w:val="3"/>
              <w:rPr>
                <w:bCs/>
                <w:iCs/>
                <w:spacing w:val="-6"/>
                <w:sz w:val="28"/>
                <w:szCs w:val="28"/>
              </w:rPr>
            </w:pPr>
            <w:r w:rsidRPr="005F26C1">
              <w:rPr>
                <w:bCs/>
                <w:iCs/>
                <w:spacing w:val="-6"/>
                <w:sz w:val="28"/>
                <w:szCs w:val="28"/>
              </w:rPr>
              <w:t>Научно-</w:t>
            </w:r>
          </w:p>
          <w:p w:rsidR="000D76B0" w:rsidRPr="005F26C1" w:rsidRDefault="000D76B0" w:rsidP="000D76B0">
            <w:pPr>
              <w:keepNext/>
              <w:keepLines/>
              <w:tabs>
                <w:tab w:val="num" w:pos="0"/>
              </w:tabs>
              <w:jc w:val="both"/>
              <w:outlineLvl w:val="3"/>
              <w:rPr>
                <w:bCs/>
                <w:iCs/>
                <w:spacing w:val="-6"/>
                <w:sz w:val="28"/>
                <w:szCs w:val="28"/>
              </w:rPr>
            </w:pPr>
            <w:r w:rsidRPr="005F26C1">
              <w:rPr>
                <w:bCs/>
                <w:iCs/>
                <w:spacing w:val="-6"/>
                <w:sz w:val="28"/>
                <w:szCs w:val="28"/>
              </w:rPr>
              <w:t>методические</w:t>
            </w:r>
          </w:p>
          <w:p w:rsidR="000D76B0" w:rsidRPr="005F26C1" w:rsidRDefault="000D76B0" w:rsidP="000D76B0">
            <w:pPr>
              <w:keepNext/>
              <w:keepLines/>
              <w:tabs>
                <w:tab w:val="num" w:pos="0"/>
              </w:tabs>
              <w:jc w:val="both"/>
              <w:outlineLvl w:val="3"/>
              <w:rPr>
                <w:bCs/>
                <w:iCs/>
                <w:spacing w:val="-6"/>
                <w:sz w:val="28"/>
                <w:szCs w:val="28"/>
              </w:rPr>
            </w:pPr>
            <w:r w:rsidRPr="005F26C1">
              <w:rPr>
                <w:bCs/>
                <w:iCs/>
                <w:spacing w:val="-6"/>
                <w:sz w:val="28"/>
                <w:szCs w:val="28"/>
              </w:rPr>
              <w:t>ресурсы ФГОС</w:t>
            </w:r>
          </w:p>
        </w:tc>
        <w:tc>
          <w:tcPr>
            <w:tcW w:w="3414" w:type="dxa"/>
            <w:tcBorders>
              <w:top w:val="single" w:sz="4" w:space="0" w:color="auto"/>
              <w:left w:val="single" w:sz="4" w:space="0" w:color="auto"/>
              <w:bottom w:val="single" w:sz="4" w:space="0" w:color="auto"/>
              <w:right w:val="single" w:sz="4" w:space="0" w:color="auto"/>
            </w:tcBorders>
          </w:tcPr>
          <w:p w:rsidR="000D76B0" w:rsidRPr="005F26C1" w:rsidRDefault="000D76B0" w:rsidP="000D76B0">
            <w:pPr>
              <w:keepNext/>
              <w:keepLines/>
              <w:tabs>
                <w:tab w:val="num" w:pos="0"/>
              </w:tabs>
              <w:jc w:val="both"/>
              <w:outlineLvl w:val="3"/>
              <w:rPr>
                <w:bCs/>
                <w:iCs/>
                <w:spacing w:val="-6"/>
                <w:sz w:val="28"/>
                <w:szCs w:val="28"/>
              </w:rPr>
            </w:pPr>
            <w:r w:rsidRPr="005F26C1">
              <w:rPr>
                <w:bCs/>
                <w:iCs/>
                <w:spacing w:val="-6"/>
                <w:sz w:val="28"/>
                <w:szCs w:val="28"/>
              </w:rPr>
              <w:t xml:space="preserve">Создать банк данных </w:t>
            </w:r>
            <w:proofErr w:type="gramStart"/>
            <w:r w:rsidRPr="005F26C1">
              <w:rPr>
                <w:bCs/>
                <w:iCs/>
                <w:spacing w:val="-6"/>
                <w:sz w:val="28"/>
                <w:szCs w:val="28"/>
              </w:rPr>
              <w:t>по</w:t>
            </w:r>
            <w:proofErr w:type="gramEnd"/>
          </w:p>
          <w:p w:rsidR="000D76B0" w:rsidRPr="005F26C1" w:rsidRDefault="000D76B0" w:rsidP="000D76B0">
            <w:pPr>
              <w:keepNext/>
              <w:keepLines/>
              <w:tabs>
                <w:tab w:val="num" w:pos="0"/>
              </w:tabs>
              <w:jc w:val="both"/>
              <w:outlineLvl w:val="3"/>
              <w:rPr>
                <w:bCs/>
                <w:iCs/>
                <w:spacing w:val="-6"/>
                <w:sz w:val="28"/>
                <w:szCs w:val="28"/>
              </w:rPr>
            </w:pPr>
            <w:r w:rsidRPr="005F26C1">
              <w:rPr>
                <w:bCs/>
                <w:iCs/>
                <w:spacing w:val="-6"/>
                <w:sz w:val="28"/>
                <w:szCs w:val="28"/>
              </w:rPr>
              <w:t>использованию программ и УМК,</w:t>
            </w:r>
          </w:p>
          <w:p w:rsidR="000D76B0" w:rsidRPr="005F26C1" w:rsidRDefault="000D76B0" w:rsidP="000D76B0">
            <w:pPr>
              <w:keepNext/>
              <w:keepLines/>
              <w:tabs>
                <w:tab w:val="num" w:pos="0"/>
              </w:tabs>
              <w:jc w:val="both"/>
              <w:outlineLvl w:val="3"/>
              <w:rPr>
                <w:bCs/>
                <w:iCs/>
                <w:spacing w:val="-6"/>
                <w:sz w:val="28"/>
                <w:szCs w:val="28"/>
              </w:rPr>
            </w:pPr>
            <w:r w:rsidRPr="005F26C1">
              <w:rPr>
                <w:bCs/>
                <w:iCs/>
                <w:spacing w:val="-6"/>
                <w:sz w:val="28"/>
                <w:szCs w:val="28"/>
              </w:rPr>
              <w:t>соответствующим требованиям</w:t>
            </w:r>
          </w:p>
          <w:p w:rsidR="000D76B0" w:rsidRPr="005F26C1" w:rsidRDefault="000D76B0" w:rsidP="000D76B0">
            <w:pPr>
              <w:keepNext/>
              <w:keepLines/>
              <w:tabs>
                <w:tab w:val="num" w:pos="0"/>
              </w:tabs>
              <w:jc w:val="both"/>
              <w:outlineLvl w:val="3"/>
              <w:rPr>
                <w:bCs/>
                <w:iCs/>
                <w:spacing w:val="-6"/>
                <w:sz w:val="28"/>
                <w:szCs w:val="28"/>
              </w:rPr>
            </w:pPr>
            <w:r w:rsidRPr="005F26C1">
              <w:rPr>
                <w:bCs/>
                <w:iCs/>
                <w:spacing w:val="-6"/>
                <w:sz w:val="28"/>
                <w:szCs w:val="28"/>
              </w:rPr>
              <w:t>ФГОС.</w:t>
            </w:r>
          </w:p>
          <w:p w:rsidR="000D76B0" w:rsidRPr="005F26C1" w:rsidRDefault="000D76B0" w:rsidP="000D76B0">
            <w:pPr>
              <w:keepNext/>
              <w:keepLines/>
              <w:tabs>
                <w:tab w:val="num" w:pos="0"/>
              </w:tabs>
              <w:jc w:val="both"/>
              <w:outlineLvl w:val="3"/>
              <w:rPr>
                <w:bCs/>
                <w:iCs/>
                <w:spacing w:val="-6"/>
                <w:sz w:val="28"/>
                <w:szCs w:val="28"/>
              </w:rPr>
            </w:pPr>
            <w:r w:rsidRPr="005F26C1">
              <w:rPr>
                <w:bCs/>
                <w:iCs/>
                <w:spacing w:val="-6"/>
                <w:sz w:val="28"/>
                <w:szCs w:val="28"/>
              </w:rPr>
              <w:t>Определ</w:t>
            </w:r>
            <w:r w:rsidR="0021751A">
              <w:rPr>
                <w:bCs/>
                <w:iCs/>
                <w:spacing w:val="-6"/>
                <w:sz w:val="28"/>
                <w:szCs w:val="28"/>
              </w:rPr>
              <w:t>ение потребностей образовательной организации</w:t>
            </w:r>
            <w:r w:rsidRPr="005F26C1">
              <w:rPr>
                <w:bCs/>
                <w:iCs/>
                <w:spacing w:val="-6"/>
                <w:sz w:val="28"/>
                <w:szCs w:val="28"/>
              </w:rPr>
              <w:t xml:space="preserve"> </w:t>
            </w:r>
            <w:proofErr w:type="gramStart"/>
            <w:r w:rsidRPr="005F26C1">
              <w:rPr>
                <w:bCs/>
                <w:iCs/>
                <w:spacing w:val="-6"/>
                <w:sz w:val="28"/>
                <w:szCs w:val="28"/>
              </w:rPr>
              <w:t>в</w:t>
            </w:r>
            <w:proofErr w:type="gramEnd"/>
          </w:p>
          <w:p w:rsidR="000D76B0" w:rsidRPr="005F26C1" w:rsidRDefault="000D76B0" w:rsidP="000D76B0">
            <w:pPr>
              <w:keepNext/>
              <w:keepLines/>
              <w:tabs>
                <w:tab w:val="num" w:pos="0"/>
              </w:tabs>
              <w:jc w:val="both"/>
              <w:outlineLvl w:val="3"/>
              <w:rPr>
                <w:bCs/>
                <w:iCs/>
                <w:spacing w:val="-6"/>
                <w:sz w:val="28"/>
                <w:szCs w:val="28"/>
              </w:rPr>
            </w:pPr>
            <w:r w:rsidRPr="005F26C1">
              <w:rPr>
                <w:bCs/>
                <w:iCs/>
                <w:spacing w:val="-6"/>
                <w:sz w:val="28"/>
                <w:szCs w:val="28"/>
              </w:rPr>
              <w:lastRenderedPageBreak/>
              <w:t>УМК.</w:t>
            </w:r>
          </w:p>
          <w:p w:rsidR="000D76B0" w:rsidRPr="005F26C1" w:rsidRDefault="000D76B0" w:rsidP="000D76B0">
            <w:pPr>
              <w:keepNext/>
              <w:keepLines/>
              <w:tabs>
                <w:tab w:val="num" w:pos="0"/>
              </w:tabs>
              <w:jc w:val="both"/>
              <w:outlineLvl w:val="3"/>
              <w:rPr>
                <w:bCs/>
                <w:iCs/>
                <w:spacing w:val="-6"/>
                <w:sz w:val="28"/>
                <w:szCs w:val="28"/>
              </w:rPr>
            </w:pPr>
            <w:r w:rsidRPr="005F26C1">
              <w:rPr>
                <w:bCs/>
                <w:iCs/>
                <w:spacing w:val="-6"/>
                <w:sz w:val="28"/>
                <w:szCs w:val="28"/>
              </w:rPr>
              <w:t>Создать пакет оценочных материалов</w:t>
            </w:r>
          </w:p>
          <w:p w:rsidR="000D76B0" w:rsidRPr="005F26C1" w:rsidRDefault="000D76B0" w:rsidP="000D76B0">
            <w:pPr>
              <w:keepNext/>
              <w:keepLines/>
              <w:tabs>
                <w:tab w:val="num" w:pos="0"/>
              </w:tabs>
              <w:jc w:val="both"/>
              <w:outlineLvl w:val="3"/>
              <w:rPr>
                <w:bCs/>
                <w:iCs/>
                <w:spacing w:val="-6"/>
                <w:sz w:val="28"/>
                <w:szCs w:val="28"/>
              </w:rPr>
            </w:pPr>
            <w:r w:rsidRPr="005F26C1">
              <w:rPr>
                <w:bCs/>
                <w:iCs/>
                <w:spacing w:val="-6"/>
                <w:sz w:val="28"/>
                <w:szCs w:val="28"/>
              </w:rPr>
              <w:t>(ОМ)</w:t>
            </w:r>
          </w:p>
        </w:tc>
        <w:tc>
          <w:tcPr>
            <w:tcW w:w="3199" w:type="dxa"/>
            <w:tcBorders>
              <w:top w:val="single" w:sz="4" w:space="0" w:color="auto"/>
              <w:left w:val="single" w:sz="4" w:space="0" w:color="auto"/>
              <w:bottom w:val="single" w:sz="4" w:space="0" w:color="auto"/>
              <w:right w:val="single" w:sz="4" w:space="0" w:color="auto"/>
            </w:tcBorders>
          </w:tcPr>
          <w:p w:rsidR="000D76B0" w:rsidRPr="005F26C1" w:rsidRDefault="000D76B0" w:rsidP="000D76B0">
            <w:pPr>
              <w:keepNext/>
              <w:keepLines/>
              <w:tabs>
                <w:tab w:val="num" w:pos="0"/>
              </w:tabs>
              <w:jc w:val="both"/>
              <w:outlineLvl w:val="3"/>
              <w:rPr>
                <w:bCs/>
                <w:iCs/>
                <w:spacing w:val="-6"/>
                <w:sz w:val="28"/>
                <w:szCs w:val="28"/>
              </w:rPr>
            </w:pPr>
            <w:r w:rsidRPr="005F26C1">
              <w:rPr>
                <w:bCs/>
                <w:iCs/>
                <w:spacing w:val="-6"/>
                <w:sz w:val="28"/>
                <w:szCs w:val="28"/>
              </w:rPr>
              <w:lastRenderedPageBreak/>
              <w:t xml:space="preserve">Наличие банка данных </w:t>
            </w:r>
            <w:proofErr w:type="gramStart"/>
            <w:r w:rsidRPr="005F26C1">
              <w:rPr>
                <w:bCs/>
                <w:iCs/>
                <w:spacing w:val="-6"/>
                <w:sz w:val="28"/>
                <w:szCs w:val="28"/>
              </w:rPr>
              <w:t>по</w:t>
            </w:r>
            <w:proofErr w:type="gramEnd"/>
          </w:p>
          <w:p w:rsidR="000D76B0" w:rsidRPr="005F26C1" w:rsidRDefault="000D76B0" w:rsidP="000D76B0">
            <w:pPr>
              <w:keepNext/>
              <w:keepLines/>
              <w:tabs>
                <w:tab w:val="num" w:pos="0"/>
              </w:tabs>
              <w:jc w:val="both"/>
              <w:outlineLvl w:val="3"/>
              <w:rPr>
                <w:bCs/>
                <w:iCs/>
                <w:spacing w:val="-6"/>
                <w:sz w:val="28"/>
                <w:szCs w:val="28"/>
              </w:rPr>
            </w:pPr>
            <w:r w:rsidRPr="005F26C1">
              <w:rPr>
                <w:bCs/>
                <w:iCs/>
                <w:spacing w:val="-6"/>
                <w:sz w:val="28"/>
                <w:szCs w:val="28"/>
              </w:rPr>
              <w:t>использованию программ и УМК,</w:t>
            </w:r>
          </w:p>
          <w:p w:rsidR="000D76B0" w:rsidRPr="005F26C1" w:rsidRDefault="000D76B0" w:rsidP="000D76B0">
            <w:pPr>
              <w:keepNext/>
              <w:keepLines/>
              <w:tabs>
                <w:tab w:val="num" w:pos="0"/>
              </w:tabs>
              <w:jc w:val="both"/>
              <w:outlineLvl w:val="3"/>
              <w:rPr>
                <w:bCs/>
                <w:iCs/>
                <w:spacing w:val="-6"/>
                <w:sz w:val="28"/>
                <w:szCs w:val="28"/>
              </w:rPr>
            </w:pPr>
            <w:r w:rsidRPr="005F26C1">
              <w:rPr>
                <w:bCs/>
                <w:iCs/>
                <w:spacing w:val="-6"/>
                <w:sz w:val="28"/>
                <w:szCs w:val="28"/>
              </w:rPr>
              <w:t>соответствующим требованиям</w:t>
            </w:r>
          </w:p>
          <w:p w:rsidR="000D76B0" w:rsidRPr="005F26C1" w:rsidRDefault="000D76B0" w:rsidP="000D76B0">
            <w:pPr>
              <w:keepNext/>
              <w:keepLines/>
              <w:tabs>
                <w:tab w:val="num" w:pos="0"/>
              </w:tabs>
              <w:jc w:val="both"/>
              <w:outlineLvl w:val="3"/>
              <w:rPr>
                <w:bCs/>
                <w:iCs/>
                <w:spacing w:val="-6"/>
                <w:sz w:val="28"/>
                <w:szCs w:val="28"/>
              </w:rPr>
            </w:pPr>
            <w:r w:rsidRPr="005F26C1">
              <w:rPr>
                <w:bCs/>
                <w:iCs/>
                <w:spacing w:val="-6"/>
                <w:sz w:val="28"/>
                <w:szCs w:val="28"/>
              </w:rPr>
              <w:t>ФГОС.</w:t>
            </w:r>
          </w:p>
          <w:p w:rsidR="000D76B0" w:rsidRPr="005F26C1" w:rsidRDefault="000D76B0" w:rsidP="000D76B0">
            <w:pPr>
              <w:keepNext/>
              <w:keepLines/>
              <w:tabs>
                <w:tab w:val="num" w:pos="0"/>
              </w:tabs>
              <w:jc w:val="both"/>
              <w:outlineLvl w:val="3"/>
              <w:rPr>
                <w:bCs/>
                <w:iCs/>
                <w:spacing w:val="-6"/>
                <w:sz w:val="28"/>
                <w:szCs w:val="28"/>
              </w:rPr>
            </w:pPr>
            <w:r w:rsidRPr="005F26C1">
              <w:rPr>
                <w:bCs/>
                <w:iCs/>
                <w:spacing w:val="-6"/>
                <w:sz w:val="28"/>
                <w:szCs w:val="28"/>
              </w:rPr>
              <w:t xml:space="preserve">Сформированный заказ </w:t>
            </w:r>
            <w:proofErr w:type="gramStart"/>
            <w:r w:rsidRPr="005F26C1">
              <w:rPr>
                <w:bCs/>
                <w:iCs/>
                <w:spacing w:val="-6"/>
                <w:sz w:val="28"/>
                <w:szCs w:val="28"/>
              </w:rPr>
              <w:t>на</w:t>
            </w:r>
            <w:proofErr w:type="gramEnd"/>
          </w:p>
          <w:p w:rsidR="000D76B0" w:rsidRPr="005F26C1" w:rsidRDefault="000D76B0" w:rsidP="000D76B0">
            <w:pPr>
              <w:keepNext/>
              <w:keepLines/>
              <w:tabs>
                <w:tab w:val="num" w:pos="0"/>
              </w:tabs>
              <w:jc w:val="both"/>
              <w:outlineLvl w:val="3"/>
              <w:rPr>
                <w:bCs/>
                <w:iCs/>
                <w:spacing w:val="-6"/>
                <w:sz w:val="28"/>
                <w:szCs w:val="28"/>
              </w:rPr>
            </w:pPr>
            <w:r w:rsidRPr="005F26C1">
              <w:rPr>
                <w:bCs/>
                <w:iCs/>
                <w:spacing w:val="-6"/>
                <w:sz w:val="28"/>
                <w:szCs w:val="28"/>
              </w:rPr>
              <w:t>учебную литературу</w:t>
            </w:r>
          </w:p>
          <w:p w:rsidR="000D76B0" w:rsidRPr="005F26C1" w:rsidRDefault="000D76B0" w:rsidP="000D76B0">
            <w:pPr>
              <w:keepNext/>
              <w:keepLines/>
              <w:tabs>
                <w:tab w:val="num" w:pos="0"/>
              </w:tabs>
              <w:jc w:val="both"/>
              <w:outlineLvl w:val="3"/>
              <w:rPr>
                <w:bCs/>
                <w:iCs/>
                <w:spacing w:val="-6"/>
                <w:sz w:val="28"/>
                <w:szCs w:val="28"/>
              </w:rPr>
            </w:pPr>
            <w:r w:rsidRPr="005F26C1">
              <w:rPr>
                <w:bCs/>
                <w:iCs/>
                <w:spacing w:val="-6"/>
                <w:sz w:val="28"/>
                <w:szCs w:val="28"/>
              </w:rPr>
              <w:lastRenderedPageBreak/>
              <w:t>Пакет ОМ</w:t>
            </w:r>
          </w:p>
        </w:tc>
      </w:tr>
      <w:tr w:rsidR="000D76B0" w:rsidRPr="005F26C1" w:rsidTr="0021751A">
        <w:tc>
          <w:tcPr>
            <w:tcW w:w="3525" w:type="dxa"/>
            <w:tcBorders>
              <w:top w:val="single" w:sz="4" w:space="0" w:color="auto"/>
              <w:left w:val="single" w:sz="4" w:space="0" w:color="auto"/>
              <w:bottom w:val="single" w:sz="4" w:space="0" w:color="auto"/>
              <w:right w:val="single" w:sz="4" w:space="0" w:color="auto"/>
            </w:tcBorders>
          </w:tcPr>
          <w:p w:rsidR="000D76B0" w:rsidRPr="005F26C1" w:rsidRDefault="000D76B0" w:rsidP="000D76B0">
            <w:pPr>
              <w:keepNext/>
              <w:keepLines/>
              <w:tabs>
                <w:tab w:val="num" w:pos="0"/>
              </w:tabs>
              <w:jc w:val="both"/>
              <w:outlineLvl w:val="3"/>
              <w:rPr>
                <w:bCs/>
                <w:iCs/>
                <w:spacing w:val="-6"/>
                <w:sz w:val="28"/>
                <w:szCs w:val="28"/>
              </w:rPr>
            </w:pPr>
            <w:proofErr w:type="spellStart"/>
            <w:r w:rsidRPr="005F26C1">
              <w:rPr>
                <w:bCs/>
                <w:iCs/>
                <w:spacing w:val="-6"/>
                <w:sz w:val="28"/>
                <w:szCs w:val="28"/>
              </w:rPr>
              <w:lastRenderedPageBreak/>
              <w:t>Информацион</w:t>
            </w:r>
            <w:proofErr w:type="spellEnd"/>
          </w:p>
          <w:p w:rsidR="000D76B0" w:rsidRPr="005F26C1" w:rsidRDefault="000D76B0" w:rsidP="000D76B0">
            <w:pPr>
              <w:keepNext/>
              <w:keepLines/>
              <w:tabs>
                <w:tab w:val="num" w:pos="0"/>
              </w:tabs>
              <w:jc w:val="both"/>
              <w:outlineLvl w:val="3"/>
              <w:rPr>
                <w:bCs/>
                <w:iCs/>
                <w:spacing w:val="-6"/>
                <w:sz w:val="28"/>
                <w:szCs w:val="28"/>
              </w:rPr>
            </w:pPr>
            <w:proofErr w:type="spellStart"/>
            <w:r w:rsidRPr="005F26C1">
              <w:rPr>
                <w:bCs/>
                <w:iCs/>
                <w:spacing w:val="-6"/>
                <w:sz w:val="28"/>
                <w:szCs w:val="28"/>
              </w:rPr>
              <w:t>ные</w:t>
            </w:r>
            <w:proofErr w:type="spellEnd"/>
            <w:r w:rsidRPr="005F26C1">
              <w:rPr>
                <w:bCs/>
                <w:iCs/>
                <w:spacing w:val="-6"/>
                <w:sz w:val="28"/>
                <w:szCs w:val="28"/>
              </w:rPr>
              <w:t xml:space="preserve"> ресурсы</w:t>
            </w:r>
          </w:p>
          <w:p w:rsidR="000D76B0" w:rsidRPr="005F26C1" w:rsidRDefault="000D76B0" w:rsidP="000D76B0">
            <w:pPr>
              <w:keepNext/>
              <w:keepLines/>
              <w:tabs>
                <w:tab w:val="num" w:pos="0"/>
              </w:tabs>
              <w:jc w:val="both"/>
              <w:outlineLvl w:val="3"/>
              <w:rPr>
                <w:bCs/>
                <w:iCs/>
                <w:spacing w:val="-6"/>
                <w:sz w:val="28"/>
                <w:szCs w:val="28"/>
              </w:rPr>
            </w:pPr>
            <w:r w:rsidRPr="005F26C1">
              <w:rPr>
                <w:bCs/>
                <w:iCs/>
                <w:spacing w:val="-6"/>
                <w:sz w:val="28"/>
                <w:szCs w:val="28"/>
              </w:rPr>
              <w:t>ФГОС</w:t>
            </w:r>
          </w:p>
        </w:tc>
        <w:tc>
          <w:tcPr>
            <w:tcW w:w="3414" w:type="dxa"/>
            <w:tcBorders>
              <w:top w:val="single" w:sz="4" w:space="0" w:color="auto"/>
              <w:left w:val="single" w:sz="4" w:space="0" w:color="auto"/>
              <w:bottom w:val="single" w:sz="4" w:space="0" w:color="auto"/>
              <w:right w:val="single" w:sz="4" w:space="0" w:color="auto"/>
            </w:tcBorders>
          </w:tcPr>
          <w:p w:rsidR="000D76B0" w:rsidRPr="005F26C1" w:rsidRDefault="000D76B0" w:rsidP="000D76B0">
            <w:pPr>
              <w:keepNext/>
              <w:keepLines/>
              <w:tabs>
                <w:tab w:val="num" w:pos="0"/>
              </w:tabs>
              <w:jc w:val="both"/>
              <w:outlineLvl w:val="3"/>
              <w:rPr>
                <w:bCs/>
                <w:iCs/>
                <w:spacing w:val="-6"/>
                <w:sz w:val="28"/>
                <w:szCs w:val="28"/>
              </w:rPr>
            </w:pPr>
            <w:r w:rsidRPr="005F26C1">
              <w:rPr>
                <w:bCs/>
                <w:iCs/>
                <w:spacing w:val="-6"/>
                <w:sz w:val="28"/>
                <w:szCs w:val="28"/>
              </w:rPr>
              <w:t>Организовать и обеспечить</w:t>
            </w:r>
          </w:p>
          <w:p w:rsidR="000D76B0" w:rsidRPr="005F26C1" w:rsidRDefault="000D76B0" w:rsidP="000D76B0">
            <w:pPr>
              <w:keepNext/>
              <w:keepLines/>
              <w:tabs>
                <w:tab w:val="num" w:pos="0"/>
              </w:tabs>
              <w:jc w:val="both"/>
              <w:outlineLvl w:val="3"/>
              <w:rPr>
                <w:bCs/>
                <w:iCs/>
                <w:spacing w:val="-6"/>
                <w:sz w:val="28"/>
                <w:szCs w:val="28"/>
              </w:rPr>
            </w:pPr>
            <w:r w:rsidRPr="005F26C1">
              <w:rPr>
                <w:bCs/>
                <w:iCs/>
                <w:spacing w:val="-6"/>
                <w:sz w:val="28"/>
                <w:szCs w:val="28"/>
              </w:rPr>
              <w:t>информационное сопровождение</w:t>
            </w:r>
          </w:p>
          <w:p w:rsidR="000D76B0" w:rsidRPr="005F26C1" w:rsidRDefault="000D76B0" w:rsidP="000D76B0">
            <w:pPr>
              <w:keepNext/>
              <w:keepLines/>
              <w:tabs>
                <w:tab w:val="num" w:pos="0"/>
              </w:tabs>
              <w:jc w:val="both"/>
              <w:outlineLvl w:val="3"/>
              <w:rPr>
                <w:bCs/>
                <w:iCs/>
                <w:spacing w:val="-6"/>
                <w:sz w:val="28"/>
                <w:szCs w:val="28"/>
              </w:rPr>
            </w:pPr>
            <w:r w:rsidRPr="005F26C1">
              <w:rPr>
                <w:bCs/>
                <w:iCs/>
                <w:spacing w:val="-6"/>
                <w:sz w:val="28"/>
                <w:szCs w:val="28"/>
              </w:rPr>
              <w:t>введения и реализации ФГОС НОО</w:t>
            </w:r>
          </w:p>
        </w:tc>
        <w:tc>
          <w:tcPr>
            <w:tcW w:w="3199" w:type="dxa"/>
            <w:tcBorders>
              <w:top w:val="single" w:sz="4" w:space="0" w:color="auto"/>
              <w:left w:val="single" w:sz="4" w:space="0" w:color="auto"/>
              <w:bottom w:val="single" w:sz="4" w:space="0" w:color="auto"/>
              <w:right w:val="single" w:sz="4" w:space="0" w:color="auto"/>
            </w:tcBorders>
          </w:tcPr>
          <w:p w:rsidR="000D76B0" w:rsidRPr="005F26C1" w:rsidRDefault="000D76B0" w:rsidP="000D76B0">
            <w:pPr>
              <w:keepNext/>
              <w:keepLines/>
              <w:tabs>
                <w:tab w:val="num" w:pos="0"/>
              </w:tabs>
              <w:jc w:val="both"/>
              <w:outlineLvl w:val="3"/>
              <w:rPr>
                <w:bCs/>
                <w:iCs/>
                <w:spacing w:val="-6"/>
                <w:sz w:val="28"/>
                <w:szCs w:val="28"/>
              </w:rPr>
            </w:pPr>
            <w:r w:rsidRPr="005F26C1">
              <w:rPr>
                <w:bCs/>
                <w:iCs/>
                <w:spacing w:val="-6"/>
                <w:sz w:val="28"/>
                <w:szCs w:val="28"/>
              </w:rPr>
              <w:t xml:space="preserve">Наличие </w:t>
            </w:r>
            <w:proofErr w:type="gramStart"/>
            <w:r w:rsidRPr="005F26C1">
              <w:rPr>
                <w:bCs/>
                <w:iCs/>
                <w:spacing w:val="-6"/>
                <w:sz w:val="28"/>
                <w:szCs w:val="28"/>
              </w:rPr>
              <w:t>открытых</w:t>
            </w:r>
            <w:proofErr w:type="gramEnd"/>
            <w:r w:rsidRPr="005F26C1">
              <w:rPr>
                <w:bCs/>
                <w:iCs/>
                <w:spacing w:val="-6"/>
                <w:sz w:val="28"/>
                <w:szCs w:val="28"/>
              </w:rPr>
              <w:t xml:space="preserve"> и</w:t>
            </w:r>
          </w:p>
          <w:p w:rsidR="000D76B0" w:rsidRPr="005F26C1" w:rsidRDefault="000D76B0" w:rsidP="000D76B0">
            <w:pPr>
              <w:keepNext/>
              <w:keepLines/>
              <w:tabs>
                <w:tab w:val="num" w:pos="0"/>
              </w:tabs>
              <w:jc w:val="both"/>
              <w:outlineLvl w:val="3"/>
              <w:rPr>
                <w:bCs/>
                <w:iCs/>
                <w:spacing w:val="-6"/>
                <w:sz w:val="28"/>
                <w:szCs w:val="28"/>
              </w:rPr>
            </w:pPr>
            <w:r w:rsidRPr="005F26C1">
              <w:rPr>
                <w:bCs/>
                <w:iCs/>
                <w:spacing w:val="-6"/>
                <w:sz w:val="28"/>
                <w:szCs w:val="28"/>
              </w:rPr>
              <w:t>общедоступных информационных</w:t>
            </w:r>
          </w:p>
          <w:p w:rsidR="000D76B0" w:rsidRPr="005F26C1" w:rsidRDefault="000D76B0" w:rsidP="000D76B0">
            <w:pPr>
              <w:keepNext/>
              <w:keepLines/>
              <w:tabs>
                <w:tab w:val="num" w:pos="0"/>
              </w:tabs>
              <w:jc w:val="both"/>
              <w:outlineLvl w:val="3"/>
              <w:rPr>
                <w:bCs/>
                <w:iCs/>
                <w:spacing w:val="-6"/>
                <w:sz w:val="28"/>
                <w:szCs w:val="28"/>
              </w:rPr>
            </w:pPr>
            <w:r w:rsidRPr="005F26C1">
              <w:rPr>
                <w:bCs/>
                <w:iCs/>
                <w:spacing w:val="-6"/>
                <w:sz w:val="28"/>
                <w:szCs w:val="28"/>
              </w:rPr>
              <w:t xml:space="preserve">ресурсов, </w:t>
            </w:r>
            <w:proofErr w:type="gramStart"/>
            <w:r w:rsidRPr="005F26C1">
              <w:rPr>
                <w:bCs/>
                <w:iCs/>
                <w:spacing w:val="-6"/>
                <w:sz w:val="28"/>
                <w:szCs w:val="28"/>
              </w:rPr>
              <w:t>содержащие</w:t>
            </w:r>
            <w:proofErr w:type="gramEnd"/>
          </w:p>
          <w:p w:rsidR="000D76B0" w:rsidRPr="005F26C1" w:rsidRDefault="000D76B0" w:rsidP="000D76B0">
            <w:pPr>
              <w:keepNext/>
              <w:keepLines/>
              <w:tabs>
                <w:tab w:val="num" w:pos="0"/>
              </w:tabs>
              <w:jc w:val="both"/>
              <w:outlineLvl w:val="3"/>
              <w:rPr>
                <w:bCs/>
                <w:iCs/>
                <w:spacing w:val="-6"/>
                <w:sz w:val="28"/>
                <w:szCs w:val="28"/>
              </w:rPr>
            </w:pPr>
            <w:r w:rsidRPr="005F26C1">
              <w:rPr>
                <w:bCs/>
                <w:iCs/>
                <w:spacing w:val="-6"/>
                <w:sz w:val="28"/>
                <w:szCs w:val="28"/>
              </w:rPr>
              <w:t>информацию о деятельности</w:t>
            </w:r>
          </w:p>
          <w:p w:rsidR="000D76B0" w:rsidRPr="005F26C1" w:rsidRDefault="000D76B0" w:rsidP="000D76B0">
            <w:pPr>
              <w:keepNext/>
              <w:keepLines/>
              <w:tabs>
                <w:tab w:val="num" w:pos="0"/>
              </w:tabs>
              <w:jc w:val="both"/>
              <w:outlineLvl w:val="3"/>
              <w:rPr>
                <w:bCs/>
                <w:iCs/>
                <w:spacing w:val="-6"/>
                <w:sz w:val="28"/>
                <w:szCs w:val="28"/>
              </w:rPr>
            </w:pPr>
            <w:r w:rsidRPr="005F26C1">
              <w:rPr>
                <w:bCs/>
                <w:iCs/>
                <w:spacing w:val="-6"/>
                <w:sz w:val="28"/>
                <w:szCs w:val="28"/>
              </w:rPr>
              <w:t xml:space="preserve">образовательной организации, и обеспечение доступа </w:t>
            </w:r>
            <w:proofErr w:type="gramStart"/>
            <w:r w:rsidRPr="005F26C1">
              <w:rPr>
                <w:bCs/>
                <w:iCs/>
                <w:spacing w:val="-6"/>
                <w:sz w:val="28"/>
                <w:szCs w:val="28"/>
              </w:rPr>
              <w:t>к</w:t>
            </w:r>
            <w:proofErr w:type="gramEnd"/>
          </w:p>
          <w:p w:rsidR="000D76B0" w:rsidRPr="005F26C1" w:rsidRDefault="000D76B0" w:rsidP="000D76B0">
            <w:pPr>
              <w:keepNext/>
              <w:keepLines/>
              <w:tabs>
                <w:tab w:val="num" w:pos="0"/>
              </w:tabs>
              <w:jc w:val="both"/>
              <w:outlineLvl w:val="3"/>
              <w:rPr>
                <w:bCs/>
                <w:iCs/>
                <w:spacing w:val="-6"/>
                <w:sz w:val="28"/>
                <w:szCs w:val="28"/>
              </w:rPr>
            </w:pPr>
            <w:r w:rsidRPr="005F26C1">
              <w:rPr>
                <w:bCs/>
                <w:iCs/>
                <w:spacing w:val="-6"/>
                <w:sz w:val="28"/>
                <w:szCs w:val="28"/>
              </w:rPr>
              <w:t>таким ресурсам посредством</w:t>
            </w:r>
          </w:p>
          <w:p w:rsidR="000D76B0" w:rsidRPr="005F26C1" w:rsidRDefault="000D76B0" w:rsidP="000D76B0">
            <w:pPr>
              <w:keepNext/>
              <w:keepLines/>
              <w:tabs>
                <w:tab w:val="num" w:pos="0"/>
              </w:tabs>
              <w:jc w:val="both"/>
              <w:outlineLvl w:val="3"/>
              <w:rPr>
                <w:bCs/>
                <w:iCs/>
                <w:spacing w:val="-6"/>
                <w:sz w:val="28"/>
                <w:szCs w:val="28"/>
              </w:rPr>
            </w:pPr>
            <w:r w:rsidRPr="005F26C1">
              <w:rPr>
                <w:bCs/>
                <w:iCs/>
                <w:spacing w:val="-6"/>
                <w:sz w:val="28"/>
                <w:szCs w:val="28"/>
              </w:rPr>
              <w:t xml:space="preserve">размещения их </w:t>
            </w:r>
            <w:proofErr w:type="gramStart"/>
            <w:r w:rsidRPr="005F26C1">
              <w:rPr>
                <w:bCs/>
                <w:iCs/>
                <w:spacing w:val="-6"/>
                <w:sz w:val="28"/>
                <w:szCs w:val="28"/>
              </w:rPr>
              <w:t>в</w:t>
            </w:r>
            <w:proofErr w:type="gramEnd"/>
            <w:r w:rsidRPr="005F26C1">
              <w:rPr>
                <w:bCs/>
                <w:iCs/>
                <w:spacing w:val="-6"/>
                <w:sz w:val="28"/>
                <w:szCs w:val="28"/>
              </w:rPr>
              <w:t xml:space="preserve"> информационно-</w:t>
            </w:r>
          </w:p>
          <w:p w:rsidR="000D76B0" w:rsidRPr="005F26C1" w:rsidRDefault="000D76B0" w:rsidP="000D76B0">
            <w:pPr>
              <w:keepNext/>
              <w:keepLines/>
              <w:tabs>
                <w:tab w:val="num" w:pos="0"/>
              </w:tabs>
              <w:jc w:val="both"/>
              <w:outlineLvl w:val="3"/>
              <w:rPr>
                <w:bCs/>
                <w:iCs/>
                <w:spacing w:val="-6"/>
                <w:sz w:val="28"/>
                <w:szCs w:val="28"/>
              </w:rPr>
            </w:pPr>
            <w:r w:rsidRPr="005F26C1">
              <w:rPr>
                <w:bCs/>
                <w:iCs/>
                <w:spacing w:val="-6"/>
                <w:sz w:val="28"/>
                <w:szCs w:val="28"/>
              </w:rPr>
              <w:t xml:space="preserve">телекоммуникационных </w:t>
            </w:r>
            <w:proofErr w:type="gramStart"/>
            <w:r w:rsidRPr="005F26C1">
              <w:rPr>
                <w:bCs/>
                <w:iCs/>
                <w:spacing w:val="-6"/>
                <w:sz w:val="28"/>
                <w:szCs w:val="28"/>
              </w:rPr>
              <w:t>сетях</w:t>
            </w:r>
            <w:proofErr w:type="gramEnd"/>
            <w:r w:rsidRPr="005F26C1">
              <w:rPr>
                <w:bCs/>
                <w:iCs/>
                <w:spacing w:val="-6"/>
                <w:sz w:val="28"/>
                <w:szCs w:val="28"/>
              </w:rPr>
              <w:t>, в том числе на официальном сайте</w:t>
            </w:r>
          </w:p>
          <w:p w:rsidR="000D76B0" w:rsidRPr="005F26C1" w:rsidRDefault="000D76B0" w:rsidP="000D76B0">
            <w:pPr>
              <w:keepNext/>
              <w:keepLines/>
              <w:tabs>
                <w:tab w:val="num" w:pos="0"/>
              </w:tabs>
              <w:jc w:val="both"/>
              <w:outlineLvl w:val="3"/>
              <w:rPr>
                <w:bCs/>
                <w:iCs/>
                <w:spacing w:val="-6"/>
                <w:sz w:val="28"/>
                <w:szCs w:val="28"/>
              </w:rPr>
            </w:pPr>
            <w:r w:rsidRPr="005F26C1">
              <w:rPr>
                <w:bCs/>
                <w:iCs/>
                <w:spacing w:val="-6"/>
                <w:sz w:val="28"/>
                <w:szCs w:val="28"/>
              </w:rPr>
              <w:t>образовательной организации</w:t>
            </w:r>
          </w:p>
        </w:tc>
      </w:tr>
    </w:tbl>
    <w:p w:rsidR="002140E4" w:rsidRPr="005F26C1" w:rsidRDefault="002140E4" w:rsidP="002140E4">
      <w:pPr>
        <w:keepNext/>
        <w:keepLines/>
        <w:tabs>
          <w:tab w:val="num" w:pos="0"/>
        </w:tabs>
        <w:spacing w:after="0" w:line="240" w:lineRule="auto"/>
        <w:ind w:firstLine="709"/>
        <w:jc w:val="both"/>
        <w:outlineLvl w:val="3"/>
        <w:rPr>
          <w:rFonts w:ascii="Times New Roman" w:eastAsia="Times New Roman" w:hAnsi="Times New Roman" w:cs="Times New Roman"/>
          <w:bCs/>
          <w:i/>
          <w:iCs/>
          <w:color w:val="4F81BD"/>
          <w:spacing w:val="-6"/>
          <w:sz w:val="28"/>
          <w:szCs w:val="28"/>
          <w:lang w:eastAsia="ru-RU"/>
        </w:rPr>
      </w:pPr>
    </w:p>
    <w:p w:rsidR="000D76B0" w:rsidRPr="005F26C1" w:rsidRDefault="000D76B0" w:rsidP="000D76B0">
      <w:pPr>
        <w:keepNext/>
        <w:keepLines/>
        <w:tabs>
          <w:tab w:val="num" w:pos="0"/>
        </w:tabs>
        <w:spacing w:after="0" w:line="240" w:lineRule="auto"/>
        <w:ind w:firstLine="709"/>
        <w:jc w:val="center"/>
        <w:outlineLvl w:val="3"/>
        <w:rPr>
          <w:rFonts w:ascii="Times New Roman" w:eastAsia="Times New Roman" w:hAnsi="Times New Roman" w:cs="Times New Roman"/>
          <w:b/>
          <w:bCs/>
          <w:iCs/>
          <w:spacing w:val="-6"/>
          <w:sz w:val="28"/>
          <w:szCs w:val="28"/>
          <w:lang w:eastAsia="ru-RU"/>
        </w:rPr>
      </w:pPr>
      <w:r w:rsidRPr="005F26C1">
        <w:rPr>
          <w:rFonts w:ascii="Times New Roman" w:eastAsia="Times New Roman" w:hAnsi="Times New Roman" w:cs="Times New Roman"/>
          <w:b/>
          <w:bCs/>
          <w:iCs/>
          <w:spacing w:val="-6"/>
          <w:sz w:val="28"/>
          <w:szCs w:val="28"/>
          <w:lang w:eastAsia="ru-RU"/>
        </w:rPr>
        <w:t>Сетевой график</w:t>
      </w:r>
      <w:r w:rsidR="006C7748">
        <w:rPr>
          <w:rFonts w:ascii="Times New Roman" w:eastAsia="Times New Roman" w:hAnsi="Times New Roman" w:cs="Times New Roman"/>
          <w:b/>
          <w:bCs/>
          <w:iCs/>
          <w:spacing w:val="-6"/>
          <w:sz w:val="28"/>
          <w:szCs w:val="28"/>
          <w:lang w:eastAsia="ru-RU"/>
        </w:rPr>
        <w:t xml:space="preserve"> (дорожная карта)</w:t>
      </w:r>
    </w:p>
    <w:p w:rsidR="002140E4" w:rsidRPr="005F26C1" w:rsidRDefault="000D76B0" w:rsidP="000D76B0">
      <w:pPr>
        <w:keepNext/>
        <w:keepLines/>
        <w:tabs>
          <w:tab w:val="num" w:pos="0"/>
        </w:tabs>
        <w:spacing w:after="0" w:line="240" w:lineRule="auto"/>
        <w:ind w:firstLine="709"/>
        <w:jc w:val="center"/>
        <w:outlineLvl w:val="3"/>
        <w:rPr>
          <w:rFonts w:ascii="Times New Roman" w:eastAsia="Times New Roman" w:hAnsi="Times New Roman" w:cs="Times New Roman"/>
          <w:b/>
          <w:bCs/>
          <w:iCs/>
          <w:spacing w:val="-6"/>
          <w:sz w:val="28"/>
          <w:szCs w:val="28"/>
          <w:lang w:eastAsia="ru-RU"/>
        </w:rPr>
      </w:pPr>
      <w:r w:rsidRPr="005F26C1">
        <w:rPr>
          <w:rFonts w:ascii="Times New Roman" w:eastAsia="Times New Roman" w:hAnsi="Times New Roman" w:cs="Times New Roman"/>
          <w:b/>
          <w:bCs/>
          <w:iCs/>
          <w:spacing w:val="-6"/>
          <w:sz w:val="28"/>
          <w:szCs w:val="28"/>
          <w:lang w:eastAsia="ru-RU"/>
        </w:rPr>
        <w:t>по формированию необходимой системы условий для реализации образовательной программы начального общего образования</w:t>
      </w:r>
    </w:p>
    <w:p w:rsidR="002140E4" w:rsidRPr="005F26C1" w:rsidRDefault="002140E4" w:rsidP="000D76B0">
      <w:pPr>
        <w:keepNext/>
        <w:keepLines/>
        <w:tabs>
          <w:tab w:val="num" w:pos="0"/>
        </w:tabs>
        <w:spacing w:after="0" w:line="240" w:lineRule="auto"/>
        <w:ind w:firstLine="709"/>
        <w:jc w:val="center"/>
        <w:outlineLvl w:val="3"/>
        <w:rPr>
          <w:rFonts w:ascii="Times New Roman" w:eastAsia="Times New Roman" w:hAnsi="Times New Roman" w:cs="Times New Roman"/>
          <w:b/>
          <w:bCs/>
          <w:iCs/>
          <w:spacing w:val="-6"/>
          <w:sz w:val="28"/>
          <w:szCs w:val="28"/>
          <w:lang w:eastAsia="ru-RU"/>
        </w:rPr>
      </w:pPr>
    </w:p>
    <w:tbl>
      <w:tblPr>
        <w:tblStyle w:val="aa"/>
        <w:tblW w:w="0" w:type="auto"/>
        <w:tblLook w:val="04A0" w:firstRow="1" w:lastRow="0" w:firstColumn="1" w:lastColumn="0" w:noHBand="0" w:noVBand="1"/>
      </w:tblPr>
      <w:tblGrid>
        <w:gridCol w:w="2802"/>
        <w:gridCol w:w="3956"/>
        <w:gridCol w:w="3380"/>
      </w:tblGrid>
      <w:tr w:rsidR="000D76B0" w:rsidRPr="005F26C1" w:rsidTr="002706AA">
        <w:tc>
          <w:tcPr>
            <w:tcW w:w="2802" w:type="dxa"/>
          </w:tcPr>
          <w:p w:rsidR="000D76B0" w:rsidRPr="005F26C1" w:rsidRDefault="000D76B0" w:rsidP="000D76B0">
            <w:pPr>
              <w:keepNext/>
              <w:keepLines/>
              <w:tabs>
                <w:tab w:val="num" w:pos="0"/>
              </w:tabs>
              <w:jc w:val="center"/>
              <w:outlineLvl w:val="3"/>
              <w:rPr>
                <w:b/>
                <w:bCs/>
                <w:iCs/>
                <w:spacing w:val="-6"/>
                <w:sz w:val="28"/>
                <w:szCs w:val="28"/>
              </w:rPr>
            </w:pPr>
            <w:r w:rsidRPr="005F26C1">
              <w:rPr>
                <w:b/>
                <w:bCs/>
                <w:iCs/>
                <w:spacing w:val="-6"/>
                <w:sz w:val="28"/>
                <w:szCs w:val="28"/>
              </w:rPr>
              <w:t>Наименование</w:t>
            </w:r>
          </w:p>
          <w:p w:rsidR="000D76B0" w:rsidRPr="005F26C1" w:rsidRDefault="000D76B0" w:rsidP="000D76B0">
            <w:pPr>
              <w:keepNext/>
              <w:keepLines/>
              <w:tabs>
                <w:tab w:val="num" w:pos="0"/>
              </w:tabs>
              <w:jc w:val="center"/>
              <w:outlineLvl w:val="3"/>
              <w:rPr>
                <w:b/>
                <w:bCs/>
                <w:iCs/>
                <w:spacing w:val="-6"/>
                <w:sz w:val="28"/>
                <w:szCs w:val="28"/>
              </w:rPr>
            </w:pPr>
            <w:r w:rsidRPr="005F26C1">
              <w:rPr>
                <w:b/>
                <w:bCs/>
                <w:iCs/>
                <w:spacing w:val="-6"/>
                <w:sz w:val="28"/>
                <w:szCs w:val="28"/>
              </w:rPr>
              <w:t>мероприятий</w:t>
            </w:r>
          </w:p>
        </w:tc>
        <w:tc>
          <w:tcPr>
            <w:tcW w:w="3956" w:type="dxa"/>
          </w:tcPr>
          <w:p w:rsidR="000D76B0" w:rsidRPr="005F26C1" w:rsidRDefault="000D76B0" w:rsidP="000D76B0">
            <w:pPr>
              <w:keepNext/>
              <w:keepLines/>
              <w:tabs>
                <w:tab w:val="num" w:pos="0"/>
              </w:tabs>
              <w:jc w:val="center"/>
              <w:outlineLvl w:val="3"/>
              <w:rPr>
                <w:b/>
                <w:bCs/>
                <w:iCs/>
                <w:spacing w:val="-6"/>
                <w:sz w:val="28"/>
                <w:szCs w:val="28"/>
              </w:rPr>
            </w:pPr>
            <w:r w:rsidRPr="005F26C1">
              <w:rPr>
                <w:b/>
                <w:bCs/>
                <w:iCs/>
                <w:spacing w:val="-6"/>
                <w:sz w:val="28"/>
                <w:szCs w:val="28"/>
              </w:rPr>
              <w:t>Мероприятия</w:t>
            </w:r>
          </w:p>
        </w:tc>
        <w:tc>
          <w:tcPr>
            <w:tcW w:w="3380" w:type="dxa"/>
          </w:tcPr>
          <w:p w:rsidR="000D76B0" w:rsidRPr="005F26C1" w:rsidRDefault="000D76B0" w:rsidP="000D76B0">
            <w:pPr>
              <w:keepNext/>
              <w:keepLines/>
              <w:tabs>
                <w:tab w:val="num" w:pos="0"/>
              </w:tabs>
              <w:jc w:val="center"/>
              <w:outlineLvl w:val="3"/>
              <w:rPr>
                <w:b/>
                <w:bCs/>
                <w:iCs/>
                <w:spacing w:val="-6"/>
                <w:sz w:val="28"/>
                <w:szCs w:val="28"/>
              </w:rPr>
            </w:pPr>
            <w:r w:rsidRPr="005F26C1">
              <w:rPr>
                <w:b/>
                <w:bCs/>
                <w:iCs/>
                <w:spacing w:val="-6"/>
                <w:sz w:val="28"/>
                <w:szCs w:val="28"/>
              </w:rPr>
              <w:t>Дата</w:t>
            </w:r>
          </w:p>
        </w:tc>
      </w:tr>
      <w:tr w:rsidR="00B838C7" w:rsidRPr="005F26C1" w:rsidTr="002706AA">
        <w:tc>
          <w:tcPr>
            <w:tcW w:w="2802" w:type="dxa"/>
            <w:vMerge w:val="restart"/>
          </w:tcPr>
          <w:p w:rsidR="00B838C7" w:rsidRPr="005F26C1" w:rsidRDefault="00B838C7" w:rsidP="000D76B0">
            <w:pPr>
              <w:keepNext/>
              <w:keepLines/>
              <w:tabs>
                <w:tab w:val="num" w:pos="0"/>
              </w:tabs>
              <w:jc w:val="both"/>
              <w:outlineLvl w:val="3"/>
              <w:rPr>
                <w:bCs/>
                <w:iCs/>
                <w:spacing w:val="-6"/>
                <w:sz w:val="28"/>
                <w:szCs w:val="28"/>
              </w:rPr>
            </w:pPr>
            <w:r w:rsidRPr="005F26C1">
              <w:rPr>
                <w:bCs/>
                <w:iCs/>
                <w:spacing w:val="-6"/>
                <w:sz w:val="28"/>
                <w:szCs w:val="28"/>
              </w:rPr>
              <w:t>Нормативно-</w:t>
            </w:r>
          </w:p>
          <w:p w:rsidR="00B838C7" w:rsidRPr="005F26C1" w:rsidRDefault="00B838C7" w:rsidP="000D76B0">
            <w:pPr>
              <w:keepNext/>
              <w:keepLines/>
              <w:tabs>
                <w:tab w:val="num" w:pos="0"/>
              </w:tabs>
              <w:jc w:val="both"/>
              <w:outlineLvl w:val="3"/>
              <w:rPr>
                <w:bCs/>
                <w:iCs/>
                <w:spacing w:val="-6"/>
                <w:sz w:val="28"/>
                <w:szCs w:val="28"/>
              </w:rPr>
            </w:pPr>
            <w:r w:rsidRPr="005F26C1">
              <w:rPr>
                <w:bCs/>
                <w:iCs/>
                <w:spacing w:val="-6"/>
                <w:sz w:val="28"/>
                <w:szCs w:val="28"/>
              </w:rPr>
              <w:t>правовое</w:t>
            </w:r>
          </w:p>
          <w:p w:rsidR="00B838C7" w:rsidRPr="005F26C1" w:rsidRDefault="00B838C7" w:rsidP="000D76B0">
            <w:pPr>
              <w:keepNext/>
              <w:keepLines/>
              <w:tabs>
                <w:tab w:val="num" w:pos="0"/>
              </w:tabs>
              <w:jc w:val="both"/>
              <w:outlineLvl w:val="3"/>
              <w:rPr>
                <w:bCs/>
                <w:iCs/>
                <w:spacing w:val="-6"/>
                <w:sz w:val="28"/>
                <w:szCs w:val="28"/>
              </w:rPr>
            </w:pPr>
            <w:r w:rsidRPr="005F26C1">
              <w:rPr>
                <w:bCs/>
                <w:iCs/>
                <w:spacing w:val="-6"/>
                <w:sz w:val="28"/>
                <w:szCs w:val="28"/>
              </w:rPr>
              <w:t>обеспечение</w:t>
            </w:r>
          </w:p>
          <w:p w:rsidR="00B838C7" w:rsidRPr="005F26C1" w:rsidRDefault="00B838C7" w:rsidP="000D76B0">
            <w:pPr>
              <w:keepNext/>
              <w:keepLines/>
              <w:tabs>
                <w:tab w:val="num" w:pos="0"/>
              </w:tabs>
              <w:jc w:val="both"/>
              <w:outlineLvl w:val="3"/>
              <w:rPr>
                <w:bCs/>
                <w:iCs/>
                <w:spacing w:val="-6"/>
                <w:sz w:val="28"/>
                <w:szCs w:val="28"/>
              </w:rPr>
            </w:pPr>
            <w:r w:rsidRPr="005F26C1">
              <w:rPr>
                <w:bCs/>
                <w:iCs/>
                <w:spacing w:val="-6"/>
                <w:sz w:val="28"/>
                <w:szCs w:val="28"/>
              </w:rPr>
              <w:t>введения ФГОС</w:t>
            </w:r>
          </w:p>
        </w:tc>
        <w:tc>
          <w:tcPr>
            <w:tcW w:w="3956" w:type="dxa"/>
          </w:tcPr>
          <w:p w:rsidR="00B838C7" w:rsidRPr="005F26C1" w:rsidRDefault="00B838C7" w:rsidP="00B42D15">
            <w:pPr>
              <w:keepNext/>
              <w:keepLines/>
              <w:tabs>
                <w:tab w:val="num" w:pos="0"/>
              </w:tabs>
              <w:jc w:val="both"/>
              <w:outlineLvl w:val="3"/>
              <w:rPr>
                <w:bCs/>
                <w:iCs/>
                <w:spacing w:val="-6"/>
                <w:sz w:val="28"/>
                <w:szCs w:val="28"/>
              </w:rPr>
            </w:pPr>
            <w:r w:rsidRPr="005F26C1">
              <w:rPr>
                <w:bCs/>
                <w:iCs/>
                <w:spacing w:val="-6"/>
                <w:sz w:val="28"/>
                <w:szCs w:val="28"/>
              </w:rPr>
              <w:t xml:space="preserve">Внесение изменений и дополнений в Устав </w:t>
            </w:r>
            <w:r w:rsidR="00B42D15">
              <w:rPr>
                <w:bCs/>
                <w:iCs/>
                <w:spacing w:val="-6"/>
                <w:sz w:val="28"/>
                <w:szCs w:val="28"/>
              </w:rPr>
              <w:t>МБОУ БСОШ № 1.</w:t>
            </w:r>
          </w:p>
        </w:tc>
        <w:tc>
          <w:tcPr>
            <w:tcW w:w="3380" w:type="dxa"/>
          </w:tcPr>
          <w:p w:rsidR="00B838C7" w:rsidRPr="005F26C1" w:rsidRDefault="00B838C7" w:rsidP="000D76B0">
            <w:pPr>
              <w:keepNext/>
              <w:keepLines/>
              <w:tabs>
                <w:tab w:val="num" w:pos="0"/>
              </w:tabs>
              <w:jc w:val="both"/>
              <w:outlineLvl w:val="3"/>
              <w:rPr>
                <w:bCs/>
                <w:iCs/>
                <w:spacing w:val="-6"/>
                <w:sz w:val="28"/>
                <w:szCs w:val="28"/>
              </w:rPr>
            </w:pPr>
            <w:r w:rsidRPr="005F26C1">
              <w:rPr>
                <w:bCs/>
                <w:iCs/>
                <w:spacing w:val="-6"/>
                <w:sz w:val="28"/>
                <w:szCs w:val="28"/>
              </w:rPr>
              <w:t>до января 2016 г.</w:t>
            </w:r>
          </w:p>
        </w:tc>
      </w:tr>
      <w:tr w:rsidR="00B838C7" w:rsidRPr="005F26C1" w:rsidTr="002706AA">
        <w:tc>
          <w:tcPr>
            <w:tcW w:w="2802" w:type="dxa"/>
            <w:vMerge/>
          </w:tcPr>
          <w:p w:rsidR="00B838C7" w:rsidRPr="005F26C1" w:rsidRDefault="00B838C7" w:rsidP="002140E4">
            <w:pPr>
              <w:keepNext/>
              <w:keepLines/>
              <w:tabs>
                <w:tab w:val="num" w:pos="0"/>
              </w:tabs>
              <w:jc w:val="both"/>
              <w:outlineLvl w:val="3"/>
              <w:rPr>
                <w:bCs/>
                <w:i/>
                <w:iCs/>
                <w:color w:val="4F81BD"/>
                <w:spacing w:val="-6"/>
                <w:sz w:val="28"/>
                <w:szCs w:val="28"/>
              </w:rPr>
            </w:pPr>
          </w:p>
        </w:tc>
        <w:tc>
          <w:tcPr>
            <w:tcW w:w="3956" w:type="dxa"/>
          </w:tcPr>
          <w:p w:rsidR="00B838C7" w:rsidRPr="005F26C1" w:rsidRDefault="00B838C7" w:rsidP="000D76B0">
            <w:pPr>
              <w:keepNext/>
              <w:keepLines/>
              <w:tabs>
                <w:tab w:val="num" w:pos="0"/>
              </w:tabs>
              <w:jc w:val="both"/>
              <w:outlineLvl w:val="3"/>
              <w:rPr>
                <w:bCs/>
                <w:iCs/>
                <w:spacing w:val="-6"/>
                <w:sz w:val="28"/>
                <w:szCs w:val="28"/>
              </w:rPr>
            </w:pPr>
            <w:r w:rsidRPr="005F26C1">
              <w:rPr>
                <w:bCs/>
                <w:iCs/>
                <w:spacing w:val="-6"/>
                <w:sz w:val="28"/>
                <w:szCs w:val="28"/>
              </w:rPr>
              <w:t>Утверждение ООП НОО образовательной организации  с изменениями</w:t>
            </w:r>
          </w:p>
        </w:tc>
        <w:tc>
          <w:tcPr>
            <w:tcW w:w="3380" w:type="dxa"/>
          </w:tcPr>
          <w:p w:rsidR="00B838C7" w:rsidRPr="005F26C1" w:rsidRDefault="00B838C7" w:rsidP="000D76B0">
            <w:pPr>
              <w:keepNext/>
              <w:keepLines/>
              <w:tabs>
                <w:tab w:val="num" w:pos="0"/>
              </w:tabs>
              <w:jc w:val="both"/>
              <w:outlineLvl w:val="3"/>
              <w:rPr>
                <w:bCs/>
                <w:iCs/>
                <w:spacing w:val="-6"/>
                <w:sz w:val="28"/>
                <w:szCs w:val="28"/>
              </w:rPr>
            </w:pPr>
            <w:r w:rsidRPr="005F26C1">
              <w:rPr>
                <w:bCs/>
                <w:iCs/>
                <w:spacing w:val="-6"/>
                <w:sz w:val="28"/>
                <w:szCs w:val="28"/>
              </w:rPr>
              <w:t>март-сентябрь</w:t>
            </w:r>
          </w:p>
          <w:p w:rsidR="00B838C7" w:rsidRPr="005F26C1" w:rsidRDefault="00B838C7" w:rsidP="000D76B0">
            <w:pPr>
              <w:keepNext/>
              <w:keepLines/>
              <w:tabs>
                <w:tab w:val="num" w:pos="0"/>
              </w:tabs>
              <w:jc w:val="both"/>
              <w:outlineLvl w:val="3"/>
              <w:rPr>
                <w:bCs/>
                <w:iCs/>
                <w:spacing w:val="-6"/>
                <w:sz w:val="28"/>
                <w:szCs w:val="28"/>
              </w:rPr>
            </w:pPr>
            <w:r w:rsidRPr="005F26C1">
              <w:rPr>
                <w:bCs/>
                <w:iCs/>
                <w:spacing w:val="-6"/>
                <w:sz w:val="28"/>
                <w:szCs w:val="28"/>
              </w:rPr>
              <w:t>2015 г.</w:t>
            </w:r>
          </w:p>
        </w:tc>
      </w:tr>
      <w:tr w:rsidR="00E13452" w:rsidRPr="005F26C1" w:rsidTr="002706AA">
        <w:tc>
          <w:tcPr>
            <w:tcW w:w="2802" w:type="dxa"/>
            <w:vMerge/>
          </w:tcPr>
          <w:p w:rsidR="00E13452" w:rsidRPr="005F26C1" w:rsidRDefault="00E13452" w:rsidP="002140E4">
            <w:pPr>
              <w:keepNext/>
              <w:keepLines/>
              <w:tabs>
                <w:tab w:val="num" w:pos="0"/>
              </w:tabs>
              <w:jc w:val="both"/>
              <w:outlineLvl w:val="3"/>
              <w:rPr>
                <w:bCs/>
                <w:i/>
                <w:iCs/>
                <w:color w:val="4F81BD"/>
                <w:spacing w:val="-6"/>
                <w:sz w:val="28"/>
                <w:szCs w:val="28"/>
              </w:rPr>
            </w:pPr>
          </w:p>
        </w:tc>
        <w:tc>
          <w:tcPr>
            <w:tcW w:w="3956" w:type="dxa"/>
          </w:tcPr>
          <w:p w:rsidR="00E13452" w:rsidRPr="005F26C1" w:rsidRDefault="00E13452" w:rsidP="000D76B0">
            <w:pPr>
              <w:keepNext/>
              <w:keepLines/>
              <w:tabs>
                <w:tab w:val="num" w:pos="0"/>
              </w:tabs>
              <w:jc w:val="both"/>
              <w:outlineLvl w:val="3"/>
              <w:rPr>
                <w:bCs/>
                <w:iCs/>
                <w:spacing w:val="-6"/>
                <w:sz w:val="28"/>
                <w:szCs w:val="28"/>
              </w:rPr>
            </w:pPr>
            <w:r>
              <w:rPr>
                <w:bCs/>
                <w:iCs/>
                <w:spacing w:val="-6"/>
                <w:sz w:val="28"/>
                <w:szCs w:val="28"/>
              </w:rPr>
              <w:t>Внесение изменений и дополнений в ООП НОО</w:t>
            </w:r>
            <w:r w:rsidR="0021751A">
              <w:rPr>
                <w:bCs/>
                <w:iCs/>
                <w:spacing w:val="-6"/>
                <w:sz w:val="28"/>
                <w:szCs w:val="28"/>
              </w:rPr>
              <w:t xml:space="preserve"> согласно изменению законодательства</w:t>
            </w:r>
          </w:p>
        </w:tc>
        <w:tc>
          <w:tcPr>
            <w:tcW w:w="3380" w:type="dxa"/>
          </w:tcPr>
          <w:p w:rsidR="00E13452" w:rsidRPr="005F26C1" w:rsidRDefault="00E13452" w:rsidP="000D76B0">
            <w:pPr>
              <w:keepNext/>
              <w:keepLines/>
              <w:tabs>
                <w:tab w:val="num" w:pos="0"/>
              </w:tabs>
              <w:jc w:val="both"/>
              <w:outlineLvl w:val="3"/>
              <w:rPr>
                <w:bCs/>
                <w:iCs/>
                <w:spacing w:val="-6"/>
                <w:sz w:val="28"/>
                <w:szCs w:val="28"/>
              </w:rPr>
            </w:pPr>
            <w:r>
              <w:rPr>
                <w:bCs/>
                <w:iCs/>
                <w:spacing w:val="-6"/>
                <w:sz w:val="28"/>
                <w:szCs w:val="28"/>
              </w:rPr>
              <w:t xml:space="preserve">2015-2019 </w:t>
            </w:r>
            <w:proofErr w:type="spellStart"/>
            <w:r>
              <w:rPr>
                <w:bCs/>
                <w:iCs/>
                <w:spacing w:val="-6"/>
                <w:sz w:val="28"/>
                <w:szCs w:val="28"/>
              </w:rPr>
              <w:t>г.</w:t>
            </w:r>
            <w:proofErr w:type="gramStart"/>
            <w:r>
              <w:rPr>
                <w:bCs/>
                <w:iCs/>
                <w:spacing w:val="-6"/>
                <w:sz w:val="28"/>
                <w:szCs w:val="28"/>
              </w:rPr>
              <w:t>г</w:t>
            </w:r>
            <w:proofErr w:type="spellEnd"/>
            <w:proofErr w:type="gramEnd"/>
            <w:r>
              <w:rPr>
                <w:bCs/>
                <w:iCs/>
                <w:spacing w:val="-6"/>
                <w:sz w:val="28"/>
                <w:szCs w:val="28"/>
              </w:rPr>
              <w:t>.</w:t>
            </w:r>
          </w:p>
        </w:tc>
      </w:tr>
      <w:tr w:rsidR="00B838C7" w:rsidRPr="005F26C1" w:rsidTr="002706AA">
        <w:tc>
          <w:tcPr>
            <w:tcW w:w="2802" w:type="dxa"/>
            <w:vMerge/>
          </w:tcPr>
          <w:p w:rsidR="00B838C7" w:rsidRPr="005F26C1" w:rsidRDefault="00B838C7" w:rsidP="002140E4">
            <w:pPr>
              <w:keepNext/>
              <w:keepLines/>
              <w:tabs>
                <w:tab w:val="num" w:pos="0"/>
              </w:tabs>
              <w:jc w:val="both"/>
              <w:outlineLvl w:val="3"/>
              <w:rPr>
                <w:bCs/>
                <w:i/>
                <w:iCs/>
                <w:color w:val="4F81BD"/>
                <w:spacing w:val="-6"/>
                <w:sz w:val="28"/>
                <w:szCs w:val="28"/>
              </w:rPr>
            </w:pPr>
          </w:p>
        </w:tc>
        <w:tc>
          <w:tcPr>
            <w:tcW w:w="3956" w:type="dxa"/>
          </w:tcPr>
          <w:p w:rsidR="00B838C7" w:rsidRPr="005F26C1" w:rsidRDefault="00B838C7" w:rsidP="000D76B0">
            <w:pPr>
              <w:keepNext/>
              <w:keepLines/>
              <w:tabs>
                <w:tab w:val="num" w:pos="0"/>
              </w:tabs>
              <w:jc w:val="both"/>
              <w:outlineLvl w:val="3"/>
              <w:rPr>
                <w:bCs/>
                <w:iCs/>
                <w:spacing w:val="-6"/>
                <w:sz w:val="28"/>
                <w:szCs w:val="28"/>
              </w:rPr>
            </w:pPr>
            <w:r w:rsidRPr="005F26C1">
              <w:rPr>
                <w:bCs/>
                <w:iCs/>
                <w:spacing w:val="-6"/>
                <w:sz w:val="28"/>
                <w:szCs w:val="28"/>
              </w:rPr>
              <w:t>Обеспечение соответствия нормативной базы ОУ</w:t>
            </w:r>
          </w:p>
          <w:p w:rsidR="00B838C7" w:rsidRPr="005F26C1" w:rsidRDefault="00B838C7" w:rsidP="00E13452">
            <w:pPr>
              <w:keepNext/>
              <w:keepLines/>
              <w:tabs>
                <w:tab w:val="num" w:pos="0"/>
              </w:tabs>
              <w:jc w:val="both"/>
              <w:outlineLvl w:val="3"/>
              <w:rPr>
                <w:bCs/>
                <w:iCs/>
                <w:spacing w:val="-6"/>
                <w:sz w:val="28"/>
                <w:szCs w:val="28"/>
              </w:rPr>
            </w:pPr>
            <w:r w:rsidRPr="005F26C1">
              <w:rPr>
                <w:bCs/>
                <w:iCs/>
                <w:spacing w:val="-6"/>
                <w:sz w:val="28"/>
                <w:szCs w:val="28"/>
              </w:rPr>
              <w:t>требованиям ФГОС</w:t>
            </w:r>
            <w:r w:rsidR="00E13452">
              <w:rPr>
                <w:bCs/>
                <w:iCs/>
                <w:spacing w:val="-6"/>
                <w:sz w:val="28"/>
                <w:szCs w:val="28"/>
              </w:rPr>
              <w:t xml:space="preserve"> НОО и </w:t>
            </w:r>
            <w:r w:rsidR="00E13452">
              <w:rPr>
                <w:color w:val="000000"/>
                <w:sz w:val="28"/>
                <w:szCs w:val="28"/>
              </w:rPr>
              <w:t xml:space="preserve">Федеральному Закону от 29 декабря 2012 г. № 273-ФЗ «Об образовании в Российской </w:t>
            </w:r>
            <w:r w:rsidR="00E13452">
              <w:rPr>
                <w:color w:val="000000"/>
                <w:sz w:val="28"/>
                <w:szCs w:val="28"/>
              </w:rPr>
              <w:lastRenderedPageBreak/>
              <w:t>Федерации»</w:t>
            </w:r>
          </w:p>
        </w:tc>
        <w:tc>
          <w:tcPr>
            <w:tcW w:w="3380" w:type="dxa"/>
          </w:tcPr>
          <w:p w:rsidR="00B838C7" w:rsidRPr="005F26C1" w:rsidRDefault="00B838C7" w:rsidP="00B838C7">
            <w:pPr>
              <w:keepNext/>
              <w:keepLines/>
              <w:tabs>
                <w:tab w:val="num" w:pos="0"/>
              </w:tabs>
              <w:jc w:val="both"/>
              <w:outlineLvl w:val="3"/>
              <w:rPr>
                <w:bCs/>
                <w:iCs/>
                <w:spacing w:val="-6"/>
                <w:sz w:val="28"/>
                <w:szCs w:val="28"/>
              </w:rPr>
            </w:pPr>
            <w:r w:rsidRPr="005F26C1">
              <w:rPr>
                <w:bCs/>
                <w:iCs/>
                <w:spacing w:val="-6"/>
                <w:sz w:val="28"/>
                <w:szCs w:val="28"/>
              </w:rPr>
              <w:lastRenderedPageBreak/>
              <w:t>март-декабрь</w:t>
            </w:r>
          </w:p>
          <w:p w:rsidR="00B838C7" w:rsidRPr="005F26C1" w:rsidRDefault="00B838C7" w:rsidP="00B838C7">
            <w:pPr>
              <w:keepNext/>
              <w:keepLines/>
              <w:tabs>
                <w:tab w:val="num" w:pos="0"/>
              </w:tabs>
              <w:jc w:val="both"/>
              <w:outlineLvl w:val="3"/>
              <w:rPr>
                <w:bCs/>
                <w:iCs/>
                <w:spacing w:val="-6"/>
                <w:sz w:val="28"/>
                <w:szCs w:val="28"/>
              </w:rPr>
            </w:pPr>
            <w:r w:rsidRPr="005F26C1">
              <w:rPr>
                <w:bCs/>
                <w:iCs/>
                <w:spacing w:val="-6"/>
                <w:sz w:val="28"/>
                <w:szCs w:val="28"/>
              </w:rPr>
              <w:t>2015 г.</w:t>
            </w:r>
          </w:p>
        </w:tc>
      </w:tr>
      <w:tr w:rsidR="00B838C7" w:rsidRPr="005F26C1" w:rsidTr="002706AA">
        <w:tc>
          <w:tcPr>
            <w:tcW w:w="2802" w:type="dxa"/>
            <w:vMerge/>
          </w:tcPr>
          <w:p w:rsidR="00B838C7" w:rsidRPr="005F26C1" w:rsidRDefault="00B838C7" w:rsidP="002140E4">
            <w:pPr>
              <w:keepNext/>
              <w:keepLines/>
              <w:tabs>
                <w:tab w:val="num" w:pos="0"/>
              </w:tabs>
              <w:jc w:val="both"/>
              <w:outlineLvl w:val="3"/>
              <w:rPr>
                <w:bCs/>
                <w:i/>
                <w:iCs/>
                <w:color w:val="4F81BD"/>
                <w:spacing w:val="-6"/>
                <w:sz w:val="28"/>
                <w:szCs w:val="28"/>
              </w:rPr>
            </w:pPr>
          </w:p>
        </w:tc>
        <w:tc>
          <w:tcPr>
            <w:tcW w:w="3956" w:type="dxa"/>
          </w:tcPr>
          <w:p w:rsidR="00B838C7" w:rsidRPr="005F26C1" w:rsidRDefault="00B838C7" w:rsidP="000D76B0">
            <w:pPr>
              <w:keepNext/>
              <w:keepLines/>
              <w:tabs>
                <w:tab w:val="num" w:pos="0"/>
              </w:tabs>
              <w:jc w:val="both"/>
              <w:outlineLvl w:val="3"/>
              <w:rPr>
                <w:bCs/>
                <w:iCs/>
                <w:spacing w:val="-6"/>
                <w:sz w:val="28"/>
                <w:szCs w:val="28"/>
              </w:rPr>
            </w:pPr>
            <w:r w:rsidRPr="005F26C1">
              <w:rPr>
                <w:bCs/>
                <w:iCs/>
                <w:spacing w:val="-6"/>
                <w:sz w:val="28"/>
                <w:szCs w:val="28"/>
              </w:rPr>
              <w:t>Приведение должностных инструкций работников</w:t>
            </w:r>
          </w:p>
          <w:p w:rsidR="00B838C7" w:rsidRPr="005F26C1" w:rsidRDefault="00B838C7" w:rsidP="000D76B0">
            <w:pPr>
              <w:keepNext/>
              <w:keepLines/>
              <w:tabs>
                <w:tab w:val="num" w:pos="0"/>
              </w:tabs>
              <w:jc w:val="both"/>
              <w:outlineLvl w:val="3"/>
              <w:rPr>
                <w:bCs/>
                <w:iCs/>
                <w:spacing w:val="-6"/>
                <w:sz w:val="28"/>
                <w:szCs w:val="28"/>
              </w:rPr>
            </w:pPr>
            <w:r w:rsidRPr="005F26C1">
              <w:rPr>
                <w:bCs/>
                <w:iCs/>
                <w:spacing w:val="-6"/>
                <w:sz w:val="28"/>
                <w:szCs w:val="28"/>
              </w:rPr>
              <w:t>ОУ в соответствие с требованиями ФГОС НОО</w:t>
            </w:r>
          </w:p>
          <w:p w:rsidR="00B838C7" w:rsidRPr="005F26C1" w:rsidRDefault="00B838C7" w:rsidP="000D76B0">
            <w:pPr>
              <w:keepNext/>
              <w:keepLines/>
              <w:tabs>
                <w:tab w:val="num" w:pos="0"/>
              </w:tabs>
              <w:jc w:val="both"/>
              <w:outlineLvl w:val="3"/>
              <w:rPr>
                <w:bCs/>
                <w:iCs/>
                <w:spacing w:val="-6"/>
                <w:sz w:val="28"/>
                <w:szCs w:val="28"/>
              </w:rPr>
            </w:pPr>
            <w:r w:rsidRPr="005F26C1">
              <w:rPr>
                <w:bCs/>
                <w:iCs/>
                <w:spacing w:val="-6"/>
                <w:sz w:val="28"/>
                <w:szCs w:val="28"/>
              </w:rPr>
              <w:t>тарифно-квалификационными характеристиками</w:t>
            </w:r>
          </w:p>
        </w:tc>
        <w:tc>
          <w:tcPr>
            <w:tcW w:w="3380" w:type="dxa"/>
          </w:tcPr>
          <w:p w:rsidR="00B838C7" w:rsidRPr="005F26C1" w:rsidRDefault="00B838C7" w:rsidP="00B838C7">
            <w:pPr>
              <w:keepNext/>
              <w:keepLines/>
              <w:tabs>
                <w:tab w:val="num" w:pos="0"/>
              </w:tabs>
              <w:jc w:val="both"/>
              <w:outlineLvl w:val="3"/>
              <w:rPr>
                <w:bCs/>
                <w:iCs/>
                <w:spacing w:val="-6"/>
                <w:sz w:val="28"/>
                <w:szCs w:val="28"/>
              </w:rPr>
            </w:pPr>
            <w:r w:rsidRPr="005F26C1">
              <w:rPr>
                <w:bCs/>
                <w:iCs/>
                <w:spacing w:val="-6"/>
                <w:sz w:val="28"/>
                <w:szCs w:val="28"/>
              </w:rPr>
              <w:t>март-декабрь</w:t>
            </w:r>
          </w:p>
          <w:p w:rsidR="00B838C7" w:rsidRPr="005F26C1" w:rsidRDefault="00B838C7" w:rsidP="00B838C7">
            <w:pPr>
              <w:keepNext/>
              <w:keepLines/>
              <w:tabs>
                <w:tab w:val="num" w:pos="0"/>
              </w:tabs>
              <w:jc w:val="both"/>
              <w:outlineLvl w:val="3"/>
              <w:rPr>
                <w:bCs/>
                <w:iCs/>
                <w:spacing w:val="-6"/>
                <w:sz w:val="28"/>
                <w:szCs w:val="28"/>
              </w:rPr>
            </w:pPr>
            <w:r w:rsidRPr="005F26C1">
              <w:rPr>
                <w:bCs/>
                <w:iCs/>
                <w:spacing w:val="-6"/>
                <w:sz w:val="28"/>
                <w:szCs w:val="28"/>
              </w:rPr>
              <w:t>2015 г.</w:t>
            </w:r>
          </w:p>
        </w:tc>
      </w:tr>
      <w:tr w:rsidR="00B838C7" w:rsidRPr="005F26C1" w:rsidTr="002706AA">
        <w:tc>
          <w:tcPr>
            <w:tcW w:w="2802" w:type="dxa"/>
            <w:vMerge/>
          </w:tcPr>
          <w:p w:rsidR="00B838C7" w:rsidRPr="005F26C1" w:rsidRDefault="00B838C7" w:rsidP="002140E4">
            <w:pPr>
              <w:keepNext/>
              <w:keepLines/>
              <w:tabs>
                <w:tab w:val="num" w:pos="0"/>
              </w:tabs>
              <w:jc w:val="both"/>
              <w:outlineLvl w:val="3"/>
              <w:rPr>
                <w:bCs/>
                <w:i/>
                <w:iCs/>
                <w:color w:val="4F81BD"/>
                <w:spacing w:val="-6"/>
                <w:sz w:val="28"/>
                <w:szCs w:val="28"/>
              </w:rPr>
            </w:pPr>
          </w:p>
        </w:tc>
        <w:tc>
          <w:tcPr>
            <w:tcW w:w="3956" w:type="dxa"/>
          </w:tcPr>
          <w:p w:rsidR="00B838C7" w:rsidRPr="005F26C1" w:rsidRDefault="00B838C7" w:rsidP="000D76B0">
            <w:pPr>
              <w:keepNext/>
              <w:keepLines/>
              <w:tabs>
                <w:tab w:val="num" w:pos="0"/>
              </w:tabs>
              <w:jc w:val="both"/>
              <w:outlineLvl w:val="3"/>
              <w:rPr>
                <w:bCs/>
                <w:iCs/>
                <w:spacing w:val="-6"/>
                <w:sz w:val="28"/>
                <w:szCs w:val="28"/>
              </w:rPr>
            </w:pPr>
            <w:r w:rsidRPr="005F26C1">
              <w:rPr>
                <w:bCs/>
                <w:iCs/>
                <w:spacing w:val="-6"/>
                <w:sz w:val="28"/>
                <w:szCs w:val="28"/>
              </w:rPr>
              <w:t>Определение списка учебников и учебных пособий,</w:t>
            </w:r>
          </w:p>
          <w:p w:rsidR="00B838C7" w:rsidRPr="005F26C1" w:rsidRDefault="00B838C7" w:rsidP="000D76B0">
            <w:pPr>
              <w:keepNext/>
              <w:keepLines/>
              <w:tabs>
                <w:tab w:val="num" w:pos="0"/>
              </w:tabs>
              <w:jc w:val="both"/>
              <w:outlineLvl w:val="3"/>
              <w:rPr>
                <w:bCs/>
                <w:iCs/>
                <w:spacing w:val="-6"/>
                <w:sz w:val="28"/>
                <w:szCs w:val="28"/>
              </w:rPr>
            </w:pPr>
            <w:proofErr w:type="gramStart"/>
            <w:r w:rsidRPr="005F26C1">
              <w:rPr>
                <w:bCs/>
                <w:iCs/>
                <w:spacing w:val="-6"/>
                <w:sz w:val="28"/>
                <w:szCs w:val="28"/>
              </w:rPr>
              <w:t>использ</w:t>
            </w:r>
            <w:r w:rsidR="0021751A">
              <w:rPr>
                <w:bCs/>
                <w:iCs/>
                <w:spacing w:val="-6"/>
                <w:sz w:val="28"/>
                <w:szCs w:val="28"/>
              </w:rPr>
              <w:t>уемых</w:t>
            </w:r>
            <w:proofErr w:type="gramEnd"/>
            <w:r w:rsidR="0021751A">
              <w:rPr>
                <w:bCs/>
                <w:iCs/>
                <w:spacing w:val="-6"/>
                <w:sz w:val="28"/>
                <w:szCs w:val="28"/>
              </w:rPr>
              <w:t xml:space="preserve"> в образовательной деятельности</w:t>
            </w:r>
            <w:r w:rsidRPr="005F26C1">
              <w:rPr>
                <w:bCs/>
                <w:iCs/>
                <w:spacing w:val="-6"/>
                <w:sz w:val="28"/>
                <w:szCs w:val="28"/>
              </w:rPr>
              <w:t xml:space="preserve"> в</w:t>
            </w:r>
          </w:p>
          <w:p w:rsidR="00B838C7" w:rsidRPr="005F26C1" w:rsidRDefault="00B838C7" w:rsidP="000D76B0">
            <w:pPr>
              <w:keepNext/>
              <w:keepLines/>
              <w:tabs>
                <w:tab w:val="num" w:pos="0"/>
              </w:tabs>
              <w:jc w:val="both"/>
              <w:outlineLvl w:val="3"/>
              <w:rPr>
                <w:bCs/>
                <w:iCs/>
                <w:spacing w:val="-6"/>
                <w:sz w:val="28"/>
                <w:szCs w:val="28"/>
              </w:rPr>
            </w:pPr>
            <w:proofErr w:type="gramStart"/>
            <w:r w:rsidRPr="005F26C1">
              <w:rPr>
                <w:bCs/>
                <w:iCs/>
                <w:spacing w:val="-6"/>
                <w:sz w:val="28"/>
                <w:szCs w:val="28"/>
              </w:rPr>
              <w:t>соответствии</w:t>
            </w:r>
            <w:proofErr w:type="gramEnd"/>
            <w:r w:rsidRPr="005F26C1">
              <w:rPr>
                <w:bCs/>
                <w:iCs/>
                <w:spacing w:val="-6"/>
                <w:sz w:val="28"/>
                <w:szCs w:val="28"/>
              </w:rPr>
              <w:t xml:space="preserve"> с ФГОС НОО</w:t>
            </w:r>
          </w:p>
        </w:tc>
        <w:tc>
          <w:tcPr>
            <w:tcW w:w="3380" w:type="dxa"/>
          </w:tcPr>
          <w:p w:rsidR="00B838C7" w:rsidRPr="005F26C1" w:rsidRDefault="00B838C7" w:rsidP="00B838C7">
            <w:pPr>
              <w:keepNext/>
              <w:keepLines/>
              <w:tabs>
                <w:tab w:val="num" w:pos="0"/>
              </w:tabs>
              <w:jc w:val="both"/>
              <w:outlineLvl w:val="3"/>
              <w:rPr>
                <w:bCs/>
                <w:iCs/>
                <w:spacing w:val="-6"/>
                <w:sz w:val="28"/>
                <w:szCs w:val="28"/>
              </w:rPr>
            </w:pPr>
            <w:r w:rsidRPr="005F26C1">
              <w:rPr>
                <w:bCs/>
                <w:iCs/>
                <w:spacing w:val="-6"/>
                <w:sz w:val="28"/>
                <w:szCs w:val="28"/>
              </w:rPr>
              <w:t>март 2015, 2016,</w:t>
            </w:r>
          </w:p>
          <w:p w:rsidR="00B838C7" w:rsidRPr="005F26C1" w:rsidRDefault="00B838C7" w:rsidP="00B838C7">
            <w:pPr>
              <w:keepNext/>
              <w:keepLines/>
              <w:tabs>
                <w:tab w:val="num" w:pos="0"/>
              </w:tabs>
              <w:jc w:val="both"/>
              <w:outlineLvl w:val="3"/>
              <w:rPr>
                <w:bCs/>
                <w:iCs/>
                <w:spacing w:val="-6"/>
                <w:sz w:val="28"/>
                <w:szCs w:val="28"/>
              </w:rPr>
            </w:pPr>
            <w:r w:rsidRPr="005F26C1">
              <w:rPr>
                <w:bCs/>
                <w:iCs/>
                <w:spacing w:val="-6"/>
                <w:sz w:val="28"/>
                <w:szCs w:val="28"/>
              </w:rPr>
              <w:t>2017,2018</w:t>
            </w:r>
          </w:p>
        </w:tc>
      </w:tr>
      <w:tr w:rsidR="00B838C7" w:rsidRPr="005F26C1" w:rsidTr="002706AA">
        <w:tc>
          <w:tcPr>
            <w:tcW w:w="2802" w:type="dxa"/>
            <w:vMerge/>
          </w:tcPr>
          <w:p w:rsidR="00B838C7" w:rsidRPr="005F26C1" w:rsidRDefault="00B838C7" w:rsidP="002140E4">
            <w:pPr>
              <w:keepNext/>
              <w:keepLines/>
              <w:tabs>
                <w:tab w:val="num" w:pos="0"/>
              </w:tabs>
              <w:jc w:val="both"/>
              <w:outlineLvl w:val="3"/>
              <w:rPr>
                <w:bCs/>
                <w:i/>
                <w:iCs/>
                <w:color w:val="4F81BD"/>
                <w:spacing w:val="-6"/>
                <w:sz w:val="28"/>
                <w:szCs w:val="28"/>
              </w:rPr>
            </w:pPr>
          </w:p>
        </w:tc>
        <w:tc>
          <w:tcPr>
            <w:tcW w:w="3956" w:type="dxa"/>
          </w:tcPr>
          <w:p w:rsidR="00B838C7" w:rsidRPr="005F26C1" w:rsidRDefault="00B838C7" w:rsidP="000D76B0">
            <w:pPr>
              <w:keepNext/>
              <w:keepLines/>
              <w:tabs>
                <w:tab w:val="num" w:pos="0"/>
              </w:tabs>
              <w:jc w:val="both"/>
              <w:outlineLvl w:val="3"/>
              <w:rPr>
                <w:bCs/>
                <w:iCs/>
                <w:spacing w:val="-6"/>
                <w:sz w:val="28"/>
                <w:szCs w:val="28"/>
              </w:rPr>
            </w:pPr>
            <w:r w:rsidRPr="005F26C1">
              <w:rPr>
                <w:bCs/>
                <w:iCs/>
                <w:spacing w:val="-6"/>
                <w:sz w:val="28"/>
                <w:szCs w:val="28"/>
              </w:rPr>
              <w:t>Разработка и (или) корректировка:</w:t>
            </w:r>
          </w:p>
          <w:p w:rsidR="00B838C7" w:rsidRPr="005F26C1" w:rsidRDefault="00B838C7" w:rsidP="000D76B0">
            <w:pPr>
              <w:keepNext/>
              <w:keepLines/>
              <w:tabs>
                <w:tab w:val="num" w:pos="0"/>
              </w:tabs>
              <w:jc w:val="both"/>
              <w:outlineLvl w:val="3"/>
              <w:rPr>
                <w:bCs/>
                <w:iCs/>
                <w:spacing w:val="-6"/>
                <w:sz w:val="28"/>
                <w:szCs w:val="28"/>
              </w:rPr>
            </w:pPr>
            <w:r w:rsidRPr="005F26C1">
              <w:rPr>
                <w:bCs/>
                <w:iCs/>
                <w:spacing w:val="-6"/>
                <w:sz w:val="28"/>
                <w:szCs w:val="28"/>
              </w:rPr>
              <w:t>Образовательных программ (индивидуальных</w:t>
            </w:r>
            <w:r w:rsidR="004D2B69">
              <w:rPr>
                <w:bCs/>
                <w:iCs/>
                <w:spacing w:val="-6"/>
                <w:sz w:val="28"/>
                <w:szCs w:val="28"/>
              </w:rPr>
              <w:t>, адаптированных</w:t>
            </w:r>
            <w:r w:rsidRPr="005F26C1">
              <w:rPr>
                <w:bCs/>
                <w:iCs/>
                <w:spacing w:val="-6"/>
                <w:sz w:val="28"/>
                <w:szCs w:val="28"/>
              </w:rPr>
              <w:t xml:space="preserve"> и др.);</w:t>
            </w:r>
          </w:p>
          <w:p w:rsidR="00B838C7" w:rsidRPr="005F26C1" w:rsidRDefault="00B838C7" w:rsidP="000D76B0">
            <w:pPr>
              <w:keepNext/>
              <w:keepLines/>
              <w:tabs>
                <w:tab w:val="num" w:pos="0"/>
              </w:tabs>
              <w:jc w:val="both"/>
              <w:outlineLvl w:val="3"/>
              <w:rPr>
                <w:bCs/>
                <w:iCs/>
                <w:spacing w:val="-6"/>
                <w:sz w:val="28"/>
                <w:szCs w:val="28"/>
              </w:rPr>
            </w:pPr>
            <w:r w:rsidRPr="005F26C1">
              <w:rPr>
                <w:bCs/>
                <w:iCs/>
                <w:spacing w:val="-6"/>
                <w:sz w:val="28"/>
                <w:szCs w:val="28"/>
              </w:rPr>
              <w:t>Учебного плана;</w:t>
            </w:r>
          </w:p>
          <w:p w:rsidR="00B838C7" w:rsidRPr="005F26C1" w:rsidRDefault="00B838C7" w:rsidP="000D76B0">
            <w:pPr>
              <w:keepNext/>
              <w:keepLines/>
              <w:tabs>
                <w:tab w:val="num" w:pos="0"/>
              </w:tabs>
              <w:jc w:val="both"/>
              <w:outlineLvl w:val="3"/>
              <w:rPr>
                <w:bCs/>
                <w:iCs/>
                <w:spacing w:val="-6"/>
                <w:sz w:val="28"/>
                <w:szCs w:val="28"/>
              </w:rPr>
            </w:pPr>
            <w:r w:rsidRPr="005F26C1">
              <w:rPr>
                <w:bCs/>
                <w:iCs/>
                <w:spacing w:val="-6"/>
                <w:sz w:val="28"/>
                <w:szCs w:val="28"/>
              </w:rPr>
              <w:t>Рабочих программ учебных предметов, курсов,</w:t>
            </w:r>
          </w:p>
          <w:p w:rsidR="00B838C7" w:rsidRPr="005F26C1" w:rsidRDefault="00B838C7" w:rsidP="000D76B0">
            <w:pPr>
              <w:keepNext/>
              <w:keepLines/>
              <w:tabs>
                <w:tab w:val="num" w:pos="0"/>
              </w:tabs>
              <w:jc w:val="both"/>
              <w:outlineLvl w:val="3"/>
              <w:rPr>
                <w:bCs/>
                <w:iCs/>
                <w:spacing w:val="-6"/>
                <w:sz w:val="28"/>
                <w:szCs w:val="28"/>
              </w:rPr>
            </w:pPr>
            <w:r w:rsidRPr="005F26C1">
              <w:rPr>
                <w:bCs/>
                <w:iCs/>
                <w:spacing w:val="-6"/>
                <w:sz w:val="28"/>
                <w:szCs w:val="28"/>
              </w:rPr>
              <w:t>дисциплин, модулей;</w:t>
            </w:r>
          </w:p>
          <w:p w:rsidR="00B838C7" w:rsidRPr="005F26C1" w:rsidRDefault="00B838C7" w:rsidP="000D76B0">
            <w:pPr>
              <w:keepNext/>
              <w:keepLines/>
              <w:tabs>
                <w:tab w:val="num" w:pos="0"/>
              </w:tabs>
              <w:jc w:val="both"/>
              <w:outlineLvl w:val="3"/>
              <w:rPr>
                <w:bCs/>
                <w:iCs/>
                <w:spacing w:val="-6"/>
                <w:sz w:val="28"/>
                <w:szCs w:val="28"/>
              </w:rPr>
            </w:pPr>
            <w:r w:rsidRPr="005F26C1">
              <w:rPr>
                <w:bCs/>
                <w:iCs/>
                <w:spacing w:val="-6"/>
                <w:sz w:val="28"/>
                <w:szCs w:val="28"/>
              </w:rPr>
              <w:t>Годового календарного учебного графика;</w:t>
            </w:r>
          </w:p>
          <w:p w:rsidR="00B838C7" w:rsidRPr="005F26C1" w:rsidRDefault="00B838C7" w:rsidP="000D76B0">
            <w:pPr>
              <w:keepNext/>
              <w:keepLines/>
              <w:tabs>
                <w:tab w:val="num" w:pos="0"/>
              </w:tabs>
              <w:jc w:val="both"/>
              <w:outlineLvl w:val="3"/>
              <w:rPr>
                <w:bCs/>
                <w:iCs/>
                <w:spacing w:val="-6"/>
                <w:sz w:val="28"/>
                <w:szCs w:val="28"/>
              </w:rPr>
            </w:pPr>
            <w:r w:rsidRPr="005F26C1">
              <w:rPr>
                <w:bCs/>
                <w:iCs/>
                <w:spacing w:val="-6"/>
                <w:sz w:val="28"/>
                <w:szCs w:val="28"/>
              </w:rPr>
              <w:t xml:space="preserve">Положение о внеурочной деятельности </w:t>
            </w:r>
            <w:proofErr w:type="gramStart"/>
            <w:r w:rsidRPr="005F26C1">
              <w:rPr>
                <w:bCs/>
                <w:iCs/>
                <w:spacing w:val="-6"/>
                <w:sz w:val="28"/>
                <w:szCs w:val="28"/>
              </w:rPr>
              <w:t>обучающихся</w:t>
            </w:r>
            <w:proofErr w:type="gramEnd"/>
            <w:r w:rsidRPr="005F26C1">
              <w:rPr>
                <w:bCs/>
                <w:iCs/>
                <w:spacing w:val="-6"/>
                <w:sz w:val="28"/>
                <w:szCs w:val="28"/>
              </w:rPr>
              <w:t>;</w:t>
            </w:r>
          </w:p>
          <w:p w:rsidR="00B838C7" w:rsidRPr="005F26C1" w:rsidRDefault="00B838C7" w:rsidP="00E13452">
            <w:pPr>
              <w:keepNext/>
              <w:keepLines/>
              <w:tabs>
                <w:tab w:val="num" w:pos="0"/>
              </w:tabs>
              <w:jc w:val="both"/>
              <w:outlineLvl w:val="3"/>
              <w:rPr>
                <w:bCs/>
                <w:iCs/>
                <w:spacing w:val="-6"/>
                <w:sz w:val="28"/>
                <w:szCs w:val="28"/>
              </w:rPr>
            </w:pPr>
            <w:r w:rsidRPr="005F26C1">
              <w:rPr>
                <w:bCs/>
                <w:iCs/>
                <w:spacing w:val="-6"/>
                <w:sz w:val="28"/>
                <w:szCs w:val="28"/>
              </w:rPr>
              <w:t xml:space="preserve">Положения </w:t>
            </w:r>
            <w:r w:rsidR="00E13452">
              <w:rPr>
                <w:bCs/>
                <w:iCs/>
                <w:spacing w:val="-6"/>
                <w:sz w:val="28"/>
                <w:szCs w:val="28"/>
              </w:rPr>
              <w:t xml:space="preserve">о текущем контроле и итоговой аттестации </w:t>
            </w:r>
            <w:proofErr w:type="gramStart"/>
            <w:r w:rsidR="00E13452">
              <w:rPr>
                <w:bCs/>
                <w:iCs/>
                <w:spacing w:val="-6"/>
                <w:sz w:val="28"/>
                <w:szCs w:val="28"/>
              </w:rPr>
              <w:t>обучающихся</w:t>
            </w:r>
            <w:proofErr w:type="gramEnd"/>
            <w:r w:rsidR="00E13452">
              <w:rPr>
                <w:bCs/>
                <w:iCs/>
                <w:spacing w:val="-6"/>
                <w:sz w:val="28"/>
                <w:szCs w:val="28"/>
              </w:rPr>
              <w:t xml:space="preserve"> при получении начального общего образования.</w:t>
            </w:r>
          </w:p>
        </w:tc>
        <w:tc>
          <w:tcPr>
            <w:tcW w:w="3380" w:type="dxa"/>
          </w:tcPr>
          <w:p w:rsidR="00B838C7" w:rsidRPr="005F26C1" w:rsidRDefault="00B838C7" w:rsidP="00B838C7">
            <w:pPr>
              <w:keepNext/>
              <w:keepLines/>
              <w:tabs>
                <w:tab w:val="num" w:pos="0"/>
              </w:tabs>
              <w:jc w:val="both"/>
              <w:outlineLvl w:val="3"/>
              <w:rPr>
                <w:bCs/>
                <w:iCs/>
                <w:spacing w:val="-6"/>
                <w:sz w:val="28"/>
                <w:szCs w:val="28"/>
              </w:rPr>
            </w:pPr>
            <w:r w:rsidRPr="005F26C1">
              <w:rPr>
                <w:bCs/>
                <w:iCs/>
                <w:spacing w:val="-6"/>
                <w:sz w:val="28"/>
                <w:szCs w:val="28"/>
              </w:rPr>
              <w:t>май - август</w:t>
            </w:r>
          </w:p>
          <w:p w:rsidR="00B838C7" w:rsidRPr="005F26C1" w:rsidRDefault="00B838C7" w:rsidP="00B838C7">
            <w:pPr>
              <w:keepNext/>
              <w:keepLines/>
              <w:tabs>
                <w:tab w:val="num" w:pos="0"/>
              </w:tabs>
              <w:jc w:val="both"/>
              <w:outlineLvl w:val="3"/>
              <w:rPr>
                <w:bCs/>
                <w:iCs/>
                <w:spacing w:val="-6"/>
                <w:sz w:val="28"/>
                <w:szCs w:val="28"/>
              </w:rPr>
            </w:pPr>
            <w:r w:rsidRPr="005F26C1">
              <w:rPr>
                <w:bCs/>
                <w:iCs/>
                <w:spacing w:val="-6"/>
                <w:sz w:val="28"/>
                <w:szCs w:val="28"/>
              </w:rPr>
              <w:t>2015 – 2019 гг.</w:t>
            </w:r>
          </w:p>
        </w:tc>
      </w:tr>
      <w:tr w:rsidR="002706AA" w:rsidRPr="005F26C1" w:rsidTr="002706AA">
        <w:tc>
          <w:tcPr>
            <w:tcW w:w="2802" w:type="dxa"/>
            <w:vMerge w:val="restart"/>
          </w:tcPr>
          <w:p w:rsidR="002706AA" w:rsidRPr="005F26C1" w:rsidRDefault="002706AA" w:rsidP="002706AA">
            <w:pPr>
              <w:keepNext/>
              <w:keepLines/>
              <w:tabs>
                <w:tab w:val="num" w:pos="0"/>
              </w:tabs>
              <w:jc w:val="both"/>
              <w:outlineLvl w:val="3"/>
              <w:rPr>
                <w:bCs/>
                <w:iCs/>
                <w:spacing w:val="-6"/>
                <w:sz w:val="28"/>
                <w:szCs w:val="28"/>
              </w:rPr>
            </w:pPr>
            <w:r w:rsidRPr="005F26C1">
              <w:rPr>
                <w:bCs/>
                <w:iCs/>
                <w:spacing w:val="-6"/>
                <w:sz w:val="28"/>
                <w:szCs w:val="28"/>
              </w:rPr>
              <w:t>Финансовое</w:t>
            </w:r>
          </w:p>
          <w:p w:rsidR="002706AA" w:rsidRPr="005F26C1" w:rsidRDefault="002706AA" w:rsidP="002706AA">
            <w:pPr>
              <w:keepNext/>
              <w:keepLines/>
              <w:tabs>
                <w:tab w:val="num" w:pos="0"/>
              </w:tabs>
              <w:jc w:val="both"/>
              <w:outlineLvl w:val="3"/>
              <w:rPr>
                <w:bCs/>
                <w:iCs/>
                <w:spacing w:val="-6"/>
                <w:sz w:val="28"/>
                <w:szCs w:val="28"/>
              </w:rPr>
            </w:pPr>
            <w:r w:rsidRPr="005F26C1">
              <w:rPr>
                <w:bCs/>
                <w:iCs/>
                <w:spacing w:val="-6"/>
                <w:sz w:val="28"/>
                <w:szCs w:val="28"/>
              </w:rPr>
              <w:t>обеспечение</w:t>
            </w:r>
          </w:p>
          <w:p w:rsidR="002706AA" w:rsidRPr="005F26C1" w:rsidRDefault="002706AA" w:rsidP="002706AA">
            <w:pPr>
              <w:keepNext/>
              <w:keepLines/>
              <w:tabs>
                <w:tab w:val="num" w:pos="0"/>
              </w:tabs>
              <w:jc w:val="both"/>
              <w:outlineLvl w:val="3"/>
              <w:rPr>
                <w:bCs/>
                <w:iCs/>
                <w:spacing w:val="-6"/>
                <w:sz w:val="28"/>
                <w:szCs w:val="28"/>
              </w:rPr>
            </w:pPr>
            <w:r w:rsidRPr="005F26C1">
              <w:rPr>
                <w:bCs/>
                <w:iCs/>
                <w:spacing w:val="-6"/>
                <w:sz w:val="28"/>
                <w:szCs w:val="28"/>
              </w:rPr>
              <w:t>введения ФГОС</w:t>
            </w:r>
          </w:p>
        </w:tc>
        <w:tc>
          <w:tcPr>
            <w:tcW w:w="3956" w:type="dxa"/>
          </w:tcPr>
          <w:p w:rsidR="002706AA" w:rsidRPr="005F26C1" w:rsidRDefault="002706AA" w:rsidP="002706AA">
            <w:pPr>
              <w:keepNext/>
              <w:keepLines/>
              <w:tabs>
                <w:tab w:val="num" w:pos="0"/>
              </w:tabs>
              <w:jc w:val="both"/>
              <w:outlineLvl w:val="3"/>
              <w:rPr>
                <w:bCs/>
                <w:iCs/>
                <w:spacing w:val="-6"/>
                <w:sz w:val="28"/>
                <w:szCs w:val="28"/>
              </w:rPr>
            </w:pPr>
            <w:r w:rsidRPr="005F26C1">
              <w:rPr>
                <w:bCs/>
                <w:iCs/>
                <w:spacing w:val="-6"/>
                <w:sz w:val="28"/>
                <w:szCs w:val="28"/>
              </w:rPr>
              <w:t xml:space="preserve">Определение объема расходов, необходимых </w:t>
            </w:r>
            <w:proofErr w:type="gramStart"/>
            <w:r w:rsidRPr="005F26C1">
              <w:rPr>
                <w:bCs/>
                <w:iCs/>
                <w:spacing w:val="-6"/>
                <w:sz w:val="28"/>
                <w:szCs w:val="28"/>
              </w:rPr>
              <w:t>для</w:t>
            </w:r>
            <w:proofErr w:type="gramEnd"/>
          </w:p>
          <w:p w:rsidR="002706AA" w:rsidRPr="005F26C1" w:rsidRDefault="002706AA" w:rsidP="002706AA">
            <w:pPr>
              <w:keepNext/>
              <w:keepLines/>
              <w:tabs>
                <w:tab w:val="num" w:pos="0"/>
              </w:tabs>
              <w:jc w:val="both"/>
              <w:outlineLvl w:val="3"/>
              <w:rPr>
                <w:bCs/>
                <w:iCs/>
                <w:spacing w:val="-6"/>
                <w:sz w:val="28"/>
                <w:szCs w:val="28"/>
              </w:rPr>
            </w:pPr>
            <w:r w:rsidRPr="005F26C1">
              <w:rPr>
                <w:bCs/>
                <w:iCs/>
                <w:spacing w:val="-6"/>
                <w:sz w:val="28"/>
                <w:szCs w:val="28"/>
              </w:rPr>
              <w:t>реализации ООП и достижения планируемых результатов, а также механизма их формирования.</w:t>
            </w:r>
          </w:p>
        </w:tc>
        <w:tc>
          <w:tcPr>
            <w:tcW w:w="3380" w:type="dxa"/>
          </w:tcPr>
          <w:p w:rsidR="002706AA" w:rsidRPr="005F26C1" w:rsidRDefault="002706AA" w:rsidP="002706AA">
            <w:pPr>
              <w:keepNext/>
              <w:keepLines/>
              <w:tabs>
                <w:tab w:val="num" w:pos="0"/>
              </w:tabs>
              <w:jc w:val="both"/>
              <w:outlineLvl w:val="3"/>
              <w:rPr>
                <w:bCs/>
                <w:iCs/>
                <w:spacing w:val="-6"/>
                <w:sz w:val="28"/>
                <w:szCs w:val="28"/>
              </w:rPr>
            </w:pPr>
            <w:r w:rsidRPr="005F26C1">
              <w:rPr>
                <w:bCs/>
                <w:iCs/>
                <w:spacing w:val="-6"/>
                <w:sz w:val="28"/>
                <w:szCs w:val="28"/>
              </w:rPr>
              <w:t>август</w:t>
            </w:r>
          </w:p>
          <w:p w:rsidR="002706AA" w:rsidRPr="005F26C1" w:rsidRDefault="002706AA" w:rsidP="002706AA">
            <w:pPr>
              <w:keepNext/>
              <w:keepLines/>
              <w:tabs>
                <w:tab w:val="num" w:pos="0"/>
              </w:tabs>
              <w:jc w:val="both"/>
              <w:outlineLvl w:val="3"/>
              <w:rPr>
                <w:bCs/>
                <w:iCs/>
                <w:spacing w:val="-6"/>
                <w:sz w:val="28"/>
                <w:szCs w:val="28"/>
              </w:rPr>
            </w:pPr>
            <w:r w:rsidRPr="005F26C1">
              <w:rPr>
                <w:bCs/>
                <w:iCs/>
                <w:spacing w:val="-6"/>
                <w:sz w:val="28"/>
                <w:szCs w:val="28"/>
              </w:rPr>
              <w:t>2015 – 2019 гг.</w:t>
            </w:r>
          </w:p>
        </w:tc>
      </w:tr>
      <w:tr w:rsidR="002706AA" w:rsidRPr="005F26C1" w:rsidTr="002706AA">
        <w:tc>
          <w:tcPr>
            <w:tcW w:w="2802" w:type="dxa"/>
            <w:vMerge/>
          </w:tcPr>
          <w:p w:rsidR="002706AA" w:rsidRPr="005F26C1" w:rsidRDefault="002706AA" w:rsidP="002140E4">
            <w:pPr>
              <w:keepNext/>
              <w:keepLines/>
              <w:tabs>
                <w:tab w:val="num" w:pos="0"/>
              </w:tabs>
              <w:jc w:val="both"/>
              <w:outlineLvl w:val="3"/>
              <w:rPr>
                <w:bCs/>
                <w:iCs/>
                <w:spacing w:val="-6"/>
                <w:sz w:val="28"/>
                <w:szCs w:val="28"/>
              </w:rPr>
            </w:pPr>
          </w:p>
        </w:tc>
        <w:tc>
          <w:tcPr>
            <w:tcW w:w="3956" w:type="dxa"/>
          </w:tcPr>
          <w:p w:rsidR="002706AA" w:rsidRPr="005F26C1" w:rsidRDefault="002706AA" w:rsidP="002706AA">
            <w:pPr>
              <w:keepNext/>
              <w:keepLines/>
              <w:tabs>
                <w:tab w:val="num" w:pos="0"/>
              </w:tabs>
              <w:jc w:val="both"/>
              <w:outlineLvl w:val="3"/>
              <w:rPr>
                <w:bCs/>
                <w:iCs/>
                <w:spacing w:val="-6"/>
                <w:sz w:val="28"/>
                <w:szCs w:val="28"/>
              </w:rPr>
            </w:pPr>
            <w:r w:rsidRPr="005F26C1">
              <w:rPr>
                <w:bCs/>
                <w:iCs/>
                <w:spacing w:val="-6"/>
                <w:sz w:val="28"/>
                <w:szCs w:val="28"/>
              </w:rPr>
              <w:t>Разработка локальных актов (внесение изменений),</w:t>
            </w:r>
          </w:p>
          <w:p w:rsidR="002706AA" w:rsidRPr="005F26C1" w:rsidRDefault="002706AA" w:rsidP="002706AA">
            <w:pPr>
              <w:keepNext/>
              <w:keepLines/>
              <w:tabs>
                <w:tab w:val="num" w:pos="0"/>
              </w:tabs>
              <w:jc w:val="both"/>
              <w:outlineLvl w:val="3"/>
              <w:rPr>
                <w:bCs/>
                <w:iCs/>
                <w:spacing w:val="-6"/>
                <w:sz w:val="28"/>
                <w:szCs w:val="28"/>
              </w:rPr>
            </w:pPr>
            <w:proofErr w:type="gramStart"/>
            <w:r w:rsidRPr="005F26C1">
              <w:rPr>
                <w:bCs/>
                <w:iCs/>
                <w:spacing w:val="-6"/>
                <w:sz w:val="28"/>
                <w:szCs w:val="28"/>
              </w:rPr>
              <w:t>регламентирующих</w:t>
            </w:r>
            <w:proofErr w:type="gramEnd"/>
            <w:r w:rsidRPr="005F26C1">
              <w:rPr>
                <w:bCs/>
                <w:iCs/>
                <w:spacing w:val="-6"/>
                <w:sz w:val="28"/>
                <w:szCs w:val="28"/>
              </w:rPr>
              <w:t xml:space="preserve"> установление заработной платы</w:t>
            </w:r>
          </w:p>
          <w:p w:rsidR="002706AA" w:rsidRPr="005F26C1" w:rsidRDefault="002706AA" w:rsidP="002706AA">
            <w:pPr>
              <w:keepNext/>
              <w:keepLines/>
              <w:tabs>
                <w:tab w:val="num" w:pos="0"/>
              </w:tabs>
              <w:jc w:val="both"/>
              <w:outlineLvl w:val="3"/>
              <w:rPr>
                <w:bCs/>
                <w:iCs/>
                <w:spacing w:val="-6"/>
                <w:sz w:val="28"/>
                <w:szCs w:val="28"/>
              </w:rPr>
            </w:pPr>
            <w:r w:rsidRPr="005F26C1">
              <w:rPr>
                <w:bCs/>
                <w:iCs/>
                <w:spacing w:val="-6"/>
                <w:sz w:val="28"/>
                <w:szCs w:val="28"/>
              </w:rPr>
              <w:t>работников ОУ, в том числе стимулирующих надбавок и доплат, порядка и размеров премирования</w:t>
            </w:r>
          </w:p>
        </w:tc>
        <w:tc>
          <w:tcPr>
            <w:tcW w:w="3380" w:type="dxa"/>
          </w:tcPr>
          <w:p w:rsidR="002706AA" w:rsidRPr="005F26C1" w:rsidRDefault="002706AA" w:rsidP="002706AA">
            <w:pPr>
              <w:keepNext/>
              <w:keepLines/>
              <w:tabs>
                <w:tab w:val="num" w:pos="0"/>
              </w:tabs>
              <w:jc w:val="both"/>
              <w:outlineLvl w:val="3"/>
              <w:rPr>
                <w:bCs/>
                <w:iCs/>
                <w:spacing w:val="-6"/>
                <w:sz w:val="28"/>
                <w:szCs w:val="28"/>
              </w:rPr>
            </w:pPr>
            <w:r w:rsidRPr="005F26C1">
              <w:rPr>
                <w:bCs/>
                <w:iCs/>
                <w:spacing w:val="-6"/>
                <w:sz w:val="28"/>
                <w:szCs w:val="28"/>
              </w:rPr>
              <w:t>август</w:t>
            </w:r>
          </w:p>
          <w:p w:rsidR="002706AA" w:rsidRPr="005F26C1" w:rsidRDefault="002706AA" w:rsidP="002706AA">
            <w:pPr>
              <w:keepNext/>
              <w:keepLines/>
              <w:tabs>
                <w:tab w:val="num" w:pos="0"/>
              </w:tabs>
              <w:jc w:val="both"/>
              <w:outlineLvl w:val="3"/>
              <w:rPr>
                <w:bCs/>
                <w:iCs/>
                <w:spacing w:val="-6"/>
                <w:sz w:val="28"/>
                <w:szCs w:val="28"/>
              </w:rPr>
            </w:pPr>
            <w:r w:rsidRPr="005F26C1">
              <w:rPr>
                <w:bCs/>
                <w:iCs/>
                <w:spacing w:val="-6"/>
                <w:sz w:val="28"/>
                <w:szCs w:val="28"/>
              </w:rPr>
              <w:t>2015 – 2019 гг.</w:t>
            </w:r>
          </w:p>
        </w:tc>
      </w:tr>
      <w:tr w:rsidR="002774EF" w:rsidRPr="005F26C1" w:rsidTr="002706AA">
        <w:tc>
          <w:tcPr>
            <w:tcW w:w="2802" w:type="dxa"/>
            <w:vMerge w:val="restart"/>
          </w:tcPr>
          <w:p w:rsidR="002774EF" w:rsidRPr="005F26C1" w:rsidRDefault="002774EF" w:rsidP="002774EF">
            <w:pPr>
              <w:keepNext/>
              <w:keepLines/>
              <w:tabs>
                <w:tab w:val="num" w:pos="0"/>
              </w:tabs>
              <w:jc w:val="both"/>
              <w:outlineLvl w:val="3"/>
              <w:rPr>
                <w:bCs/>
                <w:iCs/>
                <w:spacing w:val="-6"/>
                <w:sz w:val="28"/>
                <w:szCs w:val="28"/>
              </w:rPr>
            </w:pPr>
            <w:r w:rsidRPr="005F26C1">
              <w:rPr>
                <w:bCs/>
                <w:iCs/>
                <w:spacing w:val="-6"/>
                <w:sz w:val="28"/>
                <w:szCs w:val="28"/>
              </w:rPr>
              <w:t>Организационное</w:t>
            </w:r>
          </w:p>
          <w:p w:rsidR="002774EF" w:rsidRPr="005F26C1" w:rsidRDefault="002774EF" w:rsidP="002774EF">
            <w:pPr>
              <w:keepNext/>
              <w:keepLines/>
              <w:tabs>
                <w:tab w:val="num" w:pos="0"/>
              </w:tabs>
              <w:jc w:val="both"/>
              <w:outlineLvl w:val="3"/>
              <w:rPr>
                <w:bCs/>
                <w:iCs/>
                <w:spacing w:val="-6"/>
                <w:sz w:val="28"/>
                <w:szCs w:val="28"/>
              </w:rPr>
            </w:pPr>
            <w:r w:rsidRPr="005F26C1">
              <w:rPr>
                <w:bCs/>
                <w:iCs/>
                <w:spacing w:val="-6"/>
                <w:sz w:val="28"/>
                <w:szCs w:val="28"/>
              </w:rPr>
              <w:lastRenderedPageBreak/>
              <w:t>обеспечение</w:t>
            </w:r>
          </w:p>
          <w:p w:rsidR="002774EF" w:rsidRPr="005F26C1" w:rsidRDefault="002774EF" w:rsidP="002774EF">
            <w:pPr>
              <w:keepNext/>
              <w:keepLines/>
              <w:tabs>
                <w:tab w:val="num" w:pos="0"/>
              </w:tabs>
              <w:jc w:val="both"/>
              <w:outlineLvl w:val="3"/>
              <w:rPr>
                <w:bCs/>
                <w:iCs/>
                <w:spacing w:val="-6"/>
                <w:sz w:val="28"/>
                <w:szCs w:val="28"/>
              </w:rPr>
            </w:pPr>
            <w:r w:rsidRPr="005F26C1">
              <w:rPr>
                <w:bCs/>
                <w:iCs/>
                <w:spacing w:val="-6"/>
                <w:sz w:val="28"/>
                <w:szCs w:val="28"/>
              </w:rPr>
              <w:t>введения ФГОС</w:t>
            </w:r>
          </w:p>
        </w:tc>
        <w:tc>
          <w:tcPr>
            <w:tcW w:w="3956" w:type="dxa"/>
          </w:tcPr>
          <w:p w:rsidR="002774EF" w:rsidRPr="005F26C1" w:rsidRDefault="002774EF" w:rsidP="00E13452">
            <w:pPr>
              <w:keepNext/>
              <w:keepLines/>
              <w:tabs>
                <w:tab w:val="num" w:pos="0"/>
              </w:tabs>
              <w:jc w:val="both"/>
              <w:outlineLvl w:val="3"/>
              <w:rPr>
                <w:bCs/>
                <w:iCs/>
                <w:spacing w:val="-6"/>
                <w:sz w:val="28"/>
                <w:szCs w:val="28"/>
              </w:rPr>
            </w:pPr>
            <w:r w:rsidRPr="005F26C1">
              <w:rPr>
                <w:bCs/>
                <w:iCs/>
                <w:spacing w:val="-6"/>
                <w:sz w:val="28"/>
                <w:szCs w:val="28"/>
              </w:rPr>
              <w:lastRenderedPageBreak/>
              <w:t xml:space="preserve">Разработка модели организации </w:t>
            </w:r>
            <w:r w:rsidR="00E13452">
              <w:rPr>
                <w:bCs/>
                <w:iCs/>
                <w:spacing w:val="-6"/>
                <w:sz w:val="28"/>
                <w:szCs w:val="28"/>
              </w:rPr>
              <w:lastRenderedPageBreak/>
              <w:t>образовательной деятельности</w:t>
            </w:r>
            <w:r w:rsidRPr="005F26C1">
              <w:rPr>
                <w:bCs/>
                <w:iCs/>
                <w:spacing w:val="-6"/>
                <w:sz w:val="28"/>
                <w:szCs w:val="28"/>
              </w:rPr>
              <w:t>, внесение изменений</w:t>
            </w:r>
          </w:p>
        </w:tc>
        <w:tc>
          <w:tcPr>
            <w:tcW w:w="3380" w:type="dxa"/>
          </w:tcPr>
          <w:p w:rsidR="002774EF" w:rsidRPr="005F26C1" w:rsidRDefault="002774EF" w:rsidP="002774EF">
            <w:pPr>
              <w:keepNext/>
              <w:keepLines/>
              <w:tabs>
                <w:tab w:val="num" w:pos="0"/>
              </w:tabs>
              <w:jc w:val="both"/>
              <w:outlineLvl w:val="3"/>
              <w:rPr>
                <w:bCs/>
                <w:iCs/>
                <w:spacing w:val="-6"/>
                <w:sz w:val="28"/>
                <w:szCs w:val="28"/>
              </w:rPr>
            </w:pPr>
            <w:r w:rsidRPr="005F26C1">
              <w:rPr>
                <w:bCs/>
                <w:iCs/>
                <w:spacing w:val="-6"/>
                <w:sz w:val="28"/>
                <w:szCs w:val="28"/>
              </w:rPr>
              <w:lastRenderedPageBreak/>
              <w:t>август</w:t>
            </w:r>
          </w:p>
          <w:p w:rsidR="002774EF" w:rsidRPr="005F26C1" w:rsidRDefault="002774EF" w:rsidP="002774EF">
            <w:pPr>
              <w:keepNext/>
              <w:keepLines/>
              <w:tabs>
                <w:tab w:val="num" w:pos="0"/>
              </w:tabs>
              <w:jc w:val="both"/>
              <w:outlineLvl w:val="3"/>
              <w:rPr>
                <w:bCs/>
                <w:iCs/>
                <w:spacing w:val="-6"/>
                <w:sz w:val="28"/>
                <w:szCs w:val="28"/>
              </w:rPr>
            </w:pPr>
            <w:r w:rsidRPr="005F26C1">
              <w:rPr>
                <w:bCs/>
                <w:iCs/>
                <w:spacing w:val="-6"/>
                <w:sz w:val="28"/>
                <w:szCs w:val="28"/>
              </w:rPr>
              <w:lastRenderedPageBreak/>
              <w:t>2015 – 2019 гг.</w:t>
            </w:r>
          </w:p>
        </w:tc>
      </w:tr>
      <w:tr w:rsidR="002774EF" w:rsidRPr="005F26C1" w:rsidTr="002706AA">
        <w:tc>
          <w:tcPr>
            <w:tcW w:w="2802" w:type="dxa"/>
            <w:vMerge/>
          </w:tcPr>
          <w:p w:rsidR="002774EF" w:rsidRPr="005F26C1" w:rsidRDefault="002774EF" w:rsidP="002140E4">
            <w:pPr>
              <w:keepNext/>
              <w:keepLines/>
              <w:tabs>
                <w:tab w:val="num" w:pos="0"/>
              </w:tabs>
              <w:jc w:val="both"/>
              <w:outlineLvl w:val="3"/>
              <w:rPr>
                <w:bCs/>
                <w:iCs/>
                <w:spacing w:val="-6"/>
                <w:sz w:val="28"/>
                <w:szCs w:val="28"/>
              </w:rPr>
            </w:pPr>
          </w:p>
        </w:tc>
        <w:tc>
          <w:tcPr>
            <w:tcW w:w="3956" w:type="dxa"/>
          </w:tcPr>
          <w:p w:rsidR="002774EF" w:rsidRPr="005F26C1" w:rsidRDefault="002774EF" w:rsidP="002774EF">
            <w:pPr>
              <w:keepNext/>
              <w:keepLines/>
              <w:tabs>
                <w:tab w:val="num" w:pos="0"/>
              </w:tabs>
              <w:jc w:val="both"/>
              <w:outlineLvl w:val="3"/>
              <w:rPr>
                <w:bCs/>
                <w:iCs/>
                <w:spacing w:val="-6"/>
                <w:sz w:val="28"/>
                <w:szCs w:val="28"/>
              </w:rPr>
            </w:pPr>
            <w:r w:rsidRPr="005F26C1">
              <w:rPr>
                <w:bCs/>
                <w:iCs/>
                <w:spacing w:val="-6"/>
                <w:sz w:val="28"/>
                <w:szCs w:val="28"/>
              </w:rPr>
              <w:t>Изучение образовательных потребностей</w:t>
            </w:r>
          </w:p>
          <w:p w:rsidR="002774EF" w:rsidRPr="005F26C1" w:rsidRDefault="002774EF" w:rsidP="002774EF">
            <w:pPr>
              <w:keepNext/>
              <w:keepLines/>
              <w:tabs>
                <w:tab w:val="num" w:pos="0"/>
              </w:tabs>
              <w:jc w:val="both"/>
              <w:outlineLvl w:val="3"/>
              <w:rPr>
                <w:bCs/>
                <w:iCs/>
                <w:spacing w:val="-6"/>
                <w:sz w:val="28"/>
                <w:szCs w:val="28"/>
              </w:rPr>
            </w:pPr>
            <w:r w:rsidRPr="005F26C1">
              <w:rPr>
                <w:bCs/>
                <w:iCs/>
                <w:spacing w:val="-6"/>
                <w:sz w:val="28"/>
                <w:szCs w:val="28"/>
              </w:rPr>
              <w:t xml:space="preserve">обучающихся и родителей по </w:t>
            </w:r>
            <w:proofErr w:type="gramStart"/>
            <w:r w:rsidRPr="005F26C1">
              <w:rPr>
                <w:bCs/>
                <w:iCs/>
                <w:spacing w:val="-6"/>
                <w:sz w:val="28"/>
                <w:szCs w:val="28"/>
              </w:rPr>
              <w:t>внеурочной</w:t>
            </w:r>
            <w:proofErr w:type="gramEnd"/>
          </w:p>
          <w:p w:rsidR="002774EF" w:rsidRPr="005F26C1" w:rsidRDefault="002774EF" w:rsidP="002774EF">
            <w:pPr>
              <w:keepNext/>
              <w:keepLines/>
              <w:tabs>
                <w:tab w:val="num" w:pos="0"/>
              </w:tabs>
              <w:jc w:val="both"/>
              <w:outlineLvl w:val="3"/>
              <w:rPr>
                <w:bCs/>
                <w:iCs/>
                <w:spacing w:val="-6"/>
                <w:sz w:val="28"/>
                <w:szCs w:val="28"/>
              </w:rPr>
            </w:pPr>
            <w:r w:rsidRPr="005F26C1">
              <w:rPr>
                <w:bCs/>
                <w:iCs/>
                <w:spacing w:val="-6"/>
                <w:sz w:val="28"/>
                <w:szCs w:val="28"/>
              </w:rPr>
              <w:t>деятельности</w:t>
            </w:r>
          </w:p>
        </w:tc>
        <w:tc>
          <w:tcPr>
            <w:tcW w:w="3380" w:type="dxa"/>
          </w:tcPr>
          <w:p w:rsidR="002774EF" w:rsidRPr="005F26C1" w:rsidRDefault="002774EF" w:rsidP="002774EF">
            <w:pPr>
              <w:keepNext/>
              <w:keepLines/>
              <w:tabs>
                <w:tab w:val="num" w:pos="0"/>
              </w:tabs>
              <w:jc w:val="both"/>
              <w:outlineLvl w:val="3"/>
              <w:rPr>
                <w:bCs/>
                <w:iCs/>
                <w:spacing w:val="-6"/>
                <w:sz w:val="28"/>
                <w:szCs w:val="28"/>
              </w:rPr>
            </w:pPr>
            <w:r w:rsidRPr="005F26C1">
              <w:rPr>
                <w:bCs/>
                <w:iCs/>
                <w:spacing w:val="-6"/>
                <w:sz w:val="28"/>
                <w:szCs w:val="28"/>
              </w:rPr>
              <w:t>апрель-август</w:t>
            </w:r>
          </w:p>
          <w:p w:rsidR="002774EF" w:rsidRPr="005F26C1" w:rsidRDefault="002774EF" w:rsidP="002774EF">
            <w:pPr>
              <w:keepNext/>
              <w:keepLines/>
              <w:tabs>
                <w:tab w:val="num" w:pos="0"/>
              </w:tabs>
              <w:jc w:val="both"/>
              <w:outlineLvl w:val="3"/>
              <w:rPr>
                <w:bCs/>
                <w:iCs/>
                <w:spacing w:val="-6"/>
                <w:sz w:val="28"/>
                <w:szCs w:val="28"/>
              </w:rPr>
            </w:pPr>
            <w:r w:rsidRPr="005F26C1">
              <w:rPr>
                <w:bCs/>
                <w:iCs/>
                <w:spacing w:val="-6"/>
                <w:sz w:val="28"/>
                <w:szCs w:val="28"/>
              </w:rPr>
              <w:t>2015, 2016, 2017,2018</w:t>
            </w:r>
          </w:p>
        </w:tc>
      </w:tr>
      <w:tr w:rsidR="00E13452" w:rsidRPr="005F26C1" w:rsidTr="002706AA">
        <w:tc>
          <w:tcPr>
            <w:tcW w:w="2802" w:type="dxa"/>
            <w:vMerge w:val="restart"/>
          </w:tcPr>
          <w:p w:rsidR="00E13452" w:rsidRPr="005F26C1" w:rsidRDefault="00E13452" w:rsidP="002774EF">
            <w:pPr>
              <w:keepNext/>
              <w:keepLines/>
              <w:tabs>
                <w:tab w:val="num" w:pos="0"/>
              </w:tabs>
              <w:jc w:val="both"/>
              <w:outlineLvl w:val="3"/>
              <w:rPr>
                <w:bCs/>
                <w:iCs/>
                <w:spacing w:val="-6"/>
                <w:sz w:val="28"/>
                <w:szCs w:val="28"/>
              </w:rPr>
            </w:pPr>
            <w:r w:rsidRPr="005F26C1">
              <w:rPr>
                <w:bCs/>
                <w:iCs/>
                <w:spacing w:val="-6"/>
                <w:sz w:val="28"/>
                <w:szCs w:val="28"/>
              </w:rPr>
              <w:t>Кадровое</w:t>
            </w:r>
          </w:p>
          <w:p w:rsidR="00E13452" w:rsidRPr="005F26C1" w:rsidRDefault="00E13452" w:rsidP="002774EF">
            <w:pPr>
              <w:keepNext/>
              <w:keepLines/>
              <w:tabs>
                <w:tab w:val="num" w:pos="0"/>
              </w:tabs>
              <w:jc w:val="both"/>
              <w:outlineLvl w:val="3"/>
              <w:rPr>
                <w:bCs/>
                <w:iCs/>
                <w:spacing w:val="-6"/>
                <w:sz w:val="28"/>
                <w:szCs w:val="28"/>
              </w:rPr>
            </w:pPr>
            <w:r w:rsidRPr="005F26C1">
              <w:rPr>
                <w:bCs/>
                <w:iCs/>
                <w:spacing w:val="-6"/>
                <w:sz w:val="28"/>
                <w:szCs w:val="28"/>
              </w:rPr>
              <w:t>обеспечение</w:t>
            </w:r>
          </w:p>
          <w:p w:rsidR="00E13452" w:rsidRPr="005F26C1" w:rsidRDefault="00E13452" w:rsidP="002774EF">
            <w:pPr>
              <w:keepNext/>
              <w:keepLines/>
              <w:tabs>
                <w:tab w:val="num" w:pos="0"/>
              </w:tabs>
              <w:jc w:val="both"/>
              <w:outlineLvl w:val="3"/>
              <w:rPr>
                <w:bCs/>
                <w:iCs/>
                <w:spacing w:val="-6"/>
                <w:sz w:val="28"/>
                <w:szCs w:val="28"/>
              </w:rPr>
            </w:pPr>
            <w:r w:rsidRPr="005F26C1">
              <w:rPr>
                <w:bCs/>
                <w:iCs/>
                <w:spacing w:val="-6"/>
                <w:sz w:val="28"/>
                <w:szCs w:val="28"/>
              </w:rPr>
              <w:t>введения ФГОС</w:t>
            </w:r>
          </w:p>
        </w:tc>
        <w:tc>
          <w:tcPr>
            <w:tcW w:w="3956" w:type="dxa"/>
          </w:tcPr>
          <w:p w:rsidR="00E13452" w:rsidRPr="005F26C1" w:rsidRDefault="00E13452" w:rsidP="002774EF">
            <w:pPr>
              <w:keepNext/>
              <w:keepLines/>
              <w:tabs>
                <w:tab w:val="num" w:pos="0"/>
              </w:tabs>
              <w:jc w:val="both"/>
              <w:outlineLvl w:val="3"/>
              <w:rPr>
                <w:bCs/>
                <w:iCs/>
                <w:spacing w:val="-6"/>
                <w:sz w:val="28"/>
                <w:szCs w:val="28"/>
              </w:rPr>
            </w:pPr>
            <w:r w:rsidRPr="005F26C1">
              <w:rPr>
                <w:bCs/>
                <w:iCs/>
                <w:spacing w:val="-6"/>
                <w:sz w:val="28"/>
                <w:szCs w:val="28"/>
              </w:rPr>
              <w:t>Анализ кадрового обеспечения введения и реализации</w:t>
            </w:r>
          </w:p>
          <w:p w:rsidR="00E13452" w:rsidRPr="005F26C1" w:rsidRDefault="00E13452" w:rsidP="002774EF">
            <w:pPr>
              <w:keepNext/>
              <w:keepLines/>
              <w:tabs>
                <w:tab w:val="num" w:pos="0"/>
              </w:tabs>
              <w:jc w:val="both"/>
              <w:outlineLvl w:val="3"/>
              <w:rPr>
                <w:bCs/>
                <w:iCs/>
                <w:spacing w:val="-6"/>
                <w:sz w:val="28"/>
                <w:szCs w:val="28"/>
              </w:rPr>
            </w:pPr>
            <w:r w:rsidRPr="005F26C1">
              <w:rPr>
                <w:bCs/>
                <w:iCs/>
                <w:spacing w:val="-6"/>
                <w:sz w:val="28"/>
                <w:szCs w:val="28"/>
              </w:rPr>
              <w:t>ФГОС НОО</w:t>
            </w:r>
          </w:p>
        </w:tc>
        <w:tc>
          <w:tcPr>
            <w:tcW w:w="3380" w:type="dxa"/>
          </w:tcPr>
          <w:p w:rsidR="00E13452" w:rsidRPr="005F26C1" w:rsidRDefault="00E13452" w:rsidP="002774EF">
            <w:pPr>
              <w:keepNext/>
              <w:keepLines/>
              <w:tabs>
                <w:tab w:val="num" w:pos="0"/>
              </w:tabs>
              <w:jc w:val="both"/>
              <w:outlineLvl w:val="3"/>
              <w:rPr>
                <w:bCs/>
                <w:iCs/>
                <w:spacing w:val="-6"/>
                <w:sz w:val="28"/>
                <w:szCs w:val="28"/>
              </w:rPr>
            </w:pPr>
            <w:r w:rsidRPr="005F26C1">
              <w:rPr>
                <w:bCs/>
                <w:iCs/>
                <w:spacing w:val="-6"/>
                <w:sz w:val="28"/>
                <w:szCs w:val="28"/>
              </w:rPr>
              <w:t>август</w:t>
            </w:r>
          </w:p>
          <w:p w:rsidR="00E13452" w:rsidRPr="005F26C1" w:rsidRDefault="00E13452" w:rsidP="002774EF">
            <w:pPr>
              <w:keepNext/>
              <w:keepLines/>
              <w:tabs>
                <w:tab w:val="num" w:pos="0"/>
              </w:tabs>
              <w:jc w:val="both"/>
              <w:outlineLvl w:val="3"/>
              <w:rPr>
                <w:bCs/>
                <w:i/>
                <w:iCs/>
                <w:color w:val="4F81BD"/>
                <w:spacing w:val="-6"/>
                <w:sz w:val="28"/>
                <w:szCs w:val="28"/>
              </w:rPr>
            </w:pPr>
            <w:r w:rsidRPr="005F26C1">
              <w:rPr>
                <w:bCs/>
                <w:iCs/>
                <w:spacing w:val="-6"/>
                <w:sz w:val="28"/>
                <w:szCs w:val="28"/>
              </w:rPr>
              <w:t>2015 – 2019 гг.</w:t>
            </w:r>
          </w:p>
        </w:tc>
      </w:tr>
      <w:tr w:rsidR="00E13452" w:rsidRPr="005F26C1" w:rsidTr="002706AA">
        <w:tc>
          <w:tcPr>
            <w:tcW w:w="2802" w:type="dxa"/>
            <w:vMerge/>
          </w:tcPr>
          <w:p w:rsidR="00E13452" w:rsidRPr="005F26C1" w:rsidRDefault="00E13452" w:rsidP="002140E4">
            <w:pPr>
              <w:keepNext/>
              <w:keepLines/>
              <w:tabs>
                <w:tab w:val="num" w:pos="0"/>
              </w:tabs>
              <w:jc w:val="both"/>
              <w:outlineLvl w:val="3"/>
              <w:rPr>
                <w:bCs/>
                <w:iCs/>
                <w:spacing w:val="-6"/>
                <w:sz w:val="28"/>
                <w:szCs w:val="28"/>
              </w:rPr>
            </w:pPr>
          </w:p>
        </w:tc>
        <w:tc>
          <w:tcPr>
            <w:tcW w:w="3956" w:type="dxa"/>
          </w:tcPr>
          <w:p w:rsidR="00E13452" w:rsidRPr="005F26C1" w:rsidRDefault="00E13452" w:rsidP="002774EF">
            <w:pPr>
              <w:keepNext/>
              <w:keepLines/>
              <w:tabs>
                <w:tab w:val="num" w:pos="0"/>
              </w:tabs>
              <w:jc w:val="both"/>
              <w:outlineLvl w:val="3"/>
              <w:rPr>
                <w:bCs/>
                <w:iCs/>
                <w:spacing w:val="-6"/>
                <w:sz w:val="28"/>
                <w:szCs w:val="28"/>
              </w:rPr>
            </w:pPr>
            <w:r w:rsidRPr="005F26C1">
              <w:rPr>
                <w:bCs/>
                <w:iCs/>
                <w:spacing w:val="-6"/>
                <w:sz w:val="28"/>
                <w:szCs w:val="28"/>
              </w:rPr>
              <w:t>Корректировка плана-графика повышения</w:t>
            </w:r>
          </w:p>
          <w:p w:rsidR="00E13452" w:rsidRPr="005F26C1" w:rsidRDefault="00E13452" w:rsidP="002774EF">
            <w:pPr>
              <w:keepNext/>
              <w:keepLines/>
              <w:tabs>
                <w:tab w:val="num" w:pos="0"/>
              </w:tabs>
              <w:jc w:val="both"/>
              <w:outlineLvl w:val="3"/>
              <w:rPr>
                <w:bCs/>
                <w:iCs/>
                <w:spacing w:val="-6"/>
                <w:sz w:val="28"/>
                <w:szCs w:val="28"/>
              </w:rPr>
            </w:pPr>
            <w:r>
              <w:rPr>
                <w:bCs/>
                <w:iCs/>
                <w:spacing w:val="-6"/>
                <w:sz w:val="28"/>
                <w:szCs w:val="28"/>
              </w:rPr>
              <w:t>к</w:t>
            </w:r>
            <w:r w:rsidRPr="005F26C1">
              <w:rPr>
                <w:bCs/>
                <w:iCs/>
                <w:spacing w:val="-6"/>
                <w:sz w:val="28"/>
                <w:szCs w:val="28"/>
              </w:rPr>
              <w:t>в</w:t>
            </w:r>
            <w:r>
              <w:rPr>
                <w:bCs/>
                <w:iCs/>
                <w:spacing w:val="-6"/>
                <w:sz w:val="28"/>
                <w:szCs w:val="28"/>
              </w:rPr>
              <w:t>а</w:t>
            </w:r>
            <w:r w:rsidRPr="005F26C1">
              <w:rPr>
                <w:bCs/>
                <w:iCs/>
                <w:spacing w:val="-6"/>
                <w:sz w:val="28"/>
                <w:szCs w:val="28"/>
              </w:rPr>
              <w:t xml:space="preserve">лификации </w:t>
            </w:r>
            <w:proofErr w:type="gramStart"/>
            <w:r w:rsidRPr="005F26C1">
              <w:rPr>
                <w:bCs/>
                <w:iCs/>
                <w:spacing w:val="-6"/>
                <w:sz w:val="28"/>
                <w:szCs w:val="28"/>
              </w:rPr>
              <w:t>педагогических</w:t>
            </w:r>
            <w:proofErr w:type="gramEnd"/>
            <w:r w:rsidRPr="005F26C1">
              <w:rPr>
                <w:bCs/>
                <w:iCs/>
                <w:spacing w:val="-6"/>
                <w:sz w:val="28"/>
                <w:szCs w:val="28"/>
              </w:rPr>
              <w:t xml:space="preserve"> и руководящих</w:t>
            </w:r>
          </w:p>
          <w:p w:rsidR="00E13452" w:rsidRPr="005F26C1" w:rsidRDefault="00E13452" w:rsidP="00E13452">
            <w:pPr>
              <w:keepNext/>
              <w:keepLines/>
              <w:tabs>
                <w:tab w:val="num" w:pos="0"/>
              </w:tabs>
              <w:jc w:val="both"/>
              <w:outlineLvl w:val="3"/>
              <w:rPr>
                <w:bCs/>
                <w:iCs/>
                <w:spacing w:val="-6"/>
                <w:sz w:val="28"/>
                <w:szCs w:val="28"/>
              </w:rPr>
            </w:pPr>
            <w:r w:rsidRPr="005F26C1">
              <w:rPr>
                <w:bCs/>
                <w:iCs/>
                <w:spacing w:val="-6"/>
                <w:sz w:val="28"/>
                <w:szCs w:val="28"/>
              </w:rPr>
              <w:t xml:space="preserve">работников ОУ в связи </w:t>
            </w:r>
            <w:r>
              <w:rPr>
                <w:bCs/>
                <w:iCs/>
                <w:spacing w:val="-6"/>
                <w:sz w:val="28"/>
                <w:szCs w:val="28"/>
              </w:rPr>
              <w:t>с реализацией</w:t>
            </w:r>
            <w:r w:rsidRPr="005F26C1">
              <w:rPr>
                <w:bCs/>
                <w:iCs/>
                <w:spacing w:val="-6"/>
                <w:sz w:val="28"/>
                <w:szCs w:val="28"/>
              </w:rPr>
              <w:t xml:space="preserve"> ФГОС НОО</w:t>
            </w:r>
          </w:p>
        </w:tc>
        <w:tc>
          <w:tcPr>
            <w:tcW w:w="3380" w:type="dxa"/>
          </w:tcPr>
          <w:p w:rsidR="00E13452" w:rsidRPr="005F26C1" w:rsidRDefault="00E13452" w:rsidP="002774EF">
            <w:pPr>
              <w:keepNext/>
              <w:keepLines/>
              <w:tabs>
                <w:tab w:val="num" w:pos="0"/>
              </w:tabs>
              <w:jc w:val="both"/>
              <w:outlineLvl w:val="3"/>
              <w:rPr>
                <w:bCs/>
                <w:iCs/>
                <w:spacing w:val="-6"/>
                <w:sz w:val="28"/>
                <w:szCs w:val="28"/>
              </w:rPr>
            </w:pPr>
            <w:r w:rsidRPr="005F26C1">
              <w:rPr>
                <w:bCs/>
                <w:iCs/>
                <w:spacing w:val="-6"/>
                <w:sz w:val="28"/>
                <w:szCs w:val="28"/>
              </w:rPr>
              <w:t>август</w:t>
            </w:r>
          </w:p>
          <w:p w:rsidR="00E13452" w:rsidRPr="005F26C1" w:rsidRDefault="00E13452" w:rsidP="002774EF">
            <w:pPr>
              <w:keepNext/>
              <w:keepLines/>
              <w:tabs>
                <w:tab w:val="num" w:pos="0"/>
              </w:tabs>
              <w:jc w:val="both"/>
              <w:outlineLvl w:val="3"/>
              <w:rPr>
                <w:bCs/>
                <w:i/>
                <w:iCs/>
                <w:color w:val="4F81BD"/>
                <w:spacing w:val="-6"/>
                <w:sz w:val="28"/>
                <w:szCs w:val="28"/>
              </w:rPr>
            </w:pPr>
            <w:r w:rsidRPr="005F26C1">
              <w:rPr>
                <w:bCs/>
                <w:iCs/>
                <w:spacing w:val="-6"/>
                <w:sz w:val="28"/>
                <w:szCs w:val="28"/>
              </w:rPr>
              <w:t>2015, 2016, 2017,2018</w:t>
            </w:r>
          </w:p>
        </w:tc>
      </w:tr>
      <w:tr w:rsidR="00E13452" w:rsidRPr="005F26C1" w:rsidTr="002706AA">
        <w:tc>
          <w:tcPr>
            <w:tcW w:w="2802" w:type="dxa"/>
            <w:vMerge/>
          </w:tcPr>
          <w:p w:rsidR="00E13452" w:rsidRPr="005F26C1" w:rsidRDefault="00E13452" w:rsidP="002140E4">
            <w:pPr>
              <w:keepNext/>
              <w:keepLines/>
              <w:tabs>
                <w:tab w:val="num" w:pos="0"/>
              </w:tabs>
              <w:jc w:val="both"/>
              <w:outlineLvl w:val="3"/>
              <w:rPr>
                <w:bCs/>
                <w:iCs/>
                <w:spacing w:val="-6"/>
                <w:sz w:val="28"/>
                <w:szCs w:val="28"/>
              </w:rPr>
            </w:pPr>
          </w:p>
        </w:tc>
        <w:tc>
          <w:tcPr>
            <w:tcW w:w="3956" w:type="dxa"/>
          </w:tcPr>
          <w:p w:rsidR="00E13452" w:rsidRPr="005F26C1" w:rsidRDefault="00E13452" w:rsidP="002774EF">
            <w:pPr>
              <w:keepNext/>
              <w:keepLines/>
              <w:tabs>
                <w:tab w:val="num" w:pos="0"/>
              </w:tabs>
              <w:jc w:val="both"/>
              <w:outlineLvl w:val="3"/>
              <w:rPr>
                <w:bCs/>
                <w:iCs/>
                <w:spacing w:val="-6"/>
                <w:sz w:val="28"/>
                <w:szCs w:val="28"/>
              </w:rPr>
            </w:pPr>
            <w:r>
              <w:rPr>
                <w:bCs/>
                <w:iCs/>
                <w:spacing w:val="-6"/>
                <w:sz w:val="28"/>
                <w:szCs w:val="28"/>
              </w:rPr>
              <w:t>Переподготовка педагогов с целью организации образовательной деятельности с детьми с ОВЗ</w:t>
            </w:r>
          </w:p>
        </w:tc>
        <w:tc>
          <w:tcPr>
            <w:tcW w:w="3380" w:type="dxa"/>
          </w:tcPr>
          <w:p w:rsidR="00E13452" w:rsidRPr="005F26C1" w:rsidRDefault="00E13452" w:rsidP="002774EF">
            <w:pPr>
              <w:keepNext/>
              <w:keepLines/>
              <w:tabs>
                <w:tab w:val="num" w:pos="0"/>
              </w:tabs>
              <w:jc w:val="both"/>
              <w:outlineLvl w:val="3"/>
              <w:rPr>
                <w:bCs/>
                <w:iCs/>
                <w:spacing w:val="-6"/>
                <w:sz w:val="28"/>
                <w:szCs w:val="28"/>
              </w:rPr>
            </w:pPr>
            <w:r>
              <w:rPr>
                <w:bCs/>
                <w:iCs/>
                <w:spacing w:val="-6"/>
                <w:sz w:val="28"/>
                <w:szCs w:val="28"/>
              </w:rPr>
              <w:t>2016 год</w:t>
            </w:r>
          </w:p>
        </w:tc>
      </w:tr>
      <w:tr w:rsidR="00473D68" w:rsidRPr="005F26C1" w:rsidTr="002706AA">
        <w:tc>
          <w:tcPr>
            <w:tcW w:w="2802" w:type="dxa"/>
            <w:vMerge w:val="restart"/>
          </w:tcPr>
          <w:p w:rsidR="00473D68" w:rsidRPr="005F26C1" w:rsidRDefault="00473D68" w:rsidP="002774EF">
            <w:pPr>
              <w:keepNext/>
              <w:keepLines/>
              <w:tabs>
                <w:tab w:val="num" w:pos="0"/>
              </w:tabs>
              <w:jc w:val="both"/>
              <w:outlineLvl w:val="3"/>
              <w:rPr>
                <w:bCs/>
                <w:iCs/>
                <w:spacing w:val="-6"/>
                <w:sz w:val="28"/>
                <w:szCs w:val="28"/>
              </w:rPr>
            </w:pPr>
            <w:r w:rsidRPr="005F26C1">
              <w:rPr>
                <w:bCs/>
                <w:iCs/>
                <w:spacing w:val="-6"/>
                <w:sz w:val="28"/>
                <w:szCs w:val="28"/>
              </w:rPr>
              <w:t>Информационное</w:t>
            </w:r>
          </w:p>
          <w:p w:rsidR="00473D68" w:rsidRPr="005F26C1" w:rsidRDefault="00473D68" w:rsidP="002774EF">
            <w:pPr>
              <w:keepNext/>
              <w:keepLines/>
              <w:tabs>
                <w:tab w:val="num" w:pos="0"/>
              </w:tabs>
              <w:jc w:val="both"/>
              <w:outlineLvl w:val="3"/>
              <w:rPr>
                <w:bCs/>
                <w:iCs/>
                <w:spacing w:val="-6"/>
                <w:sz w:val="28"/>
                <w:szCs w:val="28"/>
              </w:rPr>
            </w:pPr>
            <w:r w:rsidRPr="005F26C1">
              <w:rPr>
                <w:bCs/>
                <w:iCs/>
                <w:spacing w:val="-6"/>
                <w:sz w:val="28"/>
                <w:szCs w:val="28"/>
              </w:rPr>
              <w:t>обеспечение</w:t>
            </w:r>
          </w:p>
          <w:p w:rsidR="00473D68" w:rsidRPr="005F26C1" w:rsidRDefault="00473D68" w:rsidP="002774EF">
            <w:pPr>
              <w:keepNext/>
              <w:keepLines/>
              <w:tabs>
                <w:tab w:val="num" w:pos="0"/>
              </w:tabs>
              <w:jc w:val="both"/>
              <w:outlineLvl w:val="3"/>
              <w:rPr>
                <w:bCs/>
                <w:iCs/>
                <w:spacing w:val="-6"/>
                <w:sz w:val="28"/>
                <w:szCs w:val="28"/>
              </w:rPr>
            </w:pPr>
            <w:r w:rsidRPr="005F26C1">
              <w:rPr>
                <w:bCs/>
                <w:iCs/>
                <w:spacing w:val="-6"/>
                <w:sz w:val="28"/>
                <w:szCs w:val="28"/>
              </w:rPr>
              <w:t>введения ФГОС</w:t>
            </w:r>
          </w:p>
        </w:tc>
        <w:tc>
          <w:tcPr>
            <w:tcW w:w="3956" w:type="dxa"/>
          </w:tcPr>
          <w:p w:rsidR="00473D68" w:rsidRPr="005F26C1" w:rsidRDefault="00473D68" w:rsidP="002774EF">
            <w:pPr>
              <w:keepNext/>
              <w:keepLines/>
              <w:tabs>
                <w:tab w:val="num" w:pos="0"/>
              </w:tabs>
              <w:jc w:val="both"/>
              <w:outlineLvl w:val="3"/>
              <w:rPr>
                <w:bCs/>
                <w:iCs/>
                <w:spacing w:val="-6"/>
                <w:sz w:val="28"/>
                <w:szCs w:val="28"/>
              </w:rPr>
            </w:pPr>
            <w:r w:rsidRPr="005F26C1">
              <w:rPr>
                <w:bCs/>
                <w:iCs/>
                <w:spacing w:val="-6"/>
                <w:sz w:val="28"/>
                <w:szCs w:val="28"/>
              </w:rPr>
              <w:t xml:space="preserve">Широкое информирование </w:t>
            </w:r>
            <w:proofErr w:type="gramStart"/>
            <w:r w:rsidRPr="005F26C1">
              <w:rPr>
                <w:bCs/>
                <w:iCs/>
                <w:spacing w:val="-6"/>
                <w:sz w:val="28"/>
                <w:szCs w:val="28"/>
              </w:rPr>
              <w:t>родительской</w:t>
            </w:r>
            <w:proofErr w:type="gramEnd"/>
          </w:p>
          <w:p w:rsidR="00473D68" w:rsidRPr="005F26C1" w:rsidRDefault="00473D68" w:rsidP="00A1764F">
            <w:pPr>
              <w:keepNext/>
              <w:keepLines/>
              <w:tabs>
                <w:tab w:val="num" w:pos="0"/>
              </w:tabs>
              <w:jc w:val="both"/>
              <w:outlineLvl w:val="3"/>
              <w:rPr>
                <w:bCs/>
                <w:iCs/>
                <w:spacing w:val="-6"/>
                <w:sz w:val="28"/>
                <w:szCs w:val="28"/>
              </w:rPr>
            </w:pPr>
            <w:r w:rsidRPr="005F26C1">
              <w:rPr>
                <w:bCs/>
                <w:iCs/>
                <w:spacing w:val="-6"/>
                <w:sz w:val="28"/>
                <w:szCs w:val="28"/>
              </w:rPr>
              <w:t>общественности о реализации ФГОС НОО</w:t>
            </w:r>
          </w:p>
        </w:tc>
        <w:tc>
          <w:tcPr>
            <w:tcW w:w="3380" w:type="dxa"/>
          </w:tcPr>
          <w:p w:rsidR="00473D68" w:rsidRDefault="00E13452" w:rsidP="002140E4">
            <w:pPr>
              <w:keepNext/>
              <w:keepLines/>
              <w:tabs>
                <w:tab w:val="num" w:pos="0"/>
              </w:tabs>
              <w:jc w:val="both"/>
              <w:outlineLvl w:val="3"/>
              <w:rPr>
                <w:bCs/>
                <w:iCs/>
                <w:spacing w:val="-6"/>
                <w:sz w:val="28"/>
                <w:szCs w:val="28"/>
              </w:rPr>
            </w:pPr>
            <w:r>
              <w:rPr>
                <w:bCs/>
                <w:iCs/>
                <w:spacing w:val="-6"/>
                <w:sz w:val="28"/>
                <w:szCs w:val="28"/>
              </w:rPr>
              <w:t>Наполнение сайта (регулярно),</w:t>
            </w:r>
          </w:p>
          <w:p w:rsidR="00E13452" w:rsidRPr="005F26C1" w:rsidRDefault="00E13452" w:rsidP="002140E4">
            <w:pPr>
              <w:keepNext/>
              <w:keepLines/>
              <w:tabs>
                <w:tab w:val="num" w:pos="0"/>
              </w:tabs>
              <w:jc w:val="both"/>
              <w:outlineLvl w:val="3"/>
              <w:rPr>
                <w:bCs/>
                <w:iCs/>
                <w:spacing w:val="-6"/>
                <w:sz w:val="28"/>
                <w:szCs w:val="28"/>
              </w:rPr>
            </w:pPr>
            <w:r>
              <w:rPr>
                <w:bCs/>
                <w:iCs/>
                <w:spacing w:val="-6"/>
                <w:sz w:val="28"/>
                <w:szCs w:val="28"/>
              </w:rPr>
              <w:t>Просветительская работа на родительских собраниях (по планам работы классных руководителей)</w:t>
            </w:r>
          </w:p>
        </w:tc>
      </w:tr>
      <w:tr w:rsidR="00473D68" w:rsidRPr="005F26C1" w:rsidTr="002706AA">
        <w:tc>
          <w:tcPr>
            <w:tcW w:w="2802" w:type="dxa"/>
            <w:vMerge/>
          </w:tcPr>
          <w:p w:rsidR="00473D68" w:rsidRPr="005F26C1" w:rsidRDefault="00473D68" w:rsidP="002140E4">
            <w:pPr>
              <w:keepNext/>
              <w:keepLines/>
              <w:tabs>
                <w:tab w:val="num" w:pos="0"/>
              </w:tabs>
              <w:jc w:val="both"/>
              <w:outlineLvl w:val="3"/>
              <w:rPr>
                <w:bCs/>
                <w:iCs/>
                <w:spacing w:val="-6"/>
                <w:sz w:val="28"/>
                <w:szCs w:val="28"/>
              </w:rPr>
            </w:pPr>
          </w:p>
        </w:tc>
        <w:tc>
          <w:tcPr>
            <w:tcW w:w="3956" w:type="dxa"/>
          </w:tcPr>
          <w:p w:rsidR="00473D68" w:rsidRPr="005F26C1" w:rsidRDefault="00473D68" w:rsidP="00A1764F">
            <w:pPr>
              <w:keepNext/>
              <w:keepLines/>
              <w:tabs>
                <w:tab w:val="num" w:pos="0"/>
              </w:tabs>
              <w:jc w:val="both"/>
              <w:outlineLvl w:val="3"/>
              <w:rPr>
                <w:bCs/>
                <w:iCs/>
                <w:spacing w:val="-6"/>
                <w:sz w:val="28"/>
                <w:szCs w:val="28"/>
              </w:rPr>
            </w:pPr>
            <w:r w:rsidRPr="005F26C1">
              <w:rPr>
                <w:bCs/>
                <w:iCs/>
                <w:spacing w:val="-6"/>
                <w:sz w:val="28"/>
                <w:szCs w:val="28"/>
              </w:rPr>
              <w:t>Обеспечение публичной отчетности ОУ о ходе и</w:t>
            </w:r>
          </w:p>
          <w:p w:rsidR="00473D68" w:rsidRPr="005F26C1" w:rsidRDefault="00473D68" w:rsidP="00A1764F">
            <w:pPr>
              <w:keepNext/>
              <w:keepLines/>
              <w:tabs>
                <w:tab w:val="num" w:pos="0"/>
              </w:tabs>
              <w:jc w:val="both"/>
              <w:outlineLvl w:val="3"/>
              <w:rPr>
                <w:bCs/>
                <w:iCs/>
                <w:spacing w:val="-6"/>
                <w:sz w:val="28"/>
                <w:szCs w:val="28"/>
              </w:rPr>
            </w:pPr>
            <w:r w:rsidRPr="005F26C1">
              <w:rPr>
                <w:bCs/>
                <w:iCs/>
                <w:spacing w:val="-6"/>
                <w:sz w:val="28"/>
                <w:szCs w:val="28"/>
              </w:rPr>
              <w:t>реализации ФГОС</w:t>
            </w:r>
          </w:p>
        </w:tc>
        <w:tc>
          <w:tcPr>
            <w:tcW w:w="3380" w:type="dxa"/>
          </w:tcPr>
          <w:p w:rsidR="00473D68" w:rsidRPr="005F26C1" w:rsidRDefault="00473D68" w:rsidP="002140E4">
            <w:pPr>
              <w:keepNext/>
              <w:keepLines/>
              <w:tabs>
                <w:tab w:val="num" w:pos="0"/>
              </w:tabs>
              <w:jc w:val="both"/>
              <w:outlineLvl w:val="3"/>
              <w:rPr>
                <w:bCs/>
                <w:iCs/>
                <w:spacing w:val="-6"/>
                <w:sz w:val="28"/>
                <w:szCs w:val="28"/>
              </w:rPr>
            </w:pPr>
            <w:r w:rsidRPr="005F26C1">
              <w:rPr>
                <w:bCs/>
                <w:iCs/>
                <w:spacing w:val="-6"/>
                <w:sz w:val="28"/>
                <w:szCs w:val="28"/>
              </w:rPr>
              <w:t>В конце учебного года</w:t>
            </w:r>
          </w:p>
        </w:tc>
      </w:tr>
      <w:tr w:rsidR="00473D68" w:rsidRPr="005F26C1" w:rsidTr="002706AA">
        <w:tc>
          <w:tcPr>
            <w:tcW w:w="2802" w:type="dxa"/>
            <w:vMerge/>
          </w:tcPr>
          <w:p w:rsidR="00473D68" w:rsidRPr="005F26C1" w:rsidRDefault="00473D68" w:rsidP="002140E4">
            <w:pPr>
              <w:keepNext/>
              <w:keepLines/>
              <w:tabs>
                <w:tab w:val="num" w:pos="0"/>
              </w:tabs>
              <w:jc w:val="both"/>
              <w:outlineLvl w:val="3"/>
              <w:rPr>
                <w:bCs/>
                <w:iCs/>
                <w:color w:val="4F81BD"/>
                <w:spacing w:val="-6"/>
                <w:sz w:val="28"/>
                <w:szCs w:val="28"/>
              </w:rPr>
            </w:pPr>
          </w:p>
        </w:tc>
        <w:tc>
          <w:tcPr>
            <w:tcW w:w="3956" w:type="dxa"/>
          </w:tcPr>
          <w:p w:rsidR="00473D68" w:rsidRPr="005F26C1" w:rsidRDefault="00473D68" w:rsidP="00473D68">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 xml:space="preserve">Разработка и корректировка рекомендаций </w:t>
            </w:r>
            <w:proofErr w:type="gramStart"/>
            <w:r w:rsidRPr="005F26C1">
              <w:rPr>
                <w:bCs/>
                <w:iCs/>
                <w:color w:val="000000" w:themeColor="text1"/>
                <w:spacing w:val="-6"/>
                <w:sz w:val="28"/>
                <w:szCs w:val="28"/>
              </w:rPr>
              <w:t>для</w:t>
            </w:r>
            <w:proofErr w:type="gramEnd"/>
            <w:r w:rsidRPr="005F26C1">
              <w:rPr>
                <w:bCs/>
                <w:iCs/>
                <w:color w:val="000000" w:themeColor="text1"/>
                <w:spacing w:val="-6"/>
                <w:sz w:val="28"/>
                <w:szCs w:val="28"/>
              </w:rPr>
              <w:t xml:space="preserve"> </w:t>
            </w:r>
          </w:p>
          <w:p w:rsidR="00473D68" w:rsidRPr="005F26C1" w:rsidRDefault="00473D68" w:rsidP="00473D68">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педагогических работников:</w:t>
            </w:r>
          </w:p>
          <w:p w:rsidR="00473D68" w:rsidRPr="005F26C1" w:rsidRDefault="00473D68" w:rsidP="00473D68">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 xml:space="preserve">по организации внеурочной деятельности </w:t>
            </w:r>
            <w:proofErr w:type="gramStart"/>
            <w:r w:rsidRPr="005F26C1">
              <w:rPr>
                <w:bCs/>
                <w:iCs/>
                <w:color w:val="000000" w:themeColor="text1"/>
                <w:spacing w:val="-6"/>
                <w:sz w:val="28"/>
                <w:szCs w:val="28"/>
              </w:rPr>
              <w:t>обучающихся</w:t>
            </w:r>
            <w:proofErr w:type="gramEnd"/>
            <w:r w:rsidRPr="005F26C1">
              <w:rPr>
                <w:bCs/>
                <w:iCs/>
                <w:color w:val="000000" w:themeColor="text1"/>
                <w:spacing w:val="-6"/>
                <w:sz w:val="28"/>
                <w:szCs w:val="28"/>
              </w:rPr>
              <w:t>;</w:t>
            </w:r>
          </w:p>
          <w:p w:rsidR="00473D68" w:rsidRPr="005F26C1" w:rsidRDefault="00473D68" w:rsidP="00473D68">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по организации текущей и итоговой оценки достижения планируемых результатов;</w:t>
            </w:r>
          </w:p>
          <w:p w:rsidR="00473D68" w:rsidRPr="005F26C1" w:rsidRDefault="00473D68" w:rsidP="00473D68">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по использованию ресурсов времени для организации</w:t>
            </w:r>
          </w:p>
          <w:p w:rsidR="00473D68" w:rsidRPr="005F26C1" w:rsidRDefault="00473D68" w:rsidP="00473D68">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домашней работы обучающихся; перечня и рекомендаций по использованию</w:t>
            </w:r>
          </w:p>
          <w:p w:rsidR="00473D68" w:rsidRPr="005F26C1" w:rsidRDefault="00473D68" w:rsidP="00473D68">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современных технологий.</w:t>
            </w:r>
          </w:p>
        </w:tc>
        <w:tc>
          <w:tcPr>
            <w:tcW w:w="3380" w:type="dxa"/>
          </w:tcPr>
          <w:p w:rsidR="00473D68" w:rsidRPr="005F26C1" w:rsidRDefault="00473D68" w:rsidP="00473D68">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август 2015, 2016, 2017,2018</w:t>
            </w:r>
          </w:p>
        </w:tc>
      </w:tr>
      <w:tr w:rsidR="00473D68" w:rsidRPr="005F26C1" w:rsidTr="002706AA">
        <w:tc>
          <w:tcPr>
            <w:tcW w:w="2802" w:type="dxa"/>
            <w:vMerge w:val="restart"/>
          </w:tcPr>
          <w:p w:rsidR="00473D68" w:rsidRPr="005F26C1" w:rsidRDefault="00473D68" w:rsidP="00473D68">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Материально-</w:t>
            </w:r>
          </w:p>
          <w:p w:rsidR="00473D68" w:rsidRPr="005F26C1" w:rsidRDefault="00473D68" w:rsidP="00473D68">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lastRenderedPageBreak/>
              <w:t>техническое</w:t>
            </w:r>
          </w:p>
          <w:p w:rsidR="00473D68" w:rsidRPr="005F26C1" w:rsidRDefault="00473D68" w:rsidP="00473D68">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обеспечение</w:t>
            </w:r>
          </w:p>
          <w:p w:rsidR="00473D68" w:rsidRPr="005F26C1" w:rsidRDefault="00473D68" w:rsidP="00473D68">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введения ФГОС</w:t>
            </w:r>
          </w:p>
        </w:tc>
        <w:tc>
          <w:tcPr>
            <w:tcW w:w="3956" w:type="dxa"/>
          </w:tcPr>
          <w:p w:rsidR="00473D68" w:rsidRPr="005F26C1" w:rsidRDefault="00473D68" w:rsidP="00473D68">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lastRenderedPageBreak/>
              <w:t>Анализ материально-</w:t>
            </w:r>
            <w:r w:rsidRPr="005F26C1">
              <w:rPr>
                <w:bCs/>
                <w:iCs/>
                <w:color w:val="000000" w:themeColor="text1"/>
                <w:spacing w:val="-6"/>
                <w:sz w:val="28"/>
                <w:szCs w:val="28"/>
              </w:rPr>
              <w:lastRenderedPageBreak/>
              <w:t>технического обеспечения</w:t>
            </w:r>
          </w:p>
          <w:p w:rsidR="00473D68" w:rsidRPr="005F26C1" w:rsidRDefault="00473D68" w:rsidP="00473D68">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реализации ФГОС НОО</w:t>
            </w:r>
          </w:p>
        </w:tc>
        <w:tc>
          <w:tcPr>
            <w:tcW w:w="3380" w:type="dxa"/>
          </w:tcPr>
          <w:p w:rsidR="00473D68" w:rsidRPr="005F26C1" w:rsidRDefault="00473D68" w:rsidP="00473D68">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lastRenderedPageBreak/>
              <w:t>май</w:t>
            </w:r>
          </w:p>
          <w:p w:rsidR="00473D68" w:rsidRPr="005F26C1" w:rsidRDefault="00473D68" w:rsidP="00473D68">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lastRenderedPageBreak/>
              <w:t>2015 гг.</w:t>
            </w:r>
          </w:p>
        </w:tc>
      </w:tr>
      <w:tr w:rsidR="00E13452" w:rsidRPr="005F26C1" w:rsidTr="002706AA">
        <w:tc>
          <w:tcPr>
            <w:tcW w:w="2802" w:type="dxa"/>
            <w:vMerge/>
          </w:tcPr>
          <w:p w:rsidR="00E13452" w:rsidRPr="005F26C1" w:rsidRDefault="00E13452" w:rsidP="00473D68">
            <w:pPr>
              <w:keepNext/>
              <w:keepLines/>
              <w:tabs>
                <w:tab w:val="num" w:pos="0"/>
              </w:tabs>
              <w:jc w:val="both"/>
              <w:outlineLvl w:val="3"/>
              <w:rPr>
                <w:bCs/>
                <w:iCs/>
                <w:color w:val="000000" w:themeColor="text1"/>
                <w:spacing w:val="-6"/>
                <w:sz w:val="28"/>
                <w:szCs w:val="28"/>
              </w:rPr>
            </w:pPr>
          </w:p>
        </w:tc>
        <w:tc>
          <w:tcPr>
            <w:tcW w:w="3956" w:type="dxa"/>
          </w:tcPr>
          <w:p w:rsidR="00E13452" w:rsidRPr="005F26C1" w:rsidRDefault="00E13452" w:rsidP="00473D68">
            <w:pPr>
              <w:keepNext/>
              <w:keepLines/>
              <w:tabs>
                <w:tab w:val="num" w:pos="0"/>
              </w:tabs>
              <w:jc w:val="both"/>
              <w:outlineLvl w:val="3"/>
              <w:rPr>
                <w:bCs/>
                <w:iCs/>
                <w:color w:val="000000" w:themeColor="text1"/>
                <w:spacing w:val="-6"/>
                <w:sz w:val="28"/>
                <w:szCs w:val="28"/>
              </w:rPr>
            </w:pPr>
            <w:r>
              <w:rPr>
                <w:bCs/>
                <w:iCs/>
                <w:color w:val="000000" w:themeColor="text1"/>
                <w:spacing w:val="-6"/>
                <w:sz w:val="28"/>
                <w:szCs w:val="28"/>
              </w:rPr>
              <w:t>Оснащение кабинета психолога и логопеда для ведения коррекционной работы с детьми ОВЗ</w:t>
            </w:r>
          </w:p>
        </w:tc>
        <w:tc>
          <w:tcPr>
            <w:tcW w:w="3380" w:type="dxa"/>
          </w:tcPr>
          <w:p w:rsidR="00E13452" w:rsidRPr="005F26C1" w:rsidRDefault="00E13452" w:rsidP="00473D68">
            <w:pPr>
              <w:keepNext/>
              <w:keepLines/>
              <w:tabs>
                <w:tab w:val="num" w:pos="0"/>
              </w:tabs>
              <w:jc w:val="both"/>
              <w:outlineLvl w:val="3"/>
              <w:rPr>
                <w:bCs/>
                <w:iCs/>
                <w:color w:val="000000" w:themeColor="text1"/>
                <w:spacing w:val="-6"/>
                <w:sz w:val="28"/>
                <w:szCs w:val="28"/>
              </w:rPr>
            </w:pPr>
            <w:r>
              <w:rPr>
                <w:bCs/>
                <w:iCs/>
                <w:color w:val="000000" w:themeColor="text1"/>
                <w:spacing w:val="-6"/>
                <w:sz w:val="28"/>
                <w:szCs w:val="28"/>
              </w:rPr>
              <w:t>2015-2016 год</w:t>
            </w:r>
          </w:p>
        </w:tc>
      </w:tr>
      <w:tr w:rsidR="00473D68" w:rsidRPr="005F26C1" w:rsidTr="002706AA">
        <w:tc>
          <w:tcPr>
            <w:tcW w:w="2802" w:type="dxa"/>
            <w:vMerge/>
          </w:tcPr>
          <w:p w:rsidR="00473D68" w:rsidRPr="005F26C1" w:rsidRDefault="00473D68" w:rsidP="002140E4">
            <w:pPr>
              <w:keepNext/>
              <w:keepLines/>
              <w:tabs>
                <w:tab w:val="num" w:pos="0"/>
              </w:tabs>
              <w:jc w:val="both"/>
              <w:outlineLvl w:val="3"/>
              <w:rPr>
                <w:bCs/>
                <w:iCs/>
                <w:color w:val="000000" w:themeColor="text1"/>
                <w:spacing w:val="-6"/>
                <w:sz w:val="28"/>
                <w:szCs w:val="28"/>
              </w:rPr>
            </w:pPr>
          </w:p>
        </w:tc>
        <w:tc>
          <w:tcPr>
            <w:tcW w:w="3956" w:type="dxa"/>
          </w:tcPr>
          <w:p w:rsidR="00473D68" w:rsidRPr="005F26C1" w:rsidRDefault="00473D68" w:rsidP="00473D68">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 xml:space="preserve">Обеспечение соответствия </w:t>
            </w:r>
            <w:proofErr w:type="gramStart"/>
            <w:r w:rsidRPr="005F26C1">
              <w:rPr>
                <w:bCs/>
                <w:iCs/>
                <w:color w:val="000000" w:themeColor="text1"/>
                <w:spacing w:val="-6"/>
                <w:sz w:val="28"/>
                <w:szCs w:val="28"/>
              </w:rPr>
              <w:t>материально-технической</w:t>
            </w:r>
            <w:proofErr w:type="gramEnd"/>
          </w:p>
          <w:p w:rsidR="00473D68" w:rsidRPr="005F26C1" w:rsidRDefault="00473D68" w:rsidP="00473D68">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базы ОУ требованиям ФГОС</w:t>
            </w:r>
          </w:p>
        </w:tc>
        <w:tc>
          <w:tcPr>
            <w:tcW w:w="3380" w:type="dxa"/>
            <w:vMerge w:val="restart"/>
          </w:tcPr>
          <w:p w:rsidR="00473D68" w:rsidRDefault="00473D68" w:rsidP="002140E4">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В течение учебного года</w:t>
            </w:r>
          </w:p>
          <w:p w:rsidR="004D2B69" w:rsidRPr="005F26C1" w:rsidRDefault="004D2B69" w:rsidP="002140E4">
            <w:pPr>
              <w:keepNext/>
              <w:keepLines/>
              <w:tabs>
                <w:tab w:val="num" w:pos="0"/>
              </w:tabs>
              <w:jc w:val="both"/>
              <w:outlineLvl w:val="3"/>
              <w:rPr>
                <w:bCs/>
                <w:iCs/>
                <w:color w:val="000000" w:themeColor="text1"/>
                <w:spacing w:val="-6"/>
                <w:sz w:val="28"/>
                <w:szCs w:val="28"/>
              </w:rPr>
            </w:pPr>
            <w:r>
              <w:rPr>
                <w:bCs/>
                <w:iCs/>
                <w:color w:val="000000" w:themeColor="text1"/>
                <w:spacing w:val="-6"/>
                <w:sz w:val="28"/>
                <w:szCs w:val="28"/>
              </w:rPr>
              <w:t>(ежегодно)</w:t>
            </w:r>
          </w:p>
        </w:tc>
      </w:tr>
      <w:tr w:rsidR="00473D68" w:rsidRPr="005F26C1" w:rsidTr="002706AA">
        <w:tc>
          <w:tcPr>
            <w:tcW w:w="2802" w:type="dxa"/>
            <w:vMerge/>
          </w:tcPr>
          <w:p w:rsidR="00473D68" w:rsidRPr="005F26C1" w:rsidRDefault="00473D68" w:rsidP="002140E4">
            <w:pPr>
              <w:keepNext/>
              <w:keepLines/>
              <w:tabs>
                <w:tab w:val="num" w:pos="0"/>
              </w:tabs>
              <w:jc w:val="both"/>
              <w:outlineLvl w:val="3"/>
              <w:rPr>
                <w:bCs/>
                <w:iCs/>
                <w:color w:val="000000" w:themeColor="text1"/>
                <w:spacing w:val="-6"/>
                <w:sz w:val="28"/>
                <w:szCs w:val="28"/>
              </w:rPr>
            </w:pPr>
          </w:p>
        </w:tc>
        <w:tc>
          <w:tcPr>
            <w:tcW w:w="3956" w:type="dxa"/>
          </w:tcPr>
          <w:p w:rsidR="00473D68" w:rsidRPr="005F26C1" w:rsidRDefault="00473D68" w:rsidP="00473D68">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 xml:space="preserve">Обеспечение соответствия </w:t>
            </w:r>
            <w:proofErr w:type="gramStart"/>
            <w:r w:rsidRPr="005F26C1">
              <w:rPr>
                <w:bCs/>
                <w:iCs/>
                <w:color w:val="000000" w:themeColor="text1"/>
                <w:spacing w:val="-6"/>
                <w:sz w:val="28"/>
                <w:szCs w:val="28"/>
              </w:rPr>
              <w:t>санитарно-гигиенических</w:t>
            </w:r>
            <w:proofErr w:type="gramEnd"/>
          </w:p>
          <w:p w:rsidR="00473D68" w:rsidRPr="005F26C1" w:rsidRDefault="00473D68" w:rsidP="00473D68">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условий требованиям ФГОС</w:t>
            </w:r>
          </w:p>
        </w:tc>
        <w:tc>
          <w:tcPr>
            <w:tcW w:w="3380" w:type="dxa"/>
            <w:vMerge/>
          </w:tcPr>
          <w:p w:rsidR="00473D68" w:rsidRPr="005F26C1" w:rsidRDefault="00473D68" w:rsidP="002140E4">
            <w:pPr>
              <w:keepNext/>
              <w:keepLines/>
              <w:tabs>
                <w:tab w:val="num" w:pos="0"/>
              </w:tabs>
              <w:jc w:val="both"/>
              <w:outlineLvl w:val="3"/>
              <w:rPr>
                <w:bCs/>
                <w:iCs/>
                <w:color w:val="000000" w:themeColor="text1"/>
                <w:spacing w:val="-6"/>
                <w:sz w:val="28"/>
                <w:szCs w:val="28"/>
              </w:rPr>
            </w:pPr>
          </w:p>
        </w:tc>
      </w:tr>
      <w:tr w:rsidR="00473D68" w:rsidRPr="005F26C1" w:rsidTr="002706AA">
        <w:tc>
          <w:tcPr>
            <w:tcW w:w="2802" w:type="dxa"/>
            <w:vMerge/>
          </w:tcPr>
          <w:p w:rsidR="00473D68" w:rsidRPr="005F26C1" w:rsidRDefault="00473D68" w:rsidP="002140E4">
            <w:pPr>
              <w:keepNext/>
              <w:keepLines/>
              <w:tabs>
                <w:tab w:val="num" w:pos="0"/>
              </w:tabs>
              <w:jc w:val="both"/>
              <w:outlineLvl w:val="3"/>
              <w:rPr>
                <w:bCs/>
                <w:iCs/>
                <w:color w:val="000000" w:themeColor="text1"/>
                <w:spacing w:val="-6"/>
                <w:sz w:val="28"/>
                <w:szCs w:val="28"/>
              </w:rPr>
            </w:pPr>
          </w:p>
        </w:tc>
        <w:tc>
          <w:tcPr>
            <w:tcW w:w="3956" w:type="dxa"/>
          </w:tcPr>
          <w:p w:rsidR="00473D68" w:rsidRPr="005F26C1" w:rsidRDefault="00473D68" w:rsidP="00473D68">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Обеспечение соответствия условий реализации ООП</w:t>
            </w:r>
          </w:p>
          <w:p w:rsidR="00473D68" w:rsidRPr="005F26C1" w:rsidRDefault="00473D68" w:rsidP="00473D68">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противопожарным нормам, нормам охраны труда</w:t>
            </w:r>
          </w:p>
          <w:p w:rsidR="00473D68" w:rsidRPr="005F26C1" w:rsidRDefault="00473D68" w:rsidP="00473D68">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работников ОУ</w:t>
            </w:r>
          </w:p>
        </w:tc>
        <w:tc>
          <w:tcPr>
            <w:tcW w:w="3380" w:type="dxa"/>
            <w:vMerge/>
          </w:tcPr>
          <w:p w:rsidR="00473D68" w:rsidRPr="005F26C1" w:rsidRDefault="00473D68" w:rsidP="002140E4">
            <w:pPr>
              <w:keepNext/>
              <w:keepLines/>
              <w:tabs>
                <w:tab w:val="num" w:pos="0"/>
              </w:tabs>
              <w:jc w:val="both"/>
              <w:outlineLvl w:val="3"/>
              <w:rPr>
                <w:bCs/>
                <w:iCs/>
                <w:color w:val="000000" w:themeColor="text1"/>
                <w:spacing w:val="-6"/>
                <w:sz w:val="28"/>
                <w:szCs w:val="28"/>
              </w:rPr>
            </w:pPr>
          </w:p>
        </w:tc>
      </w:tr>
      <w:tr w:rsidR="00473D68" w:rsidRPr="005F26C1" w:rsidTr="002706AA">
        <w:tc>
          <w:tcPr>
            <w:tcW w:w="2802" w:type="dxa"/>
            <w:vMerge/>
          </w:tcPr>
          <w:p w:rsidR="00473D68" w:rsidRPr="005F26C1" w:rsidRDefault="00473D68" w:rsidP="002140E4">
            <w:pPr>
              <w:keepNext/>
              <w:keepLines/>
              <w:tabs>
                <w:tab w:val="num" w:pos="0"/>
              </w:tabs>
              <w:jc w:val="both"/>
              <w:outlineLvl w:val="3"/>
              <w:rPr>
                <w:bCs/>
                <w:iCs/>
                <w:color w:val="000000" w:themeColor="text1"/>
                <w:spacing w:val="-6"/>
                <w:sz w:val="28"/>
                <w:szCs w:val="28"/>
              </w:rPr>
            </w:pPr>
          </w:p>
        </w:tc>
        <w:tc>
          <w:tcPr>
            <w:tcW w:w="3956" w:type="dxa"/>
          </w:tcPr>
          <w:p w:rsidR="00473D68" w:rsidRPr="005F26C1" w:rsidRDefault="00473D68" w:rsidP="00473D68">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Обеспечение укомплектованности библиотеки печатными и электронными образовательными ресурсами</w:t>
            </w:r>
          </w:p>
        </w:tc>
        <w:tc>
          <w:tcPr>
            <w:tcW w:w="3380" w:type="dxa"/>
            <w:vMerge/>
          </w:tcPr>
          <w:p w:rsidR="00473D68" w:rsidRPr="005F26C1" w:rsidRDefault="00473D68" w:rsidP="002140E4">
            <w:pPr>
              <w:keepNext/>
              <w:keepLines/>
              <w:tabs>
                <w:tab w:val="num" w:pos="0"/>
              </w:tabs>
              <w:jc w:val="both"/>
              <w:outlineLvl w:val="3"/>
              <w:rPr>
                <w:bCs/>
                <w:iCs/>
                <w:color w:val="000000" w:themeColor="text1"/>
                <w:spacing w:val="-6"/>
                <w:sz w:val="28"/>
                <w:szCs w:val="28"/>
              </w:rPr>
            </w:pPr>
          </w:p>
        </w:tc>
      </w:tr>
      <w:tr w:rsidR="00473D68" w:rsidRPr="005F26C1" w:rsidTr="002706AA">
        <w:tc>
          <w:tcPr>
            <w:tcW w:w="2802" w:type="dxa"/>
            <w:vMerge/>
          </w:tcPr>
          <w:p w:rsidR="00473D68" w:rsidRPr="005F26C1" w:rsidRDefault="00473D68" w:rsidP="002140E4">
            <w:pPr>
              <w:keepNext/>
              <w:keepLines/>
              <w:tabs>
                <w:tab w:val="num" w:pos="0"/>
              </w:tabs>
              <w:jc w:val="both"/>
              <w:outlineLvl w:val="3"/>
              <w:rPr>
                <w:bCs/>
                <w:iCs/>
                <w:color w:val="000000" w:themeColor="text1"/>
                <w:spacing w:val="-6"/>
                <w:sz w:val="28"/>
                <w:szCs w:val="28"/>
              </w:rPr>
            </w:pPr>
          </w:p>
        </w:tc>
        <w:tc>
          <w:tcPr>
            <w:tcW w:w="3956" w:type="dxa"/>
          </w:tcPr>
          <w:p w:rsidR="00473D68" w:rsidRPr="005F26C1" w:rsidRDefault="00473D68" w:rsidP="00473D68">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 xml:space="preserve">Наличие доступа ОУ к </w:t>
            </w:r>
            <w:proofErr w:type="gramStart"/>
            <w:r w:rsidRPr="005F26C1">
              <w:rPr>
                <w:bCs/>
                <w:iCs/>
                <w:color w:val="000000" w:themeColor="text1"/>
                <w:spacing w:val="-6"/>
                <w:sz w:val="28"/>
                <w:szCs w:val="28"/>
              </w:rPr>
              <w:t>электронным</w:t>
            </w:r>
            <w:proofErr w:type="gramEnd"/>
            <w:r w:rsidRPr="005F26C1">
              <w:rPr>
                <w:bCs/>
                <w:iCs/>
                <w:color w:val="000000" w:themeColor="text1"/>
                <w:spacing w:val="-6"/>
                <w:sz w:val="28"/>
                <w:szCs w:val="28"/>
              </w:rPr>
              <w:t xml:space="preserve"> образовательным</w:t>
            </w:r>
          </w:p>
          <w:p w:rsidR="00473D68" w:rsidRPr="005F26C1" w:rsidRDefault="00473D68" w:rsidP="00473D68">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ресурсам (ЭОР), размещенных в федеральных и региональных базах данных</w:t>
            </w:r>
          </w:p>
        </w:tc>
        <w:tc>
          <w:tcPr>
            <w:tcW w:w="3380" w:type="dxa"/>
            <w:vMerge/>
          </w:tcPr>
          <w:p w:rsidR="00473D68" w:rsidRPr="005F26C1" w:rsidRDefault="00473D68" w:rsidP="002140E4">
            <w:pPr>
              <w:keepNext/>
              <w:keepLines/>
              <w:tabs>
                <w:tab w:val="num" w:pos="0"/>
              </w:tabs>
              <w:jc w:val="both"/>
              <w:outlineLvl w:val="3"/>
              <w:rPr>
                <w:bCs/>
                <w:iCs/>
                <w:color w:val="000000" w:themeColor="text1"/>
                <w:spacing w:val="-6"/>
                <w:sz w:val="28"/>
                <w:szCs w:val="28"/>
              </w:rPr>
            </w:pPr>
          </w:p>
        </w:tc>
      </w:tr>
      <w:tr w:rsidR="00473D68" w:rsidRPr="005F26C1" w:rsidTr="002706AA">
        <w:tc>
          <w:tcPr>
            <w:tcW w:w="2802" w:type="dxa"/>
            <w:vMerge/>
          </w:tcPr>
          <w:p w:rsidR="00473D68" w:rsidRPr="005F26C1" w:rsidRDefault="00473D68" w:rsidP="002140E4">
            <w:pPr>
              <w:keepNext/>
              <w:keepLines/>
              <w:tabs>
                <w:tab w:val="num" w:pos="0"/>
              </w:tabs>
              <w:jc w:val="both"/>
              <w:outlineLvl w:val="3"/>
              <w:rPr>
                <w:bCs/>
                <w:iCs/>
                <w:color w:val="000000" w:themeColor="text1"/>
                <w:spacing w:val="-6"/>
                <w:sz w:val="28"/>
                <w:szCs w:val="28"/>
              </w:rPr>
            </w:pPr>
          </w:p>
        </w:tc>
        <w:tc>
          <w:tcPr>
            <w:tcW w:w="3956" w:type="dxa"/>
          </w:tcPr>
          <w:p w:rsidR="00473D68" w:rsidRPr="005F26C1" w:rsidRDefault="00473D68" w:rsidP="00473D68">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Обеспечение контролируемого доступа участников</w:t>
            </w:r>
          </w:p>
          <w:p w:rsidR="00473D68" w:rsidRPr="005F26C1" w:rsidRDefault="00E13452" w:rsidP="00473D68">
            <w:pPr>
              <w:keepNext/>
              <w:keepLines/>
              <w:tabs>
                <w:tab w:val="num" w:pos="0"/>
              </w:tabs>
              <w:jc w:val="both"/>
              <w:outlineLvl w:val="3"/>
              <w:rPr>
                <w:bCs/>
                <w:iCs/>
                <w:color w:val="000000" w:themeColor="text1"/>
                <w:spacing w:val="-6"/>
                <w:sz w:val="28"/>
                <w:szCs w:val="28"/>
              </w:rPr>
            </w:pPr>
            <w:r>
              <w:rPr>
                <w:bCs/>
                <w:iCs/>
                <w:color w:val="000000" w:themeColor="text1"/>
                <w:spacing w:val="-6"/>
                <w:sz w:val="28"/>
                <w:szCs w:val="28"/>
              </w:rPr>
              <w:t>образовательных отношений</w:t>
            </w:r>
            <w:r w:rsidR="00B42D15">
              <w:rPr>
                <w:bCs/>
                <w:iCs/>
                <w:color w:val="000000" w:themeColor="text1"/>
                <w:spacing w:val="-6"/>
                <w:sz w:val="28"/>
                <w:szCs w:val="28"/>
              </w:rPr>
              <w:t xml:space="preserve"> </w:t>
            </w:r>
            <w:r w:rsidR="00473D68" w:rsidRPr="005F26C1">
              <w:rPr>
                <w:bCs/>
                <w:iCs/>
                <w:color w:val="000000" w:themeColor="text1"/>
                <w:spacing w:val="-6"/>
                <w:sz w:val="28"/>
                <w:szCs w:val="28"/>
              </w:rPr>
              <w:t>к информационным ресурсам в сети Интернет</w:t>
            </w:r>
          </w:p>
        </w:tc>
        <w:tc>
          <w:tcPr>
            <w:tcW w:w="3380" w:type="dxa"/>
            <w:vMerge/>
          </w:tcPr>
          <w:p w:rsidR="00473D68" w:rsidRPr="005F26C1" w:rsidRDefault="00473D68" w:rsidP="002140E4">
            <w:pPr>
              <w:keepNext/>
              <w:keepLines/>
              <w:tabs>
                <w:tab w:val="num" w:pos="0"/>
              </w:tabs>
              <w:jc w:val="both"/>
              <w:outlineLvl w:val="3"/>
              <w:rPr>
                <w:bCs/>
                <w:iCs/>
                <w:color w:val="000000" w:themeColor="text1"/>
                <w:spacing w:val="-6"/>
                <w:sz w:val="28"/>
                <w:szCs w:val="28"/>
              </w:rPr>
            </w:pPr>
          </w:p>
        </w:tc>
      </w:tr>
    </w:tbl>
    <w:p w:rsidR="00473D68" w:rsidRPr="00954F40" w:rsidRDefault="00473D68" w:rsidP="00954F40">
      <w:pPr>
        <w:keepNext/>
        <w:keepLines/>
        <w:tabs>
          <w:tab w:val="num" w:pos="0"/>
        </w:tabs>
        <w:spacing w:after="0" w:line="240" w:lineRule="auto"/>
        <w:ind w:firstLine="709"/>
        <w:jc w:val="center"/>
        <w:outlineLvl w:val="3"/>
        <w:rPr>
          <w:rFonts w:ascii="Times New Roman" w:eastAsia="Times New Roman" w:hAnsi="Times New Roman" w:cs="Times New Roman"/>
          <w:b/>
          <w:bCs/>
          <w:iCs/>
          <w:color w:val="000000" w:themeColor="text1"/>
          <w:spacing w:val="-6"/>
          <w:sz w:val="28"/>
          <w:szCs w:val="28"/>
          <w:lang w:eastAsia="ru-RU"/>
        </w:rPr>
      </w:pPr>
      <w:proofErr w:type="gramStart"/>
      <w:r w:rsidRPr="005F26C1">
        <w:rPr>
          <w:rFonts w:ascii="Times New Roman" w:eastAsia="Times New Roman" w:hAnsi="Times New Roman" w:cs="Times New Roman"/>
          <w:b/>
          <w:bCs/>
          <w:iCs/>
          <w:color w:val="000000" w:themeColor="text1"/>
          <w:spacing w:val="-6"/>
          <w:sz w:val="28"/>
          <w:szCs w:val="28"/>
          <w:lang w:eastAsia="ru-RU"/>
        </w:rPr>
        <w:t>Контроль за</w:t>
      </w:r>
      <w:proofErr w:type="gramEnd"/>
      <w:r w:rsidRPr="005F26C1">
        <w:rPr>
          <w:rFonts w:ascii="Times New Roman" w:eastAsia="Times New Roman" w:hAnsi="Times New Roman" w:cs="Times New Roman"/>
          <w:b/>
          <w:bCs/>
          <w:iCs/>
          <w:color w:val="000000" w:themeColor="text1"/>
          <w:spacing w:val="-6"/>
          <w:sz w:val="28"/>
          <w:szCs w:val="28"/>
          <w:lang w:eastAsia="ru-RU"/>
        </w:rPr>
        <w:t xml:space="preserve"> состоянием системы условий</w:t>
      </w:r>
    </w:p>
    <w:p w:rsidR="00473D68" w:rsidRPr="005F26C1" w:rsidRDefault="00473D68" w:rsidP="00473D68">
      <w:pPr>
        <w:keepNext/>
        <w:keepLines/>
        <w:tabs>
          <w:tab w:val="num" w:pos="0"/>
        </w:tabs>
        <w:spacing w:after="0" w:line="240" w:lineRule="auto"/>
        <w:ind w:firstLine="709"/>
        <w:jc w:val="both"/>
        <w:outlineLvl w:val="3"/>
        <w:rPr>
          <w:rFonts w:ascii="Times New Roman" w:eastAsia="Times New Roman" w:hAnsi="Times New Roman" w:cs="Times New Roman"/>
          <w:bCs/>
          <w:iCs/>
          <w:color w:val="000000" w:themeColor="text1"/>
          <w:spacing w:val="-6"/>
          <w:sz w:val="28"/>
          <w:szCs w:val="28"/>
          <w:lang w:eastAsia="ru-RU"/>
        </w:rPr>
      </w:pPr>
      <w:r w:rsidRPr="005F26C1">
        <w:rPr>
          <w:rFonts w:ascii="Times New Roman" w:eastAsia="Times New Roman" w:hAnsi="Times New Roman" w:cs="Times New Roman"/>
          <w:bCs/>
          <w:iCs/>
          <w:color w:val="000000" w:themeColor="text1"/>
          <w:spacing w:val="-6"/>
          <w:sz w:val="28"/>
          <w:szCs w:val="28"/>
          <w:lang w:eastAsia="ru-RU"/>
        </w:rPr>
        <w:t xml:space="preserve">Система контроля – "важнейший инструмент" управления, роль которого </w:t>
      </w:r>
      <w:r w:rsidRPr="005F26C1">
        <w:rPr>
          <w:rFonts w:ascii="Times New Roman" w:eastAsia="Times New Roman" w:hAnsi="Times New Roman" w:cs="Times New Roman"/>
          <w:bCs/>
          <w:iCs/>
          <w:color w:val="000000" w:themeColor="text1"/>
          <w:spacing w:val="-6"/>
          <w:sz w:val="28"/>
          <w:szCs w:val="28"/>
          <w:lang w:eastAsia="ru-RU"/>
        </w:rPr>
        <w:br/>
        <w:t>с каждым годом возрастает, особенно в связи с реализацией ФГОС.</w:t>
      </w:r>
    </w:p>
    <w:p w:rsidR="00473D68" w:rsidRPr="005F26C1" w:rsidRDefault="00473D68" w:rsidP="00473D68">
      <w:pPr>
        <w:keepNext/>
        <w:keepLines/>
        <w:tabs>
          <w:tab w:val="num" w:pos="0"/>
        </w:tabs>
        <w:spacing w:after="0" w:line="240" w:lineRule="auto"/>
        <w:ind w:firstLine="709"/>
        <w:jc w:val="both"/>
        <w:outlineLvl w:val="3"/>
        <w:rPr>
          <w:rFonts w:ascii="Times New Roman" w:eastAsia="Times New Roman" w:hAnsi="Times New Roman" w:cs="Times New Roman"/>
          <w:bCs/>
          <w:iCs/>
          <w:color w:val="000000" w:themeColor="text1"/>
          <w:spacing w:val="-6"/>
          <w:sz w:val="28"/>
          <w:szCs w:val="28"/>
          <w:lang w:eastAsia="ru-RU"/>
        </w:rPr>
      </w:pPr>
      <w:r w:rsidRPr="005F26C1">
        <w:rPr>
          <w:rFonts w:ascii="Times New Roman" w:eastAsia="Times New Roman" w:hAnsi="Times New Roman" w:cs="Times New Roman"/>
          <w:bCs/>
          <w:iCs/>
          <w:color w:val="000000" w:themeColor="text1"/>
          <w:spacing w:val="-6"/>
          <w:sz w:val="28"/>
          <w:szCs w:val="28"/>
          <w:lang w:eastAsia="ru-RU"/>
        </w:rPr>
        <w:t xml:space="preserve">Для обеспечения эффективности реализации инноваций такого масштаба, как ФГОС, необходимы анализ и совершенствование существующей в </w:t>
      </w:r>
      <w:r w:rsidR="00B42D15">
        <w:rPr>
          <w:rFonts w:ascii="Times New Roman" w:eastAsia="Times New Roman" w:hAnsi="Times New Roman" w:cs="Times New Roman"/>
          <w:bCs/>
          <w:iCs/>
          <w:color w:val="000000" w:themeColor="text1"/>
          <w:spacing w:val="-6"/>
          <w:sz w:val="28"/>
          <w:szCs w:val="28"/>
          <w:lang w:eastAsia="ru-RU"/>
        </w:rPr>
        <w:t>МБОУ БСОШ № 1</w:t>
      </w:r>
      <w:r w:rsidRPr="005F26C1">
        <w:rPr>
          <w:rFonts w:ascii="Times New Roman" w:eastAsia="Times New Roman" w:hAnsi="Times New Roman" w:cs="Times New Roman"/>
          <w:bCs/>
          <w:iCs/>
          <w:color w:val="000000" w:themeColor="text1"/>
          <w:spacing w:val="-6"/>
          <w:sz w:val="28"/>
          <w:szCs w:val="28"/>
          <w:lang w:eastAsia="ru-RU"/>
        </w:rPr>
        <w:t xml:space="preserve"> системы ВШК с учетом новых </w:t>
      </w:r>
      <w:proofErr w:type="gramStart"/>
      <w:r w:rsidRPr="005F26C1">
        <w:rPr>
          <w:rFonts w:ascii="Times New Roman" w:eastAsia="Times New Roman" w:hAnsi="Times New Roman" w:cs="Times New Roman"/>
          <w:bCs/>
          <w:iCs/>
          <w:color w:val="000000" w:themeColor="text1"/>
          <w:spacing w:val="-6"/>
          <w:sz w:val="28"/>
          <w:szCs w:val="28"/>
          <w:lang w:eastAsia="ru-RU"/>
        </w:rPr>
        <w:t>требований</w:t>
      </w:r>
      <w:proofErr w:type="gramEnd"/>
      <w:r w:rsidRPr="005F26C1">
        <w:rPr>
          <w:rFonts w:ascii="Times New Roman" w:eastAsia="Times New Roman" w:hAnsi="Times New Roman" w:cs="Times New Roman"/>
          <w:bCs/>
          <w:iCs/>
          <w:color w:val="000000" w:themeColor="text1"/>
          <w:spacing w:val="-6"/>
          <w:sz w:val="28"/>
          <w:szCs w:val="28"/>
          <w:lang w:eastAsia="ru-RU"/>
        </w:rPr>
        <w:t xml:space="preserve"> как к результатам, так и к процессу </w:t>
      </w:r>
      <w:r w:rsidRPr="005F26C1">
        <w:rPr>
          <w:rFonts w:ascii="Times New Roman" w:eastAsia="Times New Roman" w:hAnsi="Times New Roman" w:cs="Times New Roman"/>
          <w:bCs/>
          <w:iCs/>
          <w:color w:val="000000" w:themeColor="text1"/>
          <w:spacing w:val="-6"/>
          <w:sz w:val="28"/>
          <w:szCs w:val="28"/>
          <w:lang w:eastAsia="ru-RU"/>
        </w:rPr>
        <w:br/>
        <w:t>их получения.</w:t>
      </w:r>
    </w:p>
    <w:p w:rsidR="00473D68" w:rsidRPr="005F26C1" w:rsidRDefault="00473D68" w:rsidP="00473D68">
      <w:pPr>
        <w:keepNext/>
        <w:keepLines/>
        <w:tabs>
          <w:tab w:val="num" w:pos="0"/>
        </w:tabs>
        <w:spacing w:after="0" w:line="240" w:lineRule="auto"/>
        <w:ind w:firstLine="709"/>
        <w:jc w:val="both"/>
        <w:outlineLvl w:val="3"/>
        <w:rPr>
          <w:rFonts w:ascii="Times New Roman" w:eastAsia="Times New Roman" w:hAnsi="Times New Roman" w:cs="Times New Roman"/>
          <w:bCs/>
          <w:iCs/>
          <w:color w:val="000000" w:themeColor="text1"/>
          <w:spacing w:val="-6"/>
          <w:sz w:val="28"/>
          <w:szCs w:val="28"/>
          <w:lang w:eastAsia="ru-RU"/>
        </w:rPr>
      </w:pPr>
      <w:r w:rsidRPr="005F26C1">
        <w:rPr>
          <w:rFonts w:ascii="Times New Roman" w:eastAsia="Times New Roman" w:hAnsi="Times New Roman" w:cs="Times New Roman"/>
          <w:bCs/>
          <w:iCs/>
          <w:color w:val="000000" w:themeColor="text1"/>
          <w:spacing w:val="-6"/>
          <w:sz w:val="28"/>
          <w:szCs w:val="28"/>
          <w:lang w:eastAsia="ru-RU"/>
        </w:rPr>
        <w:lastRenderedPageBreak/>
        <w:t xml:space="preserve">Работа по федеральному государственному образовательному стандарту начального общего образования (ФГОС НОО) требует дополнить перечень традиционных контрольных действий </w:t>
      </w:r>
      <w:proofErr w:type="gramStart"/>
      <w:r w:rsidRPr="005F26C1">
        <w:rPr>
          <w:rFonts w:ascii="Times New Roman" w:eastAsia="Times New Roman" w:hAnsi="Times New Roman" w:cs="Times New Roman"/>
          <w:bCs/>
          <w:iCs/>
          <w:color w:val="000000" w:themeColor="text1"/>
          <w:spacing w:val="-6"/>
          <w:sz w:val="28"/>
          <w:szCs w:val="28"/>
          <w:lang w:eastAsia="ru-RU"/>
        </w:rPr>
        <w:t>новыми</w:t>
      </w:r>
      <w:proofErr w:type="gramEnd"/>
      <w:r w:rsidRPr="005F26C1">
        <w:rPr>
          <w:rFonts w:ascii="Times New Roman" w:eastAsia="Times New Roman" w:hAnsi="Times New Roman" w:cs="Times New Roman"/>
          <w:bCs/>
          <w:iCs/>
          <w:color w:val="000000" w:themeColor="text1"/>
          <w:spacing w:val="-6"/>
          <w:sz w:val="28"/>
          <w:szCs w:val="28"/>
          <w:lang w:eastAsia="ru-RU"/>
        </w:rPr>
        <w:t xml:space="preserve">, позволяющими охватить все аспекты деятельности </w:t>
      </w:r>
      <w:r w:rsidR="00B42D15">
        <w:rPr>
          <w:rFonts w:ascii="Times New Roman" w:eastAsia="Times New Roman" w:hAnsi="Times New Roman" w:cs="Times New Roman"/>
          <w:bCs/>
          <w:iCs/>
          <w:color w:val="000000" w:themeColor="text1"/>
          <w:spacing w:val="-6"/>
          <w:sz w:val="28"/>
          <w:szCs w:val="28"/>
          <w:lang w:eastAsia="ru-RU"/>
        </w:rPr>
        <w:t>МБОУ БСОШ № 1</w:t>
      </w:r>
      <w:r w:rsidRPr="005F26C1">
        <w:rPr>
          <w:rFonts w:ascii="Times New Roman" w:eastAsia="Times New Roman" w:hAnsi="Times New Roman" w:cs="Times New Roman"/>
          <w:bCs/>
          <w:iCs/>
          <w:color w:val="000000" w:themeColor="text1"/>
          <w:spacing w:val="-6"/>
          <w:sz w:val="28"/>
          <w:szCs w:val="28"/>
          <w:lang w:eastAsia="ru-RU"/>
        </w:rPr>
        <w:t xml:space="preserve"> в условиях введения ФГОС НОО. Одним из таких контрольных действий является организация оценки сформированности условий реализации ООП НОО. Оценка позволяет</w:t>
      </w:r>
      <w:r w:rsidR="0056254A">
        <w:rPr>
          <w:rFonts w:ascii="Times New Roman" w:eastAsia="Times New Roman" w:hAnsi="Times New Roman" w:cs="Times New Roman"/>
          <w:bCs/>
          <w:iCs/>
          <w:color w:val="000000" w:themeColor="text1"/>
          <w:spacing w:val="-6"/>
          <w:sz w:val="28"/>
          <w:szCs w:val="28"/>
          <w:lang w:eastAsia="ru-RU"/>
        </w:rPr>
        <w:t xml:space="preserve"> </w:t>
      </w:r>
      <w:r w:rsidRPr="005F26C1">
        <w:rPr>
          <w:rFonts w:ascii="Times New Roman" w:eastAsia="Times New Roman" w:hAnsi="Times New Roman" w:cs="Times New Roman"/>
          <w:bCs/>
          <w:iCs/>
          <w:color w:val="000000" w:themeColor="text1"/>
          <w:spacing w:val="-6"/>
          <w:sz w:val="28"/>
          <w:szCs w:val="28"/>
          <w:lang w:eastAsia="ru-RU"/>
        </w:rPr>
        <w:t xml:space="preserve">определить ход выполнения программы, увидеть отклонения от запланированных результатов, внести необходимые коррективы в реализацию программы и в конечном </w:t>
      </w:r>
      <w:proofErr w:type="gramStart"/>
      <w:r w:rsidRPr="005F26C1">
        <w:rPr>
          <w:rFonts w:ascii="Times New Roman" w:eastAsia="Times New Roman" w:hAnsi="Times New Roman" w:cs="Times New Roman"/>
          <w:bCs/>
          <w:iCs/>
          <w:color w:val="000000" w:themeColor="text1"/>
          <w:spacing w:val="-6"/>
          <w:sz w:val="28"/>
          <w:szCs w:val="28"/>
          <w:lang w:eastAsia="ru-RU"/>
        </w:rPr>
        <w:t>итоге достигнуть</w:t>
      </w:r>
      <w:proofErr w:type="gramEnd"/>
      <w:r w:rsidRPr="005F26C1">
        <w:rPr>
          <w:rFonts w:ascii="Times New Roman" w:eastAsia="Times New Roman" w:hAnsi="Times New Roman" w:cs="Times New Roman"/>
          <w:bCs/>
          <w:iCs/>
          <w:color w:val="000000" w:themeColor="text1"/>
          <w:spacing w:val="-6"/>
          <w:sz w:val="28"/>
          <w:szCs w:val="28"/>
          <w:lang w:eastAsia="ru-RU"/>
        </w:rPr>
        <w:t xml:space="preserve"> необходимые результаты.</w:t>
      </w:r>
    </w:p>
    <w:p w:rsidR="00473D68" w:rsidRPr="005F26C1" w:rsidRDefault="00473D68" w:rsidP="00473D68">
      <w:pPr>
        <w:keepNext/>
        <w:keepLines/>
        <w:tabs>
          <w:tab w:val="num" w:pos="0"/>
        </w:tabs>
        <w:spacing w:after="0" w:line="240" w:lineRule="auto"/>
        <w:ind w:firstLine="709"/>
        <w:jc w:val="both"/>
        <w:outlineLvl w:val="3"/>
        <w:rPr>
          <w:rFonts w:ascii="Times New Roman" w:eastAsia="Times New Roman" w:hAnsi="Times New Roman" w:cs="Times New Roman"/>
          <w:bCs/>
          <w:iCs/>
          <w:color w:val="000000" w:themeColor="text1"/>
          <w:spacing w:val="-6"/>
          <w:sz w:val="28"/>
          <w:szCs w:val="28"/>
          <w:lang w:eastAsia="ru-RU"/>
        </w:rPr>
      </w:pPr>
      <w:r w:rsidRPr="005F26C1">
        <w:rPr>
          <w:rFonts w:ascii="Times New Roman" w:eastAsia="Times New Roman" w:hAnsi="Times New Roman" w:cs="Times New Roman"/>
          <w:bCs/>
          <w:iCs/>
          <w:color w:val="000000" w:themeColor="text1"/>
          <w:spacing w:val="-6"/>
          <w:sz w:val="28"/>
          <w:szCs w:val="28"/>
          <w:lang w:eastAsia="ru-RU"/>
        </w:rPr>
        <w:t xml:space="preserve">Поэтому </w:t>
      </w:r>
      <w:proofErr w:type="gramStart"/>
      <w:r w:rsidRPr="005F26C1">
        <w:rPr>
          <w:rFonts w:ascii="Times New Roman" w:eastAsia="Times New Roman" w:hAnsi="Times New Roman" w:cs="Times New Roman"/>
          <w:bCs/>
          <w:iCs/>
          <w:color w:val="000000" w:themeColor="text1"/>
          <w:spacing w:val="-6"/>
          <w:sz w:val="28"/>
          <w:szCs w:val="28"/>
          <w:lang w:eastAsia="ru-RU"/>
        </w:rPr>
        <w:t>контроль за</w:t>
      </w:r>
      <w:proofErr w:type="gramEnd"/>
      <w:r w:rsidRPr="005F26C1">
        <w:rPr>
          <w:rFonts w:ascii="Times New Roman" w:eastAsia="Times New Roman" w:hAnsi="Times New Roman" w:cs="Times New Roman"/>
          <w:bCs/>
          <w:iCs/>
          <w:color w:val="000000" w:themeColor="text1"/>
          <w:spacing w:val="-6"/>
          <w:sz w:val="28"/>
          <w:szCs w:val="28"/>
          <w:lang w:eastAsia="ru-RU"/>
        </w:rPr>
        <w:t xml:space="preserve"> стоянием системы условий включает в себя следующие направления:</w:t>
      </w:r>
    </w:p>
    <w:p w:rsidR="00473D68" w:rsidRPr="005F26C1" w:rsidRDefault="00473D68" w:rsidP="00473D68">
      <w:pPr>
        <w:keepNext/>
        <w:keepLines/>
        <w:tabs>
          <w:tab w:val="num" w:pos="0"/>
        </w:tabs>
        <w:spacing w:after="0" w:line="240" w:lineRule="auto"/>
        <w:ind w:firstLine="709"/>
        <w:jc w:val="both"/>
        <w:outlineLvl w:val="3"/>
        <w:rPr>
          <w:rFonts w:ascii="Times New Roman" w:eastAsia="Times New Roman" w:hAnsi="Times New Roman" w:cs="Times New Roman"/>
          <w:bCs/>
          <w:iCs/>
          <w:color w:val="000000" w:themeColor="text1"/>
          <w:spacing w:val="-6"/>
          <w:sz w:val="28"/>
          <w:szCs w:val="28"/>
          <w:lang w:eastAsia="ru-RU"/>
        </w:rPr>
      </w:pPr>
      <w:r w:rsidRPr="005F26C1">
        <w:rPr>
          <w:rFonts w:ascii="Times New Roman" w:eastAsia="Times New Roman" w:hAnsi="Times New Roman" w:cs="Times New Roman"/>
          <w:bCs/>
          <w:iCs/>
          <w:color w:val="000000" w:themeColor="text1"/>
          <w:spacing w:val="-6"/>
          <w:sz w:val="28"/>
          <w:szCs w:val="28"/>
          <w:lang w:eastAsia="ru-RU"/>
        </w:rPr>
        <w:t>1. оценка системы условий;</w:t>
      </w:r>
    </w:p>
    <w:p w:rsidR="00473D68" w:rsidRPr="005F26C1" w:rsidRDefault="00473D68" w:rsidP="00473D68">
      <w:pPr>
        <w:keepNext/>
        <w:keepLines/>
        <w:tabs>
          <w:tab w:val="num" w:pos="0"/>
        </w:tabs>
        <w:spacing w:after="0" w:line="240" w:lineRule="auto"/>
        <w:ind w:firstLine="709"/>
        <w:jc w:val="both"/>
        <w:outlineLvl w:val="3"/>
        <w:rPr>
          <w:rFonts w:ascii="Times New Roman" w:eastAsia="Times New Roman" w:hAnsi="Times New Roman" w:cs="Times New Roman"/>
          <w:bCs/>
          <w:iCs/>
          <w:color w:val="000000" w:themeColor="text1"/>
          <w:spacing w:val="-6"/>
          <w:sz w:val="28"/>
          <w:szCs w:val="28"/>
          <w:lang w:eastAsia="ru-RU"/>
        </w:rPr>
      </w:pPr>
      <w:r w:rsidRPr="005F26C1">
        <w:rPr>
          <w:rFonts w:ascii="Times New Roman" w:eastAsia="Times New Roman" w:hAnsi="Times New Roman" w:cs="Times New Roman"/>
          <w:bCs/>
          <w:iCs/>
          <w:color w:val="000000" w:themeColor="text1"/>
          <w:spacing w:val="-6"/>
          <w:sz w:val="28"/>
          <w:szCs w:val="28"/>
          <w:lang w:eastAsia="ru-RU"/>
        </w:rPr>
        <w:t xml:space="preserve">2. внесение необходимых корректив в систему условий (внесение изменений </w:t>
      </w:r>
      <w:r w:rsidRPr="005F26C1">
        <w:rPr>
          <w:rFonts w:ascii="Times New Roman" w:eastAsia="Times New Roman" w:hAnsi="Times New Roman" w:cs="Times New Roman"/>
          <w:bCs/>
          <w:iCs/>
          <w:color w:val="000000" w:themeColor="text1"/>
          <w:spacing w:val="-6"/>
          <w:sz w:val="28"/>
          <w:szCs w:val="28"/>
          <w:lang w:eastAsia="ru-RU"/>
        </w:rPr>
        <w:br/>
        <w:t>и дополнений в программу);</w:t>
      </w:r>
    </w:p>
    <w:p w:rsidR="00473D68" w:rsidRPr="005F26C1" w:rsidRDefault="00473D68" w:rsidP="00473D68">
      <w:pPr>
        <w:keepNext/>
        <w:keepLines/>
        <w:tabs>
          <w:tab w:val="num" w:pos="0"/>
        </w:tabs>
        <w:spacing w:after="0" w:line="240" w:lineRule="auto"/>
        <w:ind w:firstLine="709"/>
        <w:jc w:val="both"/>
        <w:outlineLvl w:val="3"/>
        <w:rPr>
          <w:rFonts w:ascii="Times New Roman" w:eastAsia="Times New Roman" w:hAnsi="Times New Roman" w:cs="Times New Roman"/>
          <w:bCs/>
          <w:iCs/>
          <w:color w:val="000000" w:themeColor="text1"/>
          <w:spacing w:val="-6"/>
          <w:sz w:val="28"/>
          <w:szCs w:val="28"/>
          <w:lang w:eastAsia="ru-RU"/>
        </w:rPr>
      </w:pPr>
      <w:r w:rsidRPr="005F26C1">
        <w:rPr>
          <w:rFonts w:ascii="Times New Roman" w:eastAsia="Times New Roman" w:hAnsi="Times New Roman" w:cs="Times New Roman"/>
          <w:bCs/>
          <w:iCs/>
          <w:color w:val="000000" w:themeColor="text1"/>
          <w:spacing w:val="-6"/>
          <w:sz w:val="28"/>
          <w:szCs w:val="28"/>
          <w:lang w:eastAsia="ru-RU"/>
        </w:rPr>
        <w:t>3. принятие управленческих решений (издание необходимых приказов);</w:t>
      </w:r>
    </w:p>
    <w:p w:rsidR="00473D68" w:rsidRPr="00954F40" w:rsidRDefault="00473D68" w:rsidP="00954F40">
      <w:pPr>
        <w:keepNext/>
        <w:keepLines/>
        <w:tabs>
          <w:tab w:val="num" w:pos="0"/>
        </w:tabs>
        <w:spacing w:after="0" w:line="240" w:lineRule="auto"/>
        <w:ind w:firstLine="709"/>
        <w:jc w:val="both"/>
        <w:outlineLvl w:val="3"/>
        <w:rPr>
          <w:rFonts w:ascii="Times New Roman" w:eastAsia="Times New Roman" w:hAnsi="Times New Roman" w:cs="Times New Roman"/>
          <w:bCs/>
          <w:iCs/>
          <w:color w:val="000000" w:themeColor="text1"/>
          <w:spacing w:val="-6"/>
          <w:sz w:val="28"/>
          <w:szCs w:val="28"/>
          <w:lang w:eastAsia="ru-RU"/>
        </w:rPr>
      </w:pPr>
      <w:r w:rsidRPr="005F26C1">
        <w:rPr>
          <w:rFonts w:ascii="Times New Roman" w:eastAsia="Times New Roman" w:hAnsi="Times New Roman" w:cs="Times New Roman"/>
          <w:bCs/>
          <w:iCs/>
          <w:color w:val="000000" w:themeColor="text1"/>
          <w:spacing w:val="-6"/>
          <w:sz w:val="28"/>
          <w:szCs w:val="28"/>
          <w:lang w:eastAsia="ru-RU"/>
        </w:rPr>
        <w:t>4. аналитическая деятельность по оценке достигнутых результатов (аналитические отчёты, выступления перед участниками образовательного процесса, публичный отчёт, размещение информации на школьном сайте).</w:t>
      </w:r>
    </w:p>
    <w:p w:rsidR="00473D68" w:rsidRPr="005F26C1" w:rsidRDefault="00473D68" w:rsidP="00473D68">
      <w:pPr>
        <w:keepNext/>
        <w:keepLines/>
        <w:tabs>
          <w:tab w:val="num" w:pos="0"/>
        </w:tabs>
        <w:spacing w:after="0" w:line="240" w:lineRule="auto"/>
        <w:ind w:firstLine="709"/>
        <w:jc w:val="center"/>
        <w:outlineLvl w:val="3"/>
        <w:rPr>
          <w:rFonts w:ascii="Times New Roman" w:eastAsia="Times New Roman" w:hAnsi="Times New Roman" w:cs="Times New Roman"/>
          <w:b/>
          <w:bCs/>
          <w:iCs/>
          <w:color w:val="000000" w:themeColor="text1"/>
          <w:spacing w:val="-6"/>
          <w:sz w:val="28"/>
          <w:szCs w:val="28"/>
          <w:lang w:eastAsia="ru-RU"/>
        </w:rPr>
      </w:pPr>
      <w:r w:rsidRPr="005F26C1">
        <w:rPr>
          <w:rFonts w:ascii="Times New Roman" w:eastAsia="Times New Roman" w:hAnsi="Times New Roman" w:cs="Times New Roman"/>
          <w:b/>
          <w:bCs/>
          <w:iCs/>
          <w:color w:val="000000" w:themeColor="text1"/>
          <w:spacing w:val="-6"/>
          <w:sz w:val="28"/>
          <w:szCs w:val="28"/>
          <w:lang w:eastAsia="ru-RU"/>
        </w:rPr>
        <w:t>Оценка системы условий</w:t>
      </w:r>
    </w:p>
    <w:tbl>
      <w:tblPr>
        <w:tblStyle w:val="aa"/>
        <w:tblW w:w="0" w:type="auto"/>
        <w:tblLayout w:type="fixed"/>
        <w:tblLook w:val="04A0" w:firstRow="1" w:lastRow="0" w:firstColumn="1" w:lastColumn="0" w:noHBand="0" w:noVBand="1"/>
      </w:tblPr>
      <w:tblGrid>
        <w:gridCol w:w="2093"/>
        <w:gridCol w:w="3969"/>
        <w:gridCol w:w="2126"/>
        <w:gridCol w:w="1950"/>
      </w:tblGrid>
      <w:tr w:rsidR="00473D68" w:rsidRPr="005F26C1" w:rsidTr="006C7748">
        <w:tc>
          <w:tcPr>
            <w:tcW w:w="2093" w:type="dxa"/>
          </w:tcPr>
          <w:p w:rsidR="00473D68" w:rsidRPr="005F26C1" w:rsidRDefault="00473D68" w:rsidP="00473D68">
            <w:pPr>
              <w:keepNext/>
              <w:keepLines/>
              <w:tabs>
                <w:tab w:val="num" w:pos="0"/>
              </w:tabs>
              <w:jc w:val="center"/>
              <w:outlineLvl w:val="3"/>
              <w:rPr>
                <w:b/>
                <w:bCs/>
                <w:iCs/>
                <w:color w:val="000000" w:themeColor="text1"/>
                <w:spacing w:val="-6"/>
                <w:sz w:val="28"/>
                <w:szCs w:val="28"/>
              </w:rPr>
            </w:pPr>
            <w:r w:rsidRPr="005F26C1">
              <w:rPr>
                <w:b/>
                <w:bCs/>
                <w:iCs/>
                <w:color w:val="000000" w:themeColor="text1"/>
                <w:spacing w:val="-6"/>
                <w:sz w:val="28"/>
                <w:szCs w:val="28"/>
              </w:rPr>
              <w:t>Критерий</w:t>
            </w:r>
          </w:p>
        </w:tc>
        <w:tc>
          <w:tcPr>
            <w:tcW w:w="3969" w:type="dxa"/>
          </w:tcPr>
          <w:p w:rsidR="00473D68" w:rsidRPr="005F26C1" w:rsidRDefault="00473D68" w:rsidP="00473D68">
            <w:pPr>
              <w:keepNext/>
              <w:keepLines/>
              <w:tabs>
                <w:tab w:val="num" w:pos="0"/>
              </w:tabs>
              <w:jc w:val="center"/>
              <w:outlineLvl w:val="3"/>
              <w:rPr>
                <w:b/>
                <w:bCs/>
                <w:iCs/>
                <w:color w:val="000000" w:themeColor="text1"/>
                <w:spacing w:val="-6"/>
                <w:sz w:val="28"/>
                <w:szCs w:val="28"/>
              </w:rPr>
            </w:pPr>
            <w:r w:rsidRPr="005F26C1">
              <w:rPr>
                <w:b/>
                <w:bCs/>
                <w:iCs/>
                <w:color w:val="000000" w:themeColor="text1"/>
                <w:spacing w:val="-6"/>
                <w:sz w:val="28"/>
                <w:szCs w:val="28"/>
              </w:rPr>
              <w:t>Индикатор</w:t>
            </w:r>
          </w:p>
        </w:tc>
        <w:tc>
          <w:tcPr>
            <w:tcW w:w="2126" w:type="dxa"/>
          </w:tcPr>
          <w:p w:rsidR="00473D68" w:rsidRPr="005F26C1" w:rsidRDefault="00473D68" w:rsidP="00473D68">
            <w:pPr>
              <w:keepNext/>
              <w:keepLines/>
              <w:tabs>
                <w:tab w:val="num" w:pos="0"/>
              </w:tabs>
              <w:jc w:val="center"/>
              <w:outlineLvl w:val="3"/>
              <w:rPr>
                <w:b/>
                <w:bCs/>
                <w:iCs/>
                <w:color w:val="000000" w:themeColor="text1"/>
                <w:spacing w:val="-6"/>
                <w:sz w:val="28"/>
                <w:szCs w:val="28"/>
              </w:rPr>
            </w:pPr>
            <w:r w:rsidRPr="005F26C1">
              <w:rPr>
                <w:b/>
                <w:bCs/>
                <w:iCs/>
                <w:color w:val="000000" w:themeColor="text1"/>
                <w:spacing w:val="-6"/>
                <w:sz w:val="28"/>
                <w:szCs w:val="28"/>
              </w:rPr>
              <w:t>Периодичность</w:t>
            </w:r>
          </w:p>
        </w:tc>
        <w:tc>
          <w:tcPr>
            <w:tcW w:w="1950" w:type="dxa"/>
          </w:tcPr>
          <w:p w:rsidR="00473D68" w:rsidRPr="005F26C1" w:rsidRDefault="00473D68" w:rsidP="00473D68">
            <w:pPr>
              <w:keepNext/>
              <w:keepLines/>
              <w:tabs>
                <w:tab w:val="num" w:pos="0"/>
              </w:tabs>
              <w:jc w:val="center"/>
              <w:outlineLvl w:val="3"/>
              <w:rPr>
                <w:b/>
                <w:bCs/>
                <w:iCs/>
                <w:color w:val="000000" w:themeColor="text1"/>
                <w:spacing w:val="-6"/>
                <w:sz w:val="28"/>
                <w:szCs w:val="28"/>
              </w:rPr>
            </w:pPr>
            <w:r w:rsidRPr="005F26C1">
              <w:rPr>
                <w:b/>
                <w:bCs/>
                <w:iCs/>
                <w:color w:val="000000" w:themeColor="text1"/>
                <w:spacing w:val="-6"/>
                <w:sz w:val="28"/>
                <w:szCs w:val="28"/>
              </w:rPr>
              <w:t>Ответственный</w:t>
            </w:r>
          </w:p>
        </w:tc>
      </w:tr>
      <w:tr w:rsidR="00473D68" w:rsidRPr="005F26C1" w:rsidTr="006C7748">
        <w:tc>
          <w:tcPr>
            <w:tcW w:w="2093" w:type="dxa"/>
          </w:tcPr>
          <w:p w:rsidR="00473D68" w:rsidRPr="005F26C1" w:rsidRDefault="00473D68" w:rsidP="00473D68">
            <w:pPr>
              <w:keepNext/>
              <w:keepLines/>
              <w:tabs>
                <w:tab w:val="num" w:pos="0"/>
              </w:tabs>
              <w:jc w:val="center"/>
              <w:outlineLvl w:val="3"/>
              <w:rPr>
                <w:bCs/>
                <w:iCs/>
                <w:color w:val="000000" w:themeColor="text1"/>
                <w:spacing w:val="-6"/>
                <w:sz w:val="28"/>
                <w:szCs w:val="28"/>
              </w:rPr>
            </w:pPr>
            <w:r w:rsidRPr="005F26C1">
              <w:rPr>
                <w:bCs/>
                <w:iCs/>
                <w:color w:val="000000" w:themeColor="text1"/>
                <w:spacing w:val="-6"/>
                <w:sz w:val="28"/>
                <w:szCs w:val="28"/>
              </w:rPr>
              <w:t>Кадровый потенциал</w:t>
            </w:r>
          </w:p>
        </w:tc>
        <w:tc>
          <w:tcPr>
            <w:tcW w:w="3969" w:type="dxa"/>
          </w:tcPr>
          <w:p w:rsidR="00473D68" w:rsidRPr="005F26C1" w:rsidRDefault="00473D68" w:rsidP="006C7748">
            <w:pPr>
              <w:keepNext/>
              <w:keepLines/>
              <w:tabs>
                <w:tab w:val="num" w:pos="0"/>
              </w:tabs>
              <w:jc w:val="both"/>
              <w:outlineLvl w:val="3"/>
              <w:rPr>
                <w:bCs/>
                <w:iCs/>
                <w:color w:val="000000" w:themeColor="text1"/>
                <w:spacing w:val="-6"/>
                <w:sz w:val="28"/>
                <w:szCs w:val="28"/>
              </w:rPr>
            </w:pPr>
            <w:proofErr w:type="gramStart"/>
            <w:r w:rsidRPr="005F26C1">
              <w:rPr>
                <w:bCs/>
                <w:iCs/>
                <w:color w:val="000000" w:themeColor="text1"/>
                <w:spacing w:val="-6"/>
                <w:sz w:val="28"/>
                <w:szCs w:val="28"/>
              </w:rPr>
              <w:t>Наличие педагогов,</w:t>
            </w:r>
            <w:r w:rsidR="006C7748">
              <w:rPr>
                <w:bCs/>
                <w:iCs/>
                <w:color w:val="000000" w:themeColor="text1"/>
                <w:spacing w:val="-6"/>
                <w:sz w:val="28"/>
                <w:szCs w:val="28"/>
              </w:rPr>
              <w:t xml:space="preserve"> </w:t>
            </w:r>
            <w:r w:rsidRPr="005F26C1">
              <w:rPr>
                <w:bCs/>
                <w:iCs/>
                <w:color w:val="000000" w:themeColor="text1"/>
                <w:spacing w:val="-6"/>
                <w:sz w:val="28"/>
                <w:szCs w:val="28"/>
              </w:rPr>
              <w:t>способных</w:t>
            </w:r>
            <w:r w:rsidR="006C7748">
              <w:rPr>
                <w:bCs/>
                <w:iCs/>
                <w:color w:val="000000" w:themeColor="text1"/>
                <w:spacing w:val="-6"/>
                <w:sz w:val="28"/>
                <w:szCs w:val="28"/>
              </w:rPr>
              <w:t xml:space="preserve"> </w:t>
            </w:r>
            <w:r w:rsidRPr="005F26C1">
              <w:rPr>
                <w:bCs/>
                <w:iCs/>
                <w:color w:val="000000" w:themeColor="text1"/>
                <w:spacing w:val="-6"/>
                <w:sz w:val="28"/>
                <w:szCs w:val="28"/>
              </w:rPr>
              <w:t>реализовывать ООП (по квалификации, по</w:t>
            </w:r>
            <w:r w:rsidR="006C7748">
              <w:rPr>
                <w:bCs/>
                <w:iCs/>
                <w:color w:val="000000" w:themeColor="text1"/>
                <w:spacing w:val="-6"/>
                <w:sz w:val="28"/>
                <w:szCs w:val="28"/>
              </w:rPr>
              <w:t xml:space="preserve"> </w:t>
            </w:r>
            <w:r w:rsidRPr="005F26C1">
              <w:rPr>
                <w:bCs/>
                <w:iCs/>
                <w:color w:val="000000" w:themeColor="text1"/>
                <w:spacing w:val="-6"/>
                <w:sz w:val="28"/>
                <w:szCs w:val="28"/>
              </w:rPr>
              <w:t>опыту, повышение</w:t>
            </w:r>
            <w:r w:rsidR="006C7748">
              <w:rPr>
                <w:bCs/>
                <w:iCs/>
                <w:color w:val="000000" w:themeColor="text1"/>
                <w:spacing w:val="-6"/>
                <w:sz w:val="28"/>
                <w:szCs w:val="28"/>
              </w:rPr>
              <w:t xml:space="preserve"> </w:t>
            </w:r>
            <w:r w:rsidRPr="005F26C1">
              <w:rPr>
                <w:bCs/>
                <w:iCs/>
                <w:color w:val="000000" w:themeColor="text1"/>
                <w:spacing w:val="-6"/>
                <w:sz w:val="28"/>
                <w:szCs w:val="28"/>
              </w:rPr>
              <w:t>квалификации,</w:t>
            </w:r>
            <w:r w:rsidR="006C7748">
              <w:rPr>
                <w:bCs/>
                <w:iCs/>
                <w:color w:val="000000" w:themeColor="text1"/>
                <w:spacing w:val="-6"/>
                <w:sz w:val="28"/>
                <w:szCs w:val="28"/>
              </w:rPr>
              <w:t xml:space="preserve"> </w:t>
            </w:r>
            <w:r w:rsidRPr="005F26C1">
              <w:rPr>
                <w:bCs/>
                <w:iCs/>
                <w:color w:val="000000" w:themeColor="text1"/>
                <w:spacing w:val="-6"/>
                <w:sz w:val="28"/>
                <w:szCs w:val="28"/>
              </w:rPr>
              <w:t>наличие званий,</w:t>
            </w:r>
            <w:r w:rsidR="006C7748">
              <w:rPr>
                <w:bCs/>
                <w:iCs/>
                <w:color w:val="000000" w:themeColor="text1"/>
                <w:spacing w:val="-6"/>
                <w:sz w:val="28"/>
                <w:szCs w:val="28"/>
              </w:rPr>
              <w:t xml:space="preserve"> </w:t>
            </w:r>
            <w:r w:rsidRPr="005F26C1">
              <w:rPr>
                <w:bCs/>
                <w:iCs/>
                <w:color w:val="000000" w:themeColor="text1"/>
                <w:spacing w:val="-6"/>
                <w:sz w:val="28"/>
                <w:szCs w:val="28"/>
              </w:rPr>
              <w:t>победители</w:t>
            </w:r>
            <w:proofErr w:type="gramEnd"/>
          </w:p>
          <w:p w:rsidR="00473D68" w:rsidRPr="005F26C1" w:rsidRDefault="00473D68" w:rsidP="006C7748">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профессиональных</w:t>
            </w:r>
            <w:r w:rsidR="006C7748">
              <w:rPr>
                <w:bCs/>
                <w:iCs/>
                <w:color w:val="000000" w:themeColor="text1"/>
                <w:spacing w:val="-6"/>
                <w:sz w:val="28"/>
                <w:szCs w:val="28"/>
              </w:rPr>
              <w:t xml:space="preserve"> </w:t>
            </w:r>
            <w:r w:rsidRPr="005F26C1">
              <w:rPr>
                <w:bCs/>
                <w:iCs/>
                <w:color w:val="000000" w:themeColor="text1"/>
                <w:spacing w:val="-6"/>
                <w:sz w:val="28"/>
                <w:szCs w:val="28"/>
              </w:rPr>
              <w:t>конкурсов, участие в проектах, грантах и т.п.)</w:t>
            </w:r>
          </w:p>
        </w:tc>
        <w:tc>
          <w:tcPr>
            <w:tcW w:w="2126" w:type="dxa"/>
          </w:tcPr>
          <w:p w:rsidR="00473D68" w:rsidRPr="005F26C1" w:rsidRDefault="00473D68" w:rsidP="00473D68">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На начало и конец</w:t>
            </w:r>
          </w:p>
          <w:p w:rsidR="00473D68" w:rsidRPr="005F26C1" w:rsidRDefault="00473D68" w:rsidP="00473D68">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учебного года</w:t>
            </w:r>
          </w:p>
        </w:tc>
        <w:tc>
          <w:tcPr>
            <w:tcW w:w="1950" w:type="dxa"/>
          </w:tcPr>
          <w:p w:rsidR="00473D68" w:rsidRPr="005F26C1" w:rsidRDefault="00473D68" w:rsidP="00473D68">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Заместитель</w:t>
            </w:r>
          </w:p>
          <w:p w:rsidR="00473D68" w:rsidRPr="005F26C1" w:rsidRDefault="00473D68" w:rsidP="00473D68">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директора по УВР</w:t>
            </w:r>
          </w:p>
        </w:tc>
      </w:tr>
      <w:tr w:rsidR="00473D68" w:rsidRPr="005F26C1" w:rsidTr="006C7748">
        <w:tc>
          <w:tcPr>
            <w:tcW w:w="2093" w:type="dxa"/>
          </w:tcPr>
          <w:p w:rsidR="00473D68" w:rsidRPr="005F26C1" w:rsidRDefault="00473D68" w:rsidP="00473D68">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Санитарно-</w:t>
            </w:r>
          </w:p>
          <w:p w:rsidR="00473D68" w:rsidRPr="005F26C1" w:rsidRDefault="00473D68" w:rsidP="00473D68">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гигиеническое</w:t>
            </w:r>
          </w:p>
          <w:p w:rsidR="00473D68" w:rsidRPr="005F26C1" w:rsidRDefault="00473D68" w:rsidP="00473D68">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благополучие</w:t>
            </w:r>
          </w:p>
          <w:p w:rsidR="00473D68" w:rsidRPr="005F26C1" w:rsidRDefault="00473D68" w:rsidP="00473D68">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образовательной</w:t>
            </w:r>
          </w:p>
          <w:p w:rsidR="00473D68" w:rsidRPr="005F26C1" w:rsidRDefault="00473D68" w:rsidP="00473D68">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среды</w:t>
            </w:r>
          </w:p>
        </w:tc>
        <w:tc>
          <w:tcPr>
            <w:tcW w:w="3969" w:type="dxa"/>
          </w:tcPr>
          <w:p w:rsidR="00473D68" w:rsidRPr="005F26C1" w:rsidRDefault="00473D68" w:rsidP="006C7748">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Соответствие условий</w:t>
            </w:r>
            <w:r w:rsidR="006C7748">
              <w:rPr>
                <w:bCs/>
                <w:iCs/>
                <w:color w:val="000000" w:themeColor="text1"/>
                <w:spacing w:val="-6"/>
                <w:sz w:val="28"/>
                <w:szCs w:val="28"/>
              </w:rPr>
              <w:t xml:space="preserve"> </w:t>
            </w:r>
            <w:r w:rsidRPr="005F26C1">
              <w:rPr>
                <w:bCs/>
                <w:iCs/>
                <w:color w:val="000000" w:themeColor="text1"/>
                <w:spacing w:val="-6"/>
                <w:sz w:val="28"/>
                <w:szCs w:val="28"/>
              </w:rPr>
              <w:t>физического</w:t>
            </w:r>
            <w:r w:rsidR="006C7748">
              <w:rPr>
                <w:bCs/>
                <w:iCs/>
                <w:color w:val="000000" w:themeColor="text1"/>
                <w:spacing w:val="-6"/>
                <w:sz w:val="28"/>
                <w:szCs w:val="28"/>
              </w:rPr>
              <w:t xml:space="preserve"> </w:t>
            </w:r>
            <w:r w:rsidRPr="005F26C1">
              <w:rPr>
                <w:bCs/>
                <w:iCs/>
                <w:color w:val="000000" w:themeColor="text1"/>
                <w:spacing w:val="-6"/>
                <w:sz w:val="28"/>
                <w:szCs w:val="28"/>
              </w:rPr>
              <w:t>воспитания</w:t>
            </w:r>
            <w:r w:rsidR="006C7748">
              <w:rPr>
                <w:bCs/>
                <w:iCs/>
                <w:color w:val="000000" w:themeColor="text1"/>
                <w:spacing w:val="-6"/>
                <w:sz w:val="28"/>
                <w:szCs w:val="28"/>
              </w:rPr>
              <w:t xml:space="preserve"> </w:t>
            </w:r>
            <w:r w:rsidRPr="005F26C1">
              <w:rPr>
                <w:bCs/>
                <w:iCs/>
                <w:color w:val="000000" w:themeColor="text1"/>
                <w:spacing w:val="-6"/>
                <w:sz w:val="28"/>
                <w:szCs w:val="28"/>
              </w:rPr>
              <w:t>гигиеническим</w:t>
            </w:r>
            <w:r w:rsidR="006C7748">
              <w:rPr>
                <w:bCs/>
                <w:iCs/>
                <w:color w:val="000000" w:themeColor="text1"/>
                <w:spacing w:val="-6"/>
                <w:sz w:val="28"/>
                <w:szCs w:val="28"/>
              </w:rPr>
              <w:t xml:space="preserve"> </w:t>
            </w:r>
            <w:r w:rsidRPr="005F26C1">
              <w:rPr>
                <w:bCs/>
                <w:iCs/>
                <w:color w:val="000000" w:themeColor="text1"/>
                <w:spacing w:val="-6"/>
                <w:sz w:val="28"/>
                <w:szCs w:val="28"/>
              </w:rPr>
              <w:t>требованиям, наличие</w:t>
            </w:r>
            <w:r w:rsidR="006C7748">
              <w:rPr>
                <w:bCs/>
                <w:iCs/>
                <w:color w:val="000000" w:themeColor="text1"/>
                <w:spacing w:val="-6"/>
                <w:sz w:val="28"/>
                <w:szCs w:val="28"/>
              </w:rPr>
              <w:t xml:space="preserve"> динамического </w:t>
            </w:r>
            <w:r w:rsidRPr="005F26C1">
              <w:rPr>
                <w:bCs/>
                <w:iCs/>
                <w:color w:val="000000" w:themeColor="text1"/>
                <w:spacing w:val="-6"/>
                <w:sz w:val="28"/>
                <w:szCs w:val="28"/>
              </w:rPr>
              <w:t>расписания учебных</w:t>
            </w:r>
            <w:r w:rsidR="006C7748">
              <w:rPr>
                <w:bCs/>
                <w:iCs/>
                <w:color w:val="000000" w:themeColor="text1"/>
                <w:spacing w:val="-6"/>
                <w:sz w:val="28"/>
                <w:szCs w:val="28"/>
              </w:rPr>
              <w:t xml:space="preserve"> </w:t>
            </w:r>
            <w:r w:rsidRPr="005F26C1">
              <w:rPr>
                <w:bCs/>
                <w:iCs/>
                <w:color w:val="000000" w:themeColor="text1"/>
                <w:spacing w:val="-6"/>
                <w:sz w:val="28"/>
                <w:szCs w:val="28"/>
              </w:rPr>
              <w:t>занятий, учебный</w:t>
            </w:r>
            <w:r w:rsidR="006C7748">
              <w:rPr>
                <w:bCs/>
                <w:iCs/>
                <w:color w:val="000000" w:themeColor="text1"/>
                <w:spacing w:val="-6"/>
                <w:sz w:val="28"/>
                <w:szCs w:val="28"/>
              </w:rPr>
              <w:t xml:space="preserve"> </w:t>
            </w:r>
            <w:r w:rsidRPr="005F26C1">
              <w:rPr>
                <w:bCs/>
                <w:iCs/>
                <w:color w:val="000000" w:themeColor="text1"/>
                <w:spacing w:val="-6"/>
                <w:sz w:val="28"/>
                <w:szCs w:val="28"/>
              </w:rPr>
              <w:t>план, учитывающий</w:t>
            </w:r>
          </w:p>
          <w:p w:rsidR="00473D68" w:rsidRPr="005F26C1" w:rsidRDefault="00473D68" w:rsidP="006C7748">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разные формы</w:t>
            </w:r>
            <w:r w:rsidR="006C7748">
              <w:rPr>
                <w:bCs/>
                <w:iCs/>
                <w:color w:val="000000" w:themeColor="text1"/>
                <w:spacing w:val="-6"/>
                <w:sz w:val="28"/>
                <w:szCs w:val="28"/>
              </w:rPr>
              <w:t xml:space="preserve"> </w:t>
            </w:r>
            <w:r w:rsidRPr="005F26C1">
              <w:rPr>
                <w:bCs/>
                <w:iCs/>
                <w:color w:val="000000" w:themeColor="text1"/>
                <w:spacing w:val="-6"/>
                <w:sz w:val="28"/>
                <w:szCs w:val="28"/>
              </w:rPr>
              <w:t>учебной деятельности;</w:t>
            </w:r>
            <w:r w:rsidR="006C7748">
              <w:rPr>
                <w:bCs/>
                <w:iCs/>
                <w:color w:val="000000" w:themeColor="text1"/>
                <w:spacing w:val="-6"/>
                <w:sz w:val="28"/>
                <w:szCs w:val="28"/>
              </w:rPr>
              <w:t xml:space="preserve"> </w:t>
            </w:r>
            <w:r w:rsidRPr="005F26C1">
              <w:rPr>
                <w:bCs/>
                <w:iCs/>
                <w:color w:val="000000" w:themeColor="text1"/>
                <w:spacing w:val="-6"/>
                <w:sz w:val="28"/>
                <w:szCs w:val="28"/>
              </w:rPr>
              <w:t>состояние здоровья</w:t>
            </w:r>
          </w:p>
          <w:p w:rsidR="00473D68" w:rsidRPr="005F26C1" w:rsidRDefault="00473D68" w:rsidP="006C7748">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учащихся; обеспеченность</w:t>
            </w:r>
          </w:p>
          <w:p w:rsidR="00473D68" w:rsidRPr="005F26C1" w:rsidRDefault="00473D68" w:rsidP="006C7748">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горячим питанием.</w:t>
            </w:r>
          </w:p>
        </w:tc>
        <w:tc>
          <w:tcPr>
            <w:tcW w:w="2126" w:type="dxa"/>
          </w:tcPr>
          <w:p w:rsidR="00473D68" w:rsidRPr="005F26C1" w:rsidRDefault="00473D68" w:rsidP="00473D68">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 xml:space="preserve">На начало </w:t>
            </w:r>
            <w:proofErr w:type="gramStart"/>
            <w:r w:rsidRPr="005F26C1">
              <w:rPr>
                <w:bCs/>
                <w:iCs/>
                <w:color w:val="000000" w:themeColor="text1"/>
                <w:spacing w:val="-6"/>
                <w:sz w:val="28"/>
                <w:szCs w:val="28"/>
              </w:rPr>
              <w:t>учебного</w:t>
            </w:r>
            <w:proofErr w:type="gramEnd"/>
          </w:p>
          <w:p w:rsidR="00473D68" w:rsidRPr="005F26C1" w:rsidRDefault="00473D68" w:rsidP="00473D68">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года</w:t>
            </w:r>
          </w:p>
          <w:p w:rsidR="00473D68" w:rsidRPr="005F26C1" w:rsidRDefault="00473D68" w:rsidP="00473D68">
            <w:pPr>
              <w:keepNext/>
              <w:keepLines/>
              <w:tabs>
                <w:tab w:val="num" w:pos="0"/>
              </w:tabs>
              <w:jc w:val="both"/>
              <w:outlineLvl w:val="3"/>
              <w:rPr>
                <w:bCs/>
                <w:iCs/>
                <w:color w:val="000000" w:themeColor="text1"/>
                <w:spacing w:val="-6"/>
                <w:sz w:val="28"/>
                <w:szCs w:val="28"/>
              </w:rPr>
            </w:pPr>
          </w:p>
          <w:p w:rsidR="00473D68" w:rsidRPr="005F26C1" w:rsidRDefault="00473D68" w:rsidP="00473D68">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Ежемесячно</w:t>
            </w:r>
          </w:p>
        </w:tc>
        <w:tc>
          <w:tcPr>
            <w:tcW w:w="1950" w:type="dxa"/>
          </w:tcPr>
          <w:p w:rsidR="00473D68" w:rsidRPr="005F26C1" w:rsidRDefault="00473D68" w:rsidP="00473D68">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Заместители</w:t>
            </w:r>
          </w:p>
          <w:p w:rsidR="00473D68" w:rsidRPr="005F26C1" w:rsidRDefault="00473D68" w:rsidP="00473D68">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директора</w:t>
            </w:r>
          </w:p>
          <w:p w:rsidR="00473D68" w:rsidRPr="005F26C1" w:rsidRDefault="00473D68" w:rsidP="00473D68">
            <w:pPr>
              <w:keepNext/>
              <w:keepLines/>
              <w:tabs>
                <w:tab w:val="num" w:pos="0"/>
              </w:tabs>
              <w:jc w:val="both"/>
              <w:outlineLvl w:val="3"/>
              <w:rPr>
                <w:bCs/>
                <w:iCs/>
                <w:color w:val="000000" w:themeColor="text1"/>
                <w:spacing w:val="-6"/>
                <w:sz w:val="28"/>
                <w:szCs w:val="28"/>
              </w:rPr>
            </w:pPr>
          </w:p>
          <w:p w:rsidR="00473D68" w:rsidRPr="005F26C1" w:rsidRDefault="00473D68" w:rsidP="00473D68">
            <w:pPr>
              <w:keepNext/>
              <w:keepLines/>
              <w:tabs>
                <w:tab w:val="num" w:pos="0"/>
              </w:tabs>
              <w:jc w:val="both"/>
              <w:outlineLvl w:val="3"/>
              <w:rPr>
                <w:bCs/>
                <w:iCs/>
                <w:color w:val="000000" w:themeColor="text1"/>
                <w:spacing w:val="-6"/>
                <w:sz w:val="28"/>
                <w:szCs w:val="28"/>
              </w:rPr>
            </w:pPr>
          </w:p>
          <w:p w:rsidR="00473D68" w:rsidRPr="005F26C1" w:rsidRDefault="00473D68" w:rsidP="00473D68">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Социальный педагог</w:t>
            </w:r>
          </w:p>
        </w:tc>
      </w:tr>
      <w:tr w:rsidR="00473D68" w:rsidRPr="005F26C1" w:rsidTr="006C7748">
        <w:tc>
          <w:tcPr>
            <w:tcW w:w="2093" w:type="dxa"/>
          </w:tcPr>
          <w:p w:rsidR="00473D68" w:rsidRPr="005F26C1" w:rsidRDefault="00473D68" w:rsidP="00473D68">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Финансовые условия</w:t>
            </w:r>
          </w:p>
        </w:tc>
        <w:tc>
          <w:tcPr>
            <w:tcW w:w="3969" w:type="dxa"/>
          </w:tcPr>
          <w:p w:rsidR="00473D68" w:rsidRPr="005F26C1" w:rsidRDefault="00473D68" w:rsidP="006C7748">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Выполнение</w:t>
            </w:r>
          </w:p>
          <w:p w:rsidR="00473D68" w:rsidRPr="005F26C1" w:rsidRDefault="00473D68" w:rsidP="006C7748">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нормативных</w:t>
            </w:r>
          </w:p>
          <w:p w:rsidR="00473D68" w:rsidRPr="005F26C1" w:rsidRDefault="00473D68" w:rsidP="006C7748">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государственных</w:t>
            </w:r>
            <w:r w:rsidR="006C7748">
              <w:rPr>
                <w:bCs/>
                <w:iCs/>
                <w:color w:val="000000" w:themeColor="text1"/>
                <w:spacing w:val="-6"/>
                <w:sz w:val="28"/>
                <w:szCs w:val="28"/>
              </w:rPr>
              <w:t xml:space="preserve"> </w:t>
            </w:r>
            <w:r w:rsidRPr="005F26C1">
              <w:rPr>
                <w:bCs/>
                <w:iCs/>
                <w:color w:val="000000" w:themeColor="text1"/>
                <w:spacing w:val="-6"/>
                <w:sz w:val="28"/>
                <w:szCs w:val="28"/>
              </w:rPr>
              <w:t>требований</w:t>
            </w:r>
          </w:p>
        </w:tc>
        <w:tc>
          <w:tcPr>
            <w:tcW w:w="2126" w:type="dxa"/>
          </w:tcPr>
          <w:p w:rsidR="00473D68" w:rsidRPr="005F26C1" w:rsidRDefault="00473D68" w:rsidP="00473D68">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Ежемесячные и</w:t>
            </w:r>
          </w:p>
          <w:p w:rsidR="00473D68" w:rsidRPr="005F26C1" w:rsidRDefault="00473D68" w:rsidP="00473D68">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ежеквартальные</w:t>
            </w:r>
          </w:p>
          <w:p w:rsidR="00473D68" w:rsidRPr="005F26C1" w:rsidRDefault="00473D68" w:rsidP="00473D68">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отчёты КПМО</w:t>
            </w:r>
          </w:p>
        </w:tc>
        <w:tc>
          <w:tcPr>
            <w:tcW w:w="1950" w:type="dxa"/>
          </w:tcPr>
          <w:p w:rsidR="00473D68" w:rsidRPr="005F26C1" w:rsidRDefault="00473D68" w:rsidP="00473D68">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Гл. бухгалтер</w:t>
            </w:r>
            <w:r w:rsidR="0056254A">
              <w:rPr>
                <w:bCs/>
                <w:iCs/>
                <w:color w:val="000000" w:themeColor="text1"/>
                <w:spacing w:val="-6"/>
                <w:sz w:val="28"/>
                <w:szCs w:val="28"/>
              </w:rPr>
              <w:t xml:space="preserve"> МОО Администрации Березовского района</w:t>
            </w:r>
            <w:r w:rsidRPr="005F26C1">
              <w:rPr>
                <w:bCs/>
                <w:iCs/>
                <w:color w:val="000000" w:themeColor="text1"/>
                <w:spacing w:val="-6"/>
                <w:sz w:val="28"/>
                <w:szCs w:val="28"/>
              </w:rPr>
              <w:t>,</w:t>
            </w:r>
          </w:p>
          <w:p w:rsidR="00473D68" w:rsidRPr="005F26C1" w:rsidRDefault="00473D68" w:rsidP="00473D68">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lastRenderedPageBreak/>
              <w:t>ответственный за</w:t>
            </w:r>
          </w:p>
          <w:p w:rsidR="00473D68" w:rsidRPr="005F26C1" w:rsidRDefault="00473D68" w:rsidP="00473D68">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КПМО</w:t>
            </w:r>
          </w:p>
        </w:tc>
      </w:tr>
      <w:tr w:rsidR="00473D68" w:rsidRPr="005F26C1" w:rsidTr="006C7748">
        <w:tc>
          <w:tcPr>
            <w:tcW w:w="2093" w:type="dxa"/>
          </w:tcPr>
          <w:p w:rsidR="00983A0F" w:rsidRPr="005F26C1" w:rsidRDefault="00983A0F" w:rsidP="00983A0F">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lastRenderedPageBreak/>
              <w:t>Информационно-</w:t>
            </w:r>
          </w:p>
          <w:p w:rsidR="00983A0F" w:rsidRPr="005F26C1" w:rsidRDefault="00983A0F" w:rsidP="00983A0F">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техническое</w:t>
            </w:r>
          </w:p>
          <w:p w:rsidR="00473D68" w:rsidRPr="005F26C1" w:rsidRDefault="00983A0F" w:rsidP="0056254A">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обеспечение образовательно</w:t>
            </w:r>
            <w:r w:rsidR="0056254A">
              <w:rPr>
                <w:bCs/>
                <w:iCs/>
                <w:color w:val="000000" w:themeColor="text1"/>
                <w:spacing w:val="-6"/>
                <w:sz w:val="28"/>
                <w:szCs w:val="28"/>
              </w:rPr>
              <w:t>й деятельности</w:t>
            </w:r>
          </w:p>
        </w:tc>
        <w:tc>
          <w:tcPr>
            <w:tcW w:w="3969" w:type="dxa"/>
          </w:tcPr>
          <w:p w:rsidR="00983A0F" w:rsidRPr="005F26C1" w:rsidRDefault="00983A0F" w:rsidP="006C7748">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Обоснованное и</w:t>
            </w:r>
            <w:r w:rsidR="006C7748">
              <w:rPr>
                <w:bCs/>
                <w:iCs/>
                <w:color w:val="000000" w:themeColor="text1"/>
                <w:spacing w:val="-6"/>
                <w:sz w:val="28"/>
                <w:szCs w:val="28"/>
              </w:rPr>
              <w:t xml:space="preserve"> </w:t>
            </w:r>
            <w:r w:rsidRPr="005F26C1">
              <w:rPr>
                <w:bCs/>
                <w:iCs/>
                <w:color w:val="000000" w:themeColor="text1"/>
                <w:spacing w:val="-6"/>
                <w:sz w:val="28"/>
                <w:szCs w:val="28"/>
              </w:rPr>
              <w:t>эффективное</w:t>
            </w:r>
          </w:p>
          <w:p w:rsidR="00983A0F" w:rsidRPr="005F26C1" w:rsidRDefault="00983A0F" w:rsidP="006C7748">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использование</w:t>
            </w:r>
            <w:r w:rsidR="006C7748">
              <w:rPr>
                <w:bCs/>
                <w:iCs/>
                <w:color w:val="000000" w:themeColor="text1"/>
                <w:spacing w:val="-6"/>
                <w:sz w:val="28"/>
                <w:szCs w:val="28"/>
              </w:rPr>
              <w:t xml:space="preserve"> </w:t>
            </w:r>
            <w:proofErr w:type="gramStart"/>
            <w:r w:rsidRPr="005F26C1">
              <w:rPr>
                <w:bCs/>
                <w:iCs/>
                <w:color w:val="000000" w:themeColor="text1"/>
                <w:spacing w:val="-6"/>
                <w:sz w:val="28"/>
                <w:szCs w:val="28"/>
              </w:rPr>
              <w:t>информацио</w:t>
            </w:r>
            <w:r w:rsidR="006C7748">
              <w:rPr>
                <w:bCs/>
                <w:iCs/>
                <w:color w:val="000000" w:themeColor="text1"/>
                <w:spacing w:val="-6"/>
                <w:sz w:val="28"/>
                <w:szCs w:val="28"/>
              </w:rPr>
              <w:t>н</w:t>
            </w:r>
            <w:r w:rsidRPr="005F26C1">
              <w:rPr>
                <w:bCs/>
                <w:iCs/>
                <w:color w:val="000000" w:themeColor="text1"/>
                <w:spacing w:val="-6"/>
                <w:sz w:val="28"/>
                <w:szCs w:val="28"/>
              </w:rPr>
              <w:t>ной</w:t>
            </w:r>
            <w:proofErr w:type="gramEnd"/>
          </w:p>
          <w:p w:rsidR="00983A0F" w:rsidRPr="005F26C1" w:rsidRDefault="00983A0F" w:rsidP="006C7748">
            <w:pPr>
              <w:keepNext/>
              <w:keepLines/>
              <w:tabs>
                <w:tab w:val="num" w:pos="0"/>
              </w:tabs>
              <w:jc w:val="both"/>
              <w:outlineLvl w:val="3"/>
              <w:rPr>
                <w:bCs/>
                <w:iCs/>
                <w:color w:val="000000" w:themeColor="text1"/>
                <w:spacing w:val="-6"/>
                <w:sz w:val="28"/>
                <w:szCs w:val="28"/>
              </w:rPr>
            </w:pPr>
            <w:proofErr w:type="gramStart"/>
            <w:r w:rsidRPr="005F26C1">
              <w:rPr>
                <w:bCs/>
                <w:iCs/>
                <w:color w:val="000000" w:themeColor="text1"/>
                <w:spacing w:val="-6"/>
                <w:sz w:val="28"/>
                <w:szCs w:val="28"/>
              </w:rPr>
              <w:t>среды (ЭОР,</w:t>
            </w:r>
            <w:r w:rsidR="006C7748">
              <w:rPr>
                <w:bCs/>
                <w:iCs/>
                <w:color w:val="000000" w:themeColor="text1"/>
                <w:spacing w:val="-6"/>
                <w:sz w:val="28"/>
                <w:szCs w:val="28"/>
              </w:rPr>
              <w:t xml:space="preserve"> </w:t>
            </w:r>
            <w:r w:rsidRPr="005F26C1">
              <w:rPr>
                <w:bCs/>
                <w:iCs/>
                <w:color w:val="000000" w:themeColor="text1"/>
                <w:spacing w:val="-6"/>
                <w:sz w:val="28"/>
                <w:szCs w:val="28"/>
              </w:rPr>
              <w:t>цифровых</w:t>
            </w:r>
            <w:r w:rsidR="006C7748">
              <w:rPr>
                <w:bCs/>
                <w:iCs/>
                <w:color w:val="000000" w:themeColor="text1"/>
                <w:spacing w:val="-6"/>
                <w:sz w:val="28"/>
                <w:szCs w:val="28"/>
              </w:rPr>
              <w:t xml:space="preserve"> </w:t>
            </w:r>
            <w:r w:rsidRPr="005F26C1">
              <w:rPr>
                <w:bCs/>
                <w:iCs/>
                <w:color w:val="000000" w:themeColor="text1"/>
                <w:spacing w:val="-6"/>
                <w:sz w:val="28"/>
                <w:szCs w:val="28"/>
              </w:rPr>
              <w:t>образовательных</w:t>
            </w:r>
            <w:r w:rsidR="006C7748">
              <w:rPr>
                <w:bCs/>
                <w:iCs/>
                <w:color w:val="000000" w:themeColor="text1"/>
                <w:spacing w:val="-6"/>
                <w:sz w:val="28"/>
                <w:szCs w:val="28"/>
              </w:rPr>
              <w:t xml:space="preserve"> </w:t>
            </w:r>
            <w:r w:rsidRPr="005F26C1">
              <w:rPr>
                <w:bCs/>
                <w:iCs/>
                <w:color w:val="000000" w:themeColor="text1"/>
                <w:spacing w:val="-6"/>
                <w:sz w:val="28"/>
                <w:szCs w:val="28"/>
              </w:rPr>
              <w:t>ресурсов, владение</w:t>
            </w:r>
            <w:r w:rsidR="006C7748">
              <w:rPr>
                <w:bCs/>
                <w:iCs/>
                <w:color w:val="000000" w:themeColor="text1"/>
                <w:spacing w:val="-6"/>
                <w:sz w:val="28"/>
                <w:szCs w:val="28"/>
              </w:rPr>
              <w:t xml:space="preserve"> </w:t>
            </w:r>
            <w:r w:rsidRPr="005F26C1">
              <w:rPr>
                <w:bCs/>
                <w:iCs/>
                <w:color w:val="000000" w:themeColor="text1"/>
                <w:spacing w:val="-6"/>
                <w:sz w:val="28"/>
                <w:szCs w:val="28"/>
              </w:rPr>
              <w:t>педагогами ИКТ-</w:t>
            </w:r>
            <w:proofErr w:type="gramEnd"/>
          </w:p>
          <w:p w:rsidR="00983A0F" w:rsidRPr="005F26C1" w:rsidRDefault="00983A0F" w:rsidP="006C7748">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технологиями) в</w:t>
            </w:r>
            <w:r w:rsidR="006C7748">
              <w:rPr>
                <w:bCs/>
                <w:iCs/>
                <w:color w:val="000000" w:themeColor="text1"/>
                <w:spacing w:val="-6"/>
                <w:sz w:val="28"/>
                <w:szCs w:val="28"/>
              </w:rPr>
              <w:t xml:space="preserve"> </w:t>
            </w:r>
            <w:r w:rsidR="004D2B69">
              <w:rPr>
                <w:bCs/>
                <w:iCs/>
                <w:color w:val="000000" w:themeColor="text1"/>
                <w:spacing w:val="-6"/>
                <w:sz w:val="28"/>
                <w:szCs w:val="28"/>
              </w:rPr>
              <w:t>образовательной деятельности</w:t>
            </w:r>
            <w:r w:rsidRPr="005F26C1">
              <w:rPr>
                <w:bCs/>
                <w:iCs/>
                <w:color w:val="000000" w:themeColor="text1"/>
                <w:spacing w:val="-6"/>
                <w:sz w:val="28"/>
                <w:szCs w:val="28"/>
              </w:rPr>
              <w:t>.</w:t>
            </w:r>
          </w:p>
          <w:p w:rsidR="00983A0F" w:rsidRPr="005F26C1" w:rsidRDefault="00983A0F" w:rsidP="006C7748">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Регулярное</w:t>
            </w:r>
            <w:r w:rsidR="006C7748">
              <w:rPr>
                <w:bCs/>
                <w:iCs/>
                <w:color w:val="000000" w:themeColor="text1"/>
                <w:spacing w:val="-6"/>
                <w:sz w:val="28"/>
                <w:szCs w:val="28"/>
              </w:rPr>
              <w:t xml:space="preserve"> </w:t>
            </w:r>
            <w:r w:rsidRPr="005F26C1">
              <w:rPr>
                <w:bCs/>
                <w:iCs/>
                <w:color w:val="000000" w:themeColor="text1"/>
                <w:spacing w:val="-6"/>
                <w:sz w:val="28"/>
                <w:szCs w:val="28"/>
              </w:rPr>
              <w:t>обновление</w:t>
            </w:r>
          </w:p>
          <w:p w:rsidR="00473D68" w:rsidRPr="005F26C1" w:rsidRDefault="00983A0F" w:rsidP="006C7748">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школьного сайта</w:t>
            </w:r>
          </w:p>
        </w:tc>
        <w:tc>
          <w:tcPr>
            <w:tcW w:w="2126" w:type="dxa"/>
          </w:tcPr>
          <w:p w:rsidR="00983A0F" w:rsidRPr="005F26C1" w:rsidRDefault="00983A0F" w:rsidP="00473D68">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Отчёт 1 раз в год</w:t>
            </w:r>
          </w:p>
          <w:p w:rsidR="00983A0F" w:rsidRPr="005F26C1" w:rsidRDefault="00983A0F" w:rsidP="00983A0F">
            <w:pPr>
              <w:rPr>
                <w:sz w:val="28"/>
                <w:szCs w:val="28"/>
              </w:rPr>
            </w:pPr>
          </w:p>
          <w:p w:rsidR="00983A0F" w:rsidRPr="005F26C1" w:rsidRDefault="00983A0F" w:rsidP="00983A0F">
            <w:pPr>
              <w:rPr>
                <w:sz w:val="28"/>
                <w:szCs w:val="28"/>
              </w:rPr>
            </w:pPr>
          </w:p>
          <w:p w:rsidR="00983A0F" w:rsidRPr="005F26C1" w:rsidRDefault="00983A0F" w:rsidP="00983A0F">
            <w:pPr>
              <w:rPr>
                <w:sz w:val="28"/>
                <w:szCs w:val="28"/>
              </w:rPr>
            </w:pPr>
          </w:p>
          <w:p w:rsidR="00983A0F" w:rsidRPr="005F26C1" w:rsidRDefault="00983A0F" w:rsidP="00983A0F">
            <w:pPr>
              <w:rPr>
                <w:sz w:val="28"/>
                <w:szCs w:val="28"/>
              </w:rPr>
            </w:pPr>
            <w:r w:rsidRPr="005F26C1">
              <w:rPr>
                <w:sz w:val="28"/>
                <w:szCs w:val="28"/>
              </w:rPr>
              <w:t>По мере поступления</w:t>
            </w:r>
          </w:p>
          <w:p w:rsidR="00473D68" w:rsidRPr="005F26C1" w:rsidRDefault="00983A0F" w:rsidP="00983A0F">
            <w:pPr>
              <w:rPr>
                <w:sz w:val="28"/>
                <w:szCs w:val="28"/>
              </w:rPr>
            </w:pPr>
            <w:r w:rsidRPr="005F26C1">
              <w:rPr>
                <w:sz w:val="28"/>
                <w:szCs w:val="28"/>
              </w:rPr>
              <w:t>информации</w:t>
            </w:r>
          </w:p>
        </w:tc>
        <w:tc>
          <w:tcPr>
            <w:tcW w:w="1950" w:type="dxa"/>
          </w:tcPr>
          <w:p w:rsidR="00983A0F" w:rsidRPr="005F26C1" w:rsidRDefault="00983A0F" w:rsidP="00983A0F">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Заместитель</w:t>
            </w:r>
          </w:p>
          <w:p w:rsidR="00983A0F" w:rsidRPr="005F26C1" w:rsidRDefault="00983A0F" w:rsidP="00983A0F">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директора по УВР,</w:t>
            </w:r>
          </w:p>
          <w:p w:rsidR="00983A0F" w:rsidRPr="005F26C1" w:rsidRDefault="00983A0F" w:rsidP="00983A0F">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учителя</w:t>
            </w:r>
          </w:p>
          <w:p w:rsidR="00983A0F" w:rsidRPr="005F26C1" w:rsidRDefault="00983A0F" w:rsidP="00983A0F">
            <w:pPr>
              <w:keepNext/>
              <w:keepLines/>
              <w:tabs>
                <w:tab w:val="num" w:pos="0"/>
              </w:tabs>
              <w:jc w:val="both"/>
              <w:outlineLvl w:val="3"/>
              <w:rPr>
                <w:bCs/>
                <w:iCs/>
                <w:color w:val="000000" w:themeColor="text1"/>
                <w:spacing w:val="-6"/>
                <w:sz w:val="28"/>
                <w:szCs w:val="28"/>
              </w:rPr>
            </w:pPr>
          </w:p>
          <w:p w:rsidR="00983A0F" w:rsidRPr="005F26C1" w:rsidRDefault="00983A0F" w:rsidP="00983A0F">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Заместители</w:t>
            </w:r>
          </w:p>
          <w:p w:rsidR="00473D68" w:rsidRPr="005F26C1" w:rsidRDefault="0056254A" w:rsidP="00983A0F">
            <w:pPr>
              <w:keepNext/>
              <w:keepLines/>
              <w:tabs>
                <w:tab w:val="num" w:pos="0"/>
              </w:tabs>
              <w:jc w:val="both"/>
              <w:outlineLvl w:val="3"/>
              <w:rPr>
                <w:bCs/>
                <w:iCs/>
                <w:color w:val="000000" w:themeColor="text1"/>
                <w:spacing w:val="-6"/>
                <w:sz w:val="28"/>
                <w:szCs w:val="28"/>
              </w:rPr>
            </w:pPr>
            <w:r>
              <w:rPr>
                <w:bCs/>
                <w:iCs/>
                <w:color w:val="000000" w:themeColor="text1"/>
                <w:spacing w:val="-6"/>
                <w:sz w:val="28"/>
                <w:szCs w:val="28"/>
              </w:rPr>
              <w:t>директора,</w:t>
            </w:r>
          </w:p>
          <w:p w:rsidR="00983A0F" w:rsidRPr="005F26C1" w:rsidRDefault="00983A0F" w:rsidP="00983A0F">
            <w:pPr>
              <w:keepNext/>
              <w:keepLines/>
              <w:tabs>
                <w:tab w:val="num" w:pos="0"/>
              </w:tabs>
              <w:jc w:val="both"/>
              <w:outlineLvl w:val="3"/>
              <w:rPr>
                <w:bCs/>
                <w:iCs/>
                <w:color w:val="000000" w:themeColor="text1"/>
                <w:spacing w:val="-6"/>
                <w:sz w:val="28"/>
                <w:szCs w:val="28"/>
              </w:rPr>
            </w:pPr>
          </w:p>
        </w:tc>
      </w:tr>
      <w:tr w:rsidR="00473D68" w:rsidRPr="005F26C1" w:rsidTr="006C7748">
        <w:tc>
          <w:tcPr>
            <w:tcW w:w="2093" w:type="dxa"/>
          </w:tcPr>
          <w:p w:rsidR="00983A0F" w:rsidRPr="005F26C1" w:rsidRDefault="00983A0F" w:rsidP="00983A0F">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Правовое</w:t>
            </w:r>
          </w:p>
          <w:p w:rsidR="00983A0F" w:rsidRPr="005F26C1" w:rsidRDefault="00983A0F" w:rsidP="00983A0F">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обеспечение</w:t>
            </w:r>
          </w:p>
          <w:p w:rsidR="00473D68" w:rsidRPr="005F26C1" w:rsidRDefault="00983A0F" w:rsidP="00983A0F">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реализации ООП</w:t>
            </w:r>
          </w:p>
        </w:tc>
        <w:tc>
          <w:tcPr>
            <w:tcW w:w="3969" w:type="dxa"/>
          </w:tcPr>
          <w:p w:rsidR="00983A0F" w:rsidRPr="005F26C1" w:rsidRDefault="00983A0F" w:rsidP="006C7748">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 xml:space="preserve">Наличие </w:t>
            </w:r>
            <w:proofErr w:type="gramStart"/>
            <w:r w:rsidRPr="005F26C1">
              <w:rPr>
                <w:bCs/>
                <w:iCs/>
                <w:color w:val="000000" w:themeColor="text1"/>
                <w:spacing w:val="-6"/>
                <w:sz w:val="28"/>
                <w:szCs w:val="28"/>
              </w:rPr>
              <w:t>локальных</w:t>
            </w:r>
            <w:proofErr w:type="gramEnd"/>
          </w:p>
          <w:p w:rsidR="00983A0F" w:rsidRPr="005F26C1" w:rsidRDefault="00983A0F" w:rsidP="006C7748">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нормативно-правовых</w:t>
            </w:r>
          </w:p>
          <w:p w:rsidR="00983A0F" w:rsidRPr="005F26C1" w:rsidRDefault="00983A0F" w:rsidP="006C7748">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актов и их</w:t>
            </w:r>
          </w:p>
          <w:p w:rsidR="00983A0F" w:rsidRPr="005F26C1" w:rsidRDefault="00983A0F" w:rsidP="006C7748">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использование всеми</w:t>
            </w:r>
          </w:p>
          <w:p w:rsidR="00983A0F" w:rsidRPr="005F26C1" w:rsidRDefault="00983A0F" w:rsidP="006C7748">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субъектами</w:t>
            </w:r>
          </w:p>
          <w:p w:rsidR="00473D68" w:rsidRPr="005F26C1" w:rsidRDefault="00A936D2" w:rsidP="006C7748">
            <w:pPr>
              <w:keepNext/>
              <w:keepLines/>
              <w:tabs>
                <w:tab w:val="num" w:pos="0"/>
              </w:tabs>
              <w:jc w:val="both"/>
              <w:outlineLvl w:val="3"/>
              <w:rPr>
                <w:bCs/>
                <w:iCs/>
                <w:color w:val="000000" w:themeColor="text1"/>
                <w:spacing w:val="-6"/>
                <w:sz w:val="28"/>
                <w:szCs w:val="28"/>
              </w:rPr>
            </w:pPr>
            <w:r>
              <w:rPr>
                <w:bCs/>
                <w:iCs/>
                <w:color w:val="000000" w:themeColor="text1"/>
                <w:spacing w:val="-6"/>
                <w:sz w:val="28"/>
                <w:szCs w:val="28"/>
              </w:rPr>
              <w:t>образовательных отношений</w:t>
            </w:r>
          </w:p>
        </w:tc>
        <w:tc>
          <w:tcPr>
            <w:tcW w:w="2126" w:type="dxa"/>
          </w:tcPr>
          <w:p w:rsidR="00473D68" w:rsidRPr="005F26C1" w:rsidRDefault="00983A0F" w:rsidP="00983A0F">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В течение года</w:t>
            </w:r>
          </w:p>
        </w:tc>
        <w:tc>
          <w:tcPr>
            <w:tcW w:w="1950" w:type="dxa"/>
          </w:tcPr>
          <w:p w:rsidR="00473D68" w:rsidRPr="005F26C1" w:rsidRDefault="00983A0F" w:rsidP="0056254A">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 xml:space="preserve">Директор </w:t>
            </w:r>
            <w:r w:rsidR="0056254A">
              <w:rPr>
                <w:bCs/>
                <w:iCs/>
                <w:color w:val="000000" w:themeColor="text1"/>
                <w:spacing w:val="-6"/>
                <w:sz w:val="28"/>
                <w:szCs w:val="28"/>
              </w:rPr>
              <w:t>МБОУ БСОШ № 1</w:t>
            </w:r>
          </w:p>
        </w:tc>
      </w:tr>
      <w:tr w:rsidR="00473D68" w:rsidRPr="005F26C1" w:rsidTr="006C7748">
        <w:tc>
          <w:tcPr>
            <w:tcW w:w="2093" w:type="dxa"/>
          </w:tcPr>
          <w:p w:rsidR="00983A0F" w:rsidRPr="005F26C1" w:rsidRDefault="00983A0F" w:rsidP="00983A0F">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Материально-</w:t>
            </w:r>
          </w:p>
          <w:p w:rsidR="00983A0F" w:rsidRPr="005F26C1" w:rsidRDefault="00983A0F" w:rsidP="00983A0F">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техническое</w:t>
            </w:r>
          </w:p>
          <w:p w:rsidR="00983A0F" w:rsidRPr="005F26C1" w:rsidRDefault="00983A0F" w:rsidP="00983A0F">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обеспечение</w:t>
            </w:r>
          </w:p>
          <w:p w:rsidR="00473D68" w:rsidRPr="005F26C1" w:rsidRDefault="0056254A" w:rsidP="00983A0F">
            <w:pPr>
              <w:keepNext/>
              <w:keepLines/>
              <w:tabs>
                <w:tab w:val="num" w:pos="0"/>
              </w:tabs>
              <w:jc w:val="both"/>
              <w:outlineLvl w:val="3"/>
              <w:rPr>
                <w:bCs/>
                <w:iCs/>
                <w:color w:val="000000" w:themeColor="text1"/>
                <w:spacing w:val="-6"/>
                <w:sz w:val="28"/>
                <w:szCs w:val="28"/>
              </w:rPr>
            </w:pPr>
            <w:r>
              <w:rPr>
                <w:bCs/>
                <w:iCs/>
                <w:color w:val="000000" w:themeColor="text1"/>
                <w:spacing w:val="-6"/>
                <w:sz w:val="28"/>
                <w:szCs w:val="28"/>
              </w:rPr>
              <w:t>образовательной деятельности</w:t>
            </w:r>
          </w:p>
        </w:tc>
        <w:tc>
          <w:tcPr>
            <w:tcW w:w="3969" w:type="dxa"/>
          </w:tcPr>
          <w:p w:rsidR="00983A0F" w:rsidRPr="005F26C1" w:rsidRDefault="00983A0F" w:rsidP="006C7748">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Обоснованность</w:t>
            </w:r>
          </w:p>
          <w:p w:rsidR="00983A0F" w:rsidRPr="005F26C1" w:rsidRDefault="00983A0F" w:rsidP="006C7748">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использования</w:t>
            </w:r>
          </w:p>
          <w:p w:rsidR="00983A0F" w:rsidRPr="005F26C1" w:rsidRDefault="00983A0F" w:rsidP="006C7748">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помещений и</w:t>
            </w:r>
          </w:p>
          <w:p w:rsidR="00983A0F" w:rsidRPr="005F26C1" w:rsidRDefault="00983A0F" w:rsidP="006C7748">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 xml:space="preserve">оборудования </w:t>
            </w:r>
            <w:proofErr w:type="gramStart"/>
            <w:r w:rsidRPr="005F26C1">
              <w:rPr>
                <w:bCs/>
                <w:iCs/>
                <w:color w:val="000000" w:themeColor="text1"/>
                <w:spacing w:val="-6"/>
                <w:sz w:val="28"/>
                <w:szCs w:val="28"/>
              </w:rPr>
              <w:t>для</w:t>
            </w:r>
            <w:proofErr w:type="gramEnd"/>
          </w:p>
          <w:p w:rsidR="00473D68" w:rsidRPr="005F26C1" w:rsidRDefault="00983A0F" w:rsidP="006C7748">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реализации ООП</w:t>
            </w:r>
          </w:p>
        </w:tc>
        <w:tc>
          <w:tcPr>
            <w:tcW w:w="2126" w:type="dxa"/>
          </w:tcPr>
          <w:p w:rsidR="00983A0F" w:rsidRPr="005F26C1" w:rsidRDefault="00983A0F" w:rsidP="00983A0F">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Оценка готовности</w:t>
            </w:r>
          </w:p>
          <w:p w:rsidR="00473D68" w:rsidRPr="005F26C1" w:rsidRDefault="00983A0F" w:rsidP="00983A0F">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уч. кабинетов - август</w:t>
            </w:r>
          </w:p>
        </w:tc>
        <w:tc>
          <w:tcPr>
            <w:tcW w:w="1950" w:type="dxa"/>
          </w:tcPr>
          <w:p w:rsidR="00473D68" w:rsidRPr="005F26C1" w:rsidRDefault="0056254A" w:rsidP="00983A0F">
            <w:pPr>
              <w:keepNext/>
              <w:keepLines/>
              <w:tabs>
                <w:tab w:val="num" w:pos="0"/>
              </w:tabs>
              <w:jc w:val="both"/>
              <w:outlineLvl w:val="3"/>
              <w:rPr>
                <w:bCs/>
                <w:iCs/>
                <w:color w:val="000000" w:themeColor="text1"/>
                <w:spacing w:val="-6"/>
                <w:sz w:val="28"/>
                <w:szCs w:val="28"/>
              </w:rPr>
            </w:pPr>
            <w:r>
              <w:rPr>
                <w:bCs/>
                <w:iCs/>
                <w:color w:val="000000" w:themeColor="text1"/>
                <w:spacing w:val="-6"/>
                <w:sz w:val="28"/>
                <w:szCs w:val="28"/>
              </w:rPr>
              <w:t>Директор МБОУ БСОШ № 1</w:t>
            </w:r>
          </w:p>
        </w:tc>
      </w:tr>
      <w:tr w:rsidR="00473D68" w:rsidTr="006C7748">
        <w:tc>
          <w:tcPr>
            <w:tcW w:w="2093" w:type="dxa"/>
          </w:tcPr>
          <w:p w:rsidR="00983A0F" w:rsidRPr="005F26C1" w:rsidRDefault="00983A0F" w:rsidP="00983A0F">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Учебно-методическое</w:t>
            </w:r>
          </w:p>
          <w:p w:rsidR="00983A0F" w:rsidRPr="005F26C1" w:rsidRDefault="00983A0F" w:rsidP="00983A0F">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обеспечение</w:t>
            </w:r>
          </w:p>
          <w:p w:rsidR="00473D68" w:rsidRPr="005F26C1" w:rsidRDefault="0056254A" w:rsidP="00983A0F">
            <w:pPr>
              <w:keepNext/>
              <w:keepLines/>
              <w:tabs>
                <w:tab w:val="num" w:pos="0"/>
              </w:tabs>
              <w:jc w:val="both"/>
              <w:outlineLvl w:val="3"/>
              <w:rPr>
                <w:bCs/>
                <w:iCs/>
                <w:color w:val="000000" w:themeColor="text1"/>
                <w:spacing w:val="-6"/>
                <w:sz w:val="28"/>
                <w:szCs w:val="28"/>
              </w:rPr>
            </w:pPr>
            <w:r>
              <w:rPr>
                <w:bCs/>
                <w:iCs/>
                <w:color w:val="000000" w:themeColor="text1"/>
                <w:spacing w:val="-6"/>
                <w:sz w:val="28"/>
                <w:szCs w:val="28"/>
              </w:rPr>
              <w:t>образовательной деятельности</w:t>
            </w:r>
          </w:p>
        </w:tc>
        <w:tc>
          <w:tcPr>
            <w:tcW w:w="3969" w:type="dxa"/>
          </w:tcPr>
          <w:p w:rsidR="00983A0F" w:rsidRPr="005F26C1" w:rsidRDefault="00983A0F" w:rsidP="006C7748">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Обоснование</w:t>
            </w:r>
          </w:p>
          <w:p w:rsidR="00983A0F" w:rsidRPr="005F26C1" w:rsidRDefault="00983A0F" w:rsidP="006C7748">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использования списка</w:t>
            </w:r>
          </w:p>
          <w:p w:rsidR="00983A0F" w:rsidRPr="005F26C1" w:rsidRDefault="00983A0F" w:rsidP="006C7748">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 xml:space="preserve">учебников </w:t>
            </w:r>
            <w:proofErr w:type="gramStart"/>
            <w:r w:rsidRPr="005F26C1">
              <w:rPr>
                <w:bCs/>
                <w:iCs/>
                <w:color w:val="000000" w:themeColor="text1"/>
                <w:spacing w:val="-6"/>
                <w:sz w:val="28"/>
                <w:szCs w:val="28"/>
              </w:rPr>
              <w:t>для</w:t>
            </w:r>
            <w:proofErr w:type="gramEnd"/>
          </w:p>
          <w:p w:rsidR="00983A0F" w:rsidRPr="005F26C1" w:rsidRDefault="00983A0F" w:rsidP="006C7748">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реализации задач</w:t>
            </w:r>
          </w:p>
          <w:p w:rsidR="00983A0F" w:rsidRPr="005F26C1" w:rsidRDefault="00983A0F" w:rsidP="006C7748">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ООП; наличие и</w:t>
            </w:r>
          </w:p>
          <w:p w:rsidR="00983A0F" w:rsidRPr="005F26C1" w:rsidRDefault="00983A0F" w:rsidP="006C7748">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оптимальность</w:t>
            </w:r>
          </w:p>
          <w:p w:rsidR="00983A0F" w:rsidRPr="005F26C1" w:rsidRDefault="00983A0F" w:rsidP="006C7748">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других учебных и</w:t>
            </w:r>
          </w:p>
          <w:p w:rsidR="00983A0F" w:rsidRPr="005F26C1" w:rsidRDefault="00983A0F" w:rsidP="006C7748">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дидактических</w:t>
            </w:r>
          </w:p>
          <w:p w:rsidR="00983A0F" w:rsidRPr="005F26C1" w:rsidRDefault="00983A0F" w:rsidP="006C7748">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материалов, включая</w:t>
            </w:r>
          </w:p>
          <w:p w:rsidR="00983A0F" w:rsidRPr="005F26C1" w:rsidRDefault="00983A0F" w:rsidP="006C7748">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цифровые</w:t>
            </w:r>
          </w:p>
          <w:p w:rsidR="00983A0F" w:rsidRPr="005F26C1" w:rsidRDefault="00983A0F" w:rsidP="006C7748">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образовательные</w:t>
            </w:r>
          </w:p>
          <w:p w:rsidR="00983A0F" w:rsidRPr="005F26C1" w:rsidRDefault="00983A0F" w:rsidP="006C7748">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ресурсы, частота их</w:t>
            </w:r>
          </w:p>
          <w:p w:rsidR="00983A0F" w:rsidRPr="005F26C1" w:rsidRDefault="00983A0F" w:rsidP="006C7748">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использования</w:t>
            </w:r>
          </w:p>
          <w:p w:rsidR="00983A0F" w:rsidRPr="005F26C1" w:rsidRDefault="006C7748" w:rsidP="006C7748">
            <w:pPr>
              <w:keepNext/>
              <w:keepLines/>
              <w:tabs>
                <w:tab w:val="num" w:pos="0"/>
              </w:tabs>
              <w:jc w:val="both"/>
              <w:outlineLvl w:val="3"/>
              <w:rPr>
                <w:bCs/>
                <w:iCs/>
                <w:color w:val="000000" w:themeColor="text1"/>
                <w:spacing w:val="-6"/>
                <w:sz w:val="28"/>
                <w:szCs w:val="28"/>
              </w:rPr>
            </w:pPr>
            <w:r>
              <w:rPr>
                <w:bCs/>
                <w:iCs/>
                <w:color w:val="000000" w:themeColor="text1"/>
                <w:spacing w:val="-6"/>
                <w:sz w:val="28"/>
                <w:szCs w:val="28"/>
              </w:rPr>
              <w:t>обучающимися</w:t>
            </w:r>
            <w:r w:rsidR="00983A0F" w:rsidRPr="005F26C1">
              <w:rPr>
                <w:bCs/>
                <w:iCs/>
                <w:color w:val="000000" w:themeColor="text1"/>
                <w:spacing w:val="-6"/>
                <w:sz w:val="28"/>
                <w:szCs w:val="28"/>
              </w:rPr>
              <w:t xml:space="preserve"> на</w:t>
            </w:r>
          </w:p>
          <w:p w:rsidR="00983A0F" w:rsidRPr="005F26C1" w:rsidRDefault="00983A0F" w:rsidP="006C7748">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индивидуальном</w:t>
            </w:r>
          </w:p>
          <w:p w:rsidR="00473D68" w:rsidRPr="005F26C1" w:rsidRDefault="00983A0F" w:rsidP="006C7748">
            <w:pPr>
              <w:keepNext/>
              <w:keepLines/>
              <w:tabs>
                <w:tab w:val="num" w:pos="0"/>
              </w:tabs>
              <w:jc w:val="both"/>
              <w:outlineLvl w:val="3"/>
              <w:rPr>
                <w:bCs/>
                <w:iCs/>
                <w:color w:val="000000" w:themeColor="text1"/>
                <w:spacing w:val="-6"/>
                <w:sz w:val="28"/>
                <w:szCs w:val="28"/>
              </w:rPr>
            </w:pPr>
            <w:proofErr w:type="gramStart"/>
            <w:r w:rsidRPr="005F26C1">
              <w:rPr>
                <w:bCs/>
                <w:iCs/>
                <w:color w:val="000000" w:themeColor="text1"/>
                <w:spacing w:val="-6"/>
                <w:sz w:val="28"/>
                <w:szCs w:val="28"/>
              </w:rPr>
              <w:t>уровне</w:t>
            </w:r>
            <w:proofErr w:type="gramEnd"/>
          </w:p>
        </w:tc>
        <w:tc>
          <w:tcPr>
            <w:tcW w:w="2126" w:type="dxa"/>
          </w:tcPr>
          <w:p w:rsidR="00983A0F" w:rsidRPr="005F26C1" w:rsidRDefault="00983A0F" w:rsidP="00983A0F">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Заказ учебников –</w:t>
            </w:r>
          </w:p>
          <w:p w:rsidR="00983A0F" w:rsidRPr="005F26C1" w:rsidRDefault="00983A0F" w:rsidP="00983A0F">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февраль,</w:t>
            </w:r>
          </w:p>
          <w:p w:rsidR="00983A0F" w:rsidRPr="005F26C1" w:rsidRDefault="00983A0F" w:rsidP="00983A0F">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обеспеченность</w:t>
            </w:r>
          </w:p>
          <w:p w:rsidR="00983A0F" w:rsidRPr="005F26C1" w:rsidRDefault="00983A0F" w:rsidP="00983A0F">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учебниками –</w:t>
            </w:r>
          </w:p>
          <w:p w:rsidR="00983A0F" w:rsidRPr="005F26C1" w:rsidRDefault="00983A0F" w:rsidP="00983A0F">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сентябрь</w:t>
            </w:r>
          </w:p>
          <w:p w:rsidR="00983A0F" w:rsidRPr="005F26C1" w:rsidRDefault="00983A0F" w:rsidP="00983A0F">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Перечень</w:t>
            </w:r>
          </w:p>
          <w:p w:rsidR="00983A0F" w:rsidRPr="005F26C1" w:rsidRDefault="00983A0F" w:rsidP="00983A0F">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дидактического</w:t>
            </w:r>
          </w:p>
          <w:p w:rsidR="00983A0F" w:rsidRPr="005F26C1" w:rsidRDefault="00983A0F" w:rsidP="00983A0F">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материала на начало</w:t>
            </w:r>
          </w:p>
          <w:p w:rsidR="00473D68" w:rsidRPr="005F26C1" w:rsidRDefault="00983A0F" w:rsidP="00983A0F">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уч. года</w:t>
            </w:r>
          </w:p>
        </w:tc>
        <w:tc>
          <w:tcPr>
            <w:tcW w:w="1950" w:type="dxa"/>
          </w:tcPr>
          <w:p w:rsidR="00983A0F" w:rsidRPr="005F26C1" w:rsidRDefault="00983A0F" w:rsidP="00983A0F">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Библиотекарь</w:t>
            </w:r>
          </w:p>
          <w:p w:rsidR="00983A0F" w:rsidRPr="005F26C1" w:rsidRDefault="00983A0F" w:rsidP="00983A0F">
            <w:pPr>
              <w:keepNext/>
              <w:keepLines/>
              <w:tabs>
                <w:tab w:val="num" w:pos="0"/>
              </w:tabs>
              <w:jc w:val="both"/>
              <w:outlineLvl w:val="3"/>
              <w:rPr>
                <w:bCs/>
                <w:iCs/>
                <w:color w:val="000000" w:themeColor="text1"/>
                <w:spacing w:val="-6"/>
                <w:sz w:val="28"/>
                <w:szCs w:val="28"/>
              </w:rPr>
            </w:pPr>
          </w:p>
          <w:p w:rsidR="00983A0F" w:rsidRPr="005F26C1" w:rsidRDefault="00983A0F" w:rsidP="00983A0F">
            <w:pPr>
              <w:keepNext/>
              <w:keepLines/>
              <w:tabs>
                <w:tab w:val="num" w:pos="0"/>
              </w:tabs>
              <w:jc w:val="both"/>
              <w:outlineLvl w:val="3"/>
              <w:rPr>
                <w:bCs/>
                <w:iCs/>
                <w:color w:val="000000" w:themeColor="text1"/>
                <w:spacing w:val="-6"/>
                <w:sz w:val="28"/>
                <w:szCs w:val="28"/>
              </w:rPr>
            </w:pPr>
          </w:p>
          <w:p w:rsidR="00983A0F" w:rsidRPr="005F26C1" w:rsidRDefault="00983A0F" w:rsidP="00983A0F">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Заместители</w:t>
            </w:r>
          </w:p>
          <w:p w:rsidR="00473D68" w:rsidRPr="00983A0F" w:rsidRDefault="00983A0F" w:rsidP="00983A0F">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директора,</w:t>
            </w:r>
          </w:p>
        </w:tc>
      </w:tr>
    </w:tbl>
    <w:p w:rsidR="00BA0655" w:rsidRPr="00C22249" w:rsidRDefault="00BA0655" w:rsidP="00983A0F">
      <w:pPr>
        <w:spacing w:after="0" w:line="240" w:lineRule="auto"/>
        <w:ind w:firstLine="454"/>
        <w:jc w:val="both"/>
        <w:rPr>
          <w:rFonts w:ascii="Times New Roman" w:eastAsia="Times New Roman" w:hAnsi="Times New Roman" w:cs="Times New Roman"/>
          <w:sz w:val="28"/>
          <w:szCs w:val="28"/>
          <w:lang w:eastAsia="ru-RU"/>
        </w:rPr>
      </w:pPr>
    </w:p>
    <w:sectPr w:rsidR="00BA0655" w:rsidRPr="00C22249" w:rsidSect="0076071B">
      <w:footerReference w:type="default" r:id="rId13"/>
      <w:pgSz w:w="11906" w:h="16838"/>
      <w:pgMar w:top="0" w:right="850" w:bottom="70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0A52" w:rsidRDefault="00480A52" w:rsidP="00EF0721">
      <w:pPr>
        <w:spacing w:after="0" w:line="240" w:lineRule="auto"/>
      </w:pPr>
      <w:r>
        <w:separator/>
      </w:r>
    </w:p>
  </w:endnote>
  <w:endnote w:type="continuationSeparator" w:id="0">
    <w:p w:rsidR="00480A52" w:rsidRDefault="00480A52" w:rsidP="00EF07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entury Schoolbook">
    <w:panose1 w:val="02040604050505020304"/>
    <w:charset w:val="CC"/>
    <w:family w:val="roman"/>
    <w:pitch w:val="variable"/>
    <w:sig w:usb0="00000287" w:usb1="00000000" w:usb2="00000000" w:usb3="00000000" w:csb0="0000009F" w:csb1="00000000"/>
  </w:font>
  <w:font w:name="PragmaticaC">
    <w:altName w:val="Gabriola"/>
    <w:panose1 w:val="00000000000000000000"/>
    <w:charset w:val="CC"/>
    <w:family w:val="decorative"/>
    <w:notTrueType/>
    <w:pitch w:val="variable"/>
    <w:sig w:usb0="00000001" w:usb1="00000000" w:usb2="00000000" w:usb3="00000000" w:csb0="00000005" w:csb1="00000000"/>
  </w:font>
  <w:font w:name="MS Gothic">
    <w:altName w:val="ＭＳ ゴシック"/>
    <w:panose1 w:val="020B0609070205080204"/>
    <w:charset w:val="80"/>
    <w:family w:val="modern"/>
    <w:pitch w:val="fixed"/>
    <w:sig w:usb0="E00002FF" w:usb1="6AC7FDFB" w:usb2="00000012" w:usb3="00000000" w:csb0="0002009F" w:csb1="00000000"/>
  </w:font>
  <w:font w:name="Minion Pro">
    <w:altName w:val="Times New Roman"/>
    <w:panose1 w:val="00000000000000000000"/>
    <w:charset w:val="00"/>
    <w:family w:val="roman"/>
    <w:notTrueType/>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3000000"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7804034"/>
      <w:docPartObj>
        <w:docPartGallery w:val="Page Numbers (Bottom of Page)"/>
        <w:docPartUnique/>
      </w:docPartObj>
    </w:sdtPr>
    <w:sdtEndPr/>
    <w:sdtContent>
      <w:p w:rsidR="002A5AC5" w:rsidRDefault="002A5AC5">
        <w:pPr>
          <w:pStyle w:val="af"/>
          <w:jc w:val="center"/>
        </w:pPr>
        <w:r>
          <w:fldChar w:fldCharType="begin"/>
        </w:r>
        <w:r>
          <w:instrText>PAGE   \* MERGEFORMAT</w:instrText>
        </w:r>
        <w:r>
          <w:fldChar w:fldCharType="separate"/>
        </w:r>
        <w:r w:rsidR="00E21DB6">
          <w:rPr>
            <w:noProof/>
          </w:rPr>
          <w:t>8</w:t>
        </w:r>
        <w:r>
          <w:rPr>
            <w:noProof/>
          </w:rPr>
          <w:fldChar w:fldCharType="end"/>
        </w:r>
      </w:p>
    </w:sdtContent>
  </w:sdt>
  <w:p w:rsidR="002A5AC5" w:rsidRDefault="002A5AC5">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8927956"/>
      <w:docPartObj>
        <w:docPartGallery w:val="Page Numbers (Bottom of Page)"/>
        <w:docPartUnique/>
      </w:docPartObj>
    </w:sdtPr>
    <w:sdtEndPr/>
    <w:sdtContent>
      <w:p w:rsidR="002A5AC5" w:rsidRDefault="002A5AC5">
        <w:pPr>
          <w:pStyle w:val="af"/>
          <w:jc w:val="center"/>
        </w:pPr>
        <w:r>
          <w:fldChar w:fldCharType="begin"/>
        </w:r>
        <w:r>
          <w:instrText>PAGE   \* MERGEFORMAT</w:instrText>
        </w:r>
        <w:r>
          <w:fldChar w:fldCharType="separate"/>
        </w:r>
        <w:r w:rsidR="00E21DB6">
          <w:rPr>
            <w:noProof/>
          </w:rPr>
          <w:t>61</w:t>
        </w:r>
        <w:r>
          <w:rPr>
            <w:noProof/>
          </w:rPr>
          <w:fldChar w:fldCharType="end"/>
        </w:r>
      </w:p>
    </w:sdtContent>
  </w:sdt>
  <w:p w:rsidR="002A5AC5" w:rsidRDefault="002A5AC5">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3198064"/>
      <w:docPartObj>
        <w:docPartGallery w:val="Page Numbers (Bottom of Page)"/>
        <w:docPartUnique/>
      </w:docPartObj>
    </w:sdtPr>
    <w:sdtEndPr/>
    <w:sdtContent>
      <w:p w:rsidR="002A5AC5" w:rsidRDefault="002A5AC5">
        <w:pPr>
          <w:pStyle w:val="af"/>
          <w:jc w:val="center"/>
        </w:pPr>
        <w:r>
          <w:fldChar w:fldCharType="begin"/>
        </w:r>
        <w:r>
          <w:instrText>PAGE   \* MERGEFORMAT</w:instrText>
        </w:r>
        <w:r>
          <w:fldChar w:fldCharType="separate"/>
        </w:r>
        <w:r w:rsidR="00E21DB6">
          <w:rPr>
            <w:noProof/>
          </w:rPr>
          <w:t>216</w:t>
        </w:r>
        <w:r>
          <w:rPr>
            <w:noProof/>
          </w:rPr>
          <w:fldChar w:fldCharType="end"/>
        </w:r>
      </w:p>
    </w:sdtContent>
  </w:sdt>
  <w:p w:rsidR="002A5AC5" w:rsidRDefault="002A5AC5">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0A52" w:rsidRDefault="00480A52" w:rsidP="00EF0721">
      <w:pPr>
        <w:spacing w:after="0" w:line="240" w:lineRule="auto"/>
      </w:pPr>
      <w:r>
        <w:separator/>
      </w:r>
    </w:p>
  </w:footnote>
  <w:footnote w:type="continuationSeparator" w:id="0">
    <w:p w:rsidR="00480A52" w:rsidRDefault="00480A52" w:rsidP="00EF0721">
      <w:pPr>
        <w:spacing w:after="0" w:line="240" w:lineRule="auto"/>
      </w:pPr>
      <w:r>
        <w:continuationSeparator/>
      </w:r>
    </w:p>
  </w:footnote>
  <w:footnote w:id="1">
    <w:p w:rsidR="002A5AC5" w:rsidRDefault="002A5AC5" w:rsidP="00B91985">
      <w:pPr>
        <w:pStyle w:val="ab"/>
        <w:spacing w:after="0"/>
        <w:rPr>
          <w:sz w:val="22"/>
          <w:szCs w:val="22"/>
        </w:rPr>
      </w:pPr>
      <w:r>
        <w:rPr>
          <w:rStyle w:val="af9"/>
        </w:rPr>
        <w:footnoteRef/>
      </w:r>
      <w:r>
        <w:t xml:space="preserve"> Изучается во всех разделах курса.</w:t>
      </w:r>
    </w:p>
  </w:footnote>
  <w:footnote w:id="2">
    <w:p w:rsidR="002A5AC5" w:rsidRDefault="002A5AC5" w:rsidP="00B91985">
      <w:pPr>
        <w:pStyle w:val="ab"/>
        <w:spacing w:after="0"/>
      </w:pP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AC5" w:rsidRDefault="002A5AC5" w:rsidP="00EB73CB">
    <w:pPr>
      <w:pStyle w:val="ad"/>
      <w:framePr w:wrap="around" w:vAnchor="text" w:hAnchor="margin" w:xAlign="right" w:y="1"/>
    </w:pPr>
    <w:r>
      <w:fldChar w:fldCharType="begin"/>
    </w:r>
    <w:r>
      <w:instrText xml:space="preserve">PAGE  </w:instrText>
    </w:r>
    <w:r>
      <w:fldChar w:fldCharType="end"/>
    </w:r>
  </w:p>
  <w:p w:rsidR="002A5AC5" w:rsidRDefault="002A5AC5" w:rsidP="00EB73CB">
    <w:pPr>
      <w:pStyle w:val="ad"/>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AC5" w:rsidRPr="00291B1E" w:rsidRDefault="002A5AC5" w:rsidP="00EB73CB">
    <w:pPr>
      <w:pStyle w:val="ad"/>
      <w:framePr w:wrap="around" w:vAnchor="text" w:hAnchor="margin" w:xAlign="right" w:y="1"/>
    </w:pPr>
  </w:p>
  <w:p w:rsidR="002A5AC5" w:rsidRPr="00851C64" w:rsidRDefault="002A5AC5" w:rsidP="00EB73CB">
    <w:pPr>
      <w:pStyle w:val="a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A"/>
    <w:multiLevelType w:val="singleLevel"/>
    <w:tmpl w:val="0000000A"/>
    <w:name w:val="WW8Num11"/>
    <w:lvl w:ilvl="0">
      <w:start w:val="1"/>
      <w:numFmt w:val="bullet"/>
      <w:lvlText w:val=""/>
      <w:lvlJc w:val="left"/>
      <w:pPr>
        <w:tabs>
          <w:tab w:val="num" w:pos="0"/>
        </w:tabs>
        <w:ind w:left="720" w:hanging="360"/>
      </w:pPr>
      <w:rPr>
        <w:rFonts w:ascii="Symbol" w:hAnsi="Symbol"/>
      </w:rPr>
    </w:lvl>
  </w:abstractNum>
  <w:abstractNum w:abstractNumId="2">
    <w:nsid w:val="000C7482"/>
    <w:multiLevelType w:val="hybridMultilevel"/>
    <w:tmpl w:val="CD32A880"/>
    <w:lvl w:ilvl="0" w:tplc="2E4218F4">
      <w:numFmt w:val="bullet"/>
      <w:lvlText w:val="•"/>
      <w:lvlJc w:val="left"/>
      <w:pPr>
        <w:ind w:left="1287"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27B60D0"/>
    <w:multiLevelType w:val="multilevel"/>
    <w:tmpl w:val="9D846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47B0EF9"/>
    <w:multiLevelType w:val="multilevel"/>
    <w:tmpl w:val="1C36C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7F456E7"/>
    <w:multiLevelType w:val="hybridMultilevel"/>
    <w:tmpl w:val="52AE3CAE"/>
    <w:lvl w:ilvl="0" w:tplc="2E4218F4">
      <w:numFmt w:val="bullet"/>
      <w:lvlText w:val="•"/>
      <w:lvlJc w:val="left"/>
      <w:pPr>
        <w:ind w:left="1287"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08A71561"/>
    <w:multiLevelType w:val="hybridMultilevel"/>
    <w:tmpl w:val="A7A4DD3C"/>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nsid w:val="08D920D6"/>
    <w:multiLevelType w:val="hybridMultilevel"/>
    <w:tmpl w:val="CEDEDB0C"/>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0A4D6D69"/>
    <w:multiLevelType w:val="hybridMultilevel"/>
    <w:tmpl w:val="5E2A01B2"/>
    <w:lvl w:ilvl="0" w:tplc="2E4218F4">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0AB74DC9"/>
    <w:multiLevelType w:val="multilevel"/>
    <w:tmpl w:val="AF503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DAB0464"/>
    <w:multiLevelType w:val="hybridMultilevel"/>
    <w:tmpl w:val="34F02C3E"/>
    <w:lvl w:ilvl="0" w:tplc="2E4218F4">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0E5D2CA8"/>
    <w:multiLevelType w:val="hybridMultilevel"/>
    <w:tmpl w:val="E3664884"/>
    <w:lvl w:ilvl="0" w:tplc="2E4218F4">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0F642A45"/>
    <w:multiLevelType w:val="hybridMultilevel"/>
    <w:tmpl w:val="82C2CE8C"/>
    <w:lvl w:ilvl="0" w:tplc="2E4218F4">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101C3586"/>
    <w:multiLevelType w:val="hybridMultilevel"/>
    <w:tmpl w:val="48B0F77A"/>
    <w:lvl w:ilvl="0" w:tplc="2E4218F4">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10320888"/>
    <w:multiLevelType w:val="hybridMultilevel"/>
    <w:tmpl w:val="E6002FD0"/>
    <w:lvl w:ilvl="0" w:tplc="2E4218F4">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10541308"/>
    <w:multiLevelType w:val="hybridMultilevel"/>
    <w:tmpl w:val="B3F06F8E"/>
    <w:lvl w:ilvl="0" w:tplc="2E4218F4">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119D66C3"/>
    <w:multiLevelType w:val="hybridMultilevel"/>
    <w:tmpl w:val="4BFC593E"/>
    <w:lvl w:ilvl="0" w:tplc="04190001">
      <w:start w:val="1"/>
      <w:numFmt w:val="bullet"/>
      <w:lvlText w:val=""/>
      <w:lvlJc w:val="left"/>
      <w:pPr>
        <w:tabs>
          <w:tab w:val="num" w:pos="0"/>
        </w:tabs>
        <w:ind w:left="0" w:hanging="360"/>
      </w:pPr>
      <w:rPr>
        <w:rFonts w:ascii="Symbol" w:hAnsi="Symbol" w:hint="default"/>
      </w:rPr>
    </w:lvl>
    <w:lvl w:ilvl="1" w:tplc="0419000F">
      <w:start w:val="1"/>
      <w:numFmt w:val="decimal"/>
      <w:lvlText w:val="%2."/>
      <w:lvlJc w:val="left"/>
      <w:pPr>
        <w:tabs>
          <w:tab w:val="num" w:pos="720"/>
        </w:tabs>
        <w:ind w:left="720" w:hanging="360"/>
      </w:pPr>
      <w:rPr>
        <w:rFonts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17">
    <w:nsid w:val="1288104C"/>
    <w:multiLevelType w:val="multilevel"/>
    <w:tmpl w:val="A89E3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36779AE"/>
    <w:multiLevelType w:val="multilevel"/>
    <w:tmpl w:val="AC663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3706120"/>
    <w:multiLevelType w:val="hybridMultilevel"/>
    <w:tmpl w:val="B1B895BC"/>
    <w:lvl w:ilvl="0" w:tplc="2E4218F4">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13CE064C"/>
    <w:multiLevelType w:val="multilevel"/>
    <w:tmpl w:val="86D64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149F3FB4"/>
    <w:multiLevelType w:val="hybridMultilevel"/>
    <w:tmpl w:val="20EC7352"/>
    <w:lvl w:ilvl="0" w:tplc="2E4218F4">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14BB0CF6"/>
    <w:multiLevelType w:val="multilevel"/>
    <w:tmpl w:val="E632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14EE2287"/>
    <w:multiLevelType w:val="multilevel"/>
    <w:tmpl w:val="BA46B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161846F2"/>
    <w:multiLevelType w:val="hybridMultilevel"/>
    <w:tmpl w:val="DF960DC0"/>
    <w:lvl w:ilvl="0" w:tplc="0074B8F4">
      <w:start w:val="1"/>
      <w:numFmt w:val="bullet"/>
      <w:lvlText w:val="•"/>
      <w:lvlJc w:val="left"/>
      <w:pPr>
        <w:tabs>
          <w:tab w:val="num" w:pos="0"/>
        </w:tabs>
        <w:ind w:left="0" w:hanging="360"/>
      </w:pPr>
      <w:rPr>
        <w:rFonts w:ascii="Times New Roman" w:hAnsi="Times New Roman" w:hint="default"/>
      </w:rPr>
    </w:lvl>
    <w:lvl w:ilvl="1" w:tplc="0BB231E4" w:tentative="1">
      <w:start w:val="1"/>
      <w:numFmt w:val="bullet"/>
      <w:lvlText w:val="•"/>
      <w:lvlJc w:val="left"/>
      <w:pPr>
        <w:tabs>
          <w:tab w:val="num" w:pos="720"/>
        </w:tabs>
        <w:ind w:left="720" w:hanging="360"/>
      </w:pPr>
      <w:rPr>
        <w:rFonts w:ascii="Times New Roman" w:hAnsi="Times New Roman" w:hint="default"/>
      </w:rPr>
    </w:lvl>
    <w:lvl w:ilvl="2" w:tplc="71E49FDE" w:tentative="1">
      <w:start w:val="1"/>
      <w:numFmt w:val="bullet"/>
      <w:lvlText w:val="•"/>
      <w:lvlJc w:val="left"/>
      <w:pPr>
        <w:tabs>
          <w:tab w:val="num" w:pos="1440"/>
        </w:tabs>
        <w:ind w:left="1440" w:hanging="360"/>
      </w:pPr>
      <w:rPr>
        <w:rFonts w:ascii="Times New Roman" w:hAnsi="Times New Roman" w:hint="default"/>
      </w:rPr>
    </w:lvl>
    <w:lvl w:ilvl="3" w:tplc="B520350E" w:tentative="1">
      <w:start w:val="1"/>
      <w:numFmt w:val="bullet"/>
      <w:lvlText w:val="•"/>
      <w:lvlJc w:val="left"/>
      <w:pPr>
        <w:tabs>
          <w:tab w:val="num" w:pos="2160"/>
        </w:tabs>
        <w:ind w:left="2160" w:hanging="360"/>
      </w:pPr>
      <w:rPr>
        <w:rFonts w:ascii="Times New Roman" w:hAnsi="Times New Roman" w:hint="default"/>
      </w:rPr>
    </w:lvl>
    <w:lvl w:ilvl="4" w:tplc="E33AC9E6" w:tentative="1">
      <w:start w:val="1"/>
      <w:numFmt w:val="bullet"/>
      <w:lvlText w:val="•"/>
      <w:lvlJc w:val="left"/>
      <w:pPr>
        <w:tabs>
          <w:tab w:val="num" w:pos="2880"/>
        </w:tabs>
        <w:ind w:left="2880" w:hanging="360"/>
      </w:pPr>
      <w:rPr>
        <w:rFonts w:ascii="Times New Roman" w:hAnsi="Times New Roman" w:hint="default"/>
      </w:rPr>
    </w:lvl>
    <w:lvl w:ilvl="5" w:tplc="2C449C98" w:tentative="1">
      <w:start w:val="1"/>
      <w:numFmt w:val="bullet"/>
      <w:lvlText w:val="•"/>
      <w:lvlJc w:val="left"/>
      <w:pPr>
        <w:tabs>
          <w:tab w:val="num" w:pos="3600"/>
        </w:tabs>
        <w:ind w:left="3600" w:hanging="360"/>
      </w:pPr>
      <w:rPr>
        <w:rFonts w:ascii="Times New Roman" w:hAnsi="Times New Roman" w:hint="default"/>
      </w:rPr>
    </w:lvl>
    <w:lvl w:ilvl="6" w:tplc="F3B40680" w:tentative="1">
      <w:start w:val="1"/>
      <w:numFmt w:val="bullet"/>
      <w:lvlText w:val="•"/>
      <w:lvlJc w:val="left"/>
      <w:pPr>
        <w:tabs>
          <w:tab w:val="num" w:pos="4320"/>
        </w:tabs>
        <w:ind w:left="4320" w:hanging="360"/>
      </w:pPr>
      <w:rPr>
        <w:rFonts w:ascii="Times New Roman" w:hAnsi="Times New Roman" w:hint="default"/>
      </w:rPr>
    </w:lvl>
    <w:lvl w:ilvl="7" w:tplc="B2F62FA2" w:tentative="1">
      <w:start w:val="1"/>
      <w:numFmt w:val="bullet"/>
      <w:lvlText w:val="•"/>
      <w:lvlJc w:val="left"/>
      <w:pPr>
        <w:tabs>
          <w:tab w:val="num" w:pos="5040"/>
        </w:tabs>
        <w:ind w:left="5040" w:hanging="360"/>
      </w:pPr>
      <w:rPr>
        <w:rFonts w:ascii="Times New Roman" w:hAnsi="Times New Roman" w:hint="default"/>
      </w:rPr>
    </w:lvl>
    <w:lvl w:ilvl="8" w:tplc="DA84B0FE" w:tentative="1">
      <w:start w:val="1"/>
      <w:numFmt w:val="bullet"/>
      <w:lvlText w:val="•"/>
      <w:lvlJc w:val="left"/>
      <w:pPr>
        <w:tabs>
          <w:tab w:val="num" w:pos="5760"/>
        </w:tabs>
        <w:ind w:left="5760" w:hanging="360"/>
      </w:pPr>
      <w:rPr>
        <w:rFonts w:ascii="Times New Roman" w:hAnsi="Times New Roman" w:hint="default"/>
      </w:rPr>
    </w:lvl>
  </w:abstractNum>
  <w:abstractNum w:abstractNumId="25">
    <w:nsid w:val="16F864B6"/>
    <w:multiLevelType w:val="hybridMultilevel"/>
    <w:tmpl w:val="B8ECD4B8"/>
    <w:lvl w:ilvl="0" w:tplc="2E4218F4">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18897253"/>
    <w:multiLevelType w:val="multilevel"/>
    <w:tmpl w:val="64C68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1A417614"/>
    <w:multiLevelType w:val="hybridMultilevel"/>
    <w:tmpl w:val="475E39C0"/>
    <w:lvl w:ilvl="0" w:tplc="2E4218F4">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1C0B0273"/>
    <w:multiLevelType w:val="hybridMultilevel"/>
    <w:tmpl w:val="3DB6B8A8"/>
    <w:lvl w:ilvl="0" w:tplc="2E4218F4">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1D115BF2"/>
    <w:multiLevelType w:val="hybridMultilevel"/>
    <w:tmpl w:val="2EB681B2"/>
    <w:lvl w:ilvl="0" w:tplc="2E4218F4">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1ED45BEB"/>
    <w:multiLevelType w:val="hybridMultilevel"/>
    <w:tmpl w:val="074086DA"/>
    <w:lvl w:ilvl="0" w:tplc="2E4218F4">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1F1F2681"/>
    <w:multiLevelType w:val="hybridMultilevel"/>
    <w:tmpl w:val="DBA4E5E0"/>
    <w:lvl w:ilvl="0" w:tplc="2E4218F4">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1F8974B1"/>
    <w:multiLevelType w:val="hybridMultilevel"/>
    <w:tmpl w:val="DC9E44F2"/>
    <w:lvl w:ilvl="0" w:tplc="2E4218F4">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1F8D0C1F"/>
    <w:multiLevelType w:val="hybridMultilevel"/>
    <w:tmpl w:val="46E8BA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21822417"/>
    <w:multiLevelType w:val="hybridMultilevel"/>
    <w:tmpl w:val="60BC8F90"/>
    <w:lvl w:ilvl="0" w:tplc="2E4218F4">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21C664FF"/>
    <w:multiLevelType w:val="hybridMultilevel"/>
    <w:tmpl w:val="8B6E5BFA"/>
    <w:lvl w:ilvl="0" w:tplc="2E4218F4">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221361FF"/>
    <w:multiLevelType w:val="multilevel"/>
    <w:tmpl w:val="40625F22"/>
    <w:lvl w:ilvl="0">
      <w:start w:val="1"/>
      <w:numFmt w:val="decimal"/>
      <w:lvlText w:val="%1."/>
      <w:lvlJc w:val="left"/>
      <w:pPr>
        <w:tabs>
          <w:tab w:val="num" w:pos="786"/>
        </w:tabs>
        <w:ind w:left="786" w:hanging="360"/>
      </w:pPr>
      <w:rPr>
        <w:sz w:val="28"/>
        <w:szCs w:val="28"/>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nsid w:val="228D468A"/>
    <w:multiLevelType w:val="hybridMultilevel"/>
    <w:tmpl w:val="AB764470"/>
    <w:lvl w:ilvl="0" w:tplc="2E4218F4">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23A414E7"/>
    <w:multiLevelType w:val="hybridMultilevel"/>
    <w:tmpl w:val="46ACAEF6"/>
    <w:lvl w:ilvl="0" w:tplc="2E4218F4">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244B1123"/>
    <w:multiLevelType w:val="hybridMultilevel"/>
    <w:tmpl w:val="3C7E3A6A"/>
    <w:lvl w:ilvl="0" w:tplc="04190001">
      <w:start w:val="1"/>
      <w:numFmt w:val="bullet"/>
      <w:lvlText w:val=""/>
      <w:lvlJc w:val="left"/>
      <w:pPr>
        <w:ind w:left="771" w:hanging="360"/>
      </w:pPr>
      <w:rPr>
        <w:rFonts w:ascii="Symbol" w:hAnsi="Symbol" w:hint="default"/>
      </w:rPr>
    </w:lvl>
    <w:lvl w:ilvl="1" w:tplc="04190003" w:tentative="1">
      <w:start w:val="1"/>
      <w:numFmt w:val="bullet"/>
      <w:lvlText w:val="o"/>
      <w:lvlJc w:val="left"/>
      <w:pPr>
        <w:ind w:left="1491" w:hanging="360"/>
      </w:pPr>
      <w:rPr>
        <w:rFonts w:ascii="Courier New" w:hAnsi="Courier New" w:cs="Courier New" w:hint="default"/>
      </w:rPr>
    </w:lvl>
    <w:lvl w:ilvl="2" w:tplc="04190005" w:tentative="1">
      <w:start w:val="1"/>
      <w:numFmt w:val="bullet"/>
      <w:lvlText w:val=""/>
      <w:lvlJc w:val="left"/>
      <w:pPr>
        <w:ind w:left="2211" w:hanging="360"/>
      </w:pPr>
      <w:rPr>
        <w:rFonts w:ascii="Wingdings" w:hAnsi="Wingdings" w:hint="default"/>
      </w:rPr>
    </w:lvl>
    <w:lvl w:ilvl="3" w:tplc="04190001" w:tentative="1">
      <w:start w:val="1"/>
      <w:numFmt w:val="bullet"/>
      <w:lvlText w:val=""/>
      <w:lvlJc w:val="left"/>
      <w:pPr>
        <w:ind w:left="2931" w:hanging="360"/>
      </w:pPr>
      <w:rPr>
        <w:rFonts w:ascii="Symbol" w:hAnsi="Symbol" w:hint="default"/>
      </w:rPr>
    </w:lvl>
    <w:lvl w:ilvl="4" w:tplc="04190003" w:tentative="1">
      <w:start w:val="1"/>
      <w:numFmt w:val="bullet"/>
      <w:lvlText w:val="o"/>
      <w:lvlJc w:val="left"/>
      <w:pPr>
        <w:ind w:left="3651" w:hanging="360"/>
      </w:pPr>
      <w:rPr>
        <w:rFonts w:ascii="Courier New" w:hAnsi="Courier New" w:cs="Courier New" w:hint="default"/>
      </w:rPr>
    </w:lvl>
    <w:lvl w:ilvl="5" w:tplc="04190005" w:tentative="1">
      <w:start w:val="1"/>
      <w:numFmt w:val="bullet"/>
      <w:lvlText w:val=""/>
      <w:lvlJc w:val="left"/>
      <w:pPr>
        <w:ind w:left="4371" w:hanging="360"/>
      </w:pPr>
      <w:rPr>
        <w:rFonts w:ascii="Wingdings" w:hAnsi="Wingdings" w:hint="default"/>
      </w:rPr>
    </w:lvl>
    <w:lvl w:ilvl="6" w:tplc="04190001" w:tentative="1">
      <w:start w:val="1"/>
      <w:numFmt w:val="bullet"/>
      <w:lvlText w:val=""/>
      <w:lvlJc w:val="left"/>
      <w:pPr>
        <w:ind w:left="5091" w:hanging="360"/>
      </w:pPr>
      <w:rPr>
        <w:rFonts w:ascii="Symbol" w:hAnsi="Symbol" w:hint="default"/>
      </w:rPr>
    </w:lvl>
    <w:lvl w:ilvl="7" w:tplc="04190003" w:tentative="1">
      <w:start w:val="1"/>
      <w:numFmt w:val="bullet"/>
      <w:lvlText w:val="o"/>
      <w:lvlJc w:val="left"/>
      <w:pPr>
        <w:ind w:left="5811" w:hanging="360"/>
      </w:pPr>
      <w:rPr>
        <w:rFonts w:ascii="Courier New" w:hAnsi="Courier New" w:cs="Courier New" w:hint="default"/>
      </w:rPr>
    </w:lvl>
    <w:lvl w:ilvl="8" w:tplc="04190005" w:tentative="1">
      <w:start w:val="1"/>
      <w:numFmt w:val="bullet"/>
      <w:lvlText w:val=""/>
      <w:lvlJc w:val="left"/>
      <w:pPr>
        <w:ind w:left="6531" w:hanging="360"/>
      </w:pPr>
      <w:rPr>
        <w:rFonts w:ascii="Wingdings" w:hAnsi="Wingdings" w:hint="default"/>
      </w:rPr>
    </w:lvl>
  </w:abstractNum>
  <w:abstractNum w:abstractNumId="40">
    <w:nsid w:val="24C141ED"/>
    <w:multiLevelType w:val="hybridMultilevel"/>
    <w:tmpl w:val="DEF86FCE"/>
    <w:lvl w:ilvl="0" w:tplc="0419000B">
      <w:start w:val="1"/>
      <w:numFmt w:val="bullet"/>
      <w:lvlText w:val=""/>
      <w:lvlJc w:val="left"/>
      <w:pPr>
        <w:ind w:left="0" w:firstLine="0"/>
      </w:pPr>
      <w:rPr>
        <w:rFonts w:ascii="Wingdings" w:hAnsi="Wingdings" w:hint="default"/>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41">
    <w:nsid w:val="254F73DA"/>
    <w:multiLevelType w:val="hybridMultilevel"/>
    <w:tmpl w:val="A568361E"/>
    <w:lvl w:ilvl="0" w:tplc="2E4218F4">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nsid w:val="25C81992"/>
    <w:multiLevelType w:val="hybridMultilevel"/>
    <w:tmpl w:val="3CD0651A"/>
    <w:lvl w:ilvl="0" w:tplc="2E4218F4">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nsid w:val="28C42B98"/>
    <w:multiLevelType w:val="hybridMultilevel"/>
    <w:tmpl w:val="61989B72"/>
    <w:lvl w:ilvl="0" w:tplc="DD187AE2">
      <w:start w:val="1"/>
      <w:numFmt w:val="bullet"/>
      <w:lvlText w:val=""/>
      <w:lvlJc w:val="left"/>
      <w:pPr>
        <w:ind w:left="1250" w:hanging="425"/>
      </w:pPr>
      <w:rPr>
        <w:rFonts w:ascii="Symbol" w:eastAsia="Symbol" w:hAnsi="Symbol" w:hint="default"/>
        <w:w w:val="100"/>
        <w:sz w:val="24"/>
        <w:szCs w:val="24"/>
      </w:rPr>
    </w:lvl>
    <w:lvl w:ilvl="1" w:tplc="A5AAF28C">
      <w:start w:val="1"/>
      <w:numFmt w:val="bullet"/>
      <w:lvlText w:val="•"/>
      <w:lvlJc w:val="left"/>
      <w:pPr>
        <w:ind w:left="2134" w:hanging="425"/>
      </w:pPr>
    </w:lvl>
    <w:lvl w:ilvl="2" w:tplc="8F34233E">
      <w:start w:val="1"/>
      <w:numFmt w:val="bullet"/>
      <w:lvlText w:val="•"/>
      <w:lvlJc w:val="left"/>
      <w:pPr>
        <w:ind w:left="3009" w:hanging="425"/>
      </w:pPr>
    </w:lvl>
    <w:lvl w:ilvl="3" w:tplc="4830C2FA">
      <w:start w:val="1"/>
      <w:numFmt w:val="bullet"/>
      <w:lvlText w:val="•"/>
      <w:lvlJc w:val="left"/>
      <w:pPr>
        <w:ind w:left="3883" w:hanging="425"/>
      </w:pPr>
    </w:lvl>
    <w:lvl w:ilvl="4" w:tplc="8490E8D8">
      <w:start w:val="1"/>
      <w:numFmt w:val="bullet"/>
      <w:lvlText w:val="•"/>
      <w:lvlJc w:val="left"/>
      <w:pPr>
        <w:ind w:left="4758" w:hanging="425"/>
      </w:pPr>
    </w:lvl>
    <w:lvl w:ilvl="5" w:tplc="4FE8F17A">
      <w:start w:val="1"/>
      <w:numFmt w:val="bullet"/>
      <w:lvlText w:val="•"/>
      <w:lvlJc w:val="left"/>
      <w:pPr>
        <w:ind w:left="5633" w:hanging="425"/>
      </w:pPr>
    </w:lvl>
    <w:lvl w:ilvl="6" w:tplc="852E99BC">
      <w:start w:val="1"/>
      <w:numFmt w:val="bullet"/>
      <w:lvlText w:val="•"/>
      <w:lvlJc w:val="left"/>
      <w:pPr>
        <w:ind w:left="6507" w:hanging="425"/>
      </w:pPr>
    </w:lvl>
    <w:lvl w:ilvl="7" w:tplc="495CA0CC">
      <w:start w:val="1"/>
      <w:numFmt w:val="bullet"/>
      <w:lvlText w:val="•"/>
      <w:lvlJc w:val="left"/>
      <w:pPr>
        <w:ind w:left="7382" w:hanging="425"/>
      </w:pPr>
    </w:lvl>
    <w:lvl w:ilvl="8" w:tplc="431C0776">
      <w:start w:val="1"/>
      <w:numFmt w:val="bullet"/>
      <w:lvlText w:val="•"/>
      <w:lvlJc w:val="left"/>
      <w:pPr>
        <w:ind w:left="8257" w:hanging="425"/>
      </w:pPr>
    </w:lvl>
  </w:abstractNum>
  <w:abstractNum w:abstractNumId="44">
    <w:nsid w:val="2A497E9C"/>
    <w:multiLevelType w:val="hybridMultilevel"/>
    <w:tmpl w:val="12C20BA2"/>
    <w:lvl w:ilvl="0" w:tplc="2E4218F4">
      <w:numFmt w:val="bullet"/>
      <w:lvlText w:val="•"/>
      <w:lvlJc w:val="left"/>
      <w:pPr>
        <w:ind w:left="1287"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5">
    <w:nsid w:val="2CEB0182"/>
    <w:multiLevelType w:val="multilevel"/>
    <w:tmpl w:val="0068E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2DBB2AE7"/>
    <w:multiLevelType w:val="hybridMultilevel"/>
    <w:tmpl w:val="2DE2ADA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2DD15D8B"/>
    <w:multiLevelType w:val="hybridMultilevel"/>
    <w:tmpl w:val="F034BCE4"/>
    <w:lvl w:ilvl="0" w:tplc="2E4218F4">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8">
    <w:nsid w:val="2EA93BA2"/>
    <w:multiLevelType w:val="hybridMultilevel"/>
    <w:tmpl w:val="0ED8C6F4"/>
    <w:lvl w:ilvl="0" w:tplc="04190001">
      <w:start w:val="1"/>
      <w:numFmt w:val="bullet"/>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9">
    <w:nsid w:val="2FC84D41"/>
    <w:multiLevelType w:val="hybridMultilevel"/>
    <w:tmpl w:val="E3829F06"/>
    <w:lvl w:ilvl="0" w:tplc="2E4218F4">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0">
    <w:nsid w:val="30D80D3C"/>
    <w:multiLevelType w:val="hybridMultilevel"/>
    <w:tmpl w:val="D09EBC8A"/>
    <w:lvl w:ilvl="0" w:tplc="0419000B">
      <w:start w:val="1"/>
      <w:numFmt w:val="bullet"/>
      <w:lvlText w:val=""/>
      <w:lvlJc w:val="left"/>
      <w:pPr>
        <w:ind w:left="1503" w:hanging="360"/>
      </w:pPr>
      <w:rPr>
        <w:rFonts w:ascii="Wingdings" w:hAnsi="Wingdings" w:hint="default"/>
      </w:rPr>
    </w:lvl>
    <w:lvl w:ilvl="1" w:tplc="04190003" w:tentative="1">
      <w:start w:val="1"/>
      <w:numFmt w:val="bullet"/>
      <w:lvlText w:val="o"/>
      <w:lvlJc w:val="left"/>
      <w:pPr>
        <w:ind w:left="2223" w:hanging="360"/>
      </w:pPr>
      <w:rPr>
        <w:rFonts w:ascii="Courier New" w:hAnsi="Courier New" w:cs="Courier New" w:hint="default"/>
      </w:rPr>
    </w:lvl>
    <w:lvl w:ilvl="2" w:tplc="04190005" w:tentative="1">
      <w:start w:val="1"/>
      <w:numFmt w:val="bullet"/>
      <w:lvlText w:val=""/>
      <w:lvlJc w:val="left"/>
      <w:pPr>
        <w:ind w:left="2943" w:hanging="360"/>
      </w:pPr>
      <w:rPr>
        <w:rFonts w:ascii="Wingdings" w:hAnsi="Wingdings" w:hint="default"/>
      </w:rPr>
    </w:lvl>
    <w:lvl w:ilvl="3" w:tplc="04190001" w:tentative="1">
      <w:start w:val="1"/>
      <w:numFmt w:val="bullet"/>
      <w:lvlText w:val=""/>
      <w:lvlJc w:val="left"/>
      <w:pPr>
        <w:ind w:left="3663" w:hanging="360"/>
      </w:pPr>
      <w:rPr>
        <w:rFonts w:ascii="Symbol" w:hAnsi="Symbol" w:hint="default"/>
      </w:rPr>
    </w:lvl>
    <w:lvl w:ilvl="4" w:tplc="04190003" w:tentative="1">
      <w:start w:val="1"/>
      <w:numFmt w:val="bullet"/>
      <w:lvlText w:val="o"/>
      <w:lvlJc w:val="left"/>
      <w:pPr>
        <w:ind w:left="4383" w:hanging="360"/>
      </w:pPr>
      <w:rPr>
        <w:rFonts w:ascii="Courier New" w:hAnsi="Courier New" w:cs="Courier New" w:hint="default"/>
      </w:rPr>
    </w:lvl>
    <w:lvl w:ilvl="5" w:tplc="04190005" w:tentative="1">
      <w:start w:val="1"/>
      <w:numFmt w:val="bullet"/>
      <w:lvlText w:val=""/>
      <w:lvlJc w:val="left"/>
      <w:pPr>
        <w:ind w:left="5103" w:hanging="360"/>
      </w:pPr>
      <w:rPr>
        <w:rFonts w:ascii="Wingdings" w:hAnsi="Wingdings" w:hint="default"/>
      </w:rPr>
    </w:lvl>
    <w:lvl w:ilvl="6" w:tplc="04190001" w:tentative="1">
      <w:start w:val="1"/>
      <w:numFmt w:val="bullet"/>
      <w:lvlText w:val=""/>
      <w:lvlJc w:val="left"/>
      <w:pPr>
        <w:ind w:left="5823" w:hanging="360"/>
      </w:pPr>
      <w:rPr>
        <w:rFonts w:ascii="Symbol" w:hAnsi="Symbol" w:hint="default"/>
      </w:rPr>
    </w:lvl>
    <w:lvl w:ilvl="7" w:tplc="04190003" w:tentative="1">
      <w:start w:val="1"/>
      <w:numFmt w:val="bullet"/>
      <w:lvlText w:val="o"/>
      <w:lvlJc w:val="left"/>
      <w:pPr>
        <w:ind w:left="6543" w:hanging="360"/>
      </w:pPr>
      <w:rPr>
        <w:rFonts w:ascii="Courier New" w:hAnsi="Courier New" w:cs="Courier New" w:hint="default"/>
      </w:rPr>
    </w:lvl>
    <w:lvl w:ilvl="8" w:tplc="04190005" w:tentative="1">
      <w:start w:val="1"/>
      <w:numFmt w:val="bullet"/>
      <w:lvlText w:val=""/>
      <w:lvlJc w:val="left"/>
      <w:pPr>
        <w:ind w:left="7263" w:hanging="360"/>
      </w:pPr>
      <w:rPr>
        <w:rFonts w:ascii="Wingdings" w:hAnsi="Wingdings" w:hint="default"/>
      </w:rPr>
    </w:lvl>
  </w:abstractNum>
  <w:abstractNum w:abstractNumId="51">
    <w:nsid w:val="34CC230D"/>
    <w:multiLevelType w:val="hybridMultilevel"/>
    <w:tmpl w:val="B4080484"/>
    <w:lvl w:ilvl="0" w:tplc="2E4218F4">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2">
    <w:nsid w:val="35FD7954"/>
    <w:multiLevelType w:val="hybridMultilevel"/>
    <w:tmpl w:val="AAB454CC"/>
    <w:lvl w:ilvl="0" w:tplc="2E4218F4">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3">
    <w:nsid w:val="367E412D"/>
    <w:multiLevelType w:val="hybridMultilevel"/>
    <w:tmpl w:val="56264FC8"/>
    <w:lvl w:ilvl="0" w:tplc="2E4218F4">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4">
    <w:nsid w:val="381D0185"/>
    <w:multiLevelType w:val="hybridMultilevel"/>
    <w:tmpl w:val="F198D472"/>
    <w:lvl w:ilvl="0" w:tplc="2E4218F4">
      <w:numFmt w:val="bullet"/>
      <w:lvlText w:val="•"/>
      <w:lvlJc w:val="left"/>
      <w:pPr>
        <w:ind w:left="1077"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5">
    <w:nsid w:val="39EA03EC"/>
    <w:multiLevelType w:val="multilevel"/>
    <w:tmpl w:val="6E94A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3B1004C1"/>
    <w:multiLevelType w:val="hybridMultilevel"/>
    <w:tmpl w:val="3F38AB7C"/>
    <w:lvl w:ilvl="0" w:tplc="2E4218F4">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7">
    <w:nsid w:val="3CA07A00"/>
    <w:multiLevelType w:val="hybridMultilevel"/>
    <w:tmpl w:val="53429C24"/>
    <w:lvl w:ilvl="0" w:tplc="2E4218F4">
      <w:numFmt w:val="bullet"/>
      <w:lvlText w:val="•"/>
      <w:lvlJc w:val="left"/>
      <w:pPr>
        <w:ind w:left="1287"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8">
    <w:nsid w:val="3D151BB6"/>
    <w:multiLevelType w:val="hybridMultilevel"/>
    <w:tmpl w:val="A0B851C6"/>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9">
    <w:nsid w:val="3F0F54E2"/>
    <w:multiLevelType w:val="hybridMultilevel"/>
    <w:tmpl w:val="569E6C8C"/>
    <w:lvl w:ilvl="0" w:tplc="04190001">
      <w:start w:val="1"/>
      <w:numFmt w:val="bullet"/>
      <w:lvlText w:val=""/>
      <w:lvlJc w:val="left"/>
      <w:pPr>
        <w:ind w:left="135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0">
    <w:nsid w:val="408E3F9F"/>
    <w:multiLevelType w:val="hybridMultilevel"/>
    <w:tmpl w:val="FDCE59EA"/>
    <w:lvl w:ilvl="0" w:tplc="2E4218F4">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1">
    <w:nsid w:val="425274B6"/>
    <w:multiLevelType w:val="multilevel"/>
    <w:tmpl w:val="595CB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4339267F"/>
    <w:multiLevelType w:val="hybridMultilevel"/>
    <w:tmpl w:val="FD507BD0"/>
    <w:lvl w:ilvl="0" w:tplc="2E4218F4">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3">
    <w:nsid w:val="434616CB"/>
    <w:multiLevelType w:val="hybridMultilevel"/>
    <w:tmpl w:val="5D48F478"/>
    <w:lvl w:ilvl="0" w:tplc="2E4218F4">
      <w:numFmt w:val="bullet"/>
      <w:lvlText w:val="•"/>
      <w:lvlJc w:val="left"/>
      <w:pPr>
        <w:ind w:left="1287"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4">
    <w:nsid w:val="44A37096"/>
    <w:multiLevelType w:val="hybridMultilevel"/>
    <w:tmpl w:val="0526E9AC"/>
    <w:lvl w:ilvl="0" w:tplc="2E4218F4">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5">
    <w:nsid w:val="44F52ADA"/>
    <w:multiLevelType w:val="hybridMultilevel"/>
    <w:tmpl w:val="55C60A42"/>
    <w:lvl w:ilvl="0" w:tplc="2E4218F4">
      <w:numFmt w:val="bullet"/>
      <w:lvlText w:val="•"/>
      <w:lvlJc w:val="left"/>
      <w:pPr>
        <w:ind w:left="1287"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6">
    <w:nsid w:val="46835E23"/>
    <w:multiLevelType w:val="hybridMultilevel"/>
    <w:tmpl w:val="4B36BE3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7">
    <w:nsid w:val="47541248"/>
    <w:multiLevelType w:val="hybridMultilevel"/>
    <w:tmpl w:val="1B026A20"/>
    <w:lvl w:ilvl="0" w:tplc="2E4218F4">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8">
    <w:nsid w:val="47A674D1"/>
    <w:multiLevelType w:val="hybridMultilevel"/>
    <w:tmpl w:val="8DD4A32E"/>
    <w:lvl w:ilvl="0" w:tplc="C0BED810">
      <w:start w:val="1"/>
      <w:numFmt w:val="decimal"/>
      <w:lvlText w:val="%1."/>
      <w:lvlJc w:val="left"/>
      <w:pPr>
        <w:ind w:left="117" w:hanging="708"/>
      </w:pPr>
      <w:rPr>
        <w:rFonts w:ascii="Times New Roman" w:eastAsia="Times New Roman" w:hAnsi="Times New Roman" w:cs="Times New Roman" w:hint="default"/>
        <w:w w:val="100"/>
        <w:sz w:val="24"/>
        <w:szCs w:val="24"/>
      </w:rPr>
    </w:lvl>
    <w:lvl w:ilvl="1" w:tplc="84A8B79A">
      <w:start w:val="1"/>
      <w:numFmt w:val="bullet"/>
      <w:lvlText w:val="•"/>
      <w:lvlJc w:val="left"/>
      <w:pPr>
        <w:ind w:left="1108" w:hanging="708"/>
      </w:pPr>
    </w:lvl>
    <w:lvl w:ilvl="2" w:tplc="102CDDF6">
      <w:start w:val="1"/>
      <w:numFmt w:val="bullet"/>
      <w:lvlText w:val="•"/>
      <w:lvlJc w:val="left"/>
      <w:pPr>
        <w:ind w:left="2097" w:hanging="708"/>
      </w:pPr>
    </w:lvl>
    <w:lvl w:ilvl="3" w:tplc="B3264910">
      <w:start w:val="1"/>
      <w:numFmt w:val="bullet"/>
      <w:lvlText w:val="•"/>
      <w:lvlJc w:val="left"/>
      <w:pPr>
        <w:ind w:left="3085" w:hanging="708"/>
      </w:pPr>
    </w:lvl>
    <w:lvl w:ilvl="4" w:tplc="4A7848CA">
      <w:start w:val="1"/>
      <w:numFmt w:val="bullet"/>
      <w:lvlText w:val="•"/>
      <w:lvlJc w:val="left"/>
      <w:pPr>
        <w:ind w:left="4074" w:hanging="708"/>
      </w:pPr>
    </w:lvl>
    <w:lvl w:ilvl="5" w:tplc="C7DE46A4">
      <w:start w:val="1"/>
      <w:numFmt w:val="bullet"/>
      <w:lvlText w:val="•"/>
      <w:lvlJc w:val="left"/>
      <w:pPr>
        <w:ind w:left="5063" w:hanging="708"/>
      </w:pPr>
    </w:lvl>
    <w:lvl w:ilvl="6" w:tplc="8E3AB280">
      <w:start w:val="1"/>
      <w:numFmt w:val="bullet"/>
      <w:lvlText w:val="•"/>
      <w:lvlJc w:val="left"/>
      <w:pPr>
        <w:ind w:left="6051" w:hanging="708"/>
      </w:pPr>
    </w:lvl>
    <w:lvl w:ilvl="7" w:tplc="5868EEBA">
      <w:start w:val="1"/>
      <w:numFmt w:val="bullet"/>
      <w:lvlText w:val="•"/>
      <w:lvlJc w:val="left"/>
      <w:pPr>
        <w:ind w:left="7040" w:hanging="708"/>
      </w:pPr>
    </w:lvl>
    <w:lvl w:ilvl="8" w:tplc="DBEEDEB8">
      <w:start w:val="1"/>
      <w:numFmt w:val="bullet"/>
      <w:lvlText w:val="•"/>
      <w:lvlJc w:val="left"/>
      <w:pPr>
        <w:ind w:left="8029" w:hanging="708"/>
      </w:pPr>
    </w:lvl>
  </w:abstractNum>
  <w:abstractNum w:abstractNumId="69">
    <w:nsid w:val="47D615EA"/>
    <w:multiLevelType w:val="multilevel"/>
    <w:tmpl w:val="BA749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4B6A6799"/>
    <w:multiLevelType w:val="hybridMultilevel"/>
    <w:tmpl w:val="5F9664AC"/>
    <w:lvl w:ilvl="0" w:tplc="2E4218F4">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1">
    <w:nsid w:val="4BC45ED2"/>
    <w:multiLevelType w:val="hybridMultilevel"/>
    <w:tmpl w:val="D8A241A4"/>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2">
    <w:nsid w:val="4C286398"/>
    <w:multiLevelType w:val="multilevel"/>
    <w:tmpl w:val="08E24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4CB2021A"/>
    <w:multiLevelType w:val="multilevel"/>
    <w:tmpl w:val="B11C3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4D0B6E59"/>
    <w:multiLevelType w:val="multilevel"/>
    <w:tmpl w:val="23587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4D381CE8"/>
    <w:multiLevelType w:val="hybridMultilevel"/>
    <w:tmpl w:val="6526E33E"/>
    <w:lvl w:ilvl="0" w:tplc="2E4218F4">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6">
    <w:nsid w:val="5090643B"/>
    <w:multiLevelType w:val="hybridMultilevel"/>
    <w:tmpl w:val="1584CCE0"/>
    <w:lvl w:ilvl="0" w:tplc="2E4218F4">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7">
    <w:nsid w:val="50DF3F80"/>
    <w:multiLevelType w:val="hybridMultilevel"/>
    <w:tmpl w:val="87E02520"/>
    <w:lvl w:ilvl="0" w:tplc="2E4218F4">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8">
    <w:nsid w:val="51E210D1"/>
    <w:multiLevelType w:val="hybridMultilevel"/>
    <w:tmpl w:val="AD6EEBA4"/>
    <w:lvl w:ilvl="0" w:tplc="2E4218F4">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9">
    <w:nsid w:val="525433E3"/>
    <w:multiLevelType w:val="hybridMultilevel"/>
    <w:tmpl w:val="9DD205A4"/>
    <w:lvl w:ilvl="0" w:tplc="2E4218F4">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0">
    <w:nsid w:val="52AB3D12"/>
    <w:multiLevelType w:val="hybridMultilevel"/>
    <w:tmpl w:val="7A26837E"/>
    <w:lvl w:ilvl="0" w:tplc="2E4218F4">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1">
    <w:nsid w:val="53731A04"/>
    <w:multiLevelType w:val="hybridMultilevel"/>
    <w:tmpl w:val="832EF3EE"/>
    <w:lvl w:ilvl="0" w:tplc="2E4218F4">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2">
    <w:nsid w:val="540332BA"/>
    <w:multiLevelType w:val="hybridMultilevel"/>
    <w:tmpl w:val="800A9F62"/>
    <w:lvl w:ilvl="0" w:tplc="2E4218F4">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3">
    <w:nsid w:val="54616312"/>
    <w:multiLevelType w:val="multilevel"/>
    <w:tmpl w:val="F47CC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54E46932"/>
    <w:multiLevelType w:val="hybridMultilevel"/>
    <w:tmpl w:val="CADAC358"/>
    <w:lvl w:ilvl="0" w:tplc="ABA43094">
      <w:start w:val="3"/>
      <w:numFmt w:val="decimal"/>
      <w:lvlText w:val="%1."/>
      <w:lvlJc w:val="left"/>
      <w:pPr>
        <w:ind w:left="257" w:hanging="288"/>
      </w:pPr>
      <w:rPr>
        <w:rFonts w:ascii="Times New Roman" w:eastAsia="Times New Roman" w:hAnsi="Times New Roman" w:cs="Times New Roman" w:hint="default"/>
        <w:w w:val="100"/>
        <w:sz w:val="24"/>
        <w:szCs w:val="24"/>
      </w:rPr>
    </w:lvl>
    <w:lvl w:ilvl="1" w:tplc="1F566C16">
      <w:start w:val="1"/>
      <w:numFmt w:val="bullet"/>
      <w:lvlText w:val=""/>
      <w:lvlJc w:val="left"/>
      <w:pPr>
        <w:ind w:left="1250" w:hanging="425"/>
      </w:pPr>
      <w:rPr>
        <w:rFonts w:ascii="Symbol" w:eastAsia="Symbol" w:hAnsi="Symbol" w:hint="default"/>
        <w:w w:val="100"/>
        <w:sz w:val="24"/>
        <w:szCs w:val="24"/>
      </w:rPr>
    </w:lvl>
    <w:lvl w:ilvl="2" w:tplc="02ACE1E4">
      <w:start w:val="1"/>
      <w:numFmt w:val="bullet"/>
      <w:lvlText w:val="•"/>
      <w:lvlJc w:val="left"/>
      <w:pPr>
        <w:ind w:left="2231" w:hanging="425"/>
      </w:pPr>
    </w:lvl>
    <w:lvl w:ilvl="3" w:tplc="85A0DE48">
      <w:start w:val="1"/>
      <w:numFmt w:val="bullet"/>
      <w:lvlText w:val="•"/>
      <w:lvlJc w:val="left"/>
      <w:pPr>
        <w:ind w:left="3203" w:hanging="425"/>
      </w:pPr>
    </w:lvl>
    <w:lvl w:ilvl="4" w:tplc="27100AD0">
      <w:start w:val="1"/>
      <w:numFmt w:val="bullet"/>
      <w:lvlText w:val="•"/>
      <w:lvlJc w:val="left"/>
      <w:pPr>
        <w:ind w:left="4175" w:hanging="425"/>
      </w:pPr>
    </w:lvl>
    <w:lvl w:ilvl="5" w:tplc="3B60404E">
      <w:start w:val="1"/>
      <w:numFmt w:val="bullet"/>
      <w:lvlText w:val="•"/>
      <w:lvlJc w:val="left"/>
      <w:pPr>
        <w:ind w:left="5147" w:hanging="425"/>
      </w:pPr>
    </w:lvl>
    <w:lvl w:ilvl="6" w:tplc="6B541602">
      <w:start w:val="1"/>
      <w:numFmt w:val="bullet"/>
      <w:lvlText w:val="•"/>
      <w:lvlJc w:val="left"/>
      <w:pPr>
        <w:ind w:left="6119" w:hanging="425"/>
      </w:pPr>
    </w:lvl>
    <w:lvl w:ilvl="7" w:tplc="BBBA5F7A">
      <w:start w:val="1"/>
      <w:numFmt w:val="bullet"/>
      <w:lvlText w:val="•"/>
      <w:lvlJc w:val="left"/>
      <w:pPr>
        <w:ind w:left="7090" w:hanging="425"/>
      </w:pPr>
    </w:lvl>
    <w:lvl w:ilvl="8" w:tplc="215E8E56">
      <w:start w:val="1"/>
      <w:numFmt w:val="bullet"/>
      <w:lvlText w:val="•"/>
      <w:lvlJc w:val="left"/>
      <w:pPr>
        <w:ind w:left="8062" w:hanging="425"/>
      </w:pPr>
    </w:lvl>
  </w:abstractNum>
  <w:abstractNum w:abstractNumId="85">
    <w:nsid w:val="55A02C38"/>
    <w:multiLevelType w:val="hybridMultilevel"/>
    <w:tmpl w:val="3CF6FD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57FC1A17"/>
    <w:multiLevelType w:val="hybridMultilevel"/>
    <w:tmpl w:val="3304ABAA"/>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7">
    <w:nsid w:val="58450D09"/>
    <w:multiLevelType w:val="hybridMultilevel"/>
    <w:tmpl w:val="74BCB4B4"/>
    <w:lvl w:ilvl="0" w:tplc="2E4218F4">
      <w:numFmt w:val="bullet"/>
      <w:lvlText w:val="•"/>
      <w:lvlJc w:val="left"/>
      <w:pPr>
        <w:ind w:left="1287"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8">
    <w:nsid w:val="5AB82026"/>
    <w:multiLevelType w:val="hybridMultilevel"/>
    <w:tmpl w:val="2AE633E4"/>
    <w:lvl w:ilvl="0" w:tplc="2E4218F4">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9">
    <w:nsid w:val="5B8958BF"/>
    <w:multiLevelType w:val="hybridMultilevel"/>
    <w:tmpl w:val="A4109B2A"/>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0">
    <w:nsid w:val="5C64254D"/>
    <w:multiLevelType w:val="hybridMultilevel"/>
    <w:tmpl w:val="457E4F02"/>
    <w:lvl w:ilvl="0" w:tplc="2E4218F4">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1">
    <w:nsid w:val="5C8A66D1"/>
    <w:multiLevelType w:val="hybridMultilevel"/>
    <w:tmpl w:val="34AAB6CE"/>
    <w:lvl w:ilvl="0" w:tplc="2E4218F4">
      <w:numFmt w:val="bullet"/>
      <w:lvlText w:val="•"/>
      <w:lvlJc w:val="left"/>
      <w:pPr>
        <w:ind w:left="1077"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2">
    <w:nsid w:val="5D914AD5"/>
    <w:multiLevelType w:val="hybridMultilevel"/>
    <w:tmpl w:val="2D440860"/>
    <w:lvl w:ilvl="0" w:tplc="2E4218F4">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3">
    <w:nsid w:val="5ECD16A5"/>
    <w:multiLevelType w:val="hybridMultilevel"/>
    <w:tmpl w:val="CDAE2606"/>
    <w:lvl w:ilvl="0" w:tplc="CA02611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4">
    <w:nsid w:val="5F4229D6"/>
    <w:multiLevelType w:val="hybridMultilevel"/>
    <w:tmpl w:val="6E38B23E"/>
    <w:lvl w:ilvl="0" w:tplc="2E4218F4">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5">
    <w:nsid w:val="5FA059C1"/>
    <w:multiLevelType w:val="hybridMultilevel"/>
    <w:tmpl w:val="0DB43010"/>
    <w:lvl w:ilvl="0" w:tplc="2E4218F4">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6">
    <w:nsid w:val="60380B60"/>
    <w:multiLevelType w:val="hybridMultilevel"/>
    <w:tmpl w:val="23F6FEF4"/>
    <w:lvl w:ilvl="0" w:tplc="2E4218F4">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7">
    <w:nsid w:val="60B00FC3"/>
    <w:multiLevelType w:val="hybridMultilevel"/>
    <w:tmpl w:val="BE7629F4"/>
    <w:lvl w:ilvl="0" w:tplc="CA026112">
      <w:start w:val="1"/>
      <w:numFmt w:val="bullet"/>
      <w:lvlText w:val=""/>
      <w:lvlJc w:val="left"/>
      <w:pPr>
        <w:ind w:left="2291" w:hanging="360"/>
      </w:pPr>
      <w:rPr>
        <w:rFonts w:ascii="Symbol" w:hAnsi="Symbol" w:hint="default"/>
      </w:rPr>
    </w:lvl>
    <w:lvl w:ilvl="1" w:tplc="04190003" w:tentative="1">
      <w:start w:val="1"/>
      <w:numFmt w:val="bullet"/>
      <w:lvlText w:val="o"/>
      <w:lvlJc w:val="left"/>
      <w:pPr>
        <w:ind w:left="3011" w:hanging="360"/>
      </w:pPr>
      <w:rPr>
        <w:rFonts w:ascii="Courier New" w:hAnsi="Courier New" w:cs="Courier New" w:hint="default"/>
      </w:rPr>
    </w:lvl>
    <w:lvl w:ilvl="2" w:tplc="04190005" w:tentative="1">
      <w:start w:val="1"/>
      <w:numFmt w:val="bullet"/>
      <w:lvlText w:val=""/>
      <w:lvlJc w:val="left"/>
      <w:pPr>
        <w:ind w:left="3731" w:hanging="360"/>
      </w:pPr>
      <w:rPr>
        <w:rFonts w:ascii="Wingdings" w:hAnsi="Wingdings" w:hint="default"/>
      </w:rPr>
    </w:lvl>
    <w:lvl w:ilvl="3" w:tplc="04190001" w:tentative="1">
      <w:start w:val="1"/>
      <w:numFmt w:val="bullet"/>
      <w:lvlText w:val=""/>
      <w:lvlJc w:val="left"/>
      <w:pPr>
        <w:ind w:left="4451" w:hanging="360"/>
      </w:pPr>
      <w:rPr>
        <w:rFonts w:ascii="Symbol" w:hAnsi="Symbol" w:hint="default"/>
      </w:rPr>
    </w:lvl>
    <w:lvl w:ilvl="4" w:tplc="04190003" w:tentative="1">
      <w:start w:val="1"/>
      <w:numFmt w:val="bullet"/>
      <w:lvlText w:val="o"/>
      <w:lvlJc w:val="left"/>
      <w:pPr>
        <w:ind w:left="5171" w:hanging="360"/>
      </w:pPr>
      <w:rPr>
        <w:rFonts w:ascii="Courier New" w:hAnsi="Courier New" w:cs="Courier New" w:hint="default"/>
      </w:rPr>
    </w:lvl>
    <w:lvl w:ilvl="5" w:tplc="04190005" w:tentative="1">
      <w:start w:val="1"/>
      <w:numFmt w:val="bullet"/>
      <w:lvlText w:val=""/>
      <w:lvlJc w:val="left"/>
      <w:pPr>
        <w:ind w:left="5891" w:hanging="360"/>
      </w:pPr>
      <w:rPr>
        <w:rFonts w:ascii="Wingdings" w:hAnsi="Wingdings" w:hint="default"/>
      </w:rPr>
    </w:lvl>
    <w:lvl w:ilvl="6" w:tplc="04190001" w:tentative="1">
      <w:start w:val="1"/>
      <w:numFmt w:val="bullet"/>
      <w:lvlText w:val=""/>
      <w:lvlJc w:val="left"/>
      <w:pPr>
        <w:ind w:left="6611" w:hanging="360"/>
      </w:pPr>
      <w:rPr>
        <w:rFonts w:ascii="Symbol" w:hAnsi="Symbol" w:hint="default"/>
      </w:rPr>
    </w:lvl>
    <w:lvl w:ilvl="7" w:tplc="04190003" w:tentative="1">
      <w:start w:val="1"/>
      <w:numFmt w:val="bullet"/>
      <w:lvlText w:val="o"/>
      <w:lvlJc w:val="left"/>
      <w:pPr>
        <w:ind w:left="7331" w:hanging="360"/>
      </w:pPr>
      <w:rPr>
        <w:rFonts w:ascii="Courier New" w:hAnsi="Courier New" w:cs="Courier New" w:hint="default"/>
      </w:rPr>
    </w:lvl>
    <w:lvl w:ilvl="8" w:tplc="04190005" w:tentative="1">
      <w:start w:val="1"/>
      <w:numFmt w:val="bullet"/>
      <w:lvlText w:val=""/>
      <w:lvlJc w:val="left"/>
      <w:pPr>
        <w:ind w:left="8051" w:hanging="360"/>
      </w:pPr>
      <w:rPr>
        <w:rFonts w:ascii="Wingdings" w:hAnsi="Wingdings" w:hint="default"/>
      </w:rPr>
    </w:lvl>
  </w:abstractNum>
  <w:abstractNum w:abstractNumId="98">
    <w:nsid w:val="60EA439F"/>
    <w:multiLevelType w:val="hybridMultilevel"/>
    <w:tmpl w:val="B91A8C92"/>
    <w:lvl w:ilvl="0" w:tplc="2E4218F4">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9">
    <w:nsid w:val="637E256D"/>
    <w:multiLevelType w:val="hybridMultilevel"/>
    <w:tmpl w:val="1276B382"/>
    <w:lvl w:ilvl="0" w:tplc="2E4218F4">
      <w:numFmt w:val="bullet"/>
      <w:lvlText w:val="•"/>
      <w:lvlJc w:val="left"/>
      <w:pPr>
        <w:ind w:left="1077"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0">
    <w:nsid w:val="63A03EE4"/>
    <w:multiLevelType w:val="hybridMultilevel"/>
    <w:tmpl w:val="FEFEDE54"/>
    <w:lvl w:ilvl="0" w:tplc="2E4218F4">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1">
    <w:nsid w:val="65081D83"/>
    <w:multiLevelType w:val="hybridMultilevel"/>
    <w:tmpl w:val="9D0E9998"/>
    <w:lvl w:ilvl="0" w:tplc="2E4218F4">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2">
    <w:nsid w:val="662B42D0"/>
    <w:multiLevelType w:val="hybridMultilevel"/>
    <w:tmpl w:val="B57617E2"/>
    <w:lvl w:ilvl="0" w:tplc="2E4218F4">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3">
    <w:nsid w:val="67F91A45"/>
    <w:multiLevelType w:val="hybridMultilevel"/>
    <w:tmpl w:val="ED4AC128"/>
    <w:lvl w:ilvl="0" w:tplc="2E4218F4">
      <w:numFmt w:val="bullet"/>
      <w:lvlText w:val="•"/>
      <w:lvlJc w:val="left"/>
      <w:pPr>
        <w:ind w:left="1287"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4">
    <w:nsid w:val="6827681B"/>
    <w:multiLevelType w:val="hybridMultilevel"/>
    <w:tmpl w:val="56209F02"/>
    <w:lvl w:ilvl="0" w:tplc="2E4218F4">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5">
    <w:nsid w:val="6AAF772C"/>
    <w:multiLevelType w:val="hybridMultilevel"/>
    <w:tmpl w:val="47EA5A84"/>
    <w:lvl w:ilvl="0" w:tplc="2E4218F4">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6">
    <w:nsid w:val="6B8F217B"/>
    <w:multiLevelType w:val="hybridMultilevel"/>
    <w:tmpl w:val="67CC715A"/>
    <w:lvl w:ilvl="0" w:tplc="2E4218F4">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7">
    <w:nsid w:val="6D9D0188"/>
    <w:multiLevelType w:val="hybridMultilevel"/>
    <w:tmpl w:val="E82C7B00"/>
    <w:lvl w:ilvl="0" w:tplc="0419000B">
      <w:start w:val="1"/>
      <w:numFmt w:val="bullet"/>
      <w:lvlText w:val=""/>
      <w:lvlJc w:val="left"/>
      <w:pPr>
        <w:ind w:left="1545" w:hanging="360"/>
      </w:pPr>
      <w:rPr>
        <w:rFonts w:ascii="Wingdings" w:hAnsi="Wingdings" w:hint="default"/>
      </w:rPr>
    </w:lvl>
    <w:lvl w:ilvl="1" w:tplc="04190003" w:tentative="1">
      <w:start w:val="1"/>
      <w:numFmt w:val="bullet"/>
      <w:lvlText w:val="o"/>
      <w:lvlJc w:val="left"/>
      <w:pPr>
        <w:ind w:left="2265" w:hanging="360"/>
      </w:pPr>
      <w:rPr>
        <w:rFonts w:ascii="Courier New" w:hAnsi="Courier New" w:cs="Courier New" w:hint="default"/>
      </w:rPr>
    </w:lvl>
    <w:lvl w:ilvl="2" w:tplc="04190005" w:tentative="1">
      <w:start w:val="1"/>
      <w:numFmt w:val="bullet"/>
      <w:lvlText w:val=""/>
      <w:lvlJc w:val="left"/>
      <w:pPr>
        <w:ind w:left="2985" w:hanging="360"/>
      </w:pPr>
      <w:rPr>
        <w:rFonts w:ascii="Wingdings" w:hAnsi="Wingdings" w:hint="default"/>
      </w:rPr>
    </w:lvl>
    <w:lvl w:ilvl="3" w:tplc="04190001" w:tentative="1">
      <w:start w:val="1"/>
      <w:numFmt w:val="bullet"/>
      <w:lvlText w:val=""/>
      <w:lvlJc w:val="left"/>
      <w:pPr>
        <w:ind w:left="3705" w:hanging="360"/>
      </w:pPr>
      <w:rPr>
        <w:rFonts w:ascii="Symbol" w:hAnsi="Symbol" w:hint="default"/>
      </w:rPr>
    </w:lvl>
    <w:lvl w:ilvl="4" w:tplc="04190003" w:tentative="1">
      <w:start w:val="1"/>
      <w:numFmt w:val="bullet"/>
      <w:lvlText w:val="o"/>
      <w:lvlJc w:val="left"/>
      <w:pPr>
        <w:ind w:left="4425" w:hanging="360"/>
      </w:pPr>
      <w:rPr>
        <w:rFonts w:ascii="Courier New" w:hAnsi="Courier New" w:cs="Courier New" w:hint="default"/>
      </w:rPr>
    </w:lvl>
    <w:lvl w:ilvl="5" w:tplc="04190005" w:tentative="1">
      <w:start w:val="1"/>
      <w:numFmt w:val="bullet"/>
      <w:lvlText w:val=""/>
      <w:lvlJc w:val="left"/>
      <w:pPr>
        <w:ind w:left="5145" w:hanging="360"/>
      </w:pPr>
      <w:rPr>
        <w:rFonts w:ascii="Wingdings" w:hAnsi="Wingdings" w:hint="default"/>
      </w:rPr>
    </w:lvl>
    <w:lvl w:ilvl="6" w:tplc="04190001" w:tentative="1">
      <w:start w:val="1"/>
      <w:numFmt w:val="bullet"/>
      <w:lvlText w:val=""/>
      <w:lvlJc w:val="left"/>
      <w:pPr>
        <w:ind w:left="5865" w:hanging="360"/>
      </w:pPr>
      <w:rPr>
        <w:rFonts w:ascii="Symbol" w:hAnsi="Symbol" w:hint="default"/>
      </w:rPr>
    </w:lvl>
    <w:lvl w:ilvl="7" w:tplc="04190003" w:tentative="1">
      <w:start w:val="1"/>
      <w:numFmt w:val="bullet"/>
      <w:lvlText w:val="o"/>
      <w:lvlJc w:val="left"/>
      <w:pPr>
        <w:ind w:left="6585" w:hanging="360"/>
      </w:pPr>
      <w:rPr>
        <w:rFonts w:ascii="Courier New" w:hAnsi="Courier New" w:cs="Courier New" w:hint="default"/>
      </w:rPr>
    </w:lvl>
    <w:lvl w:ilvl="8" w:tplc="04190005" w:tentative="1">
      <w:start w:val="1"/>
      <w:numFmt w:val="bullet"/>
      <w:lvlText w:val=""/>
      <w:lvlJc w:val="left"/>
      <w:pPr>
        <w:ind w:left="7305" w:hanging="360"/>
      </w:pPr>
      <w:rPr>
        <w:rFonts w:ascii="Wingdings" w:hAnsi="Wingdings" w:hint="default"/>
      </w:rPr>
    </w:lvl>
  </w:abstractNum>
  <w:abstractNum w:abstractNumId="108">
    <w:nsid w:val="6F525C2E"/>
    <w:multiLevelType w:val="hybridMultilevel"/>
    <w:tmpl w:val="3F82CB1E"/>
    <w:lvl w:ilvl="0" w:tplc="2E4218F4">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9">
    <w:nsid w:val="70DF7019"/>
    <w:multiLevelType w:val="hybridMultilevel"/>
    <w:tmpl w:val="F7F2BABA"/>
    <w:lvl w:ilvl="0" w:tplc="04190001">
      <w:start w:val="1"/>
      <w:numFmt w:val="bullet"/>
      <w:lvlText w:val=""/>
      <w:lvlJc w:val="left"/>
      <w:pPr>
        <w:ind w:left="9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0">
    <w:nsid w:val="71A47A7D"/>
    <w:multiLevelType w:val="hybridMultilevel"/>
    <w:tmpl w:val="D8641B88"/>
    <w:lvl w:ilvl="0" w:tplc="2E4218F4">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1">
    <w:nsid w:val="71B74DE7"/>
    <w:multiLevelType w:val="hybridMultilevel"/>
    <w:tmpl w:val="DA6021B0"/>
    <w:lvl w:ilvl="0" w:tplc="BF025352">
      <w:start w:val="1"/>
      <w:numFmt w:val="bullet"/>
      <w:lvlText w:val=""/>
      <w:lvlJc w:val="left"/>
      <w:pPr>
        <w:ind w:left="810" w:hanging="425"/>
      </w:pPr>
      <w:rPr>
        <w:rFonts w:ascii="Symbol" w:eastAsia="Symbol" w:hAnsi="Symbol" w:hint="default"/>
        <w:w w:val="100"/>
        <w:sz w:val="24"/>
        <w:szCs w:val="24"/>
      </w:rPr>
    </w:lvl>
    <w:lvl w:ilvl="1" w:tplc="E0469002">
      <w:start w:val="1"/>
      <w:numFmt w:val="bullet"/>
      <w:lvlText w:val=""/>
      <w:lvlJc w:val="left"/>
      <w:pPr>
        <w:ind w:left="1082" w:hanging="372"/>
      </w:pPr>
      <w:rPr>
        <w:rFonts w:ascii="Wingdings" w:eastAsia="Wingdings" w:hAnsi="Wingdings" w:hint="default"/>
        <w:w w:val="100"/>
        <w:sz w:val="24"/>
        <w:szCs w:val="24"/>
      </w:rPr>
    </w:lvl>
    <w:lvl w:ilvl="2" w:tplc="02F0F0A8">
      <w:start w:val="1"/>
      <w:numFmt w:val="bullet"/>
      <w:lvlText w:val="•"/>
      <w:lvlJc w:val="left"/>
      <w:pPr>
        <w:ind w:left="1791" w:hanging="372"/>
      </w:pPr>
    </w:lvl>
    <w:lvl w:ilvl="3" w:tplc="174E7E84">
      <w:start w:val="1"/>
      <w:numFmt w:val="bullet"/>
      <w:lvlText w:val="•"/>
      <w:lvlJc w:val="left"/>
      <w:pPr>
        <w:ind w:left="2763" w:hanging="372"/>
      </w:pPr>
    </w:lvl>
    <w:lvl w:ilvl="4" w:tplc="F5904B5A">
      <w:start w:val="1"/>
      <w:numFmt w:val="bullet"/>
      <w:lvlText w:val="•"/>
      <w:lvlJc w:val="left"/>
      <w:pPr>
        <w:ind w:left="3735" w:hanging="372"/>
      </w:pPr>
    </w:lvl>
    <w:lvl w:ilvl="5" w:tplc="299C8BC0">
      <w:start w:val="1"/>
      <w:numFmt w:val="bullet"/>
      <w:lvlText w:val="•"/>
      <w:lvlJc w:val="left"/>
      <w:pPr>
        <w:ind w:left="4707" w:hanging="372"/>
      </w:pPr>
    </w:lvl>
    <w:lvl w:ilvl="6" w:tplc="C7047004">
      <w:start w:val="1"/>
      <w:numFmt w:val="bullet"/>
      <w:lvlText w:val="•"/>
      <w:lvlJc w:val="left"/>
      <w:pPr>
        <w:ind w:left="5679" w:hanging="372"/>
      </w:pPr>
    </w:lvl>
    <w:lvl w:ilvl="7" w:tplc="C95AFDFC">
      <w:start w:val="1"/>
      <w:numFmt w:val="bullet"/>
      <w:lvlText w:val="•"/>
      <w:lvlJc w:val="left"/>
      <w:pPr>
        <w:ind w:left="6650" w:hanging="372"/>
      </w:pPr>
    </w:lvl>
    <w:lvl w:ilvl="8" w:tplc="31D40A74">
      <w:start w:val="1"/>
      <w:numFmt w:val="bullet"/>
      <w:lvlText w:val="•"/>
      <w:lvlJc w:val="left"/>
      <w:pPr>
        <w:ind w:left="7622" w:hanging="372"/>
      </w:pPr>
    </w:lvl>
  </w:abstractNum>
  <w:abstractNum w:abstractNumId="112">
    <w:nsid w:val="7262775D"/>
    <w:multiLevelType w:val="hybridMultilevel"/>
    <w:tmpl w:val="11A06ACE"/>
    <w:lvl w:ilvl="0" w:tplc="2E4218F4">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3">
    <w:nsid w:val="72A90067"/>
    <w:multiLevelType w:val="hybridMultilevel"/>
    <w:tmpl w:val="3B8249B4"/>
    <w:lvl w:ilvl="0" w:tplc="2E4218F4">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4">
    <w:nsid w:val="739867F3"/>
    <w:multiLevelType w:val="hybridMultilevel"/>
    <w:tmpl w:val="6710683E"/>
    <w:lvl w:ilvl="0" w:tplc="2E4218F4">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5">
    <w:nsid w:val="73EC674C"/>
    <w:multiLevelType w:val="hybridMultilevel"/>
    <w:tmpl w:val="6338F3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nsid w:val="745F3BA9"/>
    <w:multiLevelType w:val="hybridMultilevel"/>
    <w:tmpl w:val="0C0A1F96"/>
    <w:lvl w:ilvl="0" w:tplc="2E4218F4">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7">
    <w:nsid w:val="761A1C9E"/>
    <w:multiLevelType w:val="hybridMultilevel"/>
    <w:tmpl w:val="156ACB84"/>
    <w:lvl w:ilvl="0" w:tplc="2E4218F4">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8">
    <w:nsid w:val="76C06691"/>
    <w:multiLevelType w:val="hybridMultilevel"/>
    <w:tmpl w:val="33C21FB4"/>
    <w:lvl w:ilvl="0" w:tplc="954293F4">
      <w:start w:val="1"/>
      <w:numFmt w:val="bullet"/>
      <w:lvlText w:val="•"/>
      <w:lvlJc w:val="left"/>
      <w:pPr>
        <w:ind w:left="1571" w:hanging="360"/>
      </w:pPr>
      <w:rPr>
        <w:rFonts w:ascii="Times New Roman" w:eastAsia="Times New Roman" w:hAnsi="Times New Roman" w:hint="default"/>
        <w:w w:val="100"/>
        <w:sz w:val="24"/>
        <w:szCs w:val="24"/>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9">
    <w:nsid w:val="770D0A63"/>
    <w:multiLevelType w:val="hybridMultilevel"/>
    <w:tmpl w:val="57CEE5A4"/>
    <w:lvl w:ilvl="0" w:tplc="2E4218F4">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0">
    <w:nsid w:val="783903D8"/>
    <w:multiLevelType w:val="hybridMultilevel"/>
    <w:tmpl w:val="428C4F1A"/>
    <w:lvl w:ilvl="0" w:tplc="2E4218F4">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1">
    <w:nsid w:val="79260517"/>
    <w:multiLevelType w:val="hybridMultilevel"/>
    <w:tmpl w:val="01F6BB5A"/>
    <w:lvl w:ilvl="0" w:tplc="2E4218F4">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2">
    <w:nsid w:val="7A2526FE"/>
    <w:multiLevelType w:val="hybridMultilevel"/>
    <w:tmpl w:val="3472603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nsid w:val="7A68334A"/>
    <w:multiLevelType w:val="multilevel"/>
    <w:tmpl w:val="AF165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nsid w:val="7AC47EB0"/>
    <w:multiLevelType w:val="hybridMultilevel"/>
    <w:tmpl w:val="8206C0E6"/>
    <w:lvl w:ilvl="0" w:tplc="04190001">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25">
    <w:nsid w:val="7B5C4C5B"/>
    <w:multiLevelType w:val="multilevel"/>
    <w:tmpl w:val="F7A88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nsid w:val="7CFE7421"/>
    <w:multiLevelType w:val="hybridMultilevel"/>
    <w:tmpl w:val="E3A2824E"/>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7">
    <w:nsid w:val="7E0D7C85"/>
    <w:multiLevelType w:val="hybridMultilevel"/>
    <w:tmpl w:val="7D662E4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39"/>
  </w:num>
  <w:num w:numId="5">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1"/>
  </w:num>
  <w:num w:numId="7">
    <w:abstractNumId w:val="6"/>
  </w:num>
  <w:num w:numId="8">
    <w:abstractNumId w:val="93"/>
  </w:num>
  <w:num w:numId="9">
    <w:abstractNumId w:val="97"/>
  </w:num>
  <w:num w:numId="10">
    <w:abstractNumId w:val="89"/>
  </w:num>
  <w:num w:numId="11">
    <w:abstractNumId w:val="126"/>
  </w:num>
  <w:num w:numId="12">
    <w:abstractNumId w:val="50"/>
  </w:num>
  <w:num w:numId="13">
    <w:abstractNumId w:val="7"/>
  </w:num>
  <w:num w:numId="14">
    <w:abstractNumId w:val="58"/>
  </w:num>
  <w:num w:numId="15">
    <w:abstractNumId w:val="107"/>
  </w:num>
  <w:num w:numId="16">
    <w:abstractNumId w:val="10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8"/>
  </w:num>
  <w:num w:numId="18">
    <w:abstractNumId w:val="118"/>
  </w:num>
  <w:num w:numId="19">
    <w:abstractNumId w:val="0"/>
  </w:num>
  <w:num w:numId="20">
    <w:abstractNumId w:val="0"/>
  </w:num>
  <w:num w:numId="21">
    <w:abstractNumId w:val="127"/>
  </w:num>
  <w:num w:numId="22">
    <w:abstractNumId w:val="115"/>
  </w:num>
  <w:num w:numId="23">
    <w:abstractNumId w:val="86"/>
  </w:num>
  <w:num w:numId="24">
    <w:abstractNumId w:val="33"/>
  </w:num>
  <w:num w:numId="25">
    <w:abstractNumId w:val="40"/>
  </w:num>
  <w:num w:numId="26">
    <w:abstractNumId w:val="85"/>
  </w:num>
  <w:num w:numId="27">
    <w:abstractNumId w:val="122"/>
  </w:num>
  <w:num w:numId="28">
    <w:abstractNumId w:val="1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0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7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0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0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9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9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0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9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8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8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7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24"/>
  </w:num>
  <w:num w:numId="96">
    <w:abstractNumId w:val="74"/>
  </w:num>
  <w:num w:numId="97">
    <w:abstractNumId w:val="20"/>
  </w:num>
  <w:num w:numId="98">
    <w:abstractNumId w:val="22"/>
  </w:num>
  <w:num w:numId="99">
    <w:abstractNumId w:val="69"/>
  </w:num>
  <w:num w:numId="100">
    <w:abstractNumId w:val="125"/>
  </w:num>
  <w:num w:numId="101">
    <w:abstractNumId w:val="26"/>
  </w:num>
  <w:num w:numId="102">
    <w:abstractNumId w:val="45"/>
  </w:num>
  <w:num w:numId="103">
    <w:abstractNumId w:val="18"/>
  </w:num>
  <w:num w:numId="104">
    <w:abstractNumId w:val="3"/>
  </w:num>
  <w:num w:numId="105">
    <w:abstractNumId w:val="73"/>
  </w:num>
  <w:num w:numId="106">
    <w:abstractNumId w:val="9"/>
  </w:num>
  <w:num w:numId="107">
    <w:abstractNumId w:val="55"/>
  </w:num>
  <w:num w:numId="108">
    <w:abstractNumId w:val="61"/>
  </w:num>
  <w:num w:numId="109">
    <w:abstractNumId w:val="72"/>
  </w:num>
  <w:num w:numId="110">
    <w:abstractNumId w:val="23"/>
  </w:num>
  <w:num w:numId="111">
    <w:abstractNumId w:val="83"/>
  </w:num>
  <w:num w:numId="112">
    <w:abstractNumId w:val="123"/>
  </w:num>
  <w:num w:numId="113">
    <w:abstractNumId w:val="4"/>
  </w:num>
  <w:num w:numId="114">
    <w:abstractNumId w:val="17"/>
  </w:num>
  <w:num w:numId="115">
    <w:abstractNumId w:val="53"/>
  </w:num>
  <w:num w:numId="116">
    <w:abstractNumId w:val="88"/>
  </w:num>
  <w:num w:numId="117">
    <w:abstractNumId w:val="80"/>
  </w:num>
  <w:num w:numId="118">
    <w:abstractNumId w:val="36"/>
    <w:lvlOverride w:ilvl="0">
      <w:startOverride w:val="1"/>
    </w:lvlOverride>
    <w:lvlOverride w:ilvl="1"/>
    <w:lvlOverride w:ilvl="2"/>
    <w:lvlOverride w:ilvl="3"/>
    <w:lvlOverride w:ilvl="4"/>
    <w:lvlOverride w:ilvl="5"/>
    <w:lvlOverride w:ilvl="6"/>
    <w:lvlOverride w:ilvl="7"/>
    <w:lvlOverride w:ilvl="8"/>
  </w:num>
  <w:num w:numId="119">
    <w:abstractNumId w:val="84"/>
    <w:lvlOverride w:ilvl="0">
      <w:startOverride w:val="3"/>
    </w:lvlOverride>
    <w:lvlOverride w:ilvl="1"/>
    <w:lvlOverride w:ilvl="2"/>
    <w:lvlOverride w:ilvl="3"/>
    <w:lvlOverride w:ilvl="4"/>
    <w:lvlOverride w:ilvl="5"/>
    <w:lvlOverride w:ilvl="6"/>
    <w:lvlOverride w:ilvl="7"/>
    <w:lvlOverride w:ilvl="8"/>
  </w:num>
  <w:num w:numId="120">
    <w:abstractNumId w:val="0"/>
  </w:num>
  <w:num w:numId="121">
    <w:abstractNumId w:val="124"/>
  </w:num>
  <w:num w:numId="122">
    <w:abstractNumId w:val="39"/>
  </w:num>
  <w:num w:numId="123">
    <w:abstractNumId w:val="35"/>
  </w:num>
  <w:num w:numId="124">
    <w:abstractNumId w:val="36"/>
    <w:lvlOverride w:ilvl="0">
      <w:startOverride w:val="1"/>
    </w:lvlOverride>
    <w:lvlOverride w:ilvl="1"/>
    <w:lvlOverride w:ilvl="2"/>
    <w:lvlOverride w:ilvl="3"/>
    <w:lvlOverride w:ilvl="4"/>
    <w:lvlOverride w:ilvl="5"/>
    <w:lvlOverride w:ilvl="6"/>
    <w:lvlOverride w:ilvl="7"/>
    <w:lvlOverride w:ilvl="8"/>
  </w:num>
  <w:num w:numId="125">
    <w:abstractNumId w:val="111"/>
  </w:num>
  <w:num w:numId="126">
    <w:abstractNumId w:val="68"/>
    <w:lvlOverride w:ilvl="0">
      <w:startOverride w:val="1"/>
    </w:lvlOverride>
    <w:lvlOverride w:ilvl="1"/>
    <w:lvlOverride w:ilvl="2"/>
    <w:lvlOverride w:ilvl="3"/>
    <w:lvlOverride w:ilvl="4"/>
    <w:lvlOverride w:ilvl="5"/>
    <w:lvlOverride w:ilvl="6"/>
    <w:lvlOverride w:ilvl="7"/>
    <w:lvlOverride w:ilvl="8"/>
  </w:num>
  <w:num w:numId="127">
    <w:abstractNumId w:val="43"/>
  </w:num>
  <w:num w:numId="128">
    <w:abstractNumId w:val="46"/>
  </w:num>
  <w:num w:numId="129">
    <w:abstractNumId w:val="101"/>
  </w:num>
  <w:num w:numId="130">
    <w:abstractNumId w:val="114"/>
  </w:num>
  <w:num w:numId="131">
    <w:abstractNumId w:val="67"/>
  </w:num>
  <w:num w:numId="132">
    <w:abstractNumId w:val="0"/>
  </w:num>
  <w:num w:numId="133">
    <w:abstractNumId w:val="0"/>
  </w:num>
  <w:numIdMacAtCleanup w:val="1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CAB"/>
    <w:rsid w:val="0000219B"/>
    <w:rsid w:val="00004325"/>
    <w:rsid w:val="00011E61"/>
    <w:rsid w:val="00012393"/>
    <w:rsid w:val="00012BBF"/>
    <w:rsid w:val="00016C3F"/>
    <w:rsid w:val="0001777D"/>
    <w:rsid w:val="0002356C"/>
    <w:rsid w:val="00027C5E"/>
    <w:rsid w:val="000355E2"/>
    <w:rsid w:val="00040012"/>
    <w:rsid w:val="0004245C"/>
    <w:rsid w:val="0004268C"/>
    <w:rsid w:val="00046E8A"/>
    <w:rsid w:val="00051189"/>
    <w:rsid w:val="000512AA"/>
    <w:rsid w:val="00051A7E"/>
    <w:rsid w:val="00051F1F"/>
    <w:rsid w:val="000546A0"/>
    <w:rsid w:val="00064B03"/>
    <w:rsid w:val="00065101"/>
    <w:rsid w:val="00076D3D"/>
    <w:rsid w:val="000955D0"/>
    <w:rsid w:val="00095EC4"/>
    <w:rsid w:val="000962D8"/>
    <w:rsid w:val="000A3E69"/>
    <w:rsid w:val="000A5C8B"/>
    <w:rsid w:val="000A72B2"/>
    <w:rsid w:val="000C15FA"/>
    <w:rsid w:val="000C7DA5"/>
    <w:rsid w:val="000D1DD8"/>
    <w:rsid w:val="000D2BC7"/>
    <w:rsid w:val="000D420F"/>
    <w:rsid w:val="000D534E"/>
    <w:rsid w:val="000D76B0"/>
    <w:rsid w:val="000E0090"/>
    <w:rsid w:val="000E142E"/>
    <w:rsid w:val="000E2396"/>
    <w:rsid w:val="000E2A40"/>
    <w:rsid w:val="000E2B5B"/>
    <w:rsid w:val="000E5FDD"/>
    <w:rsid w:val="000F51E6"/>
    <w:rsid w:val="000F76FA"/>
    <w:rsid w:val="00106A45"/>
    <w:rsid w:val="00110791"/>
    <w:rsid w:val="001112AD"/>
    <w:rsid w:val="00115B4C"/>
    <w:rsid w:val="00121E6E"/>
    <w:rsid w:val="00123B8A"/>
    <w:rsid w:val="001246DE"/>
    <w:rsid w:val="00126183"/>
    <w:rsid w:val="00132285"/>
    <w:rsid w:val="0013384D"/>
    <w:rsid w:val="001426A2"/>
    <w:rsid w:val="00144107"/>
    <w:rsid w:val="00154EF5"/>
    <w:rsid w:val="00156312"/>
    <w:rsid w:val="00160634"/>
    <w:rsid w:val="001610B4"/>
    <w:rsid w:val="00167398"/>
    <w:rsid w:val="00167DED"/>
    <w:rsid w:val="001712B9"/>
    <w:rsid w:val="0017417A"/>
    <w:rsid w:val="001867AB"/>
    <w:rsid w:val="00186CF8"/>
    <w:rsid w:val="00191FF2"/>
    <w:rsid w:val="00192FB9"/>
    <w:rsid w:val="00193651"/>
    <w:rsid w:val="001948A7"/>
    <w:rsid w:val="001A1DF1"/>
    <w:rsid w:val="001A2B3A"/>
    <w:rsid w:val="001A3759"/>
    <w:rsid w:val="001A3D9B"/>
    <w:rsid w:val="001C35DF"/>
    <w:rsid w:val="001C5B8A"/>
    <w:rsid w:val="001C6264"/>
    <w:rsid w:val="001C7E6D"/>
    <w:rsid w:val="001D0872"/>
    <w:rsid w:val="001D1811"/>
    <w:rsid w:val="001D6811"/>
    <w:rsid w:val="001D729C"/>
    <w:rsid w:val="001E1F93"/>
    <w:rsid w:val="001E2A7B"/>
    <w:rsid w:val="001E2F96"/>
    <w:rsid w:val="001E459F"/>
    <w:rsid w:val="001E5FDB"/>
    <w:rsid w:val="001F3B10"/>
    <w:rsid w:val="001F5647"/>
    <w:rsid w:val="001F602B"/>
    <w:rsid w:val="0020434B"/>
    <w:rsid w:val="00205214"/>
    <w:rsid w:val="00205B83"/>
    <w:rsid w:val="00213D77"/>
    <w:rsid w:val="00213EDD"/>
    <w:rsid w:val="002140E4"/>
    <w:rsid w:val="002155F4"/>
    <w:rsid w:val="0021751A"/>
    <w:rsid w:val="00217E8A"/>
    <w:rsid w:val="002231DD"/>
    <w:rsid w:val="00223E15"/>
    <w:rsid w:val="002261AA"/>
    <w:rsid w:val="0025146D"/>
    <w:rsid w:val="0025150A"/>
    <w:rsid w:val="002620CE"/>
    <w:rsid w:val="002642C7"/>
    <w:rsid w:val="002706AA"/>
    <w:rsid w:val="002748A6"/>
    <w:rsid w:val="002774EF"/>
    <w:rsid w:val="002807FA"/>
    <w:rsid w:val="00280E5B"/>
    <w:rsid w:val="00281E1F"/>
    <w:rsid w:val="00282820"/>
    <w:rsid w:val="00285D8A"/>
    <w:rsid w:val="0028616F"/>
    <w:rsid w:val="0028623B"/>
    <w:rsid w:val="00290B2B"/>
    <w:rsid w:val="0029334F"/>
    <w:rsid w:val="002A3798"/>
    <w:rsid w:val="002A4179"/>
    <w:rsid w:val="002A5AC5"/>
    <w:rsid w:val="002B0186"/>
    <w:rsid w:val="002B07E2"/>
    <w:rsid w:val="002B339C"/>
    <w:rsid w:val="002B4531"/>
    <w:rsid w:val="002B5989"/>
    <w:rsid w:val="002C1B49"/>
    <w:rsid w:val="002C47A8"/>
    <w:rsid w:val="002C4C71"/>
    <w:rsid w:val="002D025B"/>
    <w:rsid w:val="002D34AD"/>
    <w:rsid w:val="002D4917"/>
    <w:rsid w:val="002D7E22"/>
    <w:rsid w:val="002E2382"/>
    <w:rsid w:val="002E2F70"/>
    <w:rsid w:val="002E3204"/>
    <w:rsid w:val="002E3B49"/>
    <w:rsid w:val="002E42F7"/>
    <w:rsid w:val="002E5F4A"/>
    <w:rsid w:val="002E6376"/>
    <w:rsid w:val="002E64FC"/>
    <w:rsid w:val="002F25B6"/>
    <w:rsid w:val="002F25C6"/>
    <w:rsid w:val="002F580C"/>
    <w:rsid w:val="003015C2"/>
    <w:rsid w:val="00304CD6"/>
    <w:rsid w:val="0030597E"/>
    <w:rsid w:val="00316217"/>
    <w:rsid w:val="00317478"/>
    <w:rsid w:val="003206E4"/>
    <w:rsid w:val="003226F8"/>
    <w:rsid w:val="003308A9"/>
    <w:rsid w:val="00330BC8"/>
    <w:rsid w:val="0033216E"/>
    <w:rsid w:val="0033379B"/>
    <w:rsid w:val="00333CBD"/>
    <w:rsid w:val="00340CA4"/>
    <w:rsid w:val="00340D4A"/>
    <w:rsid w:val="0034190A"/>
    <w:rsid w:val="00343821"/>
    <w:rsid w:val="003521F0"/>
    <w:rsid w:val="003625C3"/>
    <w:rsid w:val="00366246"/>
    <w:rsid w:val="003665F9"/>
    <w:rsid w:val="00370183"/>
    <w:rsid w:val="00371FA4"/>
    <w:rsid w:val="003736C0"/>
    <w:rsid w:val="00373FF9"/>
    <w:rsid w:val="003751DE"/>
    <w:rsid w:val="00375FA5"/>
    <w:rsid w:val="00380AEC"/>
    <w:rsid w:val="003832CC"/>
    <w:rsid w:val="0038338C"/>
    <w:rsid w:val="00385826"/>
    <w:rsid w:val="00385CAC"/>
    <w:rsid w:val="0038714B"/>
    <w:rsid w:val="00390C8E"/>
    <w:rsid w:val="00391617"/>
    <w:rsid w:val="003922E1"/>
    <w:rsid w:val="0039351D"/>
    <w:rsid w:val="00395CD5"/>
    <w:rsid w:val="003A189A"/>
    <w:rsid w:val="003A31E0"/>
    <w:rsid w:val="003C1D4A"/>
    <w:rsid w:val="003C5BC9"/>
    <w:rsid w:val="003C5CFD"/>
    <w:rsid w:val="003D0AC8"/>
    <w:rsid w:val="003D5D70"/>
    <w:rsid w:val="003D6EC0"/>
    <w:rsid w:val="003E6FE6"/>
    <w:rsid w:val="003F0425"/>
    <w:rsid w:val="00401A72"/>
    <w:rsid w:val="0040247F"/>
    <w:rsid w:val="004025C7"/>
    <w:rsid w:val="00406748"/>
    <w:rsid w:val="00406E62"/>
    <w:rsid w:val="004218D5"/>
    <w:rsid w:val="0042553A"/>
    <w:rsid w:val="00425BE0"/>
    <w:rsid w:val="00427203"/>
    <w:rsid w:val="004317A7"/>
    <w:rsid w:val="0044067C"/>
    <w:rsid w:val="00440CE7"/>
    <w:rsid w:val="00443631"/>
    <w:rsid w:val="004472AB"/>
    <w:rsid w:val="00450665"/>
    <w:rsid w:val="0045103E"/>
    <w:rsid w:val="00456523"/>
    <w:rsid w:val="00456D69"/>
    <w:rsid w:val="00463553"/>
    <w:rsid w:val="00467661"/>
    <w:rsid w:val="004701B7"/>
    <w:rsid w:val="00473D68"/>
    <w:rsid w:val="00476DC5"/>
    <w:rsid w:val="0047785D"/>
    <w:rsid w:val="00480A52"/>
    <w:rsid w:val="00480F94"/>
    <w:rsid w:val="00484012"/>
    <w:rsid w:val="00490C05"/>
    <w:rsid w:val="00490F22"/>
    <w:rsid w:val="004926AC"/>
    <w:rsid w:val="004A1E5C"/>
    <w:rsid w:val="004A3683"/>
    <w:rsid w:val="004B281F"/>
    <w:rsid w:val="004B3CA9"/>
    <w:rsid w:val="004C21A4"/>
    <w:rsid w:val="004C435F"/>
    <w:rsid w:val="004D17A1"/>
    <w:rsid w:val="004D2B69"/>
    <w:rsid w:val="004E367B"/>
    <w:rsid w:val="004E6998"/>
    <w:rsid w:val="004F14B6"/>
    <w:rsid w:val="004F4703"/>
    <w:rsid w:val="00515E43"/>
    <w:rsid w:val="005255D7"/>
    <w:rsid w:val="005264DA"/>
    <w:rsid w:val="0053092E"/>
    <w:rsid w:val="00534635"/>
    <w:rsid w:val="005357C7"/>
    <w:rsid w:val="00542094"/>
    <w:rsid w:val="00544B80"/>
    <w:rsid w:val="00546AEE"/>
    <w:rsid w:val="0055139A"/>
    <w:rsid w:val="00552764"/>
    <w:rsid w:val="0055363C"/>
    <w:rsid w:val="00554487"/>
    <w:rsid w:val="00554A53"/>
    <w:rsid w:val="00560665"/>
    <w:rsid w:val="0056254A"/>
    <w:rsid w:val="005631C5"/>
    <w:rsid w:val="00565592"/>
    <w:rsid w:val="00565821"/>
    <w:rsid w:val="005673A0"/>
    <w:rsid w:val="00571C0B"/>
    <w:rsid w:val="00574F08"/>
    <w:rsid w:val="005A314F"/>
    <w:rsid w:val="005A4F1C"/>
    <w:rsid w:val="005B1B66"/>
    <w:rsid w:val="005B2636"/>
    <w:rsid w:val="005B27E2"/>
    <w:rsid w:val="005B558D"/>
    <w:rsid w:val="005B5F29"/>
    <w:rsid w:val="005B7162"/>
    <w:rsid w:val="005C1E5B"/>
    <w:rsid w:val="005D30F8"/>
    <w:rsid w:val="005D5744"/>
    <w:rsid w:val="005F2149"/>
    <w:rsid w:val="005F26C1"/>
    <w:rsid w:val="00602AFF"/>
    <w:rsid w:val="0060481C"/>
    <w:rsid w:val="00604DF0"/>
    <w:rsid w:val="0060548A"/>
    <w:rsid w:val="00607F25"/>
    <w:rsid w:val="00610654"/>
    <w:rsid w:val="00610675"/>
    <w:rsid w:val="00611805"/>
    <w:rsid w:val="00612532"/>
    <w:rsid w:val="0061345B"/>
    <w:rsid w:val="00613D7B"/>
    <w:rsid w:val="00614D26"/>
    <w:rsid w:val="00615D45"/>
    <w:rsid w:val="00622116"/>
    <w:rsid w:val="0062269A"/>
    <w:rsid w:val="00624398"/>
    <w:rsid w:val="0062548A"/>
    <w:rsid w:val="006271C2"/>
    <w:rsid w:val="00630F26"/>
    <w:rsid w:val="00631FC5"/>
    <w:rsid w:val="0063202D"/>
    <w:rsid w:val="00634A74"/>
    <w:rsid w:val="00634DA5"/>
    <w:rsid w:val="00636295"/>
    <w:rsid w:val="0063641B"/>
    <w:rsid w:val="00636E24"/>
    <w:rsid w:val="0064012D"/>
    <w:rsid w:val="00652C50"/>
    <w:rsid w:val="00652DB4"/>
    <w:rsid w:val="00660BB8"/>
    <w:rsid w:val="0066277E"/>
    <w:rsid w:val="00670D68"/>
    <w:rsid w:val="006800EA"/>
    <w:rsid w:val="00683674"/>
    <w:rsid w:val="00684342"/>
    <w:rsid w:val="006965C1"/>
    <w:rsid w:val="0069748E"/>
    <w:rsid w:val="006A4071"/>
    <w:rsid w:val="006A7612"/>
    <w:rsid w:val="006B0524"/>
    <w:rsid w:val="006B3541"/>
    <w:rsid w:val="006B3CC1"/>
    <w:rsid w:val="006B77C9"/>
    <w:rsid w:val="006C203B"/>
    <w:rsid w:val="006C6FA6"/>
    <w:rsid w:val="006C7748"/>
    <w:rsid w:val="006E2693"/>
    <w:rsid w:val="006E482A"/>
    <w:rsid w:val="006E4DDA"/>
    <w:rsid w:val="006E5BE1"/>
    <w:rsid w:val="006E5DAC"/>
    <w:rsid w:val="006E714D"/>
    <w:rsid w:val="00702891"/>
    <w:rsid w:val="0070374B"/>
    <w:rsid w:val="0071183E"/>
    <w:rsid w:val="00711876"/>
    <w:rsid w:val="007124F2"/>
    <w:rsid w:val="0071266C"/>
    <w:rsid w:val="00716330"/>
    <w:rsid w:val="00721259"/>
    <w:rsid w:val="007247AA"/>
    <w:rsid w:val="00727E3B"/>
    <w:rsid w:val="00727E58"/>
    <w:rsid w:val="007327BB"/>
    <w:rsid w:val="0074628B"/>
    <w:rsid w:val="00754A1C"/>
    <w:rsid w:val="00754FE9"/>
    <w:rsid w:val="00755C07"/>
    <w:rsid w:val="0076071B"/>
    <w:rsid w:val="0077332A"/>
    <w:rsid w:val="00774E07"/>
    <w:rsid w:val="0077516C"/>
    <w:rsid w:val="00775613"/>
    <w:rsid w:val="00776EA3"/>
    <w:rsid w:val="0078169C"/>
    <w:rsid w:val="00783DEB"/>
    <w:rsid w:val="0078513B"/>
    <w:rsid w:val="00785A97"/>
    <w:rsid w:val="00792481"/>
    <w:rsid w:val="00792B3A"/>
    <w:rsid w:val="00793C00"/>
    <w:rsid w:val="00794D66"/>
    <w:rsid w:val="007970D7"/>
    <w:rsid w:val="007A0C57"/>
    <w:rsid w:val="007A3382"/>
    <w:rsid w:val="007A3F5F"/>
    <w:rsid w:val="007A7BD6"/>
    <w:rsid w:val="007B210F"/>
    <w:rsid w:val="007B4E16"/>
    <w:rsid w:val="007B55BB"/>
    <w:rsid w:val="007C23A1"/>
    <w:rsid w:val="007C5244"/>
    <w:rsid w:val="007C6F19"/>
    <w:rsid w:val="007C7C5A"/>
    <w:rsid w:val="007D00F6"/>
    <w:rsid w:val="007D1B74"/>
    <w:rsid w:val="007E377E"/>
    <w:rsid w:val="007E3ECF"/>
    <w:rsid w:val="007E4834"/>
    <w:rsid w:val="007E508B"/>
    <w:rsid w:val="007E541F"/>
    <w:rsid w:val="007E548A"/>
    <w:rsid w:val="007E6E27"/>
    <w:rsid w:val="007F00C3"/>
    <w:rsid w:val="007F694A"/>
    <w:rsid w:val="00811CC3"/>
    <w:rsid w:val="008128E3"/>
    <w:rsid w:val="00812A50"/>
    <w:rsid w:val="0081371F"/>
    <w:rsid w:val="00815B27"/>
    <w:rsid w:val="00824E64"/>
    <w:rsid w:val="008310BF"/>
    <w:rsid w:val="00831AB4"/>
    <w:rsid w:val="00831D37"/>
    <w:rsid w:val="008337E4"/>
    <w:rsid w:val="0083418A"/>
    <w:rsid w:val="0083495B"/>
    <w:rsid w:val="00840396"/>
    <w:rsid w:val="00840A2E"/>
    <w:rsid w:val="0084126D"/>
    <w:rsid w:val="00842F98"/>
    <w:rsid w:val="00846196"/>
    <w:rsid w:val="00850989"/>
    <w:rsid w:val="00855EEC"/>
    <w:rsid w:val="00856213"/>
    <w:rsid w:val="00856538"/>
    <w:rsid w:val="0086154D"/>
    <w:rsid w:val="00874F3F"/>
    <w:rsid w:val="00886F75"/>
    <w:rsid w:val="00890EDD"/>
    <w:rsid w:val="008916F9"/>
    <w:rsid w:val="00893214"/>
    <w:rsid w:val="008952B0"/>
    <w:rsid w:val="0089625E"/>
    <w:rsid w:val="008A0DE6"/>
    <w:rsid w:val="008A1D7C"/>
    <w:rsid w:val="008A4AC3"/>
    <w:rsid w:val="008C4E25"/>
    <w:rsid w:val="008D2850"/>
    <w:rsid w:val="008D4545"/>
    <w:rsid w:val="008E3CB4"/>
    <w:rsid w:val="008E7D67"/>
    <w:rsid w:val="008F152B"/>
    <w:rsid w:val="008F2ACA"/>
    <w:rsid w:val="00902413"/>
    <w:rsid w:val="009036F5"/>
    <w:rsid w:val="00903DE5"/>
    <w:rsid w:val="00905A84"/>
    <w:rsid w:val="00911F46"/>
    <w:rsid w:val="00914C5E"/>
    <w:rsid w:val="00927E2F"/>
    <w:rsid w:val="009306A6"/>
    <w:rsid w:val="00931196"/>
    <w:rsid w:val="009403B3"/>
    <w:rsid w:val="009418A1"/>
    <w:rsid w:val="00943907"/>
    <w:rsid w:val="00944342"/>
    <w:rsid w:val="00944F74"/>
    <w:rsid w:val="00947340"/>
    <w:rsid w:val="00954F40"/>
    <w:rsid w:val="00961BBB"/>
    <w:rsid w:val="00965C3D"/>
    <w:rsid w:val="00966EA5"/>
    <w:rsid w:val="00973707"/>
    <w:rsid w:val="009824B1"/>
    <w:rsid w:val="0098294D"/>
    <w:rsid w:val="009833D3"/>
    <w:rsid w:val="00983A0F"/>
    <w:rsid w:val="00990686"/>
    <w:rsid w:val="00991D9B"/>
    <w:rsid w:val="009929F2"/>
    <w:rsid w:val="00996014"/>
    <w:rsid w:val="009A2FCC"/>
    <w:rsid w:val="009A4329"/>
    <w:rsid w:val="009B03A8"/>
    <w:rsid w:val="009B0D92"/>
    <w:rsid w:val="009B761C"/>
    <w:rsid w:val="009C123D"/>
    <w:rsid w:val="009C6E2B"/>
    <w:rsid w:val="009D2116"/>
    <w:rsid w:val="009D34C2"/>
    <w:rsid w:val="009D4D10"/>
    <w:rsid w:val="009E6448"/>
    <w:rsid w:val="009E6906"/>
    <w:rsid w:val="009F3D64"/>
    <w:rsid w:val="009F5120"/>
    <w:rsid w:val="00A01675"/>
    <w:rsid w:val="00A04934"/>
    <w:rsid w:val="00A10C02"/>
    <w:rsid w:val="00A11D75"/>
    <w:rsid w:val="00A13B6F"/>
    <w:rsid w:val="00A1764F"/>
    <w:rsid w:val="00A201F8"/>
    <w:rsid w:val="00A20C8F"/>
    <w:rsid w:val="00A21FC2"/>
    <w:rsid w:val="00A21FD5"/>
    <w:rsid w:val="00A24F5A"/>
    <w:rsid w:val="00A274B6"/>
    <w:rsid w:val="00A355B1"/>
    <w:rsid w:val="00A357DC"/>
    <w:rsid w:val="00A55CAF"/>
    <w:rsid w:val="00A57214"/>
    <w:rsid w:val="00A63A50"/>
    <w:rsid w:val="00A6534D"/>
    <w:rsid w:val="00A6671A"/>
    <w:rsid w:val="00A67225"/>
    <w:rsid w:val="00A7041B"/>
    <w:rsid w:val="00A74CF2"/>
    <w:rsid w:val="00A80323"/>
    <w:rsid w:val="00A8306A"/>
    <w:rsid w:val="00A84D10"/>
    <w:rsid w:val="00A85F32"/>
    <w:rsid w:val="00A865E2"/>
    <w:rsid w:val="00A936D2"/>
    <w:rsid w:val="00A96421"/>
    <w:rsid w:val="00A97457"/>
    <w:rsid w:val="00AA7D3E"/>
    <w:rsid w:val="00AB389D"/>
    <w:rsid w:val="00AB42C2"/>
    <w:rsid w:val="00AB70A5"/>
    <w:rsid w:val="00AC056E"/>
    <w:rsid w:val="00AC3DD2"/>
    <w:rsid w:val="00AC7193"/>
    <w:rsid w:val="00AC7D04"/>
    <w:rsid w:val="00AC7F87"/>
    <w:rsid w:val="00AD0DD3"/>
    <w:rsid w:val="00AE6AE2"/>
    <w:rsid w:val="00AF0647"/>
    <w:rsid w:val="00AF2FED"/>
    <w:rsid w:val="00AF4A15"/>
    <w:rsid w:val="00AF6A24"/>
    <w:rsid w:val="00AF7383"/>
    <w:rsid w:val="00B11AA7"/>
    <w:rsid w:val="00B158D0"/>
    <w:rsid w:val="00B17FA8"/>
    <w:rsid w:val="00B27796"/>
    <w:rsid w:val="00B333B6"/>
    <w:rsid w:val="00B3703F"/>
    <w:rsid w:val="00B40DAB"/>
    <w:rsid w:val="00B4133E"/>
    <w:rsid w:val="00B42444"/>
    <w:rsid w:val="00B42D15"/>
    <w:rsid w:val="00B470FD"/>
    <w:rsid w:val="00B51907"/>
    <w:rsid w:val="00B5222E"/>
    <w:rsid w:val="00B52F18"/>
    <w:rsid w:val="00B56470"/>
    <w:rsid w:val="00B571FA"/>
    <w:rsid w:val="00B6021C"/>
    <w:rsid w:val="00B63C61"/>
    <w:rsid w:val="00B678EF"/>
    <w:rsid w:val="00B74514"/>
    <w:rsid w:val="00B762D6"/>
    <w:rsid w:val="00B7631B"/>
    <w:rsid w:val="00B803A2"/>
    <w:rsid w:val="00B808B8"/>
    <w:rsid w:val="00B8178E"/>
    <w:rsid w:val="00B81C13"/>
    <w:rsid w:val="00B838C7"/>
    <w:rsid w:val="00B91985"/>
    <w:rsid w:val="00B91EAC"/>
    <w:rsid w:val="00B94F03"/>
    <w:rsid w:val="00B9512F"/>
    <w:rsid w:val="00BA0655"/>
    <w:rsid w:val="00BA1B9D"/>
    <w:rsid w:val="00BA3E85"/>
    <w:rsid w:val="00BA64AB"/>
    <w:rsid w:val="00BA6873"/>
    <w:rsid w:val="00BB0CE1"/>
    <w:rsid w:val="00BB3273"/>
    <w:rsid w:val="00BB3341"/>
    <w:rsid w:val="00BC5AD1"/>
    <w:rsid w:val="00BC687E"/>
    <w:rsid w:val="00BD1E3F"/>
    <w:rsid w:val="00BE20D1"/>
    <w:rsid w:val="00BE2278"/>
    <w:rsid w:val="00BE4C3E"/>
    <w:rsid w:val="00BE738C"/>
    <w:rsid w:val="00BE744D"/>
    <w:rsid w:val="00BF068D"/>
    <w:rsid w:val="00BF0A15"/>
    <w:rsid w:val="00BF0FC2"/>
    <w:rsid w:val="00BF369E"/>
    <w:rsid w:val="00BF4B32"/>
    <w:rsid w:val="00BF7502"/>
    <w:rsid w:val="00BF7511"/>
    <w:rsid w:val="00BF7B7E"/>
    <w:rsid w:val="00C00AB3"/>
    <w:rsid w:val="00C02F23"/>
    <w:rsid w:val="00C169BA"/>
    <w:rsid w:val="00C2085C"/>
    <w:rsid w:val="00C22249"/>
    <w:rsid w:val="00C22563"/>
    <w:rsid w:val="00C23C50"/>
    <w:rsid w:val="00C27A4E"/>
    <w:rsid w:val="00C332BE"/>
    <w:rsid w:val="00C364F9"/>
    <w:rsid w:val="00C36ACB"/>
    <w:rsid w:val="00C46D66"/>
    <w:rsid w:val="00C517C8"/>
    <w:rsid w:val="00C5380A"/>
    <w:rsid w:val="00C56451"/>
    <w:rsid w:val="00C57E90"/>
    <w:rsid w:val="00C62974"/>
    <w:rsid w:val="00C629D3"/>
    <w:rsid w:val="00C67692"/>
    <w:rsid w:val="00C71D91"/>
    <w:rsid w:val="00C7226A"/>
    <w:rsid w:val="00C72FB5"/>
    <w:rsid w:val="00C7693F"/>
    <w:rsid w:val="00C810D6"/>
    <w:rsid w:val="00C81419"/>
    <w:rsid w:val="00C86037"/>
    <w:rsid w:val="00C8662C"/>
    <w:rsid w:val="00C908AF"/>
    <w:rsid w:val="00C94BCA"/>
    <w:rsid w:val="00C9549B"/>
    <w:rsid w:val="00C96060"/>
    <w:rsid w:val="00C979D0"/>
    <w:rsid w:val="00CA2327"/>
    <w:rsid w:val="00CA4C3B"/>
    <w:rsid w:val="00CA6B09"/>
    <w:rsid w:val="00CB160B"/>
    <w:rsid w:val="00CC2AB0"/>
    <w:rsid w:val="00CD4E19"/>
    <w:rsid w:val="00CE0955"/>
    <w:rsid w:val="00CE4F6F"/>
    <w:rsid w:val="00CE5D39"/>
    <w:rsid w:val="00CF3D8A"/>
    <w:rsid w:val="00CF63D1"/>
    <w:rsid w:val="00D001BF"/>
    <w:rsid w:val="00D01402"/>
    <w:rsid w:val="00D03F13"/>
    <w:rsid w:val="00D10257"/>
    <w:rsid w:val="00D14F67"/>
    <w:rsid w:val="00D21BFE"/>
    <w:rsid w:val="00D31818"/>
    <w:rsid w:val="00D325FA"/>
    <w:rsid w:val="00D40A42"/>
    <w:rsid w:val="00D428AF"/>
    <w:rsid w:val="00D600B6"/>
    <w:rsid w:val="00D60C17"/>
    <w:rsid w:val="00D63A0B"/>
    <w:rsid w:val="00D64F2B"/>
    <w:rsid w:val="00D66C92"/>
    <w:rsid w:val="00D73B1E"/>
    <w:rsid w:val="00D773EA"/>
    <w:rsid w:val="00D80DAB"/>
    <w:rsid w:val="00D82F9E"/>
    <w:rsid w:val="00D847A3"/>
    <w:rsid w:val="00D85355"/>
    <w:rsid w:val="00D8718C"/>
    <w:rsid w:val="00D9450C"/>
    <w:rsid w:val="00D979D8"/>
    <w:rsid w:val="00DA0FCC"/>
    <w:rsid w:val="00DA3D4D"/>
    <w:rsid w:val="00DA43FF"/>
    <w:rsid w:val="00DA4402"/>
    <w:rsid w:val="00DB74BE"/>
    <w:rsid w:val="00DC48E6"/>
    <w:rsid w:val="00DD16E0"/>
    <w:rsid w:val="00DD1F18"/>
    <w:rsid w:val="00DD5543"/>
    <w:rsid w:val="00DE4DE0"/>
    <w:rsid w:val="00DE5BD4"/>
    <w:rsid w:val="00DF29B5"/>
    <w:rsid w:val="00DF3652"/>
    <w:rsid w:val="00DF528A"/>
    <w:rsid w:val="00E05DB4"/>
    <w:rsid w:val="00E05F49"/>
    <w:rsid w:val="00E062F0"/>
    <w:rsid w:val="00E06CAB"/>
    <w:rsid w:val="00E1157B"/>
    <w:rsid w:val="00E12266"/>
    <w:rsid w:val="00E133D7"/>
    <w:rsid w:val="00E13452"/>
    <w:rsid w:val="00E168BE"/>
    <w:rsid w:val="00E173E9"/>
    <w:rsid w:val="00E2174F"/>
    <w:rsid w:val="00E21DB6"/>
    <w:rsid w:val="00E2218A"/>
    <w:rsid w:val="00E22EFD"/>
    <w:rsid w:val="00E3099E"/>
    <w:rsid w:val="00E323F0"/>
    <w:rsid w:val="00E33807"/>
    <w:rsid w:val="00E37F68"/>
    <w:rsid w:val="00E40F94"/>
    <w:rsid w:val="00E44C40"/>
    <w:rsid w:val="00E45283"/>
    <w:rsid w:val="00E5109D"/>
    <w:rsid w:val="00E52DBB"/>
    <w:rsid w:val="00E55144"/>
    <w:rsid w:val="00E63B87"/>
    <w:rsid w:val="00E64B2B"/>
    <w:rsid w:val="00E653ED"/>
    <w:rsid w:val="00E67CAB"/>
    <w:rsid w:val="00E67DB3"/>
    <w:rsid w:val="00E72E8F"/>
    <w:rsid w:val="00E7513E"/>
    <w:rsid w:val="00E776A8"/>
    <w:rsid w:val="00E779BF"/>
    <w:rsid w:val="00E81200"/>
    <w:rsid w:val="00E8285A"/>
    <w:rsid w:val="00E86183"/>
    <w:rsid w:val="00E86D81"/>
    <w:rsid w:val="00E97636"/>
    <w:rsid w:val="00EA4E99"/>
    <w:rsid w:val="00EA57DA"/>
    <w:rsid w:val="00EB060A"/>
    <w:rsid w:val="00EB14B0"/>
    <w:rsid w:val="00EB1673"/>
    <w:rsid w:val="00EB4B04"/>
    <w:rsid w:val="00EB4E68"/>
    <w:rsid w:val="00EB5688"/>
    <w:rsid w:val="00EB73CB"/>
    <w:rsid w:val="00EE0D64"/>
    <w:rsid w:val="00EF0721"/>
    <w:rsid w:val="00EF21DE"/>
    <w:rsid w:val="00EF3EE6"/>
    <w:rsid w:val="00EF7738"/>
    <w:rsid w:val="00F008D2"/>
    <w:rsid w:val="00F01F82"/>
    <w:rsid w:val="00F02119"/>
    <w:rsid w:val="00F03EA1"/>
    <w:rsid w:val="00F03F86"/>
    <w:rsid w:val="00F0550D"/>
    <w:rsid w:val="00F06868"/>
    <w:rsid w:val="00F12D63"/>
    <w:rsid w:val="00F143B9"/>
    <w:rsid w:val="00F16F32"/>
    <w:rsid w:val="00F20F53"/>
    <w:rsid w:val="00F21936"/>
    <w:rsid w:val="00F2295E"/>
    <w:rsid w:val="00F22E07"/>
    <w:rsid w:val="00F24F3E"/>
    <w:rsid w:val="00F306ED"/>
    <w:rsid w:val="00F31766"/>
    <w:rsid w:val="00F31BD4"/>
    <w:rsid w:val="00F3539E"/>
    <w:rsid w:val="00F37055"/>
    <w:rsid w:val="00F421DD"/>
    <w:rsid w:val="00F465FE"/>
    <w:rsid w:val="00F52430"/>
    <w:rsid w:val="00F53C33"/>
    <w:rsid w:val="00F54704"/>
    <w:rsid w:val="00F621BB"/>
    <w:rsid w:val="00F63BA2"/>
    <w:rsid w:val="00F7580C"/>
    <w:rsid w:val="00F76002"/>
    <w:rsid w:val="00F80451"/>
    <w:rsid w:val="00F922DC"/>
    <w:rsid w:val="00FA2AA8"/>
    <w:rsid w:val="00FA5EAE"/>
    <w:rsid w:val="00FC27EA"/>
    <w:rsid w:val="00FC758A"/>
    <w:rsid w:val="00FC78C3"/>
    <w:rsid w:val="00FC79CC"/>
    <w:rsid w:val="00FD4834"/>
    <w:rsid w:val="00FD5B8A"/>
    <w:rsid w:val="00FF0381"/>
    <w:rsid w:val="00FF2037"/>
    <w:rsid w:val="00FF5273"/>
    <w:rsid w:val="00FF58A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qFormat="1"/>
    <w:lsdException w:name="Title" w:semiHidden="0" w:unhideWhenUsed="0" w:qFormat="1"/>
    <w:lsdException w:name="Signature" w:uiPriority="0"/>
    <w:lsdException w:name="Default Paragraph Font" w:uiPriority="1"/>
    <w:lsdException w:name="Body Text" w:uiPriority="1" w:qFormat="1"/>
    <w:lsdException w:name="Message Header"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16E0"/>
  </w:style>
  <w:style w:type="paragraph" w:styleId="1">
    <w:name w:val="heading 1"/>
    <w:basedOn w:val="a"/>
    <w:link w:val="10"/>
    <w:uiPriority w:val="1"/>
    <w:qFormat/>
    <w:rsid w:val="001A3759"/>
    <w:pPr>
      <w:spacing w:after="0" w:line="336" w:lineRule="auto"/>
      <w:outlineLvl w:val="0"/>
    </w:pPr>
    <w:rPr>
      <w:rFonts w:ascii="Arial" w:eastAsia="Times New Roman" w:hAnsi="Arial" w:cs="Arial"/>
      <w:b/>
      <w:bCs/>
      <w:color w:val="1490FF"/>
      <w:kern w:val="36"/>
      <w:sz w:val="26"/>
      <w:szCs w:val="26"/>
    </w:rPr>
  </w:style>
  <w:style w:type="paragraph" w:styleId="2">
    <w:name w:val="heading 2"/>
    <w:basedOn w:val="a"/>
    <w:next w:val="a"/>
    <w:link w:val="20"/>
    <w:uiPriority w:val="1"/>
    <w:unhideWhenUsed/>
    <w:qFormat/>
    <w:rsid w:val="001A375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1"/>
    <w:unhideWhenUsed/>
    <w:qFormat/>
    <w:rsid w:val="00BA64AB"/>
    <w:pPr>
      <w:keepNext/>
      <w:keepLines/>
      <w:spacing w:before="200" w:after="0" w:line="240" w:lineRule="auto"/>
      <w:outlineLvl w:val="2"/>
    </w:pPr>
    <w:rPr>
      <w:rFonts w:ascii="Cambria" w:eastAsia="Times New Roman" w:hAnsi="Cambria" w:cs="Times New Roman"/>
      <w:b/>
      <w:bCs/>
      <w:color w:val="4F81BD"/>
      <w:sz w:val="24"/>
      <w:szCs w:val="24"/>
      <w:lang w:eastAsia="ru-RU"/>
    </w:rPr>
  </w:style>
  <w:style w:type="paragraph" w:styleId="4">
    <w:name w:val="heading 4"/>
    <w:basedOn w:val="a"/>
    <w:next w:val="a"/>
    <w:link w:val="40"/>
    <w:uiPriority w:val="9"/>
    <w:unhideWhenUsed/>
    <w:qFormat/>
    <w:rsid w:val="00BA64AB"/>
    <w:pPr>
      <w:keepNext/>
      <w:keepLines/>
      <w:spacing w:before="200" w:after="0" w:line="240" w:lineRule="auto"/>
      <w:outlineLvl w:val="3"/>
    </w:pPr>
    <w:rPr>
      <w:rFonts w:ascii="Cambria" w:eastAsia="Times New Roman" w:hAnsi="Cambria" w:cs="Times New Roman"/>
      <w:b/>
      <w:bCs/>
      <w:i/>
      <w:iCs/>
      <w:color w:val="4F81BD"/>
      <w:sz w:val="24"/>
      <w:szCs w:val="24"/>
      <w:lang w:eastAsia="ru-RU"/>
    </w:rPr>
  </w:style>
  <w:style w:type="paragraph" w:styleId="5">
    <w:name w:val="heading 5"/>
    <w:basedOn w:val="a"/>
    <w:next w:val="a"/>
    <w:link w:val="50"/>
    <w:uiPriority w:val="9"/>
    <w:unhideWhenUsed/>
    <w:qFormat/>
    <w:rsid w:val="00BA64AB"/>
    <w:pPr>
      <w:keepNext/>
      <w:keepLines/>
      <w:spacing w:before="200" w:after="0" w:line="240" w:lineRule="auto"/>
      <w:outlineLvl w:val="4"/>
    </w:pPr>
    <w:rPr>
      <w:rFonts w:ascii="Cambria" w:eastAsia="Times New Roman" w:hAnsi="Cambria" w:cs="Times New Roman"/>
      <w:color w:val="243F60"/>
      <w:sz w:val="24"/>
      <w:szCs w:val="24"/>
      <w:lang w:eastAsia="ru-RU"/>
    </w:rPr>
  </w:style>
  <w:style w:type="paragraph" w:styleId="6">
    <w:name w:val="heading 6"/>
    <w:basedOn w:val="a"/>
    <w:next w:val="a"/>
    <w:link w:val="60"/>
    <w:uiPriority w:val="9"/>
    <w:unhideWhenUsed/>
    <w:qFormat/>
    <w:rsid w:val="00BA64AB"/>
    <w:pPr>
      <w:keepNext/>
      <w:keepLines/>
      <w:spacing w:before="200" w:after="0" w:line="240" w:lineRule="auto"/>
      <w:outlineLvl w:val="5"/>
    </w:pPr>
    <w:rPr>
      <w:rFonts w:ascii="Cambria" w:eastAsia="Times New Roman" w:hAnsi="Cambria" w:cs="Times New Roman"/>
      <w:i/>
      <w:iCs/>
      <w:color w:val="243F60"/>
      <w:sz w:val="24"/>
      <w:szCs w:val="24"/>
      <w:lang w:eastAsia="ru-RU"/>
    </w:rPr>
  </w:style>
  <w:style w:type="paragraph" w:styleId="7">
    <w:name w:val="heading 7"/>
    <w:basedOn w:val="a"/>
    <w:next w:val="a"/>
    <w:link w:val="70"/>
    <w:uiPriority w:val="9"/>
    <w:unhideWhenUsed/>
    <w:qFormat/>
    <w:rsid w:val="00BA64AB"/>
    <w:pPr>
      <w:keepNext/>
      <w:keepLines/>
      <w:spacing w:before="200" w:after="0" w:line="240" w:lineRule="auto"/>
      <w:outlineLvl w:val="6"/>
    </w:pPr>
    <w:rPr>
      <w:rFonts w:ascii="Cambria" w:eastAsia="Times New Roman" w:hAnsi="Cambria" w:cs="Times New Roman"/>
      <w:i/>
      <w:iCs/>
      <w:color w:val="404040"/>
      <w:sz w:val="24"/>
      <w:szCs w:val="24"/>
      <w:lang w:eastAsia="ru-RU"/>
    </w:rPr>
  </w:style>
  <w:style w:type="paragraph" w:styleId="8">
    <w:name w:val="heading 8"/>
    <w:basedOn w:val="a"/>
    <w:next w:val="a"/>
    <w:link w:val="80"/>
    <w:uiPriority w:val="9"/>
    <w:unhideWhenUsed/>
    <w:qFormat/>
    <w:rsid w:val="00BA64AB"/>
    <w:pPr>
      <w:keepNext/>
      <w:keepLines/>
      <w:spacing w:before="200" w:after="0" w:line="240" w:lineRule="auto"/>
      <w:outlineLvl w:val="7"/>
    </w:pPr>
    <w:rPr>
      <w:rFonts w:ascii="Cambria" w:eastAsia="Times New Roman" w:hAnsi="Cambria" w:cs="Times New Roman"/>
      <w:color w:val="404040"/>
      <w:sz w:val="20"/>
      <w:szCs w:val="20"/>
      <w:lang w:eastAsia="ru-RU"/>
    </w:rPr>
  </w:style>
  <w:style w:type="paragraph" w:styleId="9">
    <w:name w:val="heading 9"/>
    <w:basedOn w:val="a"/>
    <w:next w:val="a"/>
    <w:link w:val="90"/>
    <w:uiPriority w:val="9"/>
    <w:unhideWhenUsed/>
    <w:qFormat/>
    <w:rsid w:val="00BA64AB"/>
    <w:pPr>
      <w:keepNext/>
      <w:keepLines/>
      <w:spacing w:before="200" w:after="0" w:line="240" w:lineRule="auto"/>
      <w:outlineLvl w:val="8"/>
    </w:pPr>
    <w:rPr>
      <w:rFonts w:ascii="Cambria" w:eastAsia="Times New Roman" w:hAnsi="Cambria" w:cs="Times New Roman"/>
      <w:i/>
      <w:iCs/>
      <w:color w:val="40404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1A3759"/>
    <w:rPr>
      <w:rFonts w:ascii="Arial" w:eastAsia="Times New Roman" w:hAnsi="Arial" w:cs="Arial"/>
      <w:b/>
      <w:bCs/>
      <w:color w:val="1490FF"/>
      <w:kern w:val="36"/>
      <w:sz w:val="26"/>
      <w:szCs w:val="26"/>
    </w:rPr>
  </w:style>
  <w:style w:type="character" w:customStyle="1" w:styleId="20">
    <w:name w:val="Заголовок 2 Знак"/>
    <w:basedOn w:val="a0"/>
    <w:link w:val="2"/>
    <w:uiPriority w:val="1"/>
    <w:rsid w:val="001A3759"/>
    <w:rPr>
      <w:rFonts w:asciiTheme="majorHAnsi" w:eastAsiaTheme="majorEastAsia" w:hAnsiTheme="majorHAnsi" w:cstheme="majorBidi"/>
      <w:b/>
      <w:bCs/>
      <w:color w:val="4F81BD" w:themeColor="accent1"/>
      <w:sz w:val="26"/>
      <w:szCs w:val="26"/>
    </w:rPr>
  </w:style>
  <w:style w:type="paragraph" w:styleId="a3">
    <w:name w:val="Title"/>
    <w:basedOn w:val="a"/>
    <w:link w:val="a4"/>
    <w:uiPriority w:val="99"/>
    <w:qFormat/>
    <w:rsid w:val="001A3759"/>
    <w:pPr>
      <w:spacing w:after="0" w:line="240" w:lineRule="auto"/>
      <w:jc w:val="center"/>
    </w:pPr>
    <w:rPr>
      <w:b/>
      <w:bCs/>
      <w:sz w:val="24"/>
      <w:szCs w:val="24"/>
    </w:rPr>
  </w:style>
  <w:style w:type="character" w:customStyle="1" w:styleId="a4">
    <w:name w:val="Название Знак"/>
    <w:basedOn w:val="a0"/>
    <w:link w:val="a3"/>
    <w:uiPriority w:val="99"/>
    <w:rsid w:val="001A3759"/>
    <w:rPr>
      <w:b/>
      <w:bCs/>
      <w:sz w:val="24"/>
      <w:szCs w:val="24"/>
    </w:rPr>
  </w:style>
  <w:style w:type="character" w:styleId="a5">
    <w:name w:val="Strong"/>
    <w:basedOn w:val="a0"/>
    <w:uiPriority w:val="22"/>
    <w:qFormat/>
    <w:rsid w:val="001A3759"/>
    <w:rPr>
      <w:b/>
      <w:bCs/>
    </w:rPr>
  </w:style>
  <w:style w:type="character" w:styleId="a6">
    <w:name w:val="Emphasis"/>
    <w:uiPriority w:val="20"/>
    <w:qFormat/>
    <w:rsid w:val="001A3759"/>
    <w:rPr>
      <w:i/>
      <w:iCs/>
    </w:rPr>
  </w:style>
  <w:style w:type="paragraph" w:styleId="a7">
    <w:name w:val="No Spacing"/>
    <w:aliases w:val="основа,Без интервала1"/>
    <w:uiPriority w:val="1"/>
    <w:qFormat/>
    <w:rsid w:val="001A3759"/>
    <w:pPr>
      <w:spacing w:after="0" w:line="240" w:lineRule="auto"/>
    </w:pPr>
    <w:rPr>
      <w:rFonts w:ascii="Calibri" w:eastAsia="Calibri" w:hAnsi="Calibri" w:cs="Times New Roman"/>
    </w:rPr>
  </w:style>
  <w:style w:type="paragraph" w:styleId="a8">
    <w:name w:val="List Paragraph"/>
    <w:basedOn w:val="a"/>
    <w:link w:val="a9"/>
    <w:uiPriority w:val="34"/>
    <w:qFormat/>
    <w:rsid w:val="001A3759"/>
    <w:pPr>
      <w:spacing w:after="0" w:line="240" w:lineRule="auto"/>
      <w:ind w:left="720"/>
      <w:contextualSpacing/>
      <w:jc w:val="both"/>
    </w:pPr>
    <w:rPr>
      <w:rFonts w:ascii="Calibri" w:eastAsia="Calibri" w:hAnsi="Calibri" w:cs="Times New Roman"/>
    </w:rPr>
  </w:style>
  <w:style w:type="numbering" w:customStyle="1" w:styleId="11">
    <w:name w:val="Нет списка1"/>
    <w:next w:val="a2"/>
    <w:uiPriority w:val="99"/>
    <w:semiHidden/>
    <w:unhideWhenUsed/>
    <w:rsid w:val="00965C3D"/>
  </w:style>
  <w:style w:type="table" w:styleId="aa">
    <w:name w:val="Table Grid"/>
    <w:basedOn w:val="a1"/>
    <w:uiPriority w:val="59"/>
    <w:rsid w:val="00965C3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rmal (Web)"/>
    <w:aliases w:val="Normal (Web) Char"/>
    <w:basedOn w:val="a"/>
    <w:link w:val="ac"/>
    <w:uiPriority w:val="99"/>
    <w:unhideWhenUsed/>
    <w:qFormat/>
    <w:rsid w:val="00965C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65C3D"/>
  </w:style>
  <w:style w:type="character" w:customStyle="1" w:styleId="Zag11">
    <w:name w:val="Zag_11"/>
    <w:uiPriority w:val="99"/>
    <w:rsid w:val="00BA64AB"/>
  </w:style>
  <w:style w:type="character" w:customStyle="1" w:styleId="30">
    <w:name w:val="Заголовок 3 Знак"/>
    <w:basedOn w:val="a0"/>
    <w:link w:val="3"/>
    <w:uiPriority w:val="1"/>
    <w:rsid w:val="00BA64AB"/>
    <w:rPr>
      <w:rFonts w:ascii="Cambria" w:eastAsia="Times New Roman" w:hAnsi="Cambria" w:cs="Times New Roman"/>
      <w:b/>
      <w:bCs/>
      <w:color w:val="4F81BD"/>
      <w:sz w:val="24"/>
      <w:szCs w:val="24"/>
      <w:lang w:eastAsia="ru-RU"/>
    </w:rPr>
  </w:style>
  <w:style w:type="character" w:customStyle="1" w:styleId="40">
    <w:name w:val="Заголовок 4 Знак"/>
    <w:basedOn w:val="a0"/>
    <w:link w:val="4"/>
    <w:uiPriority w:val="9"/>
    <w:rsid w:val="00BA64AB"/>
    <w:rPr>
      <w:rFonts w:ascii="Cambria" w:eastAsia="Times New Roman" w:hAnsi="Cambria" w:cs="Times New Roman"/>
      <w:b/>
      <w:bCs/>
      <w:i/>
      <w:iCs/>
      <w:color w:val="4F81BD"/>
      <w:sz w:val="24"/>
      <w:szCs w:val="24"/>
      <w:lang w:eastAsia="ru-RU"/>
    </w:rPr>
  </w:style>
  <w:style w:type="character" w:customStyle="1" w:styleId="50">
    <w:name w:val="Заголовок 5 Знак"/>
    <w:basedOn w:val="a0"/>
    <w:link w:val="5"/>
    <w:uiPriority w:val="9"/>
    <w:rsid w:val="00BA64AB"/>
    <w:rPr>
      <w:rFonts w:ascii="Cambria" w:eastAsia="Times New Roman" w:hAnsi="Cambria" w:cs="Times New Roman"/>
      <w:color w:val="243F60"/>
      <w:sz w:val="24"/>
      <w:szCs w:val="24"/>
      <w:lang w:eastAsia="ru-RU"/>
    </w:rPr>
  </w:style>
  <w:style w:type="character" w:customStyle="1" w:styleId="60">
    <w:name w:val="Заголовок 6 Знак"/>
    <w:basedOn w:val="a0"/>
    <w:link w:val="6"/>
    <w:uiPriority w:val="9"/>
    <w:rsid w:val="00BA64AB"/>
    <w:rPr>
      <w:rFonts w:ascii="Cambria" w:eastAsia="Times New Roman" w:hAnsi="Cambria" w:cs="Times New Roman"/>
      <w:i/>
      <w:iCs/>
      <w:color w:val="243F60"/>
      <w:sz w:val="24"/>
      <w:szCs w:val="24"/>
      <w:lang w:eastAsia="ru-RU"/>
    </w:rPr>
  </w:style>
  <w:style w:type="character" w:customStyle="1" w:styleId="70">
    <w:name w:val="Заголовок 7 Знак"/>
    <w:basedOn w:val="a0"/>
    <w:link w:val="7"/>
    <w:uiPriority w:val="9"/>
    <w:rsid w:val="00BA64AB"/>
    <w:rPr>
      <w:rFonts w:ascii="Cambria" w:eastAsia="Times New Roman" w:hAnsi="Cambria" w:cs="Times New Roman"/>
      <w:i/>
      <w:iCs/>
      <w:color w:val="404040"/>
      <w:sz w:val="24"/>
      <w:szCs w:val="24"/>
      <w:lang w:eastAsia="ru-RU"/>
    </w:rPr>
  </w:style>
  <w:style w:type="character" w:customStyle="1" w:styleId="80">
    <w:name w:val="Заголовок 8 Знак"/>
    <w:basedOn w:val="a0"/>
    <w:link w:val="8"/>
    <w:uiPriority w:val="9"/>
    <w:rsid w:val="00BA64AB"/>
    <w:rPr>
      <w:rFonts w:ascii="Cambria" w:eastAsia="Times New Roman" w:hAnsi="Cambria" w:cs="Times New Roman"/>
      <w:color w:val="404040"/>
      <w:sz w:val="20"/>
      <w:szCs w:val="20"/>
      <w:lang w:eastAsia="ru-RU"/>
    </w:rPr>
  </w:style>
  <w:style w:type="character" w:customStyle="1" w:styleId="90">
    <w:name w:val="Заголовок 9 Знак"/>
    <w:basedOn w:val="a0"/>
    <w:link w:val="9"/>
    <w:uiPriority w:val="9"/>
    <w:rsid w:val="00BA64AB"/>
    <w:rPr>
      <w:rFonts w:ascii="Cambria" w:eastAsia="Times New Roman" w:hAnsi="Cambria" w:cs="Times New Roman"/>
      <w:i/>
      <w:iCs/>
      <w:color w:val="404040"/>
      <w:sz w:val="20"/>
      <w:szCs w:val="20"/>
      <w:lang w:eastAsia="ru-RU"/>
    </w:rPr>
  </w:style>
  <w:style w:type="paragraph" w:styleId="ad">
    <w:name w:val="header"/>
    <w:basedOn w:val="a"/>
    <w:link w:val="ae"/>
    <w:unhideWhenUsed/>
    <w:rsid w:val="00BA64A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e">
    <w:name w:val="Верхний колонтитул Знак"/>
    <w:basedOn w:val="a0"/>
    <w:link w:val="ad"/>
    <w:rsid w:val="00BA64AB"/>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BA64A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Нижний колонтитул Знак"/>
    <w:basedOn w:val="a0"/>
    <w:link w:val="af"/>
    <w:uiPriority w:val="99"/>
    <w:rsid w:val="00BA64AB"/>
    <w:rPr>
      <w:rFonts w:ascii="Times New Roman" w:eastAsia="Times New Roman" w:hAnsi="Times New Roman" w:cs="Times New Roman"/>
      <w:sz w:val="24"/>
      <w:szCs w:val="24"/>
      <w:lang w:eastAsia="ru-RU"/>
    </w:rPr>
  </w:style>
  <w:style w:type="paragraph" w:styleId="22">
    <w:name w:val="Body Text 2"/>
    <w:basedOn w:val="a"/>
    <w:link w:val="23"/>
    <w:uiPriority w:val="99"/>
    <w:rsid w:val="00BA64AB"/>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0"/>
    <w:link w:val="22"/>
    <w:uiPriority w:val="99"/>
    <w:rsid w:val="00BA64AB"/>
    <w:rPr>
      <w:rFonts w:ascii="Times New Roman" w:eastAsia="Times New Roman" w:hAnsi="Times New Roman" w:cs="Times New Roman"/>
      <w:sz w:val="24"/>
      <w:szCs w:val="24"/>
      <w:lang w:eastAsia="ru-RU"/>
    </w:rPr>
  </w:style>
  <w:style w:type="numbering" w:customStyle="1" w:styleId="24">
    <w:name w:val="Нет списка2"/>
    <w:next w:val="a2"/>
    <w:semiHidden/>
    <w:rsid w:val="00B571FA"/>
  </w:style>
  <w:style w:type="paragraph" w:customStyle="1" w:styleId="12">
    <w:name w:val="Абзац списка1"/>
    <w:basedOn w:val="a"/>
    <w:uiPriority w:val="99"/>
    <w:rsid w:val="00B571FA"/>
    <w:pPr>
      <w:ind w:left="720"/>
    </w:pPr>
    <w:rPr>
      <w:rFonts w:ascii="Calibri" w:eastAsia="Times New Roman" w:hAnsi="Calibri" w:cs="Calibri"/>
    </w:rPr>
  </w:style>
  <w:style w:type="paragraph" w:customStyle="1" w:styleId="13">
    <w:name w:val="Знак1"/>
    <w:basedOn w:val="a"/>
    <w:uiPriority w:val="99"/>
    <w:rsid w:val="00B571FA"/>
    <w:pPr>
      <w:spacing w:before="100" w:beforeAutospacing="1" w:after="100" w:afterAutospacing="1" w:line="240" w:lineRule="auto"/>
    </w:pPr>
    <w:rPr>
      <w:rFonts w:ascii="Calibri" w:eastAsia="Times New Roman" w:hAnsi="Calibri" w:cs="Calibri"/>
      <w:color w:val="000000"/>
      <w:sz w:val="24"/>
      <w:szCs w:val="24"/>
      <w:u w:color="000000"/>
      <w:lang w:val="en-US"/>
    </w:rPr>
  </w:style>
  <w:style w:type="paragraph" w:customStyle="1" w:styleId="110">
    <w:name w:val="Знак11"/>
    <w:basedOn w:val="a"/>
    <w:uiPriority w:val="99"/>
    <w:rsid w:val="00B571FA"/>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ConsPlusNormal">
    <w:name w:val="ConsPlusNormal"/>
    <w:uiPriority w:val="99"/>
    <w:rsid w:val="00B571F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dash041e0431044b0447043d044b0439char1">
    <w:name w:val="dash041e_0431_044b_0447_043d_044b_0439__char1"/>
    <w:basedOn w:val="a0"/>
    <w:rsid w:val="00B571FA"/>
    <w:rPr>
      <w:rFonts w:ascii="Times New Roman" w:hAnsi="Times New Roman" w:cs="Times New Roman" w:hint="default"/>
      <w:strike w:val="0"/>
      <w:dstrike w:val="0"/>
      <w:sz w:val="24"/>
      <w:szCs w:val="24"/>
      <w:u w:val="none"/>
      <w:effect w:val="none"/>
    </w:rPr>
  </w:style>
  <w:style w:type="paragraph" w:styleId="af1">
    <w:name w:val="Body Text"/>
    <w:basedOn w:val="a"/>
    <w:link w:val="af2"/>
    <w:uiPriority w:val="1"/>
    <w:unhideWhenUsed/>
    <w:qFormat/>
    <w:rsid w:val="00EF0721"/>
    <w:pPr>
      <w:spacing w:after="120"/>
    </w:pPr>
  </w:style>
  <w:style w:type="character" w:customStyle="1" w:styleId="af2">
    <w:name w:val="Основной текст Знак"/>
    <w:basedOn w:val="a0"/>
    <w:link w:val="af1"/>
    <w:uiPriority w:val="1"/>
    <w:rsid w:val="00EF0721"/>
  </w:style>
  <w:style w:type="numbering" w:customStyle="1" w:styleId="31">
    <w:name w:val="Нет списка3"/>
    <w:next w:val="a2"/>
    <w:uiPriority w:val="99"/>
    <w:semiHidden/>
    <w:unhideWhenUsed/>
    <w:rsid w:val="00BA0655"/>
  </w:style>
  <w:style w:type="table" w:customStyle="1" w:styleId="14">
    <w:name w:val="Сетка таблицы1"/>
    <w:basedOn w:val="a1"/>
    <w:next w:val="aa"/>
    <w:rsid w:val="00BA065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Osnova">
    <w:name w:val="Osnova"/>
    <w:basedOn w:val="a"/>
    <w:uiPriority w:val="99"/>
    <w:rsid w:val="00BA0655"/>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styleId="af3">
    <w:name w:val="Block Text"/>
    <w:basedOn w:val="a"/>
    <w:uiPriority w:val="99"/>
    <w:rsid w:val="00BA0655"/>
    <w:pPr>
      <w:tabs>
        <w:tab w:val="left" w:pos="6804"/>
      </w:tabs>
      <w:spacing w:after="0" w:line="360" w:lineRule="auto"/>
      <w:ind w:left="567" w:right="1502"/>
      <w:jc w:val="both"/>
    </w:pPr>
    <w:rPr>
      <w:rFonts w:ascii="Times New Roman" w:eastAsia="Times New Roman" w:hAnsi="Times New Roman" w:cs="Times New Roman"/>
      <w:sz w:val="20"/>
      <w:szCs w:val="20"/>
      <w:lang w:eastAsia="ru-RU"/>
    </w:rPr>
  </w:style>
  <w:style w:type="paragraph" w:styleId="af4">
    <w:name w:val="caption"/>
    <w:basedOn w:val="a"/>
    <w:next w:val="a"/>
    <w:uiPriority w:val="99"/>
    <w:qFormat/>
    <w:rsid w:val="00BA0655"/>
    <w:pPr>
      <w:spacing w:after="0" w:line="240" w:lineRule="auto"/>
      <w:jc w:val="center"/>
    </w:pPr>
    <w:rPr>
      <w:rFonts w:ascii="Times New Roman" w:eastAsia="Times New Roman" w:hAnsi="Times New Roman" w:cs="Times New Roman"/>
      <w:b/>
      <w:bCs/>
      <w:sz w:val="28"/>
      <w:szCs w:val="24"/>
      <w:lang w:eastAsia="ru-RU"/>
    </w:rPr>
  </w:style>
  <w:style w:type="paragraph" w:styleId="af5">
    <w:name w:val="Plain Text"/>
    <w:basedOn w:val="a"/>
    <w:link w:val="af6"/>
    <w:uiPriority w:val="99"/>
    <w:unhideWhenUsed/>
    <w:rsid w:val="00BA0655"/>
    <w:pPr>
      <w:spacing w:after="0" w:line="240" w:lineRule="auto"/>
    </w:pPr>
    <w:rPr>
      <w:rFonts w:ascii="Consolas" w:eastAsia="Calibri" w:hAnsi="Consolas" w:cs="Times New Roman"/>
      <w:sz w:val="21"/>
      <w:szCs w:val="21"/>
    </w:rPr>
  </w:style>
  <w:style w:type="character" w:customStyle="1" w:styleId="af6">
    <w:name w:val="Текст Знак"/>
    <w:basedOn w:val="a0"/>
    <w:link w:val="af5"/>
    <w:uiPriority w:val="99"/>
    <w:rsid w:val="00BA0655"/>
    <w:rPr>
      <w:rFonts w:ascii="Consolas" w:eastAsia="Calibri" w:hAnsi="Consolas" w:cs="Times New Roman"/>
      <w:sz w:val="21"/>
      <w:szCs w:val="21"/>
    </w:rPr>
  </w:style>
  <w:style w:type="paragraph" w:styleId="af7">
    <w:name w:val="footnote text"/>
    <w:aliases w:val="F1"/>
    <w:basedOn w:val="a"/>
    <w:link w:val="af8"/>
    <w:uiPriority w:val="99"/>
    <w:rsid w:val="00BA0655"/>
    <w:pPr>
      <w:spacing w:after="0" w:line="240" w:lineRule="auto"/>
    </w:pPr>
    <w:rPr>
      <w:rFonts w:ascii="Times New Roman" w:eastAsia="Times New Roman" w:hAnsi="Times New Roman" w:cs="Times New Roman"/>
      <w:sz w:val="20"/>
      <w:szCs w:val="20"/>
      <w:lang w:eastAsia="ru-RU"/>
    </w:rPr>
  </w:style>
  <w:style w:type="character" w:customStyle="1" w:styleId="af8">
    <w:name w:val="Текст сноски Знак"/>
    <w:aliases w:val="F1 Знак"/>
    <w:basedOn w:val="a0"/>
    <w:link w:val="af7"/>
    <w:uiPriority w:val="99"/>
    <w:rsid w:val="00BA0655"/>
    <w:rPr>
      <w:rFonts w:ascii="Times New Roman" w:eastAsia="Times New Roman" w:hAnsi="Times New Roman" w:cs="Times New Roman"/>
      <w:sz w:val="20"/>
      <w:szCs w:val="20"/>
      <w:lang w:eastAsia="ru-RU"/>
    </w:rPr>
  </w:style>
  <w:style w:type="character" w:styleId="af9">
    <w:name w:val="footnote reference"/>
    <w:uiPriority w:val="99"/>
    <w:semiHidden/>
    <w:rsid w:val="00BA0655"/>
    <w:rPr>
      <w:vertAlign w:val="superscript"/>
    </w:rPr>
  </w:style>
  <w:style w:type="character" w:customStyle="1" w:styleId="1pt">
    <w:name w:val="1pt"/>
    <w:basedOn w:val="a0"/>
    <w:rsid w:val="00BA0655"/>
  </w:style>
  <w:style w:type="character" w:customStyle="1" w:styleId="grame">
    <w:name w:val="grame"/>
    <w:basedOn w:val="a0"/>
    <w:rsid w:val="00BA0655"/>
  </w:style>
  <w:style w:type="character" w:styleId="afa">
    <w:name w:val="Hyperlink"/>
    <w:unhideWhenUsed/>
    <w:rsid w:val="00BA0655"/>
    <w:rPr>
      <w:color w:val="0000FF"/>
      <w:u w:val="single"/>
    </w:rPr>
  </w:style>
  <w:style w:type="paragraph" w:styleId="afb">
    <w:name w:val="Balloon Text"/>
    <w:basedOn w:val="a"/>
    <w:link w:val="afc"/>
    <w:uiPriority w:val="99"/>
    <w:semiHidden/>
    <w:unhideWhenUsed/>
    <w:rsid w:val="00BA0655"/>
    <w:pPr>
      <w:spacing w:after="0" w:line="240" w:lineRule="auto"/>
    </w:pPr>
    <w:rPr>
      <w:rFonts w:ascii="Tahoma" w:eastAsia="Times New Roman" w:hAnsi="Tahoma" w:cs="Tahoma"/>
      <w:sz w:val="16"/>
      <w:szCs w:val="16"/>
      <w:lang w:eastAsia="ru-RU"/>
    </w:rPr>
  </w:style>
  <w:style w:type="character" w:customStyle="1" w:styleId="afc">
    <w:name w:val="Текст выноски Знак"/>
    <w:basedOn w:val="a0"/>
    <w:link w:val="afb"/>
    <w:uiPriority w:val="99"/>
    <w:semiHidden/>
    <w:rsid w:val="00BA0655"/>
    <w:rPr>
      <w:rFonts w:ascii="Tahoma" w:eastAsia="Times New Roman" w:hAnsi="Tahoma" w:cs="Tahoma"/>
      <w:sz w:val="16"/>
      <w:szCs w:val="16"/>
      <w:lang w:eastAsia="ru-RU"/>
    </w:rPr>
  </w:style>
  <w:style w:type="table" w:customStyle="1" w:styleId="111">
    <w:name w:val="Сетка таблицы11"/>
    <w:basedOn w:val="a1"/>
    <w:next w:val="aa"/>
    <w:rsid w:val="00BA065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
    <w:name w:val="Нет списка4"/>
    <w:next w:val="a2"/>
    <w:uiPriority w:val="99"/>
    <w:semiHidden/>
    <w:unhideWhenUsed/>
    <w:rsid w:val="001D0872"/>
  </w:style>
  <w:style w:type="numbering" w:customStyle="1" w:styleId="112">
    <w:name w:val="Нет списка11"/>
    <w:next w:val="a2"/>
    <w:semiHidden/>
    <w:rsid w:val="001D0872"/>
  </w:style>
  <w:style w:type="paragraph" w:styleId="afd">
    <w:name w:val="Body Text Indent"/>
    <w:basedOn w:val="a"/>
    <w:link w:val="afe"/>
    <w:uiPriority w:val="99"/>
    <w:rsid w:val="001D0872"/>
    <w:pPr>
      <w:spacing w:after="120" w:line="240" w:lineRule="auto"/>
      <w:ind w:left="283"/>
    </w:pPr>
    <w:rPr>
      <w:rFonts w:ascii="Times New Roman" w:eastAsia="Times New Roman" w:hAnsi="Times New Roman" w:cs="Times New Roman"/>
      <w:sz w:val="24"/>
      <w:szCs w:val="24"/>
      <w:lang w:eastAsia="ru-RU"/>
    </w:rPr>
  </w:style>
  <w:style w:type="character" w:customStyle="1" w:styleId="afe">
    <w:name w:val="Основной текст с отступом Знак"/>
    <w:basedOn w:val="a0"/>
    <w:link w:val="afd"/>
    <w:uiPriority w:val="99"/>
    <w:rsid w:val="001D0872"/>
    <w:rPr>
      <w:rFonts w:ascii="Times New Roman" w:eastAsia="Times New Roman" w:hAnsi="Times New Roman" w:cs="Times New Roman"/>
      <w:sz w:val="24"/>
      <w:szCs w:val="24"/>
      <w:lang w:eastAsia="ru-RU"/>
    </w:rPr>
  </w:style>
  <w:style w:type="paragraph" w:customStyle="1" w:styleId="15">
    <w:name w:val="Номер 1"/>
    <w:basedOn w:val="1"/>
    <w:uiPriority w:val="99"/>
    <w:qFormat/>
    <w:rsid w:val="001D0872"/>
    <w:pPr>
      <w:keepNext/>
      <w:suppressAutoHyphens/>
      <w:autoSpaceDE w:val="0"/>
      <w:autoSpaceDN w:val="0"/>
      <w:adjustRightInd w:val="0"/>
      <w:spacing w:before="360" w:after="240" w:line="360" w:lineRule="auto"/>
      <w:jc w:val="center"/>
    </w:pPr>
    <w:rPr>
      <w:rFonts w:ascii="Times New Roman" w:hAnsi="Times New Roman" w:cs="Times New Roman"/>
      <w:bCs w:val="0"/>
      <w:color w:val="auto"/>
      <w:kern w:val="0"/>
      <w:sz w:val="28"/>
      <w:szCs w:val="20"/>
      <w:lang w:eastAsia="ru-RU"/>
    </w:rPr>
  </w:style>
  <w:style w:type="character" w:customStyle="1" w:styleId="F1">
    <w:name w:val="F1 Знак Знак"/>
    <w:basedOn w:val="a0"/>
    <w:semiHidden/>
    <w:rsid w:val="001D0872"/>
    <w:rPr>
      <w:lang w:val="ru-RU" w:eastAsia="ru-RU" w:bidi="ar-SA"/>
    </w:rPr>
  </w:style>
  <w:style w:type="paragraph" w:customStyle="1" w:styleId="aff">
    <w:name w:val="Знак"/>
    <w:basedOn w:val="a"/>
    <w:uiPriority w:val="99"/>
    <w:rsid w:val="001D0872"/>
    <w:pPr>
      <w:spacing w:after="160" w:line="240" w:lineRule="exact"/>
    </w:pPr>
    <w:rPr>
      <w:rFonts w:ascii="Verdana" w:eastAsia="Times New Roman" w:hAnsi="Verdana" w:cs="Times New Roman"/>
      <w:sz w:val="20"/>
      <w:szCs w:val="20"/>
      <w:lang w:val="en-US"/>
    </w:rPr>
  </w:style>
  <w:style w:type="table" w:customStyle="1" w:styleId="25">
    <w:name w:val="Сетка таблицы2"/>
    <w:basedOn w:val="a1"/>
    <w:next w:val="aa"/>
    <w:uiPriority w:val="59"/>
    <w:rsid w:val="00AF2FED"/>
    <w:pPr>
      <w:spacing w:after="0" w:line="240" w:lineRule="auto"/>
    </w:pPr>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
    <w:basedOn w:val="a1"/>
    <w:next w:val="aa"/>
    <w:uiPriority w:val="59"/>
    <w:rsid w:val="006B354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EB73CB"/>
  </w:style>
  <w:style w:type="paragraph" w:customStyle="1" w:styleId="aff0">
    <w:name w:val="А ОСН ТЕКСТ"/>
    <w:basedOn w:val="a"/>
    <w:link w:val="aff1"/>
    <w:rsid w:val="00EB73CB"/>
    <w:pPr>
      <w:spacing w:after="0" w:line="360" w:lineRule="auto"/>
      <w:ind w:firstLine="454"/>
      <w:jc w:val="both"/>
    </w:pPr>
    <w:rPr>
      <w:rFonts w:ascii="Times New Roman" w:eastAsia="Arial Unicode MS" w:hAnsi="Times New Roman" w:cs="Times New Roman"/>
      <w:color w:val="000000"/>
      <w:sz w:val="28"/>
      <w:szCs w:val="28"/>
      <w:lang w:eastAsia="ru-RU"/>
    </w:rPr>
  </w:style>
  <w:style w:type="character" w:customStyle="1" w:styleId="aff1">
    <w:name w:val="А ОСН ТЕКСТ Знак"/>
    <w:basedOn w:val="a0"/>
    <w:link w:val="aff0"/>
    <w:rsid w:val="00EB73CB"/>
    <w:rPr>
      <w:rFonts w:ascii="Times New Roman" w:eastAsia="Arial Unicode MS" w:hAnsi="Times New Roman" w:cs="Times New Roman"/>
      <w:color w:val="000000"/>
      <w:sz w:val="28"/>
      <w:szCs w:val="28"/>
      <w:lang w:eastAsia="ru-RU"/>
    </w:rPr>
  </w:style>
  <w:style w:type="character" w:customStyle="1" w:styleId="16">
    <w:name w:val="Основной текст Знак1"/>
    <w:basedOn w:val="a0"/>
    <w:semiHidden/>
    <w:rsid w:val="00EB73CB"/>
  </w:style>
  <w:style w:type="character" w:customStyle="1" w:styleId="aff2">
    <w:name w:val="Основной текст + Полужирный"/>
    <w:basedOn w:val="af2"/>
    <w:semiHidden/>
    <w:rsid w:val="00EB73CB"/>
    <w:rPr>
      <w:rFonts w:ascii="Century Schoolbook" w:hAnsi="Century Schoolbook"/>
      <w:b/>
      <w:bCs/>
      <w:sz w:val="24"/>
      <w:szCs w:val="24"/>
      <w:shd w:val="clear" w:color="auto" w:fill="FFFFFF"/>
    </w:rPr>
  </w:style>
  <w:style w:type="character" w:customStyle="1" w:styleId="1423">
    <w:name w:val="Основной текст (14)23"/>
    <w:basedOn w:val="a0"/>
    <w:rsid w:val="00EB73CB"/>
    <w:rPr>
      <w:rFonts w:ascii="Times New Roman" w:hAnsi="Times New Roman" w:cs="Times New Roman"/>
      <w:b/>
      <w:bCs/>
      <w:spacing w:val="0"/>
      <w:sz w:val="20"/>
      <w:szCs w:val="20"/>
      <w:lang w:bidi="ar-SA"/>
    </w:rPr>
  </w:style>
  <w:style w:type="character" w:customStyle="1" w:styleId="1416pt">
    <w:name w:val="Основной текст (14) + Интервал 16 pt"/>
    <w:basedOn w:val="a0"/>
    <w:rsid w:val="00EB73CB"/>
    <w:rPr>
      <w:rFonts w:ascii="Times New Roman" w:hAnsi="Times New Roman" w:cs="Times New Roman"/>
      <w:b/>
      <w:bCs/>
      <w:spacing w:val="320"/>
      <w:sz w:val="20"/>
      <w:szCs w:val="20"/>
      <w:lang w:bidi="ar-SA"/>
    </w:rPr>
  </w:style>
  <w:style w:type="character" w:customStyle="1" w:styleId="727">
    <w:name w:val="Основной текст (7)27"/>
    <w:basedOn w:val="a0"/>
    <w:rsid w:val="00EB73CB"/>
    <w:rPr>
      <w:rFonts w:ascii="Times New Roman" w:hAnsi="Times New Roman" w:cs="Times New Roman"/>
      <w:spacing w:val="0"/>
      <w:sz w:val="19"/>
      <w:szCs w:val="19"/>
      <w:lang w:bidi="ar-SA"/>
    </w:rPr>
  </w:style>
  <w:style w:type="character" w:customStyle="1" w:styleId="158">
    <w:name w:val="Основной текст (15)8"/>
    <w:basedOn w:val="a0"/>
    <w:rsid w:val="00EB73CB"/>
    <w:rPr>
      <w:rFonts w:ascii="Times New Roman" w:hAnsi="Times New Roman" w:cs="Times New Roman"/>
      <w:i/>
      <w:iCs/>
      <w:spacing w:val="0"/>
      <w:sz w:val="19"/>
      <w:szCs w:val="19"/>
      <w:lang w:bidi="ar-SA"/>
    </w:rPr>
  </w:style>
  <w:style w:type="character" w:customStyle="1" w:styleId="1418">
    <w:name w:val="Основной текст (14)18"/>
    <w:basedOn w:val="a0"/>
    <w:rsid w:val="00EB73CB"/>
    <w:rPr>
      <w:rFonts w:ascii="Times New Roman" w:hAnsi="Times New Roman" w:cs="Times New Roman"/>
      <w:b/>
      <w:bCs/>
      <w:spacing w:val="0"/>
      <w:sz w:val="20"/>
      <w:szCs w:val="20"/>
      <w:lang w:bidi="ar-SA"/>
    </w:rPr>
  </w:style>
  <w:style w:type="character" w:customStyle="1" w:styleId="722">
    <w:name w:val="Основной текст (7)22"/>
    <w:basedOn w:val="a0"/>
    <w:rsid w:val="00EB73CB"/>
    <w:rPr>
      <w:rFonts w:ascii="Times New Roman" w:hAnsi="Times New Roman" w:cs="Times New Roman"/>
      <w:spacing w:val="0"/>
      <w:sz w:val="19"/>
      <w:szCs w:val="19"/>
      <w:lang w:bidi="ar-SA"/>
    </w:rPr>
  </w:style>
  <w:style w:type="character" w:customStyle="1" w:styleId="aff3">
    <w:name w:val="Сноска_"/>
    <w:basedOn w:val="a0"/>
    <w:link w:val="17"/>
    <w:semiHidden/>
    <w:rsid w:val="00EB73CB"/>
    <w:rPr>
      <w:sz w:val="16"/>
      <w:szCs w:val="16"/>
      <w:shd w:val="clear" w:color="auto" w:fill="FFFFFF"/>
    </w:rPr>
  </w:style>
  <w:style w:type="paragraph" w:customStyle="1" w:styleId="17">
    <w:name w:val="Сноска1"/>
    <w:basedOn w:val="a"/>
    <w:link w:val="aff3"/>
    <w:semiHidden/>
    <w:rsid w:val="00EB73CB"/>
    <w:pPr>
      <w:shd w:val="clear" w:color="auto" w:fill="FFFFFF"/>
      <w:spacing w:after="0" w:line="240" w:lineRule="atLeast"/>
    </w:pPr>
    <w:rPr>
      <w:sz w:val="16"/>
      <w:szCs w:val="16"/>
    </w:rPr>
  </w:style>
  <w:style w:type="character" w:customStyle="1" w:styleId="140">
    <w:name w:val="Основной текст (14)_"/>
    <w:basedOn w:val="a0"/>
    <w:link w:val="141"/>
    <w:semiHidden/>
    <w:rsid w:val="00EB73CB"/>
    <w:rPr>
      <w:b/>
      <w:bCs/>
      <w:sz w:val="28"/>
      <w:szCs w:val="28"/>
      <w:shd w:val="clear" w:color="auto" w:fill="FFFFFF"/>
    </w:rPr>
  </w:style>
  <w:style w:type="paragraph" w:customStyle="1" w:styleId="141">
    <w:name w:val="Основной текст (14)1"/>
    <w:basedOn w:val="a"/>
    <w:link w:val="140"/>
    <w:semiHidden/>
    <w:rsid w:val="00EB73CB"/>
    <w:pPr>
      <w:shd w:val="clear" w:color="auto" w:fill="FFFFFF"/>
      <w:spacing w:after="0" w:line="293" w:lineRule="exact"/>
      <w:jc w:val="both"/>
    </w:pPr>
    <w:rPr>
      <w:b/>
      <w:bCs/>
      <w:sz w:val="28"/>
      <w:szCs w:val="28"/>
    </w:rPr>
  </w:style>
  <w:style w:type="character" w:customStyle="1" w:styleId="26">
    <w:name w:val="Сноска2"/>
    <w:basedOn w:val="aff3"/>
    <w:rsid w:val="00EB73CB"/>
    <w:rPr>
      <w:rFonts w:ascii="Times New Roman" w:hAnsi="Times New Roman" w:cs="Times New Roman"/>
      <w:spacing w:val="0"/>
      <w:sz w:val="18"/>
      <w:szCs w:val="18"/>
      <w:shd w:val="clear" w:color="auto" w:fill="FFFFFF"/>
    </w:rPr>
  </w:style>
  <w:style w:type="character" w:customStyle="1" w:styleId="18">
    <w:name w:val="Основной текст + Курсив1"/>
    <w:basedOn w:val="af2"/>
    <w:rsid w:val="00EB73CB"/>
    <w:rPr>
      <w:rFonts w:ascii="Times New Roman" w:hAnsi="Times New Roman" w:cs="Times New Roman"/>
      <w:i/>
      <w:iCs/>
      <w:spacing w:val="0"/>
      <w:sz w:val="22"/>
      <w:szCs w:val="22"/>
      <w:shd w:val="clear" w:color="auto" w:fill="FFFFFF"/>
    </w:rPr>
  </w:style>
  <w:style w:type="character" w:customStyle="1" w:styleId="1417">
    <w:name w:val="Основной текст (14)17"/>
    <w:basedOn w:val="140"/>
    <w:rsid w:val="00EB73CB"/>
    <w:rPr>
      <w:rFonts w:ascii="Times New Roman" w:hAnsi="Times New Roman" w:cs="Times New Roman"/>
      <w:b/>
      <w:bCs/>
      <w:spacing w:val="0"/>
      <w:sz w:val="20"/>
      <w:szCs w:val="20"/>
      <w:shd w:val="clear" w:color="auto" w:fill="FFFFFF"/>
    </w:rPr>
  </w:style>
  <w:style w:type="character" w:customStyle="1" w:styleId="1416">
    <w:name w:val="Основной текст (14)16"/>
    <w:basedOn w:val="140"/>
    <w:rsid w:val="00EB73CB"/>
    <w:rPr>
      <w:rFonts w:ascii="Times New Roman" w:hAnsi="Times New Roman" w:cs="Times New Roman"/>
      <w:b/>
      <w:bCs/>
      <w:spacing w:val="0"/>
      <w:sz w:val="20"/>
      <w:szCs w:val="20"/>
      <w:shd w:val="clear" w:color="auto" w:fill="FFFFFF"/>
    </w:rPr>
  </w:style>
  <w:style w:type="character" w:customStyle="1" w:styleId="721">
    <w:name w:val="Основной текст (7)21"/>
    <w:basedOn w:val="a0"/>
    <w:rsid w:val="00EB73CB"/>
    <w:rPr>
      <w:rFonts w:ascii="Times New Roman" w:hAnsi="Times New Roman" w:cs="Times New Roman"/>
      <w:spacing w:val="0"/>
      <w:sz w:val="19"/>
      <w:szCs w:val="19"/>
      <w:lang w:bidi="ar-SA"/>
    </w:rPr>
  </w:style>
  <w:style w:type="character" w:customStyle="1" w:styleId="1415">
    <w:name w:val="Основной текст (14)15"/>
    <w:basedOn w:val="140"/>
    <w:rsid w:val="00EB73CB"/>
    <w:rPr>
      <w:rFonts w:ascii="Times New Roman" w:hAnsi="Times New Roman" w:cs="Times New Roman"/>
      <w:b/>
      <w:bCs/>
      <w:spacing w:val="0"/>
      <w:sz w:val="20"/>
      <w:szCs w:val="20"/>
      <w:shd w:val="clear" w:color="auto" w:fill="FFFFFF"/>
    </w:rPr>
  </w:style>
  <w:style w:type="table" w:customStyle="1" w:styleId="91">
    <w:name w:val="Сетка таблицы9"/>
    <w:basedOn w:val="a1"/>
    <w:uiPriority w:val="59"/>
    <w:rsid w:val="00EB73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1"/>
    <w:next w:val="aa"/>
    <w:uiPriority w:val="59"/>
    <w:rsid w:val="00EB73CB"/>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71">
    <w:name w:val="Основной текст (7)_"/>
    <w:basedOn w:val="a0"/>
    <w:link w:val="710"/>
    <w:semiHidden/>
    <w:rsid w:val="00EB73CB"/>
    <w:rPr>
      <w:rFonts w:ascii="Century Schoolbook" w:hAnsi="Century Schoolbook"/>
      <w:sz w:val="16"/>
      <w:szCs w:val="16"/>
      <w:shd w:val="clear" w:color="auto" w:fill="FFFFFF"/>
    </w:rPr>
  </w:style>
  <w:style w:type="paragraph" w:customStyle="1" w:styleId="710">
    <w:name w:val="Основной текст (7)1"/>
    <w:basedOn w:val="a"/>
    <w:link w:val="71"/>
    <w:semiHidden/>
    <w:rsid w:val="00EB73CB"/>
    <w:pPr>
      <w:shd w:val="clear" w:color="auto" w:fill="FFFFFF"/>
      <w:spacing w:after="0" w:line="173" w:lineRule="exact"/>
      <w:jc w:val="both"/>
    </w:pPr>
    <w:rPr>
      <w:rFonts w:ascii="Century Schoolbook" w:hAnsi="Century Schoolbook"/>
      <w:sz w:val="16"/>
      <w:szCs w:val="16"/>
    </w:rPr>
  </w:style>
  <w:style w:type="character" w:customStyle="1" w:styleId="130">
    <w:name w:val="Основной текст (13)_"/>
    <w:basedOn w:val="a0"/>
    <w:link w:val="131"/>
    <w:semiHidden/>
    <w:rsid w:val="00EB73CB"/>
    <w:rPr>
      <w:sz w:val="21"/>
      <w:szCs w:val="21"/>
      <w:shd w:val="clear" w:color="auto" w:fill="FFFFFF"/>
    </w:rPr>
  </w:style>
  <w:style w:type="paragraph" w:customStyle="1" w:styleId="131">
    <w:name w:val="Основной текст (13)1"/>
    <w:basedOn w:val="a"/>
    <w:link w:val="130"/>
    <w:semiHidden/>
    <w:rsid w:val="00EB73CB"/>
    <w:pPr>
      <w:shd w:val="clear" w:color="auto" w:fill="FFFFFF"/>
      <w:spacing w:before="480" w:after="180" w:line="230" w:lineRule="exact"/>
      <w:jc w:val="both"/>
    </w:pPr>
    <w:rPr>
      <w:sz w:val="21"/>
      <w:szCs w:val="21"/>
    </w:rPr>
  </w:style>
  <w:style w:type="character" w:customStyle="1" w:styleId="133">
    <w:name w:val="Основной текст (13)3"/>
    <w:basedOn w:val="130"/>
    <w:rsid w:val="00EB73CB"/>
    <w:rPr>
      <w:rFonts w:ascii="Verdana" w:hAnsi="Verdana" w:cs="Verdana"/>
      <w:b/>
      <w:bCs/>
      <w:i/>
      <w:iCs/>
      <w:spacing w:val="0"/>
      <w:sz w:val="20"/>
      <w:szCs w:val="20"/>
      <w:shd w:val="clear" w:color="auto" w:fill="FFFFFF"/>
    </w:rPr>
  </w:style>
  <w:style w:type="character" w:customStyle="1" w:styleId="146">
    <w:name w:val="Основной текст (14)6"/>
    <w:basedOn w:val="140"/>
    <w:rsid w:val="00EB73CB"/>
    <w:rPr>
      <w:rFonts w:ascii="Times New Roman" w:hAnsi="Times New Roman" w:cs="Times New Roman"/>
      <w:b/>
      <w:bCs/>
      <w:spacing w:val="0"/>
      <w:sz w:val="20"/>
      <w:szCs w:val="20"/>
      <w:shd w:val="clear" w:color="auto" w:fill="FFFFFF"/>
      <w:lang w:bidi="ar-SA"/>
    </w:rPr>
  </w:style>
  <w:style w:type="character" w:customStyle="1" w:styleId="77">
    <w:name w:val="Основной текст (7)7"/>
    <w:basedOn w:val="71"/>
    <w:rsid w:val="00EB73CB"/>
    <w:rPr>
      <w:rFonts w:ascii="Times New Roman" w:hAnsi="Times New Roman" w:cs="Times New Roman"/>
      <w:spacing w:val="0"/>
      <w:sz w:val="19"/>
      <w:szCs w:val="19"/>
      <w:shd w:val="clear" w:color="auto" w:fill="FFFFFF"/>
    </w:rPr>
  </w:style>
  <w:style w:type="character" w:customStyle="1" w:styleId="76">
    <w:name w:val="Основной текст (7)6"/>
    <w:basedOn w:val="71"/>
    <w:rsid w:val="00EB73CB"/>
    <w:rPr>
      <w:rFonts w:ascii="Times New Roman" w:hAnsi="Times New Roman" w:cs="Times New Roman"/>
      <w:spacing w:val="0"/>
      <w:sz w:val="19"/>
      <w:szCs w:val="19"/>
      <w:shd w:val="clear" w:color="auto" w:fill="FFFFFF"/>
    </w:rPr>
  </w:style>
  <w:style w:type="character" w:customStyle="1" w:styleId="75">
    <w:name w:val="Основной текст (7)5"/>
    <w:basedOn w:val="71"/>
    <w:rsid w:val="00EB73CB"/>
    <w:rPr>
      <w:rFonts w:ascii="Times New Roman" w:hAnsi="Times New Roman" w:cs="Times New Roman"/>
      <w:spacing w:val="0"/>
      <w:sz w:val="19"/>
      <w:szCs w:val="19"/>
      <w:shd w:val="clear" w:color="auto" w:fill="FFFFFF"/>
    </w:rPr>
  </w:style>
  <w:style w:type="character" w:customStyle="1" w:styleId="74">
    <w:name w:val="Основной текст (7)4"/>
    <w:basedOn w:val="71"/>
    <w:rsid w:val="00EB73CB"/>
    <w:rPr>
      <w:rFonts w:ascii="Times New Roman" w:hAnsi="Times New Roman" w:cs="Times New Roman"/>
      <w:spacing w:val="0"/>
      <w:sz w:val="19"/>
      <w:szCs w:val="19"/>
      <w:shd w:val="clear" w:color="auto" w:fill="FFFFFF"/>
    </w:rPr>
  </w:style>
  <w:style w:type="character" w:customStyle="1" w:styleId="73">
    <w:name w:val="Основной текст (7)3"/>
    <w:basedOn w:val="71"/>
    <w:rsid w:val="00EB73CB"/>
    <w:rPr>
      <w:rFonts w:ascii="Times New Roman" w:hAnsi="Times New Roman" w:cs="Times New Roman"/>
      <w:spacing w:val="0"/>
      <w:sz w:val="19"/>
      <w:szCs w:val="19"/>
      <w:shd w:val="clear" w:color="auto" w:fill="FFFFFF"/>
    </w:rPr>
  </w:style>
  <w:style w:type="paragraph" w:customStyle="1" w:styleId="Style1">
    <w:name w:val="Style1"/>
    <w:basedOn w:val="a"/>
    <w:uiPriority w:val="99"/>
    <w:rsid w:val="00C7693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4">
    <w:name w:val="a"/>
    <w:basedOn w:val="a"/>
    <w:uiPriority w:val="99"/>
    <w:rsid w:val="00F465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3">
    <w:name w:val="Основной текст + Курсив3"/>
    <w:basedOn w:val="af2"/>
    <w:uiPriority w:val="99"/>
    <w:rsid w:val="00AB42C2"/>
    <w:rPr>
      <w:rFonts w:ascii="Times New Roman" w:eastAsia="Times New Roman" w:hAnsi="Times New Roman" w:cs="Times New Roman" w:hint="default"/>
      <w:i/>
      <w:iCs/>
      <w:spacing w:val="0"/>
      <w:sz w:val="22"/>
      <w:szCs w:val="22"/>
      <w:shd w:val="clear" w:color="auto" w:fill="FFFFFF"/>
      <w:lang w:eastAsia="ru-RU"/>
    </w:rPr>
  </w:style>
  <w:style w:type="character" w:customStyle="1" w:styleId="113">
    <w:name w:val="Основной текст (11) + Не курсив"/>
    <w:basedOn w:val="a0"/>
    <w:rsid w:val="00AB42C2"/>
    <w:rPr>
      <w:rFonts w:ascii="Times New Roman" w:hAnsi="Times New Roman" w:cs="Times New Roman" w:hint="default"/>
      <w:b/>
      <w:bCs/>
      <w:i/>
      <w:iCs/>
      <w:spacing w:val="0"/>
      <w:sz w:val="22"/>
      <w:szCs w:val="22"/>
      <w:lang w:bidi="ar-SA"/>
    </w:rPr>
  </w:style>
  <w:style w:type="character" w:customStyle="1" w:styleId="1116">
    <w:name w:val="Основной текст (11)16"/>
    <w:basedOn w:val="a0"/>
    <w:rsid w:val="00AB42C2"/>
    <w:rPr>
      <w:rFonts w:ascii="Times New Roman" w:hAnsi="Times New Roman" w:cs="Times New Roman" w:hint="default"/>
      <w:b/>
      <w:bCs/>
      <w:i/>
      <w:iCs/>
      <w:spacing w:val="0"/>
      <w:sz w:val="22"/>
      <w:szCs w:val="22"/>
      <w:lang w:bidi="ar-SA"/>
    </w:rPr>
  </w:style>
  <w:style w:type="character" w:customStyle="1" w:styleId="61">
    <w:name w:val="Основной текст + Полужирный6"/>
    <w:basedOn w:val="af2"/>
    <w:rsid w:val="00AB42C2"/>
    <w:rPr>
      <w:rFonts w:ascii="Times New Roman" w:eastAsia="Times New Roman" w:hAnsi="Times New Roman" w:cs="Times New Roman" w:hint="default"/>
      <w:b/>
      <w:bCs/>
      <w:spacing w:val="0"/>
      <w:sz w:val="22"/>
      <w:szCs w:val="22"/>
      <w:shd w:val="clear" w:color="auto" w:fill="FFFFFF"/>
      <w:lang w:eastAsia="ru-RU"/>
    </w:rPr>
  </w:style>
  <w:style w:type="character" w:customStyle="1" w:styleId="52">
    <w:name w:val="Основной текст + Полужирный5"/>
    <w:basedOn w:val="af2"/>
    <w:rsid w:val="00AB42C2"/>
    <w:rPr>
      <w:rFonts w:ascii="Times New Roman" w:eastAsia="Times New Roman" w:hAnsi="Times New Roman" w:cs="Times New Roman" w:hint="default"/>
      <w:b/>
      <w:bCs/>
      <w:spacing w:val="0"/>
      <w:sz w:val="22"/>
      <w:szCs w:val="22"/>
      <w:shd w:val="clear" w:color="auto" w:fill="FFFFFF"/>
      <w:lang w:eastAsia="ru-RU"/>
    </w:rPr>
  </w:style>
  <w:style w:type="character" w:customStyle="1" w:styleId="27">
    <w:name w:val="Основной текст + Курсив2"/>
    <w:basedOn w:val="af2"/>
    <w:rsid w:val="00AB42C2"/>
    <w:rPr>
      <w:rFonts w:ascii="Times New Roman" w:eastAsia="Times New Roman" w:hAnsi="Times New Roman" w:cs="Times New Roman" w:hint="default"/>
      <w:i/>
      <w:iCs/>
      <w:spacing w:val="0"/>
      <w:sz w:val="22"/>
      <w:szCs w:val="22"/>
      <w:shd w:val="clear" w:color="auto" w:fill="FFFFFF"/>
      <w:lang w:eastAsia="ru-RU"/>
    </w:rPr>
  </w:style>
  <w:style w:type="character" w:customStyle="1" w:styleId="43">
    <w:name w:val="Основной текст + Полужирный4"/>
    <w:aliases w:val="Курсив8"/>
    <w:basedOn w:val="af2"/>
    <w:rsid w:val="00AB42C2"/>
    <w:rPr>
      <w:rFonts w:ascii="Times New Roman" w:eastAsia="Times New Roman" w:hAnsi="Times New Roman" w:cs="Times New Roman" w:hint="default"/>
      <w:b/>
      <w:bCs/>
      <w:i/>
      <w:iCs/>
      <w:spacing w:val="0"/>
      <w:sz w:val="22"/>
      <w:szCs w:val="22"/>
      <w:shd w:val="clear" w:color="auto" w:fill="FFFFFF"/>
      <w:lang w:eastAsia="ru-RU"/>
    </w:rPr>
  </w:style>
  <w:style w:type="character" w:customStyle="1" w:styleId="34">
    <w:name w:val="Основной текст + Полужирный3"/>
    <w:aliases w:val="Курсив7"/>
    <w:basedOn w:val="af2"/>
    <w:rsid w:val="000F51E6"/>
    <w:rPr>
      <w:rFonts w:ascii="Times New Roman" w:eastAsia="Times New Roman" w:hAnsi="Times New Roman" w:cs="Times New Roman" w:hint="default"/>
      <w:b/>
      <w:bCs/>
      <w:i/>
      <w:iCs/>
      <w:spacing w:val="0"/>
      <w:sz w:val="22"/>
      <w:szCs w:val="22"/>
      <w:shd w:val="clear" w:color="auto" w:fill="FFFFFF"/>
      <w:lang w:eastAsia="ru-RU"/>
    </w:rPr>
  </w:style>
  <w:style w:type="character" w:customStyle="1" w:styleId="aff5">
    <w:name w:val="А_заголовок Знак"/>
    <w:link w:val="aff6"/>
    <w:locked/>
    <w:rsid w:val="00BF7502"/>
    <w:rPr>
      <w:i/>
    </w:rPr>
  </w:style>
  <w:style w:type="paragraph" w:customStyle="1" w:styleId="aff6">
    <w:name w:val="А_заголовок"/>
    <w:basedOn w:val="a"/>
    <w:link w:val="aff5"/>
    <w:qFormat/>
    <w:rsid w:val="00BF7502"/>
    <w:pPr>
      <w:widowControl w:val="0"/>
      <w:autoSpaceDE w:val="0"/>
      <w:autoSpaceDN w:val="0"/>
      <w:adjustRightInd w:val="0"/>
      <w:spacing w:after="0" w:line="360" w:lineRule="auto"/>
      <w:ind w:firstLine="454"/>
      <w:jc w:val="center"/>
    </w:pPr>
    <w:rPr>
      <w:i/>
    </w:rPr>
  </w:style>
  <w:style w:type="paragraph" w:customStyle="1" w:styleId="western">
    <w:name w:val="western"/>
    <w:basedOn w:val="a"/>
    <w:uiPriority w:val="99"/>
    <w:rsid w:val="001C62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7">
    <w:name w:val="FollowedHyperlink"/>
    <w:basedOn w:val="a0"/>
    <w:uiPriority w:val="99"/>
    <w:semiHidden/>
    <w:unhideWhenUsed/>
    <w:rsid w:val="00450665"/>
    <w:rPr>
      <w:color w:val="800080" w:themeColor="followedHyperlink"/>
      <w:u w:val="single"/>
    </w:rPr>
  </w:style>
  <w:style w:type="character" w:customStyle="1" w:styleId="19">
    <w:name w:val="Текст сноски Знак1"/>
    <w:aliases w:val="F1 Знак1"/>
    <w:basedOn w:val="a0"/>
    <w:uiPriority w:val="99"/>
    <w:semiHidden/>
    <w:rsid w:val="00450665"/>
    <w:rPr>
      <w:sz w:val="20"/>
      <w:szCs w:val="20"/>
    </w:rPr>
  </w:style>
  <w:style w:type="character" w:customStyle="1" w:styleId="a9">
    <w:name w:val="Абзац списка Знак"/>
    <w:link w:val="a8"/>
    <w:uiPriority w:val="34"/>
    <w:locked/>
    <w:rsid w:val="002D7E22"/>
    <w:rPr>
      <w:rFonts w:ascii="Calibri" w:eastAsia="Calibri" w:hAnsi="Calibri" w:cs="Times New Roman"/>
    </w:rPr>
  </w:style>
  <w:style w:type="paragraph" w:customStyle="1" w:styleId="Zag2">
    <w:name w:val="Zag_2"/>
    <w:basedOn w:val="a"/>
    <w:uiPriority w:val="99"/>
    <w:rsid w:val="002D7E22"/>
    <w:pPr>
      <w:widowControl w:val="0"/>
      <w:autoSpaceDE w:val="0"/>
      <w:autoSpaceDN w:val="0"/>
      <w:adjustRightInd w:val="0"/>
      <w:spacing w:after="129" w:line="291" w:lineRule="exact"/>
      <w:ind w:firstLine="709"/>
      <w:jc w:val="center"/>
    </w:pPr>
    <w:rPr>
      <w:rFonts w:ascii="Times New Roman" w:eastAsia="Calibri" w:hAnsi="Times New Roman" w:cs="Times New Roman"/>
      <w:b/>
      <w:bCs/>
      <w:color w:val="000000"/>
      <w:sz w:val="28"/>
      <w:szCs w:val="24"/>
      <w:lang w:val="en-US" w:eastAsia="ru-RU"/>
    </w:rPr>
  </w:style>
  <w:style w:type="paragraph" w:customStyle="1" w:styleId="Zag3">
    <w:name w:val="Zag_3"/>
    <w:basedOn w:val="a"/>
    <w:uiPriority w:val="99"/>
    <w:rsid w:val="002D7E22"/>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lang w:val="en-US" w:eastAsia="ru-RU"/>
    </w:rPr>
  </w:style>
  <w:style w:type="paragraph" w:customStyle="1" w:styleId="aff8">
    <w:name w:val="Ξαϋχνϋι"/>
    <w:basedOn w:val="a"/>
    <w:uiPriority w:val="99"/>
    <w:rsid w:val="002D7E22"/>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eastAsia="ru-RU"/>
    </w:rPr>
  </w:style>
  <w:style w:type="character" w:customStyle="1" w:styleId="aff9">
    <w:name w:val="Основной Знак"/>
    <w:link w:val="affa"/>
    <w:locked/>
    <w:rsid w:val="002D7E22"/>
    <w:rPr>
      <w:rFonts w:ascii="NewtonCSanPin" w:eastAsia="NewtonCSanPin" w:hAnsi="NewtonCSanPin"/>
      <w:color w:val="000000"/>
      <w:sz w:val="21"/>
      <w:szCs w:val="21"/>
    </w:rPr>
  </w:style>
  <w:style w:type="paragraph" w:customStyle="1" w:styleId="affa">
    <w:name w:val="Основной"/>
    <w:basedOn w:val="a"/>
    <w:link w:val="aff9"/>
    <w:rsid w:val="002D7E22"/>
    <w:pPr>
      <w:autoSpaceDE w:val="0"/>
      <w:autoSpaceDN w:val="0"/>
      <w:adjustRightInd w:val="0"/>
      <w:spacing w:after="0" w:line="214" w:lineRule="atLeast"/>
      <w:ind w:firstLine="283"/>
      <w:jc w:val="both"/>
    </w:pPr>
    <w:rPr>
      <w:rFonts w:ascii="NewtonCSanPin" w:eastAsia="NewtonCSanPin" w:hAnsi="NewtonCSanPin"/>
      <w:color w:val="000000"/>
      <w:sz w:val="21"/>
      <w:szCs w:val="21"/>
    </w:rPr>
  </w:style>
  <w:style w:type="paragraph" w:customStyle="1" w:styleId="21">
    <w:name w:val="Средняя сетка 21"/>
    <w:basedOn w:val="a"/>
    <w:uiPriority w:val="1"/>
    <w:qFormat/>
    <w:rsid w:val="002D7E22"/>
    <w:pPr>
      <w:numPr>
        <w:numId w:val="19"/>
      </w:numPr>
      <w:spacing w:after="0" w:line="360" w:lineRule="auto"/>
      <w:contextualSpacing/>
      <w:jc w:val="both"/>
      <w:outlineLvl w:val="1"/>
    </w:pPr>
    <w:rPr>
      <w:rFonts w:ascii="Times New Roman" w:eastAsia="Times New Roman" w:hAnsi="Times New Roman" w:cs="Times New Roman"/>
      <w:sz w:val="28"/>
      <w:szCs w:val="24"/>
      <w:lang w:eastAsia="ru-RU"/>
    </w:rPr>
  </w:style>
  <w:style w:type="paragraph" w:customStyle="1" w:styleId="44">
    <w:name w:val="Заг 4"/>
    <w:basedOn w:val="a"/>
    <w:uiPriority w:val="99"/>
    <w:rsid w:val="002D7E22"/>
    <w:pPr>
      <w:keepNext/>
      <w:autoSpaceDE w:val="0"/>
      <w:autoSpaceDN w:val="0"/>
      <w:adjustRightInd w:val="0"/>
      <w:spacing w:before="255" w:after="113" w:line="240" w:lineRule="atLeast"/>
      <w:jc w:val="center"/>
    </w:pPr>
    <w:rPr>
      <w:rFonts w:ascii="PragmaticaC" w:eastAsia="Times New Roman" w:hAnsi="PragmaticaC" w:cs="PragmaticaC"/>
      <w:i/>
      <w:iCs/>
      <w:color w:val="000000"/>
      <w:sz w:val="23"/>
      <w:szCs w:val="23"/>
      <w:lang w:eastAsia="ru-RU"/>
    </w:rPr>
  </w:style>
  <w:style w:type="paragraph" w:customStyle="1" w:styleId="TableParagraph">
    <w:name w:val="Table Paragraph"/>
    <w:basedOn w:val="a"/>
    <w:uiPriority w:val="1"/>
    <w:qFormat/>
    <w:rsid w:val="00755C07"/>
    <w:pPr>
      <w:widowControl w:val="0"/>
      <w:spacing w:after="0" w:line="240" w:lineRule="auto"/>
    </w:pPr>
    <w:rPr>
      <w:rFonts w:ascii="Calibri" w:eastAsia="Calibri" w:hAnsi="Calibri" w:cs="Times New Roman"/>
      <w:lang w:val="en-US"/>
    </w:rPr>
  </w:style>
  <w:style w:type="character" w:customStyle="1" w:styleId="ac">
    <w:name w:val="Обычный (веб) Знак"/>
    <w:aliases w:val="Normal (Web) Char Знак"/>
    <w:link w:val="ab"/>
    <w:uiPriority w:val="99"/>
    <w:locked/>
    <w:rsid w:val="00B91985"/>
    <w:rPr>
      <w:rFonts w:ascii="Times New Roman" w:eastAsia="Times New Roman" w:hAnsi="Times New Roman" w:cs="Times New Roman"/>
      <w:sz w:val="24"/>
      <w:szCs w:val="24"/>
      <w:lang w:eastAsia="ru-RU"/>
    </w:rPr>
  </w:style>
  <w:style w:type="character" w:customStyle="1" w:styleId="affb">
    <w:name w:val="Текст примечания Знак"/>
    <w:basedOn w:val="a0"/>
    <w:link w:val="affc"/>
    <w:uiPriority w:val="99"/>
    <w:semiHidden/>
    <w:locked/>
    <w:rsid w:val="00B91985"/>
  </w:style>
  <w:style w:type="character" w:customStyle="1" w:styleId="affd">
    <w:name w:val="Подзаголовок Знак"/>
    <w:basedOn w:val="a0"/>
    <w:link w:val="affe"/>
    <w:locked/>
    <w:rsid w:val="00B91985"/>
    <w:rPr>
      <w:rFonts w:ascii="MS Gothic" w:eastAsia="MS Gothic" w:hAnsi="MS Gothic"/>
      <w:b/>
      <w:sz w:val="28"/>
      <w:szCs w:val="24"/>
    </w:rPr>
  </w:style>
  <w:style w:type="paragraph" w:styleId="affc">
    <w:name w:val="annotation text"/>
    <w:basedOn w:val="a"/>
    <w:link w:val="affb"/>
    <w:uiPriority w:val="99"/>
    <w:semiHidden/>
    <w:unhideWhenUsed/>
    <w:rsid w:val="00B91985"/>
    <w:pPr>
      <w:spacing w:after="0" w:line="240" w:lineRule="auto"/>
    </w:pPr>
  </w:style>
  <w:style w:type="character" w:customStyle="1" w:styleId="1a">
    <w:name w:val="Текст примечания Знак1"/>
    <w:basedOn w:val="a0"/>
    <w:uiPriority w:val="99"/>
    <w:semiHidden/>
    <w:rsid w:val="00B91985"/>
    <w:rPr>
      <w:sz w:val="20"/>
      <w:szCs w:val="20"/>
    </w:rPr>
  </w:style>
  <w:style w:type="character" w:customStyle="1" w:styleId="afff">
    <w:name w:val="Тема примечания Знак"/>
    <w:basedOn w:val="affb"/>
    <w:link w:val="afff0"/>
    <w:semiHidden/>
    <w:locked/>
    <w:rsid w:val="00B91985"/>
    <w:rPr>
      <w:b/>
      <w:bCs/>
    </w:rPr>
  </w:style>
  <w:style w:type="paragraph" w:customStyle="1" w:styleId="afff1">
    <w:name w:val="Таблица"/>
    <w:basedOn w:val="affa"/>
    <w:uiPriority w:val="99"/>
    <w:rsid w:val="00B91985"/>
    <w:pPr>
      <w:tabs>
        <w:tab w:val="left" w:pos="4500"/>
        <w:tab w:val="left" w:pos="9180"/>
        <w:tab w:val="left" w:pos="9360"/>
      </w:tabs>
      <w:spacing w:line="194" w:lineRule="atLeast"/>
      <w:ind w:firstLine="0"/>
      <w:jc w:val="left"/>
    </w:pPr>
    <w:rPr>
      <w:rFonts w:hint="eastAsia"/>
      <w:sz w:val="19"/>
      <w:szCs w:val="19"/>
    </w:rPr>
  </w:style>
  <w:style w:type="paragraph" w:customStyle="1" w:styleId="afff2">
    <w:name w:val="Название таблицы"/>
    <w:basedOn w:val="affa"/>
    <w:uiPriority w:val="99"/>
    <w:rsid w:val="00B91985"/>
    <w:pPr>
      <w:spacing w:before="113"/>
      <w:ind w:firstLine="0"/>
      <w:jc w:val="center"/>
    </w:pPr>
    <w:rPr>
      <w:rFonts w:hint="eastAsia"/>
      <w:b/>
      <w:bCs/>
    </w:rPr>
  </w:style>
  <w:style w:type="paragraph" w:customStyle="1" w:styleId="1b">
    <w:name w:val="Заг 1"/>
    <w:basedOn w:val="affa"/>
    <w:uiPriority w:val="99"/>
    <w:rsid w:val="00B91985"/>
    <w:pPr>
      <w:keepNext/>
      <w:pageBreakBefore/>
      <w:spacing w:after="170" w:line="296" w:lineRule="atLeast"/>
      <w:ind w:firstLine="0"/>
      <w:jc w:val="center"/>
    </w:pPr>
    <w:rPr>
      <w:rFonts w:ascii="PragmaticaC" w:hAnsi="PragmaticaC" w:cs="PragmaticaC" w:hint="eastAsia"/>
      <w:b/>
      <w:bCs/>
      <w:caps/>
      <w:sz w:val="26"/>
      <w:szCs w:val="26"/>
    </w:rPr>
  </w:style>
  <w:style w:type="paragraph" w:styleId="afff3">
    <w:name w:val="Signature"/>
    <w:basedOn w:val="a"/>
    <w:link w:val="afff4"/>
    <w:semiHidden/>
    <w:unhideWhenUsed/>
    <w:rsid w:val="00B91985"/>
    <w:pPr>
      <w:spacing w:after="0" w:line="240" w:lineRule="auto"/>
      <w:ind w:left="4252"/>
    </w:pPr>
    <w:rPr>
      <w:rFonts w:ascii="Times New Roman" w:eastAsia="Times New Roman" w:hAnsi="Times New Roman" w:cs="Times New Roman"/>
      <w:sz w:val="24"/>
      <w:szCs w:val="24"/>
      <w:lang w:eastAsia="ru-RU"/>
    </w:rPr>
  </w:style>
  <w:style w:type="character" w:customStyle="1" w:styleId="afff4">
    <w:name w:val="Подпись Знак"/>
    <w:basedOn w:val="a0"/>
    <w:link w:val="afff3"/>
    <w:semiHidden/>
    <w:rsid w:val="00B91985"/>
    <w:rPr>
      <w:rFonts w:ascii="Times New Roman" w:eastAsia="Times New Roman" w:hAnsi="Times New Roman" w:cs="Times New Roman"/>
      <w:sz w:val="24"/>
      <w:szCs w:val="24"/>
      <w:lang w:eastAsia="ru-RU"/>
    </w:rPr>
  </w:style>
  <w:style w:type="paragraph" w:customStyle="1" w:styleId="afff5">
    <w:name w:val="В скобках"/>
    <w:basedOn w:val="afff3"/>
    <w:uiPriority w:val="99"/>
    <w:rsid w:val="00B91985"/>
    <w:pPr>
      <w:autoSpaceDE w:val="0"/>
      <w:autoSpaceDN w:val="0"/>
      <w:adjustRightInd w:val="0"/>
      <w:spacing w:before="57" w:line="174" w:lineRule="atLeast"/>
      <w:ind w:left="0"/>
      <w:jc w:val="center"/>
    </w:pPr>
    <w:rPr>
      <w:rFonts w:ascii="NewtonCSanPin" w:hAnsi="NewtonCSanPin"/>
      <w:color w:val="000000"/>
      <w:sz w:val="17"/>
      <w:szCs w:val="17"/>
    </w:rPr>
  </w:style>
  <w:style w:type="paragraph" w:customStyle="1" w:styleId="1c">
    <w:name w:val="Содержание 1"/>
    <w:basedOn w:val="affa"/>
    <w:uiPriority w:val="99"/>
    <w:rsid w:val="00B91985"/>
    <w:pPr>
      <w:suppressAutoHyphens/>
      <w:ind w:firstLine="0"/>
    </w:pPr>
    <w:rPr>
      <w:rFonts w:ascii="Times New Roman" w:hAnsi="Times New Roman" w:hint="eastAsia"/>
      <w:lang w:val="en-US"/>
    </w:rPr>
  </w:style>
  <w:style w:type="paragraph" w:customStyle="1" w:styleId="NoParagraphStyle">
    <w:name w:val="[No Paragraph Style]"/>
    <w:uiPriority w:val="99"/>
    <w:rsid w:val="00B91985"/>
    <w:pPr>
      <w:autoSpaceDE w:val="0"/>
      <w:autoSpaceDN w:val="0"/>
      <w:adjustRightInd w:val="0"/>
      <w:spacing w:after="0" w:line="288" w:lineRule="auto"/>
    </w:pPr>
    <w:rPr>
      <w:rFonts w:ascii="Minion Pro" w:eastAsia="Times New Roman" w:hAnsi="Minion Pro" w:cs="Minion Pro"/>
      <w:color w:val="000000"/>
      <w:sz w:val="24"/>
      <w:szCs w:val="24"/>
      <w:lang w:val="en-GB" w:eastAsia="ru-RU"/>
    </w:rPr>
  </w:style>
  <w:style w:type="character" w:customStyle="1" w:styleId="afff6">
    <w:name w:val="Буллит Знак"/>
    <w:basedOn w:val="aff9"/>
    <w:link w:val="afff7"/>
    <w:locked/>
    <w:rsid w:val="00B91985"/>
    <w:rPr>
      <w:rFonts w:ascii="NewtonCSanPin" w:eastAsia="NewtonCSanPin" w:hAnsi="NewtonCSanPin"/>
      <w:color w:val="000000"/>
      <w:sz w:val="21"/>
      <w:szCs w:val="21"/>
    </w:rPr>
  </w:style>
  <w:style w:type="paragraph" w:customStyle="1" w:styleId="afff7">
    <w:name w:val="Буллит"/>
    <w:basedOn w:val="affa"/>
    <w:link w:val="afff6"/>
    <w:rsid w:val="00B91985"/>
    <w:pPr>
      <w:ind w:firstLine="244"/>
    </w:pPr>
  </w:style>
  <w:style w:type="paragraph" w:customStyle="1" w:styleId="28">
    <w:name w:val="Заг 2"/>
    <w:basedOn w:val="1b"/>
    <w:uiPriority w:val="99"/>
    <w:rsid w:val="00B91985"/>
    <w:pPr>
      <w:pageBreakBefore w:val="0"/>
      <w:spacing w:before="283"/>
    </w:pPr>
    <w:rPr>
      <w:caps w:val="0"/>
    </w:rPr>
  </w:style>
  <w:style w:type="paragraph" w:customStyle="1" w:styleId="35">
    <w:name w:val="Заг 3"/>
    <w:basedOn w:val="28"/>
    <w:uiPriority w:val="99"/>
    <w:rsid w:val="00B91985"/>
    <w:pPr>
      <w:spacing w:before="255" w:after="113" w:line="240" w:lineRule="atLeast"/>
    </w:pPr>
    <w:rPr>
      <w:i/>
      <w:iCs/>
      <w:sz w:val="23"/>
      <w:szCs w:val="23"/>
    </w:rPr>
  </w:style>
  <w:style w:type="paragraph" w:customStyle="1" w:styleId="afff8">
    <w:name w:val="Курсив"/>
    <w:basedOn w:val="affa"/>
    <w:uiPriority w:val="99"/>
    <w:rsid w:val="00B91985"/>
    <w:rPr>
      <w:rFonts w:hint="eastAsia"/>
      <w:i/>
      <w:iCs/>
    </w:rPr>
  </w:style>
  <w:style w:type="character" w:customStyle="1" w:styleId="afff9">
    <w:name w:val="Буллит Курсив Знак"/>
    <w:link w:val="afffa"/>
    <w:uiPriority w:val="99"/>
    <w:locked/>
    <w:rsid w:val="00B91985"/>
    <w:rPr>
      <w:rFonts w:ascii="NewtonCSanPin" w:eastAsia="NewtonCSanPin" w:hAnsi="NewtonCSanPin"/>
      <w:i/>
      <w:iCs/>
      <w:color w:val="000000"/>
      <w:sz w:val="21"/>
      <w:szCs w:val="21"/>
    </w:rPr>
  </w:style>
  <w:style w:type="paragraph" w:customStyle="1" w:styleId="afffa">
    <w:name w:val="Буллит Курсив"/>
    <w:basedOn w:val="afff7"/>
    <w:link w:val="afff9"/>
    <w:uiPriority w:val="99"/>
    <w:rsid w:val="00B91985"/>
    <w:rPr>
      <w:i/>
      <w:iCs/>
    </w:rPr>
  </w:style>
  <w:style w:type="paragraph" w:customStyle="1" w:styleId="afffb">
    <w:name w:val="Подзаг"/>
    <w:basedOn w:val="affa"/>
    <w:uiPriority w:val="99"/>
    <w:rsid w:val="00B91985"/>
    <w:pPr>
      <w:spacing w:before="113" w:after="28"/>
      <w:jc w:val="center"/>
    </w:pPr>
    <w:rPr>
      <w:rFonts w:hint="eastAsia"/>
      <w:b/>
      <w:bCs/>
      <w:i/>
      <w:iCs/>
    </w:rPr>
  </w:style>
  <w:style w:type="paragraph" w:customStyle="1" w:styleId="afffc">
    <w:name w:val="Пж Курсив"/>
    <w:basedOn w:val="affa"/>
    <w:uiPriority w:val="99"/>
    <w:rsid w:val="00B91985"/>
    <w:rPr>
      <w:rFonts w:hint="eastAsia"/>
      <w:b/>
      <w:bCs/>
      <w:i/>
      <w:iCs/>
    </w:rPr>
  </w:style>
  <w:style w:type="paragraph" w:customStyle="1" w:styleId="afffd">
    <w:name w:val="Сноска"/>
    <w:basedOn w:val="affa"/>
    <w:uiPriority w:val="99"/>
    <w:rsid w:val="00B91985"/>
    <w:pPr>
      <w:spacing w:line="174" w:lineRule="atLeast"/>
    </w:pPr>
    <w:rPr>
      <w:rFonts w:hint="eastAsia"/>
      <w:sz w:val="17"/>
      <w:szCs w:val="17"/>
    </w:rPr>
  </w:style>
  <w:style w:type="paragraph" w:customStyle="1" w:styleId="-31">
    <w:name w:val="Темный список - Акцент 31"/>
    <w:uiPriority w:val="71"/>
    <w:rsid w:val="00B91985"/>
    <w:pPr>
      <w:spacing w:after="0" w:line="240" w:lineRule="auto"/>
    </w:pPr>
    <w:rPr>
      <w:rFonts w:ascii="Times New Roman" w:eastAsia="Times New Roman" w:hAnsi="Times New Roman" w:cs="Times New Roman"/>
      <w:sz w:val="24"/>
      <w:szCs w:val="24"/>
      <w:lang w:eastAsia="ru-RU"/>
    </w:rPr>
  </w:style>
  <w:style w:type="character" w:customStyle="1" w:styleId="1-2">
    <w:name w:val="Средняя сетка 1 - Акцент 2 Знак"/>
    <w:link w:val="1-21"/>
    <w:uiPriority w:val="34"/>
    <w:locked/>
    <w:rsid w:val="00B91985"/>
    <w:rPr>
      <w:rFonts w:ascii="Calibri" w:eastAsia="Calibri" w:hAnsi="Calibri"/>
      <w:sz w:val="24"/>
      <w:szCs w:val="24"/>
    </w:rPr>
  </w:style>
  <w:style w:type="paragraph" w:customStyle="1" w:styleId="1-21">
    <w:name w:val="Средняя сетка 1 - Акцент 21"/>
    <w:basedOn w:val="a"/>
    <w:link w:val="1-2"/>
    <w:uiPriority w:val="34"/>
    <w:qFormat/>
    <w:rsid w:val="00B91985"/>
    <w:pPr>
      <w:spacing w:after="0" w:line="240" w:lineRule="auto"/>
      <w:ind w:left="720"/>
      <w:contextualSpacing/>
    </w:pPr>
    <w:rPr>
      <w:rFonts w:ascii="Calibri" w:eastAsia="Calibri" w:hAnsi="Calibri"/>
      <w:sz w:val="24"/>
      <w:szCs w:val="24"/>
    </w:rPr>
  </w:style>
  <w:style w:type="paragraph" w:customStyle="1" w:styleId="Zag1">
    <w:name w:val="Zag_1"/>
    <w:basedOn w:val="a"/>
    <w:uiPriority w:val="99"/>
    <w:rsid w:val="00B91985"/>
    <w:pPr>
      <w:widowControl w:val="0"/>
      <w:autoSpaceDE w:val="0"/>
      <w:autoSpaceDN w:val="0"/>
      <w:adjustRightInd w:val="0"/>
      <w:spacing w:after="337" w:line="302" w:lineRule="exact"/>
      <w:ind w:firstLine="709"/>
      <w:jc w:val="center"/>
    </w:pPr>
    <w:rPr>
      <w:rFonts w:ascii="Times New Roman" w:eastAsia="Times New Roman" w:hAnsi="Times New Roman" w:cs="Times New Roman"/>
      <w:b/>
      <w:bCs/>
      <w:color w:val="000000"/>
      <w:sz w:val="28"/>
      <w:szCs w:val="24"/>
      <w:lang w:val="en-US" w:eastAsia="ru-RU"/>
    </w:rPr>
  </w:style>
  <w:style w:type="character" w:customStyle="1" w:styleId="afffe">
    <w:name w:val="О_Т Знак"/>
    <w:link w:val="affff"/>
    <w:locked/>
    <w:rsid w:val="00B91985"/>
    <w:rPr>
      <w:rFonts w:ascii="Arial" w:hAnsi="Arial" w:cs="Arial"/>
      <w:sz w:val="28"/>
      <w:szCs w:val="28"/>
    </w:rPr>
  </w:style>
  <w:style w:type="paragraph" w:customStyle="1" w:styleId="affff">
    <w:name w:val="О_Т"/>
    <w:basedOn w:val="a"/>
    <w:link w:val="afffe"/>
    <w:rsid w:val="00B91985"/>
    <w:pPr>
      <w:spacing w:after="0" w:line="288" w:lineRule="auto"/>
      <w:ind w:firstLine="539"/>
      <w:jc w:val="both"/>
    </w:pPr>
    <w:rPr>
      <w:rFonts w:ascii="Arial" w:hAnsi="Arial" w:cs="Arial"/>
      <w:sz w:val="28"/>
      <w:szCs w:val="28"/>
    </w:rPr>
  </w:style>
  <w:style w:type="paragraph" w:customStyle="1" w:styleId="dash041e005f0431005f044b005f0447005f043d005f044b005f0439">
    <w:name w:val="dash041e_005f0431_005f044b_005f0447_005f043d_005f044b_005f0439"/>
    <w:basedOn w:val="a"/>
    <w:uiPriority w:val="99"/>
    <w:rsid w:val="00B91985"/>
    <w:pPr>
      <w:spacing w:after="0" w:line="240" w:lineRule="auto"/>
    </w:pPr>
    <w:rPr>
      <w:rFonts w:ascii="Times New Roman" w:eastAsia="Calibri" w:hAnsi="Times New Roman" w:cs="Times New Roman"/>
      <w:sz w:val="24"/>
      <w:szCs w:val="24"/>
      <w:lang w:eastAsia="ru-RU"/>
    </w:rPr>
  </w:style>
  <w:style w:type="paragraph" w:customStyle="1" w:styleId="-12">
    <w:name w:val="Цветной список - Акцент 12"/>
    <w:basedOn w:val="a"/>
    <w:uiPriority w:val="99"/>
    <w:qFormat/>
    <w:rsid w:val="00B91985"/>
    <w:pPr>
      <w:spacing w:line="240" w:lineRule="auto"/>
      <w:ind w:left="720"/>
      <w:contextualSpacing/>
    </w:pPr>
    <w:rPr>
      <w:rFonts w:ascii="Cambria" w:eastAsia="Cambria" w:hAnsi="Cambria" w:cs="Times New Roman"/>
      <w:sz w:val="24"/>
      <w:szCs w:val="24"/>
    </w:rPr>
  </w:style>
  <w:style w:type="paragraph" w:customStyle="1" w:styleId="-11">
    <w:name w:val="Цветная заливка - Акцент 11"/>
    <w:uiPriority w:val="99"/>
    <w:semiHidden/>
    <w:rsid w:val="00B91985"/>
    <w:pPr>
      <w:spacing w:after="0" w:line="240" w:lineRule="auto"/>
    </w:pPr>
    <w:rPr>
      <w:rFonts w:ascii="Times New Roman" w:eastAsia="Times New Roman" w:hAnsi="Times New Roman" w:cs="Times New Roman"/>
      <w:sz w:val="24"/>
      <w:szCs w:val="24"/>
      <w:lang w:eastAsia="ru-RU"/>
    </w:rPr>
  </w:style>
  <w:style w:type="paragraph" w:customStyle="1" w:styleId="affff0">
    <w:name w:val="Νξβϋι"/>
    <w:basedOn w:val="a"/>
    <w:uiPriority w:val="99"/>
    <w:rsid w:val="00B91985"/>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eastAsia="ru-RU"/>
    </w:rPr>
  </w:style>
  <w:style w:type="character" w:customStyle="1" w:styleId="-1">
    <w:name w:val="Цветной список - Акцент 1 Знак"/>
    <w:link w:val="-110"/>
    <w:uiPriority w:val="34"/>
    <w:locked/>
    <w:rsid w:val="00B91985"/>
    <w:rPr>
      <w:rFonts w:ascii="Calibri" w:eastAsia="Calibri" w:hAnsi="Calibri"/>
    </w:rPr>
  </w:style>
  <w:style w:type="paragraph" w:customStyle="1" w:styleId="-110">
    <w:name w:val="Цветной список - Акцент 11"/>
    <w:basedOn w:val="a"/>
    <w:link w:val="-1"/>
    <w:uiPriority w:val="34"/>
    <w:qFormat/>
    <w:rsid w:val="00B91985"/>
    <w:pPr>
      <w:ind w:left="720"/>
      <w:contextualSpacing/>
    </w:pPr>
    <w:rPr>
      <w:rFonts w:ascii="Calibri" w:eastAsia="Calibri" w:hAnsi="Calibri"/>
    </w:rPr>
  </w:style>
  <w:style w:type="character" w:customStyle="1" w:styleId="affff1">
    <w:name w:val="Основной текст_"/>
    <w:link w:val="81"/>
    <w:locked/>
    <w:rsid w:val="00B91985"/>
    <w:rPr>
      <w:rFonts w:ascii="Courier New" w:eastAsia="Courier New" w:hAnsi="Courier New" w:cs="Courier New"/>
      <w:spacing w:val="-20"/>
      <w:sz w:val="28"/>
      <w:szCs w:val="28"/>
      <w:shd w:val="clear" w:color="auto" w:fill="FFFFFF"/>
    </w:rPr>
  </w:style>
  <w:style w:type="paragraph" w:customStyle="1" w:styleId="81">
    <w:name w:val="Основной текст8"/>
    <w:basedOn w:val="a"/>
    <w:link w:val="affff1"/>
    <w:rsid w:val="00B91985"/>
    <w:pPr>
      <w:shd w:val="clear" w:color="auto" w:fill="FFFFFF"/>
      <w:spacing w:before="600" w:after="60" w:line="0" w:lineRule="atLeast"/>
      <w:ind w:hanging="2080"/>
    </w:pPr>
    <w:rPr>
      <w:rFonts w:ascii="Courier New" w:eastAsia="Courier New" w:hAnsi="Courier New" w:cs="Courier New"/>
      <w:spacing w:val="-20"/>
      <w:sz w:val="28"/>
      <w:szCs w:val="28"/>
    </w:rPr>
  </w:style>
  <w:style w:type="paragraph" w:customStyle="1" w:styleId="220">
    <w:name w:val="Основной текст 22"/>
    <w:basedOn w:val="a"/>
    <w:uiPriority w:val="99"/>
    <w:rsid w:val="00B91985"/>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zag4">
    <w:name w:val="zag_4"/>
    <w:basedOn w:val="a"/>
    <w:uiPriority w:val="99"/>
    <w:rsid w:val="00B91985"/>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eastAsia="ru-RU"/>
    </w:rPr>
  </w:style>
  <w:style w:type="character" w:styleId="affff2">
    <w:name w:val="annotation reference"/>
    <w:uiPriority w:val="99"/>
    <w:semiHidden/>
    <w:unhideWhenUsed/>
    <w:rsid w:val="00B91985"/>
    <w:rPr>
      <w:sz w:val="16"/>
      <w:szCs w:val="16"/>
    </w:rPr>
  </w:style>
  <w:style w:type="paragraph" w:styleId="affff3">
    <w:name w:val="Message Header"/>
    <w:basedOn w:val="a"/>
    <w:link w:val="affff4"/>
    <w:semiHidden/>
    <w:unhideWhenUsed/>
    <w:rsid w:val="00B9198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lang w:eastAsia="ru-RU"/>
    </w:rPr>
  </w:style>
  <w:style w:type="character" w:customStyle="1" w:styleId="affff4">
    <w:name w:val="Шапка Знак"/>
    <w:basedOn w:val="a0"/>
    <w:link w:val="affff3"/>
    <w:semiHidden/>
    <w:rsid w:val="00B91985"/>
    <w:rPr>
      <w:rFonts w:asciiTheme="majorHAnsi" w:eastAsiaTheme="majorEastAsia" w:hAnsiTheme="majorHAnsi" w:cstheme="majorBidi"/>
      <w:sz w:val="24"/>
      <w:szCs w:val="24"/>
      <w:shd w:val="pct20" w:color="auto" w:fill="auto"/>
      <w:lang w:eastAsia="ru-RU"/>
    </w:rPr>
  </w:style>
  <w:style w:type="character" w:customStyle="1" w:styleId="1d">
    <w:name w:val="Нижний колонтитул Знак1"/>
    <w:basedOn w:val="a0"/>
    <w:semiHidden/>
    <w:rsid w:val="00B91985"/>
    <w:rPr>
      <w:rFonts w:ascii="Times New Roman" w:eastAsia="Times New Roman" w:hAnsi="Times New Roman" w:cs="Times New Roman"/>
      <w:sz w:val="24"/>
      <w:szCs w:val="24"/>
      <w:lang w:eastAsia="ru-RU"/>
    </w:rPr>
  </w:style>
  <w:style w:type="character" w:customStyle="1" w:styleId="1e">
    <w:name w:val="Текст выноски Знак1"/>
    <w:basedOn w:val="a0"/>
    <w:semiHidden/>
    <w:rsid w:val="00B91985"/>
    <w:rPr>
      <w:rFonts w:ascii="Tahoma" w:eastAsia="Times New Roman" w:hAnsi="Tahoma" w:cs="Tahoma"/>
      <w:sz w:val="16"/>
      <w:szCs w:val="16"/>
      <w:lang w:eastAsia="ru-RU"/>
    </w:rPr>
  </w:style>
  <w:style w:type="paragraph" w:styleId="afff0">
    <w:name w:val="annotation subject"/>
    <w:basedOn w:val="affc"/>
    <w:next w:val="affc"/>
    <w:link w:val="afff"/>
    <w:semiHidden/>
    <w:unhideWhenUsed/>
    <w:rsid w:val="00B91985"/>
    <w:rPr>
      <w:b/>
      <w:bCs/>
    </w:rPr>
  </w:style>
  <w:style w:type="character" w:customStyle="1" w:styleId="1f">
    <w:name w:val="Тема примечания Знак1"/>
    <w:basedOn w:val="1a"/>
    <w:semiHidden/>
    <w:rsid w:val="00B91985"/>
    <w:rPr>
      <w:b/>
      <w:bCs/>
      <w:sz w:val="20"/>
      <w:szCs w:val="20"/>
    </w:rPr>
  </w:style>
  <w:style w:type="paragraph" w:styleId="affe">
    <w:name w:val="Subtitle"/>
    <w:basedOn w:val="a"/>
    <w:next w:val="a"/>
    <w:link w:val="affd"/>
    <w:qFormat/>
    <w:rsid w:val="00B91985"/>
    <w:pPr>
      <w:numPr>
        <w:ilvl w:val="1"/>
      </w:numPr>
      <w:spacing w:after="0" w:line="240" w:lineRule="auto"/>
    </w:pPr>
    <w:rPr>
      <w:rFonts w:ascii="MS Gothic" w:eastAsia="MS Gothic" w:hAnsi="MS Gothic"/>
      <w:b/>
      <w:sz w:val="28"/>
      <w:szCs w:val="24"/>
    </w:rPr>
  </w:style>
  <w:style w:type="character" w:customStyle="1" w:styleId="1f0">
    <w:name w:val="Подзаголовок Знак1"/>
    <w:basedOn w:val="a0"/>
    <w:rsid w:val="00B91985"/>
    <w:rPr>
      <w:rFonts w:asciiTheme="majorHAnsi" w:eastAsiaTheme="majorEastAsia" w:hAnsiTheme="majorHAnsi" w:cstheme="majorBidi"/>
      <w:i/>
      <w:iCs/>
      <w:color w:val="4F81BD" w:themeColor="accent1"/>
      <w:spacing w:val="15"/>
      <w:sz w:val="24"/>
      <w:szCs w:val="24"/>
    </w:rPr>
  </w:style>
  <w:style w:type="character" w:customStyle="1" w:styleId="dash041e005f0431005f044b005f0447005f043d005f044b005f0439005f005fchar1char1">
    <w:name w:val="dash041e_005f0431_005f044b_005f0447_005f043d_005f044b_005f0439_005f_005fchar1__char1"/>
    <w:rsid w:val="00B91985"/>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B91985"/>
    <w:rPr>
      <w:rFonts w:ascii="Times New Roman" w:hAnsi="Times New Roman" w:cs="Times New Roman" w:hint="default"/>
      <w:strike w:val="0"/>
      <w:dstrike w:val="0"/>
      <w:sz w:val="24"/>
      <w:szCs w:val="24"/>
      <w:u w:val="none"/>
      <w:effect w:val="none"/>
    </w:rPr>
  </w:style>
  <w:style w:type="character" w:customStyle="1" w:styleId="1f1">
    <w:name w:val="Верхний колонтитул Знак1"/>
    <w:basedOn w:val="a0"/>
    <w:semiHidden/>
    <w:rsid w:val="00B91985"/>
    <w:rPr>
      <w:rFonts w:ascii="Times New Roman" w:eastAsia="Times New Roman" w:hAnsi="Times New Roman" w:cs="Times New Roman"/>
      <w:sz w:val="24"/>
      <w:szCs w:val="24"/>
      <w:lang w:eastAsia="ru-RU"/>
    </w:rPr>
  </w:style>
  <w:style w:type="paragraph" w:customStyle="1" w:styleId="affff5">
    <w:name w:val="Приложение"/>
    <w:basedOn w:val="1b"/>
    <w:uiPriority w:val="99"/>
    <w:rsid w:val="00B91985"/>
    <w:pPr>
      <w:pageBreakBefore w:val="0"/>
      <w:spacing w:line="214" w:lineRule="atLeast"/>
      <w:ind w:left="3005"/>
      <w:jc w:val="left"/>
    </w:pPr>
    <w:rPr>
      <w:rFonts w:ascii="NewtonCSanPin" w:hAnsi="NewtonCSanPin" w:cs="NewtonCSanPin"/>
      <w:caps w:val="0"/>
      <w:sz w:val="21"/>
      <w:szCs w:val="21"/>
    </w:rPr>
  </w:style>
  <w:style w:type="paragraph" w:customStyle="1" w:styleId="BasicParagraph">
    <w:name w:val="[Basic Paragraph]"/>
    <w:basedOn w:val="NoParagraphStyle"/>
    <w:uiPriority w:val="99"/>
    <w:rsid w:val="00B91985"/>
  </w:style>
  <w:style w:type="table" w:customStyle="1" w:styleId="TableNormal">
    <w:name w:val="Table Normal"/>
    <w:uiPriority w:val="2"/>
    <w:semiHidden/>
    <w:qFormat/>
    <w:rsid w:val="00EB5688"/>
    <w:pPr>
      <w:widowControl w:val="0"/>
      <w:spacing w:after="0" w:line="240" w:lineRule="auto"/>
    </w:pPr>
    <w:rPr>
      <w:lang w:val="en-US"/>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qFormat="1"/>
    <w:lsdException w:name="Title" w:semiHidden="0" w:unhideWhenUsed="0" w:qFormat="1"/>
    <w:lsdException w:name="Signature" w:uiPriority="0"/>
    <w:lsdException w:name="Default Paragraph Font" w:uiPriority="1"/>
    <w:lsdException w:name="Body Text" w:uiPriority="1" w:qFormat="1"/>
    <w:lsdException w:name="Message Header"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16E0"/>
  </w:style>
  <w:style w:type="paragraph" w:styleId="1">
    <w:name w:val="heading 1"/>
    <w:basedOn w:val="a"/>
    <w:link w:val="10"/>
    <w:uiPriority w:val="1"/>
    <w:qFormat/>
    <w:rsid w:val="001A3759"/>
    <w:pPr>
      <w:spacing w:after="0" w:line="336" w:lineRule="auto"/>
      <w:outlineLvl w:val="0"/>
    </w:pPr>
    <w:rPr>
      <w:rFonts w:ascii="Arial" w:eastAsia="Times New Roman" w:hAnsi="Arial" w:cs="Arial"/>
      <w:b/>
      <w:bCs/>
      <w:color w:val="1490FF"/>
      <w:kern w:val="36"/>
      <w:sz w:val="26"/>
      <w:szCs w:val="26"/>
    </w:rPr>
  </w:style>
  <w:style w:type="paragraph" w:styleId="2">
    <w:name w:val="heading 2"/>
    <w:basedOn w:val="a"/>
    <w:next w:val="a"/>
    <w:link w:val="20"/>
    <w:uiPriority w:val="1"/>
    <w:unhideWhenUsed/>
    <w:qFormat/>
    <w:rsid w:val="001A375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1"/>
    <w:unhideWhenUsed/>
    <w:qFormat/>
    <w:rsid w:val="00BA64AB"/>
    <w:pPr>
      <w:keepNext/>
      <w:keepLines/>
      <w:spacing w:before="200" w:after="0" w:line="240" w:lineRule="auto"/>
      <w:outlineLvl w:val="2"/>
    </w:pPr>
    <w:rPr>
      <w:rFonts w:ascii="Cambria" w:eastAsia="Times New Roman" w:hAnsi="Cambria" w:cs="Times New Roman"/>
      <w:b/>
      <w:bCs/>
      <w:color w:val="4F81BD"/>
      <w:sz w:val="24"/>
      <w:szCs w:val="24"/>
      <w:lang w:eastAsia="ru-RU"/>
    </w:rPr>
  </w:style>
  <w:style w:type="paragraph" w:styleId="4">
    <w:name w:val="heading 4"/>
    <w:basedOn w:val="a"/>
    <w:next w:val="a"/>
    <w:link w:val="40"/>
    <w:uiPriority w:val="9"/>
    <w:unhideWhenUsed/>
    <w:qFormat/>
    <w:rsid w:val="00BA64AB"/>
    <w:pPr>
      <w:keepNext/>
      <w:keepLines/>
      <w:spacing w:before="200" w:after="0" w:line="240" w:lineRule="auto"/>
      <w:outlineLvl w:val="3"/>
    </w:pPr>
    <w:rPr>
      <w:rFonts w:ascii="Cambria" w:eastAsia="Times New Roman" w:hAnsi="Cambria" w:cs="Times New Roman"/>
      <w:b/>
      <w:bCs/>
      <w:i/>
      <w:iCs/>
      <w:color w:val="4F81BD"/>
      <w:sz w:val="24"/>
      <w:szCs w:val="24"/>
      <w:lang w:eastAsia="ru-RU"/>
    </w:rPr>
  </w:style>
  <w:style w:type="paragraph" w:styleId="5">
    <w:name w:val="heading 5"/>
    <w:basedOn w:val="a"/>
    <w:next w:val="a"/>
    <w:link w:val="50"/>
    <w:uiPriority w:val="9"/>
    <w:unhideWhenUsed/>
    <w:qFormat/>
    <w:rsid w:val="00BA64AB"/>
    <w:pPr>
      <w:keepNext/>
      <w:keepLines/>
      <w:spacing w:before="200" w:after="0" w:line="240" w:lineRule="auto"/>
      <w:outlineLvl w:val="4"/>
    </w:pPr>
    <w:rPr>
      <w:rFonts w:ascii="Cambria" w:eastAsia="Times New Roman" w:hAnsi="Cambria" w:cs="Times New Roman"/>
      <w:color w:val="243F60"/>
      <w:sz w:val="24"/>
      <w:szCs w:val="24"/>
      <w:lang w:eastAsia="ru-RU"/>
    </w:rPr>
  </w:style>
  <w:style w:type="paragraph" w:styleId="6">
    <w:name w:val="heading 6"/>
    <w:basedOn w:val="a"/>
    <w:next w:val="a"/>
    <w:link w:val="60"/>
    <w:uiPriority w:val="9"/>
    <w:unhideWhenUsed/>
    <w:qFormat/>
    <w:rsid w:val="00BA64AB"/>
    <w:pPr>
      <w:keepNext/>
      <w:keepLines/>
      <w:spacing w:before="200" w:after="0" w:line="240" w:lineRule="auto"/>
      <w:outlineLvl w:val="5"/>
    </w:pPr>
    <w:rPr>
      <w:rFonts w:ascii="Cambria" w:eastAsia="Times New Roman" w:hAnsi="Cambria" w:cs="Times New Roman"/>
      <w:i/>
      <w:iCs/>
      <w:color w:val="243F60"/>
      <w:sz w:val="24"/>
      <w:szCs w:val="24"/>
      <w:lang w:eastAsia="ru-RU"/>
    </w:rPr>
  </w:style>
  <w:style w:type="paragraph" w:styleId="7">
    <w:name w:val="heading 7"/>
    <w:basedOn w:val="a"/>
    <w:next w:val="a"/>
    <w:link w:val="70"/>
    <w:uiPriority w:val="9"/>
    <w:unhideWhenUsed/>
    <w:qFormat/>
    <w:rsid w:val="00BA64AB"/>
    <w:pPr>
      <w:keepNext/>
      <w:keepLines/>
      <w:spacing w:before="200" w:after="0" w:line="240" w:lineRule="auto"/>
      <w:outlineLvl w:val="6"/>
    </w:pPr>
    <w:rPr>
      <w:rFonts w:ascii="Cambria" w:eastAsia="Times New Roman" w:hAnsi="Cambria" w:cs="Times New Roman"/>
      <w:i/>
      <w:iCs/>
      <w:color w:val="404040"/>
      <w:sz w:val="24"/>
      <w:szCs w:val="24"/>
      <w:lang w:eastAsia="ru-RU"/>
    </w:rPr>
  </w:style>
  <w:style w:type="paragraph" w:styleId="8">
    <w:name w:val="heading 8"/>
    <w:basedOn w:val="a"/>
    <w:next w:val="a"/>
    <w:link w:val="80"/>
    <w:uiPriority w:val="9"/>
    <w:unhideWhenUsed/>
    <w:qFormat/>
    <w:rsid w:val="00BA64AB"/>
    <w:pPr>
      <w:keepNext/>
      <w:keepLines/>
      <w:spacing w:before="200" w:after="0" w:line="240" w:lineRule="auto"/>
      <w:outlineLvl w:val="7"/>
    </w:pPr>
    <w:rPr>
      <w:rFonts w:ascii="Cambria" w:eastAsia="Times New Roman" w:hAnsi="Cambria" w:cs="Times New Roman"/>
      <w:color w:val="404040"/>
      <w:sz w:val="20"/>
      <w:szCs w:val="20"/>
      <w:lang w:eastAsia="ru-RU"/>
    </w:rPr>
  </w:style>
  <w:style w:type="paragraph" w:styleId="9">
    <w:name w:val="heading 9"/>
    <w:basedOn w:val="a"/>
    <w:next w:val="a"/>
    <w:link w:val="90"/>
    <w:uiPriority w:val="9"/>
    <w:unhideWhenUsed/>
    <w:qFormat/>
    <w:rsid w:val="00BA64AB"/>
    <w:pPr>
      <w:keepNext/>
      <w:keepLines/>
      <w:spacing w:before="200" w:after="0" w:line="240" w:lineRule="auto"/>
      <w:outlineLvl w:val="8"/>
    </w:pPr>
    <w:rPr>
      <w:rFonts w:ascii="Cambria" w:eastAsia="Times New Roman" w:hAnsi="Cambria" w:cs="Times New Roman"/>
      <w:i/>
      <w:iCs/>
      <w:color w:val="40404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1A3759"/>
    <w:rPr>
      <w:rFonts w:ascii="Arial" w:eastAsia="Times New Roman" w:hAnsi="Arial" w:cs="Arial"/>
      <w:b/>
      <w:bCs/>
      <w:color w:val="1490FF"/>
      <w:kern w:val="36"/>
      <w:sz w:val="26"/>
      <w:szCs w:val="26"/>
    </w:rPr>
  </w:style>
  <w:style w:type="character" w:customStyle="1" w:styleId="20">
    <w:name w:val="Заголовок 2 Знак"/>
    <w:basedOn w:val="a0"/>
    <w:link w:val="2"/>
    <w:uiPriority w:val="1"/>
    <w:rsid w:val="001A3759"/>
    <w:rPr>
      <w:rFonts w:asciiTheme="majorHAnsi" w:eastAsiaTheme="majorEastAsia" w:hAnsiTheme="majorHAnsi" w:cstheme="majorBidi"/>
      <w:b/>
      <w:bCs/>
      <w:color w:val="4F81BD" w:themeColor="accent1"/>
      <w:sz w:val="26"/>
      <w:szCs w:val="26"/>
    </w:rPr>
  </w:style>
  <w:style w:type="paragraph" w:styleId="a3">
    <w:name w:val="Title"/>
    <w:basedOn w:val="a"/>
    <w:link w:val="a4"/>
    <w:uiPriority w:val="99"/>
    <w:qFormat/>
    <w:rsid w:val="001A3759"/>
    <w:pPr>
      <w:spacing w:after="0" w:line="240" w:lineRule="auto"/>
      <w:jc w:val="center"/>
    </w:pPr>
    <w:rPr>
      <w:b/>
      <w:bCs/>
      <w:sz w:val="24"/>
      <w:szCs w:val="24"/>
    </w:rPr>
  </w:style>
  <w:style w:type="character" w:customStyle="1" w:styleId="a4">
    <w:name w:val="Название Знак"/>
    <w:basedOn w:val="a0"/>
    <w:link w:val="a3"/>
    <w:uiPriority w:val="99"/>
    <w:rsid w:val="001A3759"/>
    <w:rPr>
      <w:b/>
      <w:bCs/>
      <w:sz w:val="24"/>
      <w:szCs w:val="24"/>
    </w:rPr>
  </w:style>
  <w:style w:type="character" w:styleId="a5">
    <w:name w:val="Strong"/>
    <w:basedOn w:val="a0"/>
    <w:uiPriority w:val="22"/>
    <w:qFormat/>
    <w:rsid w:val="001A3759"/>
    <w:rPr>
      <w:b/>
      <w:bCs/>
    </w:rPr>
  </w:style>
  <w:style w:type="character" w:styleId="a6">
    <w:name w:val="Emphasis"/>
    <w:uiPriority w:val="20"/>
    <w:qFormat/>
    <w:rsid w:val="001A3759"/>
    <w:rPr>
      <w:i/>
      <w:iCs/>
    </w:rPr>
  </w:style>
  <w:style w:type="paragraph" w:styleId="a7">
    <w:name w:val="No Spacing"/>
    <w:aliases w:val="основа,Без интервала1"/>
    <w:uiPriority w:val="1"/>
    <w:qFormat/>
    <w:rsid w:val="001A3759"/>
    <w:pPr>
      <w:spacing w:after="0" w:line="240" w:lineRule="auto"/>
    </w:pPr>
    <w:rPr>
      <w:rFonts w:ascii="Calibri" w:eastAsia="Calibri" w:hAnsi="Calibri" w:cs="Times New Roman"/>
    </w:rPr>
  </w:style>
  <w:style w:type="paragraph" w:styleId="a8">
    <w:name w:val="List Paragraph"/>
    <w:basedOn w:val="a"/>
    <w:link w:val="a9"/>
    <w:uiPriority w:val="34"/>
    <w:qFormat/>
    <w:rsid w:val="001A3759"/>
    <w:pPr>
      <w:spacing w:after="0" w:line="240" w:lineRule="auto"/>
      <w:ind w:left="720"/>
      <w:contextualSpacing/>
      <w:jc w:val="both"/>
    </w:pPr>
    <w:rPr>
      <w:rFonts w:ascii="Calibri" w:eastAsia="Calibri" w:hAnsi="Calibri" w:cs="Times New Roman"/>
    </w:rPr>
  </w:style>
  <w:style w:type="numbering" w:customStyle="1" w:styleId="11">
    <w:name w:val="Нет списка1"/>
    <w:next w:val="a2"/>
    <w:uiPriority w:val="99"/>
    <w:semiHidden/>
    <w:unhideWhenUsed/>
    <w:rsid w:val="00965C3D"/>
  </w:style>
  <w:style w:type="table" w:styleId="aa">
    <w:name w:val="Table Grid"/>
    <w:basedOn w:val="a1"/>
    <w:uiPriority w:val="59"/>
    <w:rsid w:val="00965C3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rmal (Web)"/>
    <w:aliases w:val="Normal (Web) Char"/>
    <w:basedOn w:val="a"/>
    <w:link w:val="ac"/>
    <w:uiPriority w:val="99"/>
    <w:unhideWhenUsed/>
    <w:qFormat/>
    <w:rsid w:val="00965C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65C3D"/>
  </w:style>
  <w:style w:type="character" w:customStyle="1" w:styleId="Zag11">
    <w:name w:val="Zag_11"/>
    <w:uiPriority w:val="99"/>
    <w:rsid w:val="00BA64AB"/>
  </w:style>
  <w:style w:type="character" w:customStyle="1" w:styleId="30">
    <w:name w:val="Заголовок 3 Знак"/>
    <w:basedOn w:val="a0"/>
    <w:link w:val="3"/>
    <w:uiPriority w:val="1"/>
    <w:rsid w:val="00BA64AB"/>
    <w:rPr>
      <w:rFonts w:ascii="Cambria" w:eastAsia="Times New Roman" w:hAnsi="Cambria" w:cs="Times New Roman"/>
      <w:b/>
      <w:bCs/>
      <w:color w:val="4F81BD"/>
      <w:sz w:val="24"/>
      <w:szCs w:val="24"/>
      <w:lang w:eastAsia="ru-RU"/>
    </w:rPr>
  </w:style>
  <w:style w:type="character" w:customStyle="1" w:styleId="40">
    <w:name w:val="Заголовок 4 Знак"/>
    <w:basedOn w:val="a0"/>
    <w:link w:val="4"/>
    <w:uiPriority w:val="9"/>
    <w:rsid w:val="00BA64AB"/>
    <w:rPr>
      <w:rFonts w:ascii="Cambria" w:eastAsia="Times New Roman" w:hAnsi="Cambria" w:cs="Times New Roman"/>
      <w:b/>
      <w:bCs/>
      <w:i/>
      <w:iCs/>
      <w:color w:val="4F81BD"/>
      <w:sz w:val="24"/>
      <w:szCs w:val="24"/>
      <w:lang w:eastAsia="ru-RU"/>
    </w:rPr>
  </w:style>
  <w:style w:type="character" w:customStyle="1" w:styleId="50">
    <w:name w:val="Заголовок 5 Знак"/>
    <w:basedOn w:val="a0"/>
    <w:link w:val="5"/>
    <w:uiPriority w:val="9"/>
    <w:rsid w:val="00BA64AB"/>
    <w:rPr>
      <w:rFonts w:ascii="Cambria" w:eastAsia="Times New Roman" w:hAnsi="Cambria" w:cs="Times New Roman"/>
      <w:color w:val="243F60"/>
      <w:sz w:val="24"/>
      <w:szCs w:val="24"/>
      <w:lang w:eastAsia="ru-RU"/>
    </w:rPr>
  </w:style>
  <w:style w:type="character" w:customStyle="1" w:styleId="60">
    <w:name w:val="Заголовок 6 Знак"/>
    <w:basedOn w:val="a0"/>
    <w:link w:val="6"/>
    <w:uiPriority w:val="9"/>
    <w:rsid w:val="00BA64AB"/>
    <w:rPr>
      <w:rFonts w:ascii="Cambria" w:eastAsia="Times New Roman" w:hAnsi="Cambria" w:cs="Times New Roman"/>
      <w:i/>
      <w:iCs/>
      <w:color w:val="243F60"/>
      <w:sz w:val="24"/>
      <w:szCs w:val="24"/>
      <w:lang w:eastAsia="ru-RU"/>
    </w:rPr>
  </w:style>
  <w:style w:type="character" w:customStyle="1" w:styleId="70">
    <w:name w:val="Заголовок 7 Знак"/>
    <w:basedOn w:val="a0"/>
    <w:link w:val="7"/>
    <w:uiPriority w:val="9"/>
    <w:rsid w:val="00BA64AB"/>
    <w:rPr>
      <w:rFonts w:ascii="Cambria" w:eastAsia="Times New Roman" w:hAnsi="Cambria" w:cs="Times New Roman"/>
      <w:i/>
      <w:iCs/>
      <w:color w:val="404040"/>
      <w:sz w:val="24"/>
      <w:szCs w:val="24"/>
      <w:lang w:eastAsia="ru-RU"/>
    </w:rPr>
  </w:style>
  <w:style w:type="character" w:customStyle="1" w:styleId="80">
    <w:name w:val="Заголовок 8 Знак"/>
    <w:basedOn w:val="a0"/>
    <w:link w:val="8"/>
    <w:uiPriority w:val="9"/>
    <w:rsid w:val="00BA64AB"/>
    <w:rPr>
      <w:rFonts w:ascii="Cambria" w:eastAsia="Times New Roman" w:hAnsi="Cambria" w:cs="Times New Roman"/>
      <w:color w:val="404040"/>
      <w:sz w:val="20"/>
      <w:szCs w:val="20"/>
      <w:lang w:eastAsia="ru-RU"/>
    </w:rPr>
  </w:style>
  <w:style w:type="character" w:customStyle="1" w:styleId="90">
    <w:name w:val="Заголовок 9 Знак"/>
    <w:basedOn w:val="a0"/>
    <w:link w:val="9"/>
    <w:uiPriority w:val="9"/>
    <w:rsid w:val="00BA64AB"/>
    <w:rPr>
      <w:rFonts w:ascii="Cambria" w:eastAsia="Times New Roman" w:hAnsi="Cambria" w:cs="Times New Roman"/>
      <w:i/>
      <w:iCs/>
      <w:color w:val="404040"/>
      <w:sz w:val="20"/>
      <w:szCs w:val="20"/>
      <w:lang w:eastAsia="ru-RU"/>
    </w:rPr>
  </w:style>
  <w:style w:type="paragraph" w:styleId="ad">
    <w:name w:val="header"/>
    <w:basedOn w:val="a"/>
    <w:link w:val="ae"/>
    <w:unhideWhenUsed/>
    <w:rsid w:val="00BA64A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e">
    <w:name w:val="Верхний колонтитул Знак"/>
    <w:basedOn w:val="a0"/>
    <w:link w:val="ad"/>
    <w:rsid w:val="00BA64AB"/>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BA64A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Нижний колонтитул Знак"/>
    <w:basedOn w:val="a0"/>
    <w:link w:val="af"/>
    <w:uiPriority w:val="99"/>
    <w:rsid w:val="00BA64AB"/>
    <w:rPr>
      <w:rFonts w:ascii="Times New Roman" w:eastAsia="Times New Roman" w:hAnsi="Times New Roman" w:cs="Times New Roman"/>
      <w:sz w:val="24"/>
      <w:szCs w:val="24"/>
      <w:lang w:eastAsia="ru-RU"/>
    </w:rPr>
  </w:style>
  <w:style w:type="paragraph" w:styleId="22">
    <w:name w:val="Body Text 2"/>
    <w:basedOn w:val="a"/>
    <w:link w:val="23"/>
    <w:uiPriority w:val="99"/>
    <w:rsid w:val="00BA64AB"/>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0"/>
    <w:link w:val="22"/>
    <w:uiPriority w:val="99"/>
    <w:rsid w:val="00BA64AB"/>
    <w:rPr>
      <w:rFonts w:ascii="Times New Roman" w:eastAsia="Times New Roman" w:hAnsi="Times New Roman" w:cs="Times New Roman"/>
      <w:sz w:val="24"/>
      <w:szCs w:val="24"/>
      <w:lang w:eastAsia="ru-RU"/>
    </w:rPr>
  </w:style>
  <w:style w:type="numbering" w:customStyle="1" w:styleId="24">
    <w:name w:val="Нет списка2"/>
    <w:next w:val="a2"/>
    <w:semiHidden/>
    <w:rsid w:val="00B571FA"/>
  </w:style>
  <w:style w:type="paragraph" w:customStyle="1" w:styleId="12">
    <w:name w:val="Абзац списка1"/>
    <w:basedOn w:val="a"/>
    <w:uiPriority w:val="99"/>
    <w:rsid w:val="00B571FA"/>
    <w:pPr>
      <w:ind w:left="720"/>
    </w:pPr>
    <w:rPr>
      <w:rFonts w:ascii="Calibri" w:eastAsia="Times New Roman" w:hAnsi="Calibri" w:cs="Calibri"/>
    </w:rPr>
  </w:style>
  <w:style w:type="paragraph" w:customStyle="1" w:styleId="13">
    <w:name w:val="Знак1"/>
    <w:basedOn w:val="a"/>
    <w:uiPriority w:val="99"/>
    <w:rsid w:val="00B571FA"/>
    <w:pPr>
      <w:spacing w:before="100" w:beforeAutospacing="1" w:after="100" w:afterAutospacing="1" w:line="240" w:lineRule="auto"/>
    </w:pPr>
    <w:rPr>
      <w:rFonts w:ascii="Calibri" w:eastAsia="Times New Roman" w:hAnsi="Calibri" w:cs="Calibri"/>
      <w:color w:val="000000"/>
      <w:sz w:val="24"/>
      <w:szCs w:val="24"/>
      <w:u w:color="000000"/>
      <w:lang w:val="en-US"/>
    </w:rPr>
  </w:style>
  <w:style w:type="paragraph" w:customStyle="1" w:styleId="110">
    <w:name w:val="Знак11"/>
    <w:basedOn w:val="a"/>
    <w:uiPriority w:val="99"/>
    <w:rsid w:val="00B571FA"/>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ConsPlusNormal">
    <w:name w:val="ConsPlusNormal"/>
    <w:uiPriority w:val="99"/>
    <w:rsid w:val="00B571F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dash041e0431044b0447043d044b0439char1">
    <w:name w:val="dash041e_0431_044b_0447_043d_044b_0439__char1"/>
    <w:basedOn w:val="a0"/>
    <w:rsid w:val="00B571FA"/>
    <w:rPr>
      <w:rFonts w:ascii="Times New Roman" w:hAnsi="Times New Roman" w:cs="Times New Roman" w:hint="default"/>
      <w:strike w:val="0"/>
      <w:dstrike w:val="0"/>
      <w:sz w:val="24"/>
      <w:szCs w:val="24"/>
      <w:u w:val="none"/>
      <w:effect w:val="none"/>
    </w:rPr>
  </w:style>
  <w:style w:type="paragraph" w:styleId="af1">
    <w:name w:val="Body Text"/>
    <w:basedOn w:val="a"/>
    <w:link w:val="af2"/>
    <w:uiPriority w:val="1"/>
    <w:unhideWhenUsed/>
    <w:qFormat/>
    <w:rsid w:val="00EF0721"/>
    <w:pPr>
      <w:spacing w:after="120"/>
    </w:pPr>
  </w:style>
  <w:style w:type="character" w:customStyle="1" w:styleId="af2">
    <w:name w:val="Основной текст Знак"/>
    <w:basedOn w:val="a0"/>
    <w:link w:val="af1"/>
    <w:uiPriority w:val="1"/>
    <w:rsid w:val="00EF0721"/>
  </w:style>
  <w:style w:type="numbering" w:customStyle="1" w:styleId="31">
    <w:name w:val="Нет списка3"/>
    <w:next w:val="a2"/>
    <w:uiPriority w:val="99"/>
    <w:semiHidden/>
    <w:unhideWhenUsed/>
    <w:rsid w:val="00BA0655"/>
  </w:style>
  <w:style w:type="table" w:customStyle="1" w:styleId="14">
    <w:name w:val="Сетка таблицы1"/>
    <w:basedOn w:val="a1"/>
    <w:next w:val="aa"/>
    <w:rsid w:val="00BA065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Osnova">
    <w:name w:val="Osnova"/>
    <w:basedOn w:val="a"/>
    <w:uiPriority w:val="99"/>
    <w:rsid w:val="00BA0655"/>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styleId="af3">
    <w:name w:val="Block Text"/>
    <w:basedOn w:val="a"/>
    <w:uiPriority w:val="99"/>
    <w:rsid w:val="00BA0655"/>
    <w:pPr>
      <w:tabs>
        <w:tab w:val="left" w:pos="6804"/>
      </w:tabs>
      <w:spacing w:after="0" w:line="360" w:lineRule="auto"/>
      <w:ind w:left="567" w:right="1502"/>
      <w:jc w:val="both"/>
    </w:pPr>
    <w:rPr>
      <w:rFonts w:ascii="Times New Roman" w:eastAsia="Times New Roman" w:hAnsi="Times New Roman" w:cs="Times New Roman"/>
      <w:sz w:val="20"/>
      <w:szCs w:val="20"/>
      <w:lang w:eastAsia="ru-RU"/>
    </w:rPr>
  </w:style>
  <w:style w:type="paragraph" w:styleId="af4">
    <w:name w:val="caption"/>
    <w:basedOn w:val="a"/>
    <w:next w:val="a"/>
    <w:uiPriority w:val="99"/>
    <w:qFormat/>
    <w:rsid w:val="00BA0655"/>
    <w:pPr>
      <w:spacing w:after="0" w:line="240" w:lineRule="auto"/>
      <w:jc w:val="center"/>
    </w:pPr>
    <w:rPr>
      <w:rFonts w:ascii="Times New Roman" w:eastAsia="Times New Roman" w:hAnsi="Times New Roman" w:cs="Times New Roman"/>
      <w:b/>
      <w:bCs/>
      <w:sz w:val="28"/>
      <w:szCs w:val="24"/>
      <w:lang w:eastAsia="ru-RU"/>
    </w:rPr>
  </w:style>
  <w:style w:type="paragraph" w:styleId="af5">
    <w:name w:val="Plain Text"/>
    <w:basedOn w:val="a"/>
    <w:link w:val="af6"/>
    <w:uiPriority w:val="99"/>
    <w:unhideWhenUsed/>
    <w:rsid w:val="00BA0655"/>
    <w:pPr>
      <w:spacing w:after="0" w:line="240" w:lineRule="auto"/>
    </w:pPr>
    <w:rPr>
      <w:rFonts w:ascii="Consolas" w:eastAsia="Calibri" w:hAnsi="Consolas" w:cs="Times New Roman"/>
      <w:sz w:val="21"/>
      <w:szCs w:val="21"/>
    </w:rPr>
  </w:style>
  <w:style w:type="character" w:customStyle="1" w:styleId="af6">
    <w:name w:val="Текст Знак"/>
    <w:basedOn w:val="a0"/>
    <w:link w:val="af5"/>
    <w:uiPriority w:val="99"/>
    <w:rsid w:val="00BA0655"/>
    <w:rPr>
      <w:rFonts w:ascii="Consolas" w:eastAsia="Calibri" w:hAnsi="Consolas" w:cs="Times New Roman"/>
      <w:sz w:val="21"/>
      <w:szCs w:val="21"/>
    </w:rPr>
  </w:style>
  <w:style w:type="paragraph" w:styleId="af7">
    <w:name w:val="footnote text"/>
    <w:aliases w:val="F1"/>
    <w:basedOn w:val="a"/>
    <w:link w:val="af8"/>
    <w:uiPriority w:val="99"/>
    <w:rsid w:val="00BA0655"/>
    <w:pPr>
      <w:spacing w:after="0" w:line="240" w:lineRule="auto"/>
    </w:pPr>
    <w:rPr>
      <w:rFonts w:ascii="Times New Roman" w:eastAsia="Times New Roman" w:hAnsi="Times New Roman" w:cs="Times New Roman"/>
      <w:sz w:val="20"/>
      <w:szCs w:val="20"/>
      <w:lang w:eastAsia="ru-RU"/>
    </w:rPr>
  </w:style>
  <w:style w:type="character" w:customStyle="1" w:styleId="af8">
    <w:name w:val="Текст сноски Знак"/>
    <w:aliases w:val="F1 Знак"/>
    <w:basedOn w:val="a0"/>
    <w:link w:val="af7"/>
    <w:uiPriority w:val="99"/>
    <w:rsid w:val="00BA0655"/>
    <w:rPr>
      <w:rFonts w:ascii="Times New Roman" w:eastAsia="Times New Roman" w:hAnsi="Times New Roman" w:cs="Times New Roman"/>
      <w:sz w:val="20"/>
      <w:szCs w:val="20"/>
      <w:lang w:eastAsia="ru-RU"/>
    </w:rPr>
  </w:style>
  <w:style w:type="character" w:styleId="af9">
    <w:name w:val="footnote reference"/>
    <w:uiPriority w:val="99"/>
    <w:semiHidden/>
    <w:rsid w:val="00BA0655"/>
    <w:rPr>
      <w:vertAlign w:val="superscript"/>
    </w:rPr>
  </w:style>
  <w:style w:type="character" w:customStyle="1" w:styleId="1pt">
    <w:name w:val="1pt"/>
    <w:basedOn w:val="a0"/>
    <w:rsid w:val="00BA0655"/>
  </w:style>
  <w:style w:type="character" w:customStyle="1" w:styleId="grame">
    <w:name w:val="grame"/>
    <w:basedOn w:val="a0"/>
    <w:rsid w:val="00BA0655"/>
  </w:style>
  <w:style w:type="character" w:styleId="afa">
    <w:name w:val="Hyperlink"/>
    <w:unhideWhenUsed/>
    <w:rsid w:val="00BA0655"/>
    <w:rPr>
      <w:color w:val="0000FF"/>
      <w:u w:val="single"/>
    </w:rPr>
  </w:style>
  <w:style w:type="paragraph" w:styleId="afb">
    <w:name w:val="Balloon Text"/>
    <w:basedOn w:val="a"/>
    <w:link w:val="afc"/>
    <w:uiPriority w:val="99"/>
    <w:semiHidden/>
    <w:unhideWhenUsed/>
    <w:rsid w:val="00BA0655"/>
    <w:pPr>
      <w:spacing w:after="0" w:line="240" w:lineRule="auto"/>
    </w:pPr>
    <w:rPr>
      <w:rFonts w:ascii="Tahoma" w:eastAsia="Times New Roman" w:hAnsi="Tahoma" w:cs="Tahoma"/>
      <w:sz w:val="16"/>
      <w:szCs w:val="16"/>
      <w:lang w:eastAsia="ru-RU"/>
    </w:rPr>
  </w:style>
  <w:style w:type="character" w:customStyle="1" w:styleId="afc">
    <w:name w:val="Текст выноски Знак"/>
    <w:basedOn w:val="a0"/>
    <w:link w:val="afb"/>
    <w:uiPriority w:val="99"/>
    <w:semiHidden/>
    <w:rsid w:val="00BA0655"/>
    <w:rPr>
      <w:rFonts w:ascii="Tahoma" w:eastAsia="Times New Roman" w:hAnsi="Tahoma" w:cs="Tahoma"/>
      <w:sz w:val="16"/>
      <w:szCs w:val="16"/>
      <w:lang w:eastAsia="ru-RU"/>
    </w:rPr>
  </w:style>
  <w:style w:type="table" w:customStyle="1" w:styleId="111">
    <w:name w:val="Сетка таблицы11"/>
    <w:basedOn w:val="a1"/>
    <w:next w:val="aa"/>
    <w:rsid w:val="00BA065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
    <w:name w:val="Нет списка4"/>
    <w:next w:val="a2"/>
    <w:uiPriority w:val="99"/>
    <w:semiHidden/>
    <w:unhideWhenUsed/>
    <w:rsid w:val="001D0872"/>
  </w:style>
  <w:style w:type="numbering" w:customStyle="1" w:styleId="112">
    <w:name w:val="Нет списка11"/>
    <w:next w:val="a2"/>
    <w:semiHidden/>
    <w:rsid w:val="001D0872"/>
  </w:style>
  <w:style w:type="paragraph" w:styleId="afd">
    <w:name w:val="Body Text Indent"/>
    <w:basedOn w:val="a"/>
    <w:link w:val="afe"/>
    <w:uiPriority w:val="99"/>
    <w:rsid w:val="001D0872"/>
    <w:pPr>
      <w:spacing w:after="120" w:line="240" w:lineRule="auto"/>
      <w:ind w:left="283"/>
    </w:pPr>
    <w:rPr>
      <w:rFonts w:ascii="Times New Roman" w:eastAsia="Times New Roman" w:hAnsi="Times New Roman" w:cs="Times New Roman"/>
      <w:sz w:val="24"/>
      <w:szCs w:val="24"/>
      <w:lang w:eastAsia="ru-RU"/>
    </w:rPr>
  </w:style>
  <w:style w:type="character" w:customStyle="1" w:styleId="afe">
    <w:name w:val="Основной текст с отступом Знак"/>
    <w:basedOn w:val="a0"/>
    <w:link w:val="afd"/>
    <w:uiPriority w:val="99"/>
    <w:rsid w:val="001D0872"/>
    <w:rPr>
      <w:rFonts w:ascii="Times New Roman" w:eastAsia="Times New Roman" w:hAnsi="Times New Roman" w:cs="Times New Roman"/>
      <w:sz w:val="24"/>
      <w:szCs w:val="24"/>
      <w:lang w:eastAsia="ru-RU"/>
    </w:rPr>
  </w:style>
  <w:style w:type="paragraph" w:customStyle="1" w:styleId="15">
    <w:name w:val="Номер 1"/>
    <w:basedOn w:val="1"/>
    <w:uiPriority w:val="99"/>
    <w:qFormat/>
    <w:rsid w:val="001D0872"/>
    <w:pPr>
      <w:keepNext/>
      <w:suppressAutoHyphens/>
      <w:autoSpaceDE w:val="0"/>
      <w:autoSpaceDN w:val="0"/>
      <w:adjustRightInd w:val="0"/>
      <w:spacing w:before="360" w:after="240" w:line="360" w:lineRule="auto"/>
      <w:jc w:val="center"/>
    </w:pPr>
    <w:rPr>
      <w:rFonts w:ascii="Times New Roman" w:hAnsi="Times New Roman" w:cs="Times New Roman"/>
      <w:bCs w:val="0"/>
      <w:color w:val="auto"/>
      <w:kern w:val="0"/>
      <w:sz w:val="28"/>
      <w:szCs w:val="20"/>
      <w:lang w:eastAsia="ru-RU"/>
    </w:rPr>
  </w:style>
  <w:style w:type="character" w:customStyle="1" w:styleId="F1">
    <w:name w:val="F1 Знак Знак"/>
    <w:basedOn w:val="a0"/>
    <w:semiHidden/>
    <w:rsid w:val="001D0872"/>
    <w:rPr>
      <w:lang w:val="ru-RU" w:eastAsia="ru-RU" w:bidi="ar-SA"/>
    </w:rPr>
  </w:style>
  <w:style w:type="paragraph" w:customStyle="1" w:styleId="aff">
    <w:name w:val="Знак"/>
    <w:basedOn w:val="a"/>
    <w:uiPriority w:val="99"/>
    <w:rsid w:val="001D0872"/>
    <w:pPr>
      <w:spacing w:after="160" w:line="240" w:lineRule="exact"/>
    </w:pPr>
    <w:rPr>
      <w:rFonts w:ascii="Verdana" w:eastAsia="Times New Roman" w:hAnsi="Verdana" w:cs="Times New Roman"/>
      <w:sz w:val="20"/>
      <w:szCs w:val="20"/>
      <w:lang w:val="en-US"/>
    </w:rPr>
  </w:style>
  <w:style w:type="table" w:customStyle="1" w:styleId="25">
    <w:name w:val="Сетка таблицы2"/>
    <w:basedOn w:val="a1"/>
    <w:next w:val="aa"/>
    <w:uiPriority w:val="59"/>
    <w:rsid w:val="00AF2FED"/>
    <w:pPr>
      <w:spacing w:after="0" w:line="240" w:lineRule="auto"/>
    </w:pPr>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
    <w:basedOn w:val="a1"/>
    <w:next w:val="aa"/>
    <w:uiPriority w:val="59"/>
    <w:rsid w:val="006B354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EB73CB"/>
  </w:style>
  <w:style w:type="paragraph" w:customStyle="1" w:styleId="aff0">
    <w:name w:val="А ОСН ТЕКСТ"/>
    <w:basedOn w:val="a"/>
    <w:link w:val="aff1"/>
    <w:rsid w:val="00EB73CB"/>
    <w:pPr>
      <w:spacing w:after="0" w:line="360" w:lineRule="auto"/>
      <w:ind w:firstLine="454"/>
      <w:jc w:val="both"/>
    </w:pPr>
    <w:rPr>
      <w:rFonts w:ascii="Times New Roman" w:eastAsia="Arial Unicode MS" w:hAnsi="Times New Roman" w:cs="Times New Roman"/>
      <w:color w:val="000000"/>
      <w:sz w:val="28"/>
      <w:szCs w:val="28"/>
      <w:lang w:eastAsia="ru-RU"/>
    </w:rPr>
  </w:style>
  <w:style w:type="character" w:customStyle="1" w:styleId="aff1">
    <w:name w:val="А ОСН ТЕКСТ Знак"/>
    <w:basedOn w:val="a0"/>
    <w:link w:val="aff0"/>
    <w:rsid w:val="00EB73CB"/>
    <w:rPr>
      <w:rFonts w:ascii="Times New Roman" w:eastAsia="Arial Unicode MS" w:hAnsi="Times New Roman" w:cs="Times New Roman"/>
      <w:color w:val="000000"/>
      <w:sz w:val="28"/>
      <w:szCs w:val="28"/>
      <w:lang w:eastAsia="ru-RU"/>
    </w:rPr>
  </w:style>
  <w:style w:type="character" w:customStyle="1" w:styleId="16">
    <w:name w:val="Основной текст Знак1"/>
    <w:basedOn w:val="a0"/>
    <w:semiHidden/>
    <w:rsid w:val="00EB73CB"/>
  </w:style>
  <w:style w:type="character" w:customStyle="1" w:styleId="aff2">
    <w:name w:val="Основной текст + Полужирный"/>
    <w:basedOn w:val="af2"/>
    <w:semiHidden/>
    <w:rsid w:val="00EB73CB"/>
    <w:rPr>
      <w:rFonts w:ascii="Century Schoolbook" w:hAnsi="Century Schoolbook"/>
      <w:b/>
      <w:bCs/>
      <w:sz w:val="24"/>
      <w:szCs w:val="24"/>
      <w:shd w:val="clear" w:color="auto" w:fill="FFFFFF"/>
    </w:rPr>
  </w:style>
  <w:style w:type="character" w:customStyle="1" w:styleId="1423">
    <w:name w:val="Основной текст (14)23"/>
    <w:basedOn w:val="a0"/>
    <w:rsid w:val="00EB73CB"/>
    <w:rPr>
      <w:rFonts w:ascii="Times New Roman" w:hAnsi="Times New Roman" w:cs="Times New Roman"/>
      <w:b/>
      <w:bCs/>
      <w:spacing w:val="0"/>
      <w:sz w:val="20"/>
      <w:szCs w:val="20"/>
      <w:lang w:bidi="ar-SA"/>
    </w:rPr>
  </w:style>
  <w:style w:type="character" w:customStyle="1" w:styleId="1416pt">
    <w:name w:val="Основной текст (14) + Интервал 16 pt"/>
    <w:basedOn w:val="a0"/>
    <w:rsid w:val="00EB73CB"/>
    <w:rPr>
      <w:rFonts w:ascii="Times New Roman" w:hAnsi="Times New Roman" w:cs="Times New Roman"/>
      <w:b/>
      <w:bCs/>
      <w:spacing w:val="320"/>
      <w:sz w:val="20"/>
      <w:szCs w:val="20"/>
      <w:lang w:bidi="ar-SA"/>
    </w:rPr>
  </w:style>
  <w:style w:type="character" w:customStyle="1" w:styleId="727">
    <w:name w:val="Основной текст (7)27"/>
    <w:basedOn w:val="a0"/>
    <w:rsid w:val="00EB73CB"/>
    <w:rPr>
      <w:rFonts w:ascii="Times New Roman" w:hAnsi="Times New Roman" w:cs="Times New Roman"/>
      <w:spacing w:val="0"/>
      <w:sz w:val="19"/>
      <w:szCs w:val="19"/>
      <w:lang w:bidi="ar-SA"/>
    </w:rPr>
  </w:style>
  <w:style w:type="character" w:customStyle="1" w:styleId="158">
    <w:name w:val="Основной текст (15)8"/>
    <w:basedOn w:val="a0"/>
    <w:rsid w:val="00EB73CB"/>
    <w:rPr>
      <w:rFonts w:ascii="Times New Roman" w:hAnsi="Times New Roman" w:cs="Times New Roman"/>
      <w:i/>
      <w:iCs/>
      <w:spacing w:val="0"/>
      <w:sz w:val="19"/>
      <w:szCs w:val="19"/>
      <w:lang w:bidi="ar-SA"/>
    </w:rPr>
  </w:style>
  <w:style w:type="character" w:customStyle="1" w:styleId="1418">
    <w:name w:val="Основной текст (14)18"/>
    <w:basedOn w:val="a0"/>
    <w:rsid w:val="00EB73CB"/>
    <w:rPr>
      <w:rFonts w:ascii="Times New Roman" w:hAnsi="Times New Roman" w:cs="Times New Roman"/>
      <w:b/>
      <w:bCs/>
      <w:spacing w:val="0"/>
      <w:sz w:val="20"/>
      <w:szCs w:val="20"/>
      <w:lang w:bidi="ar-SA"/>
    </w:rPr>
  </w:style>
  <w:style w:type="character" w:customStyle="1" w:styleId="722">
    <w:name w:val="Основной текст (7)22"/>
    <w:basedOn w:val="a0"/>
    <w:rsid w:val="00EB73CB"/>
    <w:rPr>
      <w:rFonts w:ascii="Times New Roman" w:hAnsi="Times New Roman" w:cs="Times New Roman"/>
      <w:spacing w:val="0"/>
      <w:sz w:val="19"/>
      <w:szCs w:val="19"/>
      <w:lang w:bidi="ar-SA"/>
    </w:rPr>
  </w:style>
  <w:style w:type="character" w:customStyle="1" w:styleId="aff3">
    <w:name w:val="Сноска_"/>
    <w:basedOn w:val="a0"/>
    <w:link w:val="17"/>
    <w:semiHidden/>
    <w:rsid w:val="00EB73CB"/>
    <w:rPr>
      <w:sz w:val="16"/>
      <w:szCs w:val="16"/>
      <w:shd w:val="clear" w:color="auto" w:fill="FFFFFF"/>
    </w:rPr>
  </w:style>
  <w:style w:type="paragraph" w:customStyle="1" w:styleId="17">
    <w:name w:val="Сноска1"/>
    <w:basedOn w:val="a"/>
    <w:link w:val="aff3"/>
    <w:semiHidden/>
    <w:rsid w:val="00EB73CB"/>
    <w:pPr>
      <w:shd w:val="clear" w:color="auto" w:fill="FFFFFF"/>
      <w:spacing w:after="0" w:line="240" w:lineRule="atLeast"/>
    </w:pPr>
    <w:rPr>
      <w:sz w:val="16"/>
      <w:szCs w:val="16"/>
    </w:rPr>
  </w:style>
  <w:style w:type="character" w:customStyle="1" w:styleId="140">
    <w:name w:val="Основной текст (14)_"/>
    <w:basedOn w:val="a0"/>
    <w:link w:val="141"/>
    <w:semiHidden/>
    <w:rsid w:val="00EB73CB"/>
    <w:rPr>
      <w:b/>
      <w:bCs/>
      <w:sz w:val="28"/>
      <w:szCs w:val="28"/>
      <w:shd w:val="clear" w:color="auto" w:fill="FFFFFF"/>
    </w:rPr>
  </w:style>
  <w:style w:type="paragraph" w:customStyle="1" w:styleId="141">
    <w:name w:val="Основной текст (14)1"/>
    <w:basedOn w:val="a"/>
    <w:link w:val="140"/>
    <w:semiHidden/>
    <w:rsid w:val="00EB73CB"/>
    <w:pPr>
      <w:shd w:val="clear" w:color="auto" w:fill="FFFFFF"/>
      <w:spacing w:after="0" w:line="293" w:lineRule="exact"/>
      <w:jc w:val="both"/>
    </w:pPr>
    <w:rPr>
      <w:b/>
      <w:bCs/>
      <w:sz w:val="28"/>
      <w:szCs w:val="28"/>
    </w:rPr>
  </w:style>
  <w:style w:type="character" w:customStyle="1" w:styleId="26">
    <w:name w:val="Сноска2"/>
    <w:basedOn w:val="aff3"/>
    <w:rsid w:val="00EB73CB"/>
    <w:rPr>
      <w:rFonts w:ascii="Times New Roman" w:hAnsi="Times New Roman" w:cs="Times New Roman"/>
      <w:spacing w:val="0"/>
      <w:sz w:val="18"/>
      <w:szCs w:val="18"/>
      <w:shd w:val="clear" w:color="auto" w:fill="FFFFFF"/>
    </w:rPr>
  </w:style>
  <w:style w:type="character" w:customStyle="1" w:styleId="18">
    <w:name w:val="Основной текст + Курсив1"/>
    <w:basedOn w:val="af2"/>
    <w:rsid w:val="00EB73CB"/>
    <w:rPr>
      <w:rFonts w:ascii="Times New Roman" w:hAnsi="Times New Roman" w:cs="Times New Roman"/>
      <w:i/>
      <w:iCs/>
      <w:spacing w:val="0"/>
      <w:sz w:val="22"/>
      <w:szCs w:val="22"/>
      <w:shd w:val="clear" w:color="auto" w:fill="FFFFFF"/>
    </w:rPr>
  </w:style>
  <w:style w:type="character" w:customStyle="1" w:styleId="1417">
    <w:name w:val="Основной текст (14)17"/>
    <w:basedOn w:val="140"/>
    <w:rsid w:val="00EB73CB"/>
    <w:rPr>
      <w:rFonts w:ascii="Times New Roman" w:hAnsi="Times New Roman" w:cs="Times New Roman"/>
      <w:b/>
      <w:bCs/>
      <w:spacing w:val="0"/>
      <w:sz w:val="20"/>
      <w:szCs w:val="20"/>
      <w:shd w:val="clear" w:color="auto" w:fill="FFFFFF"/>
    </w:rPr>
  </w:style>
  <w:style w:type="character" w:customStyle="1" w:styleId="1416">
    <w:name w:val="Основной текст (14)16"/>
    <w:basedOn w:val="140"/>
    <w:rsid w:val="00EB73CB"/>
    <w:rPr>
      <w:rFonts w:ascii="Times New Roman" w:hAnsi="Times New Roman" w:cs="Times New Roman"/>
      <w:b/>
      <w:bCs/>
      <w:spacing w:val="0"/>
      <w:sz w:val="20"/>
      <w:szCs w:val="20"/>
      <w:shd w:val="clear" w:color="auto" w:fill="FFFFFF"/>
    </w:rPr>
  </w:style>
  <w:style w:type="character" w:customStyle="1" w:styleId="721">
    <w:name w:val="Основной текст (7)21"/>
    <w:basedOn w:val="a0"/>
    <w:rsid w:val="00EB73CB"/>
    <w:rPr>
      <w:rFonts w:ascii="Times New Roman" w:hAnsi="Times New Roman" w:cs="Times New Roman"/>
      <w:spacing w:val="0"/>
      <w:sz w:val="19"/>
      <w:szCs w:val="19"/>
      <w:lang w:bidi="ar-SA"/>
    </w:rPr>
  </w:style>
  <w:style w:type="character" w:customStyle="1" w:styleId="1415">
    <w:name w:val="Основной текст (14)15"/>
    <w:basedOn w:val="140"/>
    <w:rsid w:val="00EB73CB"/>
    <w:rPr>
      <w:rFonts w:ascii="Times New Roman" w:hAnsi="Times New Roman" w:cs="Times New Roman"/>
      <w:b/>
      <w:bCs/>
      <w:spacing w:val="0"/>
      <w:sz w:val="20"/>
      <w:szCs w:val="20"/>
      <w:shd w:val="clear" w:color="auto" w:fill="FFFFFF"/>
    </w:rPr>
  </w:style>
  <w:style w:type="table" w:customStyle="1" w:styleId="91">
    <w:name w:val="Сетка таблицы9"/>
    <w:basedOn w:val="a1"/>
    <w:uiPriority w:val="59"/>
    <w:rsid w:val="00EB73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1"/>
    <w:next w:val="aa"/>
    <w:uiPriority w:val="59"/>
    <w:rsid w:val="00EB73CB"/>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71">
    <w:name w:val="Основной текст (7)_"/>
    <w:basedOn w:val="a0"/>
    <w:link w:val="710"/>
    <w:semiHidden/>
    <w:rsid w:val="00EB73CB"/>
    <w:rPr>
      <w:rFonts w:ascii="Century Schoolbook" w:hAnsi="Century Schoolbook"/>
      <w:sz w:val="16"/>
      <w:szCs w:val="16"/>
      <w:shd w:val="clear" w:color="auto" w:fill="FFFFFF"/>
    </w:rPr>
  </w:style>
  <w:style w:type="paragraph" w:customStyle="1" w:styleId="710">
    <w:name w:val="Основной текст (7)1"/>
    <w:basedOn w:val="a"/>
    <w:link w:val="71"/>
    <w:semiHidden/>
    <w:rsid w:val="00EB73CB"/>
    <w:pPr>
      <w:shd w:val="clear" w:color="auto" w:fill="FFFFFF"/>
      <w:spacing w:after="0" w:line="173" w:lineRule="exact"/>
      <w:jc w:val="both"/>
    </w:pPr>
    <w:rPr>
      <w:rFonts w:ascii="Century Schoolbook" w:hAnsi="Century Schoolbook"/>
      <w:sz w:val="16"/>
      <w:szCs w:val="16"/>
    </w:rPr>
  </w:style>
  <w:style w:type="character" w:customStyle="1" w:styleId="130">
    <w:name w:val="Основной текст (13)_"/>
    <w:basedOn w:val="a0"/>
    <w:link w:val="131"/>
    <w:semiHidden/>
    <w:rsid w:val="00EB73CB"/>
    <w:rPr>
      <w:sz w:val="21"/>
      <w:szCs w:val="21"/>
      <w:shd w:val="clear" w:color="auto" w:fill="FFFFFF"/>
    </w:rPr>
  </w:style>
  <w:style w:type="paragraph" w:customStyle="1" w:styleId="131">
    <w:name w:val="Основной текст (13)1"/>
    <w:basedOn w:val="a"/>
    <w:link w:val="130"/>
    <w:semiHidden/>
    <w:rsid w:val="00EB73CB"/>
    <w:pPr>
      <w:shd w:val="clear" w:color="auto" w:fill="FFFFFF"/>
      <w:spacing w:before="480" w:after="180" w:line="230" w:lineRule="exact"/>
      <w:jc w:val="both"/>
    </w:pPr>
    <w:rPr>
      <w:sz w:val="21"/>
      <w:szCs w:val="21"/>
    </w:rPr>
  </w:style>
  <w:style w:type="character" w:customStyle="1" w:styleId="133">
    <w:name w:val="Основной текст (13)3"/>
    <w:basedOn w:val="130"/>
    <w:rsid w:val="00EB73CB"/>
    <w:rPr>
      <w:rFonts w:ascii="Verdana" w:hAnsi="Verdana" w:cs="Verdana"/>
      <w:b/>
      <w:bCs/>
      <w:i/>
      <w:iCs/>
      <w:spacing w:val="0"/>
      <w:sz w:val="20"/>
      <w:szCs w:val="20"/>
      <w:shd w:val="clear" w:color="auto" w:fill="FFFFFF"/>
    </w:rPr>
  </w:style>
  <w:style w:type="character" w:customStyle="1" w:styleId="146">
    <w:name w:val="Основной текст (14)6"/>
    <w:basedOn w:val="140"/>
    <w:rsid w:val="00EB73CB"/>
    <w:rPr>
      <w:rFonts w:ascii="Times New Roman" w:hAnsi="Times New Roman" w:cs="Times New Roman"/>
      <w:b/>
      <w:bCs/>
      <w:spacing w:val="0"/>
      <w:sz w:val="20"/>
      <w:szCs w:val="20"/>
      <w:shd w:val="clear" w:color="auto" w:fill="FFFFFF"/>
      <w:lang w:bidi="ar-SA"/>
    </w:rPr>
  </w:style>
  <w:style w:type="character" w:customStyle="1" w:styleId="77">
    <w:name w:val="Основной текст (7)7"/>
    <w:basedOn w:val="71"/>
    <w:rsid w:val="00EB73CB"/>
    <w:rPr>
      <w:rFonts w:ascii="Times New Roman" w:hAnsi="Times New Roman" w:cs="Times New Roman"/>
      <w:spacing w:val="0"/>
      <w:sz w:val="19"/>
      <w:szCs w:val="19"/>
      <w:shd w:val="clear" w:color="auto" w:fill="FFFFFF"/>
    </w:rPr>
  </w:style>
  <w:style w:type="character" w:customStyle="1" w:styleId="76">
    <w:name w:val="Основной текст (7)6"/>
    <w:basedOn w:val="71"/>
    <w:rsid w:val="00EB73CB"/>
    <w:rPr>
      <w:rFonts w:ascii="Times New Roman" w:hAnsi="Times New Roman" w:cs="Times New Roman"/>
      <w:spacing w:val="0"/>
      <w:sz w:val="19"/>
      <w:szCs w:val="19"/>
      <w:shd w:val="clear" w:color="auto" w:fill="FFFFFF"/>
    </w:rPr>
  </w:style>
  <w:style w:type="character" w:customStyle="1" w:styleId="75">
    <w:name w:val="Основной текст (7)5"/>
    <w:basedOn w:val="71"/>
    <w:rsid w:val="00EB73CB"/>
    <w:rPr>
      <w:rFonts w:ascii="Times New Roman" w:hAnsi="Times New Roman" w:cs="Times New Roman"/>
      <w:spacing w:val="0"/>
      <w:sz w:val="19"/>
      <w:szCs w:val="19"/>
      <w:shd w:val="clear" w:color="auto" w:fill="FFFFFF"/>
    </w:rPr>
  </w:style>
  <w:style w:type="character" w:customStyle="1" w:styleId="74">
    <w:name w:val="Основной текст (7)4"/>
    <w:basedOn w:val="71"/>
    <w:rsid w:val="00EB73CB"/>
    <w:rPr>
      <w:rFonts w:ascii="Times New Roman" w:hAnsi="Times New Roman" w:cs="Times New Roman"/>
      <w:spacing w:val="0"/>
      <w:sz w:val="19"/>
      <w:szCs w:val="19"/>
      <w:shd w:val="clear" w:color="auto" w:fill="FFFFFF"/>
    </w:rPr>
  </w:style>
  <w:style w:type="character" w:customStyle="1" w:styleId="73">
    <w:name w:val="Основной текст (7)3"/>
    <w:basedOn w:val="71"/>
    <w:rsid w:val="00EB73CB"/>
    <w:rPr>
      <w:rFonts w:ascii="Times New Roman" w:hAnsi="Times New Roman" w:cs="Times New Roman"/>
      <w:spacing w:val="0"/>
      <w:sz w:val="19"/>
      <w:szCs w:val="19"/>
      <w:shd w:val="clear" w:color="auto" w:fill="FFFFFF"/>
    </w:rPr>
  </w:style>
  <w:style w:type="paragraph" w:customStyle="1" w:styleId="Style1">
    <w:name w:val="Style1"/>
    <w:basedOn w:val="a"/>
    <w:uiPriority w:val="99"/>
    <w:rsid w:val="00C7693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4">
    <w:name w:val="a"/>
    <w:basedOn w:val="a"/>
    <w:uiPriority w:val="99"/>
    <w:rsid w:val="00F465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3">
    <w:name w:val="Основной текст + Курсив3"/>
    <w:basedOn w:val="af2"/>
    <w:uiPriority w:val="99"/>
    <w:rsid w:val="00AB42C2"/>
    <w:rPr>
      <w:rFonts w:ascii="Times New Roman" w:eastAsia="Times New Roman" w:hAnsi="Times New Roman" w:cs="Times New Roman" w:hint="default"/>
      <w:i/>
      <w:iCs/>
      <w:spacing w:val="0"/>
      <w:sz w:val="22"/>
      <w:szCs w:val="22"/>
      <w:shd w:val="clear" w:color="auto" w:fill="FFFFFF"/>
      <w:lang w:eastAsia="ru-RU"/>
    </w:rPr>
  </w:style>
  <w:style w:type="character" w:customStyle="1" w:styleId="113">
    <w:name w:val="Основной текст (11) + Не курсив"/>
    <w:basedOn w:val="a0"/>
    <w:rsid w:val="00AB42C2"/>
    <w:rPr>
      <w:rFonts w:ascii="Times New Roman" w:hAnsi="Times New Roman" w:cs="Times New Roman" w:hint="default"/>
      <w:b/>
      <w:bCs/>
      <w:i/>
      <w:iCs/>
      <w:spacing w:val="0"/>
      <w:sz w:val="22"/>
      <w:szCs w:val="22"/>
      <w:lang w:bidi="ar-SA"/>
    </w:rPr>
  </w:style>
  <w:style w:type="character" w:customStyle="1" w:styleId="1116">
    <w:name w:val="Основной текст (11)16"/>
    <w:basedOn w:val="a0"/>
    <w:rsid w:val="00AB42C2"/>
    <w:rPr>
      <w:rFonts w:ascii="Times New Roman" w:hAnsi="Times New Roman" w:cs="Times New Roman" w:hint="default"/>
      <w:b/>
      <w:bCs/>
      <w:i/>
      <w:iCs/>
      <w:spacing w:val="0"/>
      <w:sz w:val="22"/>
      <w:szCs w:val="22"/>
      <w:lang w:bidi="ar-SA"/>
    </w:rPr>
  </w:style>
  <w:style w:type="character" w:customStyle="1" w:styleId="61">
    <w:name w:val="Основной текст + Полужирный6"/>
    <w:basedOn w:val="af2"/>
    <w:rsid w:val="00AB42C2"/>
    <w:rPr>
      <w:rFonts w:ascii="Times New Roman" w:eastAsia="Times New Roman" w:hAnsi="Times New Roman" w:cs="Times New Roman" w:hint="default"/>
      <w:b/>
      <w:bCs/>
      <w:spacing w:val="0"/>
      <w:sz w:val="22"/>
      <w:szCs w:val="22"/>
      <w:shd w:val="clear" w:color="auto" w:fill="FFFFFF"/>
      <w:lang w:eastAsia="ru-RU"/>
    </w:rPr>
  </w:style>
  <w:style w:type="character" w:customStyle="1" w:styleId="52">
    <w:name w:val="Основной текст + Полужирный5"/>
    <w:basedOn w:val="af2"/>
    <w:rsid w:val="00AB42C2"/>
    <w:rPr>
      <w:rFonts w:ascii="Times New Roman" w:eastAsia="Times New Roman" w:hAnsi="Times New Roman" w:cs="Times New Roman" w:hint="default"/>
      <w:b/>
      <w:bCs/>
      <w:spacing w:val="0"/>
      <w:sz w:val="22"/>
      <w:szCs w:val="22"/>
      <w:shd w:val="clear" w:color="auto" w:fill="FFFFFF"/>
      <w:lang w:eastAsia="ru-RU"/>
    </w:rPr>
  </w:style>
  <w:style w:type="character" w:customStyle="1" w:styleId="27">
    <w:name w:val="Основной текст + Курсив2"/>
    <w:basedOn w:val="af2"/>
    <w:rsid w:val="00AB42C2"/>
    <w:rPr>
      <w:rFonts w:ascii="Times New Roman" w:eastAsia="Times New Roman" w:hAnsi="Times New Roman" w:cs="Times New Roman" w:hint="default"/>
      <w:i/>
      <w:iCs/>
      <w:spacing w:val="0"/>
      <w:sz w:val="22"/>
      <w:szCs w:val="22"/>
      <w:shd w:val="clear" w:color="auto" w:fill="FFFFFF"/>
      <w:lang w:eastAsia="ru-RU"/>
    </w:rPr>
  </w:style>
  <w:style w:type="character" w:customStyle="1" w:styleId="43">
    <w:name w:val="Основной текст + Полужирный4"/>
    <w:aliases w:val="Курсив8"/>
    <w:basedOn w:val="af2"/>
    <w:rsid w:val="00AB42C2"/>
    <w:rPr>
      <w:rFonts w:ascii="Times New Roman" w:eastAsia="Times New Roman" w:hAnsi="Times New Roman" w:cs="Times New Roman" w:hint="default"/>
      <w:b/>
      <w:bCs/>
      <w:i/>
      <w:iCs/>
      <w:spacing w:val="0"/>
      <w:sz w:val="22"/>
      <w:szCs w:val="22"/>
      <w:shd w:val="clear" w:color="auto" w:fill="FFFFFF"/>
      <w:lang w:eastAsia="ru-RU"/>
    </w:rPr>
  </w:style>
  <w:style w:type="character" w:customStyle="1" w:styleId="34">
    <w:name w:val="Основной текст + Полужирный3"/>
    <w:aliases w:val="Курсив7"/>
    <w:basedOn w:val="af2"/>
    <w:rsid w:val="000F51E6"/>
    <w:rPr>
      <w:rFonts w:ascii="Times New Roman" w:eastAsia="Times New Roman" w:hAnsi="Times New Roman" w:cs="Times New Roman" w:hint="default"/>
      <w:b/>
      <w:bCs/>
      <w:i/>
      <w:iCs/>
      <w:spacing w:val="0"/>
      <w:sz w:val="22"/>
      <w:szCs w:val="22"/>
      <w:shd w:val="clear" w:color="auto" w:fill="FFFFFF"/>
      <w:lang w:eastAsia="ru-RU"/>
    </w:rPr>
  </w:style>
  <w:style w:type="character" w:customStyle="1" w:styleId="aff5">
    <w:name w:val="А_заголовок Знак"/>
    <w:link w:val="aff6"/>
    <w:locked/>
    <w:rsid w:val="00BF7502"/>
    <w:rPr>
      <w:i/>
    </w:rPr>
  </w:style>
  <w:style w:type="paragraph" w:customStyle="1" w:styleId="aff6">
    <w:name w:val="А_заголовок"/>
    <w:basedOn w:val="a"/>
    <w:link w:val="aff5"/>
    <w:qFormat/>
    <w:rsid w:val="00BF7502"/>
    <w:pPr>
      <w:widowControl w:val="0"/>
      <w:autoSpaceDE w:val="0"/>
      <w:autoSpaceDN w:val="0"/>
      <w:adjustRightInd w:val="0"/>
      <w:spacing w:after="0" w:line="360" w:lineRule="auto"/>
      <w:ind w:firstLine="454"/>
      <w:jc w:val="center"/>
    </w:pPr>
    <w:rPr>
      <w:i/>
    </w:rPr>
  </w:style>
  <w:style w:type="paragraph" w:customStyle="1" w:styleId="western">
    <w:name w:val="western"/>
    <w:basedOn w:val="a"/>
    <w:uiPriority w:val="99"/>
    <w:rsid w:val="001C62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7">
    <w:name w:val="FollowedHyperlink"/>
    <w:basedOn w:val="a0"/>
    <w:uiPriority w:val="99"/>
    <w:semiHidden/>
    <w:unhideWhenUsed/>
    <w:rsid w:val="00450665"/>
    <w:rPr>
      <w:color w:val="800080" w:themeColor="followedHyperlink"/>
      <w:u w:val="single"/>
    </w:rPr>
  </w:style>
  <w:style w:type="character" w:customStyle="1" w:styleId="19">
    <w:name w:val="Текст сноски Знак1"/>
    <w:aliases w:val="F1 Знак1"/>
    <w:basedOn w:val="a0"/>
    <w:uiPriority w:val="99"/>
    <w:semiHidden/>
    <w:rsid w:val="00450665"/>
    <w:rPr>
      <w:sz w:val="20"/>
      <w:szCs w:val="20"/>
    </w:rPr>
  </w:style>
  <w:style w:type="character" w:customStyle="1" w:styleId="a9">
    <w:name w:val="Абзац списка Знак"/>
    <w:link w:val="a8"/>
    <w:uiPriority w:val="34"/>
    <w:locked/>
    <w:rsid w:val="002D7E22"/>
    <w:rPr>
      <w:rFonts w:ascii="Calibri" w:eastAsia="Calibri" w:hAnsi="Calibri" w:cs="Times New Roman"/>
    </w:rPr>
  </w:style>
  <w:style w:type="paragraph" w:customStyle="1" w:styleId="Zag2">
    <w:name w:val="Zag_2"/>
    <w:basedOn w:val="a"/>
    <w:uiPriority w:val="99"/>
    <w:rsid w:val="002D7E22"/>
    <w:pPr>
      <w:widowControl w:val="0"/>
      <w:autoSpaceDE w:val="0"/>
      <w:autoSpaceDN w:val="0"/>
      <w:adjustRightInd w:val="0"/>
      <w:spacing w:after="129" w:line="291" w:lineRule="exact"/>
      <w:ind w:firstLine="709"/>
      <w:jc w:val="center"/>
    </w:pPr>
    <w:rPr>
      <w:rFonts w:ascii="Times New Roman" w:eastAsia="Calibri" w:hAnsi="Times New Roman" w:cs="Times New Roman"/>
      <w:b/>
      <w:bCs/>
      <w:color w:val="000000"/>
      <w:sz w:val="28"/>
      <w:szCs w:val="24"/>
      <w:lang w:val="en-US" w:eastAsia="ru-RU"/>
    </w:rPr>
  </w:style>
  <w:style w:type="paragraph" w:customStyle="1" w:styleId="Zag3">
    <w:name w:val="Zag_3"/>
    <w:basedOn w:val="a"/>
    <w:uiPriority w:val="99"/>
    <w:rsid w:val="002D7E22"/>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lang w:val="en-US" w:eastAsia="ru-RU"/>
    </w:rPr>
  </w:style>
  <w:style w:type="paragraph" w:customStyle="1" w:styleId="aff8">
    <w:name w:val="Ξαϋχνϋι"/>
    <w:basedOn w:val="a"/>
    <w:uiPriority w:val="99"/>
    <w:rsid w:val="002D7E22"/>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eastAsia="ru-RU"/>
    </w:rPr>
  </w:style>
  <w:style w:type="character" w:customStyle="1" w:styleId="aff9">
    <w:name w:val="Основной Знак"/>
    <w:link w:val="affa"/>
    <w:locked/>
    <w:rsid w:val="002D7E22"/>
    <w:rPr>
      <w:rFonts w:ascii="NewtonCSanPin" w:eastAsia="NewtonCSanPin" w:hAnsi="NewtonCSanPin"/>
      <w:color w:val="000000"/>
      <w:sz w:val="21"/>
      <w:szCs w:val="21"/>
    </w:rPr>
  </w:style>
  <w:style w:type="paragraph" w:customStyle="1" w:styleId="affa">
    <w:name w:val="Основной"/>
    <w:basedOn w:val="a"/>
    <w:link w:val="aff9"/>
    <w:rsid w:val="002D7E22"/>
    <w:pPr>
      <w:autoSpaceDE w:val="0"/>
      <w:autoSpaceDN w:val="0"/>
      <w:adjustRightInd w:val="0"/>
      <w:spacing w:after="0" w:line="214" w:lineRule="atLeast"/>
      <w:ind w:firstLine="283"/>
      <w:jc w:val="both"/>
    </w:pPr>
    <w:rPr>
      <w:rFonts w:ascii="NewtonCSanPin" w:eastAsia="NewtonCSanPin" w:hAnsi="NewtonCSanPin"/>
      <w:color w:val="000000"/>
      <w:sz w:val="21"/>
      <w:szCs w:val="21"/>
    </w:rPr>
  </w:style>
  <w:style w:type="paragraph" w:customStyle="1" w:styleId="21">
    <w:name w:val="Средняя сетка 21"/>
    <w:basedOn w:val="a"/>
    <w:uiPriority w:val="1"/>
    <w:qFormat/>
    <w:rsid w:val="002D7E22"/>
    <w:pPr>
      <w:numPr>
        <w:numId w:val="19"/>
      </w:numPr>
      <w:spacing w:after="0" w:line="360" w:lineRule="auto"/>
      <w:contextualSpacing/>
      <w:jc w:val="both"/>
      <w:outlineLvl w:val="1"/>
    </w:pPr>
    <w:rPr>
      <w:rFonts w:ascii="Times New Roman" w:eastAsia="Times New Roman" w:hAnsi="Times New Roman" w:cs="Times New Roman"/>
      <w:sz w:val="28"/>
      <w:szCs w:val="24"/>
      <w:lang w:eastAsia="ru-RU"/>
    </w:rPr>
  </w:style>
  <w:style w:type="paragraph" w:customStyle="1" w:styleId="44">
    <w:name w:val="Заг 4"/>
    <w:basedOn w:val="a"/>
    <w:uiPriority w:val="99"/>
    <w:rsid w:val="002D7E22"/>
    <w:pPr>
      <w:keepNext/>
      <w:autoSpaceDE w:val="0"/>
      <w:autoSpaceDN w:val="0"/>
      <w:adjustRightInd w:val="0"/>
      <w:spacing w:before="255" w:after="113" w:line="240" w:lineRule="atLeast"/>
      <w:jc w:val="center"/>
    </w:pPr>
    <w:rPr>
      <w:rFonts w:ascii="PragmaticaC" w:eastAsia="Times New Roman" w:hAnsi="PragmaticaC" w:cs="PragmaticaC"/>
      <w:i/>
      <w:iCs/>
      <w:color w:val="000000"/>
      <w:sz w:val="23"/>
      <w:szCs w:val="23"/>
      <w:lang w:eastAsia="ru-RU"/>
    </w:rPr>
  </w:style>
  <w:style w:type="paragraph" w:customStyle="1" w:styleId="TableParagraph">
    <w:name w:val="Table Paragraph"/>
    <w:basedOn w:val="a"/>
    <w:uiPriority w:val="1"/>
    <w:qFormat/>
    <w:rsid w:val="00755C07"/>
    <w:pPr>
      <w:widowControl w:val="0"/>
      <w:spacing w:after="0" w:line="240" w:lineRule="auto"/>
    </w:pPr>
    <w:rPr>
      <w:rFonts w:ascii="Calibri" w:eastAsia="Calibri" w:hAnsi="Calibri" w:cs="Times New Roman"/>
      <w:lang w:val="en-US"/>
    </w:rPr>
  </w:style>
  <w:style w:type="character" w:customStyle="1" w:styleId="ac">
    <w:name w:val="Обычный (веб) Знак"/>
    <w:aliases w:val="Normal (Web) Char Знак"/>
    <w:link w:val="ab"/>
    <w:uiPriority w:val="99"/>
    <w:locked/>
    <w:rsid w:val="00B91985"/>
    <w:rPr>
      <w:rFonts w:ascii="Times New Roman" w:eastAsia="Times New Roman" w:hAnsi="Times New Roman" w:cs="Times New Roman"/>
      <w:sz w:val="24"/>
      <w:szCs w:val="24"/>
      <w:lang w:eastAsia="ru-RU"/>
    </w:rPr>
  </w:style>
  <w:style w:type="character" w:customStyle="1" w:styleId="affb">
    <w:name w:val="Текст примечания Знак"/>
    <w:basedOn w:val="a0"/>
    <w:link w:val="affc"/>
    <w:uiPriority w:val="99"/>
    <w:semiHidden/>
    <w:locked/>
    <w:rsid w:val="00B91985"/>
  </w:style>
  <w:style w:type="character" w:customStyle="1" w:styleId="affd">
    <w:name w:val="Подзаголовок Знак"/>
    <w:basedOn w:val="a0"/>
    <w:link w:val="affe"/>
    <w:locked/>
    <w:rsid w:val="00B91985"/>
    <w:rPr>
      <w:rFonts w:ascii="MS Gothic" w:eastAsia="MS Gothic" w:hAnsi="MS Gothic"/>
      <w:b/>
      <w:sz w:val="28"/>
      <w:szCs w:val="24"/>
    </w:rPr>
  </w:style>
  <w:style w:type="paragraph" w:styleId="affc">
    <w:name w:val="annotation text"/>
    <w:basedOn w:val="a"/>
    <w:link w:val="affb"/>
    <w:uiPriority w:val="99"/>
    <w:semiHidden/>
    <w:unhideWhenUsed/>
    <w:rsid w:val="00B91985"/>
    <w:pPr>
      <w:spacing w:after="0" w:line="240" w:lineRule="auto"/>
    </w:pPr>
  </w:style>
  <w:style w:type="character" w:customStyle="1" w:styleId="1a">
    <w:name w:val="Текст примечания Знак1"/>
    <w:basedOn w:val="a0"/>
    <w:uiPriority w:val="99"/>
    <w:semiHidden/>
    <w:rsid w:val="00B91985"/>
    <w:rPr>
      <w:sz w:val="20"/>
      <w:szCs w:val="20"/>
    </w:rPr>
  </w:style>
  <w:style w:type="character" w:customStyle="1" w:styleId="afff">
    <w:name w:val="Тема примечания Знак"/>
    <w:basedOn w:val="affb"/>
    <w:link w:val="afff0"/>
    <w:semiHidden/>
    <w:locked/>
    <w:rsid w:val="00B91985"/>
    <w:rPr>
      <w:b/>
      <w:bCs/>
    </w:rPr>
  </w:style>
  <w:style w:type="paragraph" w:customStyle="1" w:styleId="afff1">
    <w:name w:val="Таблица"/>
    <w:basedOn w:val="affa"/>
    <w:uiPriority w:val="99"/>
    <w:rsid w:val="00B91985"/>
    <w:pPr>
      <w:tabs>
        <w:tab w:val="left" w:pos="4500"/>
        <w:tab w:val="left" w:pos="9180"/>
        <w:tab w:val="left" w:pos="9360"/>
      </w:tabs>
      <w:spacing w:line="194" w:lineRule="atLeast"/>
      <w:ind w:firstLine="0"/>
      <w:jc w:val="left"/>
    </w:pPr>
    <w:rPr>
      <w:rFonts w:hint="eastAsia"/>
      <w:sz w:val="19"/>
      <w:szCs w:val="19"/>
    </w:rPr>
  </w:style>
  <w:style w:type="paragraph" w:customStyle="1" w:styleId="afff2">
    <w:name w:val="Название таблицы"/>
    <w:basedOn w:val="affa"/>
    <w:uiPriority w:val="99"/>
    <w:rsid w:val="00B91985"/>
    <w:pPr>
      <w:spacing w:before="113"/>
      <w:ind w:firstLine="0"/>
      <w:jc w:val="center"/>
    </w:pPr>
    <w:rPr>
      <w:rFonts w:hint="eastAsia"/>
      <w:b/>
      <w:bCs/>
    </w:rPr>
  </w:style>
  <w:style w:type="paragraph" w:customStyle="1" w:styleId="1b">
    <w:name w:val="Заг 1"/>
    <w:basedOn w:val="affa"/>
    <w:uiPriority w:val="99"/>
    <w:rsid w:val="00B91985"/>
    <w:pPr>
      <w:keepNext/>
      <w:pageBreakBefore/>
      <w:spacing w:after="170" w:line="296" w:lineRule="atLeast"/>
      <w:ind w:firstLine="0"/>
      <w:jc w:val="center"/>
    </w:pPr>
    <w:rPr>
      <w:rFonts w:ascii="PragmaticaC" w:hAnsi="PragmaticaC" w:cs="PragmaticaC" w:hint="eastAsia"/>
      <w:b/>
      <w:bCs/>
      <w:caps/>
      <w:sz w:val="26"/>
      <w:szCs w:val="26"/>
    </w:rPr>
  </w:style>
  <w:style w:type="paragraph" w:styleId="afff3">
    <w:name w:val="Signature"/>
    <w:basedOn w:val="a"/>
    <w:link w:val="afff4"/>
    <w:semiHidden/>
    <w:unhideWhenUsed/>
    <w:rsid w:val="00B91985"/>
    <w:pPr>
      <w:spacing w:after="0" w:line="240" w:lineRule="auto"/>
      <w:ind w:left="4252"/>
    </w:pPr>
    <w:rPr>
      <w:rFonts w:ascii="Times New Roman" w:eastAsia="Times New Roman" w:hAnsi="Times New Roman" w:cs="Times New Roman"/>
      <w:sz w:val="24"/>
      <w:szCs w:val="24"/>
      <w:lang w:eastAsia="ru-RU"/>
    </w:rPr>
  </w:style>
  <w:style w:type="character" w:customStyle="1" w:styleId="afff4">
    <w:name w:val="Подпись Знак"/>
    <w:basedOn w:val="a0"/>
    <w:link w:val="afff3"/>
    <w:semiHidden/>
    <w:rsid w:val="00B91985"/>
    <w:rPr>
      <w:rFonts w:ascii="Times New Roman" w:eastAsia="Times New Roman" w:hAnsi="Times New Roman" w:cs="Times New Roman"/>
      <w:sz w:val="24"/>
      <w:szCs w:val="24"/>
      <w:lang w:eastAsia="ru-RU"/>
    </w:rPr>
  </w:style>
  <w:style w:type="paragraph" w:customStyle="1" w:styleId="afff5">
    <w:name w:val="В скобках"/>
    <w:basedOn w:val="afff3"/>
    <w:uiPriority w:val="99"/>
    <w:rsid w:val="00B91985"/>
    <w:pPr>
      <w:autoSpaceDE w:val="0"/>
      <w:autoSpaceDN w:val="0"/>
      <w:adjustRightInd w:val="0"/>
      <w:spacing w:before="57" w:line="174" w:lineRule="atLeast"/>
      <w:ind w:left="0"/>
      <w:jc w:val="center"/>
    </w:pPr>
    <w:rPr>
      <w:rFonts w:ascii="NewtonCSanPin" w:hAnsi="NewtonCSanPin"/>
      <w:color w:val="000000"/>
      <w:sz w:val="17"/>
      <w:szCs w:val="17"/>
    </w:rPr>
  </w:style>
  <w:style w:type="paragraph" w:customStyle="1" w:styleId="1c">
    <w:name w:val="Содержание 1"/>
    <w:basedOn w:val="affa"/>
    <w:uiPriority w:val="99"/>
    <w:rsid w:val="00B91985"/>
    <w:pPr>
      <w:suppressAutoHyphens/>
      <w:ind w:firstLine="0"/>
    </w:pPr>
    <w:rPr>
      <w:rFonts w:ascii="Times New Roman" w:hAnsi="Times New Roman" w:hint="eastAsia"/>
      <w:lang w:val="en-US"/>
    </w:rPr>
  </w:style>
  <w:style w:type="paragraph" w:customStyle="1" w:styleId="NoParagraphStyle">
    <w:name w:val="[No Paragraph Style]"/>
    <w:uiPriority w:val="99"/>
    <w:rsid w:val="00B91985"/>
    <w:pPr>
      <w:autoSpaceDE w:val="0"/>
      <w:autoSpaceDN w:val="0"/>
      <w:adjustRightInd w:val="0"/>
      <w:spacing w:after="0" w:line="288" w:lineRule="auto"/>
    </w:pPr>
    <w:rPr>
      <w:rFonts w:ascii="Minion Pro" w:eastAsia="Times New Roman" w:hAnsi="Minion Pro" w:cs="Minion Pro"/>
      <w:color w:val="000000"/>
      <w:sz w:val="24"/>
      <w:szCs w:val="24"/>
      <w:lang w:val="en-GB" w:eastAsia="ru-RU"/>
    </w:rPr>
  </w:style>
  <w:style w:type="character" w:customStyle="1" w:styleId="afff6">
    <w:name w:val="Буллит Знак"/>
    <w:basedOn w:val="aff9"/>
    <w:link w:val="afff7"/>
    <w:locked/>
    <w:rsid w:val="00B91985"/>
    <w:rPr>
      <w:rFonts w:ascii="NewtonCSanPin" w:eastAsia="NewtonCSanPin" w:hAnsi="NewtonCSanPin"/>
      <w:color w:val="000000"/>
      <w:sz w:val="21"/>
      <w:szCs w:val="21"/>
    </w:rPr>
  </w:style>
  <w:style w:type="paragraph" w:customStyle="1" w:styleId="afff7">
    <w:name w:val="Буллит"/>
    <w:basedOn w:val="affa"/>
    <w:link w:val="afff6"/>
    <w:rsid w:val="00B91985"/>
    <w:pPr>
      <w:ind w:firstLine="244"/>
    </w:pPr>
  </w:style>
  <w:style w:type="paragraph" w:customStyle="1" w:styleId="28">
    <w:name w:val="Заг 2"/>
    <w:basedOn w:val="1b"/>
    <w:uiPriority w:val="99"/>
    <w:rsid w:val="00B91985"/>
    <w:pPr>
      <w:pageBreakBefore w:val="0"/>
      <w:spacing w:before="283"/>
    </w:pPr>
    <w:rPr>
      <w:caps w:val="0"/>
    </w:rPr>
  </w:style>
  <w:style w:type="paragraph" w:customStyle="1" w:styleId="35">
    <w:name w:val="Заг 3"/>
    <w:basedOn w:val="28"/>
    <w:uiPriority w:val="99"/>
    <w:rsid w:val="00B91985"/>
    <w:pPr>
      <w:spacing w:before="255" w:after="113" w:line="240" w:lineRule="atLeast"/>
    </w:pPr>
    <w:rPr>
      <w:i/>
      <w:iCs/>
      <w:sz w:val="23"/>
      <w:szCs w:val="23"/>
    </w:rPr>
  </w:style>
  <w:style w:type="paragraph" w:customStyle="1" w:styleId="afff8">
    <w:name w:val="Курсив"/>
    <w:basedOn w:val="affa"/>
    <w:uiPriority w:val="99"/>
    <w:rsid w:val="00B91985"/>
    <w:rPr>
      <w:rFonts w:hint="eastAsia"/>
      <w:i/>
      <w:iCs/>
    </w:rPr>
  </w:style>
  <w:style w:type="character" w:customStyle="1" w:styleId="afff9">
    <w:name w:val="Буллит Курсив Знак"/>
    <w:link w:val="afffa"/>
    <w:uiPriority w:val="99"/>
    <w:locked/>
    <w:rsid w:val="00B91985"/>
    <w:rPr>
      <w:rFonts w:ascii="NewtonCSanPin" w:eastAsia="NewtonCSanPin" w:hAnsi="NewtonCSanPin"/>
      <w:i/>
      <w:iCs/>
      <w:color w:val="000000"/>
      <w:sz w:val="21"/>
      <w:szCs w:val="21"/>
    </w:rPr>
  </w:style>
  <w:style w:type="paragraph" w:customStyle="1" w:styleId="afffa">
    <w:name w:val="Буллит Курсив"/>
    <w:basedOn w:val="afff7"/>
    <w:link w:val="afff9"/>
    <w:uiPriority w:val="99"/>
    <w:rsid w:val="00B91985"/>
    <w:rPr>
      <w:i/>
      <w:iCs/>
    </w:rPr>
  </w:style>
  <w:style w:type="paragraph" w:customStyle="1" w:styleId="afffb">
    <w:name w:val="Подзаг"/>
    <w:basedOn w:val="affa"/>
    <w:uiPriority w:val="99"/>
    <w:rsid w:val="00B91985"/>
    <w:pPr>
      <w:spacing w:before="113" w:after="28"/>
      <w:jc w:val="center"/>
    </w:pPr>
    <w:rPr>
      <w:rFonts w:hint="eastAsia"/>
      <w:b/>
      <w:bCs/>
      <w:i/>
      <w:iCs/>
    </w:rPr>
  </w:style>
  <w:style w:type="paragraph" w:customStyle="1" w:styleId="afffc">
    <w:name w:val="Пж Курсив"/>
    <w:basedOn w:val="affa"/>
    <w:uiPriority w:val="99"/>
    <w:rsid w:val="00B91985"/>
    <w:rPr>
      <w:rFonts w:hint="eastAsia"/>
      <w:b/>
      <w:bCs/>
      <w:i/>
      <w:iCs/>
    </w:rPr>
  </w:style>
  <w:style w:type="paragraph" w:customStyle="1" w:styleId="afffd">
    <w:name w:val="Сноска"/>
    <w:basedOn w:val="affa"/>
    <w:uiPriority w:val="99"/>
    <w:rsid w:val="00B91985"/>
    <w:pPr>
      <w:spacing w:line="174" w:lineRule="atLeast"/>
    </w:pPr>
    <w:rPr>
      <w:rFonts w:hint="eastAsia"/>
      <w:sz w:val="17"/>
      <w:szCs w:val="17"/>
    </w:rPr>
  </w:style>
  <w:style w:type="paragraph" w:customStyle="1" w:styleId="-31">
    <w:name w:val="Темный список - Акцент 31"/>
    <w:uiPriority w:val="71"/>
    <w:rsid w:val="00B91985"/>
    <w:pPr>
      <w:spacing w:after="0" w:line="240" w:lineRule="auto"/>
    </w:pPr>
    <w:rPr>
      <w:rFonts w:ascii="Times New Roman" w:eastAsia="Times New Roman" w:hAnsi="Times New Roman" w:cs="Times New Roman"/>
      <w:sz w:val="24"/>
      <w:szCs w:val="24"/>
      <w:lang w:eastAsia="ru-RU"/>
    </w:rPr>
  </w:style>
  <w:style w:type="character" w:customStyle="1" w:styleId="1-2">
    <w:name w:val="Средняя сетка 1 - Акцент 2 Знак"/>
    <w:link w:val="1-21"/>
    <w:uiPriority w:val="34"/>
    <w:locked/>
    <w:rsid w:val="00B91985"/>
    <w:rPr>
      <w:rFonts w:ascii="Calibri" w:eastAsia="Calibri" w:hAnsi="Calibri"/>
      <w:sz w:val="24"/>
      <w:szCs w:val="24"/>
    </w:rPr>
  </w:style>
  <w:style w:type="paragraph" w:customStyle="1" w:styleId="1-21">
    <w:name w:val="Средняя сетка 1 - Акцент 21"/>
    <w:basedOn w:val="a"/>
    <w:link w:val="1-2"/>
    <w:uiPriority w:val="34"/>
    <w:qFormat/>
    <w:rsid w:val="00B91985"/>
    <w:pPr>
      <w:spacing w:after="0" w:line="240" w:lineRule="auto"/>
      <w:ind w:left="720"/>
      <w:contextualSpacing/>
    </w:pPr>
    <w:rPr>
      <w:rFonts w:ascii="Calibri" w:eastAsia="Calibri" w:hAnsi="Calibri"/>
      <w:sz w:val="24"/>
      <w:szCs w:val="24"/>
    </w:rPr>
  </w:style>
  <w:style w:type="paragraph" w:customStyle="1" w:styleId="Zag1">
    <w:name w:val="Zag_1"/>
    <w:basedOn w:val="a"/>
    <w:uiPriority w:val="99"/>
    <w:rsid w:val="00B91985"/>
    <w:pPr>
      <w:widowControl w:val="0"/>
      <w:autoSpaceDE w:val="0"/>
      <w:autoSpaceDN w:val="0"/>
      <w:adjustRightInd w:val="0"/>
      <w:spacing w:after="337" w:line="302" w:lineRule="exact"/>
      <w:ind w:firstLine="709"/>
      <w:jc w:val="center"/>
    </w:pPr>
    <w:rPr>
      <w:rFonts w:ascii="Times New Roman" w:eastAsia="Times New Roman" w:hAnsi="Times New Roman" w:cs="Times New Roman"/>
      <w:b/>
      <w:bCs/>
      <w:color w:val="000000"/>
      <w:sz w:val="28"/>
      <w:szCs w:val="24"/>
      <w:lang w:val="en-US" w:eastAsia="ru-RU"/>
    </w:rPr>
  </w:style>
  <w:style w:type="character" w:customStyle="1" w:styleId="afffe">
    <w:name w:val="О_Т Знак"/>
    <w:link w:val="affff"/>
    <w:locked/>
    <w:rsid w:val="00B91985"/>
    <w:rPr>
      <w:rFonts w:ascii="Arial" w:hAnsi="Arial" w:cs="Arial"/>
      <w:sz w:val="28"/>
      <w:szCs w:val="28"/>
    </w:rPr>
  </w:style>
  <w:style w:type="paragraph" w:customStyle="1" w:styleId="affff">
    <w:name w:val="О_Т"/>
    <w:basedOn w:val="a"/>
    <w:link w:val="afffe"/>
    <w:rsid w:val="00B91985"/>
    <w:pPr>
      <w:spacing w:after="0" w:line="288" w:lineRule="auto"/>
      <w:ind w:firstLine="539"/>
      <w:jc w:val="both"/>
    </w:pPr>
    <w:rPr>
      <w:rFonts w:ascii="Arial" w:hAnsi="Arial" w:cs="Arial"/>
      <w:sz w:val="28"/>
      <w:szCs w:val="28"/>
    </w:rPr>
  </w:style>
  <w:style w:type="paragraph" w:customStyle="1" w:styleId="dash041e005f0431005f044b005f0447005f043d005f044b005f0439">
    <w:name w:val="dash041e_005f0431_005f044b_005f0447_005f043d_005f044b_005f0439"/>
    <w:basedOn w:val="a"/>
    <w:uiPriority w:val="99"/>
    <w:rsid w:val="00B91985"/>
    <w:pPr>
      <w:spacing w:after="0" w:line="240" w:lineRule="auto"/>
    </w:pPr>
    <w:rPr>
      <w:rFonts w:ascii="Times New Roman" w:eastAsia="Calibri" w:hAnsi="Times New Roman" w:cs="Times New Roman"/>
      <w:sz w:val="24"/>
      <w:szCs w:val="24"/>
      <w:lang w:eastAsia="ru-RU"/>
    </w:rPr>
  </w:style>
  <w:style w:type="paragraph" w:customStyle="1" w:styleId="-12">
    <w:name w:val="Цветной список - Акцент 12"/>
    <w:basedOn w:val="a"/>
    <w:uiPriority w:val="99"/>
    <w:qFormat/>
    <w:rsid w:val="00B91985"/>
    <w:pPr>
      <w:spacing w:line="240" w:lineRule="auto"/>
      <w:ind w:left="720"/>
      <w:contextualSpacing/>
    </w:pPr>
    <w:rPr>
      <w:rFonts w:ascii="Cambria" w:eastAsia="Cambria" w:hAnsi="Cambria" w:cs="Times New Roman"/>
      <w:sz w:val="24"/>
      <w:szCs w:val="24"/>
    </w:rPr>
  </w:style>
  <w:style w:type="paragraph" w:customStyle="1" w:styleId="-11">
    <w:name w:val="Цветная заливка - Акцент 11"/>
    <w:uiPriority w:val="99"/>
    <w:semiHidden/>
    <w:rsid w:val="00B91985"/>
    <w:pPr>
      <w:spacing w:after="0" w:line="240" w:lineRule="auto"/>
    </w:pPr>
    <w:rPr>
      <w:rFonts w:ascii="Times New Roman" w:eastAsia="Times New Roman" w:hAnsi="Times New Roman" w:cs="Times New Roman"/>
      <w:sz w:val="24"/>
      <w:szCs w:val="24"/>
      <w:lang w:eastAsia="ru-RU"/>
    </w:rPr>
  </w:style>
  <w:style w:type="paragraph" w:customStyle="1" w:styleId="affff0">
    <w:name w:val="Νξβϋι"/>
    <w:basedOn w:val="a"/>
    <w:uiPriority w:val="99"/>
    <w:rsid w:val="00B91985"/>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eastAsia="ru-RU"/>
    </w:rPr>
  </w:style>
  <w:style w:type="character" w:customStyle="1" w:styleId="-1">
    <w:name w:val="Цветной список - Акцент 1 Знак"/>
    <w:link w:val="-110"/>
    <w:uiPriority w:val="34"/>
    <w:locked/>
    <w:rsid w:val="00B91985"/>
    <w:rPr>
      <w:rFonts w:ascii="Calibri" w:eastAsia="Calibri" w:hAnsi="Calibri"/>
    </w:rPr>
  </w:style>
  <w:style w:type="paragraph" w:customStyle="1" w:styleId="-110">
    <w:name w:val="Цветной список - Акцент 11"/>
    <w:basedOn w:val="a"/>
    <w:link w:val="-1"/>
    <w:uiPriority w:val="34"/>
    <w:qFormat/>
    <w:rsid w:val="00B91985"/>
    <w:pPr>
      <w:ind w:left="720"/>
      <w:contextualSpacing/>
    </w:pPr>
    <w:rPr>
      <w:rFonts w:ascii="Calibri" w:eastAsia="Calibri" w:hAnsi="Calibri"/>
    </w:rPr>
  </w:style>
  <w:style w:type="character" w:customStyle="1" w:styleId="affff1">
    <w:name w:val="Основной текст_"/>
    <w:link w:val="81"/>
    <w:locked/>
    <w:rsid w:val="00B91985"/>
    <w:rPr>
      <w:rFonts w:ascii="Courier New" w:eastAsia="Courier New" w:hAnsi="Courier New" w:cs="Courier New"/>
      <w:spacing w:val="-20"/>
      <w:sz w:val="28"/>
      <w:szCs w:val="28"/>
      <w:shd w:val="clear" w:color="auto" w:fill="FFFFFF"/>
    </w:rPr>
  </w:style>
  <w:style w:type="paragraph" w:customStyle="1" w:styleId="81">
    <w:name w:val="Основной текст8"/>
    <w:basedOn w:val="a"/>
    <w:link w:val="affff1"/>
    <w:rsid w:val="00B91985"/>
    <w:pPr>
      <w:shd w:val="clear" w:color="auto" w:fill="FFFFFF"/>
      <w:spacing w:before="600" w:after="60" w:line="0" w:lineRule="atLeast"/>
      <w:ind w:hanging="2080"/>
    </w:pPr>
    <w:rPr>
      <w:rFonts w:ascii="Courier New" w:eastAsia="Courier New" w:hAnsi="Courier New" w:cs="Courier New"/>
      <w:spacing w:val="-20"/>
      <w:sz w:val="28"/>
      <w:szCs w:val="28"/>
    </w:rPr>
  </w:style>
  <w:style w:type="paragraph" w:customStyle="1" w:styleId="220">
    <w:name w:val="Основной текст 22"/>
    <w:basedOn w:val="a"/>
    <w:uiPriority w:val="99"/>
    <w:rsid w:val="00B91985"/>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zag4">
    <w:name w:val="zag_4"/>
    <w:basedOn w:val="a"/>
    <w:uiPriority w:val="99"/>
    <w:rsid w:val="00B91985"/>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eastAsia="ru-RU"/>
    </w:rPr>
  </w:style>
  <w:style w:type="character" w:styleId="affff2">
    <w:name w:val="annotation reference"/>
    <w:uiPriority w:val="99"/>
    <w:semiHidden/>
    <w:unhideWhenUsed/>
    <w:rsid w:val="00B91985"/>
    <w:rPr>
      <w:sz w:val="16"/>
      <w:szCs w:val="16"/>
    </w:rPr>
  </w:style>
  <w:style w:type="paragraph" w:styleId="affff3">
    <w:name w:val="Message Header"/>
    <w:basedOn w:val="a"/>
    <w:link w:val="affff4"/>
    <w:semiHidden/>
    <w:unhideWhenUsed/>
    <w:rsid w:val="00B9198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lang w:eastAsia="ru-RU"/>
    </w:rPr>
  </w:style>
  <w:style w:type="character" w:customStyle="1" w:styleId="affff4">
    <w:name w:val="Шапка Знак"/>
    <w:basedOn w:val="a0"/>
    <w:link w:val="affff3"/>
    <w:semiHidden/>
    <w:rsid w:val="00B91985"/>
    <w:rPr>
      <w:rFonts w:asciiTheme="majorHAnsi" w:eastAsiaTheme="majorEastAsia" w:hAnsiTheme="majorHAnsi" w:cstheme="majorBidi"/>
      <w:sz w:val="24"/>
      <w:szCs w:val="24"/>
      <w:shd w:val="pct20" w:color="auto" w:fill="auto"/>
      <w:lang w:eastAsia="ru-RU"/>
    </w:rPr>
  </w:style>
  <w:style w:type="character" w:customStyle="1" w:styleId="1d">
    <w:name w:val="Нижний колонтитул Знак1"/>
    <w:basedOn w:val="a0"/>
    <w:semiHidden/>
    <w:rsid w:val="00B91985"/>
    <w:rPr>
      <w:rFonts w:ascii="Times New Roman" w:eastAsia="Times New Roman" w:hAnsi="Times New Roman" w:cs="Times New Roman"/>
      <w:sz w:val="24"/>
      <w:szCs w:val="24"/>
      <w:lang w:eastAsia="ru-RU"/>
    </w:rPr>
  </w:style>
  <w:style w:type="character" w:customStyle="1" w:styleId="1e">
    <w:name w:val="Текст выноски Знак1"/>
    <w:basedOn w:val="a0"/>
    <w:semiHidden/>
    <w:rsid w:val="00B91985"/>
    <w:rPr>
      <w:rFonts w:ascii="Tahoma" w:eastAsia="Times New Roman" w:hAnsi="Tahoma" w:cs="Tahoma"/>
      <w:sz w:val="16"/>
      <w:szCs w:val="16"/>
      <w:lang w:eastAsia="ru-RU"/>
    </w:rPr>
  </w:style>
  <w:style w:type="paragraph" w:styleId="afff0">
    <w:name w:val="annotation subject"/>
    <w:basedOn w:val="affc"/>
    <w:next w:val="affc"/>
    <w:link w:val="afff"/>
    <w:semiHidden/>
    <w:unhideWhenUsed/>
    <w:rsid w:val="00B91985"/>
    <w:rPr>
      <w:b/>
      <w:bCs/>
    </w:rPr>
  </w:style>
  <w:style w:type="character" w:customStyle="1" w:styleId="1f">
    <w:name w:val="Тема примечания Знак1"/>
    <w:basedOn w:val="1a"/>
    <w:semiHidden/>
    <w:rsid w:val="00B91985"/>
    <w:rPr>
      <w:b/>
      <w:bCs/>
      <w:sz w:val="20"/>
      <w:szCs w:val="20"/>
    </w:rPr>
  </w:style>
  <w:style w:type="paragraph" w:styleId="affe">
    <w:name w:val="Subtitle"/>
    <w:basedOn w:val="a"/>
    <w:next w:val="a"/>
    <w:link w:val="affd"/>
    <w:qFormat/>
    <w:rsid w:val="00B91985"/>
    <w:pPr>
      <w:numPr>
        <w:ilvl w:val="1"/>
      </w:numPr>
      <w:spacing w:after="0" w:line="240" w:lineRule="auto"/>
    </w:pPr>
    <w:rPr>
      <w:rFonts w:ascii="MS Gothic" w:eastAsia="MS Gothic" w:hAnsi="MS Gothic"/>
      <w:b/>
      <w:sz w:val="28"/>
      <w:szCs w:val="24"/>
    </w:rPr>
  </w:style>
  <w:style w:type="character" w:customStyle="1" w:styleId="1f0">
    <w:name w:val="Подзаголовок Знак1"/>
    <w:basedOn w:val="a0"/>
    <w:rsid w:val="00B91985"/>
    <w:rPr>
      <w:rFonts w:asciiTheme="majorHAnsi" w:eastAsiaTheme="majorEastAsia" w:hAnsiTheme="majorHAnsi" w:cstheme="majorBidi"/>
      <w:i/>
      <w:iCs/>
      <w:color w:val="4F81BD" w:themeColor="accent1"/>
      <w:spacing w:val="15"/>
      <w:sz w:val="24"/>
      <w:szCs w:val="24"/>
    </w:rPr>
  </w:style>
  <w:style w:type="character" w:customStyle="1" w:styleId="dash041e005f0431005f044b005f0447005f043d005f044b005f0439005f005fchar1char1">
    <w:name w:val="dash041e_005f0431_005f044b_005f0447_005f043d_005f044b_005f0439_005f_005fchar1__char1"/>
    <w:rsid w:val="00B91985"/>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B91985"/>
    <w:rPr>
      <w:rFonts w:ascii="Times New Roman" w:hAnsi="Times New Roman" w:cs="Times New Roman" w:hint="default"/>
      <w:strike w:val="0"/>
      <w:dstrike w:val="0"/>
      <w:sz w:val="24"/>
      <w:szCs w:val="24"/>
      <w:u w:val="none"/>
      <w:effect w:val="none"/>
    </w:rPr>
  </w:style>
  <w:style w:type="character" w:customStyle="1" w:styleId="1f1">
    <w:name w:val="Верхний колонтитул Знак1"/>
    <w:basedOn w:val="a0"/>
    <w:semiHidden/>
    <w:rsid w:val="00B91985"/>
    <w:rPr>
      <w:rFonts w:ascii="Times New Roman" w:eastAsia="Times New Roman" w:hAnsi="Times New Roman" w:cs="Times New Roman"/>
      <w:sz w:val="24"/>
      <w:szCs w:val="24"/>
      <w:lang w:eastAsia="ru-RU"/>
    </w:rPr>
  </w:style>
  <w:style w:type="paragraph" w:customStyle="1" w:styleId="affff5">
    <w:name w:val="Приложение"/>
    <w:basedOn w:val="1b"/>
    <w:uiPriority w:val="99"/>
    <w:rsid w:val="00B91985"/>
    <w:pPr>
      <w:pageBreakBefore w:val="0"/>
      <w:spacing w:line="214" w:lineRule="atLeast"/>
      <w:ind w:left="3005"/>
      <w:jc w:val="left"/>
    </w:pPr>
    <w:rPr>
      <w:rFonts w:ascii="NewtonCSanPin" w:hAnsi="NewtonCSanPin" w:cs="NewtonCSanPin"/>
      <w:caps w:val="0"/>
      <w:sz w:val="21"/>
      <w:szCs w:val="21"/>
    </w:rPr>
  </w:style>
  <w:style w:type="paragraph" w:customStyle="1" w:styleId="BasicParagraph">
    <w:name w:val="[Basic Paragraph]"/>
    <w:basedOn w:val="NoParagraphStyle"/>
    <w:uiPriority w:val="99"/>
    <w:rsid w:val="00B91985"/>
  </w:style>
  <w:style w:type="table" w:customStyle="1" w:styleId="TableNormal">
    <w:name w:val="Table Normal"/>
    <w:uiPriority w:val="2"/>
    <w:semiHidden/>
    <w:qFormat/>
    <w:rsid w:val="00EB5688"/>
    <w:pPr>
      <w:widowControl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0107">
      <w:bodyDiv w:val="1"/>
      <w:marLeft w:val="0"/>
      <w:marRight w:val="0"/>
      <w:marTop w:val="0"/>
      <w:marBottom w:val="0"/>
      <w:divBdr>
        <w:top w:val="none" w:sz="0" w:space="0" w:color="auto"/>
        <w:left w:val="none" w:sz="0" w:space="0" w:color="auto"/>
        <w:bottom w:val="none" w:sz="0" w:space="0" w:color="auto"/>
        <w:right w:val="none" w:sz="0" w:space="0" w:color="auto"/>
      </w:divBdr>
    </w:div>
    <w:div w:id="6492909">
      <w:bodyDiv w:val="1"/>
      <w:marLeft w:val="0"/>
      <w:marRight w:val="0"/>
      <w:marTop w:val="0"/>
      <w:marBottom w:val="0"/>
      <w:divBdr>
        <w:top w:val="none" w:sz="0" w:space="0" w:color="auto"/>
        <w:left w:val="none" w:sz="0" w:space="0" w:color="auto"/>
        <w:bottom w:val="none" w:sz="0" w:space="0" w:color="auto"/>
        <w:right w:val="none" w:sz="0" w:space="0" w:color="auto"/>
      </w:divBdr>
    </w:div>
    <w:div w:id="7024968">
      <w:bodyDiv w:val="1"/>
      <w:marLeft w:val="0"/>
      <w:marRight w:val="0"/>
      <w:marTop w:val="0"/>
      <w:marBottom w:val="0"/>
      <w:divBdr>
        <w:top w:val="none" w:sz="0" w:space="0" w:color="auto"/>
        <w:left w:val="none" w:sz="0" w:space="0" w:color="auto"/>
        <w:bottom w:val="none" w:sz="0" w:space="0" w:color="auto"/>
        <w:right w:val="none" w:sz="0" w:space="0" w:color="auto"/>
      </w:divBdr>
    </w:div>
    <w:div w:id="12001614">
      <w:bodyDiv w:val="1"/>
      <w:marLeft w:val="0"/>
      <w:marRight w:val="0"/>
      <w:marTop w:val="0"/>
      <w:marBottom w:val="0"/>
      <w:divBdr>
        <w:top w:val="none" w:sz="0" w:space="0" w:color="auto"/>
        <w:left w:val="none" w:sz="0" w:space="0" w:color="auto"/>
        <w:bottom w:val="none" w:sz="0" w:space="0" w:color="auto"/>
        <w:right w:val="none" w:sz="0" w:space="0" w:color="auto"/>
      </w:divBdr>
    </w:div>
    <w:div w:id="13266901">
      <w:bodyDiv w:val="1"/>
      <w:marLeft w:val="0"/>
      <w:marRight w:val="0"/>
      <w:marTop w:val="0"/>
      <w:marBottom w:val="0"/>
      <w:divBdr>
        <w:top w:val="none" w:sz="0" w:space="0" w:color="auto"/>
        <w:left w:val="none" w:sz="0" w:space="0" w:color="auto"/>
        <w:bottom w:val="none" w:sz="0" w:space="0" w:color="auto"/>
        <w:right w:val="none" w:sz="0" w:space="0" w:color="auto"/>
      </w:divBdr>
    </w:div>
    <w:div w:id="20211057">
      <w:bodyDiv w:val="1"/>
      <w:marLeft w:val="0"/>
      <w:marRight w:val="0"/>
      <w:marTop w:val="0"/>
      <w:marBottom w:val="0"/>
      <w:divBdr>
        <w:top w:val="none" w:sz="0" w:space="0" w:color="auto"/>
        <w:left w:val="none" w:sz="0" w:space="0" w:color="auto"/>
        <w:bottom w:val="none" w:sz="0" w:space="0" w:color="auto"/>
        <w:right w:val="none" w:sz="0" w:space="0" w:color="auto"/>
      </w:divBdr>
    </w:div>
    <w:div w:id="26566313">
      <w:bodyDiv w:val="1"/>
      <w:marLeft w:val="0"/>
      <w:marRight w:val="0"/>
      <w:marTop w:val="0"/>
      <w:marBottom w:val="0"/>
      <w:divBdr>
        <w:top w:val="none" w:sz="0" w:space="0" w:color="auto"/>
        <w:left w:val="none" w:sz="0" w:space="0" w:color="auto"/>
        <w:bottom w:val="none" w:sz="0" w:space="0" w:color="auto"/>
        <w:right w:val="none" w:sz="0" w:space="0" w:color="auto"/>
      </w:divBdr>
    </w:div>
    <w:div w:id="32468578">
      <w:bodyDiv w:val="1"/>
      <w:marLeft w:val="0"/>
      <w:marRight w:val="0"/>
      <w:marTop w:val="0"/>
      <w:marBottom w:val="0"/>
      <w:divBdr>
        <w:top w:val="none" w:sz="0" w:space="0" w:color="auto"/>
        <w:left w:val="none" w:sz="0" w:space="0" w:color="auto"/>
        <w:bottom w:val="none" w:sz="0" w:space="0" w:color="auto"/>
        <w:right w:val="none" w:sz="0" w:space="0" w:color="auto"/>
      </w:divBdr>
    </w:div>
    <w:div w:id="46296156">
      <w:bodyDiv w:val="1"/>
      <w:marLeft w:val="0"/>
      <w:marRight w:val="0"/>
      <w:marTop w:val="0"/>
      <w:marBottom w:val="0"/>
      <w:divBdr>
        <w:top w:val="none" w:sz="0" w:space="0" w:color="auto"/>
        <w:left w:val="none" w:sz="0" w:space="0" w:color="auto"/>
        <w:bottom w:val="none" w:sz="0" w:space="0" w:color="auto"/>
        <w:right w:val="none" w:sz="0" w:space="0" w:color="auto"/>
      </w:divBdr>
    </w:div>
    <w:div w:id="48379909">
      <w:bodyDiv w:val="1"/>
      <w:marLeft w:val="0"/>
      <w:marRight w:val="0"/>
      <w:marTop w:val="0"/>
      <w:marBottom w:val="0"/>
      <w:divBdr>
        <w:top w:val="none" w:sz="0" w:space="0" w:color="auto"/>
        <w:left w:val="none" w:sz="0" w:space="0" w:color="auto"/>
        <w:bottom w:val="none" w:sz="0" w:space="0" w:color="auto"/>
        <w:right w:val="none" w:sz="0" w:space="0" w:color="auto"/>
      </w:divBdr>
    </w:div>
    <w:div w:id="52196583">
      <w:bodyDiv w:val="1"/>
      <w:marLeft w:val="0"/>
      <w:marRight w:val="0"/>
      <w:marTop w:val="0"/>
      <w:marBottom w:val="0"/>
      <w:divBdr>
        <w:top w:val="none" w:sz="0" w:space="0" w:color="auto"/>
        <w:left w:val="none" w:sz="0" w:space="0" w:color="auto"/>
        <w:bottom w:val="none" w:sz="0" w:space="0" w:color="auto"/>
        <w:right w:val="none" w:sz="0" w:space="0" w:color="auto"/>
      </w:divBdr>
    </w:div>
    <w:div w:id="56130919">
      <w:bodyDiv w:val="1"/>
      <w:marLeft w:val="0"/>
      <w:marRight w:val="0"/>
      <w:marTop w:val="0"/>
      <w:marBottom w:val="0"/>
      <w:divBdr>
        <w:top w:val="none" w:sz="0" w:space="0" w:color="auto"/>
        <w:left w:val="none" w:sz="0" w:space="0" w:color="auto"/>
        <w:bottom w:val="none" w:sz="0" w:space="0" w:color="auto"/>
        <w:right w:val="none" w:sz="0" w:space="0" w:color="auto"/>
      </w:divBdr>
    </w:div>
    <w:div w:id="59258264">
      <w:bodyDiv w:val="1"/>
      <w:marLeft w:val="0"/>
      <w:marRight w:val="0"/>
      <w:marTop w:val="0"/>
      <w:marBottom w:val="0"/>
      <w:divBdr>
        <w:top w:val="none" w:sz="0" w:space="0" w:color="auto"/>
        <w:left w:val="none" w:sz="0" w:space="0" w:color="auto"/>
        <w:bottom w:val="none" w:sz="0" w:space="0" w:color="auto"/>
        <w:right w:val="none" w:sz="0" w:space="0" w:color="auto"/>
      </w:divBdr>
    </w:div>
    <w:div w:id="62027652">
      <w:bodyDiv w:val="1"/>
      <w:marLeft w:val="0"/>
      <w:marRight w:val="0"/>
      <w:marTop w:val="0"/>
      <w:marBottom w:val="0"/>
      <w:divBdr>
        <w:top w:val="none" w:sz="0" w:space="0" w:color="auto"/>
        <w:left w:val="none" w:sz="0" w:space="0" w:color="auto"/>
        <w:bottom w:val="none" w:sz="0" w:space="0" w:color="auto"/>
        <w:right w:val="none" w:sz="0" w:space="0" w:color="auto"/>
      </w:divBdr>
    </w:div>
    <w:div w:id="71701708">
      <w:bodyDiv w:val="1"/>
      <w:marLeft w:val="0"/>
      <w:marRight w:val="0"/>
      <w:marTop w:val="0"/>
      <w:marBottom w:val="0"/>
      <w:divBdr>
        <w:top w:val="none" w:sz="0" w:space="0" w:color="auto"/>
        <w:left w:val="none" w:sz="0" w:space="0" w:color="auto"/>
        <w:bottom w:val="none" w:sz="0" w:space="0" w:color="auto"/>
        <w:right w:val="none" w:sz="0" w:space="0" w:color="auto"/>
      </w:divBdr>
    </w:div>
    <w:div w:id="84108469">
      <w:bodyDiv w:val="1"/>
      <w:marLeft w:val="0"/>
      <w:marRight w:val="0"/>
      <w:marTop w:val="0"/>
      <w:marBottom w:val="0"/>
      <w:divBdr>
        <w:top w:val="none" w:sz="0" w:space="0" w:color="auto"/>
        <w:left w:val="none" w:sz="0" w:space="0" w:color="auto"/>
        <w:bottom w:val="none" w:sz="0" w:space="0" w:color="auto"/>
        <w:right w:val="none" w:sz="0" w:space="0" w:color="auto"/>
      </w:divBdr>
    </w:div>
    <w:div w:id="85346829">
      <w:bodyDiv w:val="1"/>
      <w:marLeft w:val="0"/>
      <w:marRight w:val="0"/>
      <w:marTop w:val="0"/>
      <w:marBottom w:val="0"/>
      <w:divBdr>
        <w:top w:val="none" w:sz="0" w:space="0" w:color="auto"/>
        <w:left w:val="none" w:sz="0" w:space="0" w:color="auto"/>
        <w:bottom w:val="none" w:sz="0" w:space="0" w:color="auto"/>
        <w:right w:val="none" w:sz="0" w:space="0" w:color="auto"/>
      </w:divBdr>
    </w:div>
    <w:div w:id="95103727">
      <w:bodyDiv w:val="1"/>
      <w:marLeft w:val="0"/>
      <w:marRight w:val="0"/>
      <w:marTop w:val="0"/>
      <w:marBottom w:val="0"/>
      <w:divBdr>
        <w:top w:val="none" w:sz="0" w:space="0" w:color="auto"/>
        <w:left w:val="none" w:sz="0" w:space="0" w:color="auto"/>
        <w:bottom w:val="none" w:sz="0" w:space="0" w:color="auto"/>
        <w:right w:val="none" w:sz="0" w:space="0" w:color="auto"/>
      </w:divBdr>
    </w:div>
    <w:div w:id="104467754">
      <w:bodyDiv w:val="1"/>
      <w:marLeft w:val="0"/>
      <w:marRight w:val="0"/>
      <w:marTop w:val="0"/>
      <w:marBottom w:val="0"/>
      <w:divBdr>
        <w:top w:val="none" w:sz="0" w:space="0" w:color="auto"/>
        <w:left w:val="none" w:sz="0" w:space="0" w:color="auto"/>
        <w:bottom w:val="none" w:sz="0" w:space="0" w:color="auto"/>
        <w:right w:val="none" w:sz="0" w:space="0" w:color="auto"/>
      </w:divBdr>
    </w:div>
    <w:div w:id="109250446">
      <w:bodyDiv w:val="1"/>
      <w:marLeft w:val="0"/>
      <w:marRight w:val="0"/>
      <w:marTop w:val="0"/>
      <w:marBottom w:val="0"/>
      <w:divBdr>
        <w:top w:val="none" w:sz="0" w:space="0" w:color="auto"/>
        <w:left w:val="none" w:sz="0" w:space="0" w:color="auto"/>
        <w:bottom w:val="none" w:sz="0" w:space="0" w:color="auto"/>
        <w:right w:val="none" w:sz="0" w:space="0" w:color="auto"/>
      </w:divBdr>
    </w:div>
    <w:div w:id="109477286">
      <w:bodyDiv w:val="1"/>
      <w:marLeft w:val="0"/>
      <w:marRight w:val="0"/>
      <w:marTop w:val="0"/>
      <w:marBottom w:val="0"/>
      <w:divBdr>
        <w:top w:val="none" w:sz="0" w:space="0" w:color="auto"/>
        <w:left w:val="none" w:sz="0" w:space="0" w:color="auto"/>
        <w:bottom w:val="none" w:sz="0" w:space="0" w:color="auto"/>
        <w:right w:val="none" w:sz="0" w:space="0" w:color="auto"/>
      </w:divBdr>
    </w:div>
    <w:div w:id="112597250">
      <w:bodyDiv w:val="1"/>
      <w:marLeft w:val="0"/>
      <w:marRight w:val="0"/>
      <w:marTop w:val="0"/>
      <w:marBottom w:val="0"/>
      <w:divBdr>
        <w:top w:val="none" w:sz="0" w:space="0" w:color="auto"/>
        <w:left w:val="none" w:sz="0" w:space="0" w:color="auto"/>
        <w:bottom w:val="none" w:sz="0" w:space="0" w:color="auto"/>
        <w:right w:val="none" w:sz="0" w:space="0" w:color="auto"/>
      </w:divBdr>
    </w:div>
    <w:div w:id="119152316">
      <w:bodyDiv w:val="1"/>
      <w:marLeft w:val="0"/>
      <w:marRight w:val="0"/>
      <w:marTop w:val="0"/>
      <w:marBottom w:val="0"/>
      <w:divBdr>
        <w:top w:val="none" w:sz="0" w:space="0" w:color="auto"/>
        <w:left w:val="none" w:sz="0" w:space="0" w:color="auto"/>
        <w:bottom w:val="none" w:sz="0" w:space="0" w:color="auto"/>
        <w:right w:val="none" w:sz="0" w:space="0" w:color="auto"/>
      </w:divBdr>
    </w:div>
    <w:div w:id="121504734">
      <w:bodyDiv w:val="1"/>
      <w:marLeft w:val="0"/>
      <w:marRight w:val="0"/>
      <w:marTop w:val="0"/>
      <w:marBottom w:val="0"/>
      <w:divBdr>
        <w:top w:val="none" w:sz="0" w:space="0" w:color="auto"/>
        <w:left w:val="none" w:sz="0" w:space="0" w:color="auto"/>
        <w:bottom w:val="none" w:sz="0" w:space="0" w:color="auto"/>
        <w:right w:val="none" w:sz="0" w:space="0" w:color="auto"/>
      </w:divBdr>
    </w:div>
    <w:div w:id="126969045">
      <w:bodyDiv w:val="1"/>
      <w:marLeft w:val="0"/>
      <w:marRight w:val="0"/>
      <w:marTop w:val="0"/>
      <w:marBottom w:val="0"/>
      <w:divBdr>
        <w:top w:val="none" w:sz="0" w:space="0" w:color="auto"/>
        <w:left w:val="none" w:sz="0" w:space="0" w:color="auto"/>
        <w:bottom w:val="none" w:sz="0" w:space="0" w:color="auto"/>
        <w:right w:val="none" w:sz="0" w:space="0" w:color="auto"/>
      </w:divBdr>
    </w:div>
    <w:div w:id="128865100">
      <w:bodyDiv w:val="1"/>
      <w:marLeft w:val="0"/>
      <w:marRight w:val="0"/>
      <w:marTop w:val="0"/>
      <w:marBottom w:val="0"/>
      <w:divBdr>
        <w:top w:val="none" w:sz="0" w:space="0" w:color="auto"/>
        <w:left w:val="none" w:sz="0" w:space="0" w:color="auto"/>
        <w:bottom w:val="none" w:sz="0" w:space="0" w:color="auto"/>
        <w:right w:val="none" w:sz="0" w:space="0" w:color="auto"/>
      </w:divBdr>
    </w:div>
    <w:div w:id="135412877">
      <w:bodyDiv w:val="1"/>
      <w:marLeft w:val="0"/>
      <w:marRight w:val="0"/>
      <w:marTop w:val="0"/>
      <w:marBottom w:val="0"/>
      <w:divBdr>
        <w:top w:val="none" w:sz="0" w:space="0" w:color="auto"/>
        <w:left w:val="none" w:sz="0" w:space="0" w:color="auto"/>
        <w:bottom w:val="none" w:sz="0" w:space="0" w:color="auto"/>
        <w:right w:val="none" w:sz="0" w:space="0" w:color="auto"/>
      </w:divBdr>
    </w:div>
    <w:div w:id="170148168">
      <w:bodyDiv w:val="1"/>
      <w:marLeft w:val="0"/>
      <w:marRight w:val="0"/>
      <w:marTop w:val="0"/>
      <w:marBottom w:val="0"/>
      <w:divBdr>
        <w:top w:val="none" w:sz="0" w:space="0" w:color="auto"/>
        <w:left w:val="none" w:sz="0" w:space="0" w:color="auto"/>
        <w:bottom w:val="none" w:sz="0" w:space="0" w:color="auto"/>
        <w:right w:val="none" w:sz="0" w:space="0" w:color="auto"/>
      </w:divBdr>
    </w:div>
    <w:div w:id="178739726">
      <w:bodyDiv w:val="1"/>
      <w:marLeft w:val="0"/>
      <w:marRight w:val="0"/>
      <w:marTop w:val="0"/>
      <w:marBottom w:val="0"/>
      <w:divBdr>
        <w:top w:val="none" w:sz="0" w:space="0" w:color="auto"/>
        <w:left w:val="none" w:sz="0" w:space="0" w:color="auto"/>
        <w:bottom w:val="none" w:sz="0" w:space="0" w:color="auto"/>
        <w:right w:val="none" w:sz="0" w:space="0" w:color="auto"/>
      </w:divBdr>
    </w:div>
    <w:div w:id="180627704">
      <w:bodyDiv w:val="1"/>
      <w:marLeft w:val="0"/>
      <w:marRight w:val="0"/>
      <w:marTop w:val="0"/>
      <w:marBottom w:val="0"/>
      <w:divBdr>
        <w:top w:val="none" w:sz="0" w:space="0" w:color="auto"/>
        <w:left w:val="none" w:sz="0" w:space="0" w:color="auto"/>
        <w:bottom w:val="none" w:sz="0" w:space="0" w:color="auto"/>
        <w:right w:val="none" w:sz="0" w:space="0" w:color="auto"/>
      </w:divBdr>
    </w:div>
    <w:div w:id="212087273">
      <w:bodyDiv w:val="1"/>
      <w:marLeft w:val="0"/>
      <w:marRight w:val="0"/>
      <w:marTop w:val="0"/>
      <w:marBottom w:val="0"/>
      <w:divBdr>
        <w:top w:val="none" w:sz="0" w:space="0" w:color="auto"/>
        <w:left w:val="none" w:sz="0" w:space="0" w:color="auto"/>
        <w:bottom w:val="none" w:sz="0" w:space="0" w:color="auto"/>
        <w:right w:val="none" w:sz="0" w:space="0" w:color="auto"/>
      </w:divBdr>
    </w:div>
    <w:div w:id="217132740">
      <w:bodyDiv w:val="1"/>
      <w:marLeft w:val="0"/>
      <w:marRight w:val="0"/>
      <w:marTop w:val="0"/>
      <w:marBottom w:val="0"/>
      <w:divBdr>
        <w:top w:val="none" w:sz="0" w:space="0" w:color="auto"/>
        <w:left w:val="none" w:sz="0" w:space="0" w:color="auto"/>
        <w:bottom w:val="none" w:sz="0" w:space="0" w:color="auto"/>
        <w:right w:val="none" w:sz="0" w:space="0" w:color="auto"/>
      </w:divBdr>
    </w:div>
    <w:div w:id="218058338">
      <w:bodyDiv w:val="1"/>
      <w:marLeft w:val="0"/>
      <w:marRight w:val="0"/>
      <w:marTop w:val="0"/>
      <w:marBottom w:val="0"/>
      <w:divBdr>
        <w:top w:val="none" w:sz="0" w:space="0" w:color="auto"/>
        <w:left w:val="none" w:sz="0" w:space="0" w:color="auto"/>
        <w:bottom w:val="none" w:sz="0" w:space="0" w:color="auto"/>
        <w:right w:val="none" w:sz="0" w:space="0" w:color="auto"/>
      </w:divBdr>
    </w:div>
    <w:div w:id="244611644">
      <w:bodyDiv w:val="1"/>
      <w:marLeft w:val="0"/>
      <w:marRight w:val="0"/>
      <w:marTop w:val="0"/>
      <w:marBottom w:val="0"/>
      <w:divBdr>
        <w:top w:val="none" w:sz="0" w:space="0" w:color="auto"/>
        <w:left w:val="none" w:sz="0" w:space="0" w:color="auto"/>
        <w:bottom w:val="none" w:sz="0" w:space="0" w:color="auto"/>
        <w:right w:val="none" w:sz="0" w:space="0" w:color="auto"/>
      </w:divBdr>
    </w:div>
    <w:div w:id="249776356">
      <w:bodyDiv w:val="1"/>
      <w:marLeft w:val="0"/>
      <w:marRight w:val="0"/>
      <w:marTop w:val="0"/>
      <w:marBottom w:val="0"/>
      <w:divBdr>
        <w:top w:val="none" w:sz="0" w:space="0" w:color="auto"/>
        <w:left w:val="none" w:sz="0" w:space="0" w:color="auto"/>
        <w:bottom w:val="none" w:sz="0" w:space="0" w:color="auto"/>
        <w:right w:val="none" w:sz="0" w:space="0" w:color="auto"/>
      </w:divBdr>
    </w:div>
    <w:div w:id="255787987">
      <w:bodyDiv w:val="1"/>
      <w:marLeft w:val="0"/>
      <w:marRight w:val="0"/>
      <w:marTop w:val="0"/>
      <w:marBottom w:val="0"/>
      <w:divBdr>
        <w:top w:val="none" w:sz="0" w:space="0" w:color="auto"/>
        <w:left w:val="none" w:sz="0" w:space="0" w:color="auto"/>
        <w:bottom w:val="none" w:sz="0" w:space="0" w:color="auto"/>
        <w:right w:val="none" w:sz="0" w:space="0" w:color="auto"/>
      </w:divBdr>
    </w:div>
    <w:div w:id="262305867">
      <w:bodyDiv w:val="1"/>
      <w:marLeft w:val="0"/>
      <w:marRight w:val="0"/>
      <w:marTop w:val="0"/>
      <w:marBottom w:val="0"/>
      <w:divBdr>
        <w:top w:val="none" w:sz="0" w:space="0" w:color="auto"/>
        <w:left w:val="none" w:sz="0" w:space="0" w:color="auto"/>
        <w:bottom w:val="none" w:sz="0" w:space="0" w:color="auto"/>
        <w:right w:val="none" w:sz="0" w:space="0" w:color="auto"/>
      </w:divBdr>
    </w:div>
    <w:div w:id="264003499">
      <w:bodyDiv w:val="1"/>
      <w:marLeft w:val="0"/>
      <w:marRight w:val="0"/>
      <w:marTop w:val="0"/>
      <w:marBottom w:val="0"/>
      <w:divBdr>
        <w:top w:val="none" w:sz="0" w:space="0" w:color="auto"/>
        <w:left w:val="none" w:sz="0" w:space="0" w:color="auto"/>
        <w:bottom w:val="none" w:sz="0" w:space="0" w:color="auto"/>
        <w:right w:val="none" w:sz="0" w:space="0" w:color="auto"/>
      </w:divBdr>
    </w:div>
    <w:div w:id="274530986">
      <w:bodyDiv w:val="1"/>
      <w:marLeft w:val="0"/>
      <w:marRight w:val="0"/>
      <w:marTop w:val="0"/>
      <w:marBottom w:val="0"/>
      <w:divBdr>
        <w:top w:val="none" w:sz="0" w:space="0" w:color="auto"/>
        <w:left w:val="none" w:sz="0" w:space="0" w:color="auto"/>
        <w:bottom w:val="none" w:sz="0" w:space="0" w:color="auto"/>
        <w:right w:val="none" w:sz="0" w:space="0" w:color="auto"/>
      </w:divBdr>
    </w:div>
    <w:div w:id="275142046">
      <w:bodyDiv w:val="1"/>
      <w:marLeft w:val="0"/>
      <w:marRight w:val="0"/>
      <w:marTop w:val="0"/>
      <w:marBottom w:val="0"/>
      <w:divBdr>
        <w:top w:val="none" w:sz="0" w:space="0" w:color="auto"/>
        <w:left w:val="none" w:sz="0" w:space="0" w:color="auto"/>
        <w:bottom w:val="none" w:sz="0" w:space="0" w:color="auto"/>
        <w:right w:val="none" w:sz="0" w:space="0" w:color="auto"/>
      </w:divBdr>
    </w:div>
    <w:div w:id="275869471">
      <w:bodyDiv w:val="1"/>
      <w:marLeft w:val="0"/>
      <w:marRight w:val="0"/>
      <w:marTop w:val="0"/>
      <w:marBottom w:val="0"/>
      <w:divBdr>
        <w:top w:val="none" w:sz="0" w:space="0" w:color="auto"/>
        <w:left w:val="none" w:sz="0" w:space="0" w:color="auto"/>
        <w:bottom w:val="none" w:sz="0" w:space="0" w:color="auto"/>
        <w:right w:val="none" w:sz="0" w:space="0" w:color="auto"/>
      </w:divBdr>
    </w:div>
    <w:div w:id="280964610">
      <w:bodyDiv w:val="1"/>
      <w:marLeft w:val="0"/>
      <w:marRight w:val="0"/>
      <w:marTop w:val="0"/>
      <w:marBottom w:val="0"/>
      <w:divBdr>
        <w:top w:val="none" w:sz="0" w:space="0" w:color="auto"/>
        <w:left w:val="none" w:sz="0" w:space="0" w:color="auto"/>
        <w:bottom w:val="none" w:sz="0" w:space="0" w:color="auto"/>
        <w:right w:val="none" w:sz="0" w:space="0" w:color="auto"/>
      </w:divBdr>
    </w:div>
    <w:div w:id="282200988">
      <w:bodyDiv w:val="1"/>
      <w:marLeft w:val="0"/>
      <w:marRight w:val="0"/>
      <w:marTop w:val="0"/>
      <w:marBottom w:val="0"/>
      <w:divBdr>
        <w:top w:val="none" w:sz="0" w:space="0" w:color="auto"/>
        <w:left w:val="none" w:sz="0" w:space="0" w:color="auto"/>
        <w:bottom w:val="none" w:sz="0" w:space="0" w:color="auto"/>
        <w:right w:val="none" w:sz="0" w:space="0" w:color="auto"/>
      </w:divBdr>
    </w:div>
    <w:div w:id="285232809">
      <w:bodyDiv w:val="1"/>
      <w:marLeft w:val="0"/>
      <w:marRight w:val="0"/>
      <w:marTop w:val="0"/>
      <w:marBottom w:val="0"/>
      <w:divBdr>
        <w:top w:val="none" w:sz="0" w:space="0" w:color="auto"/>
        <w:left w:val="none" w:sz="0" w:space="0" w:color="auto"/>
        <w:bottom w:val="none" w:sz="0" w:space="0" w:color="auto"/>
        <w:right w:val="none" w:sz="0" w:space="0" w:color="auto"/>
      </w:divBdr>
    </w:div>
    <w:div w:id="291136889">
      <w:bodyDiv w:val="1"/>
      <w:marLeft w:val="0"/>
      <w:marRight w:val="0"/>
      <w:marTop w:val="0"/>
      <w:marBottom w:val="0"/>
      <w:divBdr>
        <w:top w:val="none" w:sz="0" w:space="0" w:color="auto"/>
        <w:left w:val="none" w:sz="0" w:space="0" w:color="auto"/>
        <w:bottom w:val="none" w:sz="0" w:space="0" w:color="auto"/>
        <w:right w:val="none" w:sz="0" w:space="0" w:color="auto"/>
      </w:divBdr>
    </w:div>
    <w:div w:id="293214402">
      <w:bodyDiv w:val="1"/>
      <w:marLeft w:val="0"/>
      <w:marRight w:val="0"/>
      <w:marTop w:val="0"/>
      <w:marBottom w:val="0"/>
      <w:divBdr>
        <w:top w:val="none" w:sz="0" w:space="0" w:color="auto"/>
        <w:left w:val="none" w:sz="0" w:space="0" w:color="auto"/>
        <w:bottom w:val="none" w:sz="0" w:space="0" w:color="auto"/>
        <w:right w:val="none" w:sz="0" w:space="0" w:color="auto"/>
      </w:divBdr>
    </w:div>
    <w:div w:id="307396572">
      <w:bodyDiv w:val="1"/>
      <w:marLeft w:val="0"/>
      <w:marRight w:val="0"/>
      <w:marTop w:val="0"/>
      <w:marBottom w:val="0"/>
      <w:divBdr>
        <w:top w:val="none" w:sz="0" w:space="0" w:color="auto"/>
        <w:left w:val="none" w:sz="0" w:space="0" w:color="auto"/>
        <w:bottom w:val="none" w:sz="0" w:space="0" w:color="auto"/>
        <w:right w:val="none" w:sz="0" w:space="0" w:color="auto"/>
      </w:divBdr>
    </w:div>
    <w:div w:id="313068988">
      <w:bodyDiv w:val="1"/>
      <w:marLeft w:val="0"/>
      <w:marRight w:val="0"/>
      <w:marTop w:val="0"/>
      <w:marBottom w:val="0"/>
      <w:divBdr>
        <w:top w:val="none" w:sz="0" w:space="0" w:color="auto"/>
        <w:left w:val="none" w:sz="0" w:space="0" w:color="auto"/>
        <w:bottom w:val="none" w:sz="0" w:space="0" w:color="auto"/>
        <w:right w:val="none" w:sz="0" w:space="0" w:color="auto"/>
      </w:divBdr>
    </w:div>
    <w:div w:id="331881777">
      <w:bodyDiv w:val="1"/>
      <w:marLeft w:val="0"/>
      <w:marRight w:val="0"/>
      <w:marTop w:val="0"/>
      <w:marBottom w:val="0"/>
      <w:divBdr>
        <w:top w:val="none" w:sz="0" w:space="0" w:color="auto"/>
        <w:left w:val="none" w:sz="0" w:space="0" w:color="auto"/>
        <w:bottom w:val="none" w:sz="0" w:space="0" w:color="auto"/>
        <w:right w:val="none" w:sz="0" w:space="0" w:color="auto"/>
      </w:divBdr>
    </w:div>
    <w:div w:id="342630838">
      <w:bodyDiv w:val="1"/>
      <w:marLeft w:val="0"/>
      <w:marRight w:val="0"/>
      <w:marTop w:val="0"/>
      <w:marBottom w:val="0"/>
      <w:divBdr>
        <w:top w:val="none" w:sz="0" w:space="0" w:color="auto"/>
        <w:left w:val="none" w:sz="0" w:space="0" w:color="auto"/>
        <w:bottom w:val="none" w:sz="0" w:space="0" w:color="auto"/>
        <w:right w:val="none" w:sz="0" w:space="0" w:color="auto"/>
      </w:divBdr>
    </w:div>
    <w:div w:id="349993085">
      <w:bodyDiv w:val="1"/>
      <w:marLeft w:val="0"/>
      <w:marRight w:val="0"/>
      <w:marTop w:val="0"/>
      <w:marBottom w:val="0"/>
      <w:divBdr>
        <w:top w:val="none" w:sz="0" w:space="0" w:color="auto"/>
        <w:left w:val="none" w:sz="0" w:space="0" w:color="auto"/>
        <w:bottom w:val="none" w:sz="0" w:space="0" w:color="auto"/>
        <w:right w:val="none" w:sz="0" w:space="0" w:color="auto"/>
      </w:divBdr>
    </w:div>
    <w:div w:id="359555535">
      <w:bodyDiv w:val="1"/>
      <w:marLeft w:val="0"/>
      <w:marRight w:val="0"/>
      <w:marTop w:val="0"/>
      <w:marBottom w:val="0"/>
      <w:divBdr>
        <w:top w:val="none" w:sz="0" w:space="0" w:color="auto"/>
        <w:left w:val="none" w:sz="0" w:space="0" w:color="auto"/>
        <w:bottom w:val="none" w:sz="0" w:space="0" w:color="auto"/>
        <w:right w:val="none" w:sz="0" w:space="0" w:color="auto"/>
      </w:divBdr>
    </w:div>
    <w:div w:id="361856482">
      <w:bodyDiv w:val="1"/>
      <w:marLeft w:val="0"/>
      <w:marRight w:val="0"/>
      <w:marTop w:val="0"/>
      <w:marBottom w:val="0"/>
      <w:divBdr>
        <w:top w:val="none" w:sz="0" w:space="0" w:color="auto"/>
        <w:left w:val="none" w:sz="0" w:space="0" w:color="auto"/>
        <w:bottom w:val="none" w:sz="0" w:space="0" w:color="auto"/>
        <w:right w:val="none" w:sz="0" w:space="0" w:color="auto"/>
      </w:divBdr>
    </w:div>
    <w:div w:id="364792591">
      <w:bodyDiv w:val="1"/>
      <w:marLeft w:val="0"/>
      <w:marRight w:val="0"/>
      <w:marTop w:val="0"/>
      <w:marBottom w:val="0"/>
      <w:divBdr>
        <w:top w:val="none" w:sz="0" w:space="0" w:color="auto"/>
        <w:left w:val="none" w:sz="0" w:space="0" w:color="auto"/>
        <w:bottom w:val="none" w:sz="0" w:space="0" w:color="auto"/>
        <w:right w:val="none" w:sz="0" w:space="0" w:color="auto"/>
      </w:divBdr>
    </w:div>
    <w:div w:id="369965017">
      <w:bodyDiv w:val="1"/>
      <w:marLeft w:val="0"/>
      <w:marRight w:val="0"/>
      <w:marTop w:val="0"/>
      <w:marBottom w:val="0"/>
      <w:divBdr>
        <w:top w:val="none" w:sz="0" w:space="0" w:color="auto"/>
        <w:left w:val="none" w:sz="0" w:space="0" w:color="auto"/>
        <w:bottom w:val="none" w:sz="0" w:space="0" w:color="auto"/>
        <w:right w:val="none" w:sz="0" w:space="0" w:color="auto"/>
      </w:divBdr>
    </w:div>
    <w:div w:id="376586832">
      <w:bodyDiv w:val="1"/>
      <w:marLeft w:val="0"/>
      <w:marRight w:val="0"/>
      <w:marTop w:val="0"/>
      <w:marBottom w:val="0"/>
      <w:divBdr>
        <w:top w:val="none" w:sz="0" w:space="0" w:color="auto"/>
        <w:left w:val="none" w:sz="0" w:space="0" w:color="auto"/>
        <w:bottom w:val="none" w:sz="0" w:space="0" w:color="auto"/>
        <w:right w:val="none" w:sz="0" w:space="0" w:color="auto"/>
      </w:divBdr>
    </w:div>
    <w:div w:id="395250325">
      <w:bodyDiv w:val="1"/>
      <w:marLeft w:val="0"/>
      <w:marRight w:val="0"/>
      <w:marTop w:val="0"/>
      <w:marBottom w:val="0"/>
      <w:divBdr>
        <w:top w:val="none" w:sz="0" w:space="0" w:color="auto"/>
        <w:left w:val="none" w:sz="0" w:space="0" w:color="auto"/>
        <w:bottom w:val="none" w:sz="0" w:space="0" w:color="auto"/>
        <w:right w:val="none" w:sz="0" w:space="0" w:color="auto"/>
      </w:divBdr>
    </w:div>
    <w:div w:id="395665339">
      <w:bodyDiv w:val="1"/>
      <w:marLeft w:val="0"/>
      <w:marRight w:val="0"/>
      <w:marTop w:val="0"/>
      <w:marBottom w:val="0"/>
      <w:divBdr>
        <w:top w:val="none" w:sz="0" w:space="0" w:color="auto"/>
        <w:left w:val="none" w:sz="0" w:space="0" w:color="auto"/>
        <w:bottom w:val="none" w:sz="0" w:space="0" w:color="auto"/>
        <w:right w:val="none" w:sz="0" w:space="0" w:color="auto"/>
      </w:divBdr>
    </w:div>
    <w:div w:id="396628990">
      <w:bodyDiv w:val="1"/>
      <w:marLeft w:val="0"/>
      <w:marRight w:val="0"/>
      <w:marTop w:val="0"/>
      <w:marBottom w:val="0"/>
      <w:divBdr>
        <w:top w:val="none" w:sz="0" w:space="0" w:color="auto"/>
        <w:left w:val="none" w:sz="0" w:space="0" w:color="auto"/>
        <w:bottom w:val="none" w:sz="0" w:space="0" w:color="auto"/>
        <w:right w:val="none" w:sz="0" w:space="0" w:color="auto"/>
      </w:divBdr>
    </w:div>
    <w:div w:id="398480242">
      <w:bodyDiv w:val="1"/>
      <w:marLeft w:val="0"/>
      <w:marRight w:val="0"/>
      <w:marTop w:val="0"/>
      <w:marBottom w:val="0"/>
      <w:divBdr>
        <w:top w:val="none" w:sz="0" w:space="0" w:color="auto"/>
        <w:left w:val="none" w:sz="0" w:space="0" w:color="auto"/>
        <w:bottom w:val="none" w:sz="0" w:space="0" w:color="auto"/>
        <w:right w:val="none" w:sz="0" w:space="0" w:color="auto"/>
      </w:divBdr>
    </w:div>
    <w:div w:id="399256341">
      <w:bodyDiv w:val="1"/>
      <w:marLeft w:val="0"/>
      <w:marRight w:val="0"/>
      <w:marTop w:val="0"/>
      <w:marBottom w:val="0"/>
      <w:divBdr>
        <w:top w:val="none" w:sz="0" w:space="0" w:color="auto"/>
        <w:left w:val="none" w:sz="0" w:space="0" w:color="auto"/>
        <w:bottom w:val="none" w:sz="0" w:space="0" w:color="auto"/>
        <w:right w:val="none" w:sz="0" w:space="0" w:color="auto"/>
      </w:divBdr>
    </w:div>
    <w:div w:id="401567563">
      <w:bodyDiv w:val="1"/>
      <w:marLeft w:val="0"/>
      <w:marRight w:val="0"/>
      <w:marTop w:val="0"/>
      <w:marBottom w:val="0"/>
      <w:divBdr>
        <w:top w:val="none" w:sz="0" w:space="0" w:color="auto"/>
        <w:left w:val="none" w:sz="0" w:space="0" w:color="auto"/>
        <w:bottom w:val="none" w:sz="0" w:space="0" w:color="auto"/>
        <w:right w:val="none" w:sz="0" w:space="0" w:color="auto"/>
      </w:divBdr>
    </w:div>
    <w:div w:id="413286499">
      <w:bodyDiv w:val="1"/>
      <w:marLeft w:val="0"/>
      <w:marRight w:val="0"/>
      <w:marTop w:val="0"/>
      <w:marBottom w:val="0"/>
      <w:divBdr>
        <w:top w:val="none" w:sz="0" w:space="0" w:color="auto"/>
        <w:left w:val="none" w:sz="0" w:space="0" w:color="auto"/>
        <w:bottom w:val="none" w:sz="0" w:space="0" w:color="auto"/>
        <w:right w:val="none" w:sz="0" w:space="0" w:color="auto"/>
      </w:divBdr>
    </w:div>
    <w:div w:id="416289626">
      <w:bodyDiv w:val="1"/>
      <w:marLeft w:val="0"/>
      <w:marRight w:val="0"/>
      <w:marTop w:val="0"/>
      <w:marBottom w:val="0"/>
      <w:divBdr>
        <w:top w:val="none" w:sz="0" w:space="0" w:color="auto"/>
        <w:left w:val="none" w:sz="0" w:space="0" w:color="auto"/>
        <w:bottom w:val="none" w:sz="0" w:space="0" w:color="auto"/>
        <w:right w:val="none" w:sz="0" w:space="0" w:color="auto"/>
      </w:divBdr>
    </w:div>
    <w:div w:id="418912756">
      <w:bodyDiv w:val="1"/>
      <w:marLeft w:val="0"/>
      <w:marRight w:val="0"/>
      <w:marTop w:val="0"/>
      <w:marBottom w:val="0"/>
      <w:divBdr>
        <w:top w:val="none" w:sz="0" w:space="0" w:color="auto"/>
        <w:left w:val="none" w:sz="0" w:space="0" w:color="auto"/>
        <w:bottom w:val="none" w:sz="0" w:space="0" w:color="auto"/>
        <w:right w:val="none" w:sz="0" w:space="0" w:color="auto"/>
      </w:divBdr>
    </w:div>
    <w:div w:id="425539270">
      <w:bodyDiv w:val="1"/>
      <w:marLeft w:val="0"/>
      <w:marRight w:val="0"/>
      <w:marTop w:val="0"/>
      <w:marBottom w:val="0"/>
      <w:divBdr>
        <w:top w:val="none" w:sz="0" w:space="0" w:color="auto"/>
        <w:left w:val="none" w:sz="0" w:space="0" w:color="auto"/>
        <w:bottom w:val="none" w:sz="0" w:space="0" w:color="auto"/>
        <w:right w:val="none" w:sz="0" w:space="0" w:color="auto"/>
      </w:divBdr>
    </w:div>
    <w:div w:id="426657937">
      <w:bodyDiv w:val="1"/>
      <w:marLeft w:val="0"/>
      <w:marRight w:val="0"/>
      <w:marTop w:val="0"/>
      <w:marBottom w:val="0"/>
      <w:divBdr>
        <w:top w:val="none" w:sz="0" w:space="0" w:color="auto"/>
        <w:left w:val="none" w:sz="0" w:space="0" w:color="auto"/>
        <w:bottom w:val="none" w:sz="0" w:space="0" w:color="auto"/>
        <w:right w:val="none" w:sz="0" w:space="0" w:color="auto"/>
      </w:divBdr>
    </w:div>
    <w:div w:id="429590600">
      <w:bodyDiv w:val="1"/>
      <w:marLeft w:val="0"/>
      <w:marRight w:val="0"/>
      <w:marTop w:val="0"/>
      <w:marBottom w:val="0"/>
      <w:divBdr>
        <w:top w:val="none" w:sz="0" w:space="0" w:color="auto"/>
        <w:left w:val="none" w:sz="0" w:space="0" w:color="auto"/>
        <w:bottom w:val="none" w:sz="0" w:space="0" w:color="auto"/>
        <w:right w:val="none" w:sz="0" w:space="0" w:color="auto"/>
      </w:divBdr>
    </w:div>
    <w:div w:id="434910539">
      <w:bodyDiv w:val="1"/>
      <w:marLeft w:val="0"/>
      <w:marRight w:val="0"/>
      <w:marTop w:val="0"/>
      <w:marBottom w:val="0"/>
      <w:divBdr>
        <w:top w:val="none" w:sz="0" w:space="0" w:color="auto"/>
        <w:left w:val="none" w:sz="0" w:space="0" w:color="auto"/>
        <w:bottom w:val="none" w:sz="0" w:space="0" w:color="auto"/>
        <w:right w:val="none" w:sz="0" w:space="0" w:color="auto"/>
      </w:divBdr>
    </w:div>
    <w:div w:id="442307158">
      <w:bodyDiv w:val="1"/>
      <w:marLeft w:val="0"/>
      <w:marRight w:val="0"/>
      <w:marTop w:val="0"/>
      <w:marBottom w:val="0"/>
      <w:divBdr>
        <w:top w:val="none" w:sz="0" w:space="0" w:color="auto"/>
        <w:left w:val="none" w:sz="0" w:space="0" w:color="auto"/>
        <w:bottom w:val="none" w:sz="0" w:space="0" w:color="auto"/>
        <w:right w:val="none" w:sz="0" w:space="0" w:color="auto"/>
      </w:divBdr>
    </w:div>
    <w:div w:id="443230825">
      <w:bodyDiv w:val="1"/>
      <w:marLeft w:val="0"/>
      <w:marRight w:val="0"/>
      <w:marTop w:val="0"/>
      <w:marBottom w:val="0"/>
      <w:divBdr>
        <w:top w:val="none" w:sz="0" w:space="0" w:color="auto"/>
        <w:left w:val="none" w:sz="0" w:space="0" w:color="auto"/>
        <w:bottom w:val="none" w:sz="0" w:space="0" w:color="auto"/>
        <w:right w:val="none" w:sz="0" w:space="0" w:color="auto"/>
      </w:divBdr>
    </w:div>
    <w:div w:id="445655432">
      <w:bodyDiv w:val="1"/>
      <w:marLeft w:val="0"/>
      <w:marRight w:val="0"/>
      <w:marTop w:val="0"/>
      <w:marBottom w:val="0"/>
      <w:divBdr>
        <w:top w:val="none" w:sz="0" w:space="0" w:color="auto"/>
        <w:left w:val="none" w:sz="0" w:space="0" w:color="auto"/>
        <w:bottom w:val="none" w:sz="0" w:space="0" w:color="auto"/>
        <w:right w:val="none" w:sz="0" w:space="0" w:color="auto"/>
      </w:divBdr>
    </w:div>
    <w:div w:id="446777724">
      <w:bodyDiv w:val="1"/>
      <w:marLeft w:val="0"/>
      <w:marRight w:val="0"/>
      <w:marTop w:val="0"/>
      <w:marBottom w:val="0"/>
      <w:divBdr>
        <w:top w:val="none" w:sz="0" w:space="0" w:color="auto"/>
        <w:left w:val="none" w:sz="0" w:space="0" w:color="auto"/>
        <w:bottom w:val="none" w:sz="0" w:space="0" w:color="auto"/>
        <w:right w:val="none" w:sz="0" w:space="0" w:color="auto"/>
      </w:divBdr>
    </w:div>
    <w:div w:id="460460816">
      <w:bodyDiv w:val="1"/>
      <w:marLeft w:val="0"/>
      <w:marRight w:val="0"/>
      <w:marTop w:val="0"/>
      <w:marBottom w:val="0"/>
      <w:divBdr>
        <w:top w:val="none" w:sz="0" w:space="0" w:color="auto"/>
        <w:left w:val="none" w:sz="0" w:space="0" w:color="auto"/>
        <w:bottom w:val="none" w:sz="0" w:space="0" w:color="auto"/>
        <w:right w:val="none" w:sz="0" w:space="0" w:color="auto"/>
      </w:divBdr>
    </w:div>
    <w:div w:id="462427527">
      <w:bodyDiv w:val="1"/>
      <w:marLeft w:val="0"/>
      <w:marRight w:val="0"/>
      <w:marTop w:val="0"/>
      <w:marBottom w:val="0"/>
      <w:divBdr>
        <w:top w:val="none" w:sz="0" w:space="0" w:color="auto"/>
        <w:left w:val="none" w:sz="0" w:space="0" w:color="auto"/>
        <w:bottom w:val="none" w:sz="0" w:space="0" w:color="auto"/>
        <w:right w:val="none" w:sz="0" w:space="0" w:color="auto"/>
      </w:divBdr>
    </w:div>
    <w:div w:id="463624930">
      <w:bodyDiv w:val="1"/>
      <w:marLeft w:val="0"/>
      <w:marRight w:val="0"/>
      <w:marTop w:val="0"/>
      <w:marBottom w:val="0"/>
      <w:divBdr>
        <w:top w:val="none" w:sz="0" w:space="0" w:color="auto"/>
        <w:left w:val="none" w:sz="0" w:space="0" w:color="auto"/>
        <w:bottom w:val="none" w:sz="0" w:space="0" w:color="auto"/>
        <w:right w:val="none" w:sz="0" w:space="0" w:color="auto"/>
      </w:divBdr>
    </w:div>
    <w:div w:id="473259288">
      <w:bodyDiv w:val="1"/>
      <w:marLeft w:val="0"/>
      <w:marRight w:val="0"/>
      <w:marTop w:val="0"/>
      <w:marBottom w:val="0"/>
      <w:divBdr>
        <w:top w:val="none" w:sz="0" w:space="0" w:color="auto"/>
        <w:left w:val="none" w:sz="0" w:space="0" w:color="auto"/>
        <w:bottom w:val="none" w:sz="0" w:space="0" w:color="auto"/>
        <w:right w:val="none" w:sz="0" w:space="0" w:color="auto"/>
      </w:divBdr>
    </w:div>
    <w:div w:id="489100189">
      <w:bodyDiv w:val="1"/>
      <w:marLeft w:val="0"/>
      <w:marRight w:val="0"/>
      <w:marTop w:val="0"/>
      <w:marBottom w:val="0"/>
      <w:divBdr>
        <w:top w:val="none" w:sz="0" w:space="0" w:color="auto"/>
        <w:left w:val="none" w:sz="0" w:space="0" w:color="auto"/>
        <w:bottom w:val="none" w:sz="0" w:space="0" w:color="auto"/>
        <w:right w:val="none" w:sz="0" w:space="0" w:color="auto"/>
      </w:divBdr>
    </w:div>
    <w:div w:id="500655828">
      <w:bodyDiv w:val="1"/>
      <w:marLeft w:val="0"/>
      <w:marRight w:val="0"/>
      <w:marTop w:val="0"/>
      <w:marBottom w:val="0"/>
      <w:divBdr>
        <w:top w:val="none" w:sz="0" w:space="0" w:color="auto"/>
        <w:left w:val="none" w:sz="0" w:space="0" w:color="auto"/>
        <w:bottom w:val="none" w:sz="0" w:space="0" w:color="auto"/>
        <w:right w:val="none" w:sz="0" w:space="0" w:color="auto"/>
      </w:divBdr>
    </w:div>
    <w:div w:id="507214566">
      <w:bodyDiv w:val="1"/>
      <w:marLeft w:val="0"/>
      <w:marRight w:val="0"/>
      <w:marTop w:val="0"/>
      <w:marBottom w:val="0"/>
      <w:divBdr>
        <w:top w:val="none" w:sz="0" w:space="0" w:color="auto"/>
        <w:left w:val="none" w:sz="0" w:space="0" w:color="auto"/>
        <w:bottom w:val="none" w:sz="0" w:space="0" w:color="auto"/>
        <w:right w:val="none" w:sz="0" w:space="0" w:color="auto"/>
      </w:divBdr>
    </w:div>
    <w:div w:id="507259949">
      <w:bodyDiv w:val="1"/>
      <w:marLeft w:val="0"/>
      <w:marRight w:val="0"/>
      <w:marTop w:val="0"/>
      <w:marBottom w:val="0"/>
      <w:divBdr>
        <w:top w:val="none" w:sz="0" w:space="0" w:color="auto"/>
        <w:left w:val="none" w:sz="0" w:space="0" w:color="auto"/>
        <w:bottom w:val="none" w:sz="0" w:space="0" w:color="auto"/>
        <w:right w:val="none" w:sz="0" w:space="0" w:color="auto"/>
      </w:divBdr>
    </w:div>
    <w:div w:id="510799208">
      <w:bodyDiv w:val="1"/>
      <w:marLeft w:val="0"/>
      <w:marRight w:val="0"/>
      <w:marTop w:val="0"/>
      <w:marBottom w:val="0"/>
      <w:divBdr>
        <w:top w:val="none" w:sz="0" w:space="0" w:color="auto"/>
        <w:left w:val="none" w:sz="0" w:space="0" w:color="auto"/>
        <w:bottom w:val="none" w:sz="0" w:space="0" w:color="auto"/>
        <w:right w:val="none" w:sz="0" w:space="0" w:color="auto"/>
      </w:divBdr>
    </w:div>
    <w:div w:id="516502458">
      <w:bodyDiv w:val="1"/>
      <w:marLeft w:val="0"/>
      <w:marRight w:val="0"/>
      <w:marTop w:val="0"/>
      <w:marBottom w:val="0"/>
      <w:divBdr>
        <w:top w:val="none" w:sz="0" w:space="0" w:color="auto"/>
        <w:left w:val="none" w:sz="0" w:space="0" w:color="auto"/>
        <w:bottom w:val="none" w:sz="0" w:space="0" w:color="auto"/>
        <w:right w:val="none" w:sz="0" w:space="0" w:color="auto"/>
      </w:divBdr>
    </w:div>
    <w:div w:id="516971352">
      <w:bodyDiv w:val="1"/>
      <w:marLeft w:val="0"/>
      <w:marRight w:val="0"/>
      <w:marTop w:val="0"/>
      <w:marBottom w:val="0"/>
      <w:divBdr>
        <w:top w:val="none" w:sz="0" w:space="0" w:color="auto"/>
        <w:left w:val="none" w:sz="0" w:space="0" w:color="auto"/>
        <w:bottom w:val="none" w:sz="0" w:space="0" w:color="auto"/>
        <w:right w:val="none" w:sz="0" w:space="0" w:color="auto"/>
      </w:divBdr>
    </w:div>
    <w:div w:id="517694539">
      <w:bodyDiv w:val="1"/>
      <w:marLeft w:val="0"/>
      <w:marRight w:val="0"/>
      <w:marTop w:val="0"/>
      <w:marBottom w:val="0"/>
      <w:divBdr>
        <w:top w:val="none" w:sz="0" w:space="0" w:color="auto"/>
        <w:left w:val="none" w:sz="0" w:space="0" w:color="auto"/>
        <w:bottom w:val="none" w:sz="0" w:space="0" w:color="auto"/>
        <w:right w:val="none" w:sz="0" w:space="0" w:color="auto"/>
      </w:divBdr>
    </w:div>
    <w:div w:id="529686775">
      <w:bodyDiv w:val="1"/>
      <w:marLeft w:val="0"/>
      <w:marRight w:val="0"/>
      <w:marTop w:val="0"/>
      <w:marBottom w:val="0"/>
      <w:divBdr>
        <w:top w:val="none" w:sz="0" w:space="0" w:color="auto"/>
        <w:left w:val="none" w:sz="0" w:space="0" w:color="auto"/>
        <w:bottom w:val="none" w:sz="0" w:space="0" w:color="auto"/>
        <w:right w:val="none" w:sz="0" w:space="0" w:color="auto"/>
      </w:divBdr>
    </w:div>
    <w:div w:id="534578824">
      <w:bodyDiv w:val="1"/>
      <w:marLeft w:val="0"/>
      <w:marRight w:val="0"/>
      <w:marTop w:val="0"/>
      <w:marBottom w:val="0"/>
      <w:divBdr>
        <w:top w:val="none" w:sz="0" w:space="0" w:color="auto"/>
        <w:left w:val="none" w:sz="0" w:space="0" w:color="auto"/>
        <w:bottom w:val="none" w:sz="0" w:space="0" w:color="auto"/>
        <w:right w:val="none" w:sz="0" w:space="0" w:color="auto"/>
      </w:divBdr>
    </w:div>
    <w:div w:id="537938739">
      <w:bodyDiv w:val="1"/>
      <w:marLeft w:val="0"/>
      <w:marRight w:val="0"/>
      <w:marTop w:val="0"/>
      <w:marBottom w:val="0"/>
      <w:divBdr>
        <w:top w:val="none" w:sz="0" w:space="0" w:color="auto"/>
        <w:left w:val="none" w:sz="0" w:space="0" w:color="auto"/>
        <w:bottom w:val="none" w:sz="0" w:space="0" w:color="auto"/>
        <w:right w:val="none" w:sz="0" w:space="0" w:color="auto"/>
      </w:divBdr>
    </w:div>
    <w:div w:id="547112697">
      <w:bodyDiv w:val="1"/>
      <w:marLeft w:val="0"/>
      <w:marRight w:val="0"/>
      <w:marTop w:val="0"/>
      <w:marBottom w:val="0"/>
      <w:divBdr>
        <w:top w:val="none" w:sz="0" w:space="0" w:color="auto"/>
        <w:left w:val="none" w:sz="0" w:space="0" w:color="auto"/>
        <w:bottom w:val="none" w:sz="0" w:space="0" w:color="auto"/>
        <w:right w:val="none" w:sz="0" w:space="0" w:color="auto"/>
      </w:divBdr>
    </w:div>
    <w:div w:id="561252377">
      <w:bodyDiv w:val="1"/>
      <w:marLeft w:val="0"/>
      <w:marRight w:val="0"/>
      <w:marTop w:val="0"/>
      <w:marBottom w:val="0"/>
      <w:divBdr>
        <w:top w:val="none" w:sz="0" w:space="0" w:color="auto"/>
        <w:left w:val="none" w:sz="0" w:space="0" w:color="auto"/>
        <w:bottom w:val="none" w:sz="0" w:space="0" w:color="auto"/>
        <w:right w:val="none" w:sz="0" w:space="0" w:color="auto"/>
      </w:divBdr>
    </w:div>
    <w:div w:id="568661710">
      <w:bodyDiv w:val="1"/>
      <w:marLeft w:val="0"/>
      <w:marRight w:val="0"/>
      <w:marTop w:val="0"/>
      <w:marBottom w:val="0"/>
      <w:divBdr>
        <w:top w:val="none" w:sz="0" w:space="0" w:color="auto"/>
        <w:left w:val="none" w:sz="0" w:space="0" w:color="auto"/>
        <w:bottom w:val="none" w:sz="0" w:space="0" w:color="auto"/>
        <w:right w:val="none" w:sz="0" w:space="0" w:color="auto"/>
      </w:divBdr>
    </w:div>
    <w:div w:id="571282950">
      <w:bodyDiv w:val="1"/>
      <w:marLeft w:val="0"/>
      <w:marRight w:val="0"/>
      <w:marTop w:val="0"/>
      <w:marBottom w:val="0"/>
      <w:divBdr>
        <w:top w:val="none" w:sz="0" w:space="0" w:color="auto"/>
        <w:left w:val="none" w:sz="0" w:space="0" w:color="auto"/>
        <w:bottom w:val="none" w:sz="0" w:space="0" w:color="auto"/>
        <w:right w:val="none" w:sz="0" w:space="0" w:color="auto"/>
      </w:divBdr>
    </w:div>
    <w:div w:id="571620848">
      <w:bodyDiv w:val="1"/>
      <w:marLeft w:val="0"/>
      <w:marRight w:val="0"/>
      <w:marTop w:val="0"/>
      <w:marBottom w:val="0"/>
      <w:divBdr>
        <w:top w:val="none" w:sz="0" w:space="0" w:color="auto"/>
        <w:left w:val="none" w:sz="0" w:space="0" w:color="auto"/>
        <w:bottom w:val="none" w:sz="0" w:space="0" w:color="auto"/>
        <w:right w:val="none" w:sz="0" w:space="0" w:color="auto"/>
      </w:divBdr>
    </w:div>
    <w:div w:id="589969382">
      <w:bodyDiv w:val="1"/>
      <w:marLeft w:val="0"/>
      <w:marRight w:val="0"/>
      <w:marTop w:val="0"/>
      <w:marBottom w:val="0"/>
      <w:divBdr>
        <w:top w:val="none" w:sz="0" w:space="0" w:color="auto"/>
        <w:left w:val="none" w:sz="0" w:space="0" w:color="auto"/>
        <w:bottom w:val="none" w:sz="0" w:space="0" w:color="auto"/>
        <w:right w:val="none" w:sz="0" w:space="0" w:color="auto"/>
      </w:divBdr>
    </w:div>
    <w:div w:id="593972299">
      <w:bodyDiv w:val="1"/>
      <w:marLeft w:val="0"/>
      <w:marRight w:val="0"/>
      <w:marTop w:val="0"/>
      <w:marBottom w:val="0"/>
      <w:divBdr>
        <w:top w:val="none" w:sz="0" w:space="0" w:color="auto"/>
        <w:left w:val="none" w:sz="0" w:space="0" w:color="auto"/>
        <w:bottom w:val="none" w:sz="0" w:space="0" w:color="auto"/>
        <w:right w:val="none" w:sz="0" w:space="0" w:color="auto"/>
      </w:divBdr>
    </w:div>
    <w:div w:id="598104857">
      <w:bodyDiv w:val="1"/>
      <w:marLeft w:val="0"/>
      <w:marRight w:val="0"/>
      <w:marTop w:val="0"/>
      <w:marBottom w:val="0"/>
      <w:divBdr>
        <w:top w:val="none" w:sz="0" w:space="0" w:color="auto"/>
        <w:left w:val="none" w:sz="0" w:space="0" w:color="auto"/>
        <w:bottom w:val="none" w:sz="0" w:space="0" w:color="auto"/>
        <w:right w:val="none" w:sz="0" w:space="0" w:color="auto"/>
      </w:divBdr>
    </w:div>
    <w:div w:id="600995386">
      <w:bodyDiv w:val="1"/>
      <w:marLeft w:val="0"/>
      <w:marRight w:val="0"/>
      <w:marTop w:val="0"/>
      <w:marBottom w:val="0"/>
      <w:divBdr>
        <w:top w:val="none" w:sz="0" w:space="0" w:color="auto"/>
        <w:left w:val="none" w:sz="0" w:space="0" w:color="auto"/>
        <w:bottom w:val="none" w:sz="0" w:space="0" w:color="auto"/>
        <w:right w:val="none" w:sz="0" w:space="0" w:color="auto"/>
      </w:divBdr>
    </w:div>
    <w:div w:id="601455170">
      <w:bodyDiv w:val="1"/>
      <w:marLeft w:val="0"/>
      <w:marRight w:val="0"/>
      <w:marTop w:val="0"/>
      <w:marBottom w:val="0"/>
      <w:divBdr>
        <w:top w:val="none" w:sz="0" w:space="0" w:color="auto"/>
        <w:left w:val="none" w:sz="0" w:space="0" w:color="auto"/>
        <w:bottom w:val="none" w:sz="0" w:space="0" w:color="auto"/>
        <w:right w:val="none" w:sz="0" w:space="0" w:color="auto"/>
      </w:divBdr>
    </w:div>
    <w:div w:id="607278027">
      <w:bodyDiv w:val="1"/>
      <w:marLeft w:val="0"/>
      <w:marRight w:val="0"/>
      <w:marTop w:val="0"/>
      <w:marBottom w:val="0"/>
      <w:divBdr>
        <w:top w:val="none" w:sz="0" w:space="0" w:color="auto"/>
        <w:left w:val="none" w:sz="0" w:space="0" w:color="auto"/>
        <w:bottom w:val="none" w:sz="0" w:space="0" w:color="auto"/>
        <w:right w:val="none" w:sz="0" w:space="0" w:color="auto"/>
      </w:divBdr>
    </w:div>
    <w:div w:id="611783885">
      <w:bodyDiv w:val="1"/>
      <w:marLeft w:val="0"/>
      <w:marRight w:val="0"/>
      <w:marTop w:val="0"/>
      <w:marBottom w:val="0"/>
      <w:divBdr>
        <w:top w:val="none" w:sz="0" w:space="0" w:color="auto"/>
        <w:left w:val="none" w:sz="0" w:space="0" w:color="auto"/>
        <w:bottom w:val="none" w:sz="0" w:space="0" w:color="auto"/>
        <w:right w:val="none" w:sz="0" w:space="0" w:color="auto"/>
      </w:divBdr>
    </w:div>
    <w:div w:id="614287635">
      <w:bodyDiv w:val="1"/>
      <w:marLeft w:val="0"/>
      <w:marRight w:val="0"/>
      <w:marTop w:val="0"/>
      <w:marBottom w:val="0"/>
      <w:divBdr>
        <w:top w:val="none" w:sz="0" w:space="0" w:color="auto"/>
        <w:left w:val="none" w:sz="0" w:space="0" w:color="auto"/>
        <w:bottom w:val="none" w:sz="0" w:space="0" w:color="auto"/>
        <w:right w:val="none" w:sz="0" w:space="0" w:color="auto"/>
      </w:divBdr>
    </w:div>
    <w:div w:id="640233124">
      <w:bodyDiv w:val="1"/>
      <w:marLeft w:val="0"/>
      <w:marRight w:val="0"/>
      <w:marTop w:val="0"/>
      <w:marBottom w:val="0"/>
      <w:divBdr>
        <w:top w:val="none" w:sz="0" w:space="0" w:color="auto"/>
        <w:left w:val="none" w:sz="0" w:space="0" w:color="auto"/>
        <w:bottom w:val="none" w:sz="0" w:space="0" w:color="auto"/>
        <w:right w:val="none" w:sz="0" w:space="0" w:color="auto"/>
      </w:divBdr>
    </w:div>
    <w:div w:id="646013954">
      <w:bodyDiv w:val="1"/>
      <w:marLeft w:val="0"/>
      <w:marRight w:val="0"/>
      <w:marTop w:val="0"/>
      <w:marBottom w:val="0"/>
      <w:divBdr>
        <w:top w:val="none" w:sz="0" w:space="0" w:color="auto"/>
        <w:left w:val="none" w:sz="0" w:space="0" w:color="auto"/>
        <w:bottom w:val="none" w:sz="0" w:space="0" w:color="auto"/>
        <w:right w:val="none" w:sz="0" w:space="0" w:color="auto"/>
      </w:divBdr>
    </w:div>
    <w:div w:id="647394314">
      <w:bodyDiv w:val="1"/>
      <w:marLeft w:val="0"/>
      <w:marRight w:val="0"/>
      <w:marTop w:val="0"/>
      <w:marBottom w:val="0"/>
      <w:divBdr>
        <w:top w:val="none" w:sz="0" w:space="0" w:color="auto"/>
        <w:left w:val="none" w:sz="0" w:space="0" w:color="auto"/>
        <w:bottom w:val="none" w:sz="0" w:space="0" w:color="auto"/>
        <w:right w:val="none" w:sz="0" w:space="0" w:color="auto"/>
      </w:divBdr>
    </w:div>
    <w:div w:id="652680290">
      <w:bodyDiv w:val="1"/>
      <w:marLeft w:val="0"/>
      <w:marRight w:val="0"/>
      <w:marTop w:val="0"/>
      <w:marBottom w:val="0"/>
      <w:divBdr>
        <w:top w:val="none" w:sz="0" w:space="0" w:color="auto"/>
        <w:left w:val="none" w:sz="0" w:space="0" w:color="auto"/>
        <w:bottom w:val="none" w:sz="0" w:space="0" w:color="auto"/>
        <w:right w:val="none" w:sz="0" w:space="0" w:color="auto"/>
      </w:divBdr>
    </w:div>
    <w:div w:id="660817720">
      <w:bodyDiv w:val="1"/>
      <w:marLeft w:val="0"/>
      <w:marRight w:val="0"/>
      <w:marTop w:val="0"/>
      <w:marBottom w:val="0"/>
      <w:divBdr>
        <w:top w:val="none" w:sz="0" w:space="0" w:color="auto"/>
        <w:left w:val="none" w:sz="0" w:space="0" w:color="auto"/>
        <w:bottom w:val="none" w:sz="0" w:space="0" w:color="auto"/>
        <w:right w:val="none" w:sz="0" w:space="0" w:color="auto"/>
      </w:divBdr>
    </w:div>
    <w:div w:id="663240669">
      <w:bodyDiv w:val="1"/>
      <w:marLeft w:val="0"/>
      <w:marRight w:val="0"/>
      <w:marTop w:val="0"/>
      <w:marBottom w:val="0"/>
      <w:divBdr>
        <w:top w:val="none" w:sz="0" w:space="0" w:color="auto"/>
        <w:left w:val="none" w:sz="0" w:space="0" w:color="auto"/>
        <w:bottom w:val="none" w:sz="0" w:space="0" w:color="auto"/>
        <w:right w:val="none" w:sz="0" w:space="0" w:color="auto"/>
      </w:divBdr>
    </w:div>
    <w:div w:id="667757707">
      <w:bodyDiv w:val="1"/>
      <w:marLeft w:val="0"/>
      <w:marRight w:val="0"/>
      <w:marTop w:val="0"/>
      <w:marBottom w:val="0"/>
      <w:divBdr>
        <w:top w:val="none" w:sz="0" w:space="0" w:color="auto"/>
        <w:left w:val="none" w:sz="0" w:space="0" w:color="auto"/>
        <w:bottom w:val="none" w:sz="0" w:space="0" w:color="auto"/>
        <w:right w:val="none" w:sz="0" w:space="0" w:color="auto"/>
      </w:divBdr>
    </w:div>
    <w:div w:id="679703905">
      <w:bodyDiv w:val="1"/>
      <w:marLeft w:val="0"/>
      <w:marRight w:val="0"/>
      <w:marTop w:val="0"/>
      <w:marBottom w:val="0"/>
      <w:divBdr>
        <w:top w:val="none" w:sz="0" w:space="0" w:color="auto"/>
        <w:left w:val="none" w:sz="0" w:space="0" w:color="auto"/>
        <w:bottom w:val="none" w:sz="0" w:space="0" w:color="auto"/>
        <w:right w:val="none" w:sz="0" w:space="0" w:color="auto"/>
      </w:divBdr>
    </w:div>
    <w:div w:id="690255568">
      <w:bodyDiv w:val="1"/>
      <w:marLeft w:val="0"/>
      <w:marRight w:val="0"/>
      <w:marTop w:val="0"/>
      <w:marBottom w:val="0"/>
      <w:divBdr>
        <w:top w:val="none" w:sz="0" w:space="0" w:color="auto"/>
        <w:left w:val="none" w:sz="0" w:space="0" w:color="auto"/>
        <w:bottom w:val="none" w:sz="0" w:space="0" w:color="auto"/>
        <w:right w:val="none" w:sz="0" w:space="0" w:color="auto"/>
      </w:divBdr>
    </w:div>
    <w:div w:id="696351634">
      <w:bodyDiv w:val="1"/>
      <w:marLeft w:val="0"/>
      <w:marRight w:val="0"/>
      <w:marTop w:val="0"/>
      <w:marBottom w:val="0"/>
      <w:divBdr>
        <w:top w:val="none" w:sz="0" w:space="0" w:color="auto"/>
        <w:left w:val="none" w:sz="0" w:space="0" w:color="auto"/>
        <w:bottom w:val="none" w:sz="0" w:space="0" w:color="auto"/>
        <w:right w:val="none" w:sz="0" w:space="0" w:color="auto"/>
      </w:divBdr>
    </w:div>
    <w:div w:id="697583827">
      <w:bodyDiv w:val="1"/>
      <w:marLeft w:val="0"/>
      <w:marRight w:val="0"/>
      <w:marTop w:val="0"/>
      <w:marBottom w:val="0"/>
      <w:divBdr>
        <w:top w:val="none" w:sz="0" w:space="0" w:color="auto"/>
        <w:left w:val="none" w:sz="0" w:space="0" w:color="auto"/>
        <w:bottom w:val="none" w:sz="0" w:space="0" w:color="auto"/>
        <w:right w:val="none" w:sz="0" w:space="0" w:color="auto"/>
      </w:divBdr>
    </w:div>
    <w:div w:id="698435530">
      <w:bodyDiv w:val="1"/>
      <w:marLeft w:val="0"/>
      <w:marRight w:val="0"/>
      <w:marTop w:val="0"/>
      <w:marBottom w:val="0"/>
      <w:divBdr>
        <w:top w:val="none" w:sz="0" w:space="0" w:color="auto"/>
        <w:left w:val="none" w:sz="0" w:space="0" w:color="auto"/>
        <w:bottom w:val="none" w:sz="0" w:space="0" w:color="auto"/>
        <w:right w:val="none" w:sz="0" w:space="0" w:color="auto"/>
      </w:divBdr>
    </w:div>
    <w:div w:id="707070768">
      <w:bodyDiv w:val="1"/>
      <w:marLeft w:val="0"/>
      <w:marRight w:val="0"/>
      <w:marTop w:val="0"/>
      <w:marBottom w:val="0"/>
      <w:divBdr>
        <w:top w:val="none" w:sz="0" w:space="0" w:color="auto"/>
        <w:left w:val="none" w:sz="0" w:space="0" w:color="auto"/>
        <w:bottom w:val="none" w:sz="0" w:space="0" w:color="auto"/>
        <w:right w:val="none" w:sz="0" w:space="0" w:color="auto"/>
      </w:divBdr>
    </w:div>
    <w:div w:id="715742510">
      <w:bodyDiv w:val="1"/>
      <w:marLeft w:val="0"/>
      <w:marRight w:val="0"/>
      <w:marTop w:val="0"/>
      <w:marBottom w:val="0"/>
      <w:divBdr>
        <w:top w:val="none" w:sz="0" w:space="0" w:color="auto"/>
        <w:left w:val="none" w:sz="0" w:space="0" w:color="auto"/>
        <w:bottom w:val="none" w:sz="0" w:space="0" w:color="auto"/>
        <w:right w:val="none" w:sz="0" w:space="0" w:color="auto"/>
      </w:divBdr>
    </w:div>
    <w:div w:id="718826410">
      <w:bodyDiv w:val="1"/>
      <w:marLeft w:val="0"/>
      <w:marRight w:val="0"/>
      <w:marTop w:val="0"/>
      <w:marBottom w:val="0"/>
      <w:divBdr>
        <w:top w:val="none" w:sz="0" w:space="0" w:color="auto"/>
        <w:left w:val="none" w:sz="0" w:space="0" w:color="auto"/>
        <w:bottom w:val="none" w:sz="0" w:space="0" w:color="auto"/>
        <w:right w:val="none" w:sz="0" w:space="0" w:color="auto"/>
      </w:divBdr>
    </w:div>
    <w:div w:id="727531736">
      <w:bodyDiv w:val="1"/>
      <w:marLeft w:val="0"/>
      <w:marRight w:val="0"/>
      <w:marTop w:val="0"/>
      <w:marBottom w:val="0"/>
      <w:divBdr>
        <w:top w:val="none" w:sz="0" w:space="0" w:color="auto"/>
        <w:left w:val="none" w:sz="0" w:space="0" w:color="auto"/>
        <w:bottom w:val="none" w:sz="0" w:space="0" w:color="auto"/>
        <w:right w:val="none" w:sz="0" w:space="0" w:color="auto"/>
      </w:divBdr>
    </w:div>
    <w:div w:id="737822634">
      <w:bodyDiv w:val="1"/>
      <w:marLeft w:val="0"/>
      <w:marRight w:val="0"/>
      <w:marTop w:val="0"/>
      <w:marBottom w:val="0"/>
      <w:divBdr>
        <w:top w:val="none" w:sz="0" w:space="0" w:color="auto"/>
        <w:left w:val="none" w:sz="0" w:space="0" w:color="auto"/>
        <w:bottom w:val="none" w:sz="0" w:space="0" w:color="auto"/>
        <w:right w:val="none" w:sz="0" w:space="0" w:color="auto"/>
      </w:divBdr>
    </w:div>
    <w:div w:id="741831860">
      <w:bodyDiv w:val="1"/>
      <w:marLeft w:val="0"/>
      <w:marRight w:val="0"/>
      <w:marTop w:val="0"/>
      <w:marBottom w:val="0"/>
      <w:divBdr>
        <w:top w:val="none" w:sz="0" w:space="0" w:color="auto"/>
        <w:left w:val="none" w:sz="0" w:space="0" w:color="auto"/>
        <w:bottom w:val="none" w:sz="0" w:space="0" w:color="auto"/>
        <w:right w:val="none" w:sz="0" w:space="0" w:color="auto"/>
      </w:divBdr>
    </w:div>
    <w:div w:id="742720593">
      <w:bodyDiv w:val="1"/>
      <w:marLeft w:val="0"/>
      <w:marRight w:val="0"/>
      <w:marTop w:val="0"/>
      <w:marBottom w:val="0"/>
      <w:divBdr>
        <w:top w:val="none" w:sz="0" w:space="0" w:color="auto"/>
        <w:left w:val="none" w:sz="0" w:space="0" w:color="auto"/>
        <w:bottom w:val="none" w:sz="0" w:space="0" w:color="auto"/>
        <w:right w:val="none" w:sz="0" w:space="0" w:color="auto"/>
      </w:divBdr>
    </w:div>
    <w:div w:id="745952240">
      <w:bodyDiv w:val="1"/>
      <w:marLeft w:val="0"/>
      <w:marRight w:val="0"/>
      <w:marTop w:val="0"/>
      <w:marBottom w:val="0"/>
      <w:divBdr>
        <w:top w:val="none" w:sz="0" w:space="0" w:color="auto"/>
        <w:left w:val="none" w:sz="0" w:space="0" w:color="auto"/>
        <w:bottom w:val="none" w:sz="0" w:space="0" w:color="auto"/>
        <w:right w:val="none" w:sz="0" w:space="0" w:color="auto"/>
      </w:divBdr>
    </w:div>
    <w:div w:id="746417945">
      <w:bodyDiv w:val="1"/>
      <w:marLeft w:val="0"/>
      <w:marRight w:val="0"/>
      <w:marTop w:val="0"/>
      <w:marBottom w:val="0"/>
      <w:divBdr>
        <w:top w:val="none" w:sz="0" w:space="0" w:color="auto"/>
        <w:left w:val="none" w:sz="0" w:space="0" w:color="auto"/>
        <w:bottom w:val="none" w:sz="0" w:space="0" w:color="auto"/>
        <w:right w:val="none" w:sz="0" w:space="0" w:color="auto"/>
      </w:divBdr>
    </w:div>
    <w:div w:id="750273004">
      <w:bodyDiv w:val="1"/>
      <w:marLeft w:val="0"/>
      <w:marRight w:val="0"/>
      <w:marTop w:val="0"/>
      <w:marBottom w:val="0"/>
      <w:divBdr>
        <w:top w:val="none" w:sz="0" w:space="0" w:color="auto"/>
        <w:left w:val="none" w:sz="0" w:space="0" w:color="auto"/>
        <w:bottom w:val="none" w:sz="0" w:space="0" w:color="auto"/>
        <w:right w:val="none" w:sz="0" w:space="0" w:color="auto"/>
      </w:divBdr>
    </w:div>
    <w:div w:id="751003776">
      <w:bodyDiv w:val="1"/>
      <w:marLeft w:val="0"/>
      <w:marRight w:val="0"/>
      <w:marTop w:val="0"/>
      <w:marBottom w:val="0"/>
      <w:divBdr>
        <w:top w:val="none" w:sz="0" w:space="0" w:color="auto"/>
        <w:left w:val="none" w:sz="0" w:space="0" w:color="auto"/>
        <w:bottom w:val="none" w:sz="0" w:space="0" w:color="auto"/>
        <w:right w:val="none" w:sz="0" w:space="0" w:color="auto"/>
      </w:divBdr>
    </w:div>
    <w:div w:id="754134611">
      <w:bodyDiv w:val="1"/>
      <w:marLeft w:val="0"/>
      <w:marRight w:val="0"/>
      <w:marTop w:val="0"/>
      <w:marBottom w:val="0"/>
      <w:divBdr>
        <w:top w:val="none" w:sz="0" w:space="0" w:color="auto"/>
        <w:left w:val="none" w:sz="0" w:space="0" w:color="auto"/>
        <w:bottom w:val="none" w:sz="0" w:space="0" w:color="auto"/>
        <w:right w:val="none" w:sz="0" w:space="0" w:color="auto"/>
      </w:divBdr>
    </w:div>
    <w:div w:id="759791604">
      <w:bodyDiv w:val="1"/>
      <w:marLeft w:val="0"/>
      <w:marRight w:val="0"/>
      <w:marTop w:val="0"/>
      <w:marBottom w:val="0"/>
      <w:divBdr>
        <w:top w:val="none" w:sz="0" w:space="0" w:color="auto"/>
        <w:left w:val="none" w:sz="0" w:space="0" w:color="auto"/>
        <w:bottom w:val="none" w:sz="0" w:space="0" w:color="auto"/>
        <w:right w:val="none" w:sz="0" w:space="0" w:color="auto"/>
      </w:divBdr>
    </w:div>
    <w:div w:id="762578587">
      <w:bodyDiv w:val="1"/>
      <w:marLeft w:val="0"/>
      <w:marRight w:val="0"/>
      <w:marTop w:val="0"/>
      <w:marBottom w:val="0"/>
      <w:divBdr>
        <w:top w:val="none" w:sz="0" w:space="0" w:color="auto"/>
        <w:left w:val="none" w:sz="0" w:space="0" w:color="auto"/>
        <w:bottom w:val="none" w:sz="0" w:space="0" w:color="auto"/>
        <w:right w:val="none" w:sz="0" w:space="0" w:color="auto"/>
      </w:divBdr>
    </w:div>
    <w:div w:id="766657257">
      <w:bodyDiv w:val="1"/>
      <w:marLeft w:val="0"/>
      <w:marRight w:val="0"/>
      <w:marTop w:val="0"/>
      <w:marBottom w:val="0"/>
      <w:divBdr>
        <w:top w:val="none" w:sz="0" w:space="0" w:color="auto"/>
        <w:left w:val="none" w:sz="0" w:space="0" w:color="auto"/>
        <w:bottom w:val="none" w:sz="0" w:space="0" w:color="auto"/>
        <w:right w:val="none" w:sz="0" w:space="0" w:color="auto"/>
      </w:divBdr>
    </w:div>
    <w:div w:id="767851317">
      <w:bodyDiv w:val="1"/>
      <w:marLeft w:val="0"/>
      <w:marRight w:val="0"/>
      <w:marTop w:val="0"/>
      <w:marBottom w:val="0"/>
      <w:divBdr>
        <w:top w:val="none" w:sz="0" w:space="0" w:color="auto"/>
        <w:left w:val="none" w:sz="0" w:space="0" w:color="auto"/>
        <w:bottom w:val="none" w:sz="0" w:space="0" w:color="auto"/>
        <w:right w:val="none" w:sz="0" w:space="0" w:color="auto"/>
      </w:divBdr>
    </w:div>
    <w:div w:id="768624333">
      <w:bodyDiv w:val="1"/>
      <w:marLeft w:val="0"/>
      <w:marRight w:val="0"/>
      <w:marTop w:val="0"/>
      <w:marBottom w:val="0"/>
      <w:divBdr>
        <w:top w:val="none" w:sz="0" w:space="0" w:color="auto"/>
        <w:left w:val="none" w:sz="0" w:space="0" w:color="auto"/>
        <w:bottom w:val="none" w:sz="0" w:space="0" w:color="auto"/>
        <w:right w:val="none" w:sz="0" w:space="0" w:color="auto"/>
      </w:divBdr>
    </w:div>
    <w:div w:id="775946725">
      <w:bodyDiv w:val="1"/>
      <w:marLeft w:val="0"/>
      <w:marRight w:val="0"/>
      <w:marTop w:val="0"/>
      <w:marBottom w:val="0"/>
      <w:divBdr>
        <w:top w:val="none" w:sz="0" w:space="0" w:color="auto"/>
        <w:left w:val="none" w:sz="0" w:space="0" w:color="auto"/>
        <w:bottom w:val="none" w:sz="0" w:space="0" w:color="auto"/>
        <w:right w:val="none" w:sz="0" w:space="0" w:color="auto"/>
      </w:divBdr>
    </w:div>
    <w:div w:id="778454861">
      <w:bodyDiv w:val="1"/>
      <w:marLeft w:val="0"/>
      <w:marRight w:val="0"/>
      <w:marTop w:val="0"/>
      <w:marBottom w:val="0"/>
      <w:divBdr>
        <w:top w:val="none" w:sz="0" w:space="0" w:color="auto"/>
        <w:left w:val="none" w:sz="0" w:space="0" w:color="auto"/>
        <w:bottom w:val="none" w:sz="0" w:space="0" w:color="auto"/>
        <w:right w:val="none" w:sz="0" w:space="0" w:color="auto"/>
      </w:divBdr>
    </w:div>
    <w:div w:id="785123838">
      <w:bodyDiv w:val="1"/>
      <w:marLeft w:val="0"/>
      <w:marRight w:val="0"/>
      <w:marTop w:val="0"/>
      <w:marBottom w:val="0"/>
      <w:divBdr>
        <w:top w:val="none" w:sz="0" w:space="0" w:color="auto"/>
        <w:left w:val="none" w:sz="0" w:space="0" w:color="auto"/>
        <w:bottom w:val="none" w:sz="0" w:space="0" w:color="auto"/>
        <w:right w:val="none" w:sz="0" w:space="0" w:color="auto"/>
      </w:divBdr>
    </w:div>
    <w:div w:id="793796088">
      <w:bodyDiv w:val="1"/>
      <w:marLeft w:val="0"/>
      <w:marRight w:val="0"/>
      <w:marTop w:val="0"/>
      <w:marBottom w:val="0"/>
      <w:divBdr>
        <w:top w:val="none" w:sz="0" w:space="0" w:color="auto"/>
        <w:left w:val="none" w:sz="0" w:space="0" w:color="auto"/>
        <w:bottom w:val="none" w:sz="0" w:space="0" w:color="auto"/>
        <w:right w:val="none" w:sz="0" w:space="0" w:color="auto"/>
      </w:divBdr>
    </w:div>
    <w:div w:id="795567212">
      <w:bodyDiv w:val="1"/>
      <w:marLeft w:val="0"/>
      <w:marRight w:val="0"/>
      <w:marTop w:val="0"/>
      <w:marBottom w:val="0"/>
      <w:divBdr>
        <w:top w:val="none" w:sz="0" w:space="0" w:color="auto"/>
        <w:left w:val="none" w:sz="0" w:space="0" w:color="auto"/>
        <w:bottom w:val="none" w:sz="0" w:space="0" w:color="auto"/>
        <w:right w:val="none" w:sz="0" w:space="0" w:color="auto"/>
      </w:divBdr>
    </w:div>
    <w:div w:id="828667673">
      <w:bodyDiv w:val="1"/>
      <w:marLeft w:val="0"/>
      <w:marRight w:val="0"/>
      <w:marTop w:val="0"/>
      <w:marBottom w:val="0"/>
      <w:divBdr>
        <w:top w:val="none" w:sz="0" w:space="0" w:color="auto"/>
        <w:left w:val="none" w:sz="0" w:space="0" w:color="auto"/>
        <w:bottom w:val="none" w:sz="0" w:space="0" w:color="auto"/>
        <w:right w:val="none" w:sz="0" w:space="0" w:color="auto"/>
      </w:divBdr>
    </w:div>
    <w:div w:id="830023107">
      <w:bodyDiv w:val="1"/>
      <w:marLeft w:val="0"/>
      <w:marRight w:val="0"/>
      <w:marTop w:val="0"/>
      <w:marBottom w:val="0"/>
      <w:divBdr>
        <w:top w:val="none" w:sz="0" w:space="0" w:color="auto"/>
        <w:left w:val="none" w:sz="0" w:space="0" w:color="auto"/>
        <w:bottom w:val="none" w:sz="0" w:space="0" w:color="auto"/>
        <w:right w:val="none" w:sz="0" w:space="0" w:color="auto"/>
      </w:divBdr>
    </w:div>
    <w:div w:id="831990256">
      <w:bodyDiv w:val="1"/>
      <w:marLeft w:val="0"/>
      <w:marRight w:val="0"/>
      <w:marTop w:val="0"/>
      <w:marBottom w:val="0"/>
      <w:divBdr>
        <w:top w:val="none" w:sz="0" w:space="0" w:color="auto"/>
        <w:left w:val="none" w:sz="0" w:space="0" w:color="auto"/>
        <w:bottom w:val="none" w:sz="0" w:space="0" w:color="auto"/>
        <w:right w:val="none" w:sz="0" w:space="0" w:color="auto"/>
      </w:divBdr>
    </w:div>
    <w:div w:id="832913667">
      <w:bodyDiv w:val="1"/>
      <w:marLeft w:val="0"/>
      <w:marRight w:val="0"/>
      <w:marTop w:val="0"/>
      <w:marBottom w:val="0"/>
      <w:divBdr>
        <w:top w:val="none" w:sz="0" w:space="0" w:color="auto"/>
        <w:left w:val="none" w:sz="0" w:space="0" w:color="auto"/>
        <w:bottom w:val="none" w:sz="0" w:space="0" w:color="auto"/>
        <w:right w:val="none" w:sz="0" w:space="0" w:color="auto"/>
      </w:divBdr>
    </w:div>
    <w:div w:id="836188484">
      <w:bodyDiv w:val="1"/>
      <w:marLeft w:val="0"/>
      <w:marRight w:val="0"/>
      <w:marTop w:val="0"/>
      <w:marBottom w:val="0"/>
      <w:divBdr>
        <w:top w:val="none" w:sz="0" w:space="0" w:color="auto"/>
        <w:left w:val="none" w:sz="0" w:space="0" w:color="auto"/>
        <w:bottom w:val="none" w:sz="0" w:space="0" w:color="auto"/>
        <w:right w:val="none" w:sz="0" w:space="0" w:color="auto"/>
      </w:divBdr>
    </w:div>
    <w:div w:id="844831744">
      <w:bodyDiv w:val="1"/>
      <w:marLeft w:val="0"/>
      <w:marRight w:val="0"/>
      <w:marTop w:val="0"/>
      <w:marBottom w:val="0"/>
      <w:divBdr>
        <w:top w:val="none" w:sz="0" w:space="0" w:color="auto"/>
        <w:left w:val="none" w:sz="0" w:space="0" w:color="auto"/>
        <w:bottom w:val="none" w:sz="0" w:space="0" w:color="auto"/>
        <w:right w:val="none" w:sz="0" w:space="0" w:color="auto"/>
      </w:divBdr>
    </w:div>
    <w:div w:id="849681432">
      <w:bodyDiv w:val="1"/>
      <w:marLeft w:val="0"/>
      <w:marRight w:val="0"/>
      <w:marTop w:val="0"/>
      <w:marBottom w:val="0"/>
      <w:divBdr>
        <w:top w:val="none" w:sz="0" w:space="0" w:color="auto"/>
        <w:left w:val="none" w:sz="0" w:space="0" w:color="auto"/>
        <w:bottom w:val="none" w:sz="0" w:space="0" w:color="auto"/>
        <w:right w:val="none" w:sz="0" w:space="0" w:color="auto"/>
      </w:divBdr>
    </w:div>
    <w:div w:id="872495330">
      <w:bodyDiv w:val="1"/>
      <w:marLeft w:val="0"/>
      <w:marRight w:val="0"/>
      <w:marTop w:val="0"/>
      <w:marBottom w:val="0"/>
      <w:divBdr>
        <w:top w:val="none" w:sz="0" w:space="0" w:color="auto"/>
        <w:left w:val="none" w:sz="0" w:space="0" w:color="auto"/>
        <w:bottom w:val="none" w:sz="0" w:space="0" w:color="auto"/>
        <w:right w:val="none" w:sz="0" w:space="0" w:color="auto"/>
      </w:divBdr>
    </w:div>
    <w:div w:id="873075606">
      <w:bodyDiv w:val="1"/>
      <w:marLeft w:val="0"/>
      <w:marRight w:val="0"/>
      <w:marTop w:val="0"/>
      <w:marBottom w:val="0"/>
      <w:divBdr>
        <w:top w:val="none" w:sz="0" w:space="0" w:color="auto"/>
        <w:left w:val="none" w:sz="0" w:space="0" w:color="auto"/>
        <w:bottom w:val="none" w:sz="0" w:space="0" w:color="auto"/>
        <w:right w:val="none" w:sz="0" w:space="0" w:color="auto"/>
      </w:divBdr>
    </w:div>
    <w:div w:id="879709264">
      <w:bodyDiv w:val="1"/>
      <w:marLeft w:val="0"/>
      <w:marRight w:val="0"/>
      <w:marTop w:val="0"/>
      <w:marBottom w:val="0"/>
      <w:divBdr>
        <w:top w:val="none" w:sz="0" w:space="0" w:color="auto"/>
        <w:left w:val="none" w:sz="0" w:space="0" w:color="auto"/>
        <w:bottom w:val="none" w:sz="0" w:space="0" w:color="auto"/>
        <w:right w:val="none" w:sz="0" w:space="0" w:color="auto"/>
      </w:divBdr>
    </w:div>
    <w:div w:id="879826805">
      <w:bodyDiv w:val="1"/>
      <w:marLeft w:val="0"/>
      <w:marRight w:val="0"/>
      <w:marTop w:val="0"/>
      <w:marBottom w:val="0"/>
      <w:divBdr>
        <w:top w:val="none" w:sz="0" w:space="0" w:color="auto"/>
        <w:left w:val="none" w:sz="0" w:space="0" w:color="auto"/>
        <w:bottom w:val="none" w:sz="0" w:space="0" w:color="auto"/>
        <w:right w:val="none" w:sz="0" w:space="0" w:color="auto"/>
      </w:divBdr>
    </w:div>
    <w:div w:id="882133643">
      <w:bodyDiv w:val="1"/>
      <w:marLeft w:val="0"/>
      <w:marRight w:val="0"/>
      <w:marTop w:val="0"/>
      <w:marBottom w:val="0"/>
      <w:divBdr>
        <w:top w:val="none" w:sz="0" w:space="0" w:color="auto"/>
        <w:left w:val="none" w:sz="0" w:space="0" w:color="auto"/>
        <w:bottom w:val="none" w:sz="0" w:space="0" w:color="auto"/>
        <w:right w:val="none" w:sz="0" w:space="0" w:color="auto"/>
      </w:divBdr>
    </w:div>
    <w:div w:id="882837487">
      <w:bodyDiv w:val="1"/>
      <w:marLeft w:val="0"/>
      <w:marRight w:val="0"/>
      <w:marTop w:val="0"/>
      <w:marBottom w:val="0"/>
      <w:divBdr>
        <w:top w:val="none" w:sz="0" w:space="0" w:color="auto"/>
        <w:left w:val="none" w:sz="0" w:space="0" w:color="auto"/>
        <w:bottom w:val="none" w:sz="0" w:space="0" w:color="auto"/>
        <w:right w:val="none" w:sz="0" w:space="0" w:color="auto"/>
      </w:divBdr>
    </w:div>
    <w:div w:id="883323437">
      <w:bodyDiv w:val="1"/>
      <w:marLeft w:val="0"/>
      <w:marRight w:val="0"/>
      <w:marTop w:val="0"/>
      <w:marBottom w:val="0"/>
      <w:divBdr>
        <w:top w:val="none" w:sz="0" w:space="0" w:color="auto"/>
        <w:left w:val="none" w:sz="0" w:space="0" w:color="auto"/>
        <w:bottom w:val="none" w:sz="0" w:space="0" w:color="auto"/>
        <w:right w:val="none" w:sz="0" w:space="0" w:color="auto"/>
      </w:divBdr>
    </w:div>
    <w:div w:id="883828820">
      <w:bodyDiv w:val="1"/>
      <w:marLeft w:val="0"/>
      <w:marRight w:val="0"/>
      <w:marTop w:val="0"/>
      <w:marBottom w:val="0"/>
      <w:divBdr>
        <w:top w:val="none" w:sz="0" w:space="0" w:color="auto"/>
        <w:left w:val="none" w:sz="0" w:space="0" w:color="auto"/>
        <w:bottom w:val="none" w:sz="0" w:space="0" w:color="auto"/>
        <w:right w:val="none" w:sz="0" w:space="0" w:color="auto"/>
      </w:divBdr>
    </w:div>
    <w:div w:id="904528858">
      <w:bodyDiv w:val="1"/>
      <w:marLeft w:val="0"/>
      <w:marRight w:val="0"/>
      <w:marTop w:val="0"/>
      <w:marBottom w:val="0"/>
      <w:divBdr>
        <w:top w:val="none" w:sz="0" w:space="0" w:color="auto"/>
        <w:left w:val="none" w:sz="0" w:space="0" w:color="auto"/>
        <w:bottom w:val="none" w:sz="0" w:space="0" w:color="auto"/>
        <w:right w:val="none" w:sz="0" w:space="0" w:color="auto"/>
      </w:divBdr>
    </w:div>
    <w:div w:id="904607851">
      <w:bodyDiv w:val="1"/>
      <w:marLeft w:val="0"/>
      <w:marRight w:val="0"/>
      <w:marTop w:val="0"/>
      <w:marBottom w:val="0"/>
      <w:divBdr>
        <w:top w:val="none" w:sz="0" w:space="0" w:color="auto"/>
        <w:left w:val="none" w:sz="0" w:space="0" w:color="auto"/>
        <w:bottom w:val="none" w:sz="0" w:space="0" w:color="auto"/>
        <w:right w:val="none" w:sz="0" w:space="0" w:color="auto"/>
      </w:divBdr>
    </w:div>
    <w:div w:id="916327125">
      <w:bodyDiv w:val="1"/>
      <w:marLeft w:val="0"/>
      <w:marRight w:val="0"/>
      <w:marTop w:val="0"/>
      <w:marBottom w:val="0"/>
      <w:divBdr>
        <w:top w:val="none" w:sz="0" w:space="0" w:color="auto"/>
        <w:left w:val="none" w:sz="0" w:space="0" w:color="auto"/>
        <w:bottom w:val="none" w:sz="0" w:space="0" w:color="auto"/>
        <w:right w:val="none" w:sz="0" w:space="0" w:color="auto"/>
      </w:divBdr>
    </w:div>
    <w:div w:id="924846309">
      <w:bodyDiv w:val="1"/>
      <w:marLeft w:val="0"/>
      <w:marRight w:val="0"/>
      <w:marTop w:val="0"/>
      <w:marBottom w:val="0"/>
      <w:divBdr>
        <w:top w:val="none" w:sz="0" w:space="0" w:color="auto"/>
        <w:left w:val="none" w:sz="0" w:space="0" w:color="auto"/>
        <w:bottom w:val="none" w:sz="0" w:space="0" w:color="auto"/>
        <w:right w:val="none" w:sz="0" w:space="0" w:color="auto"/>
      </w:divBdr>
    </w:div>
    <w:div w:id="935359711">
      <w:bodyDiv w:val="1"/>
      <w:marLeft w:val="0"/>
      <w:marRight w:val="0"/>
      <w:marTop w:val="0"/>
      <w:marBottom w:val="0"/>
      <w:divBdr>
        <w:top w:val="none" w:sz="0" w:space="0" w:color="auto"/>
        <w:left w:val="none" w:sz="0" w:space="0" w:color="auto"/>
        <w:bottom w:val="none" w:sz="0" w:space="0" w:color="auto"/>
        <w:right w:val="none" w:sz="0" w:space="0" w:color="auto"/>
      </w:divBdr>
    </w:div>
    <w:div w:id="936643400">
      <w:bodyDiv w:val="1"/>
      <w:marLeft w:val="0"/>
      <w:marRight w:val="0"/>
      <w:marTop w:val="0"/>
      <w:marBottom w:val="0"/>
      <w:divBdr>
        <w:top w:val="none" w:sz="0" w:space="0" w:color="auto"/>
        <w:left w:val="none" w:sz="0" w:space="0" w:color="auto"/>
        <w:bottom w:val="none" w:sz="0" w:space="0" w:color="auto"/>
        <w:right w:val="none" w:sz="0" w:space="0" w:color="auto"/>
      </w:divBdr>
    </w:div>
    <w:div w:id="942959368">
      <w:bodyDiv w:val="1"/>
      <w:marLeft w:val="0"/>
      <w:marRight w:val="0"/>
      <w:marTop w:val="0"/>
      <w:marBottom w:val="0"/>
      <w:divBdr>
        <w:top w:val="none" w:sz="0" w:space="0" w:color="auto"/>
        <w:left w:val="none" w:sz="0" w:space="0" w:color="auto"/>
        <w:bottom w:val="none" w:sz="0" w:space="0" w:color="auto"/>
        <w:right w:val="none" w:sz="0" w:space="0" w:color="auto"/>
      </w:divBdr>
    </w:div>
    <w:div w:id="943146361">
      <w:bodyDiv w:val="1"/>
      <w:marLeft w:val="0"/>
      <w:marRight w:val="0"/>
      <w:marTop w:val="0"/>
      <w:marBottom w:val="0"/>
      <w:divBdr>
        <w:top w:val="none" w:sz="0" w:space="0" w:color="auto"/>
        <w:left w:val="none" w:sz="0" w:space="0" w:color="auto"/>
        <w:bottom w:val="none" w:sz="0" w:space="0" w:color="auto"/>
        <w:right w:val="none" w:sz="0" w:space="0" w:color="auto"/>
      </w:divBdr>
    </w:div>
    <w:div w:id="946471326">
      <w:bodyDiv w:val="1"/>
      <w:marLeft w:val="0"/>
      <w:marRight w:val="0"/>
      <w:marTop w:val="0"/>
      <w:marBottom w:val="0"/>
      <w:divBdr>
        <w:top w:val="none" w:sz="0" w:space="0" w:color="auto"/>
        <w:left w:val="none" w:sz="0" w:space="0" w:color="auto"/>
        <w:bottom w:val="none" w:sz="0" w:space="0" w:color="auto"/>
        <w:right w:val="none" w:sz="0" w:space="0" w:color="auto"/>
      </w:divBdr>
    </w:div>
    <w:div w:id="963733514">
      <w:bodyDiv w:val="1"/>
      <w:marLeft w:val="0"/>
      <w:marRight w:val="0"/>
      <w:marTop w:val="0"/>
      <w:marBottom w:val="0"/>
      <w:divBdr>
        <w:top w:val="none" w:sz="0" w:space="0" w:color="auto"/>
        <w:left w:val="none" w:sz="0" w:space="0" w:color="auto"/>
        <w:bottom w:val="none" w:sz="0" w:space="0" w:color="auto"/>
        <w:right w:val="none" w:sz="0" w:space="0" w:color="auto"/>
      </w:divBdr>
    </w:div>
    <w:div w:id="966931168">
      <w:bodyDiv w:val="1"/>
      <w:marLeft w:val="0"/>
      <w:marRight w:val="0"/>
      <w:marTop w:val="0"/>
      <w:marBottom w:val="0"/>
      <w:divBdr>
        <w:top w:val="none" w:sz="0" w:space="0" w:color="auto"/>
        <w:left w:val="none" w:sz="0" w:space="0" w:color="auto"/>
        <w:bottom w:val="none" w:sz="0" w:space="0" w:color="auto"/>
        <w:right w:val="none" w:sz="0" w:space="0" w:color="auto"/>
      </w:divBdr>
    </w:div>
    <w:div w:id="971204089">
      <w:bodyDiv w:val="1"/>
      <w:marLeft w:val="0"/>
      <w:marRight w:val="0"/>
      <w:marTop w:val="0"/>
      <w:marBottom w:val="0"/>
      <w:divBdr>
        <w:top w:val="none" w:sz="0" w:space="0" w:color="auto"/>
        <w:left w:val="none" w:sz="0" w:space="0" w:color="auto"/>
        <w:bottom w:val="none" w:sz="0" w:space="0" w:color="auto"/>
        <w:right w:val="none" w:sz="0" w:space="0" w:color="auto"/>
      </w:divBdr>
    </w:div>
    <w:div w:id="975524410">
      <w:bodyDiv w:val="1"/>
      <w:marLeft w:val="0"/>
      <w:marRight w:val="0"/>
      <w:marTop w:val="0"/>
      <w:marBottom w:val="0"/>
      <w:divBdr>
        <w:top w:val="none" w:sz="0" w:space="0" w:color="auto"/>
        <w:left w:val="none" w:sz="0" w:space="0" w:color="auto"/>
        <w:bottom w:val="none" w:sz="0" w:space="0" w:color="auto"/>
        <w:right w:val="none" w:sz="0" w:space="0" w:color="auto"/>
      </w:divBdr>
    </w:div>
    <w:div w:id="975991018">
      <w:bodyDiv w:val="1"/>
      <w:marLeft w:val="0"/>
      <w:marRight w:val="0"/>
      <w:marTop w:val="0"/>
      <w:marBottom w:val="0"/>
      <w:divBdr>
        <w:top w:val="none" w:sz="0" w:space="0" w:color="auto"/>
        <w:left w:val="none" w:sz="0" w:space="0" w:color="auto"/>
        <w:bottom w:val="none" w:sz="0" w:space="0" w:color="auto"/>
        <w:right w:val="none" w:sz="0" w:space="0" w:color="auto"/>
      </w:divBdr>
    </w:div>
    <w:div w:id="982277873">
      <w:bodyDiv w:val="1"/>
      <w:marLeft w:val="0"/>
      <w:marRight w:val="0"/>
      <w:marTop w:val="0"/>
      <w:marBottom w:val="0"/>
      <w:divBdr>
        <w:top w:val="none" w:sz="0" w:space="0" w:color="auto"/>
        <w:left w:val="none" w:sz="0" w:space="0" w:color="auto"/>
        <w:bottom w:val="none" w:sz="0" w:space="0" w:color="auto"/>
        <w:right w:val="none" w:sz="0" w:space="0" w:color="auto"/>
      </w:divBdr>
    </w:div>
    <w:div w:id="984353138">
      <w:bodyDiv w:val="1"/>
      <w:marLeft w:val="0"/>
      <w:marRight w:val="0"/>
      <w:marTop w:val="0"/>
      <w:marBottom w:val="0"/>
      <w:divBdr>
        <w:top w:val="none" w:sz="0" w:space="0" w:color="auto"/>
        <w:left w:val="none" w:sz="0" w:space="0" w:color="auto"/>
        <w:bottom w:val="none" w:sz="0" w:space="0" w:color="auto"/>
        <w:right w:val="none" w:sz="0" w:space="0" w:color="auto"/>
      </w:divBdr>
    </w:div>
    <w:div w:id="989794651">
      <w:bodyDiv w:val="1"/>
      <w:marLeft w:val="0"/>
      <w:marRight w:val="0"/>
      <w:marTop w:val="0"/>
      <w:marBottom w:val="0"/>
      <w:divBdr>
        <w:top w:val="none" w:sz="0" w:space="0" w:color="auto"/>
        <w:left w:val="none" w:sz="0" w:space="0" w:color="auto"/>
        <w:bottom w:val="none" w:sz="0" w:space="0" w:color="auto"/>
        <w:right w:val="none" w:sz="0" w:space="0" w:color="auto"/>
      </w:divBdr>
    </w:div>
    <w:div w:id="990403263">
      <w:bodyDiv w:val="1"/>
      <w:marLeft w:val="0"/>
      <w:marRight w:val="0"/>
      <w:marTop w:val="0"/>
      <w:marBottom w:val="0"/>
      <w:divBdr>
        <w:top w:val="none" w:sz="0" w:space="0" w:color="auto"/>
        <w:left w:val="none" w:sz="0" w:space="0" w:color="auto"/>
        <w:bottom w:val="none" w:sz="0" w:space="0" w:color="auto"/>
        <w:right w:val="none" w:sz="0" w:space="0" w:color="auto"/>
      </w:divBdr>
    </w:div>
    <w:div w:id="999382698">
      <w:bodyDiv w:val="1"/>
      <w:marLeft w:val="0"/>
      <w:marRight w:val="0"/>
      <w:marTop w:val="0"/>
      <w:marBottom w:val="0"/>
      <w:divBdr>
        <w:top w:val="none" w:sz="0" w:space="0" w:color="auto"/>
        <w:left w:val="none" w:sz="0" w:space="0" w:color="auto"/>
        <w:bottom w:val="none" w:sz="0" w:space="0" w:color="auto"/>
        <w:right w:val="none" w:sz="0" w:space="0" w:color="auto"/>
      </w:divBdr>
    </w:div>
    <w:div w:id="1001586850">
      <w:bodyDiv w:val="1"/>
      <w:marLeft w:val="0"/>
      <w:marRight w:val="0"/>
      <w:marTop w:val="0"/>
      <w:marBottom w:val="0"/>
      <w:divBdr>
        <w:top w:val="none" w:sz="0" w:space="0" w:color="auto"/>
        <w:left w:val="none" w:sz="0" w:space="0" w:color="auto"/>
        <w:bottom w:val="none" w:sz="0" w:space="0" w:color="auto"/>
        <w:right w:val="none" w:sz="0" w:space="0" w:color="auto"/>
      </w:divBdr>
    </w:div>
    <w:div w:id="1002927712">
      <w:bodyDiv w:val="1"/>
      <w:marLeft w:val="0"/>
      <w:marRight w:val="0"/>
      <w:marTop w:val="0"/>
      <w:marBottom w:val="0"/>
      <w:divBdr>
        <w:top w:val="none" w:sz="0" w:space="0" w:color="auto"/>
        <w:left w:val="none" w:sz="0" w:space="0" w:color="auto"/>
        <w:bottom w:val="none" w:sz="0" w:space="0" w:color="auto"/>
        <w:right w:val="none" w:sz="0" w:space="0" w:color="auto"/>
      </w:divBdr>
    </w:div>
    <w:div w:id="1006791061">
      <w:bodyDiv w:val="1"/>
      <w:marLeft w:val="0"/>
      <w:marRight w:val="0"/>
      <w:marTop w:val="0"/>
      <w:marBottom w:val="0"/>
      <w:divBdr>
        <w:top w:val="none" w:sz="0" w:space="0" w:color="auto"/>
        <w:left w:val="none" w:sz="0" w:space="0" w:color="auto"/>
        <w:bottom w:val="none" w:sz="0" w:space="0" w:color="auto"/>
        <w:right w:val="none" w:sz="0" w:space="0" w:color="auto"/>
      </w:divBdr>
    </w:div>
    <w:div w:id="1009866068">
      <w:bodyDiv w:val="1"/>
      <w:marLeft w:val="0"/>
      <w:marRight w:val="0"/>
      <w:marTop w:val="0"/>
      <w:marBottom w:val="0"/>
      <w:divBdr>
        <w:top w:val="none" w:sz="0" w:space="0" w:color="auto"/>
        <w:left w:val="none" w:sz="0" w:space="0" w:color="auto"/>
        <w:bottom w:val="none" w:sz="0" w:space="0" w:color="auto"/>
        <w:right w:val="none" w:sz="0" w:space="0" w:color="auto"/>
      </w:divBdr>
    </w:div>
    <w:div w:id="1013799116">
      <w:bodyDiv w:val="1"/>
      <w:marLeft w:val="0"/>
      <w:marRight w:val="0"/>
      <w:marTop w:val="0"/>
      <w:marBottom w:val="0"/>
      <w:divBdr>
        <w:top w:val="none" w:sz="0" w:space="0" w:color="auto"/>
        <w:left w:val="none" w:sz="0" w:space="0" w:color="auto"/>
        <w:bottom w:val="none" w:sz="0" w:space="0" w:color="auto"/>
        <w:right w:val="none" w:sz="0" w:space="0" w:color="auto"/>
      </w:divBdr>
    </w:div>
    <w:div w:id="1021512033">
      <w:bodyDiv w:val="1"/>
      <w:marLeft w:val="0"/>
      <w:marRight w:val="0"/>
      <w:marTop w:val="0"/>
      <w:marBottom w:val="0"/>
      <w:divBdr>
        <w:top w:val="none" w:sz="0" w:space="0" w:color="auto"/>
        <w:left w:val="none" w:sz="0" w:space="0" w:color="auto"/>
        <w:bottom w:val="none" w:sz="0" w:space="0" w:color="auto"/>
        <w:right w:val="none" w:sz="0" w:space="0" w:color="auto"/>
      </w:divBdr>
    </w:div>
    <w:div w:id="1027413659">
      <w:bodyDiv w:val="1"/>
      <w:marLeft w:val="0"/>
      <w:marRight w:val="0"/>
      <w:marTop w:val="0"/>
      <w:marBottom w:val="0"/>
      <w:divBdr>
        <w:top w:val="none" w:sz="0" w:space="0" w:color="auto"/>
        <w:left w:val="none" w:sz="0" w:space="0" w:color="auto"/>
        <w:bottom w:val="none" w:sz="0" w:space="0" w:color="auto"/>
        <w:right w:val="none" w:sz="0" w:space="0" w:color="auto"/>
      </w:divBdr>
    </w:div>
    <w:div w:id="1031734201">
      <w:bodyDiv w:val="1"/>
      <w:marLeft w:val="0"/>
      <w:marRight w:val="0"/>
      <w:marTop w:val="0"/>
      <w:marBottom w:val="0"/>
      <w:divBdr>
        <w:top w:val="none" w:sz="0" w:space="0" w:color="auto"/>
        <w:left w:val="none" w:sz="0" w:space="0" w:color="auto"/>
        <w:bottom w:val="none" w:sz="0" w:space="0" w:color="auto"/>
        <w:right w:val="none" w:sz="0" w:space="0" w:color="auto"/>
      </w:divBdr>
    </w:div>
    <w:div w:id="1035152587">
      <w:bodyDiv w:val="1"/>
      <w:marLeft w:val="0"/>
      <w:marRight w:val="0"/>
      <w:marTop w:val="0"/>
      <w:marBottom w:val="0"/>
      <w:divBdr>
        <w:top w:val="none" w:sz="0" w:space="0" w:color="auto"/>
        <w:left w:val="none" w:sz="0" w:space="0" w:color="auto"/>
        <w:bottom w:val="none" w:sz="0" w:space="0" w:color="auto"/>
        <w:right w:val="none" w:sz="0" w:space="0" w:color="auto"/>
      </w:divBdr>
    </w:div>
    <w:div w:id="1035273214">
      <w:bodyDiv w:val="1"/>
      <w:marLeft w:val="0"/>
      <w:marRight w:val="0"/>
      <w:marTop w:val="0"/>
      <w:marBottom w:val="0"/>
      <w:divBdr>
        <w:top w:val="none" w:sz="0" w:space="0" w:color="auto"/>
        <w:left w:val="none" w:sz="0" w:space="0" w:color="auto"/>
        <w:bottom w:val="none" w:sz="0" w:space="0" w:color="auto"/>
        <w:right w:val="none" w:sz="0" w:space="0" w:color="auto"/>
      </w:divBdr>
      <w:divsChild>
        <w:div w:id="2033921398">
          <w:marLeft w:val="0"/>
          <w:marRight w:val="450"/>
          <w:marTop w:val="0"/>
          <w:marBottom w:val="0"/>
          <w:divBdr>
            <w:top w:val="none" w:sz="0" w:space="0" w:color="auto"/>
            <w:left w:val="none" w:sz="0" w:space="0" w:color="auto"/>
            <w:bottom w:val="none" w:sz="0" w:space="0" w:color="auto"/>
            <w:right w:val="none" w:sz="0" w:space="0" w:color="auto"/>
          </w:divBdr>
        </w:div>
      </w:divsChild>
    </w:div>
    <w:div w:id="1036010085">
      <w:bodyDiv w:val="1"/>
      <w:marLeft w:val="0"/>
      <w:marRight w:val="0"/>
      <w:marTop w:val="0"/>
      <w:marBottom w:val="0"/>
      <w:divBdr>
        <w:top w:val="none" w:sz="0" w:space="0" w:color="auto"/>
        <w:left w:val="none" w:sz="0" w:space="0" w:color="auto"/>
        <w:bottom w:val="none" w:sz="0" w:space="0" w:color="auto"/>
        <w:right w:val="none" w:sz="0" w:space="0" w:color="auto"/>
      </w:divBdr>
    </w:div>
    <w:div w:id="1037008616">
      <w:bodyDiv w:val="1"/>
      <w:marLeft w:val="0"/>
      <w:marRight w:val="0"/>
      <w:marTop w:val="0"/>
      <w:marBottom w:val="0"/>
      <w:divBdr>
        <w:top w:val="none" w:sz="0" w:space="0" w:color="auto"/>
        <w:left w:val="none" w:sz="0" w:space="0" w:color="auto"/>
        <w:bottom w:val="none" w:sz="0" w:space="0" w:color="auto"/>
        <w:right w:val="none" w:sz="0" w:space="0" w:color="auto"/>
      </w:divBdr>
    </w:div>
    <w:div w:id="1037967162">
      <w:bodyDiv w:val="1"/>
      <w:marLeft w:val="0"/>
      <w:marRight w:val="0"/>
      <w:marTop w:val="0"/>
      <w:marBottom w:val="0"/>
      <w:divBdr>
        <w:top w:val="none" w:sz="0" w:space="0" w:color="auto"/>
        <w:left w:val="none" w:sz="0" w:space="0" w:color="auto"/>
        <w:bottom w:val="none" w:sz="0" w:space="0" w:color="auto"/>
        <w:right w:val="none" w:sz="0" w:space="0" w:color="auto"/>
      </w:divBdr>
    </w:div>
    <w:div w:id="1039357970">
      <w:bodyDiv w:val="1"/>
      <w:marLeft w:val="0"/>
      <w:marRight w:val="0"/>
      <w:marTop w:val="0"/>
      <w:marBottom w:val="0"/>
      <w:divBdr>
        <w:top w:val="none" w:sz="0" w:space="0" w:color="auto"/>
        <w:left w:val="none" w:sz="0" w:space="0" w:color="auto"/>
        <w:bottom w:val="none" w:sz="0" w:space="0" w:color="auto"/>
        <w:right w:val="none" w:sz="0" w:space="0" w:color="auto"/>
      </w:divBdr>
    </w:div>
    <w:div w:id="1046562789">
      <w:bodyDiv w:val="1"/>
      <w:marLeft w:val="0"/>
      <w:marRight w:val="0"/>
      <w:marTop w:val="0"/>
      <w:marBottom w:val="0"/>
      <w:divBdr>
        <w:top w:val="none" w:sz="0" w:space="0" w:color="auto"/>
        <w:left w:val="none" w:sz="0" w:space="0" w:color="auto"/>
        <w:bottom w:val="none" w:sz="0" w:space="0" w:color="auto"/>
        <w:right w:val="none" w:sz="0" w:space="0" w:color="auto"/>
      </w:divBdr>
    </w:div>
    <w:div w:id="1047098803">
      <w:bodyDiv w:val="1"/>
      <w:marLeft w:val="0"/>
      <w:marRight w:val="0"/>
      <w:marTop w:val="0"/>
      <w:marBottom w:val="0"/>
      <w:divBdr>
        <w:top w:val="none" w:sz="0" w:space="0" w:color="auto"/>
        <w:left w:val="none" w:sz="0" w:space="0" w:color="auto"/>
        <w:bottom w:val="none" w:sz="0" w:space="0" w:color="auto"/>
        <w:right w:val="none" w:sz="0" w:space="0" w:color="auto"/>
      </w:divBdr>
    </w:div>
    <w:div w:id="1055347593">
      <w:bodyDiv w:val="1"/>
      <w:marLeft w:val="0"/>
      <w:marRight w:val="0"/>
      <w:marTop w:val="0"/>
      <w:marBottom w:val="0"/>
      <w:divBdr>
        <w:top w:val="none" w:sz="0" w:space="0" w:color="auto"/>
        <w:left w:val="none" w:sz="0" w:space="0" w:color="auto"/>
        <w:bottom w:val="none" w:sz="0" w:space="0" w:color="auto"/>
        <w:right w:val="none" w:sz="0" w:space="0" w:color="auto"/>
      </w:divBdr>
    </w:div>
    <w:div w:id="1057896902">
      <w:bodyDiv w:val="1"/>
      <w:marLeft w:val="0"/>
      <w:marRight w:val="0"/>
      <w:marTop w:val="0"/>
      <w:marBottom w:val="0"/>
      <w:divBdr>
        <w:top w:val="none" w:sz="0" w:space="0" w:color="auto"/>
        <w:left w:val="none" w:sz="0" w:space="0" w:color="auto"/>
        <w:bottom w:val="none" w:sz="0" w:space="0" w:color="auto"/>
        <w:right w:val="none" w:sz="0" w:space="0" w:color="auto"/>
      </w:divBdr>
    </w:div>
    <w:div w:id="1059670154">
      <w:bodyDiv w:val="1"/>
      <w:marLeft w:val="0"/>
      <w:marRight w:val="0"/>
      <w:marTop w:val="0"/>
      <w:marBottom w:val="0"/>
      <w:divBdr>
        <w:top w:val="none" w:sz="0" w:space="0" w:color="auto"/>
        <w:left w:val="none" w:sz="0" w:space="0" w:color="auto"/>
        <w:bottom w:val="none" w:sz="0" w:space="0" w:color="auto"/>
        <w:right w:val="none" w:sz="0" w:space="0" w:color="auto"/>
      </w:divBdr>
    </w:div>
    <w:div w:id="1062367565">
      <w:bodyDiv w:val="1"/>
      <w:marLeft w:val="0"/>
      <w:marRight w:val="0"/>
      <w:marTop w:val="0"/>
      <w:marBottom w:val="0"/>
      <w:divBdr>
        <w:top w:val="none" w:sz="0" w:space="0" w:color="auto"/>
        <w:left w:val="none" w:sz="0" w:space="0" w:color="auto"/>
        <w:bottom w:val="none" w:sz="0" w:space="0" w:color="auto"/>
        <w:right w:val="none" w:sz="0" w:space="0" w:color="auto"/>
      </w:divBdr>
    </w:div>
    <w:div w:id="1063069480">
      <w:bodyDiv w:val="1"/>
      <w:marLeft w:val="0"/>
      <w:marRight w:val="0"/>
      <w:marTop w:val="0"/>
      <w:marBottom w:val="0"/>
      <w:divBdr>
        <w:top w:val="none" w:sz="0" w:space="0" w:color="auto"/>
        <w:left w:val="none" w:sz="0" w:space="0" w:color="auto"/>
        <w:bottom w:val="none" w:sz="0" w:space="0" w:color="auto"/>
        <w:right w:val="none" w:sz="0" w:space="0" w:color="auto"/>
      </w:divBdr>
    </w:div>
    <w:div w:id="1066150766">
      <w:bodyDiv w:val="1"/>
      <w:marLeft w:val="0"/>
      <w:marRight w:val="0"/>
      <w:marTop w:val="0"/>
      <w:marBottom w:val="0"/>
      <w:divBdr>
        <w:top w:val="none" w:sz="0" w:space="0" w:color="auto"/>
        <w:left w:val="none" w:sz="0" w:space="0" w:color="auto"/>
        <w:bottom w:val="none" w:sz="0" w:space="0" w:color="auto"/>
        <w:right w:val="none" w:sz="0" w:space="0" w:color="auto"/>
      </w:divBdr>
    </w:div>
    <w:div w:id="1066882900">
      <w:bodyDiv w:val="1"/>
      <w:marLeft w:val="0"/>
      <w:marRight w:val="0"/>
      <w:marTop w:val="0"/>
      <w:marBottom w:val="0"/>
      <w:divBdr>
        <w:top w:val="none" w:sz="0" w:space="0" w:color="auto"/>
        <w:left w:val="none" w:sz="0" w:space="0" w:color="auto"/>
        <w:bottom w:val="none" w:sz="0" w:space="0" w:color="auto"/>
        <w:right w:val="none" w:sz="0" w:space="0" w:color="auto"/>
      </w:divBdr>
    </w:div>
    <w:div w:id="1077022826">
      <w:bodyDiv w:val="1"/>
      <w:marLeft w:val="0"/>
      <w:marRight w:val="0"/>
      <w:marTop w:val="0"/>
      <w:marBottom w:val="0"/>
      <w:divBdr>
        <w:top w:val="none" w:sz="0" w:space="0" w:color="auto"/>
        <w:left w:val="none" w:sz="0" w:space="0" w:color="auto"/>
        <w:bottom w:val="none" w:sz="0" w:space="0" w:color="auto"/>
        <w:right w:val="none" w:sz="0" w:space="0" w:color="auto"/>
      </w:divBdr>
    </w:div>
    <w:div w:id="1083919643">
      <w:bodyDiv w:val="1"/>
      <w:marLeft w:val="0"/>
      <w:marRight w:val="0"/>
      <w:marTop w:val="0"/>
      <w:marBottom w:val="0"/>
      <w:divBdr>
        <w:top w:val="none" w:sz="0" w:space="0" w:color="auto"/>
        <w:left w:val="none" w:sz="0" w:space="0" w:color="auto"/>
        <w:bottom w:val="none" w:sz="0" w:space="0" w:color="auto"/>
        <w:right w:val="none" w:sz="0" w:space="0" w:color="auto"/>
      </w:divBdr>
    </w:div>
    <w:div w:id="1090270763">
      <w:bodyDiv w:val="1"/>
      <w:marLeft w:val="0"/>
      <w:marRight w:val="0"/>
      <w:marTop w:val="0"/>
      <w:marBottom w:val="0"/>
      <w:divBdr>
        <w:top w:val="none" w:sz="0" w:space="0" w:color="auto"/>
        <w:left w:val="none" w:sz="0" w:space="0" w:color="auto"/>
        <w:bottom w:val="none" w:sz="0" w:space="0" w:color="auto"/>
        <w:right w:val="none" w:sz="0" w:space="0" w:color="auto"/>
      </w:divBdr>
    </w:div>
    <w:div w:id="1100758302">
      <w:bodyDiv w:val="1"/>
      <w:marLeft w:val="0"/>
      <w:marRight w:val="0"/>
      <w:marTop w:val="0"/>
      <w:marBottom w:val="0"/>
      <w:divBdr>
        <w:top w:val="none" w:sz="0" w:space="0" w:color="auto"/>
        <w:left w:val="none" w:sz="0" w:space="0" w:color="auto"/>
        <w:bottom w:val="none" w:sz="0" w:space="0" w:color="auto"/>
        <w:right w:val="none" w:sz="0" w:space="0" w:color="auto"/>
      </w:divBdr>
    </w:div>
    <w:div w:id="1117873171">
      <w:bodyDiv w:val="1"/>
      <w:marLeft w:val="0"/>
      <w:marRight w:val="0"/>
      <w:marTop w:val="0"/>
      <w:marBottom w:val="0"/>
      <w:divBdr>
        <w:top w:val="none" w:sz="0" w:space="0" w:color="auto"/>
        <w:left w:val="none" w:sz="0" w:space="0" w:color="auto"/>
        <w:bottom w:val="none" w:sz="0" w:space="0" w:color="auto"/>
        <w:right w:val="none" w:sz="0" w:space="0" w:color="auto"/>
      </w:divBdr>
    </w:div>
    <w:div w:id="1130322022">
      <w:bodyDiv w:val="1"/>
      <w:marLeft w:val="0"/>
      <w:marRight w:val="0"/>
      <w:marTop w:val="0"/>
      <w:marBottom w:val="0"/>
      <w:divBdr>
        <w:top w:val="none" w:sz="0" w:space="0" w:color="auto"/>
        <w:left w:val="none" w:sz="0" w:space="0" w:color="auto"/>
        <w:bottom w:val="none" w:sz="0" w:space="0" w:color="auto"/>
        <w:right w:val="none" w:sz="0" w:space="0" w:color="auto"/>
      </w:divBdr>
    </w:div>
    <w:div w:id="1136097184">
      <w:bodyDiv w:val="1"/>
      <w:marLeft w:val="0"/>
      <w:marRight w:val="0"/>
      <w:marTop w:val="0"/>
      <w:marBottom w:val="0"/>
      <w:divBdr>
        <w:top w:val="none" w:sz="0" w:space="0" w:color="auto"/>
        <w:left w:val="none" w:sz="0" w:space="0" w:color="auto"/>
        <w:bottom w:val="none" w:sz="0" w:space="0" w:color="auto"/>
        <w:right w:val="none" w:sz="0" w:space="0" w:color="auto"/>
      </w:divBdr>
    </w:div>
    <w:div w:id="1144471908">
      <w:bodyDiv w:val="1"/>
      <w:marLeft w:val="0"/>
      <w:marRight w:val="0"/>
      <w:marTop w:val="0"/>
      <w:marBottom w:val="0"/>
      <w:divBdr>
        <w:top w:val="none" w:sz="0" w:space="0" w:color="auto"/>
        <w:left w:val="none" w:sz="0" w:space="0" w:color="auto"/>
        <w:bottom w:val="none" w:sz="0" w:space="0" w:color="auto"/>
        <w:right w:val="none" w:sz="0" w:space="0" w:color="auto"/>
      </w:divBdr>
    </w:div>
    <w:div w:id="1146584658">
      <w:bodyDiv w:val="1"/>
      <w:marLeft w:val="0"/>
      <w:marRight w:val="0"/>
      <w:marTop w:val="0"/>
      <w:marBottom w:val="0"/>
      <w:divBdr>
        <w:top w:val="none" w:sz="0" w:space="0" w:color="auto"/>
        <w:left w:val="none" w:sz="0" w:space="0" w:color="auto"/>
        <w:bottom w:val="none" w:sz="0" w:space="0" w:color="auto"/>
        <w:right w:val="none" w:sz="0" w:space="0" w:color="auto"/>
      </w:divBdr>
    </w:div>
    <w:div w:id="1154955128">
      <w:bodyDiv w:val="1"/>
      <w:marLeft w:val="0"/>
      <w:marRight w:val="0"/>
      <w:marTop w:val="0"/>
      <w:marBottom w:val="0"/>
      <w:divBdr>
        <w:top w:val="none" w:sz="0" w:space="0" w:color="auto"/>
        <w:left w:val="none" w:sz="0" w:space="0" w:color="auto"/>
        <w:bottom w:val="none" w:sz="0" w:space="0" w:color="auto"/>
        <w:right w:val="none" w:sz="0" w:space="0" w:color="auto"/>
      </w:divBdr>
    </w:div>
    <w:div w:id="1160997131">
      <w:bodyDiv w:val="1"/>
      <w:marLeft w:val="0"/>
      <w:marRight w:val="0"/>
      <w:marTop w:val="0"/>
      <w:marBottom w:val="0"/>
      <w:divBdr>
        <w:top w:val="none" w:sz="0" w:space="0" w:color="auto"/>
        <w:left w:val="none" w:sz="0" w:space="0" w:color="auto"/>
        <w:bottom w:val="none" w:sz="0" w:space="0" w:color="auto"/>
        <w:right w:val="none" w:sz="0" w:space="0" w:color="auto"/>
      </w:divBdr>
    </w:div>
    <w:div w:id="1162282891">
      <w:bodyDiv w:val="1"/>
      <w:marLeft w:val="0"/>
      <w:marRight w:val="0"/>
      <w:marTop w:val="0"/>
      <w:marBottom w:val="0"/>
      <w:divBdr>
        <w:top w:val="none" w:sz="0" w:space="0" w:color="auto"/>
        <w:left w:val="none" w:sz="0" w:space="0" w:color="auto"/>
        <w:bottom w:val="none" w:sz="0" w:space="0" w:color="auto"/>
        <w:right w:val="none" w:sz="0" w:space="0" w:color="auto"/>
      </w:divBdr>
    </w:div>
    <w:div w:id="1165390869">
      <w:bodyDiv w:val="1"/>
      <w:marLeft w:val="0"/>
      <w:marRight w:val="0"/>
      <w:marTop w:val="0"/>
      <w:marBottom w:val="0"/>
      <w:divBdr>
        <w:top w:val="none" w:sz="0" w:space="0" w:color="auto"/>
        <w:left w:val="none" w:sz="0" w:space="0" w:color="auto"/>
        <w:bottom w:val="none" w:sz="0" w:space="0" w:color="auto"/>
        <w:right w:val="none" w:sz="0" w:space="0" w:color="auto"/>
      </w:divBdr>
    </w:div>
    <w:div w:id="1184830966">
      <w:bodyDiv w:val="1"/>
      <w:marLeft w:val="0"/>
      <w:marRight w:val="0"/>
      <w:marTop w:val="0"/>
      <w:marBottom w:val="0"/>
      <w:divBdr>
        <w:top w:val="none" w:sz="0" w:space="0" w:color="auto"/>
        <w:left w:val="none" w:sz="0" w:space="0" w:color="auto"/>
        <w:bottom w:val="none" w:sz="0" w:space="0" w:color="auto"/>
        <w:right w:val="none" w:sz="0" w:space="0" w:color="auto"/>
      </w:divBdr>
    </w:div>
    <w:div w:id="1188717861">
      <w:bodyDiv w:val="1"/>
      <w:marLeft w:val="0"/>
      <w:marRight w:val="0"/>
      <w:marTop w:val="0"/>
      <w:marBottom w:val="0"/>
      <w:divBdr>
        <w:top w:val="none" w:sz="0" w:space="0" w:color="auto"/>
        <w:left w:val="none" w:sz="0" w:space="0" w:color="auto"/>
        <w:bottom w:val="none" w:sz="0" w:space="0" w:color="auto"/>
        <w:right w:val="none" w:sz="0" w:space="0" w:color="auto"/>
      </w:divBdr>
    </w:div>
    <w:div w:id="1190950342">
      <w:bodyDiv w:val="1"/>
      <w:marLeft w:val="0"/>
      <w:marRight w:val="0"/>
      <w:marTop w:val="0"/>
      <w:marBottom w:val="0"/>
      <w:divBdr>
        <w:top w:val="none" w:sz="0" w:space="0" w:color="auto"/>
        <w:left w:val="none" w:sz="0" w:space="0" w:color="auto"/>
        <w:bottom w:val="none" w:sz="0" w:space="0" w:color="auto"/>
        <w:right w:val="none" w:sz="0" w:space="0" w:color="auto"/>
      </w:divBdr>
    </w:div>
    <w:div w:id="1196114302">
      <w:bodyDiv w:val="1"/>
      <w:marLeft w:val="0"/>
      <w:marRight w:val="0"/>
      <w:marTop w:val="0"/>
      <w:marBottom w:val="0"/>
      <w:divBdr>
        <w:top w:val="none" w:sz="0" w:space="0" w:color="auto"/>
        <w:left w:val="none" w:sz="0" w:space="0" w:color="auto"/>
        <w:bottom w:val="none" w:sz="0" w:space="0" w:color="auto"/>
        <w:right w:val="none" w:sz="0" w:space="0" w:color="auto"/>
      </w:divBdr>
    </w:div>
    <w:div w:id="1203323891">
      <w:bodyDiv w:val="1"/>
      <w:marLeft w:val="0"/>
      <w:marRight w:val="0"/>
      <w:marTop w:val="0"/>
      <w:marBottom w:val="0"/>
      <w:divBdr>
        <w:top w:val="none" w:sz="0" w:space="0" w:color="auto"/>
        <w:left w:val="none" w:sz="0" w:space="0" w:color="auto"/>
        <w:bottom w:val="none" w:sz="0" w:space="0" w:color="auto"/>
        <w:right w:val="none" w:sz="0" w:space="0" w:color="auto"/>
      </w:divBdr>
    </w:div>
    <w:div w:id="1216897098">
      <w:bodyDiv w:val="1"/>
      <w:marLeft w:val="0"/>
      <w:marRight w:val="0"/>
      <w:marTop w:val="0"/>
      <w:marBottom w:val="0"/>
      <w:divBdr>
        <w:top w:val="none" w:sz="0" w:space="0" w:color="auto"/>
        <w:left w:val="none" w:sz="0" w:space="0" w:color="auto"/>
        <w:bottom w:val="none" w:sz="0" w:space="0" w:color="auto"/>
        <w:right w:val="none" w:sz="0" w:space="0" w:color="auto"/>
      </w:divBdr>
    </w:div>
    <w:div w:id="1217745626">
      <w:bodyDiv w:val="1"/>
      <w:marLeft w:val="0"/>
      <w:marRight w:val="0"/>
      <w:marTop w:val="0"/>
      <w:marBottom w:val="0"/>
      <w:divBdr>
        <w:top w:val="none" w:sz="0" w:space="0" w:color="auto"/>
        <w:left w:val="none" w:sz="0" w:space="0" w:color="auto"/>
        <w:bottom w:val="none" w:sz="0" w:space="0" w:color="auto"/>
        <w:right w:val="none" w:sz="0" w:space="0" w:color="auto"/>
      </w:divBdr>
    </w:div>
    <w:div w:id="1224216337">
      <w:bodyDiv w:val="1"/>
      <w:marLeft w:val="0"/>
      <w:marRight w:val="0"/>
      <w:marTop w:val="0"/>
      <w:marBottom w:val="0"/>
      <w:divBdr>
        <w:top w:val="none" w:sz="0" w:space="0" w:color="auto"/>
        <w:left w:val="none" w:sz="0" w:space="0" w:color="auto"/>
        <w:bottom w:val="none" w:sz="0" w:space="0" w:color="auto"/>
        <w:right w:val="none" w:sz="0" w:space="0" w:color="auto"/>
      </w:divBdr>
    </w:div>
    <w:div w:id="1230266011">
      <w:bodyDiv w:val="1"/>
      <w:marLeft w:val="0"/>
      <w:marRight w:val="0"/>
      <w:marTop w:val="0"/>
      <w:marBottom w:val="0"/>
      <w:divBdr>
        <w:top w:val="none" w:sz="0" w:space="0" w:color="auto"/>
        <w:left w:val="none" w:sz="0" w:space="0" w:color="auto"/>
        <w:bottom w:val="none" w:sz="0" w:space="0" w:color="auto"/>
        <w:right w:val="none" w:sz="0" w:space="0" w:color="auto"/>
      </w:divBdr>
    </w:div>
    <w:div w:id="1231961984">
      <w:bodyDiv w:val="1"/>
      <w:marLeft w:val="0"/>
      <w:marRight w:val="0"/>
      <w:marTop w:val="0"/>
      <w:marBottom w:val="0"/>
      <w:divBdr>
        <w:top w:val="none" w:sz="0" w:space="0" w:color="auto"/>
        <w:left w:val="none" w:sz="0" w:space="0" w:color="auto"/>
        <w:bottom w:val="none" w:sz="0" w:space="0" w:color="auto"/>
        <w:right w:val="none" w:sz="0" w:space="0" w:color="auto"/>
      </w:divBdr>
    </w:div>
    <w:div w:id="1243640845">
      <w:bodyDiv w:val="1"/>
      <w:marLeft w:val="0"/>
      <w:marRight w:val="0"/>
      <w:marTop w:val="0"/>
      <w:marBottom w:val="0"/>
      <w:divBdr>
        <w:top w:val="none" w:sz="0" w:space="0" w:color="auto"/>
        <w:left w:val="none" w:sz="0" w:space="0" w:color="auto"/>
        <w:bottom w:val="none" w:sz="0" w:space="0" w:color="auto"/>
        <w:right w:val="none" w:sz="0" w:space="0" w:color="auto"/>
      </w:divBdr>
    </w:div>
    <w:div w:id="1247837067">
      <w:bodyDiv w:val="1"/>
      <w:marLeft w:val="0"/>
      <w:marRight w:val="0"/>
      <w:marTop w:val="0"/>
      <w:marBottom w:val="0"/>
      <w:divBdr>
        <w:top w:val="none" w:sz="0" w:space="0" w:color="auto"/>
        <w:left w:val="none" w:sz="0" w:space="0" w:color="auto"/>
        <w:bottom w:val="none" w:sz="0" w:space="0" w:color="auto"/>
        <w:right w:val="none" w:sz="0" w:space="0" w:color="auto"/>
      </w:divBdr>
    </w:div>
    <w:div w:id="1254319035">
      <w:bodyDiv w:val="1"/>
      <w:marLeft w:val="0"/>
      <w:marRight w:val="0"/>
      <w:marTop w:val="0"/>
      <w:marBottom w:val="0"/>
      <w:divBdr>
        <w:top w:val="none" w:sz="0" w:space="0" w:color="auto"/>
        <w:left w:val="none" w:sz="0" w:space="0" w:color="auto"/>
        <w:bottom w:val="none" w:sz="0" w:space="0" w:color="auto"/>
        <w:right w:val="none" w:sz="0" w:space="0" w:color="auto"/>
      </w:divBdr>
    </w:div>
    <w:div w:id="1255552385">
      <w:bodyDiv w:val="1"/>
      <w:marLeft w:val="0"/>
      <w:marRight w:val="0"/>
      <w:marTop w:val="0"/>
      <w:marBottom w:val="0"/>
      <w:divBdr>
        <w:top w:val="none" w:sz="0" w:space="0" w:color="auto"/>
        <w:left w:val="none" w:sz="0" w:space="0" w:color="auto"/>
        <w:bottom w:val="none" w:sz="0" w:space="0" w:color="auto"/>
        <w:right w:val="none" w:sz="0" w:space="0" w:color="auto"/>
      </w:divBdr>
    </w:div>
    <w:div w:id="1263297485">
      <w:bodyDiv w:val="1"/>
      <w:marLeft w:val="0"/>
      <w:marRight w:val="0"/>
      <w:marTop w:val="0"/>
      <w:marBottom w:val="0"/>
      <w:divBdr>
        <w:top w:val="none" w:sz="0" w:space="0" w:color="auto"/>
        <w:left w:val="none" w:sz="0" w:space="0" w:color="auto"/>
        <w:bottom w:val="none" w:sz="0" w:space="0" w:color="auto"/>
        <w:right w:val="none" w:sz="0" w:space="0" w:color="auto"/>
      </w:divBdr>
    </w:div>
    <w:div w:id="1266227789">
      <w:bodyDiv w:val="1"/>
      <w:marLeft w:val="0"/>
      <w:marRight w:val="0"/>
      <w:marTop w:val="0"/>
      <w:marBottom w:val="0"/>
      <w:divBdr>
        <w:top w:val="none" w:sz="0" w:space="0" w:color="auto"/>
        <w:left w:val="none" w:sz="0" w:space="0" w:color="auto"/>
        <w:bottom w:val="none" w:sz="0" w:space="0" w:color="auto"/>
        <w:right w:val="none" w:sz="0" w:space="0" w:color="auto"/>
      </w:divBdr>
    </w:div>
    <w:div w:id="1272739584">
      <w:bodyDiv w:val="1"/>
      <w:marLeft w:val="0"/>
      <w:marRight w:val="0"/>
      <w:marTop w:val="0"/>
      <w:marBottom w:val="0"/>
      <w:divBdr>
        <w:top w:val="none" w:sz="0" w:space="0" w:color="auto"/>
        <w:left w:val="none" w:sz="0" w:space="0" w:color="auto"/>
        <w:bottom w:val="none" w:sz="0" w:space="0" w:color="auto"/>
        <w:right w:val="none" w:sz="0" w:space="0" w:color="auto"/>
      </w:divBdr>
    </w:div>
    <w:div w:id="1283148018">
      <w:bodyDiv w:val="1"/>
      <w:marLeft w:val="0"/>
      <w:marRight w:val="0"/>
      <w:marTop w:val="0"/>
      <w:marBottom w:val="0"/>
      <w:divBdr>
        <w:top w:val="none" w:sz="0" w:space="0" w:color="auto"/>
        <w:left w:val="none" w:sz="0" w:space="0" w:color="auto"/>
        <w:bottom w:val="none" w:sz="0" w:space="0" w:color="auto"/>
        <w:right w:val="none" w:sz="0" w:space="0" w:color="auto"/>
      </w:divBdr>
    </w:div>
    <w:div w:id="1290669815">
      <w:bodyDiv w:val="1"/>
      <w:marLeft w:val="0"/>
      <w:marRight w:val="0"/>
      <w:marTop w:val="0"/>
      <w:marBottom w:val="0"/>
      <w:divBdr>
        <w:top w:val="none" w:sz="0" w:space="0" w:color="auto"/>
        <w:left w:val="none" w:sz="0" w:space="0" w:color="auto"/>
        <w:bottom w:val="none" w:sz="0" w:space="0" w:color="auto"/>
        <w:right w:val="none" w:sz="0" w:space="0" w:color="auto"/>
      </w:divBdr>
    </w:div>
    <w:div w:id="1307707720">
      <w:bodyDiv w:val="1"/>
      <w:marLeft w:val="0"/>
      <w:marRight w:val="0"/>
      <w:marTop w:val="0"/>
      <w:marBottom w:val="0"/>
      <w:divBdr>
        <w:top w:val="none" w:sz="0" w:space="0" w:color="auto"/>
        <w:left w:val="none" w:sz="0" w:space="0" w:color="auto"/>
        <w:bottom w:val="none" w:sz="0" w:space="0" w:color="auto"/>
        <w:right w:val="none" w:sz="0" w:space="0" w:color="auto"/>
      </w:divBdr>
    </w:div>
    <w:div w:id="1308508282">
      <w:bodyDiv w:val="1"/>
      <w:marLeft w:val="0"/>
      <w:marRight w:val="0"/>
      <w:marTop w:val="0"/>
      <w:marBottom w:val="0"/>
      <w:divBdr>
        <w:top w:val="none" w:sz="0" w:space="0" w:color="auto"/>
        <w:left w:val="none" w:sz="0" w:space="0" w:color="auto"/>
        <w:bottom w:val="none" w:sz="0" w:space="0" w:color="auto"/>
        <w:right w:val="none" w:sz="0" w:space="0" w:color="auto"/>
      </w:divBdr>
    </w:div>
    <w:div w:id="1310474985">
      <w:bodyDiv w:val="1"/>
      <w:marLeft w:val="0"/>
      <w:marRight w:val="0"/>
      <w:marTop w:val="0"/>
      <w:marBottom w:val="0"/>
      <w:divBdr>
        <w:top w:val="none" w:sz="0" w:space="0" w:color="auto"/>
        <w:left w:val="none" w:sz="0" w:space="0" w:color="auto"/>
        <w:bottom w:val="none" w:sz="0" w:space="0" w:color="auto"/>
        <w:right w:val="none" w:sz="0" w:space="0" w:color="auto"/>
      </w:divBdr>
    </w:div>
    <w:div w:id="1312369919">
      <w:bodyDiv w:val="1"/>
      <w:marLeft w:val="0"/>
      <w:marRight w:val="0"/>
      <w:marTop w:val="0"/>
      <w:marBottom w:val="0"/>
      <w:divBdr>
        <w:top w:val="none" w:sz="0" w:space="0" w:color="auto"/>
        <w:left w:val="none" w:sz="0" w:space="0" w:color="auto"/>
        <w:bottom w:val="none" w:sz="0" w:space="0" w:color="auto"/>
        <w:right w:val="none" w:sz="0" w:space="0" w:color="auto"/>
      </w:divBdr>
    </w:div>
    <w:div w:id="1316565459">
      <w:bodyDiv w:val="1"/>
      <w:marLeft w:val="0"/>
      <w:marRight w:val="0"/>
      <w:marTop w:val="0"/>
      <w:marBottom w:val="0"/>
      <w:divBdr>
        <w:top w:val="none" w:sz="0" w:space="0" w:color="auto"/>
        <w:left w:val="none" w:sz="0" w:space="0" w:color="auto"/>
        <w:bottom w:val="none" w:sz="0" w:space="0" w:color="auto"/>
        <w:right w:val="none" w:sz="0" w:space="0" w:color="auto"/>
      </w:divBdr>
    </w:div>
    <w:div w:id="1319841875">
      <w:bodyDiv w:val="1"/>
      <w:marLeft w:val="0"/>
      <w:marRight w:val="0"/>
      <w:marTop w:val="0"/>
      <w:marBottom w:val="0"/>
      <w:divBdr>
        <w:top w:val="none" w:sz="0" w:space="0" w:color="auto"/>
        <w:left w:val="none" w:sz="0" w:space="0" w:color="auto"/>
        <w:bottom w:val="none" w:sz="0" w:space="0" w:color="auto"/>
        <w:right w:val="none" w:sz="0" w:space="0" w:color="auto"/>
      </w:divBdr>
    </w:div>
    <w:div w:id="1326781368">
      <w:bodyDiv w:val="1"/>
      <w:marLeft w:val="0"/>
      <w:marRight w:val="0"/>
      <w:marTop w:val="0"/>
      <w:marBottom w:val="0"/>
      <w:divBdr>
        <w:top w:val="none" w:sz="0" w:space="0" w:color="auto"/>
        <w:left w:val="none" w:sz="0" w:space="0" w:color="auto"/>
        <w:bottom w:val="none" w:sz="0" w:space="0" w:color="auto"/>
        <w:right w:val="none" w:sz="0" w:space="0" w:color="auto"/>
      </w:divBdr>
    </w:div>
    <w:div w:id="1326977736">
      <w:bodyDiv w:val="1"/>
      <w:marLeft w:val="0"/>
      <w:marRight w:val="0"/>
      <w:marTop w:val="0"/>
      <w:marBottom w:val="0"/>
      <w:divBdr>
        <w:top w:val="none" w:sz="0" w:space="0" w:color="auto"/>
        <w:left w:val="none" w:sz="0" w:space="0" w:color="auto"/>
        <w:bottom w:val="none" w:sz="0" w:space="0" w:color="auto"/>
        <w:right w:val="none" w:sz="0" w:space="0" w:color="auto"/>
      </w:divBdr>
    </w:div>
    <w:div w:id="1342704553">
      <w:bodyDiv w:val="1"/>
      <w:marLeft w:val="0"/>
      <w:marRight w:val="0"/>
      <w:marTop w:val="0"/>
      <w:marBottom w:val="0"/>
      <w:divBdr>
        <w:top w:val="none" w:sz="0" w:space="0" w:color="auto"/>
        <w:left w:val="none" w:sz="0" w:space="0" w:color="auto"/>
        <w:bottom w:val="none" w:sz="0" w:space="0" w:color="auto"/>
        <w:right w:val="none" w:sz="0" w:space="0" w:color="auto"/>
      </w:divBdr>
    </w:div>
    <w:div w:id="1380477776">
      <w:bodyDiv w:val="1"/>
      <w:marLeft w:val="0"/>
      <w:marRight w:val="0"/>
      <w:marTop w:val="0"/>
      <w:marBottom w:val="0"/>
      <w:divBdr>
        <w:top w:val="none" w:sz="0" w:space="0" w:color="auto"/>
        <w:left w:val="none" w:sz="0" w:space="0" w:color="auto"/>
        <w:bottom w:val="none" w:sz="0" w:space="0" w:color="auto"/>
        <w:right w:val="none" w:sz="0" w:space="0" w:color="auto"/>
      </w:divBdr>
    </w:div>
    <w:div w:id="1385177054">
      <w:bodyDiv w:val="1"/>
      <w:marLeft w:val="0"/>
      <w:marRight w:val="0"/>
      <w:marTop w:val="0"/>
      <w:marBottom w:val="0"/>
      <w:divBdr>
        <w:top w:val="none" w:sz="0" w:space="0" w:color="auto"/>
        <w:left w:val="none" w:sz="0" w:space="0" w:color="auto"/>
        <w:bottom w:val="none" w:sz="0" w:space="0" w:color="auto"/>
        <w:right w:val="none" w:sz="0" w:space="0" w:color="auto"/>
      </w:divBdr>
    </w:div>
    <w:div w:id="1395544072">
      <w:bodyDiv w:val="1"/>
      <w:marLeft w:val="0"/>
      <w:marRight w:val="0"/>
      <w:marTop w:val="0"/>
      <w:marBottom w:val="0"/>
      <w:divBdr>
        <w:top w:val="none" w:sz="0" w:space="0" w:color="auto"/>
        <w:left w:val="none" w:sz="0" w:space="0" w:color="auto"/>
        <w:bottom w:val="none" w:sz="0" w:space="0" w:color="auto"/>
        <w:right w:val="none" w:sz="0" w:space="0" w:color="auto"/>
      </w:divBdr>
    </w:div>
    <w:div w:id="1404109540">
      <w:bodyDiv w:val="1"/>
      <w:marLeft w:val="0"/>
      <w:marRight w:val="0"/>
      <w:marTop w:val="0"/>
      <w:marBottom w:val="0"/>
      <w:divBdr>
        <w:top w:val="none" w:sz="0" w:space="0" w:color="auto"/>
        <w:left w:val="none" w:sz="0" w:space="0" w:color="auto"/>
        <w:bottom w:val="none" w:sz="0" w:space="0" w:color="auto"/>
        <w:right w:val="none" w:sz="0" w:space="0" w:color="auto"/>
      </w:divBdr>
    </w:div>
    <w:div w:id="1424834788">
      <w:bodyDiv w:val="1"/>
      <w:marLeft w:val="0"/>
      <w:marRight w:val="0"/>
      <w:marTop w:val="0"/>
      <w:marBottom w:val="0"/>
      <w:divBdr>
        <w:top w:val="none" w:sz="0" w:space="0" w:color="auto"/>
        <w:left w:val="none" w:sz="0" w:space="0" w:color="auto"/>
        <w:bottom w:val="none" w:sz="0" w:space="0" w:color="auto"/>
        <w:right w:val="none" w:sz="0" w:space="0" w:color="auto"/>
      </w:divBdr>
    </w:div>
    <w:div w:id="1431244982">
      <w:bodyDiv w:val="1"/>
      <w:marLeft w:val="0"/>
      <w:marRight w:val="0"/>
      <w:marTop w:val="0"/>
      <w:marBottom w:val="0"/>
      <w:divBdr>
        <w:top w:val="none" w:sz="0" w:space="0" w:color="auto"/>
        <w:left w:val="none" w:sz="0" w:space="0" w:color="auto"/>
        <w:bottom w:val="none" w:sz="0" w:space="0" w:color="auto"/>
        <w:right w:val="none" w:sz="0" w:space="0" w:color="auto"/>
      </w:divBdr>
    </w:div>
    <w:div w:id="1448038626">
      <w:bodyDiv w:val="1"/>
      <w:marLeft w:val="0"/>
      <w:marRight w:val="0"/>
      <w:marTop w:val="0"/>
      <w:marBottom w:val="0"/>
      <w:divBdr>
        <w:top w:val="none" w:sz="0" w:space="0" w:color="auto"/>
        <w:left w:val="none" w:sz="0" w:space="0" w:color="auto"/>
        <w:bottom w:val="none" w:sz="0" w:space="0" w:color="auto"/>
        <w:right w:val="none" w:sz="0" w:space="0" w:color="auto"/>
      </w:divBdr>
    </w:div>
    <w:div w:id="1455103262">
      <w:bodyDiv w:val="1"/>
      <w:marLeft w:val="0"/>
      <w:marRight w:val="0"/>
      <w:marTop w:val="0"/>
      <w:marBottom w:val="0"/>
      <w:divBdr>
        <w:top w:val="none" w:sz="0" w:space="0" w:color="auto"/>
        <w:left w:val="none" w:sz="0" w:space="0" w:color="auto"/>
        <w:bottom w:val="none" w:sz="0" w:space="0" w:color="auto"/>
        <w:right w:val="none" w:sz="0" w:space="0" w:color="auto"/>
      </w:divBdr>
    </w:div>
    <w:div w:id="1461531165">
      <w:bodyDiv w:val="1"/>
      <w:marLeft w:val="0"/>
      <w:marRight w:val="0"/>
      <w:marTop w:val="0"/>
      <w:marBottom w:val="0"/>
      <w:divBdr>
        <w:top w:val="none" w:sz="0" w:space="0" w:color="auto"/>
        <w:left w:val="none" w:sz="0" w:space="0" w:color="auto"/>
        <w:bottom w:val="none" w:sz="0" w:space="0" w:color="auto"/>
        <w:right w:val="none" w:sz="0" w:space="0" w:color="auto"/>
      </w:divBdr>
    </w:div>
    <w:div w:id="1461915740">
      <w:bodyDiv w:val="1"/>
      <w:marLeft w:val="0"/>
      <w:marRight w:val="0"/>
      <w:marTop w:val="0"/>
      <w:marBottom w:val="0"/>
      <w:divBdr>
        <w:top w:val="none" w:sz="0" w:space="0" w:color="auto"/>
        <w:left w:val="none" w:sz="0" w:space="0" w:color="auto"/>
        <w:bottom w:val="none" w:sz="0" w:space="0" w:color="auto"/>
        <w:right w:val="none" w:sz="0" w:space="0" w:color="auto"/>
      </w:divBdr>
    </w:div>
    <w:div w:id="1462769388">
      <w:bodyDiv w:val="1"/>
      <w:marLeft w:val="0"/>
      <w:marRight w:val="0"/>
      <w:marTop w:val="0"/>
      <w:marBottom w:val="0"/>
      <w:divBdr>
        <w:top w:val="none" w:sz="0" w:space="0" w:color="auto"/>
        <w:left w:val="none" w:sz="0" w:space="0" w:color="auto"/>
        <w:bottom w:val="none" w:sz="0" w:space="0" w:color="auto"/>
        <w:right w:val="none" w:sz="0" w:space="0" w:color="auto"/>
      </w:divBdr>
    </w:div>
    <w:div w:id="1477331461">
      <w:bodyDiv w:val="1"/>
      <w:marLeft w:val="0"/>
      <w:marRight w:val="0"/>
      <w:marTop w:val="0"/>
      <w:marBottom w:val="0"/>
      <w:divBdr>
        <w:top w:val="none" w:sz="0" w:space="0" w:color="auto"/>
        <w:left w:val="none" w:sz="0" w:space="0" w:color="auto"/>
        <w:bottom w:val="none" w:sz="0" w:space="0" w:color="auto"/>
        <w:right w:val="none" w:sz="0" w:space="0" w:color="auto"/>
      </w:divBdr>
    </w:div>
    <w:div w:id="1480536079">
      <w:bodyDiv w:val="1"/>
      <w:marLeft w:val="0"/>
      <w:marRight w:val="0"/>
      <w:marTop w:val="0"/>
      <w:marBottom w:val="0"/>
      <w:divBdr>
        <w:top w:val="none" w:sz="0" w:space="0" w:color="auto"/>
        <w:left w:val="none" w:sz="0" w:space="0" w:color="auto"/>
        <w:bottom w:val="none" w:sz="0" w:space="0" w:color="auto"/>
        <w:right w:val="none" w:sz="0" w:space="0" w:color="auto"/>
      </w:divBdr>
    </w:div>
    <w:div w:id="1481799907">
      <w:bodyDiv w:val="1"/>
      <w:marLeft w:val="0"/>
      <w:marRight w:val="0"/>
      <w:marTop w:val="0"/>
      <w:marBottom w:val="0"/>
      <w:divBdr>
        <w:top w:val="none" w:sz="0" w:space="0" w:color="auto"/>
        <w:left w:val="none" w:sz="0" w:space="0" w:color="auto"/>
        <w:bottom w:val="none" w:sz="0" w:space="0" w:color="auto"/>
        <w:right w:val="none" w:sz="0" w:space="0" w:color="auto"/>
      </w:divBdr>
    </w:div>
    <w:div w:id="1482580334">
      <w:bodyDiv w:val="1"/>
      <w:marLeft w:val="0"/>
      <w:marRight w:val="0"/>
      <w:marTop w:val="0"/>
      <w:marBottom w:val="0"/>
      <w:divBdr>
        <w:top w:val="none" w:sz="0" w:space="0" w:color="auto"/>
        <w:left w:val="none" w:sz="0" w:space="0" w:color="auto"/>
        <w:bottom w:val="none" w:sz="0" w:space="0" w:color="auto"/>
        <w:right w:val="none" w:sz="0" w:space="0" w:color="auto"/>
      </w:divBdr>
    </w:div>
    <w:div w:id="1484542527">
      <w:bodyDiv w:val="1"/>
      <w:marLeft w:val="0"/>
      <w:marRight w:val="0"/>
      <w:marTop w:val="0"/>
      <w:marBottom w:val="0"/>
      <w:divBdr>
        <w:top w:val="none" w:sz="0" w:space="0" w:color="auto"/>
        <w:left w:val="none" w:sz="0" w:space="0" w:color="auto"/>
        <w:bottom w:val="none" w:sz="0" w:space="0" w:color="auto"/>
        <w:right w:val="none" w:sz="0" w:space="0" w:color="auto"/>
      </w:divBdr>
    </w:div>
    <w:div w:id="1485196182">
      <w:bodyDiv w:val="1"/>
      <w:marLeft w:val="0"/>
      <w:marRight w:val="0"/>
      <w:marTop w:val="0"/>
      <w:marBottom w:val="0"/>
      <w:divBdr>
        <w:top w:val="none" w:sz="0" w:space="0" w:color="auto"/>
        <w:left w:val="none" w:sz="0" w:space="0" w:color="auto"/>
        <w:bottom w:val="none" w:sz="0" w:space="0" w:color="auto"/>
        <w:right w:val="none" w:sz="0" w:space="0" w:color="auto"/>
      </w:divBdr>
    </w:div>
    <w:div w:id="1485926046">
      <w:bodyDiv w:val="1"/>
      <w:marLeft w:val="0"/>
      <w:marRight w:val="0"/>
      <w:marTop w:val="0"/>
      <w:marBottom w:val="0"/>
      <w:divBdr>
        <w:top w:val="none" w:sz="0" w:space="0" w:color="auto"/>
        <w:left w:val="none" w:sz="0" w:space="0" w:color="auto"/>
        <w:bottom w:val="none" w:sz="0" w:space="0" w:color="auto"/>
        <w:right w:val="none" w:sz="0" w:space="0" w:color="auto"/>
      </w:divBdr>
    </w:div>
    <w:div w:id="1490099949">
      <w:bodyDiv w:val="1"/>
      <w:marLeft w:val="0"/>
      <w:marRight w:val="0"/>
      <w:marTop w:val="0"/>
      <w:marBottom w:val="0"/>
      <w:divBdr>
        <w:top w:val="none" w:sz="0" w:space="0" w:color="auto"/>
        <w:left w:val="none" w:sz="0" w:space="0" w:color="auto"/>
        <w:bottom w:val="none" w:sz="0" w:space="0" w:color="auto"/>
        <w:right w:val="none" w:sz="0" w:space="0" w:color="auto"/>
      </w:divBdr>
    </w:div>
    <w:div w:id="1491288679">
      <w:bodyDiv w:val="1"/>
      <w:marLeft w:val="0"/>
      <w:marRight w:val="0"/>
      <w:marTop w:val="0"/>
      <w:marBottom w:val="0"/>
      <w:divBdr>
        <w:top w:val="none" w:sz="0" w:space="0" w:color="auto"/>
        <w:left w:val="none" w:sz="0" w:space="0" w:color="auto"/>
        <w:bottom w:val="none" w:sz="0" w:space="0" w:color="auto"/>
        <w:right w:val="none" w:sz="0" w:space="0" w:color="auto"/>
      </w:divBdr>
    </w:div>
    <w:div w:id="1491405945">
      <w:bodyDiv w:val="1"/>
      <w:marLeft w:val="0"/>
      <w:marRight w:val="0"/>
      <w:marTop w:val="0"/>
      <w:marBottom w:val="0"/>
      <w:divBdr>
        <w:top w:val="none" w:sz="0" w:space="0" w:color="auto"/>
        <w:left w:val="none" w:sz="0" w:space="0" w:color="auto"/>
        <w:bottom w:val="none" w:sz="0" w:space="0" w:color="auto"/>
        <w:right w:val="none" w:sz="0" w:space="0" w:color="auto"/>
      </w:divBdr>
    </w:div>
    <w:div w:id="1493332723">
      <w:bodyDiv w:val="1"/>
      <w:marLeft w:val="0"/>
      <w:marRight w:val="0"/>
      <w:marTop w:val="0"/>
      <w:marBottom w:val="0"/>
      <w:divBdr>
        <w:top w:val="none" w:sz="0" w:space="0" w:color="auto"/>
        <w:left w:val="none" w:sz="0" w:space="0" w:color="auto"/>
        <w:bottom w:val="none" w:sz="0" w:space="0" w:color="auto"/>
        <w:right w:val="none" w:sz="0" w:space="0" w:color="auto"/>
      </w:divBdr>
    </w:div>
    <w:div w:id="1497570759">
      <w:bodyDiv w:val="1"/>
      <w:marLeft w:val="0"/>
      <w:marRight w:val="0"/>
      <w:marTop w:val="0"/>
      <w:marBottom w:val="0"/>
      <w:divBdr>
        <w:top w:val="none" w:sz="0" w:space="0" w:color="auto"/>
        <w:left w:val="none" w:sz="0" w:space="0" w:color="auto"/>
        <w:bottom w:val="none" w:sz="0" w:space="0" w:color="auto"/>
        <w:right w:val="none" w:sz="0" w:space="0" w:color="auto"/>
      </w:divBdr>
    </w:div>
    <w:div w:id="1516382238">
      <w:bodyDiv w:val="1"/>
      <w:marLeft w:val="0"/>
      <w:marRight w:val="0"/>
      <w:marTop w:val="0"/>
      <w:marBottom w:val="0"/>
      <w:divBdr>
        <w:top w:val="none" w:sz="0" w:space="0" w:color="auto"/>
        <w:left w:val="none" w:sz="0" w:space="0" w:color="auto"/>
        <w:bottom w:val="none" w:sz="0" w:space="0" w:color="auto"/>
        <w:right w:val="none" w:sz="0" w:space="0" w:color="auto"/>
      </w:divBdr>
    </w:div>
    <w:div w:id="1518349962">
      <w:bodyDiv w:val="1"/>
      <w:marLeft w:val="0"/>
      <w:marRight w:val="0"/>
      <w:marTop w:val="0"/>
      <w:marBottom w:val="0"/>
      <w:divBdr>
        <w:top w:val="none" w:sz="0" w:space="0" w:color="auto"/>
        <w:left w:val="none" w:sz="0" w:space="0" w:color="auto"/>
        <w:bottom w:val="none" w:sz="0" w:space="0" w:color="auto"/>
        <w:right w:val="none" w:sz="0" w:space="0" w:color="auto"/>
      </w:divBdr>
    </w:div>
    <w:div w:id="1519277096">
      <w:bodyDiv w:val="1"/>
      <w:marLeft w:val="0"/>
      <w:marRight w:val="0"/>
      <w:marTop w:val="0"/>
      <w:marBottom w:val="0"/>
      <w:divBdr>
        <w:top w:val="none" w:sz="0" w:space="0" w:color="auto"/>
        <w:left w:val="none" w:sz="0" w:space="0" w:color="auto"/>
        <w:bottom w:val="none" w:sz="0" w:space="0" w:color="auto"/>
        <w:right w:val="none" w:sz="0" w:space="0" w:color="auto"/>
      </w:divBdr>
    </w:div>
    <w:div w:id="1531650236">
      <w:bodyDiv w:val="1"/>
      <w:marLeft w:val="0"/>
      <w:marRight w:val="0"/>
      <w:marTop w:val="0"/>
      <w:marBottom w:val="0"/>
      <w:divBdr>
        <w:top w:val="none" w:sz="0" w:space="0" w:color="auto"/>
        <w:left w:val="none" w:sz="0" w:space="0" w:color="auto"/>
        <w:bottom w:val="none" w:sz="0" w:space="0" w:color="auto"/>
        <w:right w:val="none" w:sz="0" w:space="0" w:color="auto"/>
      </w:divBdr>
    </w:div>
    <w:div w:id="1535581600">
      <w:bodyDiv w:val="1"/>
      <w:marLeft w:val="0"/>
      <w:marRight w:val="0"/>
      <w:marTop w:val="0"/>
      <w:marBottom w:val="0"/>
      <w:divBdr>
        <w:top w:val="none" w:sz="0" w:space="0" w:color="auto"/>
        <w:left w:val="none" w:sz="0" w:space="0" w:color="auto"/>
        <w:bottom w:val="none" w:sz="0" w:space="0" w:color="auto"/>
        <w:right w:val="none" w:sz="0" w:space="0" w:color="auto"/>
      </w:divBdr>
    </w:div>
    <w:div w:id="1535650231">
      <w:bodyDiv w:val="1"/>
      <w:marLeft w:val="0"/>
      <w:marRight w:val="0"/>
      <w:marTop w:val="0"/>
      <w:marBottom w:val="0"/>
      <w:divBdr>
        <w:top w:val="none" w:sz="0" w:space="0" w:color="auto"/>
        <w:left w:val="none" w:sz="0" w:space="0" w:color="auto"/>
        <w:bottom w:val="none" w:sz="0" w:space="0" w:color="auto"/>
        <w:right w:val="none" w:sz="0" w:space="0" w:color="auto"/>
      </w:divBdr>
    </w:div>
    <w:div w:id="1535969064">
      <w:bodyDiv w:val="1"/>
      <w:marLeft w:val="0"/>
      <w:marRight w:val="0"/>
      <w:marTop w:val="0"/>
      <w:marBottom w:val="0"/>
      <w:divBdr>
        <w:top w:val="none" w:sz="0" w:space="0" w:color="auto"/>
        <w:left w:val="none" w:sz="0" w:space="0" w:color="auto"/>
        <w:bottom w:val="none" w:sz="0" w:space="0" w:color="auto"/>
        <w:right w:val="none" w:sz="0" w:space="0" w:color="auto"/>
      </w:divBdr>
    </w:div>
    <w:div w:id="1550343391">
      <w:bodyDiv w:val="1"/>
      <w:marLeft w:val="0"/>
      <w:marRight w:val="0"/>
      <w:marTop w:val="0"/>
      <w:marBottom w:val="0"/>
      <w:divBdr>
        <w:top w:val="none" w:sz="0" w:space="0" w:color="auto"/>
        <w:left w:val="none" w:sz="0" w:space="0" w:color="auto"/>
        <w:bottom w:val="none" w:sz="0" w:space="0" w:color="auto"/>
        <w:right w:val="none" w:sz="0" w:space="0" w:color="auto"/>
      </w:divBdr>
    </w:div>
    <w:div w:id="1551382105">
      <w:bodyDiv w:val="1"/>
      <w:marLeft w:val="0"/>
      <w:marRight w:val="0"/>
      <w:marTop w:val="0"/>
      <w:marBottom w:val="0"/>
      <w:divBdr>
        <w:top w:val="none" w:sz="0" w:space="0" w:color="auto"/>
        <w:left w:val="none" w:sz="0" w:space="0" w:color="auto"/>
        <w:bottom w:val="none" w:sz="0" w:space="0" w:color="auto"/>
        <w:right w:val="none" w:sz="0" w:space="0" w:color="auto"/>
      </w:divBdr>
    </w:div>
    <w:div w:id="1567296070">
      <w:bodyDiv w:val="1"/>
      <w:marLeft w:val="0"/>
      <w:marRight w:val="0"/>
      <w:marTop w:val="0"/>
      <w:marBottom w:val="0"/>
      <w:divBdr>
        <w:top w:val="none" w:sz="0" w:space="0" w:color="auto"/>
        <w:left w:val="none" w:sz="0" w:space="0" w:color="auto"/>
        <w:bottom w:val="none" w:sz="0" w:space="0" w:color="auto"/>
        <w:right w:val="none" w:sz="0" w:space="0" w:color="auto"/>
      </w:divBdr>
    </w:div>
    <w:div w:id="1571500605">
      <w:bodyDiv w:val="1"/>
      <w:marLeft w:val="0"/>
      <w:marRight w:val="0"/>
      <w:marTop w:val="0"/>
      <w:marBottom w:val="0"/>
      <w:divBdr>
        <w:top w:val="none" w:sz="0" w:space="0" w:color="auto"/>
        <w:left w:val="none" w:sz="0" w:space="0" w:color="auto"/>
        <w:bottom w:val="none" w:sz="0" w:space="0" w:color="auto"/>
        <w:right w:val="none" w:sz="0" w:space="0" w:color="auto"/>
      </w:divBdr>
    </w:div>
    <w:div w:id="1574856588">
      <w:bodyDiv w:val="1"/>
      <w:marLeft w:val="0"/>
      <w:marRight w:val="0"/>
      <w:marTop w:val="0"/>
      <w:marBottom w:val="0"/>
      <w:divBdr>
        <w:top w:val="none" w:sz="0" w:space="0" w:color="auto"/>
        <w:left w:val="none" w:sz="0" w:space="0" w:color="auto"/>
        <w:bottom w:val="none" w:sz="0" w:space="0" w:color="auto"/>
        <w:right w:val="none" w:sz="0" w:space="0" w:color="auto"/>
      </w:divBdr>
    </w:div>
    <w:div w:id="1578710114">
      <w:bodyDiv w:val="1"/>
      <w:marLeft w:val="0"/>
      <w:marRight w:val="0"/>
      <w:marTop w:val="0"/>
      <w:marBottom w:val="0"/>
      <w:divBdr>
        <w:top w:val="none" w:sz="0" w:space="0" w:color="auto"/>
        <w:left w:val="none" w:sz="0" w:space="0" w:color="auto"/>
        <w:bottom w:val="none" w:sz="0" w:space="0" w:color="auto"/>
        <w:right w:val="none" w:sz="0" w:space="0" w:color="auto"/>
      </w:divBdr>
    </w:div>
    <w:div w:id="1584414470">
      <w:bodyDiv w:val="1"/>
      <w:marLeft w:val="0"/>
      <w:marRight w:val="0"/>
      <w:marTop w:val="0"/>
      <w:marBottom w:val="0"/>
      <w:divBdr>
        <w:top w:val="none" w:sz="0" w:space="0" w:color="auto"/>
        <w:left w:val="none" w:sz="0" w:space="0" w:color="auto"/>
        <w:bottom w:val="none" w:sz="0" w:space="0" w:color="auto"/>
        <w:right w:val="none" w:sz="0" w:space="0" w:color="auto"/>
      </w:divBdr>
    </w:div>
    <w:div w:id="1595894025">
      <w:bodyDiv w:val="1"/>
      <w:marLeft w:val="0"/>
      <w:marRight w:val="0"/>
      <w:marTop w:val="0"/>
      <w:marBottom w:val="0"/>
      <w:divBdr>
        <w:top w:val="none" w:sz="0" w:space="0" w:color="auto"/>
        <w:left w:val="none" w:sz="0" w:space="0" w:color="auto"/>
        <w:bottom w:val="none" w:sz="0" w:space="0" w:color="auto"/>
        <w:right w:val="none" w:sz="0" w:space="0" w:color="auto"/>
      </w:divBdr>
    </w:div>
    <w:div w:id="1605570212">
      <w:bodyDiv w:val="1"/>
      <w:marLeft w:val="0"/>
      <w:marRight w:val="0"/>
      <w:marTop w:val="0"/>
      <w:marBottom w:val="0"/>
      <w:divBdr>
        <w:top w:val="none" w:sz="0" w:space="0" w:color="auto"/>
        <w:left w:val="none" w:sz="0" w:space="0" w:color="auto"/>
        <w:bottom w:val="none" w:sz="0" w:space="0" w:color="auto"/>
        <w:right w:val="none" w:sz="0" w:space="0" w:color="auto"/>
      </w:divBdr>
    </w:div>
    <w:div w:id="1621953482">
      <w:bodyDiv w:val="1"/>
      <w:marLeft w:val="0"/>
      <w:marRight w:val="0"/>
      <w:marTop w:val="0"/>
      <w:marBottom w:val="0"/>
      <w:divBdr>
        <w:top w:val="none" w:sz="0" w:space="0" w:color="auto"/>
        <w:left w:val="none" w:sz="0" w:space="0" w:color="auto"/>
        <w:bottom w:val="none" w:sz="0" w:space="0" w:color="auto"/>
        <w:right w:val="none" w:sz="0" w:space="0" w:color="auto"/>
      </w:divBdr>
    </w:div>
    <w:div w:id="1622685281">
      <w:bodyDiv w:val="1"/>
      <w:marLeft w:val="0"/>
      <w:marRight w:val="0"/>
      <w:marTop w:val="0"/>
      <w:marBottom w:val="0"/>
      <w:divBdr>
        <w:top w:val="none" w:sz="0" w:space="0" w:color="auto"/>
        <w:left w:val="none" w:sz="0" w:space="0" w:color="auto"/>
        <w:bottom w:val="none" w:sz="0" w:space="0" w:color="auto"/>
        <w:right w:val="none" w:sz="0" w:space="0" w:color="auto"/>
      </w:divBdr>
    </w:div>
    <w:div w:id="1636597381">
      <w:bodyDiv w:val="1"/>
      <w:marLeft w:val="0"/>
      <w:marRight w:val="0"/>
      <w:marTop w:val="0"/>
      <w:marBottom w:val="0"/>
      <w:divBdr>
        <w:top w:val="none" w:sz="0" w:space="0" w:color="auto"/>
        <w:left w:val="none" w:sz="0" w:space="0" w:color="auto"/>
        <w:bottom w:val="none" w:sz="0" w:space="0" w:color="auto"/>
        <w:right w:val="none" w:sz="0" w:space="0" w:color="auto"/>
      </w:divBdr>
    </w:div>
    <w:div w:id="1645355730">
      <w:bodyDiv w:val="1"/>
      <w:marLeft w:val="0"/>
      <w:marRight w:val="0"/>
      <w:marTop w:val="0"/>
      <w:marBottom w:val="0"/>
      <w:divBdr>
        <w:top w:val="none" w:sz="0" w:space="0" w:color="auto"/>
        <w:left w:val="none" w:sz="0" w:space="0" w:color="auto"/>
        <w:bottom w:val="none" w:sz="0" w:space="0" w:color="auto"/>
        <w:right w:val="none" w:sz="0" w:space="0" w:color="auto"/>
      </w:divBdr>
    </w:div>
    <w:div w:id="1654678458">
      <w:bodyDiv w:val="1"/>
      <w:marLeft w:val="0"/>
      <w:marRight w:val="0"/>
      <w:marTop w:val="0"/>
      <w:marBottom w:val="0"/>
      <w:divBdr>
        <w:top w:val="none" w:sz="0" w:space="0" w:color="auto"/>
        <w:left w:val="none" w:sz="0" w:space="0" w:color="auto"/>
        <w:bottom w:val="none" w:sz="0" w:space="0" w:color="auto"/>
        <w:right w:val="none" w:sz="0" w:space="0" w:color="auto"/>
      </w:divBdr>
    </w:div>
    <w:div w:id="1655256141">
      <w:bodyDiv w:val="1"/>
      <w:marLeft w:val="0"/>
      <w:marRight w:val="0"/>
      <w:marTop w:val="0"/>
      <w:marBottom w:val="0"/>
      <w:divBdr>
        <w:top w:val="none" w:sz="0" w:space="0" w:color="auto"/>
        <w:left w:val="none" w:sz="0" w:space="0" w:color="auto"/>
        <w:bottom w:val="none" w:sz="0" w:space="0" w:color="auto"/>
        <w:right w:val="none" w:sz="0" w:space="0" w:color="auto"/>
      </w:divBdr>
    </w:div>
    <w:div w:id="1662393446">
      <w:bodyDiv w:val="1"/>
      <w:marLeft w:val="0"/>
      <w:marRight w:val="0"/>
      <w:marTop w:val="0"/>
      <w:marBottom w:val="0"/>
      <w:divBdr>
        <w:top w:val="none" w:sz="0" w:space="0" w:color="auto"/>
        <w:left w:val="none" w:sz="0" w:space="0" w:color="auto"/>
        <w:bottom w:val="none" w:sz="0" w:space="0" w:color="auto"/>
        <w:right w:val="none" w:sz="0" w:space="0" w:color="auto"/>
      </w:divBdr>
    </w:div>
    <w:div w:id="1666519758">
      <w:bodyDiv w:val="1"/>
      <w:marLeft w:val="0"/>
      <w:marRight w:val="0"/>
      <w:marTop w:val="0"/>
      <w:marBottom w:val="0"/>
      <w:divBdr>
        <w:top w:val="none" w:sz="0" w:space="0" w:color="auto"/>
        <w:left w:val="none" w:sz="0" w:space="0" w:color="auto"/>
        <w:bottom w:val="none" w:sz="0" w:space="0" w:color="auto"/>
        <w:right w:val="none" w:sz="0" w:space="0" w:color="auto"/>
      </w:divBdr>
    </w:div>
    <w:div w:id="1669408351">
      <w:bodyDiv w:val="1"/>
      <w:marLeft w:val="0"/>
      <w:marRight w:val="0"/>
      <w:marTop w:val="0"/>
      <w:marBottom w:val="0"/>
      <w:divBdr>
        <w:top w:val="none" w:sz="0" w:space="0" w:color="auto"/>
        <w:left w:val="none" w:sz="0" w:space="0" w:color="auto"/>
        <w:bottom w:val="none" w:sz="0" w:space="0" w:color="auto"/>
        <w:right w:val="none" w:sz="0" w:space="0" w:color="auto"/>
      </w:divBdr>
    </w:div>
    <w:div w:id="1671908565">
      <w:bodyDiv w:val="1"/>
      <w:marLeft w:val="0"/>
      <w:marRight w:val="0"/>
      <w:marTop w:val="0"/>
      <w:marBottom w:val="0"/>
      <w:divBdr>
        <w:top w:val="none" w:sz="0" w:space="0" w:color="auto"/>
        <w:left w:val="none" w:sz="0" w:space="0" w:color="auto"/>
        <w:bottom w:val="none" w:sz="0" w:space="0" w:color="auto"/>
        <w:right w:val="none" w:sz="0" w:space="0" w:color="auto"/>
      </w:divBdr>
    </w:div>
    <w:div w:id="1676421887">
      <w:bodyDiv w:val="1"/>
      <w:marLeft w:val="0"/>
      <w:marRight w:val="0"/>
      <w:marTop w:val="0"/>
      <w:marBottom w:val="0"/>
      <w:divBdr>
        <w:top w:val="none" w:sz="0" w:space="0" w:color="auto"/>
        <w:left w:val="none" w:sz="0" w:space="0" w:color="auto"/>
        <w:bottom w:val="none" w:sz="0" w:space="0" w:color="auto"/>
        <w:right w:val="none" w:sz="0" w:space="0" w:color="auto"/>
      </w:divBdr>
    </w:div>
    <w:div w:id="1680278903">
      <w:bodyDiv w:val="1"/>
      <w:marLeft w:val="0"/>
      <w:marRight w:val="0"/>
      <w:marTop w:val="0"/>
      <w:marBottom w:val="0"/>
      <w:divBdr>
        <w:top w:val="none" w:sz="0" w:space="0" w:color="auto"/>
        <w:left w:val="none" w:sz="0" w:space="0" w:color="auto"/>
        <w:bottom w:val="none" w:sz="0" w:space="0" w:color="auto"/>
        <w:right w:val="none" w:sz="0" w:space="0" w:color="auto"/>
      </w:divBdr>
    </w:div>
    <w:div w:id="1686908016">
      <w:bodyDiv w:val="1"/>
      <w:marLeft w:val="0"/>
      <w:marRight w:val="0"/>
      <w:marTop w:val="0"/>
      <w:marBottom w:val="0"/>
      <w:divBdr>
        <w:top w:val="none" w:sz="0" w:space="0" w:color="auto"/>
        <w:left w:val="none" w:sz="0" w:space="0" w:color="auto"/>
        <w:bottom w:val="none" w:sz="0" w:space="0" w:color="auto"/>
        <w:right w:val="none" w:sz="0" w:space="0" w:color="auto"/>
      </w:divBdr>
    </w:div>
    <w:div w:id="1688143346">
      <w:bodyDiv w:val="1"/>
      <w:marLeft w:val="0"/>
      <w:marRight w:val="0"/>
      <w:marTop w:val="0"/>
      <w:marBottom w:val="0"/>
      <w:divBdr>
        <w:top w:val="none" w:sz="0" w:space="0" w:color="auto"/>
        <w:left w:val="none" w:sz="0" w:space="0" w:color="auto"/>
        <w:bottom w:val="none" w:sz="0" w:space="0" w:color="auto"/>
        <w:right w:val="none" w:sz="0" w:space="0" w:color="auto"/>
      </w:divBdr>
    </w:div>
    <w:div w:id="1692607192">
      <w:bodyDiv w:val="1"/>
      <w:marLeft w:val="0"/>
      <w:marRight w:val="0"/>
      <w:marTop w:val="0"/>
      <w:marBottom w:val="0"/>
      <w:divBdr>
        <w:top w:val="none" w:sz="0" w:space="0" w:color="auto"/>
        <w:left w:val="none" w:sz="0" w:space="0" w:color="auto"/>
        <w:bottom w:val="none" w:sz="0" w:space="0" w:color="auto"/>
        <w:right w:val="none" w:sz="0" w:space="0" w:color="auto"/>
      </w:divBdr>
    </w:div>
    <w:div w:id="1694650631">
      <w:bodyDiv w:val="1"/>
      <w:marLeft w:val="0"/>
      <w:marRight w:val="0"/>
      <w:marTop w:val="0"/>
      <w:marBottom w:val="0"/>
      <w:divBdr>
        <w:top w:val="none" w:sz="0" w:space="0" w:color="auto"/>
        <w:left w:val="none" w:sz="0" w:space="0" w:color="auto"/>
        <w:bottom w:val="none" w:sz="0" w:space="0" w:color="auto"/>
        <w:right w:val="none" w:sz="0" w:space="0" w:color="auto"/>
      </w:divBdr>
    </w:div>
    <w:div w:id="1695499495">
      <w:bodyDiv w:val="1"/>
      <w:marLeft w:val="0"/>
      <w:marRight w:val="0"/>
      <w:marTop w:val="0"/>
      <w:marBottom w:val="0"/>
      <w:divBdr>
        <w:top w:val="none" w:sz="0" w:space="0" w:color="auto"/>
        <w:left w:val="none" w:sz="0" w:space="0" w:color="auto"/>
        <w:bottom w:val="none" w:sz="0" w:space="0" w:color="auto"/>
        <w:right w:val="none" w:sz="0" w:space="0" w:color="auto"/>
      </w:divBdr>
    </w:div>
    <w:div w:id="1697390922">
      <w:bodyDiv w:val="1"/>
      <w:marLeft w:val="0"/>
      <w:marRight w:val="0"/>
      <w:marTop w:val="0"/>
      <w:marBottom w:val="0"/>
      <w:divBdr>
        <w:top w:val="none" w:sz="0" w:space="0" w:color="auto"/>
        <w:left w:val="none" w:sz="0" w:space="0" w:color="auto"/>
        <w:bottom w:val="none" w:sz="0" w:space="0" w:color="auto"/>
        <w:right w:val="none" w:sz="0" w:space="0" w:color="auto"/>
      </w:divBdr>
    </w:div>
    <w:div w:id="1699548186">
      <w:bodyDiv w:val="1"/>
      <w:marLeft w:val="0"/>
      <w:marRight w:val="0"/>
      <w:marTop w:val="0"/>
      <w:marBottom w:val="0"/>
      <w:divBdr>
        <w:top w:val="none" w:sz="0" w:space="0" w:color="auto"/>
        <w:left w:val="none" w:sz="0" w:space="0" w:color="auto"/>
        <w:bottom w:val="none" w:sz="0" w:space="0" w:color="auto"/>
        <w:right w:val="none" w:sz="0" w:space="0" w:color="auto"/>
      </w:divBdr>
    </w:div>
    <w:div w:id="1700206477">
      <w:bodyDiv w:val="1"/>
      <w:marLeft w:val="0"/>
      <w:marRight w:val="0"/>
      <w:marTop w:val="0"/>
      <w:marBottom w:val="0"/>
      <w:divBdr>
        <w:top w:val="none" w:sz="0" w:space="0" w:color="auto"/>
        <w:left w:val="none" w:sz="0" w:space="0" w:color="auto"/>
        <w:bottom w:val="none" w:sz="0" w:space="0" w:color="auto"/>
        <w:right w:val="none" w:sz="0" w:space="0" w:color="auto"/>
      </w:divBdr>
    </w:div>
    <w:div w:id="1707565319">
      <w:bodyDiv w:val="1"/>
      <w:marLeft w:val="0"/>
      <w:marRight w:val="0"/>
      <w:marTop w:val="0"/>
      <w:marBottom w:val="0"/>
      <w:divBdr>
        <w:top w:val="none" w:sz="0" w:space="0" w:color="auto"/>
        <w:left w:val="none" w:sz="0" w:space="0" w:color="auto"/>
        <w:bottom w:val="none" w:sz="0" w:space="0" w:color="auto"/>
        <w:right w:val="none" w:sz="0" w:space="0" w:color="auto"/>
      </w:divBdr>
    </w:div>
    <w:div w:id="1723556127">
      <w:bodyDiv w:val="1"/>
      <w:marLeft w:val="0"/>
      <w:marRight w:val="0"/>
      <w:marTop w:val="0"/>
      <w:marBottom w:val="0"/>
      <w:divBdr>
        <w:top w:val="none" w:sz="0" w:space="0" w:color="auto"/>
        <w:left w:val="none" w:sz="0" w:space="0" w:color="auto"/>
        <w:bottom w:val="none" w:sz="0" w:space="0" w:color="auto"/>
        <w:right w:val="none" w:sz="0" w:space="0" w:color="auto"/>
      </w:divBdr>
    </w:div>
    <w:div w:id="1728532979">
      <w:bodyDiv w:val="1"/>
      <w:marLeft w:val="0"/>
      <w:marRight w:val="0"/>
      <w:marTop w:val="0"/>
      <w:marBottom w:val="0"/>
      <w:divBdr>
        <w:top w:val="none" w:sz="0" w:space="0" w:color="auto"/>
        <w:left w:val="none" w:sz="0" w:space="0" w:color="auto"/>
        <w:bottom w:val="none" w:sz="0" w:space="0" w:color="auto"/>
        <w:right w:val="none" w:sz="0" w:space="0" w:color="auto"/>
      </w:divBdr>
    </w:div>
    <w:div w:id="1733775872">
      <w:bodyDiv w:val="1"/>
      <w:marLeft w:val="0"/>
      <w:marRight w:val="0"/>
      <w:marTop w:val="0"/>
      <w:marBottom w:val="0"/>
      <w:divBdr>
        <w:top w:val="none" w:sz="0" w:space="0" w:color="auto"/>
        <w:left w:val="none" w:sz="0" w:space="0" w:color="auto"/>
        <w:bottom w:val="none" w:sz="0" w:space="0" w:color="auto"/>
        <w:right w:val="none" w:sz="0" w:space="0" w:color="auto"/>
      </w:divBdr>
    </w:div>
    <w:div w:id="1737318630">
      <w:bodyDiv w:val="1"/>
      <w:marLeft w:val="0"/>
      <w:marRight w:val="0"/>
      <w:marTop w:val="0"/>
      <w:marBottom w:val="0"/>
      <w:divBdr>
        <w:top w:val="none" w:sz="0" w:space="0" w:color="auto"/>
        <w:left w:val="none" w:sz="0" w:space="0" w:color="auto"/>
        <w:bottom w:val="none" w:sz="0" w:space="0" w:color="auto"/>
        <w:right w:val="none" w:sz="0" w:space="0" w:color="auto"/>
      </w:divBdr>
    </w:div>
    <w:div w:id="1754429178">
      <w:bodyDiv w:val="1"/>
      <w:marLeft w:val="0"/>
      <w:marRight w:val="0"/>
      <w:marTop w:val="0"/>
      <w:marBottom w:val="0"/>
      <w:divBdr>
        <w:top w:val="none" w:sz="0" w:space="0" w:color="auto"/>
        <w:left w:val="none" w:sz="0" w:space="0" w:color="auto"/>
        <w:bottom w:val="none" w:sz="0" w:space="0" w:color="auto"/>
        <w:right w:val="none" w:sz="0" w:space="0" w:color="auto"/>
      </w:divBdr>
    </w:div>
    <w:div w:id="1765296203">
      <w:bodyDiv w:val="1"/>
      <w:marLeft w:val="0"/>
      <w:marRight w:val="0"/>
      <w:marTop w:val="0"/>
      <w:marBottom w:val="0"/>
      <w:divBdr>
        <w:top w:val="none" w:sz="0" w:space="0" w:color="auto"/>
        <w:left w:val="none" w:sz="0" w:space="0" w:color="auto"/>
        <w:bottom w:val="none" w:sz="0" w:space="0" w:color="auto"/>
        <w:right w:val="none" w:sz="0" w:space="0" w:color="auto"/>
      </w:divBdr>
    </w:div>
    <w:div w:id="1774589337">
      <w:bodyDiv w:val="1"/>
      <w:marLeft w:val="0"/>
      <w:marRight w:val="0"/>
      <w:marTop w:val="0"/>
      <w:marBottom w:val="0"/>
      <w:divBdr>
        <w:top w:val="none" w:sz="0" w:space="0" w:color="auto"/>
        <w:left w:val="none" w:sz="0" w:space="0" w:color="auto"/>
        <w:bottom w:val="none" w:sz="0" w:space="0" w:color="auto"/>
        <w:right w:val="none" w:sz="0" w:space="0" w:color="auto"/>
      </w:divBdr>
    </w:div>
    <w:div w:id="1783260363">
      <w:bodyDiv w:val="1"/>
      <w:marLeft w:val="0"/>
      <w:marRight w:val="0"/>
      <w:marTop w:val="0"/>
      <w:marBottom w:val="0"/>
      <w:divBdr>
        <w:top w:val="none" w:sz="0" w:space="0" w:color="auto"/>
        <w:left w:val="none" w:sz="0" w:space="0" w:color="auto"/>
        <w:bottom w:val="none" w:sz="0" w:space="0" w:color="auto"/>
        <w:right w:val="none" w:sz="0" w:space="0" w:color="auto"/>
      </w:divBdr>
    </w:div>
    <w:div w:id="1783761150">
      <w:bodyDiv w:val="1"/>
      <w:marLeft w:val="0"/>
      <w:marRight w:val="0"/>
      <w:marTop w:val="0"/>
      <w:marBottom w:val="0"/>
      <w:divBdr>
        <w:top w:val="none" w:sz="0" w:space="0" w:color="auto"/>
        <w:left w:val="none" w:sz="0" w:space="0" w:color="auto"/>
        <w:bottom w:val="none" w:sz="0" w:space="0" w:color="auto"/>
        <w:right w:val="none" w:sz="0" w:space="0" w:color="auto"/>
      </w:divBdr>
    </w:div>
    <w:div w:id="1791976033">
      <w:bodyDiv w:val="1"/>
      <w:marLeft w:val="0"/>
      <w:marRight w:val="0"/>
      <w:marTop w:val="0"/>
      <w:marBottom w:val="0"/>
      <w:divBdr>
        <w:top w:val="none" w:sz="0" w:space="0" w:color="auto"/>
        <w:left w:val="none" w:sz="0" w:space="0" w:color="auto"/>
        <w:bottom w:val="none" w:sz="0" w:space="0" w:color="auto"/>
        <w:right w:val="none" w:sz="0" w:space="0" w:color="auto"/>
      </w:divBdr>
    </w:div>
    <w:div w:id="1799183856">
      <w:bodyDiv w:val="1"/>
      <w:marLeft w:val="0"/>
      <w:marRight w:val="0"/>
      <w:marTop w:val="0"/>
      <w:marBottom w:val="0"/>
      <w:divBdr>
        <w:top w:val="none" w:sz="0" w:space="0" w:color="auto"/>
        <w:left w:val="none" w:sz="0" w:space="0" w:color="auto"/>
        <w:bottom w:val="none" w:sz="0" w:space="0" w:color="auto"/>
        <w:right w:val="none" w:sz="0" w:space="0" w:color="auto"/>
      </w:divBdr>
    </w:div>
    <w:div w:id="1799451111">
      <w:bodyDiv w:val="1"/>
      <w:marLeft w:val="0"/>
      <w:marRight w:val="0"/>
      <w:marTop w:val="0"/>
      <w:marBottom w:val="0"/>
      <w:divBdr>
        <w:top w:val="none" w:sz="0" w:space="0" w:color="auto"/>
        <w:left w:val="none" w:sz="0" w:space="0" w:color="auto"/>
        <w:bottom w:val="none" w:sz="0" w:space="0" w:color="auto"/>
        <w:right w:val="none" w:sz="0" w:space="0" w:color="auto"/>
      </w:divBdr>
    </w:div>
    <w:div w:id="1800879301">
      <w:bodyDiv w:val="1"/>
      <w:marLeft w:val="0"/>
      <w:marRight w:val="0"/>
      <w:marTop w:val="0"/>
      <w:marBottom w:val="0"/>
      <w:divBdr>
        <w:top w:val="none" w:sz="0" w:space="0" w:color="auto"/>
        <w:left w:val="none" w:sz="0" w:space="0" w:color="auto"/>
        <w:bottom w:val="none" w:sz="0" w:space="0" w:color="auto"/>
        <w:right w:val="none" w:sz="0" w:space="0" w:color="auto"/>
      </w:divBdr>
    </w:div>
    <w:div w:id="1808014198">
      <w:bodyDiv w:val="1"/>
      <w:marLeft w:val="0"/>
      <w:marRight w:val="0"/>
      <w:marTop w:val="0"/>
      <w:marBottom w:val="0"/>
      <w:divBdr>
        <w:top w:val="none" w:sz="0" w:space="0" w:color="auto"/>
        <w:left w:val="none" w:sz="0" w:space="0" w:color="auto"/>
        <w:bottom w:val="none" w:sz="0" w:space="0" w:color="auto"/>
        <w:right w:val="none" w:sz="0" w:space="0" w:color="auto"/>
      </w:divBdr>
    </w:div>
    <w:div w:id="1810904914">
      <w:bodyDiv w:val="1"/>
      <w:marLeft w:val="0"/>
      <w:marRight w:val="0"/>
      <w:marTop w:val="0"/>
      <w:marBottom w:val="0"/>
      <w:divBdr>
        <w:top w:val="none" w:sz="0" w:space="0" w:color="auto"/>
        <w:left w:val="none" w:sz="0" w:space="0" w:color="auto"/>
        <w:bottom w:val="none" w:sz="0" w:space="0" w:color="auto"/>
        <w:right w:val="none" w:sz="0" w:space="0" w:color="auto"/>
      </w:divBdr>
    </w:div>
    <w:div w:id="1812479694">
      <w:bodyDiv w:val="1"/>
      <w:marLeft w:val="0"/>
      <w:marRight w:val="0"/>
      <w:marTop w:val="0"/>
      <w:marBottom w:val="0"/>
      <w:divBdr>
        <w:top w:val="none" w:sz="0" w:space="0" w:color="auto"/>
        <w:left w:val="none" w:sz="0" w:space="0" w:color="auto"/>
        <w:bottom w:val="none" w:sz="0" w:space="0" w:color="auto"/>
        <w:right w:val="none" w:sz="0" w:space="0" w:color="auto"/>
      </w:divBdr>
    </w:div>
    <w:div w:id="1818909630">
      <w:bodyDiv w:val="1"/>
      <w:marLeft w:val="0"/>
      <w:marRight w:val="0"/>
      <w:marTop w:val="0"/>
      <w:marBottom w:val="0"/>
      <w:divBdr>
        <w:top w:val="none" w:sz="0" w:space="0" w:color="auto"/>
        <w:left w:val="none" w:sz="0" w:space="0" w:color="auto"/>
        <w:bottom w:val="none" w:sz="0" w:space="0" w:color="auto"/>
        <w:right w:val="none" w:sz="0" w:space="0" w:color="auto"/>
      </w:divBdr>
    </w:div>
    <w:div w:id="1825047251">
      <w:bodyDiv w:val="1"/>
      <w:marLeft w:val="0"/>
      <w:marRight w:val="0"/>
      <w:marTop w:val="0"/>
      <w:marBottom w:val="0"/>
      <w:divBdr>
        <w:top w:val="none" w:sz="0" w:space="0" w:color="auto"/>
        <w:left w:val="none" w:sz="0" w:space="0" w:color="auto"/>
        <w:bottom w:val="none" w:sz="0" w:space="0" w:color="auto"/>
        <w:right w:val="none" w:sz="0" w:space="0" w:color="auto"/>
      </w:divBdr>
    </w:div>
    <w:div w:id="1835140866">
      <w:bodyDiv w:val="1"/>
      <w:marLeft w:val="0"/>
      <w:marRight w:val="0"/>
      <w:marTop w:val="0"/>
      <w:marBottom w:val="0"/>
      <w:divBdr>
        <w:top w:val="none" w:sz="0" w:space="0" w:color="auto"/>
        <w:left w:val="none" w:sz="0" w:space="0" w:color="auto"/>
        <w:bottom w:val="none" w:sz="0" w:space="0" w:color="auto"/>
        <w:right w:val="none" w:sz="0" w:space="0" w:color="auto"/>
      </w:divBdr>
    </w:div>
    <w:div w:id="1839269162">
      <w:bodyDiv w:val="1"/>
      <w:marLeft w:val="0"/>
      <w:marRight w:val="0"/>
      <w:marTop w:val="0"/>
      <w:marBottom w:val="0"/>
      <w:divBdr>
        <w:top w:val="none" w:sz="0" w:space="0" w:color="auto"/>
        <w:left w:val="none" w:sz="0" w:space="0" w:color="auto"/>
        <w:bottom w:val="none" w:sz="0" w:space="0" w:color="auto"/>
        <w:right w:val="none" w:sz="0" w:space="0" w:color="auto"/>
      </w:divBdr>
    </w:div>
    <w:div w:id="1845197194">
      <w:bodyDiv w:val="1"/>
      <w:marLeft w:val="0"/>
      <w:marRight w:val="0"/>
      <w:marTop w:val="0"/>
      <w:marBottom w:val="0"/>
      <w:divBdr>
        <w:top w:val="none" w:sz="0" w:space="0" w:color="auto"/>
        <w:left w:val="none" w:sz="0" w:space="0" w:color="auto"/>
        <w:bottom w:val="none" w:sz="0" w:space="0" w:color="auto"/>
        <w:right w:val="none" w:sz="0" w:space="0" w:color="auto"/>
      </w:divBdr>
    </w:div>
    <w:div w:id="1846246606">
      <w:bodyDiv w:val="1"/>
      <w:marLeft w:val="0"/>
      <w:marRight w:val="0"/>
      <w:marTop w:val="0"/>
      <w:marBottom w:val="0"/>
      <w:divBdr>
        <w:top w:val="none" w:sz="0" w:space="0" w:color="auto"/>
        <w:left w:val="none" w:sz="0" w:space="0" w:color="auto"/>
        <w:bottom w:val="none" w:sz="0" w:space="0" w:color="auto"/>
        <w:right w:val="none" w:sz="0" w:space="0" w:color="auto"/>
      </w:divBdr>
    </w:div>
    <w:div w:id="1871451992">
      <w:bodyDiv w:val="1"/>
      <w:marLeft w:val="0"/>
      <w:marRight w:val="0"/>
      <w:marTop w:val="0"/>
      <w:marBottom w:val="0"/>
      <w:divBdr>
        <w:top w:val="none" w:sz="0" w:space="0" w:color="auto"/>
        <w:left w:val="none" w:sz="0" w:space="0" w:color="auto"/>
        <w:bottom w:val="none" w:sz="0" w:space="0" w:color="auto"/>
        <w:right w:val="none" w:sz="0" w:space="0" w:color="auto"/>
      </w:divBdr>
    </w:div>
    <w:div w:id="1873881968">
      <w:bodyDiv w:val="1"/>
      <w:marLeft w:val="0"/>
      <w:marRight w:val="0"/>
      <w:marTop w:val="0"/>
      <w:marBottom w:val="0"/>
      <w:divBdr>
        <w:top w:val="none" w:sz="0" w:space="0" w:color="auto"/>
        <w:left w:val="none" w:sz="0" w:space="0" w:color="auto"/>
        <w:bottom w:val="none" w:sz="0" w:space="0" w:color="auto"/>
        <w:right w:val="none" w:sz="0" w:space="0" w:color="auto"/>
      </w:divBdr>
    </w:div>
    <w:div w:id="1885868096">
      <w:bodyDiv w:val="1"/>
      <w:marLeft w:val="0"/>
      <w:marRight w:val="0"/>
      <w:marTop w:val="0"/>
      <w:marBottom w:val="0"/>
      <w:divBdr>
        <w:top w:val="none" w:sz="0" w:space="0" w:color="auto"/>
        <w:left w:val="none" w:sz="0" w:space="0" w:color="auto"/>
        <w:bottom w:val="none" w:sz="0" w:space="0" w:color="auto"/>
        <w:right w:val="none" w:sz="0" w:space="0" w:color="auto"/>
      </w:divBdr>
    </w:div>
    <w:div w:id="1894267259">
      <w:bodyDiv w:val="1"/>
      <w:marLeft w:val="0"/>
      <w:marRight w:val="0"/>
      <w:marTop w:val="0"/>
      <w:marBottom w:val="0"/>
      <w:divBdr>
        <w:top w:val="none" w:sz="0" w:space="0" w:color="auto"/>
        <w:left w:val="none" w:sz="0" w:space="0" w:color="auto"/>
        <w:bottom w:val="none" w:sz="0" w:space="0" w:color="auto"/>
        <w:right w:val="none" w:sz="0" w:space="0" w:color="auto"/>
      </w:divBdr>
    </w:div>
    <w:div w:id="1906332303">
      <w:bodyDiv w:val="1"/>
      <w:marLeft w:val="0"/>
      <w:marRight w:val="0"/>
      <w:marTop w:val="0"/>
      <w:marBottom w:val="0"/>
      <w:divBdr>
        <w:top w:val="none" w:sz="0" w:space="0" w:color="auto"/>
        <w:left w:val="none" w:sz="0" w:space="0" w:color="auto"/>
        <w:bottom w:val="none" w:sz="0" w:space="0" w:color="auto"/>
        <w:right w:val="none" w:sz="0" w:space="0" w:color="auto"/>
      </w:divBdr>
    </w:div>
    <w:div w:id="1908959523">
      <w:bodyDiv w:val="1"/>
      <w:marLeft w:val="0"/>
      <w:marRight w:val="0"/>
      <w:marTop w:val="0"/>
      <w:marBottom w:val="0"/>
      <w:divBdr>
        <w:top w:val="none" w:sz="0" w:space="0" w:color="auto"/>
        <w:left w:val="none" w:sz="0" w:space="0" w:color="auto"/>
        <w:bottom w:val="none" w:sz="0" w:space="0" w:color="auto"/>
        <w:right w:val="none" w:sz="0" w:space="0" w:color="auto"/>
      </w:divBdr>
    </w:div>
    <w:div w:id="1912961331">
      <w:bodyDiv w:val="1"/>
      <w:marLeft w:val="0"/>
      <w:marRight w:val="0"/>
      <w:marTop w:val="0"/>
      <w:marBottom w:val="0"/>
      <w:divBdr>
        <w:top w:val="none" w:sz="0" w:space="0" w:color="auto"/>
        <w:left w:val="none" w:sz="0" w:space="0" w:color="auto"/>
        <w:bottom w:val="none" w:sz="0" w:space="0" w:color="auto"/>
        <w:right w:val="none" w:sz="0" w:space="0" w:color="auto"/>
      </w:divBdr>
    </w:div>
    <w:div w:id="1915820533">
      <w:bodyDiv w:val="1"/>
      <w:marLeft w:val="0"/>
      <w:marRight w:val="0"/>
      <w:marTop w:val="0"/>
      <w:marBottom w:val="0"/>
      <w:divBdr>
        <w:top w:val="none" w:sz="0" w:space="0" w:color="auto"/>
        <w:left w:val="none" w:sz="0" w:space="0" w:color="auto"/>
        <w:bottom w:val="none" w:sz="0" w:space="0" w:color="auto"/>
        <w:right w:val="none" w:sz="0" w:space="0" w:color="auto"/>
      </w:divBdr>
    </w:div>
    <w:div w:id="1917738176">
      <w:bodyDiv w:val="1"/>
      <w:marLeft w:val="0"/>
      <w:marRight w:val="0"/>
      <w:marTop w:val="0"/>
      <w:marBottom w:val="0"/>
      <w:divBdr>
        <w:top w:val="none" w:sz="0" w:space="0" w:color="auto"/>
        <w:left w:val="none" w:sz="0" w:space="0" w:color="auto"/>
        <w:bottom w:val="none" w:sz="0" w:space="0" w:color="auto"/>
        <w:right w:val="none" w:sz="0" w:space="0" w:color="auto"/>
      </w:divBdr>
    </w:div>
    <w:div w:id="1920554093">
      <w:bodyDiv w:val="1"/>
      <w:marLeft w:val="0"/>
      <w:marRight w:val="0"/>
      <w:marTop w:val="0"/>
      <w:marBottom w:val="0"/>
      <w:divBdr>
        <w:top w:val="none" w:sz="0" w:space="0" w:color="auto"/>
        <w:left w:val="none" w:sz="0" w:space="0" w:color="auto"/>
        <w:bottom w:val="none" w:sz="0" w:space="0" w:color="auto"/>
        <w:right w:val="none" w:sz="0" w:space="0" w:color="auto"/>
      </w:divBdr>
    </w:div>
    <w:div w:id="1923292019">
      <w:bodyDiv w:val="1"/>
      <w:marLeft w:val="0"/>
      <w:marRight w:val="0"/>
      <w:marTop w:val="0"/>
      <w:marBottom w:val="0"/>
      <w:divBdr>
        <w:top w:val="none" w:sz="0" w:space="0" w:color="auto"/>
        <w:left w:val="none" w:sz="0" w:space="0" w:color="auto"/>
        <w:bottom w:val="none" w:sz="0" w:space="0" w:color="auto"/>
        <w:right w:val="none" w:sz="0" w:space="0" w:color="auto"/>
      </w:divBdr>
    </w:div>
    <w:div w:id="1925650264">
      <w:bodyDiv w:val="1"/>
      <w:marLeft w:val="0"/>
      <w:marRight w:val="0"/>
      <w:marTop w:val="0"/>
      <w:marBottom w:val="0"/>
      <w:divBdr>
        <w:top w:val="none" w:sz="0" w:space="0" w:color="auto"/>
        <w:left w:val="none" w:sz="0" w:space="0" w:color="auto"/>
        <w:bottom w:val="none" w:sz="0" w:space="0" w:color="auto"/>
        <w:right w:val="none" w:sz="0" w:space="0" w:color="auto"/>
      </w:divBdr>
    </w:div>
    <w:div w:id="1930506579">
      <w:bodyDiv w:val="1"/>
      <w:marLeft w:val="0"/>
      <w:marRight w:val="0"/>
      <w:marTop w:val="0"/>
      <w:marBottom w:val="0"/>
      <w:divBdr>
        <w:top w:val="none" w:sz="0" w:space="0" w:color="auto"/>
        <w:left w:val="none" w:sz="0" w:space="0" w:color="auto"/>
        <w:bottom w:val="none" w:sz="0" w:space="0" w:color="auto"/>
        <w:right w:val="none" w:sz="0" w:space="0" w:color="auto"/>
      </w:divBdr>
    </w:div>
    <w:div w:id="1940018953">
      <w:bodyDiv w:val="1"/>
      <w:marLeft w:val="0"/>
      <w:marRight w:val="0"/>
      <w:marTop w:val="0"/>
      <w:marBottom w:val="0"/>
      <w:divBdr>
        <w:top w:val="none" w:sz="0" w:space="0" w:color="auto"/>
        <w:left w:val="none" w:sz="0" w:space="0" w:color="auto"/>
        <w:bottom w:val="none" w:sz="0" w:space="0" w:color="auto"/>
        <w:right w:val="none" w:sz="0" w:space="0" w:color="auto"/>
      </w:divBdr>
    </w:div>
    <w:div w:id="1942451757">
      <w:bodyDiv w:val="1"/>
      <w:marLeft w:val="0"/>
      <w:marRight w:val="0"/>
      <w:marTop w:val="0"/>
      <w:marBottom w:val="0"/>
      <w:divBdr>
        <w:top w:val="none" w:sz="0" w:space="0" w:color="auto"/>
        <w:left w:val="none" w:sz="0" w:space="0" w:color="auto"/>
        <w:bottom w:val="none" w:sz="0" w:space="0" w:color="auto"/>
        <w:right w:val="none" w:sz="0" w:space="0" w:color="auto"/>
      </w:divBdr>
    </w:div>
    <w:div w:id="1950162790">
      <w:bodyDiv w:val="1"/>
      <w:marLeft w:val="0"/>
      <w:marRight w:val="0"/>
      <w:marTop w:val="0"/>
      <w:marBottom w:val="0"/>
      <w:divBdr>
        <w:top w:val="none" w:sz="0" w:space="0" w:color="auto"/>
        <w:left w:val="none" w:sz="0" w:space="0" w:color="auto"/>
        <w:bottom w:val="none" w:sz="0" w:space="0" w:color="auto"/>
        <w:right w:val="none" w:sz="0" w:space="0" w:color="auto"/>
      </w:divBdr>
    </w:div>
    <w:div w:id="1951886367">
      <w:bodyDiv w:val="1"/>
      <w:marLeft w:val="0"/>
      <w:marRight w:val="0"/>
      <w:marTop w:val="0"/>
      <w:marBottom w:val="0"/>
      <w:divBdr>
        <w:top w:val="none" w:sz="0" w:space="0" w:color="auto"/>
        <w:left w:val="none" w:sz="0" w:space="0" w:color="auto"/>
        <w:bottom w:val="none" w:sz="0" w:space="0" w:color="auto"/>
        <w:right w:val="none" w:sz="0" w:space="0" w:color="auto"/>
      </w:divBdr>
    </w:div>
    <w:div w:id="1952392036">
      <w:bodyDiv w:val="1"/>
      <w:marLeft w:val="0"/>
      <w:marRight w:val="0"/>
      <w:marTop w:val="0"/>
      <w:marBottom w:val="0"/>
      <w:divBdr>
        <w:top w:val="none" w:sz="0" w:space="0" w:color="auto"/>
        <w:left w:val="none" w:sz="0" w:space="0" w:color="auto"/>
        <w:bottom w:val="none" w:sz="0" w:space="0" w:color="auto"/>
        <w:right w:val="none" w:sz="0" w:space="0" w:color="auto"/>
      </w:divBdr>
    </w:div>
    <w:div w:id="1957590423">
      <w:bodyDiv w:val="1"/>
      <w:marLeft w:val="0"/>
      <w:marRight w:val="0"/>
      <w:marTop w:val="0"/>
      <w:marBottom w:val="0"/>
      <w:divBdr>
        <w:top w:val="none" w:sz="0" w:space="0" w:color="auto"/>
        <w:left w:val="none" w:sz="0" w:space="0" w:color="auto"/>
        <w:bottom w:val="none" w:sz="0" w:space="0" w:color="auto"/>
        <w:right w:val="none" w:sz="0" w:space="0" w:color="auto"/>
      </w:divBdr>
    </w:div>
    <w:div w:id="1962489625">
      <w:bodyDiv w:val="1"/>
      <w:marLeft w:val="0"/>
      <w:marRight w:val="0"/>
      <w:marTop w:val="0"/>
      <w:marBottom w:val="0"/>
      <w:divBdr>
        <w:top w:val="none" w:sz="0" w:space="0" w:color="auto"/>
        <w:left w:val="none" w:sz="0" w:space="0" w:color="auto"/>
        <w:bottom w:val="none" w:sz="0" w:space="0" w:color="auto"/>
        <w:right w:val="none" w:sz="0" w:space="0" w:color="auto"/>
      </w:divBdr>
    </w:div>
    <w:div w:id="1963806960">
      <w:bodyDiv w:val="1"/>
      <w:marLeft w:val="0"/>
      <w:marRight w:val="0"/>
      <w:marTop w:val="0"/>
      <w:marBottom w:val="0"/>
      <w:divBdr>
        <w:top w:val="none" w:sz="0" w:space="0" w:color="auto"/>
        <w:left w:val="none" w:sz="0" w:space="0" w:color="auto"/>
        <w:bottom w:val="none" w:sz="0" w:space="0" w:color="auto"/>
        <w:right w:val="none" w:sz="0" w:space="0" w:color="auto"/>
      </w:divBdr>
    </w:div>
    <w:div w:id="1967617025">
      <w:bodyDiv w:val="1"/>
      <w:marLeft w:val="0"/>
      <w:marRight w:val="0"/>
      <w:marTop w:val="0"/>
      <w:marBottom w:val="0"/>
      <w:divBdr>
        <w:top w:val="none" w:sz="0" w:space="0" w:color="auto"/>
        <w:left w:val="none" w:sz="0" w:space="0" w:color="auto"/>
        <w:bottom w:val="none" w:sz="0" w:space="0" w:color="auto"/>
        <w:right w:val="none" w:sz="0" w:space="0" w:color="auto"/>
      </w:divBdr>
    </w:div>
    <w:div w:id="1971860932">
      <w:bodyDiv w:val="1"/>
      <w:marLeft w:val="0"/>
      <w:marRight w:val="0"/>
      <w:marTop w:val="0"/>
      <w:marBottom w:val="0"/>
      <w:divBdr>
        <w:top w:val="none" w:sz="0" w:space="0" w:color="auto"/>
        <w:left w:val="none" w:sz="0" w:space="0" w:color="auto"/>
        <w:bottom w:val="none" w:sz="0" w:space="0" w:color="auto"/>
        <w:right w:val="none" w:sz="0" w:space="0" w:color="auto"/>
      </w:divBdr>
    </w:div>
    <w:div w:id="1978602469">
      <w:bodyDiv w:val="1"/>
      <w:marLeft w:val="0"/>
      <w:marRight w:val="0"/>
      <w:marTop w:val="0"/>
      <w:marBottom w:val="0"/>
      <w:divBdr>
        <w:top w:val="none" w:sz="0" w:space="0" w:color="auto"/>
        <w:left w:val="none" w:sz="0" w:space="0" w:color="auto"/>
        <w:bottom w:val="none" w:sz="0" w:space="0" w:color="auto"/>
        <w:right w:val="none" w:sz="0" w:space="0" w:color="auto"/>
      </w:divBdr>
    </w:div>
    <w:div w:id="1982727066">
      <w:bodyDiv w:val="1"/>
      <w:marLeft w:val="0"/>
      <w:marRight w:val="0"/>
      <w:marTop w:val="0"/>
      <w:marBottom w:val="0"/>
      <w:divBdr>
        <w:top w:val="none" w:sz="0" w:space="0" w:color="auto"/>
        <w:left w:val="none" w:sz="0" w:space="0" w:color="auto"/>
        <w:bottom w:val="none" w:sz="0" w:space="0" w:color="auto"/>
        <w:right w:val="none" w:sz="0" w:space="0" w:color="auto"/>
      </w:divBdr>
    </w:div>
    <w:div w:id="1998223074">
      <w:bodyDiv w:val="1"/>
      <w:marLeft w:val="0"/>
      <w:marRight w:val="0"/>
      <w:marTop w:val="0"/>
      <w:marBottom w:val="0"/>
      <w:divBdr>
        <w:top w:val="none" w:sz="0" w:space="0" w:color="auto"/>
        <w:left w:val="none" w:sz="0" w:space="0" w:color="auto"/>
        <w:bottom w:val="none" w:sz="0" w:space="0" w:color="auto"/>
        <w:right w:val="none" w:sz="0" w:space="0" w:color="auto"/>
      </w:divBdr>
    </w:div>
    <w:div w:id="2003074522">
      <w:bodyDiv w:val="1"/>
      <w:marLeft w:val="0"/>
      <w:marRight w:val="0"/>
      <w:marTop w:val="0"/>
      <w:marBottom w:val="0"/>
      <w:divBdr>
        <w:top w:val="none" w:sz="0" w:space="0" w:color="auto"/>
        <w:left w:val="none" w:sz="0" w:space="0" w:color="auto"/>
        <w:bottom w:val="none" w:sz="0" w:space="0" w:color="auto"/>
        <w:right w:val="none" w:sz="0" w:space="0" w:color="auto"/>
      </w:divBdr>
    </w:div>
    <w:div w:id="2007200387">
      <w:bodyDiv w:val="1"/>
      <w:marLeft w:val="0"/>
      <w:marRight w:val="0"/>
      <w:marTop w:val="0"/>
      <w:marBottom w:val="0"/>
      <w:divBdr>
        <w:top w:val="none" w:sz="0" w:space="0" w:color="auto"/>
        <w:left w:val="none" w:sz="0" w:space="0" w:color="auto"/>
        <w:bottom w:val="none" w:sz="0" w:space="0" w:color="auto"/>
        <w:right w:val="none" w:sz="0" w:space="0" w:color="auto"/>
      </w:divBdr>
    </w:div>
    <w:div w:id="2010909430">
      <w:bodyDiv w:val="1"/>
      <w:marLeft w:val="0"/>
      <w:marRight w:val="0"/>
      <w:marTop w:val="0"/>
      <w:marBottom w:val="0"/>
      <w:divBdr>
        <w:top w:val="none" w:sz="0" w:space="0" w:color="auto"/>
        <w:left w:val="none" w:sz="0" w:space="0" w:color="auto"/>
        <w:bottom w:val="none" w:sz="0" w:space="0" w:color="auto"/>
        <w:right w:val="none" w:sz="0" w:space="0" w:color="auto"/>
      </w:divBdr>
    </w:div>
    <w:div w:id="2015953664">
      <w:bodyDiv w:val="1"/>
      <w:marLeft w:val="0"/>
      <w:marRight w:val="0"/>
      <w:marTop w:val="0"/>
      <w:marBottom w:val="0"/>
      <w:divBdr>
        <w:top w:val="none" w:sz="0" w:space="0" w:color="auto"/>
        <w:left w:val="none" w:sz="0" w:space="0" w:color="auto"/>
        <w:bottom w:val="none" w:sz="0" w:space="0" w:color="auto"/>
        <w:right w:val="none" w:sz="0" w:space="0" w:color="auto"/>
      </w:divBdr>
    </w:div>
    <w:div w:id="2027708939">
      <w:bodyDiv w:val="1"/>
      <w:marLeft w:val="0"/>
      <w:marRight w:val="0"/>
      <w:marTop w:val="0"/>
      <w:marBottom w:val="0"/>
      <w:divBdr>
        <w:top w:val="none" w:sz="0" w:space="0" w:color="auto"/>
        <w:left w:val="none" w:sz="0" w:space="0" w:color="auto"/>
        <w:bottom w:val="none" w:sz="0" w:space="0" w:color="auto"/>
        <w:right w:val="none" w:sz="0" w:space="0" w:color="auto"/>
      </w:divBdr>
    </w:div>
    <w:div w:id="2028872159">
      <w:bodyDiv w:val="1"/>
      <w:marLeft w:val="0"/>
      <w:marRight w:val="0"/>
      <w:marTop w:val="0"/>
      <w:marBottom w:val="0"/>
      <w:divBdr>
        <w:top w:val="none" w:sz="0" w:space="0" w:color="auto"/>
        <w:left w:val="none" w:sz="0" w:space="0" w:color="auto"/>
        <w:bottom w:val="none" w:sz="0" w:space="0" w:color="auto"/>
        <w:right w:val="none" w:sz="0" w:space="0" w:color="auto"/>
      </w:divBdr>
    </w:div>
    <w:div w:id="2034307548">
      <w:bodyDiv w:val="1"/>
      <w:marLeft w:val="0"/>
      <w:marRight w:val="0"/>
      <w:marTop w:val="0"/>
      <w:marBottom w:val="0"/>
      <w:divBdr>
        <w:top w:val="none" w:sz="0" w:space="0" w:color="auto"/>
        <w:left w:val="none" w:sz="0" w:space="0" w:color="auto"/>
        <w:bottom w:val="none" w:sz="0" w:space="0" w:color="auto"/>
        <w:right w:val="none" w:sz="0" w:space="0" w:color="auto"/>
      </w:divBdr>
    </w:div>
    <w:div w:id="2034845905">
      <w:bodyDiv w:val="1"/>
      <w:marLeft w:val="0"/>
      <w:marRight w:val="0"/>
      <w:marTop w:val="0"/>
      <w:marBottom w:val="0"/>
      <w:divBdr>
        <w:top w:val="none" w:sz="0" w:space="0" w:color="auto"/>
        <w:left w:val="none" w:sz="0" w:space="0" w:color="auto"/>
        <w:bottom w:val="none" w:sz="0" w:space="0" w:color="auto"/>
        <w:right w:val="none" w:sz="0" w:space="0" w:color="auto"/>
      </w:divBdr>
    </w:div>
    <w:div w:id="2044089242">
      <w:bodyDiv w:val="1"/>
      <w:marLeft w:val="0"/>
      <w:marRight w:val="0"/>
      <w:marTop w:val="0"/>
      <w:marBottom w:val="0"/>
      <w:divBdr>
        <w:top w:val="none" w:sz="0" w:space="0" w:color="auto"/>
        <w:left w:val="none" w:sz="0" w:space="0" w:color="auto"/>
        <w:bottom w:val="none" w:sz="0" w:space="0" w:color="auto"/>
        <w:right w:val="none" w:sz="0" w:space="0" w:color="auto"/>
      </w:divBdr>
    </w:div>
    <w:div w:id="2047176237">
      <w:bodyDiv w:val="1"/>
      <w:marLeft w:val="0"/>
      <w:marRight w:val="0"/>
      <w:marTop w:val="0"/>
      <w:marBottom w:val="0"/>
      <w:divBdr>
        <w:top w:val="none" w:sz="0" w:space="0" w:color="auto"/>
        <w:left w:val="none" w:sz="0" w:space="0" w:color="auto"/>
        <w:bottom w:val="none" w:sz="0" w:space="0" w:color="auto"/>
        <w:right w:val="none" w:sz="0" w:space="0" w:color="auto"/>
      </w:divBdr>
    </w:div>
    <w:div w:id="2048866334">
      <w:bodyDiv w:val="1"/>
      <w:marLeft w:val="0"/>
      <w:marRight w:val="0"/>
      <w:marTop w:val="0"/>
      <w:marBottom w:val="0"/>
      <w:divBdr>
        <w:top w:val="none" w:sz="0" w:space="0" w:color="auto"/>
        <w:left w:val="none" w:sz="0" w:space="0" w:color="auto"/>
        <w:bottom w:val="none" w:sz="0" w:space="0" w:color="auto"/>
        <w:right w:val="none" w:sz="0" w:space="0" w:color="auto"/>
      </w:divBdr>
    </w:div>
    <w:div w:id="2049914196">
      <w:bodyDiv w:val="1"/>
      <w:marLeft w:val="0"/>
      <w:marRight w:val="0"/>
      <w:marTop w:val="0"/>
      <w:marBottom w:val="0"/>
      <w:divBdr>
        <w:top w:val="none" w:sz="0" w:space="0" w:color="auto"/>
        <w:left w:val="none" w:sz="0" w:space="0" w:color="auto"/>
        <w:bottom w:val="none" w:sz="0" w:space="0" w:color="auto"/>
        <w:right w:val="none" w:sz="0" w:space="0" w:color="auto"/>
      </w:divBdr>
    </w:div>
    <w:div w:id="2052412037">
      <w:bodyDiv w:val="1"/>
      <w:marLeft w:val="0"/>
      <w:marRight w:val="0"/>
      <w:marTop w:val="0"/>
      <w:marBottom w:val="0"/>
      <w:divBdr>
        <w:top w:val="none" w:sz="0" w:space="0" w:color="auto"/>
        <w:left w:val="none" w:sz="0" w:space="0" w:color="auto"/>
        <w:bottom w:val="none" w:sz="0" w:space="0" w:color="auto"/>
        <w:right w:val="none" w:sz="0" w:space="0" w:color="auto"/>
      </w:divBdr>
    </w:div>
    <w:div w:id="2062439789">
      <w:bodyDiv w:val="1"/>
      <w:marLeft w:val="0"/>
      <w:marRight w:val="0"/>
      <w:marTop w:val="0"/>
      <w:marBottom w:val="0"/>
      <w:divBdr>
        <w:top w:val="none" w:sz="0" w:space="0" w:color="auto"/>
        <w:left w:val="none" w:sz="0" w:space="0" w:color="auto"/>
        <w:bottom w:val="none" w:sz="0" w:space="0" w:color="auto"/>
        <w:right w:val="none" w:sz="0" w:space="0" w:color="auto"/>
      </w:divBdr>
    </w:div>
    <w:div w:id="2083259324">
      <w:bodyDiv w:val="1"/>
      <w:marLeft w:val="0"/>
      <w:marRight w:val="0"/>
      <w:marTop w:val="0"/>
      <w:marBottom w:val="0"/>
      <w:divBdr>
        <w:top w:val="none" w:sz="0" w:space="0" w:color="auto"/>
        <w:left w:val="none" w:sz="0" w:space="0" w:color="auto"/>
        <w:bottom w:val="none" w:sz="0" w:space="0" w:color="auto"/>
        <w:right w:val="none" w:sz="0" w:space="0" w:color="auto"/>
      </w:divBdr>
    </w:div>
    <w:div w:id="2090493263">
      <w:bodyDiv w:val="1"/>
      <w:marLeft w:val="0"/>
      <w:marRight w:val="0"/>
      <w:marTop w:val="0"/>
      <w:marBottom w:val="0"/>
      <w:divBdr>
        <w:top w:val="none" w:sz="0" w:space="0" w:color="auto"/>
        <w:left w:val="none" w:sz="0" w:space="0" w:color="auto"/>
        <w:bottom w:val="none" w:sz="0" w:space="0" w:color="auto"/>
        <w:right w:val="none" w:sz="0" w:space="0" w:color="auto"/>
      </w:divBdr>
    </w:div>
    <w:div w:id="2092238416">
      <w:bodyDiv w:val="1"/>
      <w:marLeft w:val="0"/>
      <w:marRight w:val="0"/>
      <w:marTop w:val="0"/>
      <w:marBottom w:val="0"/>
      <w:divBdr>
        <w:top w:val="none" w:sz="0" w:space="0" w:color="auto"/>
        <w:left w:val="none" w:sz="0" w:space="0" w:color="auto"/>
        <w:bottom w:val="none" w:sz="0" w:space="0" w:color="auto"/>
        <w:right w:val="none" w:sz="0" w:space="0" w:color="auto"/>
      </w:divBdr>
    </w:div>
    <w:div w:id="2095011411">
      <w:bodyDiv w:val="1"/>
      <w:marLeft w:val="0"/>
      <w:marRight w:val="0"/>
      <w:marTop w:val="0"/>
      <w:marBottom w:val="0"/>
      <w:divBdr>
        <w:top w:val="none" w:sz="0" w:space="0" w:color="auto"/>
        <w:left w:val="none" w:sz="0" w:space="0" w:color="auto"/>
        <w:bottom w:val="none" w:sz="0" w:space="0" w:color="auto"/>
        <w:right w:val="none" w:sz="0" w:space="0" w:color="auto"/>
      </w:divBdr>
    </w:div>
    <w:div w:id="2105226158">
      <w:bodyDiv w:val="1"/>
      <w:marLeft w:val="0"/>
      <w:marRight w:val="0"/>
      <w:marTop w:val="0"/>
      <w:marBottom w:val="0"/>
      <w:divBdr>
        <w:top w:val="none" w:sz="0" w:space="0" w:color="auto"/>
        <w:left w:val="none" w:sz="0" w:space="0" w:color="auto"/>
        <w:bottom w:val="none" w:sz="0" w:space="0" w:color="auto"/>
        <w:right w:val="none" w:sz="0" w:space="0" w:color="auto"/>
      </w:divBdr>
    </w:div>
    <w:div w:id="2106264735">
      <w:bodyDiv w:val="1"/>
      <w:marLeft w:val="0"/>
      <w:marRight w:val="0"/>
      <w:marTop w:val="0"/>
      <w:marBottom w:val="0"/>
      <w:divBdr>
        <w:top w:val="none" w:sz="0" w:space="0" w:color="auto"/>
        <w:left w:val="none" w:sz="0" w:space="0" w:color="auto"/>
        <w:bottom w:val="none" w:sz="0" w:space="0" w:color="auto"/>
        <w:right w:val="none" w:sz="0" w:space="0" w:color="auto"/>
      </w:divBdr>
    </w:div>
    <w:div w:id="2115977699">
      <w:bodyDiv w:val="1"/>
      <w:marLeft w:val="0"/>
      <w:marRight w:val="0"/>
      <w:marTop w:val="0"/>
      <w:marBottom w:val="0"/>
      <w:divBdr>
        <w:top w:val="none" w:sz="0" w:space="0" w:color="auto"/>
        <w:left w:val="none" w:sz="0" w:space="0" w:color="auto"/>
        <w:bottom w:val="none" w:sz="0" w:space="0" w:color="auto"/>
        <w:right w:val="none" w:sz="0" w:space="0" w:color="auto"/>
      </w:divBdr>
    </w:div>
    <w:div w:id="2118601499">
      <w:bodyDiv w:val="1"/>
      <w:marLeft w:val="0"/>
      <w:marRight w:val="0"/>
      <w:marTop w:val="0"/>
      <w:marBottom w:val="0"/>
      <w:divBdr>
        <w:top w:val="none" w:sz="0" w:space="0" w:color="auto"/>
        <w:left w:val="none" w:sz="0" w:space="0" w:color="auto"/>
        <w:bottom w:val="none" w:sz="0" w:space="0" w:color="auto"/>
        <w:right w:val="none" w:sz="0" w:space="0" w:color="auto"/>
      </w:divBdr>
    </w:div>
    <w:div w:id="2133133212">
      <w:bodyDiv w:val="1"/>
      <w:marLeft w:val="0"/>
      <w:marRight w:val="0"/>
      <w:marTop w:val="0"/>
      <w:marBottom w:val="0"/>
      <w:divBdr>
        <w:top w:val="none" w:sz="0" w:space="0" w:color="auto"/>
        <w:left w:val="none" w:sz="0" w:space="0" w:color="auto"/>
        <w:bottom w:val="none" w:sz="0" w:space="0" w:color="auto"/>
        <w:right w:val="none" w:sz="0" w:space="0" w:color="auto"/>
      </w:divBdr>
    </w:div>
    <w:div w:id="2133329120">
      <w:bodyDiv w:val="1"/>
      <w:marLeft w:val="0"/>
      <w:marRight w:val="0"/>
      <w:marTop w:val="0"/>
      <w:marBottom w:val="0"/>
      <w:divBdr>
        <w:top w:val="none" w:sz="0" w:space="0" w:color="auto"/>
        <w:left w:val="none" w:sz="0" w:space="0" w:color="auto"/>
        <w:bottom w:val="none" w:sz="0" w:space="0" w:color="auto"/>
        <w:right w:val="none" w:sz="0" w:space="0" w:color="auto"/>
      </w:divBdr>
    </w:div>
    <w:div w:id="2134321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B69236-B95F-4F36-98D4-2D259B480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67867</Words>
  <Characters>386843</Characters>
  <Application>Microsoft Office Word</Application>
  <DocSecurity>0</DocSecurity>
  <Lines>3223</Lines>
  <Paragraphs>907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453803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Наталья</cp:lastModifiedBy>
  <cp:revision>5</cp:revision>
  <cp:lastPrinted>2015-09-25T01:10:00Z</cp:lastPrinted>
  <dcterms:created xsi:type="dcterms:W3CDTF">2015-09-25T01:10:00Z</dcterms:created>
  <dcterms:modified xsi:type="dcterms:W3CDTF">2015-10-19T09:05:00Z</dcterms:modified>
</cp:coreProperties>
</file>