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6A" w:rsidRPr="007F1F89" w:rsidRDefault="001A636A" w:rsidP="001A636A">
      <w:pPr>
        <w:spacing w:after="0" w:line="240" w:lineRule="auto"/>
        <w:jc w:val="center"/>
        <w:rPr>
          <w:rFonts w:ascii="Times New Roman" w:eastAsia="Calibri" w:hAnsi="Times New Roman" w:cs="Times New Roman"/>
          <w:b/>
          <w:sz w:val="28"/>
          <w:szCs w:val="28"/>
        </w:rPr>
      </w:pPr>
      <w:r w:rsidRPr="007F1F89">
        <w:rPr>
          <w:rFonts w:ascii="Times New Roman" w:eastAsia="Calibri" w:hAnsi="Times New Roman" w:cs="Times New Roman"/>
          <w:b/>
          <w:sz w:val="28"/>
          <w:szCs w:val="28"/>
        </w:rPr>
        <w:t>Описание результатов профессиональной  педагогической деятельности</w:t>
      </w:r>
    </w:p>
    <w:p w:rsidR="001A636A" w:rsidRPr="007F1F89" w:rsidRDefault="001A636A" w:rsidP="001A636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Никитиной Ларисы Александровны</w:t>
      </w:r>
      <w:r w:rsidRPr="007F1F89">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7F1F89">
        <w:rPr>
          <w:rFonts w:ascii="Times New Roman" w:eastAsia="Calibri" w:hAnsi="Times New Roman" w:cs="Times New Roman"/>
          <w:b/>
          <w:sz w:val="28"/>
          <w:szCs w:val="28"/>
        </w:rPr>
        <w:t>учи</w:t>
      </w:r>
      <w:r>
        <w:rPr>
          <w:rFonts w:ascii="Times New Roman" w:eastAsia="Calibri" w:hAnsi="Times New Roman" w:cs="Times New Roman"/>
          <w:b/>
          <w:sz w:val="28"/>
          <w:szCs w:val="28"/>
        </w:rPr>
        <w:t>теля  физики</w:t>
      </w:r>
    </w:p>
    <w:p w:rsidR="001A636A" w:rsidRPr="007F1F89" w:rsidRDefault="001A636A" w:rsidP="001A636A">
      <w:pPr>
        <w:spacing w:after="0" w:line="240" w:lineRule="auto"/>
        <w:jc w:val="center"/>
        <w:rPr>
          <w:rFonts w:ascii="Times New Roman" w:eastAsia="Calibri" w:hAnsi="Times New Roman" w:cs="Times New Roman"/>
          <w:b/>
          <w:sz w:val="28"/>
          <w:szCs w:val="28"/>
        </w:rPr>
      </w:pPr>
      <w:r w:rsidRPr="007F1F89">
        <w:rPr>
          <w:rFonts w:ascii="Times New Roman" w:eastAsia="Calibri" w:hAnsi="Times New Roman" w:cs="Times New Roman"/>
          <w:b/>
          <w:sz w:val="28"/>
          <w:szCs w:val="28"/>
        </w:rPr>
        <w:t>муниципального бюджетного общеобразовательного учреждения</w:t>
      </w:r>
    </w:p>
    <w:p w:rsidR="001A636A" w:rsidRPr="007F1F89" w:rsidRDefault="001A636A" w:rsidP="001A636A">
      <w:pPr>
        <w:spacing w:after="0" w:line="240" w:lineRule="auto"/>
        <w:jc w:val="center"/>
        <w:rPr>
          <w:rFonts w:ascii="Times New Roman" w:eastAsia="Calibri" w:hAnsi="Times New Roman" w:cs="Times New Roman"/>
          <w:b/>
          <w:sz w:val="28"/>
          <w:szCs w:val="28"/>
        </w:rPr>
      </w:pPr>
      <w:r w:rsidRPr="007F1F89">
        <w:rPr>
          <w:rFonts w:ascii="Times New Roman" w:eastAsia="Calibri" w:hAnsi="Times New Roman" w:cs="Times New Roman"/>
          <w:b/>
          <w:sz w:val="28"/>
          <w:szCs w:val="28"/>
        </w:rPr>
        <w:t>«Березовская средняя школа №1 имени Е.К. Зырянова».</w:t>
      </w:r>
    </w:p>
    <w:p w:rsidR="001A636A" w:rsidRDefault="001A636A" w:rsidP="001A636A">
      <w:pPr>
        <w:spacing w:after="0" w:line="360" w:lineRule="auto"/>
        <w:jc w:val="both"/>
      </w:pPr>
    </w:p>
    <w:p w:rsidR="001A636A" w:rsidRPr="009B0309" w:rsidRDefault="001A636A" w:rsidP="001A636A">
      <w:pPr>
        <w:pStyle w:val="a4"/>
        <w:jc w:val="both"/>
        <w:rPr>
          <w:rFonts w:ascii="Times New Roman" w:hAnsi="Times New Roman" w:cs="Times New Roman"/>
          <w:sz w:val="28"/>
          <w:szCs w:val="28"/>
        </w:rPr>
      </w:pPr>
      <w:r w:rsidRPr="00984A6E">
        <w:rPr>
          <w:rFonts w:ascii="Times New Roman" w:hAnsi="Times New Roman" w:cs="Times New Roman"/>
          <w:sz w:val="28"/>
          <w:szCs w:val="28"/>
        </w:rPr>
        <w:t xml:space="preserve">       В 1992 году </w:t>
      </w:r>
      <w:proofErr w:type="gramStart"/>
      <w:r w:rsidRPr="00984A6E">
        <w:rPr>
          <w:rFonts w:ascii="Times New Roman" w:hAnsi="Times New Roman" w:cs="Times New Roman"/>
          <w:sz w:val="28"/>
          <w:szCs w:val="28"/>
        </w:rPr>
        <w:t>закончила  Читинский  государственный педагогический институт</w:t>
      </w:r>
      <w:proofErr w:type="gramEnd"/>
      <w:r w:rsidRPr="00984A6E">
        <w:rPr>
          <w:rFonts w:ascii="Times New Roman" w:hAnsi="Times New Roman" w:cs="Times New Roman"/>
          <w:sz w:val="28"/>
          <w:szCs w:val="28"/>
        </w:rPr>
        <w:t xml:space="preserve"> им. Н.Г. Чернышевского по специальности «Физика, математика».</w:t>
      </w:r>
      <w:r w:rsidRPr="00984A6E">
        <w:rPr>
          <w:rFonts w:ascii="Times New Roman" w:eastAsia="Times New Roman" w:hAnsi="Times New Roman" w:cs="Times New Roman"/>
          <w:sz w:val="28"/>
          <w:szCs w:val="28"/>
          <w:lang w:eastAsia="ru-RU"/>
        </w:rPr>
        <w:t xml:space="preserve"> Стаж педагогической работы (по специальности) </w:t>
      </w:r>
      <w:r w:rsidRPr="00984A6E">
        <w:rPr>
          <w:rFonts w:ascii="Times New Roman" w:eastAsia="Times New Roman" w:hAnsi="Times New Roman" w:cs="Times New Roman"/>
          <w:color w:val="000000"/>
          <w:sz w:val="28"/>
          <w:szCs w:val="28"/>
          <w:lang w:eastAsia="ru-RU"/>
        </w:rPr>
        <w:t>37 лет, в данной образовательной организации  18 лет</w:t>
      </w:r>
      <w:r w:rsidRPr="00984A6E">
        <w:rPr>
          <w:rFonts w:ascii="Times New Roman" w:eastAsia="Times New Roman" w:hAnsi="Times New Roman" w:cs="Times New Roman"/>
          <w:sz w:val="28"/>
          <w:szCs w:val="28"/>
          <w:lang w:eastAsia="ru-RU"/>
        </w:rPr>
        <w:t>.</w:t>
      </w:r>
    </w:p>
    <w:p w:rsidR="001A636A" w:rsidRDefault="001A636A" w:rsidP="001A636A">
      <w:pPr>
        <w:pStyle w:val="a4"/>
        <w:ind w:firstLine="708"/>
        <w:jc w:val="both"/>
        <w:rPr>
          <w:rFonts w:ascii="Times New Roman" w:hAnsi="Times New Roman" w:cs="Times New Roman"/>
          <w:sz w:val="28"/>
          <w:szCs w:val="28"/>
          <w:lang w:eastAsia="ru-RU"/>
        </w:rPr>
      </w:pPr>
      <w:r w:rsidRPr="00852459">
        <w:rPr>
          <w:rFonts w:ascii="Times New Roman" w:hAnsi="Times New Roman" w:cs="Times New Roman"/>
          <w:sz w:val="28"/>
          <w:szCs w:val="28"/>
          <w:lang w:eastAsia="ru-RU"/>
        </w:rPr>
        <w:t>В своей педагогической практике реализую рабочую программу учебного предмета «</w:t>
      </w:r>
      <w:r>
        <w:rPr>
          <w:rFonts w:ascii="Times New Roman" w:hAnsi="Times New Roman" w:cs="Times New Roman"/>
          <w:sz w:val="28"/>
          <w:szCs w:val="28"/>
          <w:lang w:eastAsia="ru-RU"/>
        </w:rPr>
        <w:t>Физика</w:t>
      </w:r>
      <w:r w:rsidRPr="00852459">
        <w:rPr>
          <w:rFonts w:ascii="Times New Roman" w:hAnsi="Times New Roman" w:cs="Times New Roman"/>
          <w:sz w:val="28"/>
          <w:szCs w:val="28"/>
          <w:lang w:eastAsia="ru-RU"/>
        </w:rPr>
        <w:t>», разработанную в соответствии с федеральной рабочей программой «</w:t>
      </w:r>
      <w:r>
        <w:rPr>
          <w:rFonts w:ascii="Times New Roman" w:hAnsi="Times New Roman" w:cs="Times New Roman"/>
          <w:sz w:val="28"/>
          <w:szCs w:val="28"/>
          <w:lang w:eastAsia="ru-RU"/>
        </w:rPr>
        <w:t>Физика</w:t>
      </w:r>
      <w:r w:rsidRPr="00852459">
        <w:rPr>
          <w:rFonts w:ascii="Times New Roman" w:hAnsi="Times New Roman" w:cs="Times New Roman"/>
          <w:sz w:val="28"/>
          <w:szCs w:val="28"/>
          <w:lang w:eastAsia="ru-RU"/>
        </w:rPr>
        <w:t>» с помощью конструктора рабочих программ, размещенном на сайте «Единое содержание общего образования».  При реализации рабочей программы учебного предмета «</w:t>
      </w:r>
      <w:r>
        <w:rPr>
          <w:rFonts w:ascii="Times New Roman" w:hAnsi="Times New Roman" w:cs="Times New Roman"/>
          <w:sz w:val="28"/>
          <w:szCs w:val="28"/>
          <w:lang w:eastAsia="ru-RU"/>
        </w:rPr>
        <w:t>Физика</w:t>
      </w:r>
      <w:r w:rsidRPr="00852459">
        <w:rPr>
          <w:rFonts w:ascii="Times New Roman" w:hAnsi="Times New Roman" w:cs="Times New Roman"/>
          <w:sz w:val="28"/>
          <w:szCs w:val="28"/>
          <w:lang w:eastAsia="ru-RU"/>
        </w:rPr>
        <w:t>» применяю учебник</w:t>
      </w:r>
      <w:r w:rsidR="0009641D">
        <w:rPr>
          <w:rFonts w:ascii="Times New Roman" w:hAnsi="Times New Roman" w:cs="Times New Roman"/>
          <w:sz w:val="28"/>
          <w:szCs w:val="28"/>
          <w:lang w:eastAsia="ru-RU"/>
        </w:rPr>
        <w:t>и</w:t>
      </w:r>
      <w:r w:rsidRPr="0085245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Физика</w:t>
      </w:r>
      <w:r w:rsidR="0009641D">
        <w:rPr>
          <w:rFonts w:ascii="Times New Roman" w:hAnsi="Times New Roman" w:cs="Times New Roman"/>
          <w:sz w:val="28"/>
          <w:szCs w:val="28"/>
          <w:lang w:eastAsia="ru-RU"/>
        </w:rPr>
        <w:t xml:space="preserve"> 7</w:t>
      </w:r>
      <w:r w:rsidRPr="00852459">
        <w:rPr>
          <w:rFonts w:ascii="Times New Roman" w:hAnsi="Times New Roman" w:cs="Times New Roman"/>
          <w:sz w:val="28"/>
          <w:szCs w:val="28"/>
          <w:lang w:eastAsia="ru-RU"/>
        </w:rPr>
        <w:t>»</w:t>
      </w:r>
      <w:r w:rsidR="0009641D">
        <w:rPr>
          <w:rFonts w:ascii="Times New Roman" w:hAnsi="Times New Roman" w:cs="Times New Roman"/>
          <w:sz w:val="28"/>
          <w:szCs w:val="28"/>
          <w:lang w:eastAsia="ru-RU"/>
        </w:rPr>
        <w:t>, «Физика 8»</w:t>
      </w:r>
      <w:r w:rsidRPr="00852459">
        <w:rPr>
          <w:rFonts w:ascii="Times New Roman" w:hAnsi="Times New Roman" w:cs="Times New Roman"/>
          <w:sz w:val="28"/>
          <w:szCs w:val="28"/>
          <w:lang w:eastAsia="ru-RU"/>
        </w:rPr>
        <w:t xml:space="preserve"> (</w:t>
      </w:r>
      <w:r w:rsidR="0009641D">
        <w:rPr>
          <w:rFonts w:ascii="Times New Roman" w:hAnsi="Times New Roman" w:cs="Times New Roman"/>
          <w:sz w:val="28"/>
          <w:szCs w:val="28"/>
          <w:lang w:eastAsia="ru-RU"/>
        </w:rPr>
        <w:t>И.М</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Перышкин</w:t>
      </w:r>
      <w:proofErr w:type="spellEnd"/>
      <w:r w:rsidR="0009641D">
        <w:rPr>
          <w:rFonts w:ascii="Times New Roman" w:hAnsi="Times New Roman" w:cs="Times New Roman"/>
          <w:sz w:val="28"/>
          <w:szCs w:val="28"/>
          <w:lang w:eastAsia="ru-RU"/>
        </w:rPr>
        <w:t>, А. И. Иванов</w:t>
      </w:r>
      <w:r w:rsidRPr="00852459">
        <w:rPr>
          <w:rFonts w:ascii="Times New Roman" w:hAnsi="Times New Roman" w:cs="Times New Roman"/>
          <w:sz w:val="28"/>
          <w:szCs w:val="28"/>
          <w:lang w:eastAsia="ru-RU"/>
        </w:rPr>
        <w:t>),</w:t>
      </w:r>
      <w:r w:rsidR="0009641D">
        <w:rPr>
          <w:rFonts w:ascii="Times New Roman" w:hAnsi="Times New Roman" w:cs="Times New Roman"/>
          <w:sz w:val="28"/>
          <w:szCs w:val="28"/>
          <w:lang w:eastAsia="ru-RU"/>
        </w:rPr>
        <w:t xml:space="preserve"> «Физика 9» (А.В. </w:t>
      </w:r>
      <w:proofErr w:type="spellStart"/>
      <w:r w:rsidR="0009641D">
        <w:rPr>
          <w:rFonts w:ascii="Times New Roman" w:hAnsi="Times New Roman" w:cs="Times New Roman"/>
          <w:sz w:val="28"/>
          <w:szCs w:val="28"/>
          <w:lang w:eastAsia="ru-RU"/>
        </w:rPr>
        <w:t>Перышкин</w:t>
      </w:r>
      <w:proofErr w:type="spellEnd"/>
      <w:r w:rsidR="0009641D">
        <w:rPr>
          <w:rFonts w:ascii="Times New Roman" w:hAnsi="Times New Roman" w:cs="Times New Roman"/>
          <w:sz w:val="28"/>
          <w:szCs w:val="28"/>
          <w:lang w:eastAsia="ru-RU"/>
        </w:rPr>
        <w:t xml:space="preserve">, Е.М. </w:t>
      </w:r>
      <w:proofErr w:type="spellStart"/>
      <w:r w:rsidR="0009641D">
        <w:rPr>
          <w:rFonts w:ascii="Times New Roman" w:hAnsi="Times New Roman" w:cs="Times New Roman"/>
          <w:sz w:val="28"/>
          <w:szCs w:val="28"/>
          <w:lang w:eastAsia="ru-RU"/>
        </w:rPr>
        <w:t>Гутник</w:t>
      </w:r>
      <w:proofErr w:type="spellEnd"/>
      <w:r w:rsidR="0009641D">
        <w:rPr>
          <w:rFonts w:ascii="Times New Roman" w:hAnsi="Times New Roman" w:cs="Times New Roman"/>
          <w:sz w:val="28"/>
          <w:szCs w:val="28"/>
          <w:lang w:eastAsia="ru-RU"/>
        </w:rPr>
        <w:t xml:space="preserve">), «Физика 10» (Г.Я. </w:t>
      </w:r>
      <w:proofErr w:type="spellStart"/>
      <w:r w:rsidR="0009641D">
        <w:rPr>
          <w:rFonts w:ascii="Times New Roman" w:hAnsi="Times New Roman" w:cs="Times New Roman"/>
          <w:sz w:val="28"/>
          <w:szCs w:val="28"/>
          <w:lang w:eastAsia="ru-RU"/>
        </w:rPr>
        <w:t>Мякишев</w:t>
      </w:r>
      <w:proofErr w:type="spellEnd"/>
      <w:r w:rsidR="0009641D">
        <w:rPr>
          <w:rFonts w:ascii="Times New Roman" w:hAnsi="Times New Roman" w:cs="Times New Roman"/>
          <w:sz w:val="28"/>
          <w:szCs w:val="28"/>
          <w:lang w:eastAsia="ru-RU"/>
        </w:rPr>
        <w:t xml:space="preserve">, Б.Б. </w:t>
      </w:r>
      <w:proofErr w:type="spellStart"/>
      <w:r w:rsidR="0009641D">
        <w:rPr>
          <w:rFonts w:ascii="Times New Roman" w:hAnsi="Times New Roman" w:cs="Times New Roman"/>
          <w:sz w:val="28"/>
          <w:szCs w:val="28"/>
          <w:lang w:eastAsia="ru-RU"/>
        </w:rPr>
        <w:t>Буховцев</w:t>
      </w:r>
      <w:proofErr w:type="gramStart"/>
      <w:r w:rsidR="0009641D">
        <w:rPr>
          <w:rFonts w:ascii="Times New Roman" w:hAnsi="Times New Roman" w:cs="Times New Roman"/>
          <w:sz w:val="28"/>
          <w:szCs w:val="28"/>
          <w:lang w:eastAsia="ru-RU"/>
        </w:rPr>
        <w:t>,Н</w:t>
      </w:r>
      <w:proofErr w:type="gramEnd"/>
      <w:r w:rsidR="0009641D">
        <w:rPr>
          <w:rFonts w:ascii="Times New Roman" w:hAnsi="Times New Roman" w:cs="Times New Roman"/>
          <w:sz w:val="28"/>
          <w:szCs w:val="28"/>
          <w:lang w:eastAsia="ru-RU"/>
        </w:rPr>
        <w:t>.Н</w:t>
      </w:r>
      <w:proofErr w:type="spellEnd"/>
      <w:r w:rsidR="0009641D">
        <w:rPr>
          <w:rFonts w:ascii="Times New Roman" w:hAnsi="Times New Roman" w:cs="Times New Roman"/>
          <w:sz w:val="28"/>
          <w:szCs w:val="28"/>
          <w:lang w:eastAsia="ru-RU"/>
        </w:rPr>
        <w:t xml:space="preserve">. Сотский), «Физика 11» (Г.Я. </w:t>
      </w:r>
      <w:proofErr w:type="spellStart"/>
      <w:r w:rsidR="0009641D">
        <w:rPr>
          <w:rFonts w:ascii="Times New Roman" w:hAnsi="Times New Roman" w:cs="Times New Roman"/>
          <w:sz w:val="28"/>
          <w:szCs w:val="28"/>
          <w:lang w:eastAsia="ru-RU"/>
        </w:rPr>
        <w:t>Мякишев</w:t>
      </w:r>
      <w:proofErr w:type="spellEnd"/>
      <w:r w:rsidR="0009641D">
        <w:rPr>
          <w:rFonts w:ascii="Times New Roman" w:hAnsi="Times New Roman" w:cs="Times New Roman"/>
          <w:sz w:val="28"/>
          <w:szCs w:val="28"/>
          <w:lang w:eastAsia="ru-RU"/>
        </w:rPr>
        <w:t xml:space="preserve">, Б.Б. </w:t>
      </w:r>
      <w:proofErr w:type="spellStart"/>
      <w:r w:rsidR="0009641D">
        <w:rPr>
          <w:rFonts w:ascii="Times New Roman" w:hAnsi="Times New Roman" w:cs="Times New Roman"/>
          <w:sz w:val="28"/>
          <w:szCs w:val="28"/>
          <w:lang w:eastAsia="ru-RU"/>
        </w:rPr>
        <w:t>Буховцев</w:t>
      </w:r>
      <w:proofErr w:type="spellEnd"/>
      <w:r w:rsidR="0009641D">
        <w:rPr>
          <w:rFonts w:ascii="Times New Roman" w:hAnsi="Times New Roman" w:cs="Times New Roman"/>
          <w:sz w:val="28"/>
          <w:szCs w:val="28"/>
          <w:lang w:eastAsia="ru-RU"/>
        </w:rPr>
        <w:t xml:space="preserve">, В.М. </w:t>
      </w:r>
      <w:proofErr w:type="spellStart"/>
      <w:r w:rsidR="0009641D">
        <w:rPr>
          <w:rFonts w:ascii="Times New Roman" w:hAnsi="Times New Roman" w:cs="Times New Roman"/>
          <w:sz w:val="28"/>
          <w:szCs w:val="28"/>
          <w:lang w:eastAsia="ru-RU"/>
        </w:rPr>
        <w:t>Чагурин</w:t>
      </w:r>
      <w:proofErr w:type="spellEnd"/>
      <w:r w:rsidR="0009641D">
        <w:rPr>
          <w:rFonts w:ascii="Times New Roman" w:hAnsi="Times New Roman" w:cs="Times New Roman"/>
          <w:sz w:val="28"/>
          <w:szCs w:val="28"/>
          <w:lang w:eastAsia="ru-RU"/>
        </w:rPr>
        <w:t>), включенные</w:t>
      </w:r>
      <w:r w:rsidRPr="00852459">
        <w:rPr>
          <w:rFonts w:ascii="Times New Roman" w:hAnsi="Times New Roman" w:cs="Times New Roman"/>
          <w:sz w:val="28"/>
          <w:szCs w:val="28"/>
          <w:lang w:eastAsia="ru-RU"/>
        </w:rPr>
        <w:t xml:space="preserve">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рамках  интеллектуального направления во внеурочной деятельности реализую разработанную мною программу учебного внеурочного курса «</w:t>
      </w:r>
      <w:r>
        <w:rPr>
          <w:rFonts w:ascii="Times New Roman" w:hAnsi="Times New Roman" w:cs="Times New Roman"/>
          <w:sz w:val="28"/>
          <w:szCs w:val="28"/>
          <w:lang w:eastAsia="ru-RU"/>
        </w:rPr>
        <w:t>Практикум по физике» (10 класс</w:t>
      </w:r>
      <w:r w:rsidRPr="00852459">
        <w:rPr>
          <w:rFonts w:ascii="Times New Roman" w:hAnsi="Times New Roman" w:cs="Times New Roman"/>
          <w:sz w:val="28"/>
          <w:szCs w:val="28"/>
          <w:lang w:eastAsia="ru-RU"/>
        </w:rPr>
        <w:t>)</w:t>
      </w:r>
      <w:r>
        <w:rPr>
          <w:rFonts w:ascii="Times New Roman" w:hAnsi="Times New Roman" w:cs="Times New Roman"/>
          <w:sz w:val="28"/>
          <w:szCs w:val="28"/>
          <w:lang w:eastAsia="ru-RU"/>
        </w:rPr>
        <w:t>, «Практикум решения физических задач» (11 класс)</w:t>
      </w:r>
      <w:r w:rsidRPr="00852459">
        <w:rPr>
          <w:rFonts w:ascii="Times New Roman" w:hAnsi="Times New Roman" w:cs="Times New Roman"/>
          <w:sz w:val="28"/>
          <w:szCs w:val="28"/>
          <w:lang w:eastAsia="ru-RU"/>
        </w:rPr>
        <w:t>. Данные программы являются составной частью основной образовательной программы МБОУ БСШ № 1 им. Е.К. Зырянова. Программы прошли процедуру согласования и рассмотрения в соответствии с нормативным локальным актом образовательной организации. В целях формирования естественнонаучной грамотности разра</w:t>
      </w:r>
      <w:r w:rsidR="007A3D27">
        <w:rPr>
          <w:rFonts w:ascii="Times New Roman" w:hAnsi="Times New Roman" w:cs="Times New Roman"/>
          <w:sz w:val="28"/>
          <w:szCs w:val="28"/>
          <w:lang w:eastAsia="ru-RU"/>
        </w:rPr>
        <w:t>ботала и реализую дополнительную общеобразовательную общеразвивающую программу</w:t>
      </w:r>
      <w:r w:rsidRPr="00852459">
        <w:rPr>
          <w:rFonts w:ascii="Times New Roman" w:hAnsi="Times New Roman" w:cs="Times New Roman"/>
          <w:sz w:val="28"/>
          <w:szCs w:val="28"/>
          <w:lang w:eastAsia="ru-RU"/>
        </w:rPr>
        <w:t xml:space="preserve">:  </w:t>
      </w:r>
      <w:r w:rsidRPr="00984A6E">
        <w:rPr>
          <w:rFonts w:ascii="Times New Roman" w:hAnsi="Times New Roman" w:cs="Times New Roman"/>
          <w:sz w:val="28"/>
          <w:szCs w:val="28"/>
        </w:rPr>
        <w:t>«Физический эксперимент» с использованием оборудования  проекта «Точка роста»</w:t>
      </w:r>
      <w:r>
        <w:rPr>
          <w:rFonts w:ascii="Times New Roman" w:hAnsi="Times New Roman" w:cs="Times New Roman"/>
          <w:sz w:val="28"/>
          <w:szCs w:val="28"/>
        </w:rPr>
        <w:t xml:space="preserve"> (7-8 классы)</w:t>
      </w:r>
      <w:r w:rsidRPr="00852459">
        <w:rPr>
          <w:rFonts w:ascii="Times New Roman" w:hAnsi="Times New Roman" w:cs="Times New Roman"/>
          <w:sz w:val="28"/>
          <w:szCs w:val="28"/>
          <w:lang w:eastAsia="ru-RU"/>
        </w:rPr>
        <w:t>. Данн</w:t>
      </w:r>
      <w:r>
        <w:rPr>
          <w:rFonts w:ascii="Times New Roman" w:hAnsi="Times New Roman" w:cs="Times New Roman"/>
          <w:sz w:val="28"/>
          <w:szCs w:val="28"/>
          <w:lang w:eastAsia="ru-RU"/>
        </w:rPr>
        <w:t>ая</w:t>
      </w:r>
      <w:r w:rsidRPr="00852459">
        <w:rPr>
          <w:rFonts w:ascii="Times New Roman" w:hAnsi="Times New Roman" w:cs="Times New Roman"/>
          <w:sz w:val="28"/>
          <w:szCs w:val="28"/>
          <w:lang w:eastAsia="ru-RU"/>
        </w:rPr>
        <w:t xml:space="preserve"> программ</w:t>
      </w:r>
      <w:r>
        <w:rPr>
          <w:rFonts w:ascii="Times New Roman" w:hAnsi="Times New Roman" w:cs="Times New Roman"/>
          <w:sz w:val="28"/>
          <w:szCs w:val="28"/>
          <w:lang w:eastAsia="ru-RU"/>
        </w:rPr>
        <w:t>а</w:t>
      </w:r>
      <w:r w:rsidR="007A3D27">
        <w:rPr>
          <w:rFonts w:ascii="Times New Roman" w:hAnsi="Times New Roman" w:cs="Times New Roman"/>
          <w:sz w:val="28"/>
          <w:szCs w:val="28"/>
          <w:lang w:eastAsia="ru-RU"/>
        </w:rPr>
        <w:t xml:space="preserve"> рассмотрена</w:t>
      </w:r>
      <w:r w:rsidRPr="00852459">
        <w:rPr>
          <w:rFonts w:ascii="Times New Roman" w:hAnsi="Times New Roman" w:cs="Times New Roman"/>
          <w:sz w:val="28"/>
          <w:szCs w:val="28"/>
          <w:lang w:eastAsia="ru-RU"/>
        </w:rPr>
        <w:t xml:space="preserve"> на педагоги</w:t>
      </w:r>
      <w:r w:rsidR="007A3D27">
        <w:rPr>
          <w:rFonts w:ascii="Times New Roman" w:hAnsi="Times New Roman" w:cs="Times New Roman"/>
          <w:sz w:val="28"/>
          <w:szCs w:val="28"/>
          <w:lang w:eastAsia="ru-RU"/>
        </w:rPr>
        <w:t>ческом совете школы и утверждена</w:t>
      </w:r>
      <w:r w:rsidRPr="00852459">
        <w:rPr>
          <w:rFonts w:ascii="Times New Roman" w:hAnsi="Times New Roman" w:cs="Times New Roman"/>
          <w:sz w:val="28"/>
          <w:szCs w:val="28"/>
          <w:lang w:eastAsia="ru-RU"/>
        </w:rPr>
        <w:t xml:space="preserve"> директором МБОУ БСШ № 1 им. Е.К. Зырянова.</w:t>
      </w:r>
    </w:p>
    <w:p w:rsidR="001A636A" w:rsidRPr="001A636A" w:rsidRDefault="001A636A" w:rsidP="001A636A">
      <w:pPr>
        <w:pStyle w:val="a4"/>
        <w:ind w:firstLine="708"/>
        <w:jc w:val="both"/>
        <w:rPr>
          <w:rFonts w:ascii="Times New Roman" w:hAnsi="Times New Roman" w:cs="Times New Roman"/>
          <w:sz w:val="28"/>
          <w:szCs w:val="28"/>
        </w:rPr>
      </w:pPr>
      <w:r w:rsidRPr="001A636A">
        <w:rPr>
          <w:rFonts w:ascii="Times New Roman" w:hAnsi="Times New Roman" w:cs="Times New Roman"/>
          <w:sz w:val="28"/>
          <w:szCs w:val="28"/>
        </w:rPr>
        <w:t>В последние годы в нашей стране произошло существенное изменение социально-экономических условий жизни, что не могло не отразиться на системе школьного образования, в которой тоже произошли значительные изменения. Современная школа должна не только повышать интеллектуальный потенциал страны, но и создавать условия для формирования из каждого ученика свободной, творческой, критически мыслящей личности, способной осознать и развивать свои задатки и склонности, находить свое место в жизни.</w:t>
      </w:r>
    </w:p>
    <w:p w:rsidR="001A636A" w:rsidRPr="001A636A" w:rsidRDefault="001A636A" w:rsidP="001A636A">
      <w:pPr>
        <w:pStyle w:val="a4"/>
        <w:jc w:val="both"/>
        <w:rPr>
          <w:rFonts w:ascii="Times New Roman" w:hAnsi="Times New Roman" w:cs="Times New Roman"/>
          <w:sz w:val="28"/>
          <w:szCs w:val="28"/>
        </w:rPr>
      </w:pPr>
      <w:r w:rsidRPr="001A636A">
        <w:rPr>
          <w:rFonts w:ascii="Times New Roman" w:hAnsi="Times New Roman" w:cs="Times New Roman"/>
          <w:sz w:val="28"/>
          <w:szCs w:val="28"/>
        </w:rPr>
        <w:tab/>
        <w:t>Курс физики, с одной стороны, пред</w:t>
      </w:r>
      <w:r w:rsidR="003B2710">
        <w:rPr>
          <w:rFonts w:ascii="Times New Roman" w:hAnsi="Times New Roman" w:cs="Times New Roman"/>
          <w:sz w:val="28"/>
          <w:szCs w:val="28"/>
        </w:rPr>
        <w:t>о</w:t>
      </w:r>
      <w:r w:rsidRPr="001A636A">
        <w:rPr>
          <w:rFonts w:ascii="Times New Roman" w:hAnsi="Times New Roman" w:cs="Times New Roman"/>
          <w:sz w:val="28"/>
          <w:szCs w:val="28"/>
        </w:rPr>
        <w:t>ставляет большие возможности для такого развития, а с другой — осознанное усвоение учащимися курса физики невозможно без проведения специальной работы по целенаправленному развитию мышления.</w:t>
      </w:r>
    </w:p>
    <w:p w:rsidR="001A636A" w:rsidRDefault="001A636A" w:rsidP="001A636A">
      <w:pPr>
        <w:pStyle w:val="a4"/>
        <w:ind w:firstLine="708"/>
        <w:jc w:val="both"/>
        <w:rPr>
          <w:rFonts w:ascii="Times New Roman" w:hAnsi="Times New Roman" w:cs="Times New Roman"/>
          <w:iCs/>
          <w:sz w:val="28"/>
          <w:szCs w:val="28"/>
        </w:rPr>
      </w:pPr>
      <w:r w:rsidRPr="001A636A">
        <w:rPr>
          <w:rFonts w:ascii="Times New Roman" w:hAnsi="Times New Roman" w:cs="Times New Roman"/>
          <w:sz w:val="28"/>
          <w:szCs w:val="28"/>
        </w:rPr>
        <w:t xml:space="preserve">Поскольку основой естествознания является физика, то развитие мышления учащихся в процессе ее изучения имеет первостепенное значение. </w:t>
      </w:r>
      <w:r w:rsidRPr="001A636A">
        <w:rPr>
          <w:rFonts w:ascii="Times New Roman" w:hAnsi="Times New Roman" w:cs="Times New Roman"/>
          <w:sz w:val="28"/>
          <w:szCs w:val="28"/>
        </w:rPr>
        <w:lastRenderedPageBreak/>
        <w:t xml:space="preserve">И, конечно же, свое место в этой системе как компонент должен занять физический эксперимент, являющийся одним из главных методов научного познания не только в физике, но и в других науках. </w:t>
      </w:r>
      <w:r>
        <w:rPr>
          <w:rFonts w:ascii="Times New Roman" w:hAnsi="Times New Roman" w:cs="Times New Roman"/>
          <w:sz w:val="28"/>
          <w:szCs w:val="28"/>
        </w:rPr>
        <w:t xml:space="preserve">В течение последних лет </w:t>
      </w:r>
      <w:r w:rsidRPr="001A636A">
        <w:rPr>
          <w:rFonts w:ascii="Times New Roman" w:hAnsi="Times New Roman" w:cs="Times New Roman"/>
          <w:sz w:val="28"/>
          <w:szCs w:val="28"/>
        </w:rPr>
        <w:t xml:space="preserve"> </w:t>
      </w:r>
      <w:r>
        <w:rPr>
          <w:rFonts w:ascii="Times New Roman" w:hAnsi="Times New Roman" w:cs="Times New Roman"/>
          <w:sz w:val="28"/>
          <w:szCs w:val="28"/>
        </w:rPr>
        <w:t xml:space="preserve">я работаю над методической темой </w:t>
      </w:r>
      <w:r w:rsidRPr="001A636A">
        <w:rPr>
          <w:rFonts w:ascii="Times New Roman" w:hAnsi="Times New Roman" w:cs="Times New Roman"/>
          <w:sz w:val="28"/>
          <w:szCs w:val="28"/>
        </w:rPr>
        <w:t xml:space="preserve"> </w:t>
      </w:r>
      <w:r w:rsidRPr="001A636A">
        <w:rPr>
          <w:rFonts w:ascii="Times New Roman" w:hAnsi="Times New Roman" w:cs="Times New Roman"/>
          <w:iCs/>
          <w:sz w:val="28"/>
          <w:szCs w:val="28"/>
        </w:rPr>
        <w:t>«Физический эксперимент как средство развития логического и творческого мышления учащихся».</w:t>
      </w:r>
    </w:p>
    <w:p w:rsidR="001A636A" w:rsidRPr="001A636A" w:rsidRDefault="001A636A" w:rsidP="001A636A">
      <w:pPr>
        <w:pStyle w:val="a4"/>
        <w:ind w:firstLine="708"/>
        <w:jc w:val="both"/>
        <w:rPr>
          <w:rFonts w:ascii="Times New Roman" w:hAnsi="Times New Roman" w:cs="Times New Roman"/>
          <w:sz w:val="28"/>
          <w:szCs w:val="28"/>
        </w:rPr>
      </w:pPr>
      <w:r w:rsidRPr="001A636A">
        <w:rPr>
          <w:rFonts w:ascii="Times New Roman" w:hAnsi="Times New Roman" w:cs="Times New Roman"/>
          <w:sz w:val="28"/>
          <w:szCs w:val="28"/>
        </w:rPr>
        <w:t>Для</w:t>
      </w:r>
      <w:r>
        <w:rPr>
          <w:rFonts w:ascii="Times New Roman" w:hAnsi="Times New Roman" w:cs="Times New Roman"/>
          <w:sz w:val="28"/>
          <w:szCs w:val="28"/>
        </w:rPr>
        <w:t xml:space="preserve"> развития логического мышления </w:t>
      </w:r>
      <w:r w:rsidRPr="001A636A">
        <w:rPr>
          <w:rFonts w:ascii="Times New Roman" w:hAnsi="Times New Roman" w:cs="Times New Roman"/>
          <w:sz w:val="28"/>
          <w:szCs w:val="28"/>
        </w:rPr>
        <w:t>в процессе обучения  предоставля</w:t>
      </w:r>
      <w:r>
        <w:rPr>
          <w:rFonts w:ascii="Times New Roman" w:hAnsi="Times New Roman" w:cs="Times New Roman"/>
          <w:sz w:val="28"/>
          <w:szCs w:val="28"/>
        </w:rPr>
        <w:t>ю</w:t>
      </w:r>
      <w:r w:rsidRPr="001A636A">
        <w:rPr>
          <w:rFonts w:ascii="Times New Roman" w:hAnsi="Times New Roman" w:cs="Times New Roman"/>
          <w:sz w:val="28"/>
          <w:szCs w:val="28"/>
        </w:rPr>
        <w:t xml:space="preserve"> </w:t>
      </w:r>
      <w:r>
        <w:rPr>
          <w:rFonts w:ascii="Times New Roman" w:hAnsi="Times New Roman" w:cs="Times New Roman"/>
          <w:sz w:val="28"/>
          <w:szCs w:val="28"/>
        </w:rPr>
        <w:t>учащимся</w:t>
      </w:r>
      <w:r w:rsidRPr="001A636A">
        <w:rPr>
          <w:rFonts w:ascii="Times New Roman" w:hAnsi="Times New Roman" w:cs="Times New Roman"/>
          <w:sz w:val="28"/>
          <w:szCs w:val="28"/>
        </w:rPr>
        <w:t xml:space="preserve"> возможность самостоятельно проводить анализ, синтез, обобщения, сравнения, строить индуктивные и дедуктивные умозаключения при проведении физического эксперимента.</w:t>
      </w:r>
    </w:p>
    <w:p w:rsidR="006E3E24" w:rsidRDefault="001A636A" w:rsidP="001A636A">
      <w:pPr>
        <w:pStyle w:val="a4"/>
        <w:ind w:firstLine="708"/>
        <w:jc w:val="both"/>
        <w:rPr>
          <w:rFonts w:ascii="Times New Roman" w:hAnsi="Times New Roman" w:cs="Times New Roman"/>
          <w:sz w:val="28"/>
          <w:szCs w:val="28"/>
        </w:rPr>
      </w:pPr>
      <w:r w:rsidRPr="001A636A">
        <w:rPr>
          <w:rFonts w:ascii="Times New Roman" w:hAnsi="Times New Roman" w:cs="Times New Roman"/>
          <w:sz w:val="28"/>
          <w:szCs w:val="28"/>
        </w:rPr>
        <w:t xml:space="preserve">Экспериментальный метод дает возможность установить причинно-следственные связи между явлениями, а также между величинами, характеризующими свойства тел и явлений. Он дает возможность выяснить кинематику, динамику процессов и их энергетическую сущность. </w:t>
      </w:r>
    </w:p>
    <w:p w:rsidR="001A636A" w:rsidRPr="00EB661F" w:rsidRDefault="001A636A" w:rsidP="00626CA1">
      <w:pPr>
        <w:pStyle w:val="a4"/>
        <w:ind w:firstLine="708"/>
        <w:jc w:val="both"/>
        <w:rPr>
          <w:rFonts w:ascii="Times New Roman" w:hAnsi="Times New Roman" w:cs="Times New Roman"/>
          <w:sz w:val="28"/>
          <w:szCs w:val="28"/>
        </w:rPr>
      </w:pPr>
      <w:r w:rsidRPr="001A636A">
        <w:rPr>
          <w:rFonts w:ascii="Times New Roman" w:hAnsi="Times New Roman" w:cs="Times New Roman"/>
          <w:sz w:val="28"/>
          <w:szCs w:val="28"/>
        </w:rPr>
        <w:t>Демонстрационный эксперимент я использую в основном при объяснении нового материала. Например:</w:t>
      </w:r>
      <w:r>
        <w:rPr>
          <w:rFonts w:ascii="Times New Roman" w:hAnsi="Times New Roman" w:cs="Times New Roman"/>
          <w:sz w:val="28"/>
          <w:szCs w:val="28"/>
        </w:rPr>
        <w:t xml:space="preserve"> п</w:t>
      </w:r>
      <w:r w:rsidRPr="001A636A">
        <w:rPr>
          <w:rFonts w:ascii="Times New Roman" w:hAnsi="Times New Roman" w:cs="Times New Roman"/>
          <w:sz w:val="28"/>
          <w:szCs w:val="28"/>
        </w:rPr>
        <w:t>ри изучении темы «Давление жидкостей и газов» демонстрируются факты наличия давления в жидкостях и газах, существование атмосферного давления; изучаются устройство и принцип действия приборов для измерения давления: барометра и манометра, устройств, применяемых в технике: насосы, гидравлический пресс, сообщающие сосуды. Также при изучении новой темы я предлагаю выполнить эксперименталь</w:t>
      </w:r>
      <w:r w:rsidR="00626CA1">
        <w:rPr>
          <w:rFonts w:ascii="Times New Roman" w:hAnsi="Times New Roman" w:cs="Times New Roman"/>
          <w:sz w:val="28"/>
          <w:szCs w:val="28"/>
        </w:rPr>
        <w:t>ные задания, на их основе самим</w:t>
      </w:r>
      <w:r w:rsidRPr="001A636A">
        <w:rPr>
          <w:rFonts w:ascii="Times New Roman" w:hAnsi="Times New Roman" w:cs="Times New Roman"/>
          <w:sz w:val="28"/>
          <w:szCs w:val="28"/>
        </w:rPr>
        <w:t xml:space="preserve"> сделать выводы. </w:t>
      </w:r>
    </w:p>
    <w:p w:rsidR="00EB661F" w:rsidRPr="00EB661F" w:rsidRDefault="00EB661F" w:rsidP="00EB661F">
      <w:pPr>
        <w:pStyle w:val="a4"/>
        <w:ind w:firstLine="708"/>
        <w:jc w:val="both"/>
        <w:rPr>
          <w:rFonts w:ascii="Times New Roman" w:hAnsi="Times New Roman" w:cs="Times New Roman"/>
          <w:sz w:val="28"/>
          <w:szCs w:val="28"/>
        </w:rPr>
      </w:pPr>
      <w:r w:rsidRPr="00EB661F">
        <w:rPr>
          <w:rFonts w:ascii="Times New Roman" w:hAnsi="Times New Roman" w:cs="Times New Roman"/>
          <w:sz w:val="28"/>
          <w:szCs w:val="28"/>
        </w:rPr>
        <w:t xml:space="preserve">Наряду с использованием фронтальных опытов </w:t>
      </w:r>
      <w:r>
        <w:rPr>
          <w:rFonts w:ascii="Times New Roman" w:hAnsi="Times New Roman" w:cs="Times New Roman"/>
          <w:sz w:val="28"/>
          <w:szCs w:val="28"/>
        </w:rPr>
        <w:t>применяю</w:t>
      </w:r>
      <w:r w:rsidRPr="00EB661F">
        <w:rPr>
          <w:rFonts w:ascii="Times New Roman" w:hAnsi="Times New Roman" w:cs="Times New Roman"/>
          <w:sz w:val="28"/>
          <w:szCs w:val="28"/>
        </w:rPr>
        <w:t xml:space="preserve"> эвристический приём проведения фронтальных лабораторных работ. Эвристический приём выполнения фронтальных лабораторных работ предполагает проведение их до изучения соответствующего материала.</w:t>
      </w:r>
    </w:p>
    <w:p w:rsidR="00EB661F" w:rsidRPr="00EB661F" w:rsidRDefault="00EB661F" w:rsidP="00EB661F">
      <w:pPr>
        <w:pStyle w:val="a4"/>
        <w:ind w:firstLine="708"/>
        <w:jc w:val="both"/>
        <w:rPr>
          <w:rFonts w:ascii="Times New Roman" w:hAnsi="Times New Roman" w:cs="Times New Roman"/>
          <w:sz w:val="28"/>
          <w:szCs w:val="28"/>
        </w:rPr>
      </w:pPr>
      <w:r w:rsidRPr="00EB661F">
        <w:rPr>
          <w:rFonts w:ascii="Times New Roman" w:hAnsi="Times New Roman" w:cs="Times New Roman"/>
          <w:sz w:val="28"/>
          <w:szCs w:val="28"/>
        </w:rPr>
        <w:t xml:space="preserve">Опыт преподавания показывает, что многие фронтальные лабораторные работы 7-8 классов можно поставить эвристически. Примерами таких работ являются: в 7 классе </w:t>
      </w:r>
      <w:r w:rsidR="00933100">
        <w:rPr>
          <w:rFonts w:ascii="Times New Roman" w:hAnsi="Times New Roman" w:cs="Times New Roman"/>
          <w:sz w:val="28"/>
          <w:szCs w:val="28"/>
        </w:rPr>
        <w:t xml:space="preserve">- </w:t>
      </w:r>
      <w:r w:rsidRPr="00EB661F">
        <w:rPr>
          <w:rFonts w:ascii="Times New Roman" w:hAnsi="Times New Roman" w:cs="Times New Roman"/>
          <w:sz w:val="28"/>
          <w:szCs w:val="28"/>
        </w:rPr>
        <w:t>выяснение условия равновесия рычага; в 8 классе – сравнение количеств теплоты при смешивании воды разной температуры, измерение силы тока в различных участках последовательной цепи, измерение напряжения на различных участках цепи.</w:t>
      </w:r>
    </w:p>
    <w:p w:rsidR="00EB661F" w:rsidRPr="00EB661F" w:rsidRDefault="00EB661F" w:rsidP="00C958F8">
      <w:pPr>
        <w:pStyle w:val="a4"/>
        <w:ind w:firstLine="708"/>
        <w:jc w:val="both"/>
        <w:rPr>
          <w:rFonts w:ascii="Times New Roman" w:hAnsi="Times New Roman" w:cs="Times New Roman"/>
          <w:sz w:val="28"/>
          <w:szCs w:val="28"/>
        </w:rPr>
      </w:pPr>
      <w:r w:rsidRPr="00EB661F">
        <w:rPr>
          <w:rFonts w:ascii="Times New Roman" w:hAnsi="Times New Roman" w:cs="Times New Roman"/>
          <w:sz w:val="28"/>
          <w:szCs w:val="28"/>
        </w:rPr>
        <w:t xml:space="preserve">Например, лабораторную работу 8 класса по смешиванию холодной и горячей воды </w:t>
      </w:r>
      <w:r w:rsidR="003B2710">
        <w:rPr>
          <w:rFonts w:ascii="Times New Roman" w:hAnsi="Times New Roman" w:cs="Times New Roman"/>
          <w:sz w:val="28"/>
          <w:szCs w:val="28"/>
        </w:rPr>
        <w:t>провожу</w:t>
      </w:r>
      <w:r w:rsidRPr="00EB661F">
        <w:rPr>
          <w:rFonts w:ascii="Times New Roman" w:hAnsi="Times New Roman" w:cs="Times New Roman"/>
          <w:sz w:val="28"/>
          <w:szCs w:val="28"/>
        </w:rPr>
        <w:t xml:space="preserve"> с целью установления уравнения теплового баланса (т.е. эвристически). Хорошие результаты получаются в том случае, если температура горячей воды невысока, но масса её примерно в 2-3 раза превосходит </w:t>
      </w:r>
      <w:r w:rsidR="00C958F8">
        <w:rPr>
          <w:rFonts w:ascii="Times New Roman" w:hAnsi="Times New Roman" w:cs="Times New Roman"/>
          <w:sz w:val="28"/>
          <w:szCs w:val="28"/>
        </w:rPr>
        <w:t>массу холодной воды.</w:t>
      </w:r>
    </w:p>
    <w:tbl>
      <w:tblPr>
        <w:tblStyle w:val="a5"/>
        <w:tblW w:w="0" w:type="auto"/>
        <w:tblLook w:val="04A0" w:firstRow="1" w:lastRow="0" w:firstColumn="1" w:lastColumn="0" w:noHBand="0" w:noVBand="1"/>
      </w:tblPr>
      <w:tblGrid>
        <w:gridCol w:w="957"/>
        <w:gridCol w:w="957"/>
        <w:gridCol w:w="956"/>
        <w:gridCol w:w="963"/>
        <w:gridCol w:w="956"/>
        <w:gridCol w:w="956"/>
        <w:gridCol w:w="956"/>
        <w:gridCol w:w="956"/>
        <w:gridCol w:w="956"/>
        <w:gridCol w:w="958"/>
      </w:tblGrid>
      <w:tr w:rsidR="00EB661F" w:rsidRPr="00EB661F" w:rsidTr="009F320C">
        <w:tc>
          <w:tcPr>
            <w:tcW w:w="3828" w:type="dxa"/>
            <w:gridSpan w:val="4"/>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rPr>
              <w:t>Холодная вода</w:t>
            </w:r>
          </w:p>
        </w:tc>
        <w:tc>
          <w:tcPr>
            <w:tcW w:w="1914" w:type="dxa"/>
            <w:gridSpan w:val="2"/>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rPr>
              <w:t>Смесь</w:t>
            </w:r>
          </w:p>
        </w:tc>
        <w:tc>
          <w:tcPr>
            <w:tcW w:w="3829" w:type="dxa"/>
            <w:gridSpan w:val="4"/>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rPr>
              <w:t>Горячая вода</w:t>
            </w:r>
          </w:p>
        </w:tc>
      </w:tr>
      <w:tr w:rsidR="00EB661F" w:rsidRPr="00EB661F" w:rsidTr="009F320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lang w:val="en-US"/>
              </w:rPr>
              <w:t>m</w:t>
            </w:r>
            <w:r w:rsidRPr="00EB661F">
              <w:rPr>
                <w:rFonts w:ascii="Times New Roman" w:hAnsi="Times New Roman" w:cs="Times New Roman"/>
                <w:sz w:val="28"/>
                <w:szCs w:val="28"/>
                <w:vertAlign w:val="subscript"/>
                <w:lang w:val="en-US"/>
              </w:rPr>
              <w:t>x</w:t>
            </w:r>
            <w:r w:rsidRPr="00EB661F">
              <w:rPr>
                <w:rFonts w:ascii="Times New Roman" w:hAnsi="Times New Roman" w:cs="Times New Roman"/>
                <w:sz w:val="28"/>
                <w:szCs w:val="28"/>
                <w:lang w:val="en-US"/>
              </w:rPr>
              <w:t xml:space="preserve">, </w:t>
            </w:r>
            <w:r w:rsidRPr="00EB661F">
              <w:rPr>
                <w:rFonts w:ascii="Times New Roman" w:hAnsi="Times New Roman" w:cs="Times New Roman"/>
                <w:sz w:val="28"/>
                <w:szCs w:val="28"/>
              </w:rPr>
              <w:t>кг</w:t>
            </w:r>
          </w:p>
        </w:tc>
        <w:tc>
          <w:tcPr>
            <w:tcW w:w="957" w:type="dxa"/>
          </w:tcPr>
          <w:p w:rsidR="00EB661F" w:rsidRPr="00EB661F" w:rsidRDefault="00EB661F" w:rsidP="00EB661F">
            <w:pPr>
              <w:pStyle w:val="a4"/>
              <w:jc w:val="both"/>
              <w:rPr>
                <w:rFonts w:ascii="Times New Roman" w:hAnsi="Times New Roman" w:cs="Times New Roman"/>
                <w:sz w:val="28"/>
                <w:szCs w:val="28"/>
                <w:lang w:val="en-US"/>
              </w:rPr>
            </w:pPr>
            <w:r w:rsidRPr="00EB661F">
              <w:rPr>
                <w:rFonts w:ascii="Times New Roman" w:hAnsi="Times New Roman" w:cs="Times New Roman"/>
                <w:sz w:val="28"/>
                <w:szCs w:val="28"/>
                <w:lang w:val="en-US"/>
              </w:rPr>
              <w:t>t</w:t>
            </w:r>
            <w:r w:rsidRPr="00EB661F">
              <w:rPr>
                <w:rFonts w:ascii="Times New Roman" w:hAnsi="Times New Roman" w:cs="Times New Roman"/>
                <w:sz w:val="28"/>
                <w:szCs w:val="28"/>
                <w:vertAlign w:val="subscript"/>
              </w:rPr>
              <w:t>х</w:t>
            </w:r>
            <w:r w:rsidRPr="00EB661F">
              <w:rPr>
                <w:rFonts w:ascii="Times New Roman" w:hAnsi="Times New Roman" w:cs="Times New Roman"/>
                <w:sz w:val="28"/>
                <w:szCs w:val="28"/>
                <w:lang w:val="en-US"/>
              </w:rPr>
              <w:t>, °C</w:t>
            </w:r>
          </w:p>
        </w:tc>
        <w:tc>
          <w:tcPr>
            <w:tcW w:w="957" w:type="dxa"/>
          </w:tcPr>
          <w:p w:rsidR="00EB661F" w:rsidRPr="00EB661F" w:rsidRDefault="00EB661F" w:rsidP="00EB661F">
            <w:pPr>
              <w:pStyle w:val="a4"/>
              <w:jc w:val="both"/>
              <w:rPr>
                <w:rFonts w:ascii="Times New Roman" w:hAnsi="Times New Roman" w:cs="Times New Roman"/>
                <w:sz w:val="28"/>
                <w:szCs w:val="28"/>
                <w:lang w:val="en-US"/>
              </w:rPr>
            </w:pPr>
            <w:r w:rsidRPr="00EB661F">
              <w:rPr>
                <w:rFonts w:ascii="Times New Roman" w:hAnsi="Times New Roman" w:cs="Times New Roman"/>
                <w:sz w:val="28"/>
                <w:szCs w:val="28"/>
                <w:lang w:val="en-US"/>
              </w:rPr>
              <w:t>t-t</w:t>
            </w:r>
            <w:r w:rsidRPr="00EB661F">
              <w:rPr>
                <w:rFonts w:ascii="Times New Roman" w:hAnsi="Times New Roman" w:cs="Times New Roman"/>
                <w:sz w:val="28"/>
                <w:szCs w:val="28"/>
                <w:vertAlign w:val="subscript"/>
              </w:rPr>
              <w:t>х</w:t>
            </w:r>
            <w:r w:rsidR="00C958F8">
              <w:rPr>
                <w:rFonts w:ascii="Times New Roman" w:hAnsi="Times New Roman" w:cs="Times New Roman"/>
                <w:sz w:val="28"/>
                <w:szCs w:val="28"/>
                <w:lang w:val="en-US"/>
              </w:rPr>
              <w:t>,</w:t>
            </w:r>
            <w:r w:rsidRPr="00EB661F">
              <w:rPr>
                <w:rFonts w:ascii="Times New Roman" w:hAnsi="Times New Roman" w:cs="Times New Roman"/>
                <w:sz w:val="28"/>
                <w:szCs w:val="28"/>
                <w:lang w:val="en-US"/>
              </w:rPr>
              <w:t>°C</w:t>
            </w:r>
          </w:p>
        </w:t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lang w:val="en-US"/>
              </w:rPr>
              <w:t>Q</w:t>
            </w:r>
            <w:r w:rsidRPr="00EB661F">
              <w:rPr>
                <w:rFonts w:ascii="Times New Roman" w:hAnsi="Times New Roman" w:cs="Times New Roman"/>
                <w:sz w:val="28"/>
                <w:szCs w:val="28"/>
                <w:vertAlign w:val="subscript"/>
              </w:rPr>
              <w:t>х</w:t>
            </w:r>
            <w:r w:rsidRPr="00EB661F">
              <w:rPr>
                <w:rFonts w:ascii="Times New Roman" w:hAnsi="Times New Roman" w:cs="Times New Roman"/>
                <w:sz w:val="28"/>
                <w:szCs w:val="28"/>
                <w:lang w:val="en-US"/>
              </w:rPr>
              <w:t>,</w:t>
            </w:r>
            <w:r w:rsidRPr="00EB661F">
              <w:rPr>
                <w:rFonts w:ascii="Times New Roman" w:hAnsi="Times New Roman" w:cs="Times New Roman"/>
                <w:sz w:val="28"/>
                <w:szCs w:val="28"/>
              </w:rPr>
              <w:t>Дж</w:t>
            </w:r>
          </w:p>
        </w:t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lang w:val="en-US"/>
              </w:rPr>
              <w:t>m,</w:t>
            </w:r>
            <w:r w:rsidRPr="00EB661F">
              <w:rPr>
                <w:rFonts w:ascii="Times New Roman" w:hAnsi="Times New Roman" w:cs="Times New Roman"/>
                <w:sz w:val="28"/>
                <w:szCs w:val="28"/>
              </w:rPr>
              <w:t xml:space="preserve"> кг</w:t>
            </w:r>
          </w:p>
        </w:t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lang w:val="en-US"/>
              </w:rPr>
              <w:t>t,°</w:t>
            </w:r>
            <w:r w:rsidRPr="00EB661F">
              <w:rPr>
                <w:rFonts w:ascii="Times New Roman" w:hAnsi="Times New Roman" w:cs="Times New Roman"/>
                <w:sz w:val="28"/>
                <w:szCs w:val="28"/>
              </w:rPr>
              <w:t>С</w:t>
            </w:r>
          </w:p>
        </w:t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lang w:val="en-US"/>
              </w:rPr>
              <w:t>m</w:t>
            </w:r>
            <w:r w:rsidRPr="00EB661F">
              <w:rPr>
                <w:rFonts w:ascii="Times New Roman" w:hAnsi="Times New Roman" w:cs="Times New Roman"/>
                <w:sz w:val="28"/>
                <w:szCs w:val="28"/>
                <w:vertAlign w:val="subscript"/>
              </w:rPr>
              <w:t>г</w:t>
            </w:r>
            <w:r w:rsidRPr="00EB661F">
              <w:rPr>
                <w:rFonts w:ascii="Times New Roman" w:hAnsi="Times New Roman" w:cs="Times New Roman"/>
                <w:sz w:val="28"/>
                <w:szCs w:val="28"/>
                <w:lang w:val="en-US"/>
              </w:rPr>
              <w:t>,</w:t>
            </w:r>
            <w:r w:rsidRPr="00EB661F">
              <w:rPr>
                <w:rFonts w:ascii="Times New Roman" w:hAnsi="Times New Roman" w:cs="Times New Roman"/>
                <w:sz w:val="28"/>
                <w:szCs w:val="28"/>
              </w:rPr>
              <w:t xml:space="preserve"> кг</w:t>
            </w:r>
          </w:p>
        </w:tc>
        <w:tc>
          <w:tcPr>
            <w:tcW w:w="957" w:type="dxa"/>
          </w:tcPr>
          <w:p w:rsidR="00EB661F" w:rsidRPr="00EB661F" w:rsidRDefault="00EB661F" w:rsidP="00EB661F">
            <w:pPr>
              <w:pStyle w:val="a4"/>
              <w:jc w:val="both"/>
              <w:rPr>
                <w:rFonts w:ascii="Times New Roman" w:hAnsi="Times New Roman" w:cs="Times New Roman"/>
                <w:sz w:val="28"/>
                <w:szCs w:val="28"/>
                <w:lang w:val="en-US"/>
              </w:rPr>
            </w:pPr>
            <w:r w:rsidRPr="00EB661F">
              <w:rPr>
                <w:rFonts w:ascii="Times New Roman" w:hAnsi="Times New Roman" w:cs="Times New Roman"/>
                <w:sz w:val="28"/>
                <w:szCs w:val="28"/>
                <w:lang w:val="en-US"/>
              </w:rPr>
              <w:t>t</w:t>
            </w:r>
            <w:r w:rsidRPr="00EB661F">
              <w:rPr>
                <w:rFonts w:ascii="Times New Roman" w:hAnsi="Times New Roman" w:cs="Times New Roman"/>
                <w:sz w:val="28"/>
                <w:szCs w:val="28"/>
                <w:vertAlign w:val="subscript"/>
              </w:rPr>
              <w:t>г</w:t>
            </w:r>
            <w:r w:rsidRPr="00EB661F">
              <w:rPr>
                <w:rFonts w:ascii="Times New Roman" w:hAnsi="Times New Roman" w:cs="Times New Roman"/>
                <w:sz w:val="28"/>
                <w:szCs w:val="28"/>
                <w:lang w:val="en-US"/>
              </w:rPr>
              <w:t>, °C</w:t>
            </w:r>
          </w:p>
        </w:tc>
        <w:tc>
          <w:tcPr>
            <w:tcW w:w="957" w:type="dxa"/>
          </w:tcPr>
          <w:p w:rsidR="00EB661F" w:rsidRPr="00EB661F" w:rsidRDefault="00EB661F" w:rsidP="00EB661F">
            <w:pPr>
              <w:pStyle w:val="a4"/>
              <w:jc w:val="both"/>
              <w:rPr>
                <w:rFonts w:ascii="Times New Roman" w:hAnsi="Times New Roman" w:cs="Times New Roman"/>
                <w:sz w:val="28"/>
                <w:szCs w:val="28"/>
                <w:lang w:val="en-US"/>
              </w:rPr>
            </w:pPr>
            <w:r w:rsidRPr="00EB661F">
              <w:rPr>
                <w:rFonts w:ascii="Times New Roman" w:hAnsi="Times New Roman" w:cs="Times New Roman"/>
                <w:sz w:val="28"/>
                <w:szCs w:val="28"/>
                <w:lang w:val="en-US"/>
              </w:rPr>
              <w:t>t</w:t>
            </w:r>
            <w:r w:rsidRPr="00EB661F">
              <w:rPr>
                <w:rFonts w:ascii="Times New Roman" w:hAnsi="Times New Roman" w:cs="Times New Roman"/>
                <w:sz w:val="28"/>
                <w:szCs w:val="28"/>
                <w:vertAlign w:val="subscript"/>
              </w:rPr>
              <w:t>г</w:t>
            </w:r>
            <w:r w:rsidR="00C958F8">
              <w:rPr>
                <w:rFonts w:ascii="Times New Roman" w:hAnsi="Times New Roman" w:cs="Times New Roman"/>
                <w:sz w:val="28"/>
                <w:szCs w:val="28"/>
                <w:lang w:val="en-US"/>
              </w:rPr>
              <w:t>-</w:t>
            </w:r>
            <w:proofErr w:type="spellStart"/>
            <w:r w:rsidR="00C958F8">
              <w:rPr>
                <w:rFonts w:ascii="Times New Roman" w:hAnsi="Times New Roman" w:cs="Times New Roman"/>
                <w:sz w:val="28"/>
                <w:szCs w:val="28"/>
                <w:lang w:val="en-US"/>
              </w:rPr>
              <w:t>t,</w:t>
            </w:r>
            <w:r w:rsidRPr="00EB661F">
              <w:rPr>
                <w:rFonts w:ascii="Times New Roman" w:hAnsi="Times New Roman" w:cs="Times New Roman"/>
                <w:sz w:val="28"/>
                <w:szCs w:val="28"/>
                <w:lang w:val="en-US"/>
              </w:rPr>
              <w:t>°C</w:t>
            </w:r>
            <w:proofErr w:type="spellEnd"/>
          </w:p>
        </w:tc>
        <w:tc>
          <w:tcPr>
            <w:tcW w:w="958"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lang w:val="en-US"/>
              </w:rPr>
              <w:t>Q</w:t>
            </w:r>
            <w:r w:rsidRPr="00EB661F">
              <w:rPr>
                <w:rFonts w:ascii="Times New Roman" w:hAnsi="Times New Roman" w:cs="Times New Roman"/>
                <w:sz w:val="28"/>
                <w:szCs w:val="28"/>
                <w:vertAlign w:val="subscript"/>
              </w:rPr>
              <w:t>г</w:t>
            </w:r>
            <w:r w:rsidRPr="00EB661F">
              <w:rPr>
                <w:rFonts w:ascii="Times New Roman" w:hAnsi="Times New Roman" w:cs="Times New Roman"/>
                <w:sz w:val="28"/>
                <w:szCs w:val="28"/>
                <w:lang w:val="en-US"/>
              </w:rPr>
              <w:t>,</w:t>
            </w:r>
            <w:r w:rsidRPr="00EB661F">
              <w:rPr>
                <w:rFonts w:ascii="Times New Roman" w:hAnsi="Times New Roman" w:cs="Times New Roman"/>
                <w:sz w:val="28"/>
                <w:szCs w:val="28"/>
              </w:rPr>
              <w:t>Дж</w:t>
            </w:r>
          </w:p>
        </w:tc>
      </w:tr>
      <w:tr w:rsidR="00EB661F" w:rsidRPr="00EB661F" w:rsidTr="009F320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rPr>
              <w:t>0,08</w:t>
            </w:r>
          </w:p>
        </w:t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rPr>
              <w:t>20</w:t>
            </w:r>
          </w:p>
        </w:tc>
        <w:tc>
          <w:tcPr>
            <w:tcW w:w="957" w:type="dxa"/>
          </w:tcPr>
          <w:p w:rsidR="00EB661F" w:rsidRPr="00EB661F" w:rsidRDefault="00EB661F" w:rsidP="00EB661F">
            <w:pPr>
              <w:pStyle w:val="a4"/>
              <w:jc w:val="both"/>
              <w:rPr>
                <w:rFonts w:ascii="Times New Roman" w:hAnsi="Times New Roman" w:cs="Times New Roman"/>
                <w:sz w:val="28"/>
                <w:szCs w:val="28"/>
              </w:rPr>
            </w:pPr>
          </w:p>
        </w:tc>
        <w:tc>
          <w:tcPr>
            <w:tcW w:w="957" w:type="dxa"/>
          </w:tcPr>
          <w:p w:rsidR="00EB661F" w:rsidRPr="00EB661F" w:rsidRDefault="00EB661F" w:rsidP="00EB661F">
            <w:pPr>
              <w:pStyle w:val="a4"/>
              <w:jc w:val="both"/>
              <w:rPr>
                <w:rFonts w:ascii="Times New Roman" w:hAnsi="Times New Roman" w:cs="Times New Roman"/>
                <w:sz w:val="28"/>
                <w:szCs w:val="28"/>
              </w:rPr>
            </w:pPr>
          </w:p>
        </w:t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rPr>
              <w:t>0,24</w:t>
            </w:r>
          </w:p>
        </w:t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rPr>
              <w:t>38</w:t>
            </w:r>
          </w:p>
        </w:t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rPr>
              <w:t>0,16</w:t>
            </w:r>
          </w:p>
        </w:tc>
        <w:tc>
          <w:tcPr>
            <w:tcW w:w="957" w:type="dxa"/>
          </w:tcPr>
          <w:p w:rsidR="00EB661F" w:rsidRPr="00EB661F" w:rsidRDefault="00EB661F" w:rsidP="00EB661F">
            <w:pPr>
              <w:pStyle w:val="a4"/>
              <w:jc w:val="both"/>
              <w:rPr>
                <w:rFonts w:ascii="Times New Roman" w:hAnsi="Times New Roman" w:cs="Times New Roman"/>
                <w:sz w:val="28"/>
                <w:szCs w:val="28"/>
              </w:rPr>
            </w:pPr>
            <w:r w:rsidRPr="00EB661F">
              <w:rPr>
                <w:rFonts w:ascii="Times New Roman" w:hAnsi="Times New Roman" w:cs="Times New Roman"/>
                <w:sz w:val="28"/>
                <w:szCs w:val="28"/>
              </w:rPr>
              <w:t>47</w:t>
            </w:r>
          </w:p>
        </w:tc>
        <w:tc>
          <w:tcPr>
            <w:tcW w:w="957" w:type="dxa"/>
          </w:tcPr>
          <w:p w:rsidR="00EB661F" w:rsidRPr="00EB661F" w:rsidRDefault="00EB661F" w:rsidP="00EB661F">
            <w:pPr>
              <w:pStyle w:val="a4"/>
              <w:jc w:val="both"/>
              <w:rPr>
                <w:rFonts w:ascii="Times New Roman" w:hAnsi="Times New Roman" w:cs="Times New Roman"/>
                <w:sz w:val="28"/>
                <w:szCs w:val="28"/>
              </w:rPr>
            </w:pPr>
          </w:p>
        </w:tc>
        <w:tc>
          <w:tcPr>
            <w:tcW w:w="958" w:type="dxa"/>
          </w:tcPr>
          <w:p w:rsidR="00EB661F" w:rsidRPr="00EB661F" w:rsidRDefault="00EB661F" w:rsidP="00EB661F">
            <w:pPr>
              <w:pStyle w:val="a4"/>
              <w:jc w:val="both"/>
              <w:rPr>
                <w:rFonts w:ascii="Times New Roman" w:hAnsi="Times New Roman" w:cs="Times New Roman"/>
                <w:sz w:val="28"/>
                <w:szCs w:val="28"/>
              </w:rPr>
            </w:pPr>
          </w:p>
        </w:tc>
      </w:tr>
    </w:tbl>
    <w:p w:rsidR="00EB661F" w:rsidRPr="00EB661F" w:rsidRDefault="00626CA1" w:rsidP="00E75A3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EB661F" w:rsidRPr="00EB661F">
        <w:rPr>
          <w:rFonts w:ascii="Times New Roman" w:hAnsi="Times New Roman" w:cs="Times New Roman"/>
          <w:sz w:val="28"/>
          <w:szCs w:val="28"/>
        </w:rPr>
        <w:t xml:space="preserve">После постановки познавательной задачи урока и составления таблицы </w:t>
      </w:r>
      <w:r w:rsidR="00EB661F">
        <w:rPr>
          <w:rFonts w:ascii="Times New Roman" w:hAnsi="Times New Roman" w:cs="Times New Roman"/>
          <w:sz w:val="28"/>
          <w:szCs w:val="28"/>
        </w:rPr>
        <w:t>я</w:t>
      </w:r>
      <w:r w:rsidR="00EB661F" w:rsidRPr="00EB661F">
        <w:rPr>
          <w:rFonts w:ascii="Times New Roman" w:hAnsi="Times New Roman" w:cs="Times New Roman"/>
          <w:sz w:val="28"/>
          <w:szCs w:val="28"/>
        </w:rPr>
        <w:t xml:space="preserve"> объясня</w:t>
      </w:r>
      <w:r w:rsidR="00EB661F">
        <w:rPr>
          <w:rFonts w:ascii="Times New Roman" w:hAnsi="Times New Roman" w:cs="Times New Roman"/>
          <w:sz w:val="28"/>
          <w:szCs w:val="28"/>
        </w:rPr>
        <w:t>ю</w:t>
      </w:r>
      <w:r w:rsidR="00EB661F" w:rsidRPr="00EB661F">
        <w:rPr>
          <w:rFonts w:ascii="Times New Roman" w:hAnsi="Times New Roman" w:cs="Times New Roman"/>
          <w:sz w:val="28"/>
          <w:szCs w:val="28"/>
        </w:rPr>
        <w:t xml:space="preserve"> учащимся, что все они одновременно должны выполнять </w:t>
      </w:r>
      <w:r w:rsidR="00EB661F">
        <w:rPr>
          <w:rFonts w:ascii="Times New Roman" w:hAnsi="Times New Roman" w:cs="Times New Roman"/>
          <w:sz w:val="28"/>
          <w:szCs w:val="28"/>
        </w:rPr>
        <w:t>мои</w:t>
      </w:r>
      <w:r w:rsidR="00EB661F" w:rsidRPr="00EB661F">
        <w:rPr>
          <w:rFonts w:ascii="Times New Roman" w:hAnsi="Times New Roman" w:cs="Times New Roman"/>
          <w:sz w:val="28"/>
          <w:szCs w:val="28"/>
        </w:rPr>
        <w:t xml:space="preserve"> указания, и предлага</w:t>
      </w:r>
      <w:r w:rsidR="00EB661F">
        <w:rPr>
          <w:rFonts w:ascii="Times New Roman" w:hAnsi="Times New Roman" w:cs="Times New Roman"/>
          <w:sz w:val="28"/>
          <w:szCs w:val="28"/>
        </w:rPr>
        <w:t>ю</w:t>
      </w:r>
      <w:r w:rsidR="00EB661F" w:rsidRPr="00EB661F">
        <w:rPr>
          <w:rFonts w:ascii="Times New Roman" w:hAnsi="Times New Roman" w:cs="Times New Roman"/>
          <w:sz w:val="28"/>
          <w:szCs w:val="28"/>
        </w:rPr>
        <w:t xml:space="preserve"> отмерить 80 см</w:t>
      </w:r>
      <w:r w:rsidR="00EB661F" w:rsidRPr="00EB661F">
        <w:rPr>
          <w:rFonts w:ascii="Times New Roman" w:hAnsi="Times New Roman" w:cs="Times New Roman"/>
          <w:sz w:val="28"/>
          <w:szCs w:val="28"/>
          <w:vertAlign w:val="superscript"/>
        </w:rPr>
        <w:t>3</w:t>
      </w:r>
      <w:r w:rsidR="00EB661F" w:rsidRPr="00EB661F">
        <w:rPr>
          <w:rFonts w:ascii="Times New Roman" w:hAnsi="Times New Roman" w:cs="Times New Roman"/>
          <w:sz w:val="28"/>
          <w:szCs w:val="28"/>
        </w:rPr>
        <w:t xml:space="preserve"> холодно</w:t>
      </w:r>
      <w:r w:rsidR="00F8706F">
        <w:rPr>
          <w:rFonts w:ascii="Times New Roman" w:hAnsi="Times New Roman" w:cs="Times New Roman"/>
          <w:sz w:val="28"/>
          <w:szCs w:val="28"/>
        </w:rPr>
        <w:t xml:space="preserve">й воды и перелить её в стакан </w:t>
      </w:r>
      <w:r w:rsidR="00EB661F" w:rsidRPr="00EB661F">
        <w:rPr>
          <w:rFonts w:ascii="Times New Roman" w:hAnsi="Times New Roman" w:cs="Times New Roman"/>
          <w:sz w:val="28"/>
          <w:szCs w:val="28"/>
        </w:rPr>
        <w:t xml:space="preserve"> калориметра. Затем измерить температуру хол</w:t>
      </w:r>
      <w:r w:rsidR="00A01129">
        <w:rPr>
          <w:rFonts w:ascii="Times New Roman" w:hAnsi="Times New Roman" w:cs="Times New Roman"/>
          <w:sz w:val="28"/>
          <w:szCs w:val="28"/>
        </w:rPr>
        <w:t xml:space="preserve">одной воды, </w:t>
      </w:r>
      <w:r w:rsidR="00EB661F" w:rsidRPr="00EB661F">
        <w:rPr>
          <w:rFonts w:ascii="Times New Roman" w:hAnsi="Times New Roman" w:cs="Times New Roman"/>
          <w:sz w:val="28"/>
          <w:szCs w:val="28"/>
        </w:rPr>
        <w:t xml:space="preserve"> температуру горячей воды и результат</w:t>
      </w:r>
      <w:r w:rsidR="00A01129">
        <w:rPr>
          <w:rFonts w:ascii="Times New Roman" w:hAnsi="Times New Roman" w:cs="Times New Roman"/>
          <w:sz w:val="28"/>
          <w:szCs w:val="28"/>
        </w:rPr>
        <w:t>ы</w:t>
      </w:r>
      <w:r w:rsidR="00EB661F" w:rsidRPr="00EB661F">
        <w:rPr>
          <w:rFonts w:ascii="Times New Roman" w:hAnsi="Times New Roman" w:cs="Times New Roman"/>
          <w:sz w:val="28"/>
          <w:szCs w:val="28"/>
        </w:rPr>
        <w:t xml:space="preserve"> записать в таблицу (заранее отмеренный объём горячей воды находится на каждом столе учащихся в отдельном стакане). Вылить в стакан с холодной водой горячую воду и, выждав некоторое время, измерить температуру смеси. Полученное значение температуры записать в таблицу. </w:t>
      </w:r>
      <w:r w:rsidR="00EB661F">
        <w:rPr>
          <w:rFonts w:ascii="Times New Roman" w:hAnsi="Times New Roman" w:cs="Times New Roman"/>
          <w:sz w:val="28"/>
          <w:szCs w:val="28"/>
        </w:rPr>
        <w:t>После этого с учащимися обсуждаем</w:t>
      </w:r>
      <w:r w:rsidR="00EB661F" w:rsidRPr="00EB661F">
        <w:rPr>
          <w:rFonts w:ascii="Times New Roman" w:hAnsi="Times New Roman" w:cs="Times New Roman"/>
          <w:sz w:val="28"/>
          <w:szCs w:val="28"/>
        </w:rPr>
        <w:t xml:space="preserve">, как определить массы </w:t>
      </w:r>
      <w:r w:rsidR="00EB661F" w:rsidRPr="00EB661F">
        <w:rPr>
          <w:rFonts w:ascii="Times New Roman" w:hAnsi="Times New Roman" w:cs="Times New Roman"/>
          <w:sz w:val="28"/>
          <w:szCs w:val="28"/>
        </w:rPr>
        <w:lastRenderedPageBreak/>
        <w:t>холодной и горячей воды, выполня</w:t>
      </w:r>
      <w:r w:rsidR="00EB661F">
        <w:rPr>
          <w:rFonts w:ascii="Times New Roman" w:hAnsi="Times New Roman" w:cs="Times New Roman"/>
          <w:sz w:val="28"/>
          <w:szCs w:val="28"/>
        </w:rPr>
        <w:t>ем</w:t>
      </w:r>
      <w:r w:rsidR="00EB661F" w:rsidRPr="00EB661F">
        <w:rPr>
          <w:rFonts w:ascii="Times New Roman" w:hAnsi="Times New Roman" w:cs="Times New Roman"/>
          <w:sz w:val="28"/>
          <w:szCs w:val="28"/>
        </w:rPr>
        <w:t xml:space="preserve"> необходимые </w:t>
      </w:r>
      <w:proofErr w:type="gramStart"/>
      <w:r w:rsidR="00EB661F" w:rsidRPr="00EB661F">
        <w:rPr>
          <w:rFonts w:ascii="Times New Roman" w:hAnsi="Times New Roman" w:cs="Times New Roman"/>
          <w:sz w:val="28"/>
          <w:szCs w:val="28"/>
        </w:rPr>
        <w:t>вычисления</w:t>
      </w:r>
      <w:proofErr w:type="gramEnd"/>
      <w:r w:rsidR="00EB661F" w:rsidRPr="00EB661F">
        <w:rPr>
          <w:rFonts w:ascii="Times New Roman" w:hAnsi="Times New Roman" w:cs="Times New Roman"/>
          <w:sz w:val="28"/>
          <w:szCs w:val="28"/>
        </w:rPr>
        <w:t xml:space="preserve"> и полученные значения масс записыва</w:t>
      </w:r>
      <w:r w:rsidR="00EB661F">
        <w:rPr>
          <w:rFonts w:ascii="Times New Roman" w:hAnsi="Times New Roman" w:cs="Times New Roman"/>
          <w:sz w:val="28"/>
          <w:szCs w:val="28"/>
        </w:rPr>
        <w:t>ем</w:t>
      </w:r>
      <w:r w:rsidR="00EB661F" w:rsidRPr="00EB661F">
        <w:rPr>
          <w:rFonts w:ascii="Times New Roman" w:hAnsi="Times New Roman" w:cs="Times New Roman"/>
          <w:sz w:val="28"/>
          <w:szCs w:val="28"/>
        </w:rPr>
        <w:t xml:space="preserve"> в таблицу. На этом экспериментальная часть работы заканчивается. Далее предлага</w:t>
      </w:r>
      <w:r w:rsidR="00EB661F">
        <w:rPr>
          <w:rFonts w:ascii="Times New Roman" w:hAnsi="Times New Roman" w:cs="Times New Roman"/>
          <w:sz w:val="28"/>
          <w:szCs w:val="28"/>
        </w:rPr>
        <w:t>ю</w:t>
      </w:r>
      <w:r w:rsidR="00EB661F" w:rsidRPr="00EB661F">
        <w:rPr>
          <w:rFonts w:ascii="Times New Roman" w:hAnsi="Times New Roman" w:cs="Times New Roman"/>
          <w:sz w:val="28"/>
          <w:szCs w:val="28"/>
        </w:rPr>
        <w:t xml:space="preserve"> проанализировать полученные результаты и помога</w:t>
      </w:r>
      <w:r w:rsidR="00EB661F">
        <w:rPr>
          <w:rFonts w:ascii="Times New Roman" w:hAnsi="Times New Roman" w:cs="Times New Roman"/>
          <w:sz w:val="28"/>
          <w:szCs w:val="28"/>
        </w:rPr>
        <w:t>ю</w:t>
      </w:r>
      <w:r w:rsidR="00EB661F" w:rsidRPr="00EB661F">
        <w:rPr>
          <w:rFonts w:ascii="Times New Roman" w:hAnsi="Times New Roman" w:cs="Times New Roman"/>
          <w:sz w:val="28"/>
          <w:szCs w:val="28"/>
        </w:rPr>
        <w:t xml:space="preserve"> учащимся такими вопросами: на сколько градусов нагрелась холодная вода? На сколько градусов остыла горячая вода? Есть ли зависимость между массой воды и той разностью температур, которая наблюдается при нагревании и остывании воды? (80 г холодной воды нагрелось на 18</w:t>
      </w:r>
      <w:proofErr w:type="gramStart"/>
      <w:r w:rsidR="00EB661F" w:rsidRPr="00EB661F">
        <w:rPr>
          <w:rFonts w:ascii="Times New Roman" w:hAnsi="Times New Roman" w:cs="Times New Roman"/>
          <w:sz w:val="28"/>
          <w:szCs w:val="28"/>
          <w:vertAlign w:val="superscript"/>
        </w:rPr>
        <w:t>°</w:t>
      </w:r>
      <w:r w:rsidR="00EB661F" w:rsidRPr="00EB661F">
        <w:rPr>
          <w:rFonts w:ascii="Times New Roman" w:hAnsi="Times New Roman" w:cs="Times New Roman"/>
          <w:sz w:val="28"/>
          <w:szCs w:val="28"/>
        </w:rPr>
        <w:t>С</w:t>
      </w:r>
      <w:proofErr w:type="gramEnd"/>
      <w:r w:rsidR="00EB661F" w:rsidRPr="00EB661F">
        <w:rPr>
          <w:rFonts w:ascii="Times New Roman" w:hAnsi="Times New Roman" w:cs="Times New Roman"/>
          <w:sz w:val="28"/>
          <w:szCs w:val="28"/>
        </w:rPr>
        <w:t>, а 160г горячей воды остыло на 9</w:t>
      </w:r>
      <w:r w:rsidR="00EB661F" w:rsidRPr="00EB661F">
        <w:rPr>
          <w:rFonts w:ascii="Times New Roman" w:hAnsi="Times New Roman" w:cs="Times New Roman"/>
          <w:sz w:val="28"/>
          <w:szCs w:val="28"/>
          <w:vertAlign w:val="superscript"/>
        </w:rPr>
        <w:t>°</w:t>
      </w:r>
      <w:r w:rsidR="00EB661F" w:rsidRPr="00EB661F">
        <w:rPr>
          <w:rFonts w:ascii="Times New Roman" w:hAnsi="Times New Roman" w:cs="Times New Roman"/>
          <w:sz w:val="28"/>
          <w:szCs w:val="28"/>
        </w:rPr>
        <w:t>С.) Что можно сказать о произведении массы на разность температур для холодной и горячей воды?</w:t>
      </w:r>
      <w:r w:rsidR="00E75A3A">
        <w:rPr>
          <w:rFonts w:ascii="Times New Roman" w:hAnsi="Times New Roman" w:cs="Times New Roman"/>
          <w:sz w:val="28"/>
          <w:szCs w:val="28"/>
        </w:rPr>
        <w:t xml:space="preserve"> </w:t>
      </w:r>
      <w:r w:rsidR="00EB661F" w:rsidRPr="00EB661F">
        <w:rPr>
          <w:rFonts w:ascii="Times New Roman" w:hAnsi="Times New Roman" w:cs="Times New Roman"/>
          <w:sz w:val="28"/>
          <w:szCs w:val="28"/>
        </w:rPr>
        <w:t>Далее напомина</w:t>
      </w:r>
      <w:r w:rsidR="00EB661F">
        <w:rPr>
          <w:rFonts w:ascii="Times New Roman" w:hAnsi="Times New Roman" w:cs="Times New Roman"/>
          <w:sz w:val="28"/>
          <w:szCs w:val="28"/>
        </w:rPr>
        <w:t>ю</w:t>
      </w:r>
      <w:r w:rsidR="00EB661F" w:rsidRPr="00EB661F">
        <w:rPr>
          <w:rFonts w:ascii="Times New Roman" w:hAnsi="Times New Roman" w:cs="Times New Roman"/>
          <w:sz w:val="28"/>
          <w:szCs w:val="28"/>
        </w:rPr>
        <w:t xml:space="preserve">, что количество теплоты измеряется произведением </w:t>
      </w:r>
      <w:r w:rsidR="00EB661F" w:rsidRPr="00EB661F">
        <w:rPr>
          <w:rFonts w:ascii="Times New Roman" w:hAnsi="Times New Roman" w:cs="Times New Roman"/>
          <w:sz w:val="28"/>
          <w:szCs w:val="28"/>
          <w:lang w:val="en-US"/>
        </w:rPr>
        <w:t>Q</w:t>
      </w:r>
      <w:r w:rsidR="00EB661F" w:rsidRPr="00EB661F">
        <w:rPr>
          <w:rFonts w:ascii="Times New Roman" w:hAnsi="Times New Roman" w:cs="Times New Roman"/>
          <w:sz w:val="28"/>
          <w:szCs w:val="28"/>
        </w:rPr>
        <w:t>=</w:t>
      </w:r>
      <w:r w:rsidR="00EB661F" w:rsidRPr="00EB661F">
        <w:rPr>
          <w:rFonts w:ascii="Times New Roman" w:hAnsi="Times New Roman" w:cs="Times New Roman"/>
          <w:sz w:val="28"/>
          <w:szCs w:val="28"/>
          <w:lang w:val="en-US"/>
        </w:rPr>
        <w:t>cm</w:t>
      </w:r>
      <w:r w:rsidR="00EB661F" w:rsidRPr="00EB661F">
        <w:rPr>
          <w:rFonts w:ascii="Times New Roman" w:hAnsi="Times New Roman" w:cs="Times New Roman"/>
          <w:sz w:val="28"/>
          <w:szCs w:val="28"/>
        </w:rPr>
        <w:t>(</w:t>
      </w:r>
      <w:r w:rsidR="00EB661F" w:rsidRPr="00EB661F">
        <w:rPr>
          <w:rFonts w:ascii="Times New Roman" w:hAnsi="Times New Roman" w:cs="Times New Roman"/>
          <w:sz w:val="28"/>
          <w:szCs w:val="28"/>
          <w:lang w:val="en-US"/>
        </w:rPr>
        <w:t>t</w:t>
      </w:r>
      <w:r w:rsidR="00EB661F" w:rsidRPr="00EB661F">
        <w:rPr>
          <w:rFonts w:ascii="Times New Roman" w:hAnsi="Times New Roman" w:cs="Times New Roman"/>
          <w:sz w:val="28"/>
          <w:szCs w:val="28"/>
          <w:vertAlign w:val="subscript"/>
        </w:rPr>
        <w:t>2</w:t>
      </w:r>
      <w:r w:rsidR="00EB661F" w:rsidRPr="00EB661F">
        <w:rPr>
          <w:rFonts w:ascii="Times New Roman" w:hAnsi="Times New Roman" w:cs="Times New Roman"/>
          <w:sz w:val="28"/>
          <w:szCs w:val="28"/>
        </w:rPr>
        <w:t>-</w:t>
      </w:r>
      <w:r w:rsidR="00EB661F" w:rsidRPr="00EB661F">
        <w:rPr>
          <w:rFonts w:ascii="Times New Roman" w:hAnsi="Times New Roman" w:cs="Times New Roman"/>
          <w:sz w:val="28"/>
          <w:szCs w:val="28"/>
          <w:lang w:val="en-US"/>
        </w:rPr>
        <w:t>t</w:t>
      </w:r>
      <w:r w:rsidR="00EB661F" w:rsidRPr="00EB661F">
        <w:rPr>
          <w:rFonts w:ascii="Times New Roman" w:hAnsi="Times New Roman" w:cs="Times New Roman"/>
          <w:sz w:val="28"/>
          <w:szCs w:val="28"/>
          <w:vertAlign w:val="subscript"/>
        </w:rPr>
        <w:t>1</w:t>
      </w:r>
      <w:r w:rsidR="00EB661F" w:rsidRPr="00EB661F">
        <w:rPr>
          <w:rFonts w:ascii="Times New Roman" w:hAnsi="Times New Roman" w:cs="Times New Roman"/>
          <w:sz w:val="28"/>
          <w:szCs w:val="28"/>
        </w:rPr>
        <w:t>), и предлага</w:t>
      </w:r>
      <w:r w:rsidR="00EB661F">
        <w:rPr>
          <w:rFonts w:ascii="Times New Roman" w:hAnsi="Times New Roman" w:cs="Times New Roman"/>
          <w:sz w:val="28"/>
          <w:szCs w:val="28"/>
        </w:rPr>
        <w:t>ю</w:t>
      </w:r>
      <w:r w:rsidR="00EB661F" w:rsidRPr="00EB661F">
        <w:rPr>
          <w:rFonts w:ascii="Times New Roman" w:hAnsi="Times New Roman" w:cs="Times New Roman"/>
          <w:sz w:val="28"/>
          <w:szCs w:val="28"/>
        </w:rPr>
        <w:t xml:space="preserve"> учащимся сформулировать результат проделанной лабораторной работы.</w:t>
      </w:r>
    </w:p>
    <w:p w:rsidR="00EB661F" w:rsidRDefault="00EB661F" w:rsidP="00EB661F">
      <w:pPr>
        <w:pStyle w:val="a4"/>
        <w:ind w:firstLine="708"/>
        <w:jc w:val="both"/>
        <w:rPr>
          <w:rFonts w:ascii="Times New Roman" w:hAnsi="Times New Roman" w:cs="Times New Roman"/>
          <w:sz w:val="28"/>
          <w:szCs w:val="28"/>
        </w:rPr>
      </w:pPr>
      <w:r w:rsidRPr="00EB661F">
        <w:rPr>
          <w:rFonts w:ascii="Times New Roman" w:hAnsi="Times New Roman" w:cs="Times New Roman"/>
          <w:sz w:val="28"/>
          <w:szCs w:val="28"/>
        </w:rPr>
        <w:t>Эвристически поставленные фронтальные лабораторные работы развивают познавательную самостоятельность учащихся, знакомят их с сущностью экспериментальных исследований, способствуют осмысливанию изучаемого материа</w:t>
      </w:r>
      <w:r w:rsidR="00E75A3A">
        <w:rPr>
          <w:rFonts w:ascii="Times New Roman" w:hAnsi="Times New Roman" w:cs="Times New Roman"/>
          <w:sz w:val="28"/>
          <w:szCs w:val="28"/>
        </w:rPr>
        <w:t>ла и прочности усвоения. Такие</w:t>
      </w:r>
      <w:r w:rsidRPr="00EB661F">
        <w:rPr>
          <w:rFonts w:ascii="Times New Roman" w:hAnsi="Times New Roman" w:cs="Times New Roman"/>
          <w:sz w:val="28"/>
          <w:szCs w:val="28"/>
        </w:rPr>
        <w:t xml:space="preserve"> работы наряду с фронтальными опытами применя</w:t>
      </w:r>
      <w:r>
        <w:rPr>
          <w:rFonts w:ascii="Times New Roman" w:hAnsi="Times New Roman" w:cs="Times New Roman"/>
          <w:sz w:val="28"/>
          <w:szCs w:val="28"/>
        </w:rPr>
        <w:t>ю</w:t>
      </w:r>
      <w:r w:rsidR="00E75A3A">
        <w:rPr>
          <w:rFonts w:ascii="Times New Roman" w:hAnsi="Times New Roman" w:cs="Times New Roman"/>
          <w:sz w:val="28"/>
          <w:szCs w:val="28"/>
        </w:rPr>
        <w:t xml:space="preserve"> в практике, </w:t>
      </w:r>
      <w:r w:rsidRPr="00EB661F">
        <w:rPr>
          <w:rFonts w:ascii="Times New Roman" w:hAnsi="Times New Roman" w:cs="Times New Roman"/>
          <w:sz w:val="28"/>
          <w:szCs w:val="28"/>
        </w:rPr>
        <w:t xml:space="preserve"> особенно на первой ступени обучения физике. В дальнейшем самостоятельность учащихся при выполнении работ повыша</w:t>
      </w:r>
      <w:r>
        <w:rPr>
          <w:rFonts w:ascii="Times New Roman" w:hAnsi="Times New Roman" w:cs="Times New Roman"/>
          <w:sz w:val="28"/>
          <w:szCs w:val="28"/>
        </w:rPr>
        <w:t>е</w:t>
      </w:r>
      <w:r w:rsidRPr="00EB661F">
        <w:rPr>
          <w:rFonts w:ascii="Times New Roman" w:hAnsi="Times New Roman" w:cs="Times New Roman"/>
          <w:sz w:val="28"/>
          <w:szCs w:val="28"/>
        </w:rPr>
        <w:t>тся, и после коллективного обсуждения плана выполнения работы экспериментальные задания учащиеся выполня</w:t>
      </w:r>
      <w:r>
        <w:rPr>
          <w:rFonts w:ascii="Times New Roman" w:hAnsi="Times New Roman" w:cs="Times New Roman"/>
          <w:sz w:val="28"/>
          <w:szCs w:val="28"/>
        </w:rPr>
        <w:t>ю</w:t>
      </w:r>
      <w:r w:rsidRPr="00EB661F">
        <w:rPr>
          <w:rFonts w:ascii="Times New Roman" w:hAnsi="Times New Roman" w:cs="Times New Roman"/>
          <w:sz w:val="28"/>
          <w:szCs w:val="28"/>
        </w:rPr>
        <w:t>т сам</w:t>
      </w:r>
      <w:r w:rsidR="00E75A3A">
        <w:rPr>
          <w:rFonts w:ascii="Times New Roman" w:hAnsi="Times New Roman" w:cs="Times New Roman"/>
          <w:sz w:val="28"/>
          <w:szCs w:val="28"/>
        </w:rPr>
        <w:t xml:space="preserve">остоятельно, без </w:t>
      </w:r>
      <w:r w:rsidRPr="00EB661F">
        <w:rPr>
          <w:rFonts w:ascii="Times New Roman" w:hAnsi="Times New Roman" w:cs="Times New Roman"/>
          <w:sz w:val="28"/>
          <w:szCs w:val="28"/>
        </w:rPr>
        <w:t xml:space="preserve"> </w:t>
      </w:r>
      <w:r>
        <w:rPr>
          <w:rFonts w:ascii="Times New Roman" w:hAnsi="Times New Roman" w:cs="Times New Roman"/>
          <w:sz w:val="28"/>
          <w:szCs w:val="28"/>
        </w:rPr>
        <w:t xml:space="preserve">моих </w:t>
      </w:r>
      <w:r w:rsidRPr="00EB661F">
        <w:rPr>
          <w:rFonts w:ascii="Times New Roman" w:hAnsi="Times New Roman" w:cs="Times New Roman"/>
          <w:sz w:val="28"/>
          <w:szCs w:val="28"/>
        </w:rPr>
        <w:t xml:space="preserve">указаний. </w:t>
      </w:r>
      <w:r>
        <w:rPr>
          <w:rFonts w:ascii="Times New Roman" w:hAnsi="Times New Roman" w:cs="Times New Roman"/>
          <w:sz w:val="28"/>
          <w:szCs w:val="28"/>
        </w:rPr>
        <w:t>О</w:t>
      </w:r>
      <w:r w:rsidRPr="00EB661F">
        <w:rPr>
          <w:rFonts w:ascii="Times New Roman" w:hAnsi="Times New Roman" w:cs="Times New Roman"/>
          <w:sz w:val="28"/>
          <w:szCs w:val="28"/>
        </w:rPr>
        <w:t>бсуждение результатов экспериментов проводится при этом не поэтапно, а в конце выполнения всей работы (или на следующем уроке), а иногда основные выводы учащиеся формулируют самостоятельно, до коллективного их обсуждения.</w:t>
      </w:r>
    </w:p>
    <w:p w:rsidR="00087458" w:rsidRPr="00087458" w:rsidRDefault="00EB661F" w:rsidP="00A01129">
      <w:pPr>
        <w:pStyle w:val="a4"/>
        <w:ind w:firstLine="708"/>
        <w:jc w:val="both"/>
        <w:rPr>
          <w:rFonts w:ascii="Times New Roman" w:hAnsi="Times New Roman" w:cs="Times New Roman"/>
          <w:sz w:val="28"/>
          <w:szCs w:val="28"/>
        </w:rPr>
      </w:pPr>
      <w:r w:rsidRPr="00087458">
        <w:rPr>
          <w:rFonts w:ascii="Times New Roman" w:hAnsi="Times New Roman" w:cs="Times New Roman"/>
          <w:sz w:val="28"/>
          <w:szCs w:val="28"/>
        </w:rPr>
        <w:t xml:space="preserve">Для развития творческих способностей </w:t>
      </w:r>
      <w:r w:rsidR="003B2710">
        <w:rPr>
          <w:rFonts w:ascii="Times New Roman" w:hAnsi="Times New Roman" w:cs="Times New Roman"/>
          <w:sz w:val="28"/>
          <w:szCs w:val="28"/>
        </w:rPr>
        <w:t>предлагаю учащимся</w:t>
      </w:r>
      <w:r w:rsidRPr="00087458">
        <w:rPr>
          <w:rFonts w:ascii="Times New Roman" w:hAnsi="Times New Roman" w:cs="Times New Roman"/>
          <w:sz w:val="28"/>
          <w:szCs w:val="28"/>
        </w:rPr>
        <w:t xml:space="preserve"> такие ситуации, в которых они вынуждены высказывать предположения, строить догадки, проявлять и развивать свою интуицию.</w:t>
      </w:r>
      <w:r w:rsidR="00087458">
        <w:rPr>
          <w:rFonts w:ascii="Times New Roman" w:hAnsi="Times New Roman" w:cs="Times New Roman"/>
          <w:sz w:val="28"/>
          <w:szCs w:val="28"/>
        </w:rPr>
        <w:t xml:space="preserve"> </w:t>
      </w:r>
      <w:r w:rsidR="003B2710">
        <w:rPr>
          <w:rFonts w:ascii="Times New Roman" w:hAnsi="Times New Roman" w:cs="Times New Roman"/>
          <w:sz w:val="28"/>
          <w:szCs w:val="28"/>
        </w:rPr>
        <w:t>Для этого</w:t>
      </w:r>
      <w:r w:rsidR="00087458">
        <w:rPr>
          <w:rFonts w:ascii="Times New Roman" w:hAnsi="Times New Roman" w:cs="Times New Roman"/>
          <w:sz w:val="28"/>
          <w:szCs w:val="28"/>
        </w:rPr>
        <w:t xml:space="preserve"> применяю метод проблемного обучения. </w:t>
      </w:r>
      <w:r w:rsidR="00087458" w:rsidRPr="00087458">
        <w:rPr>
          <w:rFonts w:ascii="Times New Roman" w:hAnsi="Times New Roman" w:cs="Times New Roman"/>
          <w:sz w:val="28"/>
          <w:szCs w:val="28"/>
        </w:rPr>
        <w:t>На уроке организ</w:t>
      </w:r>
      <w:r w:rsidR="00087458">
        <w:rPr>
          <w:rFonts w:ascii="Times New Roman" w:hAnsi="Times New Roman" w:cs="Times New Roman"/>
          <w:sz w:val="28"/>
          <w:szCs w:val="28"/>
        </w:rPr>
        <w:t>ую</w:t>
      </w:r>
      <w:r w:rsidR="00087458" w:rsidRPr="00087458">
        <w:rPr>
          <w:rFonts w:ascii="Times New Roman" w:hAnsi="Times New Roman" w:cs="Times New Roman"/>
          <w:sz w:val="28"/>
          <w:szCs w:val="28"/>
        </w:rPr>
        <w:t xml:space="preserve"> проблемную ситуацию, используя три типа противоречий:</w:t>
      </w:r>
    </w:p>
    <w:p w:rsidR="00087458" w:rsidRPr="00087458" w:rsidRDefault="00087458" w:rsidP="00087458">
      <w:pPr>
        <w:pStyle w:val="a4"/>
        <w:jc w:val="both"/>
        <w:rPr>
          <w:rFonts w:ascii="Times New Roman" w:hAnsi="Times New Roman" w:cs="Times New Roman"/>
          <w:sz w:val="28"/>
          <w:szCs w:val="28"/>
        </w:rPr>
      </w:pPr>
      <w:r w:rsidRPr="00087458">
        <w:rPr>
          <w:rFonts w:ascii="Times New Roman" w:hAnsi="Times New Roman" w:cs="Times New Roman"/>
          <w:sz w:val="28"/>
          <w:szCs w:val="28"/>
        </w:rPr>
        <w:t>1) противоречия между жизненным опытом учащихся и научными знаниями;</w:t>
      </w:r>
    </w:p>
    <w:p w:rsidR="00087458" w:rsidRPr="00087458" w:rsidRDefault="00087458" w:rsidP="00087458">
      <w:pPr>
        <w:pStyle w:val="a4"/>
        <w:jc w:val="both"/>
        <w:rPr>
          <w:rFonts w:ascii="Times New Roman" w:hAnsi="Times New Roman" w:cs="Times New Roman"/>
          <w:sz w:val="28"/>
          <w:szCs w:val="28"/>
        </w:rPr>
      </w:pPr>
      <w:r w:rsidRPr="00087458">
        <w:rPr>
          <w:rFonts w:ascii="Times New Roman" w:hAnsi="Times New Roman" w:cs="Times New Roman"/>
          <w:sz w:val="28"/>
          <w:szCs w:val="28"/>
        </w:rPr>
        <w:t>2) противоречия процесса познания;</w:t>
      </w:r>
    </w:p>
    <w:p w:rsidR="00087458" w:rsidRPr="00087458" w:rsidRDefault="00087458" w:rsidP="00087458">
      <w:pPr>
        <w:pStyle w:val="a4"/>
        <w:jc w:val="both"/>
        <w:rPr>
          <w:rFonts w:ascii="Times New Roman" w:hAnsi="Times New Roman" w:cs="Times New Roman"/>
          <w:sz w:val="28"/>
          <w:szCs w:val="28"/>
        </w:rPr>
      </w:pPr>
      <w:r w:rsidRPr="00087458">
        <w:rPr>
          <w:rFonts w:ascii="Times New Roman" w:hAnsi="Times New Roman" w:cs="Times New Roman"/>
          <w:sz w:val="28"/>
          <w:szCs w:val="28"/>
        </w:rPr>
        <w:t>3) противоречия самой объективной реальности.</w:t>
      </w:r>
    </w:p>
    <w:p w:rsidR="00087458" w:rsidRPr="00087458" w:rsidRDefault="00087458" w:rsidP="00087458">
      <w:pPr>
        <w:pStyle w:val="a4"/>
        <w:ind w:firstLine="708"/>
        <w:jc w:val="both"/>
        <w:rPr>
          <w:rFonts w:ascii="Times New Roman" w:hAnsi="Times New Roman" w:cs="Times New Roman"/>
          <w:sz w:val="28"/>
          <w:szCs w:val="28"/>
        </w:rPr>
      </w:pPr>
      <w:r w:rsidRPr="00087458">
        <w:rPr>
          <w:rFonts w:ascii="Times New Roman" w:hAnsi="Times New Roman" w:cs="Times New Roman"/>
          <w:sz w:val="28"/>
          <w:szCs w:val="28"/>
        </w:rPr>
        <w:t>Самым известным видом последнего противоречия являются квантовые и волновые свойства фотона и других элементарных частиц.</w:t>
      </w:r>
    </w:p>
    <w:p w:rsidR="00087458" w:rsidRPr="00087458" w:rsidRDefault="00087458" w:rsidP="00087458">
      <w:pPr>
        <w:pStyle w:val="a4"/>
        <w:ind w:firstLine="708"/>
        <w:jc w:val="both"/>
        <w:rPr>
          <w:rFonts w:ascii="Times New Roman" w:hAnsi="Times New Roman" w:cs="Times New Roman"/>
          <w:sz w:val="28"/>
          <w:szCs w:val="28"/>
        </w:rPr>
      </w:pPr>
      <w:r>
        <w:rPr>
          <w:rFonts w:ascii="Times New Roman" w:hAnsi="Times New Roman" w:cs="Times New Roman"/>
          <w:sz w:val="28"/>
          <w:szCs w:val="28"/>
        </w:rPr>
        <w:t>Приведу примеры</w:t>
      </w:r>
      <w:r w:rsidRPr="00087458">
        <w:rPr>
          <w:rFonts w:ascii="Times New Roman" w:hAnsi="Times New Roman" w:cs="Times New Roman"/>
          <w:sz w:val="28"/>
          <w:szCs w:val="28"/>
        </w:rPr>
        <w:t xml:space="preserve"> двух первых противоречий для создания проблемных ситуаций на уроке.</w:t>
      </w:r>
    </w:p>
    <w:p w:rsidR="00087458" w:rsidRPr="00087458" w:rsidRDefault="00087458" w:rsidP="00087458">
      <w:pPr>
        <w:pStyle w:val="a4"/>
        <w:ind w:firstLine="708"/>
        <w:jc w:val="both"/>
        <w:rPr>
          <w:rFonts w:ascii="Times New Roman" w:hAnsi="Times New Roman" w:cs="Times New Roman"/>
          <w:sz w:val="28"/>
          <w:szCs w:val="28"/>
        </w:rPr>
      </w:pPr>
      <w:r w:rsidRPr="00087458">
        <w:rPr>
          <w:rFonts w:ascii="Times New Roman" w:hAnsi="Times New Roman" w:cs="Times New Roman"/>
          <w:sz w:val="28"/>
          <w:szCs w:val="28"/>
        </w:rPr>
        <w:t>При изучении тепловых явлений учащимся неоднократно подчёркиваю, что все тела, находящиеся длительное время в контакте друг с другом, имеют одинаковую тем</w:t>
      </w:r>
      <w:r>
        <w:rPr>
          <w:rFonts w:ascii="Times New Roman" w:hAnsi="Times New Roman" w:cs="Times New Roman"/>
          <w:sz w:val="28"/>
          <w:szCs w:val="28"/>
        </w:rPr>
        <w:t xml:space="preserve">пературу. Для наглядности предлагаю </w:t>
      </w:r>
      <w:r w:rsidRPr="00087458">
        <w:rPr>
          <w:rFonts w:ascii="Times New Roman" w:hAnsi="Times New Roman" w:cs="Times New Roman"/>
          <w:sz w:val="28"/>
          <w:szCs w:val="28"/>
        </w:rPr>
        <w:t>учащимся измерить температуру воздуха в разных местах класса  и убедиться, что она одинакова. После этого попро</w:t>
      </w:r>
      <w:r>
        <w:rPr>
          <w:rFonts w:ascii="Times New Roman" w:hAnsi="Times New Roman" w:cs="Times New Roman"/>
          <w:sz w:val="28"/>
          <w:szCs w:val="28"/>
        </w:rPr>
        <w:t>шу</w:t>
      </w:r>
      <w:r w:rsidRPr="00087458">
        <w:rPr>
          <w:rFonts w:ascii="Times New Roman" w:hAnsi="Times New Roman" w:cs="Times New Roman"/>
          <w:sz w:val="28"/>
          <w:szCs w:val="28"/>
        </w:rPr>
        <w:t xml:space="preserve"> учащихся потрогать различные тела, находящиеся у них на парте: стальной и деревянный брусок, стеклянный цилиндр, книгу и т.д. Житейская привычка на ощупь судить о температуре тела и различие в испытываемых ощущениях при прикосновении к различным телам вступают в противоречие с научным фактом равенства температур при длительном тепловом контакте тел.</w:t>
      </w:r>
    </w:p>
    <w:p w:rsidR="00087458" w:rsidRPr="00087458" w:rsidRDefault="00087458" w:rsidP="00087458">
      <w:pPr>
        <w:pStyle w:val="a4"/>
        <w:ind w:firstLine="708"/>
        <w:jc w:val="both"/>
        <w:rPr>
          <w:rFonts w:ascii="Times New Roman" w:hAnsi="Times New Roman" w:cs="Times New Roman"/>
          <w:sz w:val="28"/>
          <w:szCs w:val="28"/>
        </w:rPr>
      </w:pPr>
      <w:r w:rsidRPr="00087458">
        <w:rPr>
          <w:rFonts w:ascii="Times New Roman" w:hAnsi="Times New Roman" w:cs="Times New Roman"/>
          <w:sz w:val="28"/>
          <w:szCs w:val="28"/>
        </w:rPr>
        <w:t xml:space="preserve">Перед изучением закона Ома для замкнутой цепи </w:t>
      </w:r>
      <w:r>
        <w:rPr>
          <w:rFonts w:ascii="Times New Roman" w:hAnsi="Times New Roman" w:cs="Times New Roman"/>
          <w:sz w:val="28"/>
          <w:szCs w:val="28"/>
        </w:rPr>
        <w:t>создаю</w:t>
      </w:r>
      <w:r w:rsidRPr="00087458">
        <w:rPr>
          <w:rFonts w:ascii="Times New Roman" w:hAnsi="Times New Roman" w:cs="Times New Roman"/>
          <w:sz w:val="28"/>
          <w:szCs w:val="28"/>
        </w:rPr>
        <w:t xml:space="preserve"> проблемную ситуацию, показав опыт, где в качестве источника тока взят выпрямитель или </w:t>
      </w:r>
      <w:r w:rsidRPr="00087458">
        <w:rPr>
          <w:rFonts w:ascii="Times New Roman" w:hAnsi="Times New Roman" w:cs="Times New Roman"/>
          <w:sz w:val="28"/>
          <w:szCs w:val="28"/>
        </w:rPr>
        <w:lastRenderedPageBreak/>
        <w:t>сухие элементы. В этом опыте пропорциональная зависимость между силой тока и напряжением, хорошо знакомая учащимся из закона Ома для участка цепи, не наблюдается. Более того, при уменьшении силы тока, напряжение во внешней цепи возрастает.</w:t>
      </w:r>
    </w:p>
    <w:p w:rsidR="00AD13FC" w:rsidRDefault="00AD13FC" w:rsidP="003B2710">
      <w:pPr>
        <w:pStyle w:val="a4"/>
        <w:ind w:firstLine="708"/>
        <w:jc w:val="both"/>
        <w:rPr>
          <w:rFonts w:ascii="Times New Roman" w:eastAsia="Times New Roman" w:hAnsi="Times New Roman" w:cs="Times New Roman"/>
          <w:sz w:val="28"/>
          <w:szCs w:val="28"/>
          <w:lang w:eastAsia="ru-RU"/>
        </w:rPr>
      </w:pPr>
      <w:r w:rsidRPr="00AD13FC">
        <w:rPr>
          <w:rFonts w:ascii="Times New Roman" w:eastAsia="Times New Roman" w:hAnsi="Times New Roman" w:cs="Times New Roman"/>
          <w:sz w:val="28"/>
          <w:szCs w:val="28"/>
          <w:lang w:eastAsia="ru-RU"/>
        </w:rPr>
        <w:t>Освоила, использую  интерактивную лабораторию «</w:t>
      </w:r>
      <w:proofErr w:type="spellStart"/>
      <w:r w:rsidRPr="00AD13FC">
        <w:rPr>
          <w:rFonts w:ascii="Times New Roman" w:eastAsia="Times New Roman" w:hAnsi="Times New Roman" w:cs="Times New Roman"/>
          <w:sz w:val="28"/>
          <w:szCs w:val="28"/>
          <w:lang w:eastAsia="ru-RU"/>
        </w:rPr>
        <w:t>Интлер</w:t>
      </w:r>
      <w:proofErr w:type="spellEnd"/>
      <w:r w:rsidRPr="00AD13FC">
        <w:rPr>
          <w:rFonts w:ascii="Times New Roman" w:eastAsia="Times New Roman" w:hAnsi="Times New Roman" w:cs="Times New Roman"/>
          <w:sz w:val="28"/>
          <w:szCs w:val="28"/>
          <w:lang w:eastAsia="ru-RU"/>
        </w:rPr>
        <w:t xml:space="preserve">». В рамках национального проекта «Образование» стало возможным оснащение школ современным оборудованием центра «Точка роста». Внедрение этого оборудования в 2022-2023 учебном году в нашей школе  позволило качественно изменить процесс обучения физики. В своей деятельности я  использую приборы и цифровую лабораторию, которые обеспечивают автоматизированный сбор и обработку данных прямо во время проведения опыта. Это позволяет оценивать и вовремя скорректировать при необходимости ход эксперимента. Результаты отражаются в виде графиков, таблиц и могут быть сохранены для демонстрации в практической деятельности. Появилась  возможность количественных наблюдений и опытов для получения достоверной информации о физических процессах. На основе полученных экспериментальных данных </w:t>
      </w:r>
      <w:r w:rsidR="00E75A3A">
        <w:rPr>
          <w:rFonts w:ascii="Times New Roman" w:eastAsia="Times New Roman" w:hAnsi="Times New Roman" w:cs="Times New Roman"/>
          <w:sz w:val="28"/>
          <w:szCs w:val="28"/>
          <w:lang w:eastAsia="ru-RU"/>
        </w:rPr>
        <w:t>дети</w:t>
      </w:r>
      <w:r w:rsidRPr="00AD13FC">
        <w:rPr>
          <w:rFonts w:ascii="Times New Roman" w:eastAsia="Times New Roman" w:hAnsi="Times New Roman" w:cs="Times New Roman"/>
          <w:sz w:val="28"/>
          <w:szCs w:val="28"/>
          <w:lang w:eastAsia="ru-RU"/>
        </w:rPr>
        <w:t xml:space="preserve"> самостоятельно делают выводы, обобщают результаты, выявляют закономерности, что способствует повышению мотивации обучения школьников. Широкий спектр датчиков позволяет учащимся знакомиться с параметрами физического  эксперимента не только на качественном, но и на количественном уровне. Цифровая лаборатория позволяет вести длительный эксперимент даже в отсутствие экспериментатора. Итоги работы с цифровой лабораторией были представлены учащимися 10,11 класса на районном фестивале дополнительного образования «Территория успеха» в 2022, 2023 годах.</w:t>
      </w:r>
    </w:p>
    <w:p w:rsidR="003B2710" w:rsidRPr="00984A6E" w:rsidRDefault="003B2710" w:rsidP="003B2710">
      <w:pPr>
        <w:pStyle w:val="a4"/>
        <w:ind w:firstLine="708"/>
        <w:jc w:val="both"/>
        <w:rPr>
          <w:rFonts w:ascii="Times New Roman" w:eastAsia="Times New Roman" w:hAnsi="Times New Roman" w:cs="Times New Roman"/>
          <w:sz w:val="28"/>
          <w:szCs w:val="28"/>
          <w:lang w:eastAsia="ru-RU"/>
        </w:rPr>
      </w:pPr>
      <w:r w:rsidRPr="00984A6E">
        <w:rPr>
          <w:rFonts w:ascii="Times New Roman" w:eastAsia="Times New Roman" w:hAnsi="Times New Roman" w:cs="Times New Roman"/>
          <w:sz w:val="28"/>
          <w:szCs w:val="28"/>
          <w:lang w:eastAsia="ru-RU"/>
        </w:rPr>
        <w:t>Учащиеся показывают высокие результаты учебных достижений при их позитивной динамике за последние три года.  Уровень усвоения планируемых результатов соответствует результатам, запланированным в ФОП, в соответствии с ФГОС.</w:t>
      </w:r>
    </w:p>
    <w:p w:rsidR="003B2710" w:rsidRPr="00626CA1" w:rsidRDefault="003B2710" w:rsidP="00626CA1">
      <w:pPr>
        <w:rPr>
          <w:rFonts w:ascii="Times New Roman" w:hAnsi="Times New Roman" w:cs="Times New Roman"/>
          <w:sz w:val="28"/>
          <w:szCs w:val="28"/>
        </w:rPr>
      </w:pPr>
      <w:r>
        <w:rPr>
          <w:rFonts w:ascii="Times New Roman" w:hAnsi="Times New Roman" w:cs="Times New Roman"/>
          <w:sz w:val="28"/>
          <w:szCs w:val="28"/>
        </w:rPr>
        <w:t xml:space="preserve">                           </w:t>
      </w:r>
      <w:r w:rsidR="00626CA1">
        <w:rPr>
          <w:rFonts w:ascii="Times New Roman" w:hAnsi="Times New Roman" w:cs="Times New Roman"/>
          <w:sz w:val="28"/>
          <w:szCs w:val="28"/>
        </w:rPr>
        <w:t xml:space="preserve">  </w:t>
      </w:r>
      <w:r w:rsidRPr="00AD13FC">
        <w:rPr>
          <w:rFonts w:ascii="Times New Roman" w:hAnsi="Times New Roman" w:cs="Times New Roman"/>
          <w:b/>
          <w:sz w:val="28"/>
          <w:szCs w:val="28"/>
        </w:rPr>
        <w:t>Сводная таблица результат</w:t>
      </w:r>
      <w:r w:rsidR="00AD13FC" w:rsidRPr="00AD13FC">
        <w:rPr>
          <w:rFonts w:ascii="Times New Roman" w:hAnsi="Times New Roman" w:cs="Times New Roman"/>
          <w:b/>
          <w:sz w:val="28"/>
          <w:szCs w:val="28"/>
        </w:rPr>
        <w:t>ов</w:t>
      </w:r>
      <w:r w:rsidRPr="00AD13FC">
        <w:rPr>
          <w:rFonts w:ascii="Times New Roman" w:hAnsi="Times New Roman" w:cs="Times New Roman"/>
          <w:b/>
          <w:sz w:val="28"/>
          <w:szCs w:val="28"/>
        </w:rPr>
        <w:t xml:space="preserve"> обучения</w:t>
      </w:r>
    </w:p>
    <w:tbl>
      <w:tblPr>
        <w:tblW w:w="9962" w:type="dxa"/>
        <w:tblInd w:w="-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9"/>
        <w:gridCol w:w="28"/>
        <w:gridCol w:w="1134"/>
        <w:gridCol w:w="851"/>
        <w:gridCol w:w="1134"/>
        <w:gridCol w:w="992"/>
        <w:gridCol w:w="1134"/>
        <w:gridCol w:w="1134"/>
        <w:gridCol w:w="992"/>
        <w:gridCol w:w="1454"/>
      </w:tblGrid>
      <w:tr w:rsidR="003B2710" w:rsidRPr="00AD13FC" w:rsidTr="009F320C">
        <w:trPr>
          <w:trHeight w:val="252"/>
        </w:trPr>
        <w:tc>
          <w:tcPr>
            <w:tcW w:w="3122"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2021-2022</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2022- 2023</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2023-2024</w:t>
            </w:r>
          </w:p>
        </w:tc>
      </w:tr>
      <w:tr w:rsidR="003B2710" w:rsidRPr="00AD13FC" w:rsidTr="00C958F8">
        <w:trPr>
          <w:trHeight w:val="539"/>
        </w:trPr>
        <w:tc>
          <w:tcPr>
            <w:tcW w:w="113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Класс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626CA1" w:rsidRDefault="003B2710" w:rsidP="00AD13FC">
            <w:pPr>
              <w:pStyle w:val="a4"/>
              <w:contextualSpacing/>
              <w:jc w:val="center"/>
              <w:rPr>
                <w:rFonts w:ascii="Times New Roman" w:hAnsi="Times New Roman" w:cs="Times New Roman"/>
                <w:b/>
                <w:sz w:val="20"/>
                <w:szCs w:val="20"/>
                <w:lang w:eastAsia="ru-RU"/>
              </w:rPr>
            </w:pPr>
            <w:r w:rsidRPr="00626CA1">
              <w:rPr>
                <w:rFonts w:ascii="Times New Roman" w:hAnsi="Times New Roman" w:cs="Times New Roman"/>
                <w:b/>
                <w:sz w:val="20"/>
                <w:szCs w:val="20"/>
                <w:lang w:eastAsia="ru-RU"/>
              </w:rPr>
              <w:t>Успеваемость,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626CA1" w:rsidRDefault="003B2710" w:rsidP="00AD13FC">
            <w:pPr>
              <w:pStyle w:val="a4"/>
              <w:contextualSpacing/>
              <w:jc w:val="center"/>
              <w:rPr>
                <w:rFonts w:ascii="Times New Roman" w:hAnsi="Times New Roman" w:cs="Times New Roman"/>
                <w:b/>
                <w:sz w:val="20"/>
                <w:szCs w:val="20"/>
                <w:lang w:eastAsia="ru-RU"/>
              </w:rPr>
            </w:pPr>
            <w:r w:rsidRPr="00626CA1">
              <w:rPr>
                <w:rFonts w:ascii="Times New Roman" w:hAnsi="Times New Roman" w:cs="Times New Roman"/>
                <w:b/>
                <w:sz w:val="20"/>
                <w:szCs w:val="20"/>
                <w:lang w:eastAsia="ru-RU"/>
              </w:rPr>
              <w:t>Качество%,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Класс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B2710" w:rsidRPr="00626CA1" w:rsidRDefault="003B2710" w:rsidP="00AD13FC">
            <w:pPr>
              <w:pStyle w:val="a4"/>
              <w:contextualSpacing/>
              <w:jc w:val="center"/>
              <w:rPr>
                <w:rFonts w:ascii="Times New Roman" w:hAnsi="Times New Roman" w:cs="Times New Roman"/>
                <w:b/>
                <w:sz w:val="20"/>
                <w:szCs w:val="20"/>
                <w:lang w:eastAsia="ru-RU"/>
              </w:rPr>
            </w:pPr>
            <w:r w:rsidRPr="00626CA1">
              <w:rPr>
                <w:rFonts w:ascii="Times New Roman" w:hAnsi="Times New Roman" w:cs="Times New Roman"/>
                <w:b/>
                <w:sz w:val="20"/>
                <w:szCs w:val="20"/>
                <w:lang w:eastAsia="ru-RU"/>
              </w:rPr>
              <w:t>Успеваемость,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Качество,</w:t>
            </w:r>
          </w:p>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Класс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B2710" w:rsidRPr="00626CA1" w:rsidRDefault="003B2710" w:rsidP="00AD13FC">
            <w:pPr>
              <w:pStyle w:val="a4"/>
              <w:contextualSpacing/>
              <w:jc w:val="center"/>
              <w:rPr>
                <w:rFonts w:ascii="Times New Roman" w:hAnsi="Times New Roman" w:cs="Times New Roman"/>
                <w:b/>
                <w:sz w:val="20"/>
                <w:szCs w:val="20"/>
                <w:lang w:eastAsia="ru-RU"/>
              </w:rPr>
            </w:pPr>
            <w:r w:rsidRPr="00626CA1">
              <w:rPr>
                <w:rFonts w:ascii="Times New Roman" w:hAnsi="Times New Roman" w:cs="Times New Roman"/>
                <w:b/>
                <w:sz w:val="20"/>
                <w:szCs w:val="20"/>
                <w:lang w:eastAsia="ru-RU"/>
              </w:rPr>
              <w:t>Успеваемость, %</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Качество%,</w:t>
            </w:r>
          </w:p>
        </w:tc>
      </w:tr>
      <w:tr w:rsidR="003B2710" w:rsidRPr="00AD13FC" w:rsidTr="00C958F8">
        <w:trPr>
          <w:trHeight w:val="109"/>
        </w:trPr>
        <w:tc>
          <w:tcPr>
            <w:tcW w:w="9962" w:type="dxa"/>
            <w:gridSpan w:val="10"/>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Физика</w:t>
            </w:r>
          </w:p>
        </w:tc>
      </w:tr>
      <w:tr w:rsidR="00AD13FC" w:rsidRPr="00AD13FC" w:rsidTr="00C958F8">
        <w:trPr>
          <w:trHeight w:val="371"/>
        </w:trPr>
        <w:tc>
          <w:tcPr>
            <w:tcW w:w="113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7 </w:t>
            </w:r>
            <w:proofErr w:type="spellStart"/>
            <w:r w:rsidRPr="00AD13FC">
              <w:rPr>
                <w:rFonts w:ascii="Times New Roman" w:hAnsi="Times New Roman" w:cs="Times New Roman"/>
                <w:sz w:val="24"/>
                <w:szCs w:val="24"/>
                <w:lang w:eastAsia="ru-RU"/>
              </w:rPr>
              <w:t>а</w:t>
            </w:r>
            <w:proofErr w:type="gramStart"/>
            <w:r w:rsidRPr="00AD13FC">
              <w:rPr>
                <w:rFonts w:ascii="Times New Roman" w:hAnsi="Times New Roman" w:cs="Times New Roman"/>
                <w:sz w:val="24"/>
                <w:szCs w:val="24"/>
                <w:lang w:eastAsia="ru-RU"/>
              </w:rPr>
              <w:t>,б</w:t>
            </w:r>
            <w:proofErr w:type="gramEnd"/>
            <w:r w:rsidRPr="00AD13FC">
              <w:rPr>
                <w:rFonts w:ascii="Times New Roman" w:hAnsi="Times New Roman" w:cs="Times New Roman"/>
                <w:sz w:val="24"/>
                <w:szCs w:val="24"/>
                <w:lang w:eastAsia="ru-RU"/>
              </w:rPr>
              <w:t>,в,г</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48,3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C958F8" w:rsidP="009F320C">
            <w:pPr>
              <w:pStyle w:val="a4"/>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proofErr w:type="spellStart"/>
            <w:r>
              <w:rPr>
                <w:rFonts w:ascii="Times New Roman" w:hAnsi="Times New Roman" w:cs="Times New Roman"/>
                <w:sz w:val="24"/>
                <w:szCs w:val="24"/>
                <w:lang w:eastAsia="ru-RU"/>
              </w:rPr>
              <w:t>а</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,в,г</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48,4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w:t>
            </w:r>
            <w:proofErr w:type="spellStart"/>
            <w:r w:rsidR="00C958F8">
              <w:rPr>
                <w:rFonts w:ascii="Times New Roman" w:hAnsi="Times New Roman" w:cs="Times New Roman"/>
                <w:sz w:val="24"/>
                <w:szCs w:val="24"/>
                <w:lang w:eastAsia="ru-RU"/>
              </w:rPr>
              <w:t>а</w:t>
            </w:r>
            <w:proofErr w:type="gramStart"/>
            <w:r w:rsidR="00C958F8">
              <w:rPr>
                <w:rFonts w:ascii="Times New Roman" w:hAnsi="Times New Roman" w:cs="Times New Roman"/>
                <w:sz w:val="24"/>
                <w:szCs w:val="24"/>
                <w:lang w:eastAsia="ru-RU"/>
              </w:rPr>
              <w:t>,б</w:t>
            </w:r>
            <w:proofErr w:type="gramEnd"/>
            <w:r w:rsidR="00C958F8">
              <w:rPr>
                <w:rFonts w:ascii="Times New Roman" w:hAnsi="Times New Roman" w:cs="Times New Roman"/>
                <w:sz w:val="24"/>
                <w:szCs w:val="24"/>
                <w:lang w:eastAsia="ru-RU"/>
              </w:rPr>
              <w:t>,в,г</w:t>
            </w:r>
            <w:proofErr w:type="spellEnd"/>
            <w:r w:rsidR="00C958F8">
              <w:rPr>
                <w:rFonts w:ascii="Times New Roman" w:hAnsi="Times New Roman" w:cs="Times New Roman"/>
                <w:sz w:val="24"/>
                <w:szCs w:val="24"/>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49</w:t>
            </w:r>
          </w:p>
        </w:tc>
      </w:tr>
      <w:tr w:rsidR="00AD13FC" w:rsidRPr="00AD13FC" w:rsidTr="00C958F8">
        <w:trPr>
          <w:trHeight w:val="407"/>
        </w:trPr>
        <w:tc>
          <w:tcPr>
            <w:tcW w:w="113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w:t>
            </w:r>
            <w:proofErr w:type="spellStart"/>
            <w:r w:rsidR="00C958F8">
              <w:rPr>
                <w:rFonts w:ascii="Times New Roman" w:hAnsi="Times New Roman" w:cs="Times New Roman"/>
                <w:sz w:val="24"/>
                <w:szCs w:val="24"/>
                <w:lang w:eastAsia="ru-RU"/>
              </w:rPr>
              <w:t>а</w:t>
            </w:r>
            <w:proofErr w:type="gramStart"/>
            <w:r w:rsidR="00C958F8">
              <w:rPr>
                <w:rFonts w:ascii="Times New Roman" w:hAnsi="Times New Roman" w:cs="Times New Roman"/>
                <w:sz w:val="24"/>
                <w:szCs w:val="24"/>
                <w:lang w:eastAsia="ru-RU"/>
              </w:rPr>
              <w:t>,б</w:t>
            </w:r>
            <w:proofErr w:type="gramEnd"/>
            <w:r w:rsidR="00C958F8">
              <w:rPr>
                <w:rFonts w:ascii="Times New Roman" w:hAnsi="Times New Roman" w:cs="Times New Roman"/>
                <w:sz w:val="24"/>
                <w:szCs w:val="24"/>
                <w:lang w:eastAsia="ru-RU"/>
              </w:rPr>
              <w:t>,в,г</w:t>
            </w:r>
            <w:proofErr w:type="spellEnd"/>
            <w:r w:rsidR="00C958F8">
              <w:rPr>
                <w:rFonts w:ascii="Times New Roman" w:hAnsi="Times New Roman" w:cs="Times New Roman"/>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44,2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9F320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w:t>
            </w:r>
            <w:proofErr w:type="spellStart"/>
            <w:r w:rsidR="00C958F8">
              <w:rPr>
                <w:rFonts w:ascii="Times New Roman" w:hAnsi="Times New Roman" w:cs="Times New Roman"/>
                <w:sz w:val="24"/>
                <w:szCs w:val="24"/>
                <w:lang w:eastAsia="ru-RU"/>
              </w:rPr>
              <w:t>а</w:t>
            </w:r>
            <w:proofErr w:type="gramStart"/>
            <w:r w:rsidR="00C958F8">
              <w:rPr>
                <w:rFonts w:ascii="Times New Roman" w:hAnsi="Times New Roman" w:cs="Times New Roman"/>
                <w:sz w:val="24"/>
                <w:szCs w:val="24"/>
                <w:lang w:eastAsia="ru-RU"/>
              </w:rPr>
              <w:t>,б</w:t>
            </w:r>
            <w:proofErr w:type="gramEnd"/>
            <w:r w:rsidR="00C958F8">
              <w:rPr>
                <w:rFonts w:ascii="Times New Roman" w:hAnsi="Times New Roman" w:cs="Times New Roman"/>
                <w:sz w:val="24"/>
                <w:szCs w:val="24"/>
                <w:lang w:eastAsia="ru-RU"/>
              </w:rPr>
              <w:t>,в,г</w:t>
            </w:r>
            <w:proofErr w:type="spellEnd"/>
            <w:r w:rsidR="00C958F8">
              <w:rPr>
                <w:rFonts w:ascii="Times New Roman" w:hAnsi="Times New Roman" w:cs="Times New Roman"/>
                <w:sz w:val="24"/>
                <w:szCs w:val="24"/>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48,5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w:t>
            </w:r>
            <w:proofErr w:type="spellStart"/>
            <w:r w:rsidRPr="00AD13FC">
              <w:rPr>
                <w:rFonts w:ascii="Times New Roman" w:hAnsi="Times New Roman" w:cs="Times New Roman"/>
                <w:sz w:val="24"/>
                <w:szCs w:val="24"/>
                <w:lang w:eastAsia="ru-RU"/>
              </w:rPr>
              <w:t>а</w:t>
            </w:r>
            <w:proofErr w:type="gramStart"/>
            <w:r w:rsidRPr="00AD13FC">
              <w:rPr>
                <w:rFonts w:ascii="Times New Roman" w:hAnsi="Times New Roman" w:cs="Times New Roman"/>
                <w:sz w:val="24"/>
                <w:szCs w:val="24"/>
                <w:lang w:eastAsia="ru-RU"/>
              </w:rPr>
              <w:t>,б</w:t>
            </w:r>
            <w:proofErr w:type="gramEnd"/>
            <w:r w:rsidRPr="00AD13FC">
              <w:rPr>
                <w:rFonts w:ascii="Times New Roman" w:hAnsi="Times New Roman" w:cs="Times New Roman"/>
                <w:sz w:val="24"/>
                <w:szCs w:val="24"/>
                <w:lang w:eastAsia="ru-RU"/>
              </w:rPr>
              <w:t>,в,г</w:t>
            </w:r>
            <w:proofErr w:type="spellEnd"/>
            <w:r w:rsidR="002D658A">
              <w:rPr>
                <w:rFonts w:ascii="Times New Roman" w:hAnsi="Times New Roman" w:cs="Times New Roman"/>
                <w:sz w:val="24"/>
                <w:szCs w:val="24"/>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49</w:t>
            </w:r>
          </w:p>
        </w:tc>
      </w:tr>
      <w:tr w:rsidR="00AD13FC" w:rsidRPr="00AD13FC" w:rsidTr="00C958F8">
        <w:trPr>
          <w:trHeight w:val="259"/>
        </w:trPr>
        <w:tc>
          <w:tcPr>
            <w:tcW w:w="113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9</w:t>
            </w:r>
            <w:r>
              <w:rPr>
                <w:rFonts w:ascii="Times New Roman" w:hAnsi="Times New Roman" w:cs="Times New Roman"/>
                <w:sz w:val="24"/>
                <w:szCs w:val="24"/>
                <w:lang w:eastAsia="ru-RU"/>
              </w:rPr>
              <w:t xml:space="preserve"> </w:t>
            </w:r>
            <w:proofErr w:type="spellStart"/>
            <w:r w:rsidR="00C958F8">
              <w:rPr>
                <w:rFonts w:ascii="Times New Roman" w:hAnsi="Times New Roman" w:cs="Times New Roman"/>
                <w:sz w:val="24"/>
                <w:szCs w:val="24"/>
                <w:lang w:eastAsia="ru-RU"/>
              </w:rPr>
              <w:t>а</w:t>
            </w:r>
            <w:proofErr w:type="gramStart"/>
            <w:r w:rsidR="00C958F8">
              <w:rPr>
                <w:rFonts w:ascii="Times New Roman" w:hAnsi="Times New Roman" w:cs="Times New Roman"/>
                <w:sz w:val="24"/>
                <w:szCs w:val="24"/>
                <w:lang w:eastAsia="ru-RU"/>
              </w:rPr>
              <w:t>,б</w:t>
            </w:r>
            <w:proofErr w:type="gramEnd"/>
            <w:r w:rsidR="00C958F8">
              <w:rPr>
                <w:rFonts w:ascii="Times New Roman" w:hAnsi="Times New Roman" w:cs="Times New Roman"/>
                <w:sz w:val="24"/>
                <w:szCs w:val="24"/>
                <w:lang w:eastAsia="ru-RU"/>
              </w:rPr>
              <w:t>,в,г</w:t>
            </w:r>
            <w:proofErr w:type="spellEnd"/>
            <w:r w:rsidR="00C958F8">
              <w:rPr>
                <w:rFonts w:ascii="Times New Roman" w:hAnsi="Times New Roman" w:cs="Times New Roman"/>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45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9F320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9</w:t>
            </w:r>
            <w:r>
              <w:rPr>
                <w:rFonts w:ascii="Times New Roman" w:hAnsi="Times New Roman" w:cs="Times New Roman"/>
                <w:sz w:val="24"/>
                <w:szCs w:val="24"/>
                <w:lang w:eastAsia="ru-RU"/>
              </w:rPr>
              <w:t xml:space="preserve"> </w:t>
            </w:r>
            <w:proofErr w:type="spellStart"/>
            <w:r w:rsidR="00C958F8">
              <w:rPr>
                <w:rFonts w:ascii="Times New Roman" w:hAnsi="Times New Roman" w:cs="Times New Roman"/>
                <w:sz w:val="24"/>
                <w:szCs w:val="24"/>
                <w:lang w:eastAsia="ru-RU"/>
              </w:rPr>
              <w:t>а</w:t>
            </w:r>
            <w:proofErr w:type="gramStart"/>
            <w:r w:rsidR="00C958F8">
              <w:rPr>
                <w:rFonts w:ascii="Times New Roman" w:hAnsi="Times New Roman" w:cs="Times New Roman"/>
                <w:sz w:val="24"/>
                <w:szCs w:val="24"/>
                <w:lang w:eastAsia="ru-RU"/>
              </w:rPr>
              <w:t>,б</w:t>
            </w:r>
            <w:proofErr w:type="gramEnd"/>
            <w:r w:rsidR="00C958F8">
              <w:rPr>
                <w:rFonts w:ascii="Times New Roman" w:hAnsi="Times New Roman" w:cs="Times New Roman"/>
                <w:sz w:val="24"/>
                <w:szCs w:val="24"/>
                <w:lang w:eastAsia="ru-RU"/>
              </w:rPr>
              <w:t>,в,г</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45,2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9</w:t>
            </w:r>
            <w:r>
              <w:rPr>
                <w:rFonts w:ascii="Times New Roman" w:hAnsi="Times New Roman" w:cs="Times New Roman"/>
                <w:sz w:val="24"/>
                <w:szCs w:val="24"/>
                <w:lang w:eastAsia="ru-RU"/>
              </w:rPr>
              <w:t xml:space="preserve"> </w:t>
            </w:r>
            <w:proofErr w:type="spellStart"/>
            <w:r w:rsidR="00C958F8">
              <w:rPr>
                <w:rFonts w:ascii="Times New Roman" w:hAnsi="Times New Roman" w:cs="Times New Roman"/>
                <w:sz w:val="24"/>
                <w:szCs w:val="24"/>
                <w:lang w:eastAsia="ru-RU"/>
              </w:rPr>
              <w:t>а</w:t>
            </w:r>
            <w:proofErr w:type="gramStart"/>
            <w:r w:rsidR="00C958F8">
              <w:rPr>
                <w:rFonts w:ascii="Times New Roman" w:hAnsi="Times New Roman" w:cs="Times New Roman"/>
                <w:sz w:val="24"/>
                <w:szCs w:val="24"/>
                <w:lang w:eastAsia="ru-RU"/>
              </w:rPr>
              <w:t>,б</w:t>
            </w:r>
            <w:proofErr w:type="gramEnd"/>
            <w:r w:rsidR="00C958F8">
              <w:rPr>
                <w:rFonts w:ascii="Times New Roman" w:hAnsi="Times New Roman" w:cs="Times New Roman"/>
                <w:sz w:val="24"/>
                <w:szCs w:val="24"/>
                <w:lang w:eastAsia="ru-RU"/>
              </w:rPr>
              <w:t>,в,г</w:t>
            </w:r>
            <w:proofErr w:type="spellEnd"/>
            <w:r w:rsidR="00C958F8">
              <w:rPr>
                <w:rFonts w:ascii="Times New Roman" w:hAnsi="Times New Roman" w:cs="Times New Roman"/>
                <w:sz w:val="24"/>
                <w:szCs w:val="24"/>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48,7</w:t>
            </w:r>
          </w:p>
        </w:tc>
      </w:tr>
      <w:tr w:rsidR="00AD13FC" w:rsidRPr="00AD13FC" w:rsidTr="00C958F8">
        <w:trPr>
          <w:trHeight w:val="252"/>
        </w:trPr>
        <w:tc>
          <w:tcPr>
            <w:tcW w:w="113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10</w:t>
            </w:r>
            <w:r w:rsidR="00C958F8">
              <w:rPr>
                <w:rFonts w:ascii="Times New Roman" w:hAnsi="Times New Roman" w:cs="Times New Roman"/>
                <w:sz w:val="24"/>
                <w:szCs w:val="24"/>
                <w:lang w:eastAsia="ru-RU"/>
              </w:rPr>
              <w:t>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59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9F320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10</w:t>
            </w:r>
            <w:r w:rsidR="00C958F8">
              <w:rPr>
                <w:rFonts w:ascii="Times New Roman" w:hAnsi="Times New Roman" w:cs="Times New Roman"/>
                <w:sz w:val="24"/>
                <w:szCs w:val="24"/>
                <w:lang w:eastAsia="ru-RU"/>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61,4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D13FC" w:rsidRPr="00AD13FC" w:rsidRDefault="002D658A" w:rsidP="00AD13FC">
            <w:pPr>
              <w:pStyle w:val="a4"/>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10класс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65</w:t>
            </w:r>
          </w:p>
        </w:tc>
      </w:tr>
      <w:tr w:rsidR="00AD13FC" w:rsidRPr="00AD13FC" w:rsidTr="00C958F8">
        <w:trPr>
          <w:trHeight w:val="229"/>
        </w:trPr>
        <w:tc>
          <w:tcPr>
            <w:tcW w:w="113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2D658A" w:rsidP="00AD13FC">
            <w:pPr>
              <w:pStyle w:val="a4"/>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C958F8">
              <w:rPr>
                <w:rFonts w:ascii="Times New Roman" w:hAnsi="Times New Roman" w:cs="Times New Roman"/>
                <w:sz w:val="24"/>
                <w:szCs w:val="24"/>
                <w:lang w:eastAsia="ru-RU"/>
              </w:rPr>
              <w:t>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68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11</w:t>
            </w:r>
            <w:r w:rsidR="00C958F8">
              <w:rPr>
                <w:rFonts w:ascii="Times New Roman" w:hAnsi="Times New Roman" w:cs="Times New Roman"/>
                <w:sz w:val="24"/>
                <w:szCs w:val="24"/>
                <w:lang w:eastAsia="ru-RU"/>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71,4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2D658A" w:rsidP="00AD13FC">
            <w:pPr>
              <w:pStyle w:val="a4"/>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AD13FC" w:rsidRPr="00AD13FC">
              <w:rPr>
                <w:rFonts w:ascii="Times New Roman" w:hAnsi="Times New Roman" w:cs="Times New Roman"/>
                <w:sz w:val="24"/>
                <w:szCs w:val="24"/>
                <w:lang w:eastAsia="ru-RU"/>
              </w:rPr>
              <w:t>класс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AD13FC" w:rsidRPr="00AD13FC" w:rsidRDefault="00AD13FC"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76,2</w:t>
            </w:r>
          </w:p>
        </w:tc>
      </w:tr>
      <w:tr w:rsidR="003B2710" w:rsidRPr="00AD13FC" w:rsidTr="009F320C">
        <w:trPr>
          <w:trHeight w:val="300"/>
        </w:trPr>
        <w:tc>
          <w:tcPr>
            <w:tcW w:w="113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Итог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52,9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AD13FC" w:rsidP="00AD13FC">
            <w:pPr>
              <w:pStyle w:val="a4"/>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100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55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AD13FC" w:rsidP="00AD13FC">
            <w:pPr>
              <w:pStyle w:val="a4"/>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 </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57,6</w:t>
            </w:r>
          </w:p>
        </w:tc>
      </w:tr>
      <w:tr w:rsidR="003B2710" w:rsidRPr="00AD13FC" w:rsidTr="00C958F8">
        <w:trPr>
          <w:trHeight w:val="185"/>
        </w:trPr>
        <w:tc>
          <w:tcPr>
            <w:tcW w:w="9962" w:type="dxa"/>
            <w:gridSpan w:val="10"/>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3B2710" w:rsidP="00AD13FC">
            <w:pPr>
              <w:pStyle w:val="a4"/>
              <w:contextualSpacing/>
              <w:jc w:val="center"/>
              <w:rPr>
                <w:rFonts w:ascii="Times New Roman" w:hAnsi="Times New Roman" w:cs="Times New Roman"/>
                <w:b/>
                <w:sz w:val="24"/>
                <w:szCs w:val="24"/>
                <w:lang w:eastAsia="ru-RU"/>
              </w:rPr>
            </w:pPr>
            <w:r w:rsidRPr="00AD13FC">
              <w:rPr>
                <w:rFonts w:ascii="Times New Roman" w:hAnsi="Times New Roman" w:cs="Times New Roman"/>
                <w:b/>
                <w:sz w:val="24"/>
                <w:szCs w:val="24"/>
                <w:lang w:eastAsia="ru-RU"/>
              </w:rPr>
              <w:t>Астрономия</w:t>
            </w:r>
          </w:p>
        </w:tc>
      </w:tr>
      <w:tr w:rsidR="003B2710" w:rsidRPr="00AD13FC" w:rsidTr="009F320C">
        <w:trPr>
          <w:trHeight w:val="343"/>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2D658A" w:rsidP="00AD13FC">
            <w:pPr>
              <w:pStyle w:val="a4"/>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3B2710" w:rsidRPr="00AD13FC">
              <w:rPr>
                <w:rFonts w:ascii="Times New Roman" w:hAnsi="Times New Roman" w:cs="Times New Roman"/>
                <w:sz w:val="24"/>
                <w:szCs w:val="24"/>
                <w:lang w:eastAsia="ru-RU"/>
              </w:rPr>
              <w:t>класс</w:t>
            </w:r>
          </w:p>
        </w:tc>
        <w:tc>
          <w:tcPr>
            <w:tcW w:w="116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2D658A" w:rsidP="00AD13FC">
            <w:pPr>
              <w:pStyle w:val="a4"/>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3B2710" w:rsidRPr="00AD13FC">
              <w:rPr>
                <w:rFonts w:ascii="Times New Roman" w:hAnsi="Times New Roman" w:cs="Times New Roman"/>
                <w:sz w:val="24"/>
                <w:szCs w:val="24"/>
                <w:lang w:eastAsia="ru-RU"/>
              </w:rPr>
              <w:t>класс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2D658A" w:rsidP="00AD13FC">
            <w:pPr>
              <w:pStyle w:val="a4"/>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3B2710" w:rsidRPr="00AD13FC">
              <w:rPr>
                <w:rFonts w:ascii="Times New Roman" w:hAnsi="Times New Roman" w:cs="Times New Roman"/>
                <w:sz w:val="24"/>
                <w:szCs w:val="24"/>
                <w:lang w:eastAsia="ru-RU"/>
              </w:rPr>
              <w:t>класс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B2710" w:rsidRPr="00AD13FC" w:rsidRDefault="003B2710" w:rsidP="00AD13FC">
            <w:pPr>
              <w:pStyle w:val="a4"/>
              <w:contextualSpacing/>
              <w:rPr>
                <w:rFonts w:ascii="Times New Roman" w:hAnsi="Times New Roman" w:cs="Times New Roman"/>
                <w:sz w:val="24"/>
                <w:szCs w:val="24"/>
                <w:lang w:eastAsia="ru-RU"/>
              </w:rPr>
            </w:pPr>
            <w:r w:rsidRPr="00AD13FC">
              <w:rPr>
                <w:rFonts w:ascii="Times New Roman" w:hAnsi="Times New Roman" w:cs="Times New Roman"/>
                <w:sz w:val="24"/>
                <w:szCs w:val="24"/>
                <w:lang w:eastAsia="ru-RU"/>
              </w:rPr>
              <w:t xml:space="preserve">  100</w:t>
            </w:r>
          </w:p>
        </w:tc>
      </w:tr>
    </w:tbl>
    <w:p w:rsidR="00EB661F" w:rsidRPr="00EB661F" w:rsidRDefault="00EB661F" w:rsidP="00EB661F">
      <w:pPr>
        <w:pStyle w:val="a4"/>
        <w:ind w:firstLine="708"/>
        <w:jc w:val="both"/>
        <w:rPr>
          <w:rFonts w:ascii="Times New Roman" w:hAnsi="Times New Roman" w:cs="Times New Roman"/>
          <w:sz w:val="28"/>
          <w:szCs w:val="28"/>
        </w:rPr>
      </w:pPr>
    </w:p>
    <w:p w:rsidR="00237EE2" w:rsidRPr="00A22FE6" w:rsidRDefault="00237EE2" w:rsidP="00237EE2">
      <w:pPr>
        <w:pStyle w:val="a4"/>
        <w:ind w:firstLine="708"/>
        <w:jc w:val="both"/>
        <w:rPr>
          <w:rFonts w:ascii="Times New Roman" w:hAnsi="Times New Roman" w:cs="Times New Roman"/>
          <w:sz w:val="28"/>
          <w:szCs w:val="28"/>
          <w:shd w:val="clear" w:color="auto" w:fill="FFFFFF"/>
        </w:rPr>
      </w:pPr>
      <w:r w:rsidRPr="00A22FE6">
        <w:rPr>
          <w:rFonts w:ascii="Times New Roman" w:hAnsi="Times New Roman" w:cs="Times New Roman"/>
          <w:sz w:val="28"/>
          <w:szCs w:val="28"/>
          <w:shd w:val="clear" w:color="auto" w:fill="FFFFFF"/>
        </w:rPr>
        <w:t>Основная функция ВПР для образовательных организаций – использование  для формирования программ развития образования на уровне муниципалитетов, регионов и в целом по стране, для совершенствования методики преподавания предметов в конкретных школах, а также для индивидуальной работы с учащимися по устранению имеющихся пробелов в знаниях. </w:t>
      </w:r>
    </w:p>
    <w:p w:rsidR="00237EE2" w:rsidRDefault="00237EE2" w:rsidP="00A01129">
      <w:pPr>
        <w:pStyle w:val="a4"/>
        <w:ind w:firstLine="708"/>
        <w:jc w:val="both"/>
        <w:rPr>
          <w:rFonts w:ascii="Times New Roman" w:hAnsi="Times New Roman" w:cs="Times New Roman"/>
          <w:sz w:val="28"/>
          <w:szCs w:val="28"/>
        </w:rPr>
      </w:pPr>
      <w:r w:rsidRPr="00A22FE6">
        <w:rPr>
          <w:rFonts w:ascii="Times New Roman" w:hAnsi="Times New Roman" w:cs="Times New Roman"/>
          <w:sz w:val="28"/>
          <w:szCs w:val="28"/>
        </w:rPr>
        <w:t xml:space="preserve">Мною выработан алгоритм подготовки к ВПР: 1) повторить перечень планируемых результатов по предмету; 2) подобрать задания для проверки того, насколько усвоен каждый из разделов предмета; 3) провести повторение по разделам учебной программы; 4) выполнить проверочные работы на все разделы программы, вместе обсуждая план выполнения работы, особенности формулировок заданий и т.д.; 5) вести учет выявленных пробелов для адресной помощи в их ликвидации. Затем я разработала систему заданий для достижения планируемых результатов освоения предмета, руководствуясь следующими принципами: 1) задания должны быть разнообразными, чтобы, с одной стороны, не формировать стереотипов о том, что тот или иной планируемый результат проверяется всегда одинаково, с другой стороны, для того, чтобы научить применять знания в разных ситуациях; </w:t>
      </w:r>
      <w:proofErr w:type="gramStart"/>
      <w:r w:rsidRPr="00A22FE6">
        <w:rPr>
          <w:rFonts w:ascii="Times New Roman" w:hAnsi="Times New Roman" w:cs="Times New Roman"/>
          <w:sz w:val="28"/>
          <w:szCs w:val="28"/>
        </w:rPr>
        <w:t xml:space="preserve">2) заданий на оценивание достижения каждого планируемого результата должно быть достаточно для того, чтобы сделать вывод о достижении этого планируемого результата, по 1-2 заданиям такой вывод вряд ли будет объективным; 3) задания должны быть </w:t>
      </w:r>
      <w:proofErr w:type="spellStart"/>
      <w:r w:rsidRPr="00A22FE6">
        <w:rPr>
          <w:rFonts w:ascii="Times New Roman" w:hAnsi="Times New Roman" w:cs="Times New Roman"/>
          <w:sz w:val="28"/>
          <w:szCs w:val="28"/>
        </w:rPr>
        <w:t>разноуровневыми</w:t>
      </w:r>
      <w:proofErr w:type="spellEnd"/>
      <w:r w:rsidRPr="00A22FE6">
        <w:rPr>
          <w:rFonts w:ascii="Times New Roman" w:hAnsi="Times New Roman" w:cs="Times New Roman"/>
          <w:sz w:val="28"/>
          <w:szCs w:val="28"/>
        </w:rPr>
        <w:t>: часть заданий должна позволять проверить достижение планируемого результата на базовом уровне, другая часть – на повышенном уровне.</w:t>
      </w:r>
      <w:proofErr w:type="gramEnd"/>
      <w:r w:rsidRPr="00A22FE6">
        <w:rPr>
          <w:rFonts w:ascii="Times New Roman" w:hAnsi="Times New Roman" w:cs="Times New Roman"/>
          <w:sz w:val="28"/>
          <w:szCs w:val="28"/>
        </w:rPr>
        <w:t xml:space="preserve"> Для разработки заданий я использовала открытый банк оценочных средств по </w:t>
      </w:r>
      <w:r>
        <w:rPr>
          <w:rFonts w:ascii="Times New Roman" w:hAnsi="Times New Roman" w:cs="Times New Roman"/>
          <w:sz w:val="28"/>
          <w:szCs w:val="28"/>
        </w:rPr>
        <w:t>физике</w:t>
      </w:r>
      <w:r w:rsidRPr="00A22FE6">
        <w:rPr>
          <w:rFonts w:ascii="Times New Roman" w:hAnsi="Times New Roman" w:cs="Times New Roman"/>
          <w:sz w:val="28"/>
          <w:szCs w:val="28"/>
        </w:rPr>
        <w:t xml:space="preserve"> ФИПИ; демоверсии.  Из них я составила банк тренировочных заданий, которые ежедневно включаю в уроки в устную работу, на обобщающих уроках, во время контроля. При выполнении обсуждаем с детьми, как составлено задание, в чем его особенность, какой планируемый результат оценивается. Целенаправленная и систематическая работа по подготовке к ВПР по </w:t>
      </w:r>
      <w:r>
        <w:rPr>
          <w:rFonts w:ascii="Times New Roman" w:hAnsi="Times New Roman" w:cs="Times New Roman"/>
          <w:sz w:val="28"/>
          <w:szCs w:val="28"/>
        </w:rPr>
        <w:t>физике</w:t>
      </w:r>
      <w:r w:rsidRPr="00A22FE6">
        <w:rPr>
          <w:rFonts w:ascii="Times New Roman" w:hAnsi="Times New Roman" w:cs="Times New Roman"/>
          <w:sz w:val="28"/>
          <w:szCs w:val="28"/>
        </w:rPr>
        <w:t xml:space="preserve"> дает положительный результат:</w:t>
      </w:r>
    </w:p>
    <w:p w:rsidR="00237EE2" w:rsidRDefault="00237EE2" w:rsidP="00237EE2">
      <w:pPr>
        <w:pStyle w:val="a4"/>
        <w:ind w:firstLine="708"/>
        <w:jc w:val="both"/>
        <w:rPr>
          <w:rFonts w:ascii="Times New Roman" w:hAnsi="Times New Roman" w:cs="Times New Roman"/>
          <w:sz w:val="28"/>
          <w:szCs w:val="28"/>
        </w:rPr>
      </w:pPr>
    </w:p>
    <w:tbl>
      <w:tblPr>
        <w:tblStyle w:val="2"/>
        <w:tblW w:w="10426" w:type="dxa"/>
        <w:jc w:val="center"/>
        <w:tblInd w:w="-1026" w:type="dxa"/>
        <w:tblLayout w:type="fixed"/>
        <w:tblLook w:val="04A0" w:firstRow="1" w:lastRow="0" w:firstColumn="1" w:lastColumn="0" w:noHBand="0" w:noVBand="1"/>
      </w:tblPr>
      <w:tblGrid>
        <w:gridCol w:w="1026"/>
        <w:gridCol w:w="567"/>
        <w:gridCol w:w="709"/>
        <w:gridCol w:w="567"/>
        <w:gridCol w:w="567"/>
        <w:gridCol w:w="709"/>
        <w:gridCol w:w="709"/>
        <w:gridCol w:w="708"/>
        <w:gridCol w:w="709"/>
        <w:gridCol w:w="851"/>
        <w:gridCol w:w="708"/>
        <w:gridCol w:w="851"/>
        <w:gridCol w:w="992"/>
        <w:gridCol w:w="753"/>
      </w:tblGrid>
      <w:tr w:rsidR="00237EE2" w:rsidRPr="00237EE2" w:rsidTr="00237EE2">
        <w:trPr>
          <w:jc w:val="center"/>
        </w:trPr>
        <w:tc>
          <w:tcPr>
            <w:tcW w:w="1026" w:type="dxa"/>
            <w:vMerge w:val="restart"/>
          </w:tcPr>
          <w:p w:rsidR="00237EE2" w:rsidRPr="00237EE2" w:rsidRDefault="00237EE2" w:rsidP="009F320C">
            <w:pPr>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Предмет</w:t>
            </w:r>
          </w:p>
          <w:p w:rsidR="00237EE2" w:rsidRPr="00237EE2" w:rsidRDefault="00237EE2" w:rsidP="009F320C">
            <w:pPr>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2023-2024 г</w:t>
            </w:r>
          </w:p>
        </w:tc>
        <w:tc>
          <w:tcPr>
            <w:tcW w:w="567" w:type="dxa"/>
            <w:vMerge w:val="restart"/>
          </w:tcPr>
          <w:p w:rsidR="00237EE2" w:rsidRPr="00237EE2" w:rsidRDefault="00237EE2" w:rsidP="009F320C">
            <w:pPr>
              <w:ind w:left="-108" w:righ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Кол-во уч-ся</w:t>
            </w:r>
          </w:p>
        </w:tc>
        <w:tc>
          <w:tcPr>
            <w:tcW w:w="709" w:type="dxa"/>
            <w:vMerge w:val="restart"/>
          </w:tcPr>
          <w:p w:rsidR="00237EE2" w:rsidRPr="00237EE2" w:rsidRDefault="00237EE2" w:rsidP="009F320C">
            <w:pPr>
              <w:ind w:left="-108" w:righ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 xml:space="preserve">Классы </w:t>
            </w:r>
          </w:p>
          <w:p w:rsidR="00237EE2" w:rsidRPr="00237EE2" w:rsidRDefault="00237EE2" w:rsidP="009F320C">
            <w:pPr>
              <w:ind w:left="-108" w:righ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вы-</w:t>
            </w:r>
            <w:proofErr w:type="spellStart"/>
            <w:r w:rsidRPr="00237EE2">
              <w:rPr>
                <w:rFonts w:ascii="Times New Roman" w:eastAsia="Calibri" w:hAnsi="Times New Roman" w:cs="Times New Roman"/>
                <w:b/>
                <w:sz w:val="20"/>
                <w:szCs w:val="20"/>
              </w:rPr>
              <w:t>ший</w:t>
            </w:r>
            <w:proofErr w:type="spellEnd"/>
          </w:p>
        </w:tc>
        <w:tc>
          <w:tcPr>
            <w:tcW w:w="567" w:type="dxa"/>
            <w:vMerge w:val="restart"/>
          </w:tcPr>
          <w:p w:rsidR="00237EE2" w:rsidRPr="00237EE2" w:rsidRDefault="00237EE2" w:rsidP="009F320C">
            <w:pPr>
              <w:ind w:left="-108" w:righ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 xml:space="preserve">% </w:t>
            </w:r>
          </w:p>
          <w:p w:rsidR="00237EE2" w:rsidRPr="00237EE2" w:rsidRDefault="00237EE2" w:rsidP="009F320C">
            <w:pPr>
              <w:ind w:left="-108" w:righ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вы-</w:t>
            </w:r>
            <w:proofErr w:type="spellStart"/>
            <w:r w:rsidRPr="00237EE2">
              <w:rPr>
                <w:rFonts w:ascii="Times New Roman" w:eastAsia="Calibri" w:hAnsi="Times New Roman" w:cs="Times New Roman"/>
                <w:b/>
                <w:sz w:val="20"/>
                <w:szCs w:val="20"/>
              </w:rPr>
              <w:t>ших</w:t>
            </w:r>
            <w:proofErr w:type="spellEnd"/>
          </w:p>
        </w:tc>
        <w:tc>
          <w:tcPr>
            <w:tcW w:w="567" w:type="dxa"/>
            <w:vMerge w:val="restart"/>
          </w:tcPr>
          <w:p w:rsidR="00237EE2" w:rsidRPr="00237EE2" w:rsidRDefault="00237EE2" w:rsidP="009F320C">
            <w:pPr>
              <w:ind w:left="-108" w:righ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Кол-во вы-</w:t>
            </w:r>
            <w:proofErr w:type="spellStart"/>
            <w:r w:rsidRPr="00237EE2">
              <w:rPr>
                <w:rFonts w:ascii="Times New Roman" w:eastAsia="Calibri" w:hAnsi="Times New Roman" w:cs="Times New Roman"/>
                <w:b/>
                <w:sz w:val="20"/>
                <w:szCs w:val="20"/>
              </w:rPr>
              <w:t>ших</w:t>
            </w:r>
            <w:proofErr w:type="spellEnd"/>
          </w:p>
        </w:tc>
        <w:tc>
          <w:tcPr>
            <w:tcW w:w="2126" w:type="dxa"/>
            <w:gridSpan w:val="3"/>
          </w:tcPr>
          <w:p w:rsidR="00237EE2" w:rsidRPr="00237EE2" w:rsidRDefault="00237EE2" w:rsidP="009F320C">
            <w:pPr>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Успеваемость</w:t>
            </w:r>
          </w:p>
        </w:tc>
        <w:tc>
          <w:tcPr>
            <w:tcW w:w="2268" w:type="dxa"/>
            <w:gridSpan w:val="3"/>
          </w:tcPr>
          <w:p w:rsidR="00237EE2" w:rsidRPr="00237EE2" w:rsidRDefault="00237EE2" w:rsidP="009F320C">
            <w:pPr>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Качество</w:t>
            </w:r>
          </w:p>
        </w:tc>
        <w:tc>
          <w:tcPr>
            <w:tcW w:w="2596" w:type="dxa"/>
            <w:gridSpan w:val="3"/>
          </w:tcPr>
          <w:p w:rsidR="00237EE2" w:rsidRPr="00237EE2" w:rsidRDefault="00237EE2" w:rsidP="009F320C">
            <w:pPr>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Соответствие оценки</w:t>
            </w:r>
          </w:p>
        </w:tc>
      </w:tr>
      <w:tr w:rsidR="00237EE2" w:rsidRPr="00237EE2" w:rsidTr="00237EE2">
        <w:trPr>
          <w:jc w:val="center"/>
        </w:trPr>
        <w:tc>
          <w:tcPr>
            <w:tcW w:w="1026" w:type="dxa"/>
            <w:vMerge/>
          </w:tcPr>
          <w:p w:rsidR="00237EE2" w:rsidRPr="00237EE2" w:rsidRDefault="00237EE2" w:rsidP="009F320C">
            <w:pPr>
              <w:jc w:val="center"/>
              <w:rPr>
                <w:rFonts w:ascii="Times New Roman" w:eastAsia="Calibri" w:hAnsi="Times New Roman" w:cs="Times New Roman"/>
                <w:b/>
                <w:sz w:val="20"/>
                <w:szCs w:val="20"/>
              </w:rPr>
            </w:pPr>
          </w:p>
        </w:tc>
        <w:tc>
          <w:tcPr>
            <w:tcW w:w="567" w:type="dxa"/>
            <w:vMerge/>
          </w:tcPr>
          <w:p w:rsidR="00237EE2" w:rsidRPr="00237EE2" w:rsidRDefault="00237EE2" w:rsidP="009F320C">
            <w:pPr>
              <w:ind w:left="-108" w:right="-108"/>
              <w:jc w:val="center"/>
              <w:rPr>
                <w:rFonts w:ascii="Times New Roman" w:eastAsia="Calibri" w:hAnsi="Times New Roman" w:cs="Times New Roman"/>
                <w:b/>
                <w:sz w:val="20"/>
                <w:szCs w:val="20"/>
              </w:rPr>
            </w:pPr>
          </w:p>
        </w:tc>
        <w:tc>
          <w:tcPr>
            <w:tcW w:w="709" w:type="dxa"/>
            <w:vMerge/>
          </w:tcPr>
          <w:p w:rsidR="00237EE2" w:rsidRPr="00237EE2" w:rsidRDefault="00237EE2" w:rsidP="009F320C">
            <w:pPr>
              <w:jc w:val="center"/>
              <w:rPr>
                <w:rFonts w:ascii="Times New Roman" w:eastAsia="Calibri" w:hAnsi="Times New Roman" w:cs="Times New Roman"/>
                <w:b/>
                <w:sz w:val="20"/>
                <w:szCs w:val="20"/>
              </w:rPr>
            </w:pPr>
          </w:p>
        </w:tc>
        <w:tc>
          <w:tcPr>
            <w:tcW w:w="567" w:type="dxa"/>
            <w:vMerge/>
          </w:tcPr>
          <w:p w:rsidR="00237EE2" w:rsidRPr="00237EE2" w:rsidRDefault="00237EE2" w:rsidP="009F320C">
            <w:pPr>
              <w:jc w:val="center"/>
              <w:rPr>
                <w:rFonts w:ascii="Times New Roman" w:eastAsia="Calibri" w:hAnsi="Times New Roman" w:cs="Times New Roman"/>
                <w:b/>
                <w:sz w:val="20"/>
                <w:szCs w:val="20"/>
              </w:rPr>
            </w:pPr>
          </w:p>
        </w:tc>
        <w:tc>
          <w:tcPr>
            <w:tcW w:w="567" w:type="dxa"/>
            <w:vMerge/>
          </w:tcPr>
          <w:p w:rsidR="00237EE2" w:rsidRPr="00237EE2" w:rsidRDefault="00237EE2" w:rsidP="009F320C">
            <w:pPr>
              <w:jc w:val="center"/>
              <w:rPr>
                <w:rFonts w:ascii="Times New Roman" w:eastAsia="Calibri" w:hAnsi="Times New Roman" w:cs="Times New Roman"/>
                <w:b/>
                <w:sz w:val="20"/>
                <w:szCs w:val="20"/>
              </w:rPr>
            </w:pPr>
          </w:p>
        </w:tc>
        <w:tc>
          <w:tcPr>
            <w:tcW w:w="709" w:type="dxa"/>
          </w:tcPr>
          <w:p w:rsidR="00237EE2" w:rsidRPr="00237EE2" w:rsidRDefault="00237EE2" w:rsidP="009F320C">
            <w:pPr>
              <w:ind w:lef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край</w:t>
            </w:r>
          </w:p>
        </w:tc>
        <w:tc>
          <w:tcPr>
            <w:tcW w:w="709" w:type="dxa"/>
          </w:tcPr>
          <w:p w:rsidR="00237EE2" w:rsidRPr="00237EE2" w:rsidRDefault="00237EE2" w:rsidP="009F320C">
            <w:pPr>
              <w:ind w:lef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район</w:t>
            </w:r>
          </w:p>
        </w:tc>
        <w:tc>
          <w:tcPr>
            <w:tcW w:w="708" w:type="dxa"/>
          </w:tcPr>
          <w:p w:rsidR="00237EE2" w:rsidRPr="00237EE2" w:rsidRDefault="00237EE2" w:rsidP="009F320C">
            <w:pPr>
              <w:ind w:lef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школа</w:t>
            </w:r>
          </w:p>
        </w:tc>
        <w:tc>
          <w:tcPr>
            <w:tcW w:w="709" w:type="dxa"/>
          </w:tcPr>
          <w:p w:rsidR="00237EE2" w:rsidRPr="00237EE2" w:rsidRDefault="00237EE2" w:rsidP="009F320C">
            <w:pPr>
              <w:ind w:lef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край</w:t>
            </w:r>
          </w:p>
        </w:tc>
        <w:tc>
          <w:tcPr>
            <w:tcW w:w="851" w:type="dxa"/>
          </w:tcPr>
          <w:p w:rsidR="00237EE2" w:rsidRPr="00237EE2" w:rsidRDefault="00237EE2" w:rsidP="009F320C">
            <w:pPr>
              <w:ind w:lef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район</w:t>
            </w:r>
          </w:p>
        </w:tc>
        <w:tc>
          <w:tcPr>
            <w:tcW w:w="708" w:type="dxa"/>
          </w:tcPr>
          <w:p w:rsidR="00237EE2" w:rsidRPr="00237EE2" w:rsidRDefault="00237EE2" w:rsidP="009F320C">
            <w:pPr>
              <w:ind w:left="-108"/>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школа</w:t>
            </w:r>
          </w:p>
        </w:tc>
        <w:tc>
          <w:tcPr>
            <w:tcW w:w="851" w:type="dxa"/>
          </w:tcPr>
          <w:p w:rsidR="00237EE2" w:rsidRPr="00237EE2" w:rsidRDefault="00237EE2" w:rsidP="009F320C">
            <w:pPr>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понижение</w:t>
            </w:r>
          </w:p>
        </w:tc>
        <w:tc>
          <w:tcPr>
            <w:tcW w:w="992" w:type="dxa"/>
          </w:tcPr>
          <w:p w:rsidR="00237EE2" w:rsidRPr="00237EE2" w:rsidRDefault="00237EE2" w:rsidP="009F320C">
            <w:pPr>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подтверждение</w:t>
            </w:r>
          </w:p>
        </w:tc>
        <w:tc>
          <w:tcPr>
            <w:tcW w:w="753" w:type="dxa"/>
          </w:tcPr>
          <w:p w:rsidR="00237EE2" w:rsidRPr="00237EE2" w:rsidRDefault="00237EE2" w:rsidP="009F320C">
            <w:pPr>
              <w:ind w:left="-107"/>
              <w:jc w:val="center"/>
              <w:rPr>
                <w:rFonts w:ascii="Times New Roman" w:eastAsia="Calibri" w:hAnsi="Times New Roman" w:cs="Times New Roman"/>
                <w:b/>
                <w:sz w:val="20"/>
                <w:szCs w:val="20"/>
              </w:rPr>
            </w:pPr>
            <w:r w:rsidRPr="00237EE2">
              <w:rPr>
                <w:rFonts w:ascii="Times New Roman" w:eastAsia="Calibri" w:hAnsi="Times New Roman" w:cs="Times New Roman"/>
                <w:b/>
                <w:sz w:val="20"/>
                <w:szCs w:val="20"/>
              </w:rPr>
              <w:t>повышение</w:t>
            </w:r>
          </w:p>
        </w:tc>
      </w:tr>
      <w:tr w:rsidR="00237EE2" w:rsidRPr="00237EE2" w:rsidTr="00237EE2">
        <w:trPr>
          <w:jc w:val="center"/>
        </w:trPr>
        <w:tc>
          <w:tcPr>
            <w:tcW w:w="1026"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 xml:space="preserve">Физика </w:t>
            </w:r>
          </w:p>
        </w:tc>
        <w:tc>
          <w:tcPr>
            <w:tcW w:w="567"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45</w:t>
            </w:r>
          </w:p>
        </w:tc>
        <w:tc>
          <w:tcPr>
            <w:tcW w:w="709"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7б7г</w:t>
            </w:r>
          </w:p>
        </w:tc>
        <w:tc>
          <w:tcPr>
            <w:tcW w:w="567"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95,6</w:t>
            </w:r>
          </w:p>
        </w:tc>
        <w:tc>
          <w:tcPr>
            <w:tcW w:w="567"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43</w:t>
            </w:r>
          </w:p>
        </w:tc>
        <w:tc>
          <w:tcPr>
            <w:tcW w:w="709"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88,19</w:t>
            </w:r>
          </w:p>
        </w:tc>
        <w:tc>
          <w:tcPr>
            <w:tcW w:w="709"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91,93</w:t>
            </w:r>
          </w:p>
        </w:tc>
        <w:tc>
          <w:tcPr>
            <w:tcW w:w="708"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97,67</w:t>
            </w:r>
          </w:p>
        </w:tc>
        <w:tc>
          <w:tcPr>
            <w:tcW w:w="709"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40,2</w:t>
            </w:r>
          </w:p>
        </w:tc>
        <w:tc>
          <w:tcPr>
            <w:tcW w:w="851"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39,13</w:t>
            </w:r>
          </w:p>
        </w:tc>
        <w:tc>
          <w:tcPr>
            <w:tcW w:w="708"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53,49</w:t>
            </w:r>
          </w:p>
        </w:tc>
        <w:tc>
          <w:tcPr>
            <w:tcW w:w="851"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2,33</w:t>
            </w:r>
          </w:p>
        </w:tc>
        <w:tc>
          <w:tcPr>
            <w:tcW w:w="992"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95,35</w:t>
            </w:r>
          </w:p>
        </w:tc>
        <w:tc>
          <w:tcPr>
            <w:tcW w:w="753"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2,33</w:t>
            </w:r>
          </w:p>
        </w:tc>
      </w:tr>
      <w:tr w:rsidR="00237EE2" w:rsidRPr="00237EE2" w:rsidTr="00237EE2">
        <w:trPr>
          <w:jc w:val="center"/>
        </w:trPr>
        <w:tc>
          <w:tcPr>
            <w:tcW w:w="1026"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Физика</w:t>
            </w:r>
          </w:p>
        </w:tc>
        <w:tc>
          <w:tcPr>
            <w:tcW w:w="567"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51</w:t>
            </w:r>
          </w:p>
        </w:tc>
        <w:tc>
          <w:tcPr>
            <w:tcW w:w="709"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8в8г</w:t>
            </w:r>
          </w:p>
        </w:tc>
        <w:tc>
          <w:tcPr>
            <w:tcW w:w="567"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92,15</w:t>
            </w:r>
          </w:p>
        </w:tc>
        <w:tc>
          <w:tcPr>
            <w:tcW w:w="567"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47</w:t>
            </w:r>
          </w:p>
        </w:tc>
        <w:tc>
          <w:tcPr>
            <w:tcW w:w="709"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86,98</w:t>
            </w:r>
          </w:p>
        </w:tc>
        <w:tc>
          <w:tcPr>
            <w:tcW w:w="709"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92,0</w:t>
            </w:r>
          </w:p>
        </w:tc>
        <w:tc>
          <w:tcPr>
            <w:tcW w:w="708"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95,74</w:t>
            </w:r>
          </w:p>
        </w:tc>
        <w:tc>
          <w:tcPr>
            <w:tcW w:w="709"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35,32</w:t>
            </w:r>
          </w:p>
        </w:tc>
        <w:tc>
          <w:tcPr>
            <w:tcW w:w="851"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25</w:t>
            </w:r>
          </w:p>
        </w:tc>
        <w:tc>
          <w:tcPr>
            <w:tcW w:w="708"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17,02</w:t>
            </w:r>
          </w:p>
        </w:tc>
        <w:tc>
          <w:tcPr>
            <w:tcW w:w="851"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12,77</w:t>
            </w:r>
          </w:p>
        </w:tc>
        <w:tc>
          <w:tcPr>
            <w:tcW w:w="992"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87,23</w:t>
            </w:r>
          </w:p>
        </w:tc>
        <w:tc>
          <w:tcPr>
            <w:tcW w:w="753"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0</w:t>
            </w:r>
          </w:p>
        </w:tc>
      </w:tr>
      <w:tr w:rsidR="00237EE2" w:rsidRPr="00237EE2" w:rsidTr="00237EE2">
        <w:trPr>
          <w:jc w:val="center"/>
        </w:trPr>
        <w:tc>
          <w:tcPr>
            <w:tcW w:w="1026"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 xml:space="preserve">Физика </w:t>
            </w:r>
          </w:p>
        </w:tc>
        <w:tc>
          <w:tcPr>
            <w:tcW w:w="567"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23</w:t>
            </w:r>
          </w:p>
        </w:tc>
        <w:tc>
          <w:tcPr>
            <w:tcW w:w="709"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11а</w:t>
            </w:r>
          </w:p>
        </w:tc>
        <w:tc>
          <w:tcPr>
            <w:tcW w:w="567"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78,3</w:t>
            </w:r>
          </w:p>
        </w:tc>
        <w:tc>
          <w:tcPr>
            <w:tcW w:w="567"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18</w:t>
            </w:r>
          </w:p>
        </w:tc>
        <w:tc>
          <w:tcPr>
            <w:tcW w:w="709"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96,54</w:t>
            </w:r>
          </w:p>
        </w:tc>
        <w:tc>
          <w:tcPr>
            <w:tcW w:w="709" w:type="dxa"/>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100</w:t>
            </w:r>
          </w:p>
        </w:tc>
        <w:tc>
          <w:tcPr>
            <w:tcW w:w="708"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100</w:t>
            </w:r>
          </w:p>
        </w:tc>
        <w:tc>
          <w:tcPr>
            <w:tcW w:w="709"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59,17</w:t>
            </w:r>
          </w:p>
        </w:tc>
        <w:tc>
          <w:tcPr>
            <w:tcW w:w="851"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67,17</w:t>
            </w:r>
          </w:p>
        </w:tc>
        <w:tc>
          <w:tcPr>
            <w:tcW w:w="708"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66,66</w:t>
            </w:r>
          </w:p>
        </w:tc>
        <w:tc>
          <w:tcPr>
            <w:tcW w:w="851"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11,11</w:t>
            </w:r>
          </w:p>
        </w:tc>
        <w:tc>
          <w:tcPr>
            <w:tcW w:w="992"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77,78</w:t>
            </w:r>
          </w:p>
        </w:tc>
        <w:tc>
          <w:tcPr>
            <w:tcW w:w="753" w:type="dxa"/>
            <w:shd w:val="clear" w:color="auto" w:fill="auto"/>
          </w:tcPr>
          <w:p w:rsidR="00237EE2" w:rsidRPr="00237EE2" w:rsidRDefault="00237EE2" w:rsidP="009F320C">
            <w:pPr>
              <w:jc w:val="center"/>
              <w:rPr>
                <w:rFonts w:ascii="Times New Roman" w:eastAsia="Calibri" w:hAnsi="Times New Roman" w:cs="Times New Roman"/>
                <w:sz w:val="20"/>
                <w:szCs w:val="20"/>
              </w:rPr>
            </w:pPr>
            <w:r w:rsidRPr="00237EE2">
              <w:rPr>
                <w:rFonts w:ascii="Times New Roman" w:eastAsia="Calibri" w:hAnsi="Times New Roman" w:cs="Times New Roman"/>
                <w:sz w:val="20"/>
                <w:szCs w:val="20"/>
              </w:rPr>
              <w:t>11,11</w:t>
            </w:r>
          </w:p>
        </w:tc>
      </w:tr>
    </w:tbl>
    <w:p w:rsidR="00237EE2" w:rsidRDefault="00237EE2" w:rsidP="00237EE2">
      <w:pPr>
        <w:pStyle w:val="a4"/>
        <w:jc w:val="both"/>
        <w:rPr>
          <w:rFonts w:ascii="Times New Roman" w:hAnsi="Times New Roman" w:cs="Times New Roman"/>
          <w:sz w:val="28"/>
          <w:szCs w:val="28"/>
        </w:rPr>
      </w:pPr>
    </w:p>
    <w:p w:rsidR="00237EE2" w:rsidRPr="00237EE2" w:rsidRDefault="00237EE2" w:rsidP="00237EE2">
      <w:pPr>
        <w:pStyle w:val="a4"/>
        <w:ind w:firstLine="708"/>
        <w:jc w:val="both"/>
        <w:rPr>
          <w:rFonts w:ascii="Times New Roman" w:hAnsi="Times New Roman" w:cs="Times New Roman"/>
          <w:sz w:val="28"/>
          <w:szCs w:val="28"/>
        </w:rPr>
      </w:pPr>
      <w:r w:rsidRPr="00237EE2">
        <w:rPr>
          <w:rFonts w:ascii="Times New Roman" w:hAnsi="Times New Roman" w:cs="Times New Roman"/>
          <w:sz w:val="28"/>
          <w:szCs w:val="28"/>
        </w:rPr>
        <w:t xml:space="preserve">Обучающиеся моих классов в 2023 (8 класс) году выполняли диагностические работы по оценке естественнонаучной грамотности на образовательной платформе «РЭШ».     Полученные результаты показали средний и повышенный уровни </w:t>
      </w:r>
      <w:proofErr w:type="spellStart"/>
      <w:r w:rsidRPr="00237EE2">
        <w:rPr>
          <w:rFonts w:ascii="Times New Roman" w:hAnsi="Times New Roman" w:cs="Times New Roman"/>
          <w:sz w:val="28"/>
          <w:szCs w:val="28"/>
        </w:rPr>
        <w:t>сформированности</w:t>
      </w:r>
      <w:proofErr w:type="spellEnd"/>
      <w:r w:rsidRPr="00237EE2">
        <w:rPr>
          <w:rFonts w:ascii="Times New Roman" w:hAnsi="Times New Roman" w:cs="Times New Roman"/>
          <w:sz w:val="28"/>
          <w:szCs w:val="28"/>
        </w:rPr>
        <w:t xml:space="preserve"> функциональной естественнонаучной грамотности.</w:t>
      </w:r>
    </w:p>
    <w:p w:rsidR="00237EE2" w:rsidRDefault="00237EE2" w:rsidP="00237EE2">
      <w:pPr>
        <w:pStyle w:val="c7"/>
        <w:shd w:val="clear" w:color="auto" w:fill="FFFFFF"/>
        <w:spacing w:before="0" w:beforeAutospacing="0" w:after="0" w:afterAutospacing="0"/>
        <w:ind w:firstLine="708"/>
        <w:jc w:val="both"/>
        <w:rPr>
          <w:color w:val="000000"/>
          <w:sz w:val="22"/>
          <w:szCs w:val="22"/>
        </w:rPr>
      </w:pPr>
      <w:r>
        <w:rPr>
          <w:color w:val="000000"/>
          <w:sz w:val="28"/>
          <w:szCs w:val="28"/>
          <w:shd w:val="clear" w:color="auto" w:fill="FFFFFF"/>
        </w:rPr>
        <w:t>ЕГЭ по физике – серьезное испытание, требующее большого напряжения сил и серьезной подготовки.</w:t>
      </w:r>
      <w:r w:rsidRPr="00237EE2">
        <w:rPr>
          <w:color w:val="000000"/>
          <w:sz w:val="28"/>
          <w:szCs w:val="28"/>
        </w:rPr>
        <w:t xml:space="preserve"> </w:t>
      </w:r>
      <w:r>
        <w:rPr>
          <w:rStyle w:val="c1"/>
          <w:color w:val="000000"/>
          <w:sz w:val="28"/>
          <w:szCs w:val="28"/>
        </w:rPr>
        <w:t xml:space="preserve">При систематическом решении задач первой части лучше запоминаются формулы, отрабатываются </w:t>
      </w:r>
      <w:r>
        <w:rPr>
          <w:rStyle w:val="c1"/>
          <w:color w:val="000000"/>
          <w:sz w:val="28"/>
          <w:szCs w:val="28"/>
        </w:rPr>
        <w:lastRenderedPageBreak/>
        <w:t>качественные задания, повторяется теория, встречаются «обратные задачи»; задачи, которые на уроках отрабатывались мало, или вообще не встречались. Поэтому  для повторения изученного материала и запоминания формул, начиная с сентября 11 класса, выдаю учащимся задачи первой части, подобранные по темам: кинематика, законы сохранения, влажность, расчет цепей и т.п. Эти задания учащиеся решают в тетрадях, проверяю работу, затем разбираем «массовые» ошибки на внеурочном курсе, при большом количестве ошибок выполняется работа над ошибками</w:t>
      </w:r>
      <w:r>
        <w:rPr>
          <w:rStyle w:val="c3"/>
          <w:color w:val="000000"/>
          <w:sz w:val="28"/>
          <w:szCs w:val="28"/>
        </w:rPr>
        <w:t> с обязательными комментариями, что  формирует  умение  анализировать  решение задачи, раскрывать физический смысл условия, объяснять чертёж, решать задачу сначала в общем виде, а потом производить математический расчёт.</w:t>
      </w:r>
    </w:p>
    <w:p w:rsidR="00626CA1" w:rsidRPr="00626CA1" w:rsidRDefault="00237EE2" w:rsidP="00626CA1">
      <w:pPr>
        <w:pStyle w:val="c20"/>
        <w:shd w:val="clear" w:color="auto" w:fill="FFFFFF"/>
        <w:spacing w:before="0" w:beforeAutospacing="0" w:after="0" w:afterAutospacing="0"/>
        <w:jc w:val="both"/>
        <w:rPr>
          <w:color w:val="000000"/>
          <w:sz w:val="22"/>
          <w:szCs w:val="22"/>
        </w:rPr>
      </w:pPr>
      <w:r>
        <w:rPr>
          <w:rStyle w:val="c1"/>
          <w:color w:val="000000"/>
          <w:sz w:val="28"/>
          <w:szCs w:val="28"/>
        </w:rPr>
        <w:t>      В процессе подготовки использую больше заданий на построение и интерпретацию графиков, таблиц, уделяю особое внимание экспериментальным задачам. На этом этапе, применяю "правило спирали": от простейших типовых заданий до заданий повышенного уровня сложности. Благодаря этому методу повторяемый материал рассматривается с разных сторон, выявляются связи его с другими разделами курса физики, что способствует более полной и глубокой систематизации знаний и умений учащихся и их перенос на более высокий уровень.</w:t>
      </w:r>
    </w:p>
    <w:p w:rsidR="00237EE2" w:rsidRPr="00237EE2" w:rsidRDefault="00626CA1" w:rsidP="00626CA1">
      <w:pPr>
        <w:rPr>
          <w:rFonts w:ascii="Times New Roman" w:hAnsi="Times New Roman" w:cs="Times New Roman"/>
          <w:b/>
          <w:sz w:val="28"/>
          <w:szCs w:val="28"/>
        </w:rPr>
      </w:pPr>
      <w:r>
        <w:rPr>
          <w:rFonts w:ascii="Times New Roman" w:hAnsi="Times New Roman" w:cs="Times New Roman"/>
          <w:b/>
          <w:sz w:val="28"/>
          <w:szCs w:val="28"/>
        </w:rPr>
        <w:t xml:space="preserve">                                </w:t>
      </w:r>
      <w:r w:rsidR="00237EE2" w:rsidRPr="00237EE2">
        <w:rPr>
          <w:rFonts w:ascii="Times New Roman" w:hAnsi="Times New Roman" w:cs="Times New Roman"/>
          <w:b/>
          <w:sz w:val="28"/>
          <w:szCs w:val="28"/>
        </w:rPr>
        <w:t>Результаты сдачи экзаменов по физике</w:t>
      </w:r>
    </w:p>
    <w:tbl>
      <w:tblPr>
        <w:tblStyle w:val="a5"/>
        <w:tblW w:w="0" w:type="auto"/>
        <w:jc w:val="center"/>
        <w:tblInd w:w="-459" w:type="dxa"/>
        <w:tblLook w:val="04A0" w:firstRow="1" w:lastRow="0" w:firstColumn="1" w:lastColumn="0" w:noHBand="0" w:noVBand="1"/>
      </w:tblPr>
      <w:tblGrid>
        <w:gridCol w:w="2285"/>
        <w:gridCol w:w="558"/>
        <w:gridCol w:w="1378"/>
        <w:gridCol w:w="1006"/>
        <w:gridCol w:w="970"/>
        <w:gridCol w:w="1414"/>
        <w:gridCol w:w="470"/>
        <w:gridCol w:w="1918"/>
        <w:gridCol w:w="31"/>
      </w:tblGrid>
      <w:tr w:rsidR="00237EE2" w:rsidRPr="00237EE2" w:rsidTr="00237EE2">
        <w:trPr>
          <w:jc w:val="center"/>
        </w:trPr>
        <w:tc>
          <w:tcPr>
            <w:tcW w:w="10030" w:type="dxa"/>
            <w:gridSpan w:val="9"/>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ЕГЭ</w:t>
            </w:r>
          </w:p>
        </w:tc>
      </w:tr>
      <w:tr w:rsidR="00237EE2" w:rsidRPr="00237EE2" w:rsidTr="00237EE2">
        <w:trPr>
          <w:jc w:val="center"/>
        </w:trPr>
        <w:tc>
          <w:tcPr>
            <w:tcW w:w="2285" w:type="dxa"/>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Год</w:t>
            </w:r>
          </w:p>
        </w:tc>
        <w:tc>
          <w:tcPr>
            <w:tcW w:w="1936" w:type="dxa"/>
            <w:gridSpan w:val="2"/>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Количество</w:t>
            </w:r>
          </w:p>
        </w:tc>
        <w:tc>
          <w:tcPr>
            <w:tcW w:w="1976" w:type="dxa"/>
            <w:gridSpan w:val="2"/>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Успеваемость</w:t>
            </w:r>
          </w:p>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w:t>
            </w:r>
          </w:p>
        </w:tc>
        <w:tc>
          <w:tcPr>
            <w:tcW w:w="1884" w:type="dxa"/>
            <w:gridSpan w:val="2"/>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Средний балл</w:t>
            </w:r>
          </w:p>
        </w:tc>
        <w:tc>
          <w:tcPr>
            <w:tcW w:w="1949" w:type="dxa"/>
            <w:gridSpan w:val="2"/>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Примечание</w:t>
            </w:r>
          </w:p>
        </w:tc>
      </w:tr>
      <w:tr w:rsidR="00237EE2" w:rsidRPr="00237EE2" w:rsidTr="00237EE2">
        <w:trPr>
          <w:trHeight w:val="171"/>
          <w:jc w:val="center"/>
        </w:trPr>
        <w:tc>
          <w:tcPr>
            <w:tcW w:w="2285" w:type="dxa"/>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2020-2021</w:t>
            </w:r>
          </w:p>
        </w:tc>
        <w:tc>
          <w:tcPr>
            <w:tcW w:w="1936"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5</w:t>
            </w:r>
          </w:p>
        </w:tc>
        <w:tc>
          <w:tcPr>
            <w:tcW w:w="1976"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100</w:t>
            </w:r>
          </w:p>
        </w:tc>
        <w:tc>
          <w:tcPr>
            <w:tcW w:w="18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54</w:t>
            </w:r>
          </w:p>
        </w:tc>
        <w:tc>
          <w:tcPr>
            <w:tcW w:w="1949" w:type="dxa"/>
            <w:gridSpan w:val="2"/>
          </w:tcPr>
          <w:p w:rsidR="00237EE2" w:rsidRPr="00237EE2" w:rsidRDefault="00237EE2" w:rsidP="00237EE2">
            <w:pPr>
              <w:pStyle w:val="a4"/>
              <w:jc w:val="center"/>
              <w:rPr>
                <w:rFonts w:ascii="Times New Roman" w:hAnsi="Times New Roman" w:cs="Times New Roman"/>
              </w:rPr>
            </w:pPr>
          </w:p>
        </w:tc>
      </w:tr>
      <w:tr w:rsidR="00237EE2" w:rsidRPr="00237EE2" w:rsidTr="00237EE2">
        <w:trPr>
          <w:jc w:val="center"/>
        </w:trPr>
        <w:tc>
          <w:tcPr>
            <w:tcW w:w="2285" w:type="dxa"/>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2021-2022</w:t>
            </w:r>
          </w:p>
        </w:tc>
        <w:tc>
          <w:tcPr>
            <w:tcW w:w="1936"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2</w:t>
            </w:r>
          </w:p>
        </w:tc>
        <w:tc>
          <w:tcPr>
            <w:tcW w:w="1976"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100</w:t>
            </w:r>
          </w:p>
        </w:tc>
        <w:tc>
          <w:tcPr>
            <w:tcW w:w="18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64</w:t>
            </w:r>
          </w:p>
        </w:tc>
        <w:tc>
          <w:tcPr>
            <w:tcW w:w="1949"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Один ученик -89 баллов, самый высокий результат по району</w:t>
            </w:r>
          </w:p>
        </w:tc>
      </w:tr>
      <w:tr w:rsidR="00237EE2" w:rsidRPr="00237EE2" w:rsidTr="00237EE2">
        <w:trPr>
          <w:jc w:val="center"/>
        </w:trPr>
        <w:tc>
          <w:tcPr>
            <w:tcW w:w="2285" w:type="dxa"/>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2022-2023</w:t>
            </w:r>
          </w:p>
        </w:tc>
        <w:tc>
          <w:tcPr>
            <w:tcW w:w="1936"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5</w:t>
            </w:r>
          </w:p>
        </w:tc>
        <w:tc>
          <w:tcPr>
            <w:tcW w:w="1976"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100</w:t>
            </w:r>
          </w:p>
        </w:tc>
        <w:tc>
          <w:tcPr>
            <w:tcW w:w="18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41</w:t>
            </w:r>
          </w:p>
        </w:tc>
        <w:tc>
          <w:tcPr>
            <w:tcW w:w="1949" w:type="dxa"/>
            <w:gridSpan w:val="2"/>
          </w:tcPr>
          <w:p w:rsidR="00237EE2" w:rsidRPr="00237EE2" w:rsidRDefault="00237EE2" w:rsidP="00237EE2">
            <w:pPr>
              <w:pStyle w:val="a4"/>
              <w:jc w:val="center"/>
              <w:rPr>
                <w:rFonts w:ascii="Times New Roman" w:hAnsi="Times New Roman" w:cs="Times New Roman"/>
              </w:rPr>
            </w:pPr>
          </w:p>
        </w:tc>
      </w:tr>
      <w:tr w:rsidR="00237EE2" w:rsidRPr="00237EE2" w:rsidTr="00237EE2">
        <w:trPr>
          <w:jc w:val="center"/>
        </w:trPr>
        <w:tc>
          <w:tcPr>
            <w:tcW w:w="2285" w:type="dxa"/>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2023-2024</w:t>
            </w:r>
          </w:p>
        </w:tc>
        <w:tc>
          <w:tcPr>
            <w:tcW w:w="1936"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w:t>
            </w:r>
          </w:p>
        </w:tc>
        <w:tc>
          <w:tcPr>
            <w:tcW w:w="1976"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100</w:t>
            </w:r>
          </w:p>
        </w:tc>
        <w:tc>
          <w:tcPr>
            <w:tcW w:w="18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76</w:t>
            </w:r>
          </w:p>
        </w:tc>
        <w:tc>
          <w:tcPr>
            <w:tcW w:w="1949" w:type="dxa"/>
            <w:gridSpan w:val="2"/>
          </w:tcPr>
          <w:p w:rsidR="00237EE2" w:rsidRPr="00237EE2" w:rsidRDefault="00237EE2" w:rsidP="00237EE2">
            <w:pPr>
              <w:pStyle w:val="a4"/>
              <w:jc w:val="center"/>
              <w:rPr>
                <w:rFonts w:ascii="Times New Roman" w:hAnsi="Times New Roman" w:cs="Times New Roman"/>
              </w:rPr>
            </w:pPr>
          </w:p>
        </w:tc>
      </w:tr>
      <w:tr w:rsidR="00237EE2" w:rsidRPr="00237EE2" w:rsidTr="00237EE2">
        <w:trPr>
          <w:gridAfter w:val="1"/>
          <w:wAfter w:w="31" w:type="dxa"/>
          <w:trHeight w:val="88"/>
          <w:jc w:val="center"/>
        </w:trPr>
        <w:tc>
          <w:tcPr>
            <w:tcW w:w="9999" w:type="dxa"/>
            <w:gridSpan w:val="8"/>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ОГЭ</w:t>
            </w:r>
          </w:p>
        </w:tc>
      </w:tr>
      <w:tr w:rsidR="00237EE2" w:rsidRPr="00237EE2" w:rsidTr="00237EE2">
        <w:trPr>
          <w:gridAfter w:val="1"/>
          <w:wAfter w:w="31" w:type="dxa"/>
          <w:trHeight w:val="626"/>
          <w:jc w:val="center"/>
        </w:trPr>
        <w:tc>
          <w:tcPr>
            <w:tcW w:w="2843" w:type="dxa"/>
            <w:gridSpan w:val="2"/>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Год</w:t>
            </w:r>
          </w:p>
        </w:tc>
        <w:tc>
          <w:tcPr>
            <w:tcW w:w="2384" w:type="dxa"/>
            <w:gridSpan w:val="2"/>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Количество уч-ся, сдающих экзамен</w:t>
            </w:r>
          </w:p>
        </w:tc>
        <w:tc>
          <w:tcPr>
            <w:tcW w:w="2384" w:type="dxa"/>
            <w:gridSpan w:val="2"/>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Успеваемость %</w:t>
            </w:r>
          </w:p>
        </w:tc>
        <w:tc>
          <w:tcPr>
            <w:tcW w:w="2388" w:type="dxa"/>
            <w:gridSpan w:val="2"/>
          </w:tcPr>
          <w:p w:rsidR="00237EE2" w:rsidRPr="00237EE2" w:rsidRDefault="00237EE2" w:rsidP="00237EE2">
            <w:pPr>
              <w:pStyle w:val="a4"/>
              <w:jc w:val="center"/>
              <w:rPr>
                <w:rFonts w:ascii="Times New Roman" w:hAnsi="Times New Roman" w:cs="Times New Roman"/>
                <w:b/>
              </w:rPr>
            </w:pPr>
            <w:r w:rsidRPr="00237EE2">
              <w:rPr>
                <w:rFonts w:ascii="Times New Roman" w:hAnsi="Times New Roman" w:cs="Times New Roman"/>
                <w:b/>
              </w:rPr>
              <w:t>Средний балл</w:t>
            </w:r>
          </w:p>
        </w:tc>
      </w:tr>
      <w:tr w:rsidR="00237EE2" w:rsidRPr="00237EE2" w:rsidTr="00237EE2">
        <w:trPr>
          <w:gridAfter w:val="1"/>
          <w:wAfter w:w="31" w:type="dxa"/>
          <w:trHeight w:val="404"/>
          <w:jc w:val="center"/>
        </w:trPr>
        <w:tc>
          <w:tcPr>
            <w:tcW w:w="2843"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2020-2021</w:t>
            </w:r>
          </w:p>
        </w:tc>
        <w:tc>
          <w:tcPr>
            <w:tcW w:w="23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7</w:t>
            </w:r>
          </w:p>
        </w:tc>
        <w:tc>
          <w:tcPr>
            <w:tcW w:w="23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100</w:t>
            </w:r>
          </w:p>
        </w:tc>
        <w:tc>
          <w:tcPr>
            <w:tcW w:w="2388"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3,8</w:t>
            </w:r>
          </w:p>
        </w:tc>
      </w:tr>
      <w:tr w:rsidR="00237EE2" w:rsidRPr="00237EE2" w:rsidTr="00237EE2">
        <w:trPr>
          <w:gridAfter w:val="1"/>
          <w:wAfter w:w="31" w:type="dxa"/>
          <w:trHeight w:val="324"/>
          <w:jc w:val="center"/>
        </w:trPr>
        <w:tc>
          <w:tcPr>
            <w:tcW w:w="2843"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2021-2022</w:t>
            </w:r>
          </w:p>
        </w:tc>
        <w:tc>
          <w:tcPr>
            <w:tcW w:w="23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5</w:t>
            </w:r>
          </w:p>
        </w:tc>
        <w:tc>
          <w:tcPr>
            <w:tcW w:w="23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100</w:t>
            </w:r>
          </w:p>
        </w:tc>
        <w:tc>
          <w:tcPr>
            <w:tcW w:w="2388"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4</w:t>
            </w:r>
          </w:p>
        </w:tc>
      </w:tr>
      <w:tr w:rsidR="00237EE2" w:rsidRPr="00237EE2" w:rsidTr="00237EE2">
        <w:trPr>
          <w:gridAfter w:val="1"/>
          <w:wAfter w:w="31" w:type="dxa"/>
          <w:trHeight w:val="347"/>
          <w:jc w:val="center"/>
        </w:trPr>
        <w:tc>
          <w:tcPr>
            <w:tcW w:w="2843"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2022-2023</w:t>
            </w:r>
          </w:p>
        </w:tc>
        <w:tc>
          <w:tcPr>
            <w:tcW w:w="23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5</w:t>
            </w:r>
          </w:p>
        </w:tc>
        <w:tc>
          <w:tcPr>
            <w:tcW w:w="23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100</w:t>
            </w:r>
          </w:p>
        </w:tc>
        <w:tc>
          <w:tcPr>
            <w:tcW w:w="2388"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3.6</w:t>
            </w:r>
          </w:p>
        </w:tc>
      </w:tr>
      <w:tr w:rsidR="00237EE2" w:rsidRPr="00237EE2" w:rsidTr="00237EE2">
        <w:trPr>
          <w:gridAfter w:val="1"/>
          <w:wAfter w:w="31" w:type="dxa"/>
          <w:trHeight w:val="347"/>
          <w:jc w:val="center"/>
        </w:trPr>
        <w:tc>
          <w:tcPr>
            <w:tcW w:w="2843"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2023-2024</w:t>
            </w:r>
          </w:p>
        </w:tc>
        <w:tc>
          <w:tcPr>
            <w:tcW w:w="23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w:t>
            </w:r>
          </w:p>
        </w:tc>
        <w:tc>
          <w:tcPr>
            <w:tcW w:w="2384"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100</w:t>
            </w:r>
          </w:p>
        </w:tc>
        <w:tc>
          <w:tcPr>
            <w:tcW w:w="2388" w:type="dxa"/>
            <w:gridSpan w:val="2"/>
          </w:tcPr>
          <w:p w:rsidR="00237EE2" w:rsidRPr="00237EE2" w:rsidRDefault="00237EE2" w:rsidP="00237EE2">
            <w:pPr>
              <w:pStyle w:val="a4"/>
              <w:jc w:val="center"/>
              <w:rPr>
                <w:rFonts w:ascii="Times New Roman" w:hAnsi="Times New Roman" w:cs="Times New Roman"/>
              </w:rPr>
            </w:pPr>
            <w:r w:rsidRPr="00237EE2">
              <w:rPr>
                <w:rFonts w:ascii="Times New Roman" w:hAnsi="Times New Roman" w:cs="Times New Roman"/>
              </w:rPr>
              <w:t>4</w:t>
            </w:r>
          </w:p>
        </w:tc>
      </w:tr>
    </w:tbl>
    <w:p w:rsidR="00237EE2" w:rsidRPr="00A22FE6" w:rsidRDefault="00237EE2" w:rsidP="00237EE2">
      <w:pPr>
        <w:pStyle w:val="a4"/>
        <w:ind w:firstLine="708"/>
        <w:jc w:val="both"/>
        <w:rPr>
          <w:rFonts w:ascii="Times New Roman" w:hAnsi="Times New Roman" w:cs="Times New Roman"/>
          <w:sz w:val="28"/>
          <w:szCs w:val="28"/>
        </w:rPr>
      </w:pPr>
    </w:p>
    <w:p w:rsidR="00725F66" w:rsidRPr="00725F66" w:rsidRDefault="00237EE2" w:rsidP="00725F66">
      <w:pPr>
        <w:tabs>
          <w:tab w:val="left" w:pos="4091"/>
        </w:tabs>
        <w:spacing w:after="0"/>
        <w:rPr>
          <w:rFonts w:ascii="Times New Roman" w:hAnsi="Times New Roman" w:cs="Times New Roman"/>
          <w:sz w:val="28"/>
          <w:szCs w:val="28"/>
        </w:rPr>
      </w:pPr>
      <w:r w:rsidRPr="00266D48">
        <w:rPr>
          <w:rFonts w:ascii="Times New Roman" w:hAnsi="Times New Roman" w:cs="Times New Roman"/>
          <w:sz w:val="28"/>
          <w:szCs w:val="28"/>
        </w:rPr>
        <w:t xml:space="preserve">Выпускники успешно поступают и обучаются в </w:t>
      </w:r>
      <w:r>
        <w:rPr>
          <w:rFonts w:ascii="Times New Roman" w:hAnsi="Times New Roman" w:cs="Times New Roman"/>
          <w:sz w:val="28"/>
          <w:szCs w:val="28"/>
        </w:rPr>
        <w:t xml:space="preserve">средне-специальных </w:t>
      </w:r>
      <w:r w:rsidR="00AD13FC">
        <w:rPr>
          <w:rFonts w:ascii="Times New Roman" w:hAnsi="Times New Roman" w:cs="Times New Roman"/>
          <w:sz w:val="28"/>
          <w:szCs w:val="28"/>
        </w:rPr>
        <w:t xml:space="preserve">и </w:t>
      </w:r>
      <w:r w:rsidRPr="00266D48">
        <w:rPr>
          <w:rFonts w:ascii="Times New Roman" w:hAnsi="Times New Roman" w:cs="Times New Roman"/>
          <w:sz w:val="28"/>
          <w:szCs w:val="28"/>
        </w:rPr>
        <w:t xml:space="preserve">высших учебных заведениях на бюджетной основе: </w:t>
      </w:r>
      <w:r w:rsidR="00725F66" w:rsidRPr="00725F66">
        <w:rPr>
          <w:rFonts w:ascii="Times New Roman" w:hAnsi="Times New Roman" w:cs="Times New Roman"/>
          <w:sz w:val="28"/>
          <w:szCs w:val="28"/>
        </w:rPr>
        <w:t>Выпускники успешно поступают и обучаются в высших учебных заведениях на бюджетной основе.</w:t>
      </w:r>
    </w:p>
    <w:p w:rsidR="00725F66" w:rsidRPr="00725F66" w:rsidRDefault="00725F66" w:rsidP="00725F66">
      <w:pPr>
        <w:tabs>
          <w:tab w:val="left" w:pos="4091"/>
        </w:tabs>
        <w:spacing w:after="0"/>
        <w:rPr>
          <w:rFonts w:ascii="Times New Roman" w:hAnsi="Times New Roman" w:cs="Times New Roman"/>
          <w:sz w:val="28"/>
          <w:szCs w:val="28"/>
        </w:rPr>
      </w:pPr>
    </w:p>
    <w:tbl>
      <w:tblPr>
        <w:tblStyle w:val="21"/>
        <w:tblpPr w:leftFromText="180" w:rightFromText="180" w:vertAnchor="text" w:horzAnchor="margin" w:tblpX="-459" w:tblpY="25"/>
        <w:tblW w:w="10031" w:type="dxa"/>
        <w:tblLayout w:type="fixed"/>
        <w:tblLook w:val="04A0" w:firstRow="1" w:lastRow="0" w:firstColumn="1" w:lastColumn="0" w:noHBand="0" w:noVBand="1"/>
      </w:tblPr>
      <w:tblGrid>
        <w:gridCol w:w="993"/>
        <w:gridCol w:w="2409"/>
        <w:gridCol w:w="3544"/>
        <w:gridCol w:w="3085"/>
      </w:tblGrid>
      <w:tr w:rsidR="00725F66" w:rsidRPr="00725F66" w:rsidTr="0040158D">
        <w:trPr>
          <w:trHeight w:val="563"/>
        </w:trPr>
        <w:tc>
          <w:tcPr>
            <w:tcW w:w="993" w:type="dxa"/>
          </w:tcPr>
          <w:p w:rsidR="00725F66" w:rsidRPr="00725F66" w:rsidRDefault="00725F66" w:rsidP="00725F66">
            <w:pPr>
              <w:jc w:val="center"/>
              <w:rPr>
                <w:rFonts w:ascii="Times New Roman" w:hAnsi="Times New Roman" w:cs="Times New Roman"/>
                <w:sz w:val="28"/>
                <w:szCs w:val="28"/>
              </w:rPr>
            </w:pPr>
            <w:r w:rsidRPr="00725F66">
              <w:rPr>
                <w:rFonts w:ascii="Times New Roman" w:hAnsi="Times New Roman" w:cs="Times New Roman"/>
                <w:sz w:val="28"/>
                <w:szCs w:val="28"/>
              </w:rPr>
              <w:t>№</w:t>
            </w:r>
          </w:p>
        </w:tc>
        <w:tc>
          <w:tcPr>
            <w:tcW w:w="2409" w:type="dxa"/>
          </w:tcPr>
          <w:p w:rsidR="00725F66" w:rsidRPr="00725F66" w:rsidRDefault="00725F66" w:rsidP="00725F66">
            <w:pPr>
              <w:jc w:val="center"/>
              <w:rPr>
                <w:rFonts w:ascii="Times New Roman" w:hAnsi="Times New Roman" w:cs="Times New Roman"/>
                <w:sz w:val="28"/>
                <w:szCs w:val="28"/>
              </w:rPr>
            </w:pPr>
            <w:r w:rsidRPr="00725F66">
              <w:rPr>
                <w:rFonts w:ascii="Times New Roman" w:hAnsi="Times New Roman" w:cs="Times New Roman"/>
                <w:sz w:val="28"/>
                <w:szCs w:val="28"/>
              </w:rPr>
              <w:t>ФИ</w:t>
            </w:r>
          </w:p>
        </w:tc>
        <w:tc>
          <w:tcPr>
            <w:tcW w:w="3544" w:type="dxa"/>
          </w:tcPr>
          <w:p w:rsidR="00725F66" w:rsidRPr="00725F66" w:rsidRDefault="00725F66" w:rsidP="00725F66">
            <w:pPr>
              <w:jc w:val="center"/>
              <w:rPr>
                <w:rFonts w:ascii="Times New Roman" w:hAnsi="Times New Roman" w:cs="Times New Roman"/>
                <w:sz w:val="28"/>
                <w:szCs w:val="28"/>
              </w:rPr>
            </w:pPr>
            <w:r w:rsidRPr="00725F66">
              <w:rPr>
                <w:rFonts w:ascii="Times New Roman" w:hAnsi="Times New Roman" w:cs="Times New Roman"/>
                <w:sz w:val="28"/>
                <w:szCs w:val="28"/>
              </w:rPr>
              <w:t>Наименование учреждения</w:t>
            </w:r>
          </w:p>
        </w:tc>
        <w:tc>
          <w:tcPr>
            <w:tcW w:w="3085" w:type="dxa"/>
          </w:tcPr>
          <w:p w:rsidR="00725F66" w:rsidRPr="00725F66" w:rsidRDefault="00725F66" w:rsidP="00725F66">
            <w:pPr>
              <w:jc w:val="center"/>
              <w:rPr>
                <w:rFonts w:ascii="Times New Roman" w:hAnsi="Times New Roman" w:cs="Times New Roman"/>
                <w:sz w:val="28"/>
                <w:szCs w:val="28"/>
              </w:rPr>
            </w:pPr>
            <w:r w:rsidRPr="00725F66">
              <w:rPr>
                <w:rFonts w:ascii="Times New Roman" w:hAnsi="Times New Roman" w:cs="Times New Roman"/>
                <w:sz w:val="28"/>
                <w:szCs w:val="28"/>
              </w:rPr>
              <w:t>Специальность</w:t>
            </w:r>
          </w:p>
        </w:tc>
      </w:tr>
      <w:tr w:rsidR="00725F66" w:rsidRPr="00725F66" w:rsidTr="0040158D">
        <w:trPr>
          <w:trHeight w:val="244"/>
        </w:trPr>
        <w:tc>
          <w:tcPr>
            <w:tcW w:w="10031" w:type="dxa"/>
            <w:gridSpan w:val="4"/>
          </w:tcPr>
          <w:p w:rsidR="00725F66" w:rsidRPr="00725F66" w:rsidRDefault="00725F66" w:rsidP="00725F66">
            <w:pPr>
              <w:jc w:val="center"/>
              <w:rPr>
                <w:rFonts w:ascii="Times New Roman" w:hAnsi="Times New Roman" w:cs="Times New Roman"/>
                <w:sz w:val="28"/>
                <w:szCs w:val="28"/>
              </w:rPr>
            </w:pPr>
            <w:r w:rsidRPr="00725F66">
              <w:rPr>
                <w:rFonts w:ascii="Times New Roman" w:hAnsi="Times New Roman" w:cs="Times New Roman"/>
                <w:sz w:val="28"/>
                <w:szCs w:val="28"/>
              </w:rPr>
              <w:t>2022 год</w:t>
            </w:r>
          </w:p>
        </w:tc>
      </w:tr>
      <w:tr w:rsidR="00725F66" w:rsidRPr="00725F66" w:rsidTr="0040158D">
        <w:trPr>
          <w:trHeight w:val="244"/>
        </w:trPr>
        <w:tc>
          <w:tcPr>
            <w:tcW w:w="993" w:type="dxa"/>
          </w:tcPr>
          <w:p w:rsidR="00725F66" w:rsidRPr="00725F66" w:rsidRDefault="00725F66" w:rsidP="00725F66">
            <w:pPr>
              <w:jc w:val="both"/>
              <w:rPr>
                <w:rFonts w:ascii="Times New Roman" w:hAnsi="Times New Roman" w:cs="Times New Roman"/>
                <w:sz w:val="28"/>
                <w:szCs w:val="28"/>
              </w:rPr>
            </w:pPr>
            <w:r w:rsidRPr="00725F66">
              <w:rPr>
                <w:rFonts w:ascii="Times New Roman" w:hAnsi="Times New Roman" w:cs="Times New Roman"/>
                <w:sz w:val="28"/>
                <w:szCs w:val="28"/>
              </w:rPr>
              <w:t xml:space="preserve">    1</w:t>
            </w:r>
          </w:p>
        </w:tc>
        <w:tc>
          <w:tcPr>
            <w:tcW w:w="2409"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Баскаков </w:t>
            </w:r>
          </w:p>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Илья </w:t>
            </w: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МГУ, механико-математический факультет</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специалист</w:t>
            </w:r>
          </w:p>
        </w:tc>
      </w:tr>
      <w:tr w:rsidR="00725F66" w:rsidRPr="00725F66" w:rsidTr="0040158D">
        <w:trPr>
          <w:trHeight w:val="243"/>
        </w:trPr>
        <w:tc>
          <w:tcPr>
            <w:tcW w:w="993" w:type="dxa"/>
          </w:tcPr>
          <w:p w:rsidR="00725F66" w:rsidRPr="00725F66" w:rsidRDefault="00725F66" w:rsidP="00725F66">
            <w:pPr>
              <w:jc w:val="both"/>
              <w:rPr>
                <w:rFonts w:ascii="Times New Roman" w:hAnsi="Times New Roman" w:cs="Times New Roman"/>
                <w:sz w:val="28"/>
                <w:szCs w:val="28"/>
              </w:rPr>
            </w:pPr>
            <w:r w:rsidRPr="00725F66">
              <w:rPr>
                <w:rFonts w:ascii="Times New Roman" w:hAnsi="Times New Roman" w:cs="Times New Roman"/>
                <w:sz w:val="28"/>
                <w:szCs w:val="28"/>
              </w:rPr>
              <w:lastRenderedPageBreak/>
              <w:t xml:space="preserve">    2</w:t>
            </w:r>
          </w:p>
        </w:tc>
        <w:tc>
          <w:tcPr>
            <w:tcW w:w="2409"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Высотин Андрей </w:t>
            </w:r>
          </w:p>
        </w:tc>
        <w:tc>
          <w:tcPr>
            <w:tcW w:w="3544"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СибГУ</w:t>
            </w:r>
            <w:proofErr w:type="spellEnd"/>
            <w:r w:rsidRPr="00725F66">
              <w:rPr>
                <w:rFonts w:ascii="Times New Roman" w:hAnsi="Times New Roman" w:cs="Times New Roman"/>
                <w:sz w:val="28"/>
                <w:szCs w:val="28"/>
              </w:rPr>
              <w:t xml:space="preserve"> им. </w:t>
            </w:r>
            <w:proofErr w:type="spellStart"/>
            <w:r w:rsidRPr="00725F66">
              <w:rPr>
                <w:rFonts w:ascii="Times New Roman" w:hAnsi="Times New Roman" w:cs="Times New Roman"/>
                <w:sz w:val="28"/>
                <w:szCs w:val="28"/>
              </w:rPr>
              <w:t>Решетнева</w:t>
            </w:r>
            <w:proofErr w:type="spellEnd"/>
            <w:r w:rsidRPr="00725F66">
              <w:rPr>
                <w:rFonts w:ascii="Times New Roman" w:hAnsi="Times New Roman" w:cs="Times New Roman"/>
                <w:sz w:val="28"/>
                <w:szCs w:val="28"/>
              </w:rPr>
              <w:t>, институт космической техники</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специалист по проектированию ракетных двигателей</w:t>
            </w:r>
          </w:p>
        </w:tc>
      </w:tr>
      <w:tr w:rsidR="00725F66" w:rsidRPr="00725F66" w:rsidTr="0040158D">
        <w:trPr>
          <w:trHeight w:val="233"/>
        </w:trPr>
        <w:tc>
          <w:tcPr>
            <w:tcW w:w="993" w:type="dxa"/>
          </w:tcPr>
          <w:p w:rsidR="00725F66" w:rsidRPr="00725F66" w:rsidRDefault="00725F66" w:rsidP="00725F66">
            <w:pPr>
              <w:jc w:val="both"/>
              <w:rPr>
                <w:rFonts w:ascii="Times New Roman" w:hAnsi="Times New Roman" w:cs="Times New Roman"/>
                <w:sz w:val="28"/>
                <w:szCs w:val="28"/>
              </w:rPr>
            </w:pPr>
            <w:r w:rsidRPr="00725F66">
              <w:rPr>
                <w:rFonts w:ascii="Times New Roman" w:hAnsi="Times New Roman" w:cs="Times New Roman"/>
                <w:sz w:val="28"/>
                <w:szCs w:val="28"/>
              </w:rPr>
              <w:t xml:space="preserve">    3</w:t>
            </w:r>
          </w:p>
        </w:tc>
        <w:tc>
          <w:tcPr>
            <w:tcW w:w="2409"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Желткевич</w:t>
            </w:r>
            <w:proofErr w:type="spellEnd"/>
            <w:r w:rsidRPr="00725F66">
              <w:rPr>
                <w:rFonts w:ascii="Times New Roman" w:hAnsi="Times New Roman" w:cs="Times New Roman"/>
                <w:sz w:val="28"/>
                <w:szCs w:val="28"/>
              </w:rPr>
              <w:t xml:space="preserve"> Анастасия </w:t>
            </w:r>
          </w:p>
        </w:tc>
        <w:tc>
          <w:tcPr>
            <w:tcW w:w="3544"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СибГУ</w:t>
            </w:r>
            <w:proofErr w:type="spellEnd"/>
            <w:r w:rsidRPr="00725F66">
              <w:rPr>
                <w:rFonts w:ascii="Times New Roman" w:hAnsi="Times New Roman" w:cs="Times New Roman"/>
                <w:sz w:val="28"/>
                <w:szCs w:val="28"/>
              </w:rPr>
              <w:t xml:space="preserve"> им. </w:t>
            </w:r>
            <w:proofErr w:type="spellStart"/>
            <w:r w:rsidRPr="00725F66">
              <w:rPr>
                <w:rFonts w:ascii="Times New Roman" w:hAnsi="Times New Roman" w:cs="Times New Roman"/>
                <w:sz w:val="28"/>
                <w:szCs w:val="28"/>
              </w:rPr>
              <w:t>Решетнева</w:t>
            </w:r>
            <w:proofErr w:type="spellEnd"/>
            <w:r w:rsidRPr="00725F66">
              <w:rPr>
                <w:rFonts w:ascii="Times New Roman" w:hAnsi="Times New Roman" w:cs="Times New Roman"/>
                <w:sz w:val="28"/>
                <w:szCs w:val="28"/>
              </w:rPr>
              <w:t>, институт космических исследований и высоких технологий</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информационные технологии в геодезии и дистанционном зондировании, специалист</w:t>
            </w:r>
          </w:p>
        </w:tc>
      </w:tr>
      <w:tr w:rsidR="00725F66" w:rsidRPr="00725F66" w:rsidTr="0040158D">
        <w:trPr>
          <w:trHeight w:val="99"/>
        </w:trPr>
        <w:tc>
          <w:tcPr>
            <w:tcW w:w="993" w:type="dxa"/>
          </w:tcPr>
          <w:p w:rsidR="00725F66" w:rsidRPr="00725F66" w:rsidRDefault="00725F66" w:rsidP="00725F66">
            <w:pPr>
              <w:jc w:val="both"/>
              <w:rPr>
                <w:rFonts w:ascii="Times New Roman" w:hAnsi="Times New Roman" w:cs="Times New Roman"/>
                <w:sz w:val="28"/>
                <w:szCs w:val="28"/>
              </w:rPr>
            </w:pPr>
            <w:r w:rsidRPr="00725F66">
              <w:rPr>
                <w:rFonts w:ascii="Times New Roman" w:hAnsi="Times New Roman" w:cs="Times New Roman"/>
                <w:sz w:val="28"/>
                <w:szCs w:val="28"/>
              </w:rPr>
              <w:t xml:space="preserve">    4</w:t>
            </w:r>
          </w:p>
        </w:tc>
        <w:tc>
          <w:tcPr>
            <w:tcW w:w="2409"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Розанова Диана </w:t>
            </w: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СФУ, институт космических и информационных технологий</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специалист по прикладной физике и информатике</w:t>
            </w:r>
          </w:p>
        </w:tc>
      </w:tr>
      <w:tr w:rsidR="00725F66" w:rsidRPr="00725F66" w:rsidTr="0040158D">
        <w:trPr>
          <w:trHeight w:val="99"/>
        </w:trPr>
        <w:tc>
          <w:tcPr>
            <w:tcW w:w="10031" w:type="dxa"/>
            <w:gridSpan w:val="4"/>
          </w:tcPr>
          <w:p w:rsidR="00725F66" w:rsidRPr="00725F66" w:rsidRDefault="00725F66" w:rsidP="00725F66">
            <w:pPr>
              <w:jc w:val="center"/>
              <w:rPr>
                <w:rFonts w:ascii="Times New Roman" w:hAnsi="Times New Roman" w:cs="Times New Roman"/>
                <w:sz w:val="28"/>
                <w:szCs w:val="28"/>
              </w:rPr>
            </w:pPr>
            <w:r w:rsidRPr="00725F66">
              <w:rPr>
                <w:rFonts w:ascii="Times New Roman" w:hAnsi="Times New Roman" w:cs="Times New Roman"/>
                <w:sz w:val="28"/>
                <w:szCs w:val="28"/>
              </w:rPr>
              <w:t>2023 год</w:t>
            </w:r>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1</w:t>
            </w:r>
          </w:p>
        </w:tc>
        <w:tc>
          <w:tcPr>
            <w:tcW w:w="2409"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Айнулин</w:t>
            </w:r>
            <w:proofErr w:type="spellEnd"/>
            <w:r w:rsidRPr="00725F66">
              <w:rPr>
                <w:rFonts w:ascii="Times New Roman" w:hAnsi="Times New Roman" w:cs="Times New Roman"/>
                <w:sz w:val="28"/>
                <w:szCs w:val="28"/>
              </w:rPr>
              <w:t xml:space="preserve"> Максим</w:t>
            </w: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КИВТ</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судовождение</w:t>
            </w:r>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2</w:t>
            </w:r>
          </w:p>
        </w:tc>
        <w:tc>
          <w:tcPr>
            <w:tcW w:w="2409"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Бехер Станислав</w:t>
            </w: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СИБГУ</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хладотехника</w:t>
            </w:r>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3</w:t>
            </w:r>
          </w:p>
        </w:tc>
        <w:tc>
          <w:tcPr>
            <w:tcW w:w="2409"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Дремлюгов</w:t>
            </w:r>
            <w:proofErr w:type="spellEnd"/>
            <w:r w:rsidRPr="00725F66">
              <w:rPr>
                <w:rFonts w:ascii="Times New Roman" w:hAnsi="Times New Roman" w:cs="Times New Roman"/>
                <w:sz w:val="28"/>
                <w:szCs w:val="28"/>
              </w:rPr>
              <w:t xml:space="preserve"> Иван</w:t>
            </w: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СФУ </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Технологические машины и оборудование</w:t>
            </w:r>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4</w:t>
            </w:r>
          </w:p>
        </w:tc>
        <w:tc>
          <w:tcPr>
            <w:tcW w:w="2409"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Хизниченко</w:t>
            </w:r>
            <w:proofErr w:type="spellEnd"/>
            <w:r w:rsidRPr="00725F66">
              <w:rPr>
                <w:rFonts w:ascii="Times New Roman" w:hAnsi="Times New Roman" w:cs="Times New Roman"/>
                <w:sz w:val="28"/>
                <w:szCs w:val="28"/>
              </w:rPr>
              <w:t xml:space="preserve"> Екатерина</w:t>
            </w:r>
          </w:p>
        </w:tc>
        <w:tc>
          <w:tcPr>
            <w:tcW w:w="3544"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СПбГУГА</w:t>
            </w:r>
            <w:proofErr w:type="spellEnd"/>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Организация перевозок и управления транспортом</w:t>
            </w:r>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5</w:t>
            </w:r>
          </w:p>
        </w:tc>
        <w:tc>
          <w:tcPr>
            <w:tcW w:w="2409"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Сикорский Иван</w:t>
            </w: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Монтажный колледж</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Электрические станции, сети и системы</w:t>
            </w:r>
          </w:p>
        </w:tc>
      </w:tr>
      <w:tr w:rsidR="00725F66" w:rsidRPr="00725F66" w:rsidTr="0040158D">
        <w:trPr>
          <w:trHeight w:val="99"/>
        </w:trPr>
        <w:tc>
          <w:tcPr>
            <w:tcW w:w="10031" w:type="dxa"/>
            <w:gridSpan w:val="4"/>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2024год</w:t>
            </w:r>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1</w:t>
            </w:r>
          </w:p>
        </w:tc>
        <w:tc>
          <w:tcPr>
            <w:tcW w:w="2409" w:type="dxa"/>
          </w:tcPr>
          <w:p w:rsidR="00725F66" w:rsidRPr="00725F66" w:rsidRDefault="00725F66" w:rsidP="00725F66">
            <w:pPr>
              <w:rPr>
                <w:rFonts w:ascii="Times New Roman" w:hAnsi="Times New Roman" w:cs="Times New Roman"/>
                <w:sz w:val="28"/>
                <w:szCs w:val="28"/>
              </w:rPr>
            </w:pPr>
            <w:proofErr w:type="gramStart"/>
            <w:r w:rsidRPr="00725F66">
              <w:rPr>
                <w:rFonts w:ascii="Times New Roman" w:hAnsi="Times New Roman" w:cs="Times New Roman"/>
                <w:sz w:val="28"/>
                <w:szCs w:val="28"/>
              </w:rPr>
              <w:t>Голубев</w:t>
            </w:r>
            <w:proofErr w:type="gramEnd"/>
            <w:r w:rsidRPr="00725F66">
              <w:rPr>
                <w:rFonts w:ascii="Times New Roman" w:hAnsi="Times New Roman" w:cs="Times New Roman"/>
                <w:sz w:val="28"/>
                <w:szCs w:val="28"/>
              </w:rPr>
              <w:t xml:space="preserve">  Дмитрий </w:t>
            </w: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СФУ</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Программная инженерия</w:t>
            </w:r>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p>
        </w:tc>
        <w:tc>
          <w:tcPr>
            <w:tcW w:w="2409"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Тимофеенко Владислав</w:t>
            </w: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СФУ</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Институт космических и информационных технологий</w:t>
            </w:r>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2</w:t>
            </w:r>
          </w:p>
        </w:tc>
        <w:tc>
          <w:tcPr>
            <w:tcW w:w="2409"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Дырин</w:t>
            </w:r>
            <w:proofErr w:type="spellEnd"/>
            <w:r w:rsidRPr="00725F66">
              <w:rPr>
                <w:rFonts w:ascii="Times New Roman" w:hAnsi="Times New Roman" w:cs="Times New Roman"/>
                <w:sz w:val="28"/>
                <w:szCs w:val="28"/>
              </w:rPr>
              <w:t xml:space="preserve"> Антон</w:t>
            </w:r>
          </w:p>
        </w:tc>
        <w:tc>
          <w:tcPr>
            <w:tcW w:w="3544"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СибГУ</w:t>
            </w:r>
            <w:proofErr w:type="spellEnd"/>
            <w:r w:rsidRPr="00725F66">
              <w:rPr>
                <w:rFonts w:ascii="Times New Roman" w:hAnsi="Times New Roman" w:cs="Times New Roman"/>
                <w:sz w:val="28"/>
                <w:szCs w:val="28"/>
              </w:rPr>
              <w:t xml:space="preserve"> им. </w:t>
            </w:r>
            <w:proofErr w:type="spellStart"/>
            <w:r w:rsidRPr="00725F66">
              <w:rPr>
                <w:rFonts w:ascii="Times New Roman" w:hAnsi="Times New Roman" w:cs="Times New Roman"/>
                <w:sz w:val="28"/>
                <w:szCs w:val="28"/>
              </w:rPr>
              <w:t>Решетнева</w:t>
            </w:r>
            <w:proofErr w:type="spellEnd"/>
            <w:r w:rsidRPr="00725F66">
              <w:rPr>
                <w:rFonts w:ascii="Times New Roman" w:hAnsi="Times New Roman" w:cs="Times New Roman"/>
                <w:sz w:val="28"/>
                <w:szCs w:val="28"/>
              </w:rPr>
              <w:t>,</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Проектирование  </w:t>
            </w:r>
            <w:proofErr w:type="gramStart"/>
            <w:r w:rsidRPr="00725F66">
              <w:rPr>
                <w:rFonts w:ascii="Times New Roman" w:hAnsi="Times New Roman" w:cs="Times New Roman"/>
                <w:sz w:val="28"/>
                <w:szCs w:val="28"/>
              </w:rPr>
              <w:t>авиационных</w:t>
            </w:r>
            <w:proofErr w:type="gramEnd"/>
            <w:r w:rsidRPr="00725F66">
              <w:rPr>
                <w:rFonts w:ascii="Times New Roman" w:hAnsi="Times New Roman" w:cs="Times New Roman"/>
                <w:sz w:val="28"/>
                <w:szCs w:val="28"/>
              </w:rPr>
              <w:t xml:space="preserve"> и ракетных </w:t>
            </w:r>
            <w:proofErr w:type="spellStart"/>
            <w:r w:rsidRPr="00725F66">
              <w:rPr>
                <w:rFonts w:ascii="Times New Roman" w:hAnsi="Times New Roman" w:cs="Times New Roman"/>
                <w:sz w:val="28"/>
                <w:szCs w:val="28"/>
              </w:rPr>
              <w:t>двигателец</w:t>
            </w:r>
            <w:proofErr w:type="spellEnd"/>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3</w:t>
            </w:r>
          </w:p>
        </w:tc>
        <w:tc>
          <w:tcPr>
            <w:tcW w:w="2409"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Карев Андрей</w:t>
            </w: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СФУ</w:t>
            </w:r>
          </w:p>
        </w:tc>
        <w:tc>
          <w:tcPr>
            <w:tcW w:w="3085" w:type="dxa"/>
          </w:tcPr>
          <w:p w:rsidR="00725F66" w:rsidRPr="00725F66" w:rsidRDefault="00725F66" w:rsidP="00725F66">
            <w:pPr>
              <w:rPr>
                <w:rFonts w:ascii="Times New Roman" w:hAnsi="Times New Roman" w:cs="Times New Roman"/>
                <w:sz w:val="28"/>
                <w:szCs w:val="28"/>
              </w:rPr>
            </w:pPr>
            <w:proofErr w:type="spellStart"/>
            <w:r w:rsidRPr="00725F66">
              <w:rPr>
                <w:rFonts w:ascii="Times New Roman" w:hAnsi="Times New Roman" w:cs="Times New Roman"/>
                <w:sz w:val="28"/>
                <w:szCs w:val="28"/>
              </w:rPr>
              <w:t>Нанотехнологии</w:t>
            </w:r>
            <w:proofErr w:type="spellEnd"/>
          </w:p>
        </w:tc>
      </w:tr>
      <w:tr w:rsidR="00725F66" w:rsidRPr="00725F66" w:rsidTr="0040158D">
        <w:trPr>
          <w:trHeight w:val="99"/>
        </w:trPr>
        <w:tc>
          <w:tcPr>
            <w:tcW w:w="993"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 xml:space="preserve">  4</w:t>
            </w:r>
          </w:p>
        </w:tc>
        <w:tc>
          <w:tcPr>
            <w:tcW w:w="2409" w:type="dxa"/>
          </w:tcPr>
          <w:p w:rsidR="00725F66" w:rsidRPr="00725F66" w:rsidRDefault="00725F66" w:rsidP="00725F66">
            <w:pPr>
              <w:rPr>
                <w:rFonts w:ascii="Times New Roman" w:hAnsi="Times New Roman" w:cs="Times New Roman"/>
                <w:sz w:val="28"/>
                <w:szCs w:val="28"/>
              </w:rPr>
            </w:pPr>
          </w:p>
        </w:tc>
        <w:tc>
          <w:tcPr>
            <w:tcW w:w="3544"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Техникум сварочных технологий и энергетики</w:t>
            </w:r>
          </w:p>
        </w:tc>
        <w:tc>
          <w:tcPr>
            <w:tcW w:w="3085" w:type="dxa"/>
          </w:tcPr>
          <w:p w:rsidR="00725F66" w:rsidRPr="00725F66" w:rsidRDefault="00725F66" w:rsidP="00725F66">
            <w:pPr>
              <w:rPr>
                <w:rFonts w:ascii="Times New Roman" w:hAnsi="Times New Roman" w:cs="Times New Roman"/>
                <w:sz w:val="28"/>
                <w:szCs w:val="28"/>
              </w:rPr>
            </w:pPr>
            <w:r w:rsidRPr="00725F66">
              <w:rPr>
                <w:rFonts w:ascii="Times New Roman" w:hAnsi="Times New Roman" w:cs="Times New Roman"/>
                <w:sz w:val="28"/>
                <w:szCs w:val="28"/>
              </w:rPr>
              <w:t>Наладчик медоборудования</w:t>
            </w:r>
          </w:p>
        </w:tc>
      </w:tr>
    </w:tbl>
    <w:p w:rsidR="00237EE2" w:rsidRPr="00266D48" w:rsidRDefault="00237EE2" w:rsidP="00237EE2">
      <w:pPr>
        <w:pStyle w:val="a4"/>
        <w:ind w:firstLine="708"/>
        <w:jc w:val="both"/>
        <w:rPr>
          <w:rFonts w:ascii="Times New Roman" w:hAnsi="Times New Roman" w:cs="Times New Roman"/>
          <w:sz w:val="28"/>
          <w:szCs w:val="28"/>
        </w:rPr>
      </w:pPr>
    </w:p>
    <w:p w:rsidR="00AD13FC" w:rsidRDefault="00AD13FC" w:rsidP="00C958F8">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Мои учащиеся принимают результативное участие в олимпиадах различных уровней: </w:t>
      </w:r>
    </w:p>
    <w:tbl>
      <w:tblPr>
        <w:tblStyle w:val="a5"/>
        <w:tblW w:w="0" w:type="auto"/>
        <w:tblLook w:val="04A0" w:firstRow="1" w:lastRow="0" w:firstColumn="1" w:lastColumn="0" w:noHBand="0" w:noVBand="1"/>
      </w:tblPr>
      <w:tblGrid>
        <w:gridCol w:w="5192"/>
        <w:gridCol w:w="1437"/>
        <w:gridCol w:w="2942"/>
      </w:tblGrid>
      <w:tr w:rsidR="00AD13FC" w:rsidTr="002D658A">
        <w:tc>
          <w:tcPr>
            <w:tcW w:w="5192" w:type="dxa"/>
          </w:tcPr>
          <w:p w:rsidR="00AD13FC" w:rsidRDefault="00AD13FC" w:rsidP="009F320C">
            <w:pPr>
              <w:rPr>
                <w:rFonts w:ascii="Times New Roman" w:hAnsi="Times New Roman" w:cs="Times New Roman"/>
                <w:sz w:val="28"/>
                <w:szCs w:val="28"/>
              </w:rPr>
            </w:pPr>
            <w:r>
              <w:rPr>
                <w:rFonts w:ascii="Times New Roman" w:hAnsi="Times New Roman" w:cs="Times New Roman"/>
                <w:sz w:val="28"/>
                <w:szCs w:val="28"/>
              </w:rPr>
              <w:t xml:space="preserve">           Наименование</w:t>
            </w:r>
          </w:p>
        </w:tc>
        <w:tc>
          <w:tcPr>
            <w:tcW w:w="1437" w:type="dxa"/>
          </w:tcPr>
          <w:p w:rsidR="00AD13FC" w:rsidRDefault="00AD13FC" w:rsidP="009F320C">
            <w:pPr>
              <w:rPr>
                <w:rFonts w:ascii="Times New Roman" w:hAnsi="Times New Roman" w:cs="Times New Roman"/>
                <w:sz w:val="28"/>
                <w:szCs w:val="28"/>
              </w:rPr>
            </w:pPr>
            <w:r>
              <w:rPr>
                <w:rFonts w:ascii="Times New Roman" w:hAnsi="Times New Roman" w:cs="Times New Roman"/>
                <w:sz w:val="28"/>
                <w:szCs w:val="28"/>
              </w:rPr>
              <w:t>Период</w:t>
            </w:r>
          </w:p>
        </w:tc>
        <w:tc>
          <w:tcPr>
            <w:tcW w:w="2942" w:type="dxa"/>
          </w:tcPr>
          <w:p w:rsidR="00AD13FC" w:rsidRDefault="00AD13FC" w:rsidP="009F320C">
            <w:pPr>
              <w:rPr>
                <w:rFonts w:ascii="Times New Roman" w:hAnsi="Times New Roman" w:cs="Times New Roman"/>
                <w:sz w:val="28"/>
                <w:szCs w:val="28"/>
              </w:rPr>
            </w:pPr>
            <w:r>
              <w:rPr>
                <w:rFonts w:ascii="Times New Roman" w:hAnsi="Times New Roman" w:cs="Times New Roman"/>
                <w:sz w:val="28"/>
                <w:szCs w:val="28"/>
              </w:rPr>
              <w:t>Участники, результат</w:t>
            </w:r>
          </w:p>
        </w:tc>
      </w:tr>
      <w:tr w:rsidR="00AD13FC" w:rsidTr="002D658A">
        <w:trPr>
          <w:trHeight w:val="605"/>
        </w:trPr>
        <w:tc>
          <w:tcPr>
            <w:tcW w:w="5192" w:type="dxa"/>
          </w:tcPr>
          <w:p w:rsidR="00AD13FC" w:rsidRDefault="00AD13FC" w:rsidP="009F320C">
            <w:pPr>
              <w:rPr>
                <w:rFonts w:ascii="Times New Roman" w:hAnsi="Times New Roman" w:cs="Times New Roman"/>
                <w:sz w:val="28"/>
                <w:szCs w:val="28"/>
              </w:rPr>
            </w:pPr>
            <w:r>
              <w:rPr>
                <w:rFonts w:ascii="Times New Roman" w:hAnsi="Times New Roman" w:cs="Times New Roman"/>
                <w:sz w:val="28"/>
                <w:szCs w:val="28"/>
              </w:rPr>
              <w:t xml:space="preserve">Муниципальный этап ВСОШ </w:t>
            </w:r>
          </w:p>
        </w:tc>
        <w:tc>
          <w:tcPr>
            <w:tcW w:w="1437" w:type="dxa"/>
          </w:tcPr>
          <w:p w:rsidR="00AD13FC" w:rsidRDefault="00AD13FC" w:rsidP="009F320C">
            <w:pPr>
              <w:rPr>
                <w:rFonts w:ascii="Times New Roman" w:hAnsi="Times New Roman" w:cs="Times New Roman"/>
                <w:sz w:val="28"/>
                <w:szCs w:val="28"/>
              </w:rPr>
            </w:pPr>
            <w:r>
              <w:rPr>
                <w:rFonts w:ascii="Times New Roman" w:hAnsi="Times New Roman" w:cs="Times New Roman"/>
                <w:sz w:val="28"/>
                <w:szCs w:val="28"/>
              </w:rPr>
              <w:t xml:space="preserve">2021- 2022  </w:t>
            </w:r>
          </w:p>
        </w:tc>
        <w:tc>
          <w:tcPr>
            <w:tcW w:w="2942" w:type="dxa"/>
          </w:tcPr>
          <w:p w:rsidR="00AD13FC" w:rsidRDefault="00AD13FC" w:rsidP="009F320C">
            <w:pPr>
              <w:rPr>
                <w:rFonts w:ascii="Times New Roman" w:hAnsi="Times New Roman" w:cs="Times New Roman"/>
                <w:sz w:val="28"/>
                <w:szCs w:val="28"/>
              </w:rPr>
            </w:pPr>
            <w:r>
              <w:rPr>
                <w:rFonts w:ascii="Times New Roman" w:hAnsi="Times New Roman" w:cs="Times New Roman"/>
                <w:sz w:val="28"/>
                <w:szCs w:val="28"/>
              </w:rPr>
              <w:t>Ученик 8б класса, призер</w:t>
            </w:r>
          </w:p>
        </w:tc>
      </w:tr>
      <w:tr w:rsidR="00AD13FC" w:rsidTr="002D658A">
        <w:tc>
          <w:tcPr>
            <w:tcW w:w="5192" w:type="dxa"/>
          </w:tcPr>
          <w:p w:rsidR="00AD13FC" w:rsidRPr="001032D2" w:rsidRDefault="00AD13FC" w:rsidP="009F320C">
            <w:pPr>
              <w:rPr>
                <w:rFonts w:ascii="Times New Roman" w:hAnsi="Times New Roman" w:cs="Times New Roman"/>
                <w:sz w:val="28"/>
                <w:szCs w:val="28"/>
              </w:rPr>
            </w:pPr>
            <w:r w:rsidRPr="001032D2">
              <w:rPr>
                <w:rFonts w:ascii="Times New Roman" w:hAnsi="Times New Roman" w:cs="Times New Roman"/>
                <w:sz w:val="28"/>
                <w:szCs w:val="28"/>
              </w:rPr>
              <w:t>Краевая олимпиада «Бельчонок»</w:t>
            </w:r>
          </w:p>
        </w:tc>
        <w:tc>
          <w:tcPr>
            <w:tcW w:w="1437" w:type="dxa"/>
          </w:tcPr>
          <w:p w:rsidR="00AD13FC" w:rsidRPr="001032D2" w:rsidRDefault="00AD13FC" w:rsidP="009F320C">
            <w:pPr>
              <w:rPr>
                <w:rFonts w:ascii="Times New Roman" w:hAnsi="Times New Roman" w:cs="Times New Roman"/>
                <w:sz w:val="28"/>
                <w:szCs w:val="28"/>
              </w:rPr>
            </w:pPr>
            <w:r w:rsidRPr="001032D2">
              <w:rPr>
                <w:rFonts w:ascii="Times New Roman" w:hAnsi="Times New Roman" w:cs="Times New Roman"/>
                <w:sz w:val="28"/>
                <w:szCs w:val="28"/>
              </w:rPr>
              <w:t>2024</w:t>
            </w:r>
          </w:p>
        </w:tc>
        <w:tc>
          <w:tcPr>
            <w:tcW w:w="2942" w:type="dxa"/>
          </w:tcPr>
          <w:p w:rsidR="00AD13FC" w:rsidRPr="001032D2" w:rsidRDefault="00AD13FC" w:rsidP="009F320C">
            <w:pPr>
              <w:rPr>
                <w:rFonts w:ascii="Times New Roman" w:hAnsi="Times New Roman" w:cs="Times New Roman"/>
                <w:sz w:val="28"/>
                <w:szCs w:val="28"/>
              </w:rPr>
            </w:pPr>
            <w:r>
              <w:rPr>
                <w:rFonts w:ascii="Times New Roman" w:hAnsi="Times New Roman" w:cs="Times New Roman"/>
                <w:sz w:val="28"/>
                <w:szCs w:val="28"/>
              </w:rPr>
              <w:t>Ученик</w:t>
            </w:r>
            <w:r w:rsidRPr="001032D2">
              <w:rPr>
                <w:rFonts w:ascii="Times New Roman" w:hAnsi="Times New Roman" w:cs="Times New Roman"/>
                <w:sz w:val="28"/>
                <w:szCs w:val="28"/>
              </w:rPr>
              <w:t xml:space="preserve"> 11а, участник</w:t>
            </w:r>
          </w:p>
        </w:tc>
      </w:tr>
      <w:tr w:rsidR="00AD13FC" w:rsidTr="002D658A">
        <w:tc>
          <w:tcPr>
            <w:tcW w:w="5192" w:type="dxa"/>
          </w:tcPr>
          <w:p w:rsidR="00AD13FC" w:rsidRPr="00DE18D5" w:rsidRDefault="00AD13FC" w:rsidP="009F320C">
            <w:pPr>
              <w:rPr>
                <w:rFonts w:ascii="Times New Roman" w:hAnsi="Times New Roman" w:cs="Times New Roman"/>
                <w:sz w:val="28"/>
                <w:szCs w:val="28"/>
              </w:rPr>
            </w:pPr>
            <w:r w:rsidRPr="00DE18D5">
              <w:rPr>
                <w:rFonts w:ascii="Times New Roman" w:hAnsi="Times New Roman" w:cs="Times New Roman"/>
                <w:sz w:val="28"/>
                <w:szCs w:val="28"/>
              </w:rPr>
              <w:t xml:space="preserve">Всероссийская онлайн-олимпиада "Наука вокруг нас"  для учеников 1–9 классов. (платформа </w:t>
            </w:r>
            <w:proofErr w:type="spellStart"/>
            <w:r w:rsidRPr="00DE18D5">
              <w:rPr>
                <w:rFonts w:ascii="Times New Roman" w:hAnsi="Times New Roman" w:cs="Times New Roman"/>
                <w:sz w:val="28"/>
                <w:szCs w:val="28"/>
              </w:rPr>
              <w:t>Учи</w:t>
            </w:r>
            <w:proofErr w:type="gramStart"/>
            <w:r w:rsidRPr="00DE18D5">
              <w:rPr>
                <w:rFonts w:ascii="Times New Roman" w:hAnsi="Times New Roman" w:cs="Times New Roman"/>
                <w:sz w:val="28"/>
                <w:szCs w:val="28"/>
              </w:rPr>
              <w:t>.р</w:t>
            </w:r>
            <w:proofErr w:type="gramEnd"/>
            <w:r w:rsidRPr="00DE18D5">
              <w:rPr>
                <w:rFonts w:ascii="Times New Roman" w:hAnsi="Times New Roman" w:cs="Times New Roman"/>
                <w:sz w:val="28"/>
                <w:szCs w:val="28"/>
              </w:rPr>
              <w:t>у</w:t>
            </w:r>
            <w:proofErr w:type="spellEnd"/>
            <w:r w:rsidRPr="00DE18D5">
              <w:rPr>
                <w:rFonts w:ascii="Times New Roman" w:hAnsi="Times New Roman" w:cs="Times New Roman"/>
                <w:sz w:val="28"/>
                <w:szCs w:val="28"/>
              </w:rPr>
              <w:t>)</w:t>
            </w:r>
          </w:p>
        </w:tc>
        <w:tc>
          <w:tcPr>
            <w:tcW w:w="1437" w:type="dxa"/>
          </w:tcPr>
          <w:p w:rsidR="00AD13FC" w:rsidRPr="001032D2" w:rsidRDefault="00AD13FC" w:rsidP="009F320C">
            <w:pPr>
              <w:rPr>
                <w:rFonts w:ascii="Times New Roman" w:hAnsi="Times New Roman" w:cs="Times New Roman"/>
                <w:sz w:val="28"/>
                <w:szCs w:val="28"/>
              </w:rPr>
            </w:pPr>
            <w:r>
              <w:rPr>
                <w:rFonts w:ascii="Times New Roman" w:hAnsi="Times New Roman" w:cs="Times New Roman"/>
                <w:sz w:val="28"/>
                <w:szCs w:val="28"/>
              </w:rPr>
              <w:t>2024</w:t>
            </w:r>
          </w:p>
        </w:tc>
        <w:tc>
          <w:tcPr>
            <w:tcW w:w="2942" w:type="dxa"/>
          </w:tcPr>
          <w:p w:rsidR="00AD13FC" w:rsidRPr="001032D2" w:rsidRDefault="00AD13FC" w:rsidP="009F320C">
            <w:pPr>
              <w:rPr>
                <w:rFonts w:ascii="Times New Roman" w:hAnsi="Times New Roman" w:cs="Times New Roman"/>
                <w:sz w:val="28"/>
                <w:szCs w:val="28"/>
              </w:rPr>
            </w:pPr>
            <w:r>
              <w:rPr>
                <w:rFonts w:ascii="Times New Roman" w:hAnsi="Times New Roman" w:cs="Times New Roman"/>
                <w:sz w:val="28"/>
                <w:szCs w:val="28"/>
              </w:rPr>
              <w:t xml:space="preserve">16 учащихся, участники </w:t>
            </w:r>
          </w:p>
        </w:tc>
      </w:tr>
      <w:tr w:rsidR="00AD13FC" w:rsidTr="002D658A">
        <w:tc>
          <w:tcPr>
            <w:tcW w:w="5192" w:type="dxa"/>
          </w:tcPr>
          <w:p w:rsidR="00AD13FC" w:rsidRPr="00DE18D5" w:rsidRDefault="00AD13FC" w:rsidP="009F320C">
            <w:pPr>
              <w:rPr>
                <w:rFonts w:ascii="Times New Roman" w:hAnsi="Times New Roman" w:cs="Times New Roman"/>
                <w:sz w:val="28"/>
                <w:szCs w:val="28"/>
              </w:rPr>
            </w:pPr>
            <w:r w:rsidRPr="00412657">
              <w:rPr>
                <w:rFonts w:ascii="Times New Roman" w:hAnsi="Times New Roman" w:cs="Times New Roman"/>
                <w:sz w:val="28"/>
                <w:szCs w:val="28"/>
              </w:rPr>
              <w:t>Муниципальный этап ВСОШ</w:t>
            </w:r>
          </w:p>
        </w:tc>
        <w:tc>
          <w:tcPr>
            <w:tcW w:w="1437" w:type="dxa"/>
          </w:tcPr>
          <w:p w:rsidR="00AD13FC" w:rsidRDefault="00AD13FC" w:rsidP="009F320C">
            <w:pPr>
              <w:rPr>
                <w:rFonts w:ascii="Times New Roman" w:hAnsi="Times New Roman" w:cs="Times New Roman"/>
                <w:sz w:val="28"/>
                <w:szCs w:val="28"/>
              </w:rPr>
            </w:pPr>
            <w:r>
              <w:rPr>
                <w:rFonts w:ascii="Times New Roman" w:hAnsi="Times New Roman" w:cs="Times New Roman"/>
                <w:sz w:val="28"/>
                <w:szCs w:val="28"/>
              </w:rPr>
              <w:t>2024-2025</w:t>
            </w:r>
          </w:p>
        </w:tc>
        <w:tc>
          <w:tcPr>
            <w:tcW w:w="2942" w:type="dxa"/>
          </w:tcPr>
          <w:p w:rsidR="00AD13FC" w:rsidRDefault="00AD13FC" w:rsidP="009F320C">
            <w:pPr>
              <w:rPr>
                <w:rFonts w:ascii="Times New Roman" w:hAnsi="Times New Roman" w:cs="Times New Roman"/>
                <w:sz w:val="28"/>
                <w:szCs w:val="28"/>
              </w:rPr>
            </w:pPr>
            <w:r>
              <w:rPr>
                <w:rFonts w:ascii="Times New Roman" w:hAnsi="Times New Roman" w:cs="Times New Roman"/>
                <w:sz w:val="28"/>
                <w:szCs w:val="28"/>
              </w:rPr>
              <w:t>Ученик 7в, призер</w:t>
            </w:r>
          </w:p>
        </w:tc>
      </w:tr>
    </w:tbl>
    <w:p w:rsidR="009E1449" w:rsidRDefault="009E1449" w:rsidP="009E1449">
      <w:pPr>
        <w:pStyle w:val="a4"/>
        <w:jc w:val="both"/>
        <w:rPr>
          <w:rFonts w:ascii="Times New Roman" w:hAnsi="Times New Roman" w:cs="Times New Roman"/>
          <w:sz w:val="28"/>
          <w:szCs w:val="28"/>
          <w:lang w:eastAsia="ru-RU" w:bidi="ru-RU"/>
        </w:rPr>
      </w:pPr>
    </w:p>
    <w:p w:rsidR="00725F66" w:rsidRDefault="009E1449" w:rsidP="00725F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Результаты участия в м</w:t>
      </w:r>
      <w:r w:rsidRPr="0021387C">
        <w:rPr>
          <w:rFonts w:ascii="Times New Roman" w:hAnsi="Times New Roman" w:cs="Times New Roman"/>
          <w:sz w:val="28"/>
          <w:szCs w:val="28"/>
          <w:lang w:eastAsia="ru-RU" w:bidi="ru-RU"/>
        </w:rPr>
        <w:t>униципальн</w:t>
      </w:r>
      <w:r>
        <w:rPr>
          <w:rFonts w:ascii="Times New Roman" w:hAnsi="Times New Roman" w:cs="Times New Roman"/>
          <w:sz w:val="28"/>
          <w:szCs w:val="28"/>
          <w:lang w:eastAsia="ru-RU" w:bidi="ru-RU"/>
        </w:rPr>
        <w:t>ой</w:t>
      </w:r>
      <w:r w:rsidRPr="0021387C">
        <w:rPr>
          <w:rFonts w:ascii="Times New Roman" w:hAnsi="Times New Roman" w:cs="Times New Roman"/>
          <w:sz w:val="28"/>
          <w:szCs w:val="28"/>
          <w:lang w:eastAsia="ru-RU" w:bidi="ru-RU"/>
        </w:rPr>
        <w:t xml:space="preserve">  научно-практическ</w:t>
      </w:r>
      <w:r>
        <w:rPr>
          <w:rFonts w:ascii="Times New Roman" w:hAnsi="Times New Roman" w:cs="Times New Roman"/>
          <w:sz w:val="28"/>
          <w:szCs w:val="28"/>
          <w:lang w:eastAsia="ru-RU" w:bidi="ru-RU"/>
        </w:rPr>
        <w:t>ой</w:t>
      </w:r>
      <w:r w:rsidRPr="0021387C">
        <w:rPr>
          <w:rFonts w:ascii="Times New Roman" w:hAnsi="Times New Roman" w:cs="Times New Roman"/>
          <w:sz w:val="28"/>
          <w:szCs w:val="28"/>
          <w:lang w:eastAsia="ru-RU" w:bidi="ru-RU"/>
        </w:rPr>
        <w:t xml:space="preserve">  конференци</w:t>
      </w:r>
      <w:r>
        <w:rPr>
          <w:rFonts w:ascii="Times New Roman" w:hAnsi="Times New Roman" w:cs="Times New Roman"/>
          <w:sz w:val="28"/>
          <w:szCs w:val="28"/>
          <w:lang w:eastAsia="ru-RU" w:bidi="ru-RU"/>
        </w:rPr>
        <w:t>и</w:t>
      </w:r>
      <w:r w:rsidRPr="0021387C">
        <w:rPr>
          <w:rFonts w:ascii="Times New Roman" w:hAnsi="Times New Roman" w:cs="Times New Roman"/>
          <w:sz w:val="28"/>
          <w:szCs w:val="28"/>
          <w:lang w:eastAsia="ru-RU" w:bidi="ru-RU"/>
        </w:rPr>
        <w:t xml:space="preserve"> проектно-исследовательских работ обучающихся общеобразовательных учреждений Березовского района в рамках краевого форума</w:t>
      </w:r>
      <w:r>
        <w:rPr>
          <w:rFonts w:ascii="Times New Roman" w:hAnsi="Times New Roman" w:cs="Times New Roman"/>
          <w:sz w:val="28"/>
          <w:szCs w:val="28"/>
          <w:lang w:eastAsia="ru-RU" w:bidi="ru-RU"/>
        </w:rPr>
        <w:t xml:space="preserve"> </w:t>
      </w:r>
      <w:r w:rsidRPr="0021387C">
        <w:rPr>
          <w:rFonts w:ascii="Times New Roman" w:hAnsi="Times New Roman" w:cs="Times New Roman"/>
          <w:sz w:val="28"/>
          <w:szCs w:val="28"/>
          <w:lang w:eastAsia="ru-RU" w:bidi="ru-RU"/>
        </w:rPr>
        <w:t>«Научно-технический потенциал Сибири»</w:t>
      </w:r>
      <w:r w:rsidR="00A96C3A">
        <w:rPr>
          <w:rFonts w:ascii="Times New Roman" w:hAnsi="Times New Roman" w:cs="Times New Roman"/>
          <w:sz w:val="28"/>
          <w:szCs w:val="28"/>
          <w:lang w:eastAsia="ru-RU" w:bidi="ru-RU"/>
        </w:rPr>
        <w:t xml:space="preserve">: </w:t>
      </w:r>
      <w:r>
        <w:rPr>
          <w:rFonts w:ascii="Times New Roman" w:hAnsi="Times New Roman" w:cs="Times New Roman"/>
          <w:sz w:val="28"/>
          <w:szCs w:val="28"/>
        </w:rPr>
        <w:t xml:space="preserve">2021-2022 г -  </w:t>
      </w:r>
      <w:r w:rsidRPr="00B076EE">
        <w:rPr>
          <w:rFonts w:ascii="Times New Roman" w:hAnsi="Times New Roman" w:cs="Times New Roman"/>
          <w:sz w:val="28"/>
          <w:szCs w:val="28"/>
        </w:rPr>
        <w:t>«Зависимость сопротивления проводника от различных</w:t>
      </w:r>
      <w:r w:rsidRPr="00B076EE">
        <w:rPr>
          <w:sz w:val="28"/>
          <w:szCs w:val="28"/>
        </w:rPr>
        <w:t xml:space="preserve"> </w:t>
      </w:r>
      <w:r w:rsidRPr="00B076EE">
        <w:rPr>
          <w:rFonts w:ascii="Times New Roman" w:hAnsi="Times New Roman" w:cs="Times New Roman"/>
          <w:sz w:val="28"/>
          <w:szCs w:val="28"/>
        </w:rPr>
        <w:t>параметров»</w:t>
      </w:r>
      <w:r>
        <w:rPr>
          <w:rFonts w:ascii="Times New Roman" w:hAnsi="Times New Roman" w:cs="Times New Roman"/>
          <w:sz w:val="28"/>
          <w:szCs w:val="28"/>
        </w:rPr>
        <w:t xml:space="preserve"> ученик 8 класса, победитель; 2022-2023 г: «Галерея иллюзий» ученики 7 класса, победители; 2023-2024 г: «Контрольная закупка» ученик 11 класса, победитель.</w:t>
      </w:r>
      <w:r w:rsidR="00A96C3A">
        <w:rPr>
          <w:rFonts w:ascii="Times New Roman" w:hAnsi="Times New Roman" w:cs="Times New Roman"/>
          <w:sz w:val="28"/>
          <w:szCs w:val="28"/>
        </w:rPr>
        <w:t xml:space="preserve"> </w:t>
      </w:r>
      <w:r w:rsidR="00A96C3A" w:rsidRPr="00725F66">
        <w:rPr>
          <w:rFonts w:ascii="Times New Roman" w:hAnsi="Times New Roman" w:cs="Times New Roman"/>
          <w:sz w:val="28"/>
          <w:szCs w:val="28"/>
        </w:rPr>
        <w:t>Победители  2022 и  2024 года выступили в  финале форума.</w:t>
      </w:r>
    </w:p>
    <w:p w:rsidR="00725F66" w:rsidRPr="00501E58" w:rsidRDefault="00A96C3A" w:rsidP="00725F66">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25F66">
        <w:rPr>
          <w:rFonts w:ascii="Times New Roman" w:eastAsia="Calibri" w:hAnsi="Times New Roman" w:cs="Times New Roman"/>
          <w:sz w:val="28"/>
          <w:szCs w:val="28"/>
        </w:rPr>
        <w:t xml:space="preserve">В </w:t>
      </w:r>
      <w:r w:rsidR="00725F66" w:rsidRPr="00501E58">
        <w:rPr>
          <w:rFonts w:ascii="Times New Roman" w:eastAsia="Calibri" w:hAnsi="Times New Roman" w:cs="Times New Roman"/>
          <w:sz w:val="28"/>
          <w:szCs w:val="28"/>
        </w:rPr>
        <w:t>2023 г</w:t>
      </w:r>
      <w:r w:rsidR="00725F66">
        <w:rPr>
          <w:rFonts w:ascii="Times New Roman" w:eastAsia="Calibri" w:hAnsi="Times New Roman" w:cs="Times New Roman"/>
          <w:sz w:val="28"/>
          <w:szCs w:val="28"/>
        </w:rPr>
        <w:t xml:space="preserve"> учащийся 9б класса </w:t>
      </w:r>
      <w:proofErr w:type="spellStart"/>
      <w:r w:rsidR="00725F66">
        <w:rPr>
          <w:rFonts w:ascii="Times New Roman" w:eastAsia="Calibri" w:hAnsi="Times New Roman" w:cs="Times New Roman"/>
          <w:sz w:val="28"/>
          <w:szCs w:val="28"/>
        </w:rPr>
        <w:t>Сорожкин</w:t>
      </w:r>
      <w:proofErr w:type="spellEnd"/>
      <w:r w:rsidR="00725F66">
        <w:rPr>
          <w:rFonts w:ascii="Times New Roman" w:eastAsia="Calibri" w:hAnsi="Times New Roman" w:cs="Times New Roman"/>
          <w:sz w:val="28"/>
          <w:szCs w:val="28"/>
        </w:rPr>
        <w:t xml:space="preserve"> Артем стал участником 1</w:t>
      </w:r>
      <w:r w:rsidR="00725F66">
        <w:rPr>
          <w:rFonts w:ascii="Times New Roman" w:eastAsia="Calibri" w:hAnsi="Times New Roman" w:cs="Times New Roman"/>
          <w:sz w:val="28"/>
          <w:szCs w:val="28"/>
        </w:rPr>
        <w:t xml:space="preserve">,2,3  модулей </w:t>
      </w:r>
      <w:r w:rsidR="00725F66" w:rsidRPr="00D27A3E">
        <w:rPr>
          <w:rFonts w:ascii="Times New Roman" w:eastAsia="Calibri" w:hAnsi="Times New Roman" w:cs="Times New Roman"/>
          <w:sz w:val="28"/>
          <w:szCs w:val="28"/>
        </w:rPr>
        <w:t xml:space="preserve"> круглогодичной</w:t>
      </w:r>
      <w:r w:rsidR="00725F66">
        <w:rPr>
          <w:rFonts w:ascii="Times New Roman" w:eastAsia="Calibri" w:hAnsi="Times New Roman" w:cs="Times New Roman"/>
          <w:sz w:val="28"/>
          <w:szCs w:val="28"/>
        </w:rPr>
        <w:t xml:space="preserve"> краевой </w:t>
      </w:r>
      <w:r w:rsidR="00725F66" w:rsidRPr="00D27A3E">
        <w:rPr>
          <w:rFonts w:ascii="Times New Roman" w:eastAsia="Calibri" w:hAnsi="Times New Roman" w:cs="Times New Roman"/>
          <w:sz w:val="28"/>
          <w:szCs w:val="28"/>
        </w:rPr>
        <w:t xml:space="preserve"> школы интеллектуального роста</w:t>
      </w:r>
      <w:r w:rsidR="00725F66">
        <w:rPr>
          <w:rFonts w:ascii="Times New Roman" w:eastAsia="Calibri" w:hAnsi="Times New Roman" w:cs="Times New Roman"/>
          <w:sz w:val="28"/>
          <w:szCs w:val="28"/>
        </w:rPr>
        <w:t xml:space="preserve"> </w:t>
      </w:r>
      <w:r w:rsidR="00725F66" w:rsidRPr="00D27A3E">
        <w:rPr>
          <w:rFonts w:ascii="Times New Roman" w:eastAsia="Calibri" w:hAnsi="Times New Roman" w:cs="Times New Roman"/>
          <w:sz w:val="28"/>
          <w:szCs w:val="28"/>
        </w:rPr>
        <w:t>по физико-математическому направлению</w:t>
      </w:r>
      <w:r w:rsidR="00725F66">
        <w:rPr>
          <w:rFonts w:ascii="Times New Roman" w:eastAsia="Calibri" w:hAnsi="Times New Roman" w:cs="Times New Roman"/>
          <w:sz w:val="28"/>
          <w:szCs w:val="28"/>
        </w:rPr>
        <w:t xml:space="preserve"> Программы</w:t>
      </w:r>
      <w:r w:rsidR="00725F66" w:rsidRPr="00D27A3E">
        <w:rPr>
          <w:rFonts w:ascii="Times New Roman" w:eastAsia="Calibri" w:hAnsi="Times New Roman" w:cs="Times New Roman"/>
          <w:sz w:val="28"/>
          <w:szCs w:val="28"/>
        </w:rPr>
        <w:t xml:space="preserve"> «Старт в науке»</w:t>
      </w:r>
      <w:r w:rsidR="00725F66" w:rsidRPr="00501E58">
        <w:rPr>
          <w:rFonts w:ascii="Times New Roman" w:eastAsia="Calibri" w:hAnsi="Times New Roman" w:cs="Times New Roman"/>
          <w:sz w:val="28"/>
          <w:szCs w:val="28"/>
        </w:rPr>
        <w:t>.</w:t>
      </w:r>
    </w:p>
    <w:p w:rsidR="009E1449" w:rsidRPr="0021387C" w:rsidRDefault="009E1449" w:rsidP="009E1449">
      <w:pPr>
        <w:pStyle w:val="a4"/>
        <w:ind w:firstLine="708"/>
        <w:jc w:val="both"/>
        <w:rPr>
          <w:rFonts w:ascii="Times New Roman" w:hAnsi="Times New Roman" w:cs="Times New Roman"/>
          <w:sz w:val="28"/>
          <w:szCs w:val="28"/>
          <w:lang w:eastAsia="ru-RU" w:bidi="ru-RU"/>
        </w:rPr>
      </w:pPr>
    </w:p>
    <w:p w:rsidR="00AD13FC" w:rsidRPr="00AD13FC" w:rsidRDefault="00AD13FC" w:rsidP="00AD13FC">
      <w:pPr>
        <w:pStyle w:val="a4"/>
        <w:ind w:firstLine="708"/>
        <w:jc w:val="both"/>
        <w:rPr>
          <w:rFonts w:ascii="Times New Roman" w:hAnsi="Times New Roman" w:cs="Times New Roman"/>
          <w:sz w:val="28"/>
          <w:szCs w:val="28"/>
        </w:rPr>
      </w:pPr>
      <w:r w:rsidRPr="00AD13FC">
        <w:rPr>
          <w:rFonts w:ascii="Times New Roman" w:hAnsi="Times New Roman" w:cs="Times New Roman"/>
          <w:sz w:val="28"/>
          <w:szCs w:val="28"/>
        </w:rPr>
        <w:t>В 2022-2023 учебном году  учащиеся 7 классов  и 2023-2024 учебном году   учащиеся 8 классов, в 2024-2</w:t>
      </w:r>
      <w:r>
        <w:rPr>
          <w:rFonts w:ascii="Times New Roman" w:hAnsi="Times New Roman" w:cs="Times New Roman"/>
          <w:sz w:val="28"/>
          <w:szCs w:val="28"/>
        </w:rPr>
        <w:t>0</w:t>
      </w:r>
      <w:r w:rsidRPr="00AD13FC">
        <w:rPr>
          <w:rFonts w:ascii="Times New Roman" w:hAnsi="Times New Roman" w:cs="Times New Roman"/>
          <w:sz w:val="28"/>
          <w:szCs w:val="28"/>
        </w:rPr>
        <w:t>25 учебном году учащиеся 9  классов занимаются в кружке «Физический эксперимент» с использованием оборудования «Точки роста». Учащиеся 9а класса, лучше всех освоившие работу с интерактивными датчиками, в статусе консультантов  помогают учащимся 8 классов осваивать оборудование лаборатории «</w:t>
      </w:r>
      <w:proofErr w:type="spellStart"/>
      <w:r w:rsidRPr="00AD13FC">
        <w:rPr>
          <w:rFonts w:ascii="Times New Roman" w:hAnsi="Times New Roman" w:cs="Times New Roman"/>
          <w:sz w:val="28"/>
          <w:szCs w:val="28"/>
        </w:rPr>
        <w:t>Интлер</w:t>
      </w:r>
      <w:proofErr w:type="spellEnd"/>
      <w:r w:rsidRPr="00AD13FC">
        <w:rPr>
          <w:rFonts w:ascii="Times New Roman" w:hAnsi="Times New Roman" w:cs="Times New Roman"/>
          <w:sz w:val="28"/>
          <w:szCs w:val="28"/>
        </w:rPr>
        <w:t>» на уроках,  лабораторных работах. В декабре 2024 совместно с учителем химии и биологии провела внеурочное интегрированное  общешкольное мероприятие – фестиваль  «Центр управления в кризисных ситуациях МЧС России в лаборатории  «ТОЧКА РОСТА»».  Целью мероприятия было показать умения  учащихся  и возможности оборудования нашей школы при оказании первой помощи пострадавшим в условиях чрезвычайных ситуаций. Группа ребят, занимающихся  в модульной школе «Учебная лаборатория около врачей»   (УЛОВ), представила мастер-класс по   оказанию первой   помощи  пострадавшим. Курсанты лаборатории  на станциях пункта обучали технике измерения частоты сердечных сокращений, частоты дыхания, артериального давления, сатурации, определяли содержание угарных газов в легких, при помощи электронных датчиков измеряли температуру тела, рН-крови,  при помощи электронного микроскопа изучали кровь.</w:t>
      </w:r>
    </w:p>
    <w:p w:rsidR="00AD13FC" w:rsidRPr="00AD13FC" w:rsidRDefault="00AD13FC" w:rsidP="006E3E24">
      <w:pPr>
        <w:pStyle w:val="a4"/>
        <w:jc w:val="both"/>
        <w:rPr>
          <w:rFonts w:ascii="Times New Roman" w:hAnsi="Times New Roman" w:cs="Times New Roman"/>
          <w:sz w:val="28"/>
          <w:szCs w:val="28"/>
        </w:rPr>
      </w:pPr>
      <w:r w:rsidRPr="00AD13FC">
        <w:rPr>
          <w:rFonts w:ascii="Times New Roman" w:hAnsi="Times New Roman" w:cs="Times New Roman"/>
          <w:sz w:val="28"/>
          <w:szCs w:val="28"/>
        </w:rPr>
        <w:t xml:space="preserve"> </w:t>
      </w:r>
      <w:r w:rsidRPr="00AD13FC">
        <w:rPr>
          <w:rFonts w:ascii="Times New Roman" w:hAnsi="Times New Roman" w:cs="Times New Roman"/>
          <w:sz w:val="28"/>
          <w:szCs w:val="28"/>
        </w:rPr>
        <w:tab/>
        <w:t>Учащиеся 10а класса, изучив датчики  «</w:t>
      </w:r>
      <w:proofErr w:type="spellStart"/>
      <w:r w:rsidRPr="00AD13FC">
        <w:rPr>
          <w:rFonts w:ascii="Times New Roman" w:hAnsi="Times New Roman" w:cs="Times New Roman"/>
          <w:sz w:val="28"/>
          <w:szCs w:val="28"/>
        </w:rPr>
        <w:t>Интлер</w:t>
      </w:r>
      <w:proofErr w:type="spellEnd"/>
      <w:r w:rsidRPr="00AD13FC">
        <w:rPr>
          <w:rFonts w:ascii="Times New Roman" w:hAnsi="Times New Roman" w:cs="Times New Roman"/>
          <w:sz w:val="28"/>
          <w:szCs w:val="28"/>
        </w:rPr>
        <w:t>», презентовали  лабораторию на фестивале «Территория успеха» дополнительного образования в Березовском районе (29.10.2023г) и на мероприятии, посвященном юбилею школы (2023г)</w:t>
      </w:r>
    </w:p>
    <w:p w:rsidR="00AD13FC" w:rsidRPr="00AD13FC" w:rsidRDefault="006E3E24" w:rsidP="006E3E24">
      <w:pPr>
        <w:pStyle w:val="a4"/>
        <w:ind w:firstLine="708"/>
        <w:jc w:val="both"/>
        <w:rPr>
          <w:rFonts w:ascii="Times New Roman" w:hAnsi="Times New Roman" w:cs="Times New Roman"/>
          <w:sz w:val="28"/>
          <w:szCs w:val="28"/>
        </w:rPr>
      </w:pPr>
      <w:r w:rsidRPr="00AD13FC">
        <w:rPr>
          <w:rFonts w:ascii="Times New Roman" w:hAnsi="Times New Roman" w:cs="Times New Roman"/>
          <w:sz w:val="28"/>
          <w:szCs w:val="28"/>
        </w:rPr>
        <w:t xml:space="preserve">С 17 по 23 сентября 2023 года ФГАОУ </w:t>
      </w:r>
      <w:proofErr w:type="gramStart"/>
      <w:r w:rsidRPr="00AD13FC">
        <w:rPr>
          <w:rFonts w:ascii="Times New Roman" w:hAnsi="Times New Roman" w:cs="Times New Roman"/>
          <w:sz w:val="28"/>
          <w:szCs w:val="28"/>
        </w:rPr>
        <w:t>ВО</w:t>
      </w:r>
      <w:proofErr w:type="gramEnd"/>
      <w:r w:rsidRPr="00AD13FC">
        <w:rPr>
          <w:rFonts w:ascii="Times New Roman" w:hAnsi="Times New Roman" w:cs="Times New Roman"/>
          <w:sz w:val="28"/>
          <w:szCs w:val="28"/>
        </w:rPr>
        <w:t xml:space="preserve"> «Московский физико-технический институт (национальный исследовательский университет) проводил мероприятия, посвященные Всероссийскому дню физики, приуроченное к Десятилетию науки и технологий, дню рождения ученого – физика К.Э. Циолковского. В рамках этого мероприятия 18 сентября в 6 г классе я провела  </w:t>
      </w:r>
      <w:proofErr w:type="spellStart"/>
      <w:r w:rsidRPr="00AD13FC">
        <w:rPr>
          <w:rFonts w:ascii="Times New Roman" w:hAnsi="Times New Roman" w:cs="Times New Roman"/>
          <w:sz w:val="28"/>
          <w:szCs w:val="28"/>
        </w:rPr>
        <w:t>профориентационный</w:t>
      </w:r>
      <w:proofErr w:type="spellEnd"/>
      <w:r w:rsidRPr="00AD13FC">
        <w:rPr>
          <w:rFonts w:ascii="Times New Roman" w:hAnsi="Times New Roman" w:cs="Times New Roman"/>
          <w:sz w:val="28"/>
          <w:szCs w:val="28"/>
        </w:rPr>
        <w:t xml:space="preserve"> классный час. Ребята узнали о профессиях, связанных с физикой, поиграли в игру «Звоним профессионалам», познакомились с информацией о Всероссийском проекте «Физика для всех». </w:t>
      </w:r>
      <w:r w:rsidR="00AD13FC" w:rsidRPr="00AD13FC">
        <w:rPr>
          <w:rFonts w:ascii="Times New Roman" w:hAnsi="Times New Roman" w:cs="Times New Roman"/>
          <w:sz w:val="28"/>
          <w:szCs w:val="28"/>
        </w:rPr>
        <w:t>В ноябре 2023 года обучающиеся 6г класса под  моим руководством стали участниками Всероссийского проекта «Атомный урок – ледокол знаний», в рамках которого был проведен классный час «Арктика – северный морской путь» (благодарственное письмо).</w:t>
      </w:r>
      <w:r>
        <w:rPr>
          <w:rFonts w:ascii="Times New Roman" w:hAnsi="Times New Roman" w:cs="Times New Roman"/>
          <w:sz w:val="28"/>
          <w:szCs w:val="28"/>
        </w:rPr>
        <w:t xml:space="preserve"> </w:t>
      </w:r>
      <w:r w:rsidR="00AD13FC" w:rsidRPr="00AD13FC">
        <w:rPr>
          <w:rFonts w:ascii="Times New Roman" w:hAnsi="Times New Roman" w:cs="Times New Roman"/>
          <w:sz w:val="28"/>
          <w:szCs w:val="28"/>
        </w:rPr>
        <w:t xml:space="preserve">В апреле  2024 года  </w:t>
      </w:r>
      <w:r w:rsidR="00AD13FC" w:rsidRPr="00AD13FC">
        <w:rPr>
          <w:rFonts w:ascii="Times New Roman" w:hAnsi="Times New Roman" w:cs="Times New Roman"/>
          <w:sz w:val="28"/>
          <w:szCs w:val="28"/>
        </w:rPr>
        <w:lastRenderedPageBreak/>
        <w:t>ученики 7-11 классов стали  участниками  Всероссийского космического урока, мною  был проведен конкурс «Своя игра».</w:t>
      </w:r>
    </w:p>
    <w:p w:rsidR="00AD13FC" w:rsidRPr="00AD13FC" w:rsidRDefault="00AD13FC" w:rsidP="00AD13FC">
      <w:pPr>
        <w:pStyle w:val="a4"/>
        <w:jc w:val="both"/>
        <w:rPr>
          <w:rFonts w:ascii="Times New Roman" w:hAnsi="Times New Roman" w:cs="Times New Roman"/>
          <w:sz w:val="28"/>
          <w:szCs w:val="28"/>
        </w:rPr>
      </w:pPr>
      <w:r w:rsidRPr="00AD13FC">
        <w:rPr>
          <w:rFonts w:ascii="Times New Roman" w:hAnsi="Times New Roman" w:cs="Times New Roman"/>
          <w:sz w:val="28"/>
          <w:szCs w:val="28"/>
        </w:rPr>
        <w:t xml:space="preserve"> </w:t>
      </w:r>
      <w:r w:rsidRPr="00AD13FC">
        <w:rPr>
          <w:rFonts w:ascii="Times New Roman" w:hAnsi="Times New Roman" w:cs="Times New Roman"/>
          <w:sz w:val="28"/>
          <w:szCs w:val="28"/>
        </w:rPr>
        <w:tab/>
        <w:t xml:space="preserve">8 ноября 2024 года я присоединилась к  краевому мероприятию - уроку «Космонавтика  в Красноярском крае», провела внеурочное занятие,   посвященное  популяризации достижений Красноярского края в космической отрасли и вкладу академика М.Ф. </w:t>
      </w:r>
      <w:proofErr w:type="spellStart"/>
      <w:r w:rsidRPr="00AD13FC">
        <w:rPr>
          <w:rFonts w:ascii="Times New Roman" w:hAnsi="Times New Roman" w:cs="Times New Roman"/>
          <w:sz w:val="28"/>
          <w:szCs w:val="28"/>
        </w:rPr>
        <w:t>Решетнёва</w:t>
      </w:r>
      <w:proofErr w:type="spellEnd"/>
      <w:r w:rsidRPr="00AD13FC">
        <w:rPr>
          <w:rFonts w:ascii="Times New Roman" w:hAnsi="Times New Roman" w:cs="Times New Roman"/>
          <w:sz w:val="28"/>
          <w:szCs w:val="28"/>
        </w:rPr>
        <w:t xml:space="preserve"> в развитие российских систем спутниковой связи и навигации. </w:t>
      </w:r>
      <w:r w:rsidRPr="00AD13FC">
        <w:rPr>
          <w:rFonts w:ascii="Times New Roman" w:hAnsi="Times New Roman" w:cs="Times New Roman"/>
          <w:sz w:val="28"/>
          <w:szCs w:val="28"/>
        </w:rPr>
        <w:tab/>
        <w:t xml:space="preserve">Для  группы  учащихся 10 класса </w:t>
      </w:r>
      <w:r w:rsidR="009E1449">
        <w:rPr>
          <w:rFonts w:ascii="Times New Roman" w:hAnsi="Times New Roman" w:cs="Times New Roman"/>
          <w:sz w:val="28"/>
          <w:szCs w:val="28"/>
        </w:rPr>
        <w:t xml:space="preserve">в феврале </w:t>
      </w:r>
      <w:r w:rsidRPr="00AD13FC">
        <w:rPr>
          <w:rFonts w:ascii="Times New Roman" w:hAnsi="Times New Roman" w:cs="Times New Roman"/>
          <w:sz w:val="28"/>
          <w:szCs w:val="28"/>
        </w:rPr>
        <w:t xml:space="preserve">2024 организовала  и провела  экскурсию в лаборатории Испытательного центра ФБУ «Красноярский Центр стандартизации и метрологии», где ребята увидели работу уникального оборудования. </w:t>
      </w:r>
    </w:p>
    <w:p w:rsidR="001A636A" w:rsidRDefault="00AD13FC" w:rsidP="009E1449">
      <w:pPr>
        <w:pStyle w:val="a4"/>
        <w:ind w:firstLine="708"/>
        <w:jc w:val="both"/>
        <w:rPr>
          <w:rFonts w:ascii="Times New Roman" w:hAnsi="Times New Roman" w:cs="Times New Roman"/>
          <w:sz w:val="28"/>
          <w:szCs w:val="28"/>
        </w:rPr>
      </w:pPr>
      <w:r w:rsidRPr="00AD13FC">
        <w:rPr>
          <w:rFonts w:ascii="Times New Roman" w:hAnsi="Times New Roman" w:cs="Times New Roman"/>
          <w:sz w:val="28"/>
          <w:szCs w:val="28"/>
        </w:rPr>
        <w:t>С февраля 2024 году веду работу с группой  учащихся 9 классов в «</w:t>
      </w:r>
      <w:proofErr w:type="spellStart"/>
      <w:r w:rsidRPr="00AD13FC">
        <w:rPr>
          <w:rFonts w:ascii="Times New Roman" w:hAnsi="Times New Roman" w:cs="Times New Roman"/>
          <w:sz w:val="28"/>
          <w:szCs w:val="28"/>
        </w:rPr>
        <w:t>Энергокружке</w:t>
      </w:r>
      <w:proofErr w:type="spellEnd"/>
      <w:r w:rsidRPr="00AD13FC">
        <w:rPr>
          <w:rFonts w:ascii="Times New Roman" w:hAnsi="Times New Roman" w:cs="Times New Roman"/>
          <w:sz w:val="28"/>
          <w:szCs w:val="28"/>
        </w:rPr>
        <w:t>», открытом в школе по инициативе ПАО «</w:t>
      </w:r>
      <w:proofErr w:type="spellStart"/>
      <w:r w:rsidRPr="00AD13FC">
        <w:rPr>
          <w:rFonts w:ascii="Times New Roman" w:hAnsi="Times New Roman" w:cs="Times New Roman"/>
          <w:sz w:val="28"/>
          <w:szCs w:val="28"/>
        </w:rPr>
        <w:t>Россети</w:t>
      </w:r>
      <w:proofErr w:type="spellEnd"/>
      <w:r w:rsidRPr="00AD13FC">
        <w:rPr>
          <w:rFonts w:ascii="Times New Roman" w:hAnsi="Times New Roman" w:cs="Times New Roman"/>
          <w:sz w:val="28"/>
          <w:szCs w:val="28"/>
        </w:rPr>
        <w:t xml:space="preserve"> Сибирь».  Совместно с доцентом  кафедры </w:t>
      </w:r>
      <w:proofErr w:type="spellStart"/>
      <w:r w:rsidRPr="00AD13FC">
        <w:rPr>
          <w:rFonts w:ascii="Times New Roman" w:hAnsi="Times New Roman" w:cs="Times New Roman"/>
          <w:sz w:val="28"/>
          <w:szCs w:val="28"/>
        </w:rPr>
        <w:t>КрасГАУ</w:t>
      </w:r>
      <w:proofErr w:type="spellEnd"/>
      <w:r w:rsidRPr="00AD13FC">
        <w:rPr>
          <w:rFonts w:ascii="Times New Roman" w:hAnsi="Times New Roman" w:cs="Times New Roman"/>
          <w:sz w:val="28"/>
          <w:szCs w:val="28"/>
        </w:rPr>
        <w:t xml:space="preserve"> и кандидатом  технических наук Долгих П.П. проводила   урок   об энергетике страны. </w:t>
      </w:r>
      <w:proofErr w:type="gramStart"/>
      <w:r w:rsidRPr="00AD13FC">
        <w:rPr>
          <w:rFonts w:ascii="Times New Roman" w:hAnsi="Times New Roman" w:cs="Times New Roman"/>
          <w:sz w:val="28"/>
          <w:szCs w:val="28"/>
        </w:rPr>
        <w:t>Прошло занятие по электробезопасности с участием начальника производственного отделения «Красноярские электрические сети» филиала ПАО «</w:t>
      </w:r>
      <w:proofErr w:type="spellStart"/>
      <w:r w:rsidRPr="00AD13FC">
        <w:rPr>
          <w:rFonts w:ascii="Times New Roman" w:hAnsi="Times New Roman" w:cs="Times New Roman"/>
          <w:sz w:val="28"/>
          <w:szCs w:val="28"/>
        </w:rPr>
        <w:t>Россети</w:t>
      </w:r>
      <w:proofErr w:type="spellEnd"/>
      <w:r w:rsidRPr="00AD13FC">
        <w:rPr>
          <w:rFonts w:ascii="Times New Roman" w:hAnsi="Times New Roman" w:cs="Times New Roman"/>
          <w:sz w:val="28"/>
          <w:szCs w:val="28"/>
        </w:rPr>
        <w:t xml:space="preserve"> Сибирь» Шевченко А.В.  и мастером Березовского участка РЭС ПО КЭС Колесниковым А.В.  На одном из занятий кружка заместитель начальника </w:t>
      </w:r>
      <w:proofErr w:type="spellStart"/>
      <w:r w:rsidRPr="00AD13FC">
        <w:rPr>
          <w:rFonts w:ascii="Times New Roman" w:hAnsi="Times New Roman" w:cs="Times New Roman"/>
          <w:sz w:val="28"/>
          <w:szCs w:val="28"/>
        </w:rPr>
        <w:t>Окрябрьского</w:t>
      </w:r>
      <w:proofErr w:type="spellEnd"/>
      <w:r w:rsidRPr="00AD13FC">
        <w:rPr>
          <w:rFonts w:ascii="Times New Roman" w:hAnsi="Times New Roman" w:cs="Times New Roman"/>
          <w:sz w:val="28"/>
          <w:szCs w:val="28"/>
        </w:rPr>
        <w:t xml:space="preserve"> РЭС </w:t>
      </w:r>
      <w:proofErr w:type="spellStart"/>
      <w:r w:rsidRPr="00AD13FC">
        <w:rPr>
          <w:rFonts w:ascii="Times New Roman" w:hAnsi="Times New Roman" w:cs="Times New Roman"/>
          <w:sz w:val="28"/>
          <w:szCs w:val="28"/>
        </w:rPr>
        <w:t>Двинский</w:t>
      </w:r>
      <w:proofErr w:type="spellEnd"/>
      <w:r w:rsidRPr="00AD13FC">
        <w:rPr>
          <w:rFonts w:ascii="Times New Roman" w:hAnsi="Times New Roman" w:cs="Times New Roman"/>
          <w:sz w:val="28"/>
          <w:szCs w:val="28"/>
        </w:rPr>
        <w:t xml:space="preserve"> Д.К. обучил ребят технике коронарного удара для запуска сердца, непрямого массажа сердца при помощи современного манекена Гоши.</w:t>
      </w:r>
      <w:proofErr w:type="gramEnd"/>
      <w:r w:rsidRPr="00AD13FC">
        <w:rPr>
          <w:rFonts w:ascii="Times New Roman" w:hAnsi="Times New Roman" w:cs="Times New Roman"/>
          <w:sz w:val="28"/>
          <w:szCs w:val="28"/>
        </w:rPr>
        <w:t xml:space="preserve">  Проводилась экскурсия на Березовскую РЭС, где ребятам показали и объяснили  работу основных узлов станции, а  бригада электромонтажников производственного отделения на полигоне показала ситуацию  спасения человека, подвергшегося электрическому удару при выполнении высотных работ. Национальный исследовательский университет «МЭИ» 22 мая провел тестирование кружковцев, где ребята показали хорошие результаты. В 2024-2025 учебном году </w:t>
      </w:r>
      <w:proofErr w:type="spellStart"/>
      <w:r w:rsidRPr="00AD13FC">
        <w:rPr>
          <w:rFonts w:ascii="Times New Roman" w:hAnsi="Times New Roman" w:cs="Times New Roman"/>
          <w:sz w:val="28"/>
          <w:szCs w:val="28"/>
        </w:rPr>
        <w:t>энергокружок</w:t>
      </w:r>
      <w:proofErr w:type="spellEnd"/>
      <w:r w:rsidRPr="00AD13FC">
        <w:rPr>
          <w:rFonts w:ascii="Times New Roman" w:hAnsi="Times New Roman" w:cs="Times New Roman"/>
          <w:sz w:val="28"/>
          <w:szCs w:val="28"/>
        </w:rPr>
        <w:t xml:space="preserve"> под моим руководством продолжил  работу.</w:t>
      </w:r>
    </w:p>
    <w:p w:rsidR="00725F66" w:rsidRPr="00725F66" w:rsidRDefault="00B96B94" w:rsidP="00725F66">
      <w:pPr>
        <w:rPr>
          <w:rFonts w:ascii="Times New Roman" w:hAnsi="Times New Roman" w:cs="Times New Roman"/>
          <w:sz w:val="28"/>
          <w:szCs w:val="28"/>
        </w:rPr>
      </w:pPr>
      <w:r w:rsidRPr="00725F66">
        <w:rPr>
          <w:rFonts w:ascii="Times New Roman" w:hAnsi="Times New Roman" w:cs="Times New Roman"/>
          <w:sz w:val="28"/>
          <w:szCs w:val="28"/>
        </w:rPr>
        <w:t xml:space="preserve">Учащиеся </w:t>
      </w:r>
      <w:r w:rsidR="004B4621" w:rsidRPr="00725F66">
        <w:rPr>
          <w:rFonts w:ascii="Times New Roman" w:hAnsi="Times New Roman" w:cs="Times New Roman"/>
          <w:sz w:val="28"/>
          <w:szCs w:val="28"/>
        </w:rPr>
        <w:t xml:space="preserve">вне урока </w:t>
      </w:r>
      <w:r w:rsidRPr="00725F66">
        <w:rPr>
          <w:rFonts w:ascii="Times New Roman" w:hAnsi="Times New Roman" w:cs="Times New Roman"/>
          <w:sz w:val="28"/>
          <w:szCs w:val="28"/>
        </w:rPr>
        <w:t>успешно осуществляют учебные проекты</w:t>
      </w:r>
      <w:r w:rsidR="004B4621" w:rsidRPr="0054024C">
        <w:rPr>
          <w:rFonts w:ascii="Times New Roman" w:hAnsi="Times New Roman" w:cs="Times New Roman"/>
          <w:sz w:val="28"/>
          <w:szCs w:val="28"/>
          <w:highlight w:val="yellow"/>
        </w:rPr>
        <w:t xml:space="preserve"> </w:t>
      </w:r>
    </w:p>
    <w:tbl>
      <w:tblPr>
        <w:tblStyle w:val="1"/>
        <w:tblW w:w="10065" w:type="dxa"/>
        <w:tblInd w:w="-459" w:type="dxa"/>
        <w:tblLook w:val="04A0" w:firstRow="1" w:lastRow="0" w:firstColumn="1" w:lastColumn="0" w:noHBand="0" w:noVBand="1"/>
      </w:tblPr>
      <w:tblGrid>
        <w:gridCol w:w="1653"/>
        <w:gridCol w:w="865"/>
        <w:gridCol w:w="3011"/>
        <w:gridCol w:w="3190"/>
        <w:gridCol w:w="1346"/>
      </w:tblGrid>
      <w:tr w:rsidR="00725F66" w:rsidRPr="00725F66" w:rsidTr="0040158D">
        <w:trPr>
          <w:trHeight w:val="331"/>
        </w:trPr>
        <w:tc>
          <w:tcPr>
            <w:tcW w:w="1653" w:type="dxa"/>
          </w:tcPr>
          <w:p w:rsidR="00725F66" w:rsidRPr="00725F66" w:rsidRDefault="00725F66" w:rsidP="00725F66">
            <w:pPr>
              <w:rPr>
                <w:rFonts w:cs="Times New Roman"/>
                <w:sz w:val="28"/>
                <w:szCs w:val="28"/>
              </w:rPr>
            </w:pPr>
            <w:r w:rsidRPr="00725F66">
              <w:rPr>
                <w:rFonts w:cs="Times New Roman"/>
                <w:sz w:val="28"/>
                <w:szCs w:val="28"/>
              </w:rPr>
              <w:t>период</w:t>
            </w:r>
          </w:p>
        </w:tc>
        <w:tc>
          <w:tcPr>
            <w:tcW w:w="0" w:type="auto"/>
          </w:tcPr>
          <w:p w:rsidR="00725F66" w:rsidRPr="00725F66" w:rsidRDefault="00725F66" w:rsidP="00725F66">
            <w:pPr>
              <w:rPr>
                <w:rFonts w:cs="Times New Roman"/>
                <w:sz w:val="28"/>
                <w:szCs w:val="28"/>
              </w:rPr>
            </w:pPr>
            <w:r w:rsidRPr="00725F66">
              <w:rPr>
                <w:rFonts w:cs="Times New Roman"/>
                <w:sz w:val="28"/>
                <w:szCs w:val="28"/>
              </w:rPr>
              <w:t>класс</w:t>
            </w:r>
          </w:p>
        </w:tc>
        <w:tc>
          <w:tcPr>
            <w:tcW w:w="3011" w:type="dxa"/>
          </w:tcPr>
          <w:p w:rsidR="00725F66" w:rsidRPr="00725F66" w:rsidRDefault="00725F66" w:rsidP="00725F66">
            <w:pPr>
              <w:rPr>
                <w:rFonts w:cs="Times New Roman"/>
                <w:sz w:val="28"/>
                <w:szCs w:val="28"/>
              </w:rPr>
            </w:pPr>
            <w:r w:rsidRPr="00725F66">
              <w:rPr>
                <w:rFonts w:cs="Times New Roman"/>
                <w:sz w:val="28"/>
                <w:szCs w:val="28"/>
              </w:rPr>
              <w:t>тема</w:t>
            </w:r>
          </w:p>
        </w:tc>
        <w:tc>
          <w:tcPr>
            <w:tcW w:w="3190" w:type="dxa"/>
          </w:tcPr>
          <w:p w:rsidR="00725F66" w:rsidRPr="00725F66" w:rsidRDefault="00725F66" w:rsidP="00725F66">
            <w:pPr>
              <w:rPr>
                <w:rFonts w:cs="Times New Roman"/>
                <w:sz w:val="28"/>
                <w:szCs w:val="28"/>
              </w:rPr>
            </w:pPr>
            <w:r w:rsidRPr="00725F66">
              <w:rPr>
                <w:rFonts w:cs="Times New Roman"/>
                <w:sz w:val="28"/>
                <w:szCs w:val="28"/>
              </w:rPr>
              <w:t xml:space="preserve">Ф.И. уч-ся </w:t>
            </w:r>
          </w:p>
        </w:tc>
        <w:tc>
          <w:tcPr>
            <w:tcW w:w="1346" w:type="dxa"/>
          </w:tcPr>
          <w:p w:rsidR="00725F66" w:rsidRPr="00725F66" w:rsidRDefault="00725F66" w:rsidP="00725F66">
            <w:pPr>
              <w:rPr>
                <w:rFonts w:cs="Times New Roman"/>
                <w:sz w:val="28"/>
                <w:szCs w:val="28"/>
              </w:rPr>
            </w:pPr>
            <w:r w:rsidRPr="00725F66">
              <w:rPr>
                <w:rFonts w:cs="Times New Roman"/>
                <w:sz w:val="28"/>
                <w:szCs w:val="28"/>
              </w:rPr>
              <w:t>оценка</w:t>
            </w:r>
          </w:p>
        </w:tc>
      </w:tr>
      <w:tr w:rsidR="00725F66" w:rsidRPr="00725F66" w:rsidTr="0040158D">
        <w:trPr>
          <w:trHeight w:val="2602"/>
        </w:trPr>
        <w:tc>
          <w:tcPr>
            <w:tcW w:w="1653" w:type="dxa"/>
          </w:tcPr>
          <w:p w:rsidR="00725F66" w:rsidRPr="00725F66" w:rsidRDefault="00725F66" w:rsidP="00725F66">
            <w:pPr>
              <w:rPr>
                <w:rFonts w:cs="Times New Roman"/>
                <w:sz w:val="28"/>
                <w:szCs w:val="28"/>
              </w:rPr>
            </w:pPr>
            <w:r w:rsidRPr="00725F66">
              <w:rPr>
                <w:rFonts w:cs="Times New Roman"/>
                <w:sz w:val="28"/>
                <w:szCs w:val="28"/>
              </w:rPr>
              <w:t>2021-2022</w:t>
            </w:r>
          </w:p>
        </w:tc>
        <w:tc>
          <w:tcPr>
            <w:tcW w:w="0" w:type="auto"/>
          </w:tcPr>
          <w:p w:rsidR="00725F66" w:rsidRPr="00725F66" w:rsidRDefault="00725F66" w:rsidP="00725F66">
            <w:pPr>
              <w:rPr>
                <w:rFonts w:cs="Times New Roman"/>
                <w:sz w:val="28"/>
                <w:szCs w:val="28"/>
              </w:rPr>
            </w:pPr>
            <w:r w:rsidRPr="00725F66">
              <w:rPr>
                <w:rFonts w:cs="Times New Roman"/>
                <w:sz w:val="28"/>
                <w:szCs w:val="28"/>
              </w:rPr>
              <w:t xml:space="preserve"> 7б</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7в</w:t>
            </w:r>
            <w:proofErr w:type="gramStart"/>
            <w:r w:rsidRPr="00725F66">
              <w:rPr>
                <w:rFonts w:cs="Times New Roman"/>
                <w:sz w:val="28"/>
                <w:szCs w:val="28"/>
              </w:rPr>
              <w:t>,б</w:t>
            </w:r>
            <w:proofErr w:type="gramEnd"/>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 xml:space="preserve"> 8а</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11а</w:t>
            </w:r>
          </w:p>
        </w:tc>
        <w:tc>
          <w:tcPr>
            <w:tcW w:w="3011" w:type="dxa"/>
          </w:tcPr>
          <w:p w:rsidR="00725F66" w:rsidRPr="00725F66" w:rsidRDefault="00725F66" w:rsidP="00725F66">
            <w:pPr>
              <w:rPr>
                <w:rFonts w:cs="Times New Roman"/>
                <w:sz w:val="28"/>
                <w:szCs w:val="28"/>
              </w:rPr>
            </w:pPr>
            <w:r w:rsidRPr="00725F66">
              <w:rPr>
                <w:rFonts w:cs="Times New Roman"/>
                <w:sz w:val="28"/>
                <w:szCs w:val="28"/>
              </w:rPr>
              <w:t>«Время»</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«Физика против курения»</w:t>
            </w:r>
          </w:p>
          <w:p w:rsidR="00725F66" w:rsidRPr="00725F66" w:rsidRDefault="00725F66" w:rsidP="00725F66">
            <w:pPr>
              <w:rPr>
                <w:rFonts w:cs="Times New Roman"/>
                <w:sz w:val="28"/>
                <w:szCs w:val="28"/>
              </w:rPr>
            </w:pPr>
            <w:r w:rsidRPr="00725F66">
              <w:rPr>
                <w:rFonts w:cs="Times New Roman"/>
                <w:sz w:val="28"/>
                <w:szCs w:val="28"/>
              </w:rPr>
              <w:t>«Физические ошибки в мультфильмах»</w:t>
            </w:r>
          </w:p>
          <w:p w:rsidR="00725F66" w:rsidRPr="00725F66" w:rsidRDefault="00725F66" w:rsidP="00725F66">
            <w:pPr>
              <w:rPr>
                <w:rFonts w:cs="Times New Roman"/>
                <w:sz w:val="28"/>
                <w:szCs w:val="28"/>
              </w:rPr>
            </w:pPr>
            <w:r w:rsidRPr="00725F66">
              <w:rPr>
                <w:rFonts w:cs="Times New Roman"/>
                <w:sz w:val="28"/>
                <w:szCs w:val="28"/>
              </w:rPr>
              <w:t>«Повторим пройденное»</w:t>
            </w:r>
          </w:p>
        </w:tc>
        <w:tc>
          <w:tcPr>
            <w:tcW w:w="3190" w:type="dxa"/>
          </w:tcPr>
          <w:p w:rsidR="00725F66" w:rsidRPr="00725F66" w:rsidRDefault="00725F66" w:rsidP="00725F66">
            <w:pPr>
              <w:rPr>
                <w:rFonts w:cs="Times New Roman"/>
                <w:sz w:val="28"/>
                <w:szCs w:val="28"/>
              </w:rPr>
            </w:pPr>
            <w:r w:rsidRPr="00725F66">
              <w:rPr>
                <w:rFonts w:cs="Times New Roman"/>
                <w:sz w:val="28"/>
                <w:szCs w:val="28"/>
                <w:lang w:eastAsia="ru-RU"/>
              </w:rPr>
              <w:t xml:space="preserve">Дорофеева  А., Кениг С., Смирнов М., </w:t>
            </w:r>
            <w:proofErr w:type="spellStart"/>
            <w:r w:rsidRPr="00725F66">
              <w:rPr>
                <w:rFonts w:cs="Times New Roman"/>
                <w:sz w:val="28"/>
                <w:szCs w:val="28"/>
                <w:lang w:eastAsia="ru-RU"/>
              </w:rPr>
              <w:t>Чмых</w:t>
            </w:r>
            <w:proofErr w:type="spellEnd"/>
            <w:r w:rsidRPr="00725F66">
              <w:rPr>
                <w:rFonts w:cs="Times New Roman"/>
                <w:sz w:val="28"/>
                <w:szCs w:val="28"/>
                <w:lang w:eastAsia="ru-RU"/>
              </w:rPr>
              <w:t xml:space="preserve"> А.</w:t>
            </w:r>
          </w:p>
          <w:p w:rsidR="00725F66" w:rsidRPr="00725F66" w:rsidRDefault="00725F66" w:rsidP="00725F66">
            <w:pPr>
              <w:jc w:val="both"/>
              <w:rPr>
                <w:rFonts w:cs="Times New Roman"/>
                <w:b/>
                <w:sz w:val="28"/>
                <w:szCs w:val="28"/>
              </w:rPr>
            </w:pPr>
            <w:proofErr w:type="spellStart"/>
            <w:r w:rsidRPr="00725F66">
              <w:rPr>
                <w:rFonts w:cs="Times New Roman"/>
                <w:sz w:val="28"/>
                <w:szCs w:val="28"/>
              </w:rPr>
              <w:t>Войталюк</w:t>
            </w:r>
            <w:proofErr w:type="spellEnd"/>
            <w:r w:rsidRPr="00725F66">
              <w:rPr>
                <w:rFonts w:cs="Times New Roman"/>
                <w:sz w:val="28"/>
                <w:szCs w:val="28"/>
              </w:rPr>
              <w:t xml:space="preserve"> И., </w:t>
            </w:r>
            <w:proofErr w:type="spellStart"/>
            <w:r w:rsidRPr="00725F66">
              <w:rPr>
                <w:rFonts w:cs="Times New Roman"/>
                <w:sz w:val="28"/>
                <w:szCs w:val="28"/>
              </w:rPr>
              <w:t>Китаров</w:t>
            </w:r>
            <w:proofErr w:type="spellEnd"/>
            <w:r w:rsidRPr="00725F66">
              <w:rPr>
                <w:rFonts w:cs="Times New Roman"/>
                <w:sz w:val="28"/>
                <w:szCs w:val="28"/>
              </w:rPr>
              <w:t xml:space="preserve"> П., Яковлев Е. </w:t>
            </w:r>
          </w:p>
          <w:p w:rsidR="00725F66" w:rsidRPr="00725F66" w:rsidRDefault="00725F66" w:rsidP="00725F66">
            <w:pPr>
              <w:rPr>
                <w:rFonts w:cs="Times New Roman"/>
                <w:sz w:val="28"/>
                <w:szCs w:val="28"/>
              </w:rPr>
            </w:pPr>
            <w:proofErr w:type="spellStart"/>
            <w:r w:rsidRPr="00725F66">
              <w:rPr>
                <w:rFonts w:cs="Times New Roman"/>
                <w:sz w:val="28"/>
                <w:szCs w:val="28"/>
              </w:rPr>
              <w:t>Гаскина</w:t>
            </w:r>
            <w:proofErr w:type="spellEnd"/>
            <w:r w:rsidRPr="00725F66">
              <w:rPr>
                <w:rFonts w:cs="Times New Roman"/>
                <w:sz w:val="28"/>
                <w:szCs w:val="28"/>
              </w:rPr>
              <w:t xml:space="preserve"> А., Клименко А., Лебедева А.</w:t>
            </w:r>
          </w:p>
          <w:p w:rsidR="00725F66" w:rsidRPr="00725F66" w:rsidRDefault="00725F66" w:rsidP="00725F66">
            <w:pPr>
              <w:rPr>
                <w:rFonts w:cs="Times New Roman"/>
                <w:sz w:val="28"/>
                <w:szCs w:val="28"/>
              </w:rPr>
            </w:pPr>
            <w:r w:rsidRPr="00725F66">
              <w:rPr>
                <w:rFonts w:cs="Times New Roman"/>
                <w:sz w:val="28"/>
                <w:szCs w:val="28"/>
              </w:rPr>
              <w:t>Потапова Е.</w:t>
            </w:r>
          </w:p>
        </w:tc>
        <w:tc>
          <w:tcPr>
            <w:tcW w:w="1346" w:type="dxa"/>
          </w:tcPr>
          <w:p w:rsidR="00725F66" w:rsidRPr="00725F66" w:rsidRDefault="00725F66" w:rsidP="00725F66">
            <w:pPr>
              <w:rPr>
                <w:rFonts w:cs="Times New Roman"/>
                <w:sz w:val="28"/>
                <w:szCs w:val="28"/>
              </w:rPr>
            </w:pPr>
            <w:r w:rsidRPr="00725F66">
              <w:rPr>
                <w:rFonts w:cs="Times New Roman"/>
                <w:sz w:val="28"/>
                <w:szCs w:val="28"/>
              </w:rPr>
              <w:t>отлично</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хорошо</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отлично</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отлично</w:t>
            </w:r>
          </w:p>
        </w:tc>
      </w:tr>
      <w:tr w:rsidR="00725F66" w:rsidRPr="00725F66" w:rsidTr="0040158D">
        <w:trPr>
          <w:trHeight w:val="1301"/>
        </w:trPr>
        <w:tc>
          <w:tcPr>
            <w:tcW w:w="1653" w:type="dxa"/>
          </w:tcPr>
          <w:p w:rsidR="00725F66" w:rsidRPr="00725F66" w:rsidRDefault="00725F66" w:rsidP="00725F66">
            <w:pPr>
              <w:rPr>
                <w:rFonts w:cs="Times New Roman"/>
                <w:sz w:val="28"/>
                <w:szCs w:val="28"/>
              </w:rPr>
            </w:pPr>
            <w:r w:rsidRPr="00725F66">
              <w:rPr>
                <w:rFonts w:cs="Times New Roman"/>
                <w:sz w:val="28"/>
                <w:szCs w:val="28"/>
              </w:rPr>
              <w:t>2022-2023</w:t>
            </w:r>
          </w:p>
        </w:tc>
        <w:tc>
          <w:tcPr>
            <w:tcW w:w="0" w:type="auto"/>
          </w:tcPr>
          <w:p w:rsidR="00725F66" w:rsidRPr="00725F66" w:rsidRDefault="00725F66" w:rsidP="00725F66">
            <w:pPr>
              <w:rPr>
                <w:rFonts w:cs="Times New Roman"/>
                <w:sz w:val="28"/>
                <w:szCs w:val="28"/>
              </w:rPr>
            </w:pPr>
            <w:r w:rsidRPr="00725F66">
              <w:rPr>
                <w:rFonts w:cs="Times New Roman"/>
                <w:sz w:val="28"/>
                <w:szCs w:val="28"/>
              </w:rPr>
              <w:t>7в</w:t>
            </w:r>
          </w:p>
          <w:p w:rsidR="00725F66" w:rsidRPr="00725F66" w:rsidRDefault="00725F66" w:rsidP="00725F66">
            <w:pPr>
              <w:rPr>
                <w:rFonts w:cs="Times New Roman"/>
                <w:sz w:val="28"/>
                <w:szCs w:val="28"/>
              </w:rPr>
            </w:pPr>
            <w:r w:rsidRPr="00725F66">
              <w:rPr>
                <w:rFonts w:cs="Times New Roman"/>
                <w:sz w:val="28"/>
                <w:szCs w:val="28"/>
              </w:rPr>
              <w:t>7б</w:t>
            </w:r>
          </w:p>
        </w:tc>
        <w:tc>
          <w:tcPr>
            <w:tcW w:w="3011" w:type="dxa"/>
          </w:tcPr>
          <w:p w:rsidR="00725F66" w:rsidRPr="00725F66" w:rsidRDefault="00725F66" w:rsidP="00725F66">
            <w:pPr>
              <w:rPr>
                <w:rFonts w:cs="Times New Roman"/>
                <w:sz w:val="28"/>
                <w:szCs w:val="28"/>
              </w:rPr>
            </w:pPr>
            <w:r w:rsidRPr="00725F66">
              <w:rPr>
                <w:rFonts w:cs="Times New Roman"/>
                <w:sz w:val="28"/>
                <w:szCs w:val="28"/>
              </w:rPr>
              <w:t xml:space="preserve">«Вторая жизнь батарейки» </w:t>
            </w:r>
          </w:p>
          <w:p w:rsidR="00725F66" w:rsidRPr="00725F66" w:rsidRDefault="00725F66" w:rsidP="00725F66">
            <w:pPr>
              <w:rPr>
                <w:rFonts w:cs="Times New Roman"/>
                <w:sz w:val="28"/>
                <w:szCs w:val="28"/>
              </w:rPr>
            </w:pPr>
            <w:r w:rsidRPr="00725F66">
              <w:rPr>
                <w:rFonts w:cs="Times New Roman"/>
                <w:sz w:val="28"/>
                <w:szCs w:val="28"/>
              </w:rPr>
              <w:t>«Вкусная батарейка»</w:t>
            </w:r>
          </w:p>
          <w:p w:rsidR="00725F66" w:rsidRPr="00725F66" w:rsidRDefault="00725F66" w:rsidP="00725F66">
            <w:pPr>
              <w:rPr>
                <w:rFonts w:cs="Times New Roman"/>
                <w:sz w:val="28"/>
                <w:szCs w:val="28"/>
              </w:rPr>
            </w:pPr>
            <w:r w:rsidRPr="00725F66">
              <w:rPr>
                <w:rFonts w:cs="Times New Roman"/>
                <w:sz w:val="28"/>
                <w:szCs w:val="28"/>
              </w:rPr>
              <w:t>«Поющие бокалы»</w:t>
            </w:r>
          </w:p>
        </w:tc>
        <w:tc>
          <w:tcPr>
            <w:tcW w:w="3190" w:type="dxa"/>
          </w:tcPr>
          <w:p w:rsidR="00725F66" w:rsidRPr="00725F66" w:rsidRDefault="00725F66" w:rsidP="00725F66">
            <w:pPr>
              <w:rPr>
                <w:rFonts w:cs="Times New Roman"/>
                <w:sz w:val="28"/>
                <w:szCs w:val="28"/>
                <w:lang w:eastAsia="ru-RU"/>
              </w:rPr>
            </w:pPr>
            <w:r w:rsidRPr="00725F66">
              <w:rPr>
                <w:rFonts w:cs="Times New Roman"/>
                <w:sz w:val="28"/>
                <w:szCs w:val="28"/>
                <w:lang w:eastAsia="ru-RU"/>
              </w:rPr>
              <w:t xml:space="preserve">Карелина А., </w:t>
            </w:r>
            <w:proofErr w:type="gramStart"/>
            <w:r w:rsidRPr="00725F66">
              <w:rPr>
                <w:rFonts w:cs="Times New Roman"/>
                <w:sz w:val="28"/>
                <w:szCs w:val="28"/>
                <w:lang w:eastAsia="ru-RU"/>
              </w:rPr>
              <w:t>Ямских</w:t>
            </w:r>
            <w:proofErr w:type="gramEnd"/>
            <w:r w:rsidRPr="00725F66">
              <w:rPr>
                <w:rFonts w:cs="Times New Roman"/>
                <w:sz w:val="28"/>
                <w:szCs w:val="28"/>
                <w:lang w:eastAsia="ru-RU"/>
              </w:rPr>
              <w:t xml:space="preserve">  Д.</w:t>
            </w:r>
          </w:p>
          <w:p w:rsidR="00725F66" w:rsidRPr="00725F66" w:rsidRDefault="00725F66" w:rsidP="00725F66">
            <w:pPr>
              <w:rPr>
                <w:rFonts w:cs="Times New Roman"/>
                <w:sz w:val="28"/>
                <w:szCs w:val="28"/>
                <w:lang w:eastAsia="ru-RU"/>
              </w:rPr>
            </w:pPr>
            <w:r w:rsidRPr="00725F66">
              <w:rPr>
                <w:rFonts w:cs="Times New Roman"/>
                <w:sz w:val="28"/>
                <w:szCs w:val="28"/>
                <w:lang w:eastAsia="ru-RU"/>
              </w:rPr>
              <w:t>Петров М., Федоров Р.</w:t>
            </w:r>
          </w:p>
          <w:p w:rsidR="00725F66" w:rsidRPr="00725F66" w:rsidRDefault="00725F66" w:rsidP="00725F66">
            <w:pPr>
              <w:rPr>
                <w:rFonts w:cs="Times New Roman"/>
                <w:sz w:val="28"/>
                <w:szCs w:val="28"/>
                <w:lang w:eastAsia="ru-RU"/>
              </w:rPr>
            </w:pPr>
            <w:r w:rsidRPr="00725F66">
              <w:rPr>
                <w:rFonts w:cs="Times New Roman"/>
                <w:sz w:val="28"/>
                <w:szCs w:val="28"/>
                <w:lang w:eastAsia="ru-RU"/>
              </w:rPr>
              <w:t xml:space="preserve">Федосеева Е., </w:t>
            </w:r>
            <w:proofErr w:type="spellStart"/>
            <w:r w:rsidRPr="00725F66">
              <w:rPr>
                <w:rFonts w:cs="Times New Roman"/>
                <w:sz w:val="28"/>
                <w:szCs w:val="28"/>
                <w:lang w:eastAsia="ru-RU"/>
              </w:rPr>
              <w:t>Шимова</w:t>
            </w:r>
            <w:proofErr w:type="spellEnd"/>
            <w:r w:rsidRPr="00725F66">
              <w:rPr>
                <w:rFonts w:cs="Times New Roman"/>
                <w:sz w:val="28"/>
                <w:szCs w:val="28"/>
                <w:lang w:eastAsia="ru-RU"/>
              </w:rPr>
              <w:t xml:space="preserve"> К.</w:t>
            </w:r>
          </w:p>
        </w:tc>
        <w:tc>
          <w:tcPr>
            <w:tcW w:w="1346" w:type="dxa"/>
          </w:tcPr>
          <w:p w:rsidR="00725F66" w:rsidRPr="00725F66" w:rsidRDefault="00725F66" w:rsidP="00725F66">
            <w:pPr>
              <w:rPr>
                <w:rFonts w:cs="Times New Roman"/>
                <w:sz w:val="28"/>
                <w:szCs w:val="28"/>
              </w:rPr>
            </w:pPr>
            <w:r w:rsidRPr="00725F66">
              <w:rPr>
                <w:rFonts w:cs="Times New Roman"/>
                <w:sz w:val="28"/>
                <w:szCs w:val="28"/>
              </w:rPr>
              <w:t>отлично</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отлично</w:t>
            </w:r>
          </w:p>
          <w:p w:rsidR="00725F66" w:rsidRPr="00725F66" w:rsidRDefault="00725F66" w:rsidP="00725F66">
            <w:pPr>
              <w:rPr>
                <w:rFonts w:cs="Times New Roman"/>
                <w:sz w:val="28"/>
                <w:szCs w:val="28"/>
              </w:rPr>
            </w:pPr>
            <w:r w:rsidRPr="00725F66">
              <w:rPr>
                <w:rFonts w:cs="Times New Roman"/>
                <w:sz w:val="28"/>
                <w:szCs w:val="28"/>
              </w:rPr>
              <w:t>отлично</w:t>
            </w:r>
          </w:p>
        </w:tc>
      </w:tr>
      <w:tr w:rsidR="00725F66" w:rsidRPr="00725F66" w:rsidTr="0040158D">
        <w:trPr>
          <w:trHeight w:val="991"/>
        </w:trPr>
        <w:tc>
          <w:tcPr>
            <w:tcW w:w="1653" w:type="dxa"/>
          </w:tcPr>
          <w:p w:rsidR="00725F66" w:rsidRPr="00725F66" w:rsidRDefault="00725F66" w:rsidP="00725F66">
            <w:pPr>
              <w:rPr>
                <w:rFonts w:cs="Times New Roman"/>
                <w:sz w:val="28"/>
                <w:szCs w:val="28"/>
              </w:rPr>
            </w:pPr>
            <w:r w:rsidRPr="00725F66">
              <w:rPr>
                <w:rFonts w:cs="Times New Roman"/>
                <w:sz w:val="28"/>
                <w:szCs w:val="28"/>
              </w:rPr>
              <w:t>2023-2024</w:t>
            </w:r>
          </w:p>
        </w:tc>
        <w:tc>
          <w:tcPr>
            <w:tcW w:w="0" w:type="auto"/>
          </w:tcPr>
          <w:p w:rsidR="00725F66" w:rsidRPr="00725F66" w:rsidRDefault="00725F66" w:rsidP="00725F66">
            <w:pPr>
              <w:rPr>
                <w:rFonts w:cs="Times New Roman"/>
                <w:sz w:val="28"/>
                <w:szCs w:val="28"/>
              </w:rPr>
            </w:pPr>
            <w:r w:rsidRPr="00725F66">
              <w:rPr>
                <w:rFonts w:cs="Times New Roman"/>
                <w:sz w:val="28"/>
                <w:szCs w:val="28"/>
              </w:rPr>
              <w:t>7б</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11а</w:t>
            </w:r>
          </w:p>
        </w:tc>
        <w:tc>
          <w:tcPr>
            <w:tcW w:w="3011" w:type="dxa"/>
          </w:tcPr>
          <w:p w:rsidR="00725F66" w:rsidRPr="00725F66" w:rsidRDefault="00725F66" w:rsidP="00725F66">
            <w:pPr>
              <w:rPr>
                <w:rFonts w:cs="Times New Roman"/>
                <w:sz w:val="28"/>
                <w:szCs w:val="28"/>
              </w:rPr>
            </w:pPr>
            <w:r w:rsidRPr="00725F66">
              <w:rPr>
                <w:rFonts w:cs="Times New Roman"/>
                <w:sz w:val="28"/>
                <w:szCs w:val="28"/>
              </w:rPr>
              <w:t>«Невидимый наблюдатель» (перископ)</w:t>
            </w:r>
          </w:p>
          <w:p w:rsidR="00725F66" w:rsidRPr="00725F66" w:rsidRDefault="00725F66" w:rsidP="00725F66">
            <w:pPr>
              <w:rPr>
                <w:rFonts w:cs="Times New Roman"/>
                <w:sz w:val="28"/>
                <w:szCs w:val="28"/>
              </w:rPr>
            </w:pPr>
            <w:r w:rsidRPr="00725F66">
              <w:rPr>
                <w:rFonts w:cs="Times New Roman"/>
                <w:sz w:val="28"/>
                <w:szCs w:val="28"/>
              </w:rPr>
              <w:t>«Обман зрения»</w:t>
            </w:r>
          </w:p>
        </w:tc>
        <w:tc>
          <w:tcPr>
            <w:tcW w:w="3190" w:type="dxa"/>
          </w:tcPr>
          <w:p w:rsidR="00725F66" w:rsidRPr="00725F66" w:rsidRDefault="00725F66" w:rsidP="00725F66">
            <w:pPr>
              <w:rPr>
                <w:rFonts w:cs="Times New Roman"/>
                <w:sz w:val="28"/>
                <w:szCs w:val="28"/>
              </w:rPr>
            </w:pPr>
            <w:r w:rsidRPr="00725F66">
              <w:rPr>
                <w:rFonts w:cs="Times New Roman"/>
                <w:sz w:val="28"/>
                <w:szCs w:val="28"/>
              </w:rPr>
              <w:t>Максимов Д., Максимов С.</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Новиков Л.</w:t>
            </w:r>
          </w:p>
        </w:tc>
        <w:tc>
          <w:tcPr>
            <w:tcW w:w="1346" w:type="dxa"/>
          </w:tcPr>
          <w:p w:rsidR="00725F66" w:rsidRPr="00725F66" w:rsidRDefault="00725F66" w:rsidP="00725F66">
            <w:pPr>
              <w:rPr>
                <w:rFonts w:cs="Times New Roman"/>
                <w:sz w:val="28"/>
                <w:szCs w:val="28"/>
              </w:rPr>
            </w:pPr>
            <w:r w:rsidRPr="00725F66">
              <w:rPr>
                <w:rFonts w:cs="Times New Roman"/>
                <w:sz w:val="28"/>
                <w:szCs w:val="28"/>
              </w:rPr>
              <w:t>отлично</w:t>
            </w:r>
          </w:p>
          <w:p w:rsidR="00725F66" w:rsidRPr="00725F66" w:rsidRDefault="00725F66" w:rsidP="00725F66">
            <w:pPr>
              <w:rPr>
                <w:rFonts w:cs="Times New Roman"/>
                <w:sz w:val="28"/>
                <w:szCs w:val="28"/>
              </w:rPr>
            </w:pPr>
          </w:p>
          <w:p w:rsidR="00725F66" w:rsidRPr="00725F66" w:rsidRDefault="00725F66" w:rsidP="00725F66">
            <w:pPr>
              <w:rPr>
                <w:rFonts w:cs="Times New Roman"/>
                <w:sz w:val="28"/>
                <w:szCs w:val="28"/>
              </w:rPr>
            </w:pPr>
            <w:r w:rsidRPr="00725F66">
              <w:rPr>
                <w:rFonts w:cs="Times New Roman"/>
                <w:sz w:val="28"/>
                <w:szCs w:val="28"/>
              </w:rPr>
              <w:t>хорошо</w:t>
            </w:r>
          </w:p>
        </w:tc>
      </w:tr>
    </w:tbl>
    <w:p w:rsidR="00B96B94" w:rsidRPr="00EB661F" w:rsidRDefault="00B96B94" w:rsidP="009E1449">
      <w:pPr>
        <w:pStyle w:val="a4"/>
        <w:ind w:firstLine="708"/>
        <w:jc w:val="both"/>
        <w:rPr>
          <w:rFonts w:ascii="Times New Roman" w:hAnsi="Times New Roman" w:cs="Times New Roman"/>
          <w:sz w:val="28"/>
          <w:szCs w:val="28"/>
        </w:rPr>
      </w:pPr>
    </w:p>
    <w:p w:rsidR="009E1449" w:rsidRPr="009E1449" w:rsidRDefault="009E1449" w:rsidP="009E1449">
      <w:pPr>
        <w:pStyle w:val="a4"/>
        <w:ind w:firstLine="708"/>
        <w:jc w:val="both"/>
        <w:rPr>
          <w:rFonts w:ascii="Times New Roman" w:hAnsi="Times New Roman"/>
          <w:sz w:val="28"/>
          <w:szCs w:val="28"/>
        </w:rPr>
      </w:pPr>
      <w:r w:rsidRPr="009E1449">
        <w:rPr>
          <w:rFonts w:ascii="Times New Roman" w:hAnsi="Times New Roman"/>
          <w:sz w:val="28"/>
          <w:szCs w:val="28"/>
        </w:rPr>
        <w:t xml:space="preserve">На уроках и во внеурочной деятельности я применяю  информационно-коммуникационные технологии, позволяющие активизировать познавательную деятельность, увеличить эффективность занятия, сделать урок современным и продуктивным, организовать учебно-исследовательскую деятельность учащихся. Освоила и активно применяю  в работе образовательные Интернет-ресурсы: </w:t>
      </w:r>
      <w:proofErr w:type="spellStart"/>
      <w:r w:rsidRPr="009E1449">
        <w:rPr>
          <w:rFonts w:ascii="Times New Roman" w:hAnsi="Times New Roman"/>
          <w:sz w:val="28"/>
          <w:szCs w:val="28"/>
        </w:rPr>
        <w:t>ЯКласс</w:t>
      </w:r>
      <w:proofErr w:type="spellEnd"/>
      <w:r w:rsidRPr="009E1449">
        <w:rPr>
          <w:rFonts w:ascii="Times New Roman" w:hAnsi="Times New Roman"/>
          <w:sz w:val="28"/>
          <w:szCs w:val="28"/>
        </w:rPr>
        <w:t xml:space="preserve">, </w:t>
      </w:r>
      <w:proofErr w:type="spellStart"/>
      <w:r w:rsidRPr="009E1449">
        <w:rPr>
          <w:rFonts w:ascii="Times New Roman" w:hAnsi="Times New Roman"/>
          <w:sz w:val="28"/>
          <w:szCs w:val="28"/>
        </w:rPr>
        <w:t>Сферум</w:t>
      </w:r>
      <w:proofErr w:type="spellEnd"/>
      <w:r w:rsidRPr="009E1449">
        <w:rPr>
          <w:rFonts w:ascii="Times New Roman" w:hAnsi="Times New Roman"/>
          <w:sz w:val="28"/>
          <w:szCs w:val="28"/>
        </w:rPr>
        <w:t xml:space="preserve">, онлайн-платформы KORE,  </w:t>
      </w:r>
      <w:proofErr w:type="spellStart"/>
      <w:r w:rsidRPr="009E1449">
        <w:rPr>
          <w:rFonts w:ascii="Times New Roman" w:hAnsi="Times New Roman"/>
          <w:sz w:val="28"/>
          <w:szCs w:val="28"/>
        </w:rPr>
        <w:t>Learning</w:t>
      </w:r>
      <w:proofErr w:type="spellEnd"/>
      <w:r w:rsidRPr="009E1449">
        <w:rPr>
          <w:rFonts w:ascii="Times New Roman" w:hAnsi="Times New Roman"/>
          <w:sz w:val="28"/>
          <w:szCs w:val="28"/>
        </w:rPr>
        <w:t xml:space="preserve"> </w:t>
      </w:r>
      <w:proofErr w:type="spellStart"/>
      <w:r w:rsidRPr="009E1449">
        <w:rPr>
          <w:rFonts w:ascii="Times New Roman" w:hAnsi="Times New Roman"/>
          <w:sz w:val="28"/>
          <w:szCs w:val="28"/>
        </w:rPr>
        <w:t>Apps</w:t>
      </w:r>
      <w:proofErr w:type="spellEnd"/>
      <w:r w:rsidRPr="009E1449">
        <w:rPr>
          <w:rFonts w:ascii="Times New Roman" w:hAnsi="Times New Roman"/>
          <w:sz w:val="28"/>
          <w:szCs w:val="28"/>
        </w:rPr>
        <w:t xml:space="preserve">, </w:t>
      </w:r>
      <w:proofErr w:type="spellStart"/>
      <w:r w:rsidRPr="009E1449">
        <w:rPr>
          <w:rFonts w:ascii="Times New Roman" w:hAnsi="Times New Roman"/>
          <w:sz w:val="28"/>
          <w:szCs w:val="28"/>
        </w:rPr>
        <w:t>видеоуроки</w:t>
      </w:r>
      <w:proofErr w:type="spellEnd"/>
      <w:r w:rsidRPr="009E1449">
        <w:rPr>
          <w:rFonts w:ascii="Times New Roman" w:hAnsi="Times New Roman"/>
          <w:sz w:val="28"/>
          <w:szCs w:val="28"/>
        </w:rPr>
        <w:t xml:space="preserve"> в Интернет, виртуальные физические лаборатории. В образовательном процессе использую цифровые образовательные ресурсы:</w:t>
      </w:r>
    </w:p>
    <w:p w:rsidR="009E1449" w:rsidRPr="009E1449" w:rsidRDefault="009E1449" w:rsidP="009E1449">
      <w:pPr>
        <w:pStyle w:val="a4"/>
        <w:ind w:firstLine="708"/>
        <w:jc w:val="both"/>
        <w:rPr>
          <w:rFonts w:ascii="Times New Roman" w:hAnsi="Times New Roman"/>
          <w:sz w:val="28"/>
          <w:szCs w:val="28"/>
        </w:rPr>
      </w:pPr>
      <w:r w:rsidRPr="009E1449">
        <w:rPr>
          <w:rFonts w:ascii="Times New Roman" w:hAnsi="Times New Roman"/>
          <w:sz w:val="28"/>
          <w:szCs w:val="28"/>
        </w:rPr>
        <w:t>•</w:t>
      </w:r>
      <w:r w:rsidRPr="009E1449">
        <w:rPr>
          <w:rFonts w:ascii="Times New Roman" w:hAnsi="Times New Roman"/>
          <w:sz w:val="28"/>
          <w:szCs w:val="28"/>
        </w:rPr>
        <w:tab/>
        <w:t>компьютер, интерактивную доску, электронные учебники, цифровые образовательные ресурсы сети Интернет, образовательную модель «1 компьютер: 1 ученик»</w:t>
      </w:r>
    </w:p>
    <w:p w:rsidR="009E1449" w:rsidRDefault="009E1449" w:rsidP="009E1449">
      <w:pPr>
        <w:pStyle w:val="a4"/>
        <w:ind w:firstLine="708"/>
        <w:jc w:val="both"/>
        <w:rPr>
          <w:rFonts w:ascii="Times New Roman" w:hAnsi="Times New Roman"/>
          <w:sz w:val="28"/>
          <w:szCs w:val="28"/>
        </w:rPr>
      </w:pPr>
      <w:r w:rsidRPr="009E1449">
        <w:rPr>
          <w:rFonts w:ascii="Times New Roman" w:hAnsi="Times New Roman"/>
          <w:sz w:val="28"/>
          <w:szCs w:val="28"/>
        </w:rPr>
        <w:t>•</w:t>
      </w:r>
      <w:r w:rsidRPr="009E1449">
        <w:rPr>
          <w:rFonts w:ascii="Times New Roman" w:hAnsi="Times New Roman"/>
          <w:sz w:val="28"/>
          <w:szCs w:val="28"/>
        </w:rPr>
        <w:tab/>
        <w:t>разработала  и использую собственные электронные образовательные ресурсы: мультимедийные презентации к каждому уроку, мультимедийные пособия-видеофильмы к урокам.</w:t>
      </w:r>
    </w:p>
    <w:p w:rsidR="009E1449" w:rsidRPr="0065445B" w:rsidRDefault="009E1449" w:rsidP="009E1449">
      <w:pPr>
        <w:pStyle w:val="a4"/>
        <w:ind w:firstLine="708"/>
        <w:jc w:val="both"/>
        <w:rPr>
          <w:rFonts w:ascii="Times New Roman" w:hAnsi="Times New Roman"/>
          <w:sz w:val="28"/>
          <w:szCs w:val="28"/>
        </w:rPr>
      </w:pPr>
      <w:r w:rsidRPr="0065445B">
        <w:rPr>
          <w:rFonts w:ascii="Times New Roman" w:hAnsi="Times New Roman"/>
          <w:sz w:val="28"/>
          <w:szCs w:val="28"/>
        </w:rPr>
        <w:t xml:space="preserve">Одним из приоритетных направлений моей деятельности является  создание благоприятных условий для сохранения и укрепления здоровья учащихся. На уроках провожу профилактические мероприятия по предупреждению близорукости, нарушения осанки, провожу физкультурные минутки, 3 – 4 раза за урок меняю способы деятельности. </w:t>
      </w:r>
    </w:p>
    <w:p w:rsidR="009E1449" w:rsidRPr="0065445B" w:rsidRDefault="009E1449" w:rsidP="009E1449">
      <w:pPr>
        <w:pStyle w:val="a4"/>
        <w:ind w:firstLine="708"/>
        <w:jc w:val="both"/>
        <w:rPr>
          <w:rFonts w:ascii="Times New Roman" w:hAnsi="Times New Roman"/>
          <w:sz w:val="28"/>
          <w:szCs w:val="28"/>
        </w:rPr>
      </w:pPr>
      <w:r w:rsidRPr="0065445B">
        <w:rPr>
          <w:rFonts w:ascii="Times New Roman" w:hAnsi="Times New Roman"/>
          <w:color w:val="000000"/>
          <w:sz w:val="28"/>
          <w:szCs w:val="28"/>
          <w:shd w:val="clear" w:color="auto" w:fill="FFFFFF"/>
        </w:rPr>
        <w:t>Комфортная психологическая атмосфера на уроке создаётся при</w:t>
      </w:r>
      <w:r>
        <w:rPr>
          <w:rFonts w:ascii="Times New Roman" w:hAnsi="Times New Roman"/>
          <w:color w:val="000000"/>
          <w:sz w:val="28"/>
          <w:szCs w:val="28"/>
          <w:shd w:val="clear" w:color="auto" w:fill="FFFFFF"/>
        </w:rPr>
        <w:t xml:space="preserve"> </w:t>
      </w:r>
      <w:r w:rsidRPr="0065445B">
        <w:rPr>
          <w:rFonts w:ascii="Times New Roman" w:hAnsi="Times New Roman"/>
          <w:color w:val="000000"/>
          <w:sz w:val="28"/>
          <w:szCs w:val="28"/>
          <w:shd w:val="clear" w:color="auto" w:fill="FFFFFF"/>
        </w:rPr>
        <w:t>помощи посильных заданий, доступного для каждого ученика изложения материала и индивидуального подхода.</w:t>
      </w:r>
    </w:p>
    <w:p w:rsidR="0077022B" w:rsidRPr="00D16419" w:rsidRDefault="009E1449" w:rsidP="0077022B">
      <w:pPr>
        <w:pStyle w:val="a4"/>
        <w:jc w:val="both"/>
        <w:rPr>
          <w:rFonts w:ascii="Times New Roman" w:hAnsi="Times New Roman" w:cs="Times New Roman"/>
          <w:sz w:val="28"/>
          <w:szCs w:val="28"/>
          <w:lang w:eastAsia="ru-RU"/>
        </w:rPr>
      </w:pPr>
      <w:r w:rsidRPr="009E1449">
        <w:rPr>
          <w:rFonts w:ascii="Times New Roman" w:hAnsi="Times New Roman" w:cs="Times New Roman"/>
          <w:sz w:val="28"/>
          <w:szCs w:val="28"/>
        </w:rPr>
        <w:t> </w:t>
      </w:r>
      <w:r>
        <w:rPr>
          <w:rFonts w:ascii="Times New Roman" w:hAnsi="Times New Roman" w:cs="Times New Roman"/>
          <w:sz w:val="28"/>
          <w:szCs w:val="28"/>
        </w:rPr>
        <w:tab/>
      </w:r>
      <w:r w:rsidRPr="009E1449">
        <w:rPr>
          <w:rFonts w:ascii="Times New Roman" w:hAnsi="Times New Roman" w:cs="Times New Roman"/>
          <w:sz w:val="28"/>
          <w:szCs w:val="28"/>
        </w:rPr>
        <w:t>Перед учит</w:t>
      </w:r>
      <w:r w:rsidR="009F320C">
        <w:rPr>
          <w:rFonts w:ascii="Times New Roman" w:hAnsi="Times New Roman" w:cs="Times New Roman"/>
          <w:sz w:val="28"/>
          <w:szCs w:val="28"/>
        </w:rPr>
        <w:t xml:space="preserve">елем физики стоит важная задача - </w:t>
      </w:r>
      <w:r w:rsidRPr="009E1449">
        <w:rPr>
          <w:rFonts w:ascii="Times New Roman" w:hAnsi="Times New Roman" w:cs="Times New Roman"/>
          <w:sz w:val="28"/>
          <w:szCs w:val="28"/>
        </w:rPr>
        <w:t>формировани</w:t>
      </w:r>
      <w:r w:rsidR="009F320C">
        <w:rPr>
          <w:rFonts w:ascii="Times New Roman" w:hAnsi="Times New Roman" w:cs="Times New Roman"/>
          <w:sz w:val="28"/>
          <w:szCs w:val="28"/>
        </w:rPr>
        <w:t>е</w:t>
      </w:r>
      <w:r w:rsidRPr="009E1449">
        <w:rPr>
          <w:rFonts w:ascii="Times New Roman" w:hAnsi="Times New Roman" w:cs="Times New Roman"/>
          <w:sz w:val="28"/>
          <w:szCs w:val="28"/>
        </w:rPr>
        <w:t xml:space="preserve"> личности учащегося на материале учебного  </w:t>
      </w:r>
      <w:proofErr w:type="gramStart"/>
      <w:r w:rsidRPr="009E1449">
        <w:rPr>
          <w:rFonts w:ascii="Times New Roman" w:hAnsi="Times New Roman" w:cs="Times New Roman"/>
          <w:sz w:val="28"/>
          <w:szCs w:val="28"/>
        </w:rPr>
        <w:t>курса</w:t>
      </w:r>
      <w:proofErr w:type="gramEnd"/>
      <w:r w:rsidRPr="009E1449">
        <w:rPr>
          <w:rFonts w:ascii="Times New Roman" w:hAnsi="Times New Roman" w:cs="Times New Roman"/>
          <w:sz w:val="28"/>
          <w:szCs w:val="28"/>
        </w:rPr>
        <w:t xml:space="preserve"> как в урочной, так и внеурочной деятельности. Содержание современных учебных программ обладает значительным воспитательным  потенциалом. Его реализация зависит от целенаправленного отбора содержания учебного материала, представляющего ученикам образцы подлинной нравственности, патриотизма, духовности, гражданственности, гуманизма. Программный материал курса физики позволяет проводить патриотическое и военно-патриотическое воспитание, начиная с 7 класса. Уже на 4 уроке при изучении темы «Физика и техника» я знакомлю учащихся с  биографиями ученых, которые внесли свой вклад в развитие техники.  Не только биографический материал позволяет воспитывать патриотов своей Родины. При изучени</w:t>
      </w:r>
      <w:r w:rsidR="009F320C">
        <w:rPr>
          <w:rFonts w:ascii="Times New Roman" w:hAnsi="Times New Roman" w:cs="Times New Roman"/>
          <w:sz w:val="28"/>
          <w:szCs w:val="28"/>
        </w:rPr>
        <w:t>и</w:t>
      </w:r>
      <w:r w:rsidRPr="009E1449">
        <w:rPr>
          <w:rFonts w:ascii="Times New Roman" w:hAnsi="Times New Roman" w:cs="Times New Roman"/>
          <w:sz w:val="28"/>
          <w:szCs w:val="28"/>
        </w:rPr>
        <w:t xml:space="preserve"> темы «Плавание тел» в 7 классе решаем задачу:</w:t>
      </w:r>
      <w:r>
        <w:rPr>
          <w:rFonts w:ascii="Times New Roman" w:hAnsi="Times New Roman" w:cs="Times New Roman"/>
          <w:sz w:val="28"/>
          <w:szCs w:val="28"/>
        </w:rPr>
        <w:t xml:space="preserve"> </w:t>
      </w:r>
      <w:r w:rsidRPr="009E1449">
        <w:rPr>
          <w:rFonts w:ascii="Times New Roman" w:hAnsi="Times New Roman" w:cs="Times New Roman"/>
          <w:sz w:val="28"/>
          <w:szCs w:val="28"/>
        </w:rPr>
        <w:t>«Необходимо переправить тяжелую чугунную трубу с одного берега реки на другой. Если трубу поместить в лодку, то лодка погрузиться в воду до краев и нельзя будет сесть гребцу. Найти способ переправить трубу лодкой и без нее».</w:t>
      </w:r>
      <w:r w:rsidRPr="009E1449">
        <w:rPr>
          <w:rFonts w:ascii="Times New Roman" w:hAnsi="Times New Roman" w:cs="Times New Roman"/>
          <w:sz w:val="28"/>
          <w:szCs w:val="28"/>
        </w:rPr>
        <w:br/>
      </w:r>
      <w:r w:rsidRPr="009E1449">
        <w:rPr>
          <w:rStyle w:val="c3"/>
          <w:rFonts w:ascii="Times New Roman" w:hAnsi="Times New Roman" w:cs="Times New Roman"/>
          <w:sz w:val="28"/>
          <w:szCs w:val="28"/>
        </w:rPr>
        <w:t>Рассмотрев все предложенные учащимися варианты, выбираем наиболее приемлемые, я рассказываю о том, как в великой битве с фашистами за Днепр для переправы на другой берег советские воины под ураганным огнем врага умело использовали подручные средства</w:t>
      </w:r>
      <w:r w:rsidR="0077022B">
        <w:rPr>
          <w:rStyle w:val="c3"/>
          <w:rFonts w:ascii="Times New Roman" w:hAnsi="Times New Roman" w:cs="Times New Roman"/>
          <w:sz w:val="28"/>
          <w:szCs w:val="28"/>
        </w:rPr>
        <w:t>.</w:t>
      </w:r>
      <w:r w:rsidRPr="009E1449">
        <w:rPr>
          <w:rStyle w:val="c3"/>
          <w:rFonts w:ascii="Times New Roman" w:hAnsi="Times New Roman" w:cs="Times New Roman"/>
          <w:sz w:val="28"/>
          <w:szCs w:val="28"/>
        </w:rPr>
        <w:t> А затем знакомлю учащихся с современными средствами переправы через водные преграды, используемые в Российской Армии.</w:t>
      </w:r>
      <w:r w:rsidR="0077022B" w:rsidRPr="0077022B">
        <w:rPr>
          <w:rFonts w:ascii="Times New Roman" w:hAnsi="Times New Roman" w:cs="Times New Roman"/>
          <w:color w:val="000000" w:themeColor="text1"/>
          <w:sz w:val="28"/>
          <w:szCs w:val="28"/>
        </w:rPr>
        <w:t xml:space="preserve"> </w:t>
      </w:r>
      <w:r w:rsidR="0077022B" w:rsidRPr="00725F66">
        <w:rPr>
          <w:rFonts w:ascii="Times New Roman" w:hAnsi="Times New Roman" w:cs="Times New Roman"/>
          <w:color w:val="000000" w:themeColor="text1"/>
          <w:sz w:val="28"/>
          <w:szCs w:val="28"/>
        </w:rPr>
        <w:t xml:space="preserve">В декабре 2024 года  с группой учащихся 7 класса начали  учебный  социально значимый проект «Мастер камуфляжа». В ДК г. Сосновоборска  с ребятами посетили мастер-класс по </w:t>
      </w:r>
      <w:r w:rsidR="0077022B" w:rsidRPr="00725F66">
        <w:rPr>
          <w:rFonts w:ascii="Times New Roman" w:hAnsi="Times New Roman" w:cs="Times New Roman"/>
          <w:color w:val="000000" w:themeColor="text1"/>
          <w:sz w:val="28"/>
          <w:szCs w:val="28"/>
        </w:rPr>
        <w:lastRenderedPageBreak/>
        <w:t xml:space="preserve">плетению маскировочных сетей для зоны СВО. В лаборатории  изготовили  стенд для плетения сети, заказали   сеть, </w:t>
      </w:r>
      <w:proofErr w:type="spellStart"/>
      <w:r w:rsidR="0077022B" w:rsidRPr="00725F66">
        <w:rPr>
          <w:rFonts w:ascii="Times New Roman" w:hAnsi="Times New Roman" w:cs="Times New Roman"/>
          <w:color w:val="000000" w:themeColor="text1"/>
          <w:sz w:val="28"/>
          <w:szCs w:val="28"/>
        </w:rPr>
        <w:t>спандбон</w:t>
      </w:r>
      <w:proofErr w:type="spellEnd"/>
      <w:r w:rsidR="0077022B" w:rsidRPr="00725F66">
        <w:rPr>
          <w:rFonts w:ascii="Times New Roman" w:hAnsi="Times New Roman" w:cs="Times New Roman"/>
          <w:color w:val="000000" w:themeColor="text1"/>
          <w:sz w:val="28"/>
          <w:szCs w:val="28"/>
        </w:rPr>
        <w:t xml:space="preserve">, нарезали </w:t>
      </w:r>
      <w:r w:rsidR="00783074" w:rsidRPr="00725F66">
        <w:rPr>
          <w:rFonts w:ascii="Times New Roman" w:hAnsi="Times New Roman" w:cs="Times New Roman"/>
          <w:color w:val="000000" w:themeColor="text1"/>
          <w:sz w:val="28"/>
          <w:szCs w:val="28"/>
        </w:rPr>
        <w:t>ленты нужного  размера</w:t>
      </w:r>
      <w:r w:rsidR="0077022B" w:rsidRPr="00725F66">
        <w:rPr>
          <w:rFonts w:ascii="Times New Roman" w:hAnsi="Times New Roman" w:cs="Times New Roman"/>
          <w:color w:val="000000" w:themeColor="text1"/>
          <w:sz w:val="28"/>
          <w:szCs w:val="28"/>
        </w:rPr>
        <w:t>, оплели сеть капроновой нитью по периметру</w:t>
      </w:r>
      <w:r w:rsidR="00DD1B8E" w:rsidRPr="00725F66">
        <w:rPr>
          <w:rFonts w:ascii="Times New Roman" w:hAnsi="Times New Roman" w:cs="Times New Roman"/>
          <w:color w:val="000000" w:themeColor="text1"/>
          <w:sz w:val="28"/>
          <w:szCs w:val="28"/>
        </w:rPr>
        <w:t xml:space="preserve">, закрепили петли для крепления, сплели сеть. </w:t>
      </w:r>
      <w:r w:rsidR="0077022B" w:rsidRPr="00725F66">
        <w:rPr>
          <w:rFonts w:ascii="Times New Roman" w:hAnsi="Times New Roman" w:cs="Times New Roman"/>
          <w:color w:val="000000" w:themeColor="text1"/>
          <w:sz w:val="28"/>
          <w:szCs w:val="28"/>
        </w:rPr>
        <w:t xml:space="preserve"> </w:t>
      </w:r>
      <w:r w:rsidR="00DD1B8E" w:rsidRPr="00725F66">
        <w:rPr>
          <w:rFonts w:ascii="Times New Roman" w:hAnsi="Times New Roman" w:cs="Times New Roman"/>
          <w:color w:val="000000" w:themeColor="text1"/>
          <w:sz w:val="28"/>
          <w:szCs w:val="28"/>
        </w:rPr>
        <w:t xml:space="preserve">На </w:t>
      </w:r>
      <w:r w:rsidR="00783074" w:rsidRPr="00725F66">
        <w:rPr>
          <w:rFonts w:ascii="Times New Roman" w:hAnsi="Times New Roman" w:cs="Times New Roman"/>
          <w:color w:val="000000" w:themeColor="text1"/>
          <w:sz w:val="28"/>
          <w:szCs w:val="28"/>
        </w:rPr>
        <w:t>школьном мероприятии «Урок мужества», посвященно</w:t>
      </w:r>
      <w:r w:rsidR="00DD1B8E" w:rsidRPr="00725F66">
        <w:rPr>
          <w:rFonts w:ascii="Times New Roman" w:hAnsi="Times New Roman" w:cs="Times New Roman"/>
          <w:color w:val="000000" w:themeColor="text1"/>
          <w:sz w:val="28"/>
          <w:szCs w:val="28"/>
        </w:rPr>
        <w:t>м открытию года</w:t>
      </w:r>
      <w:r w:rsidR="0077022B" w:rsidRPr="00725F66">
        <w:rPr>
          <w:rFonts w:ascii="Times New Roman" w:hAnsi="Times New Roman" w:cs="Times New Roman"/>
          <w:color w:val="000000" w:themeColor="text1"/>
          <w:sz w:val="28"/>
          <w:szCs w:val="28"/>
        </w:rPr>
        <w:t xml:space="preserve">  </w:t>
      </w:r>
      <w:r w:rsidR="00783074" w:rsidRPr="00725F66">
        <w:rPr>
          <w:rFonts w:ascii="Times New Roman" w:hAnsi="Times New Roman" w:cs="Times New Roman"/>
          <w:color w:val="000000" w:themeColor="text1"/>
          <w:sz w:val="28"/>
          <w:szCs w:val="28"/>
        </w:rPr>
        <w:t xml:space="preserve">защитника Отечества, вручили маскировочную сеть бойцу СВО, бывшему выпускнику нашей школы Голубченко В. </w:t>
      </w:r>
      <w:r w:rsidR="0077022B" w:rsidRPr="00725F66">
        <w:rPr>
          <w:rFonts w:ascii="Times New Roman" w:hAnsi="Times New Roman" w:cs="Times New Roman"/>
          <w:color w:val="000000" w:themeColor="text1"/>
          <w:sz w:val="28"/>
          <w:szCs w:val="28"/>
        </w:rPr>
        <w:t>Проект планируем развивать дальше.</w:t>
      </w:r>
    </w:p>
    <w:p w:rsidR="001A636A" w:rsidRPr="009E1449" w:rsidRDefault="001A636A" w:rsidP="009E1449">
      <w:pPr>
        <w:pStyle w:val="a4"/>
        <w:jc w:val="both"/>
        <w:rPr>
          <w:rFonts w:ascii="Times New Roman" w:hAnsi="Times New Roman" w:cs="Times New Roman"/>
          <w:sz w:val="28"/>
          <w:szCs w:val="28"/>
        </w:rPr>
      </w:pPr>
    </w:p>
    <w:p w:rsidR="006E3E24" w:rsidRPr="00D16419" w:rsidRDefault="006E3E24" w:rsidP="006E3E24">
      <w:pPr>
        <w:pStyle w:val="a4"/>
        <w:ind w:firstLine="708"/>
        <w:jc w:val="both"/>
        <w:rPr>
          <w:rFonts w:ascii="Times New Roman" w:hAnsi="Times New Roman" w:cs="Times New Roman"/>
          <w:sz w:val="28"/>
          <w:szCs w:val="28"/>
          <w:lang w:eastAsia="ru-RU"/>
        </w:rPr>
      </w:pPr>
      <w:r w:rsidRPr="00D16419">
        <w:rPr>
          <w:rFonts w:ascii="Times New Roman" w:hAnsi="Times New Roman" w:cs="Times New Roman"/>
          <w:sz w:val="28"/>
          <w:szCs w:val="28"/>
          <w:lang w:eastAsia="ru-RU"/>
        </w:rPr>
        <w:t>Деятельность классного руководителя является важнейшим звеном в</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воспитательной</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системе</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учебного</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заведения,</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одним</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из</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механизмов</w:t>
      </w:r>
      <w:r w:rsidRPr="00D16419">
        <w:rPr>
          <w:rFonts w:ascii="Times New Roman" w:hAnsi="Times New Roman" w:cs="Times New Roman"/>
          <w:spacing w:val="-67"/>
          <w:sz w:val="28"/>
          <w:szCs w:val="28"/>
          <w:lang w:eastAsia="ru-RU"/>
        </w:rPr>
        <w:t xml:space="preserve"> </w:t>
      </w:r>
      <w:r w:rsidRPr="00D16419">
        <w:rPr>
          <w:rFonts w:ascii="Times New Roman" w:hAnsi="Times New Roman" w:cs="Times New Roman"/>
          <w:sz w:val="28"/>
          <w:szCs w:val="28"/>
          <w:lang w:eastAsia="ru-RU"/>
        </w:rPr>
        <w:t>реализации</w:t>
      </w:r>
      <w:r w:rsidRPr="00D16419">
        <w:rPr>
          <w:rFonts w:ascii="Times New Roman" w:hAnsi="Times New Roman" w:cs="Times New Roman"/>
          <w:spacing w:val="-3"/>
          <w:sz w:val="28"/>
          <w:szCs w:val="28"/>
          <w:lang w:eastAsia="ru-RU"/>
        </w:rPr>
        <w:t xml:space="preserve"> </w:t>
      </w:r>
      <w:r w:rsidRPr="00D16419">
        <w:rPr>
          <w:rFonts w:ascii="Times New Roman" w:hAnsi="Times New Roman" w:cs="Times New Roman"/>
          <w:sz w:val="28"/>
          <w:szCs w:val="28"/>
          <w:lang w:eastAsia="ru-RU"/>
        </w:rPr>
        <w:t>индивидуального</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подхода</w:t>
      </w:r>
      <w:r w:rsidRPr="00D16419">
        <w:rPr>
          <w:rFonts w:ascii="Times New Roman" w:hAnsi="Times New Roman" w:cs="Times New Roman"/>
          <w:spacing w:val="-3"/>
          <w:sz w:val="28"/>
          <w:szCs w:val="28"/>
          <w:lang w:eastAsia="ru-RU"/>
        </w:rPr>
        <w:t xml:space="preserve"> </w:t>
      </w:r>
      <w:r w:rsidRPr="00D16419">
        <w:rPr>
          <w:rFonts w:ascii="Times New Roman" w:hAnsi="Times New Roman" w:cs="Times New Roman"/>
          <w:sz w:val="28"/>
          <w:szCs w:val="28"/>
          <w:lang w:eastAsia="ru-RU"/>
        </w:rPr>
        <w:t>к</w:t>
      </w:r>
      <w:r w:rsidRPr="00D16419">
        <w:rPr>
          <w:rFonts w:ascii="Times New Roman" w:hAnsi="Times New Roman" w:cs="Times New Roman"/>
          <w:spacing w:val="-2"/>
          <w:sz w:val="28"/>
          <w:szCs w:val="28"/>
          <w:lang w:eastAsia="ru-RU"/>
        </w:rPr>
        <w:t xml:space="preserve"> </w:t>
      </w:r>
      <w:r w:rsidRPr="00D16419">
        <w:rPr>
          <w:rFonts w:ascii="Times New Roman" w:hAnsi="Times New Roman" w:cs="Times New Roman"/>
          <w:sz w:val="28"/>
          <w:szCs w:val="28"/>
          <w:lang w:eastAsia="ru-RU"/>
        </w:rPr>
        <w:t>воспитанникам. Яв</w:t>
      </w:r>
      <w:r>
        <w:rPr>
          <w:rFonts w:ascii="Times New Roman" w:hAnsi="Times New Roman" w:cs="Times New Roman"/>
          <w:sz w:val="28"/>
          <w:szCs w:val="28"/>
          <w:lang w:eastAsia="ru-RU"/>
        </w:rPr>
        <w:t>ляясь классным руководителем 7</w:t>
      </w:r>
      <w:r w:rsidRPr="00D16419">
        <w:rPr>
          <w:rFonts w:ascii="Times New Roman" w:hAnsi="Times New Roman" w:cs="Times New Roman"/>
          <w:sz w:val="28"/>
          <w:szCs w:val="28"/>
          <w:lang w:eastAsia="ru-RU"/>
        </w:rPr>
        <w:t xml:space="preserve">г класса, </w:t>
      </w:r>
      <w:r w:rsidRPr="00D16419">
        <w:rPr>
          <w:rFonts w:ascii="Times New Roman" w:hAnsi="Times New Roman" w:cs="Times New Roman"/>
          <w:color w:val="000000"/>
          <w:sz w:val="28"/>
          <w:szCs w:val="28"/>
          <w:lang w:eastAsia="ru-RU"/>
        </w:rPr>
        <w:t xml:space="preserve">осуществляю целенаправленную, системную деятельность для создания условий саморазвития и самореализации личности каждого из учащихся, его успешной социализации в обществе. Формирую у каждого ученика мотивацию к учению, опираясь на изученные возрастные и психологические особенности. </w:t>
      </w:r>
    </w:p>
    <w:p w:rsidR="006E3E24" w:rsidRPr="00D16419" w:rsidRDefault="006E3E24" w:rsidP="006E3E24">
      <w:pPr>
        <w:pStyle w:val="a4"/>
        <w:ind w:firstLine="708"/>
        <w:jc w:val="both"/>
        <w:rPr>
          <w:rFonts w:ascii="Times New Roman" w:hAnsi="Times New Roman" w:cs="Times New Roman"/>
          <w:color w:val="000000"/>
          <w:sz w:val="28"/>
          <w:szCs w:val="28"/>
          <w:lang w:eastAsia="ru-RU"/>
        </w:rPr>
      </w:pPr>
      <w:r w:rsidRPr="00D16419">
        <w:rPr>
          <w:rFonts w:ascii="Times New Roman" w:hAnsi="Times New Roman" w:cs="Times New Roman"/>
          <w:sz w:val="28"/>
          <w:szCs w:val="28"/>
          <w:lang w:eastAsia="ru-RU"/>
        </w:rPr>
        <w:t>Мно</w:t>
      </w:r>
      <w:r>
        <w:rPr>
          <w:rFonts w:ascii="Times New Roman" w:hAnsi="Times New Roman" w:cs="Times New Roman"/>
          <w:sz w:val="28"/>
          <w:szCs w:val="28"/>
          <w:lang w:eastAsia="ru-RU"/>
        </w:rPr>
        <w:t>ю</w:t>
      </w:r>
      <w:r w:rsidRPr="00D16419">
        <w:rPr>
          <w:rFonts w:ascii="Times New Roman" w:hAnsi="Times New Roman" w:cs="Times New Roman"/>
          <w:sz w:val="28"/>
          <w:szCs w:val="28"/>
          <w:lang w:eastAsia="ru-RU"/>
        </w:rPr>
        <w:t xml:space="preserve"> была разработана рабочая </w:t>
      </w:r>
      <w:r>
        <w:rPr>
          <w:rFonts w:ascii="Times New Roman" w:hAnsi="Times New Roman" w:cs="Times New Roman"/>
          <w:sz w:val="28"/>
          <w:szCs w:val="28"/>
          <w:lang w:eastAsia="ru-RU"/>
        </w:rPr>
        <w:t>п</w:t>
      </w:r>
      <w:r w:rsidRPr="00D16419">
        <w:rPr>
          <w:rFonts w:ascii="Times New Roman" w:hAnsi="Times New Roman" w:cs="Times New Roman"/>
          <w:sz w:val="28"/>
          <w:szCs w:val="28"/>
          <w:lang w:eastAsia="ru-RU"/>
        </w:rPr>
        <w:t xml:space="preserve">рограмма воспитания </w:t>
      </w:r>
      <w:proofErr w:type="gramStart"/>
      <w:r w:rsidRPr="00D16419">
        <w:rPr>
          <w:rFonts w:ascii="Times New Roman" w:hAnsi="Times New Roman" w:cs="Times New Roman"/>
          <w:sz w:val="28"/>
          <w:szCs w:val="28"/>
          <w:lang w:eastAsia="ru-RU"/>
        </w:rPr>
        <w:t>обучающихся</w:t>
      </w:r>
      <w:proofErr w:type="gramEnd"/>
      <w:r w:rsidRPr="00D16419">
        <w:rPr>
          <w:rFonts w:ascii="Times New Roman" w:hAnsi="Times New Roman" w:cs="Times New Roman"/>
          <w:sz w:val="28"/>
          <w:szCs w:val="28"/>
          <w:lang w:eastAsia="ru-RU"/>
        </w:rPr>
        <w:t xml:space="preserve"> на </w:t>
      </w:r>
      <w:r>
        <w:rPr>
          <w:rFonts w:ascii="Times New Roman" w:hAnsi="Times New Roman" w:cs="Times New Roman"/>
          <w:sz w:val="28"/>
          <w:szCs w:val="28"/>
          <w:lang w:eastAsia="ru-RU"/>
        </w:rPr>
        <w:t>уровне</w:t>
      </w:r>
      <w:r w:rsidRPr="00D16419">
        <w:rPr>
          <w:rFonts w:ascii="Times New Roman" w:hAnsi="Times New Roman" w:cs="Times New Roman"/>
          <w:sz w:val="28"/>
          <w:szCs w:val="28"/>
          <w:lang w:eastAsia="ru-RU"/>
        </w:rPr>
        <w:t xml:space="preserve"> основного общего образования. </w:t>
      </w:r>
    </w:p>
    <w:p w:rsidR="0077022B" w:rsidRPr="00D16419" w:rsidRDefault="006E3E24" w:rsidP="0077022B">
      <w:pPr>
        <w:pStyle w:val="a4"/>
        <w:jc w:val="both"/>
        <w:rPr>
          <w:rFonts w:ascii="Times New Roman" w:hAnsi="Times New Roman" w:cs="Times New Roman"/>
          <w:sz w:val="28"/>
          <w:szCs w:val="28"/>
          <w:lang w:eastAsia="ru-RU"/>
        </w:rPr>
      </w:pPr>
      <w:r w:rsidRPr="00D16419">
        <w:rPr>
          <w:rFonts w:ascii="Times New Roman" w:hAnsi="Times New Roman" w:cs="Times New Roman"/>
          <w:sz w:val="28"/>
          <w:szCs w:val="28"/>
          <w:lang w:eastAsia="ru-RU"/>
        </w:rPr>
        <w:t>Я считаю, что главное предназначение учителя в том, чтобы создать условия, в которых дети смогут сделать правильный выбор. Надеюсь, что благодаря данной системе воспитательной работы  дети моего класса выберут здоровый образ жизни, активную жизненную позицию и станут патриотами своей страны. В воспитательной работе класса  мне оказывают помощь администрация школы, учителя-предметники, и, конечно, родители. Работая</w:t>
      </w:r>
      <w:r w:rsidRPr="00D16419">
        <w:rPr>
          <w:rFonts w:ascii="Times New Roman" w:hAnsi="Times New Roman" w:cs="Times New Roman"/>
          <w:spacing w:val="-6"/>
          <w:sz w:val="28"/>
          <w:szCs w:val="28"/>
          <w:lang w:eastAsia="ru-RU"/>
        </w:rPr>
        <w:t xml:space="preserve"> </w:t>
      </w:r>
      <w:r w:rsidRPr="00D16419">
        <w:rPr>
          <w:rFonts w:ascii="Times New Roman" w:hAnsi="Times New Roman" w:cs="Times New Roman"/>
          <w:sz w:val="28"/>
          <w:szCs w:val="28"/>
          <w:lang w:eastAsia="ru-RU"/>
        </w:rPr>
        <w:t>в</w:t>
      </w:r>
      <w:r w:rsidRPr="00D16419">
        <w:rPr>
          <w:rFonts w:ascii="Times New Roman" w:hAnsi="Times New Roman" w:cs="Times New Roman"/>
          <w:spacing w:val="-6"/>
          <w:sz w:val="28"/>
          <w:szCs w:val="28"/>
          <w:lang w:eastAsia="ru-RU"/>
        </w:rPr>
        <w:t xml:space="preserve"> </w:t>
      </w:r>
      <w:r w:rsidRPr="00D16419">
        <w:rPr>
          <w:rFonts w:ascii="Times New Roman" w:hAnsi="Times New Roman" w:cs="Times New Roman"/>
          <w:sz w:val="28"/>
          <w:szCs w:val="28"/>
          <w:lang w:eastAsia="ru-RU"/>
        </w:rPr>
        <w:t>тесном</w:t>
      </w:r>
      <w:r w:rsidRPr="00D16419">
        <w:rPr>
          <w:rFonts w:ascii="Times New Roman" w:hAnsi="Times New Roman" w:cs="Times New Roman"/>
          <w:spacing w:val="-5"/>
          <w:sz w:val="28"/>
          <w:szCs w:val="28"/>
          <w:lang w:eastAsia="ru-RU"/>
        </w:rPr>
        <w:t xml:space="preserve"> </w:t>
      </w:r>
      <w:r w:rsidRPr="00D16419">
        <w:rPr>
          <w:rFonts w:ascii="Times New Roman" w:hAnsi="Times New Roman" w:cs="Times New Roman"/>
          <w:sz w:val="28"/>
          <w:szCs w:val="28"/>
          <w:lang w:eastAsia="ru-RU"/>
        </w:rPr>
        <w:t>сотрудничестве</w:t>
      </w:r>
      <w:r w:rsidRPr="00D16419">
        <w:rPr>
          <w:rFonts w:ascii="Times New Roman" w:hAnsi="Times New Roman" w:cs="Times New Roman"/>
          <w:spacing w:val="-4"/>
          <w:sz w:val="28"/>
          <w:szCs w:val="28"/>
          <w:lang w:eastAsia="ru-RU"/>
        </w:rPr>
        <w:t xml:space="preserve"> </w:t>
      </w:r>
      <w:r w:rsidRPr="00D16419">
        <w:rPr>
          <w:rFonts w:ascii="Times New Roman" w:hAnsi="Times New Roman" w:cs="Times New Roman"/>
          <w:sz w:val="28"/>
          <w:szCs w:val="28"/>
          <w:lang w:eastAsia="ru-RU"/>
        </w:rPr>
        <w:t>с</w:t>
      </w:r>
      <w:r w:rsidRPr="00D16419">
        <w:rPr>
          <w:rFonts w:ascii="Times New Roman" w:hAnsi="Times New Roman" w:cs="Times New Roman"/>
          <w:spacing w:val="-7"/>
          <w:sz w:val="28"/>
          <w:szCs w:val="28"/>
          <w:lang w:eastAsia="ru-RU"/>
        </w:rPr>
        <w:t xml:space="preserve"> </w:t>
      </w:r>
      <w:r w:rsidRPr="00D16419">
        <w:rPr>
          <w:rFonts w:ascii="Times New Roman" w:hAnsi="Times New Roman" w:cs="Times New Roman"/>
          <w:sz w:val="28"/>
          <w:szCs w:val="28"/>
          <w:lang w:eastAsia="ru-RU"/>
        </w:rPr>
        <w:t>родителями,</w:t>
      </w:r>
      <w:r w:rsidRPr="00D16419">
        <w:rPr>
          <w:rFonts w:ascii="Times New Roman" w:hAnsi="Times New Roman" w:cs="Times New Roman"/>
          <w:spacing w:val="-6"/>
          <w:sz w:val="28"/>
          <w:szCs w:val="28"/>
          <w:lang w:eastAsia="ru-RU"/>
        </w:rPr>
        <w:t xml:space="preserve"> </w:t>
      </w:r>
      <w:r w:rsidRPr="00D16419">
        <w:rPr>
          <w:rFonts w:ascii="Times New Roman" w:hAnsi="Times New Roman" w:cs="Times New Roman"/>
          <w:sz w:val="28"/>
          <w:szCs w:val="28"/>
          <w:lang w:eastAsia="ru-RU"/>
        </w:rPr>
        <w:t>удалось</w:t>
      </w:r>
      <w:r w:rsidRPr="00D16419">
        <w:rPr>
          <w:rFonts w:ascii="Times New Roman" w:hAnsi="Times New Roman" w:cs="Times New Roman"/>
          <w:spacing w:val="-6"/>
          <w:sz w:val="28"/>
          <w:szCs w:val="28"/>
          <w:lang w:eastAsia="ru-RU"/>
        </w:rPr>
        <w:t xml:space="preserve"> </w:t>
      </w:r>
      <w:r w:rsidRPr="00D16419">
        <w:rPr>
          <w:rFonts w:ascii="Times New Roman" w:hAnsi="Times New Roman" w:cs="Times New Roman"/>
          <w:sz w:val="28"/>
          <w:szCs w:val="28"/>
          <w:lang w:eastAsia="ru-RU"/>
        </w:rPr>
        <w:t>сплотить</w:t>
      </w:r>
      <w:r w:rsidRPr="00D16419">
        <w:rPr>
          <w:rFonts w:ascii="Times New Roman" w:hAnsi="Times New Roman" w:cs="Times New Roman"/>
          <w:spacing w:val="-6"/>
          <w:sz w:val="28"/>
          <w:szCs w:val="28"/>
          <w:lang w:eastAsia="ru-RU"/>
        </w:rPr>
        <w:t xml:space="preserve"> </w:t>
      </w:r>
      <w:r w:rsidRPr="00D16419">
        <w:rPr>
          <w:rFonts w:ascii="Times New Roman" w:hAnsi="Times New Roman" w:cs="Times New Roman"/>
          <w:sz w:val="28"/>
          <w:szCs w:val="28"/>
          <w:lang w:eastAsia="ru-RU"/>
        </w:rPr>
        <w:t xml:space="preserve">класс </w:t>
      </w:r>
      <w:r w:rsidRPr="00D16419">
        <w:rPr>
          <w:rFonts w:ascii="Times New Roman" w:hAnsi="Times New Roman" w:cs="Times New Roman"/>
          <w:spacing w:val="-67"/>
          <w:sz w:val="28"/>
          <w:szCs w:val="28"/>
          <w:lang w:eastAsia="ru-RU"/>
        </w:rPr>
        <w:t xml:space="preserve"> </w:t>
      </w:r>
      <w:r w:rsidRPr="00D16419">
        <w:rPr>
          <w:rFonts w:ascii="Times New Roman" w:hAnsi="Times New Roman" w:cs="Times New Roman"/>
          <w:sz w:val="28"/>
          <w:szCs w:val="28"/>
          <w:lang w:eastAsia="ru-RU"/>
        </w:rPr>
        <w:t>участием во внеклассных мероприятиях.</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Ребята стали более активными в</w:t>
      </w:r>
      <w:r w:rsidRPr="00D16419">
        <w:rPr>
          <w:rFonts w:ascii="Times New Roman" w:hAnsi="Times New Roman" w:cs="Times New Roman"/>
          <w:spacing w:val="1"/>
          <w:sz w:val="28"/>
          <w:szCs w:val="28"/>
          <w:lang w:eastAsia="ru-RU"/>
        </w:rPr>
        <w:t xml:space="preserve"> </w:t>
      </w:r>
      <w:r w:rsidRPr="00D16419">
        <w:rPr>
          <w:rFonts w:ascii="Times New Roman" w:hAnsi="Times New Roman" w:cs="Times New Roman"/>
          <w:sz w:val="28"/>
          <w:szCs w:val="28"/>
          <w:lang w:eastAsia="ru-RU"/>
        </w:rPr>
        <w:t>общественной</w:t>
      </w:r>
      <w:r w:rsidRPr="00D16419">
        <w:rPr>
          <w:rFonts w:ascii="Times New Roman" w:hAnsi="Times New Roman" w:cs="Times New Roman"/>
          <w:spacing w:val="-5"/>
          <w:sz w:val="28"/>
          <w:szCs w:val="28"/>
          <w:lang w:eastAsia="ru-RU"/>
        </w:rPr>
        <w:t xml:space="preserve"> </w:t>
      </w:r>
      <w:r w:rsidRPr="00D16419">
        <w:rPr>
          <w:rFonts w:ascii="Times New Roman" w:hAnsi="Times New Roman" w:cs="Times New Roman"/>
          <w:sz w:val="28"/>
          <w:szCs w:val="28"/>
          <w:lang w:eastAsia="ru-RU"/>
        </w:rPr>
        <w:t>жизни</w:t>
      </w:r>
      <w:r w:rsidRPr="00D16419">
        <w:rPr>
          <w:rFonts w:ascii="Times New Roman" w:hAnsi="Times New Roman" w:cs="Times New Roman"/>
          <w:spacing w:val="-5"/>
          <w:sz w:val="28"/>
          <w:szCs w:val="28"/>
          <w:lang w:eastAsia="ru-RU"/>
        </w:rPr>
        <w:t xml:space="preserve"> </w:t>
      </w:r>
      <w:r w:rsidRPr="00D16419">
        <w:rPr>
          <w:rFonts w:ascii="Times New Roman" w:hAnsi="Times New Roman" w:cs="Times New Roman"/>
          <w:sz w:val="28"/>
          <w:szCs w:val="28"/>
          <w:lang w:eastAsia="ru-RU"/>
        </w:rPr>
        <w:t>школы,</w:t>
      </w:r>
      <w:r w:rsidRPr="00D16419">
        <w:rPr>
          <w:rFonts w:ascii="Times New Roman" w:hAnsi="Times New Roman" w:cs="Times New Roman"/>
          <w:spacing w:val="-5"/>
          <w:sz w:val="28"/>
          <w:szCs w:val="28"/>
          <w:lang w:eastAsia="ru-RU"/>
        </w:rPr>
        <w:t xml:space="preserve"> </w:t>
      </w:r>
      <w:r w:rsidRPr="00D16419">
        <w:rPr>
          <w:rFonts w:ascii="Times New Roman" w:hAnsi="Times New Roman" w:cs="Times New Roman"/>
          <w:sz w:val="28"/>
          <w:szCs w:val="28"/>
          <w:lang w:eastAsia="ru-RU"/>
        </w:rPr>
        <w:t>класса</w:t>
      </w:r>
      <w:r w:rsidRPr="00D16419">
        <w:rPr>
          <w:rFonts w:ascii="Times New Roman" w:hAnsi="Times New Roman" w:cs="Times New Roman"/>
          <w:spacing w:val="-2"/>
          <w:sz w:val="28"/>
          <w:szCs w:val="28"/>
          <w:lang w:eastAsia="ru-RU"/>
        </w:rPr>
        <w:t xml:space="preserve"> </w:t>
      </w:r>
      <w:r w:rsidRPr="00D16419">
        <w:rPr>
          <w:rFonts w:ascii="Times New Roman" w:hAnsi="Times New Roman" w:cs="Times New Roman"/>
          <w:sz w:val="28"/>
          <w:szCs w:val="28"/>
          <w:lang w:eastAsia="ru-RU"/>
        </w:rPr>
        <w:t>и</w:t>
      </w:r>
      <w:r w:rsidRPr="00D16419">
        <w:rPr>
          <w:rFonts w:ascii="Times New Roman" w:hAnsi="Times New Roman" w:cs="Times New Roman"/>
          <w:spacing w:val="-5"/>
          <w:sz w:val="28"/>
          <w:szCs w:val="28"/>
          <w:lang w:eastAsia="ru-RU"/>
        </w:rPr>
        <w:t xml:space="preserve"> </w:t>
      </w:r>
      <w:r w:rsidRPr="00D16419">
        <w:rPr>
          <w:rFonts w:ascii="Times New Roman" w:hAnsi="Times New Roman" w:cs="Times New Roman"/>
          <w:sz w:val="28"/>
          <w:szCs w:val="28"/>
          <w:lang w:eastAsia="ru-RU"/>
        </w:rPr>
        <w:t xml:space="preserve">добиваются </w:t>
      </w:r>
      <w:r w:rsidRPr="00D16419">
        <w:rPr>
          <w:rFonts w:ascii="Times New Roman" w:hAnsi="Times New Roman" w:cs="Times New Roman"/>
          <w:spacing w:val="-5"/>
          <w:sz w:val="28"/>
          <w:szCs w:val="28"/>
          <w:lang w:eastAsia="ru-RU"/>
        </w:rPr>
        <w:t xml:space="preserve"> </w:t>
      </w:r>
      <w:r w:rsidRPr="00D16419">
        <w:rPr>
          <w:rFonts w:ascii="Times New Roman" w:hAnsi="Times New Roman" w:cs="Times New Roman"/>
          <w:sz w:val="28"/>
          <w:szCs w:val="28"/>
          <w:lang w:eastAsia="ru-RU"/>
        </w:rPr>
        <w:t>высоких</w:t>
      </w:r>
      <w:r w:rsidRPr="00D16419">
        <w:rPr>
          <w:rFonts w:ascii="Times New Roman" w:hAnsi="Times New Roman" w:cs="Times New Roman"/>
          <w:spacing w:val="-5"/>
          <w:sz w:val="28"/>
          <w:szCs w:val="28"/>
          <w:lang w:eastAsia="ru-RU"/>
        </w:rPr>
        <w:t xml:space="preserve"> </w:t>
      </w:r>
      <w:r w:rsidRPr="00D16419">
        <w:rPr>
          <w:rFonts w:ascii="Times New Roman" w:hAnsi="Times New Roman" w:cs="Times New Roman"/>
          <w:sz w:val="28"/>
          <w:szCs w:val="28"/>
          <w:lang w:eastAsia="ru-RU"/>
        </w:rPr>
        <w:t>результатов.  Из 23 учащихся по итогам прошлого года 10 учащихся имеют отметки «хорошо» и «отлично». В этом учебном году ребята уже стали призерами школьной игры «</w:t>
      </w:r>
      <w:proofErr w:type="spellStart"/>
      <w:r w:rsidRPr="00D16419">
        <w:rPr>
          <w:rFonts w:ascii="Times New Roman" w:hAnsi="Times New Roman" w:cs="Times New Roman"/>
          <w:sz w:val="28"/>
          <w:szCs w:val="28"/>
          <w:lang w:eastAsia="ru-RU"/>
        </w:rPr>
        <w:t>Брейн</w:t>
      </w:r>
      <w:proofErr w:type="spellEnd"/>
      <w:r w:rsidRPr="00D16419">
        <w:rPr>
          <w:rFonts w:ascii="Times New Roman" w:hAnsi="Times New Roman" w:cs="Times New Roman"/>
          <w:sz w:val="28"/>
          <w:szCs w:val="28"/>
          <w:lang w:eastAsia="ru-RU"/>
        </w:rPr>
        <w:t xml:space="preserve">-ринг», являются победителями школьного конкурса «Танцуй, танцуй», «Осенний портрет». Ребята принимают участие в социально значимых проектах:  </w:t>
      </w:r>
      <w:r w:rsidRPr="00D16419">
        <w:rPr>
          <w:rFonts w:ascii="Times New Roman" w:eastAsia="Calibri" w:hAnsi="Times New Roman" w:cs="Times New Roman"/>
          <w:sz w:val="28"/>
          <w:szCs w:val="28"/>
        </w:rPr>
        <w:t xml:space="preserve"> региональная гуманитарная акция  «Отцам. Защитникам Родины»</w:t>
      </w:r>
      <w:r w:rsidRPr="00D16419">
        <w:rPr>
          <w:rFonts w:ascii="Times New Roman" w:hAnsi="Times New Roman" w:cs="Times New Roman"/>
          <w:sz w:val="28"/>
          <w:szCs w:val="28"/>
          <w:lang w:eastAsia="ru-RU"/>
        </w:rPr>
        <w:t xml:space="preserve">, акция  </w:t>
      </w:r>
      <w:r w:rsidRPr="00D16419">
        <w:rPr>
          <w:rFonts w:ascii="Times New Roman" w:eastAsia="Calibri" w:hAnsi="Times New Roman" w:cs="Times New Roman"/>
          <w:sz w:val="28"/>
          <w:szCs w:val="28"/>
        </w:rPr>
        <w:t xml:space="preserve">«Дай лапу, друг» (корм для животных),  «Внуки по переписке» (открытки ко Дню пожилого человека), «Знатоки дорожных правил», сбор макулатуры. </w:t>
      </w:r>
    </w:p>
    <w:p w:rsidR="006E3E24" w:rsidRPr="00D16419" w:rsidRDefault="006E3E24" w:rsidP="006E3E24">
      <w:pPr>
        <w:pStyle w:val="a4"/>
        <w:ind w:firstLine="708"/>
        <w:jc w:val="both"/>
        <w:rPr>
          <w:rFonts w:ascii="Times New Roman" w:hAnsi="Times New Roman" w:cs="Times New Roman"/>
          <w:sz w:val="28"/>
          <w:szCs w:val="28"/>
          <w:lang w:eastAsia="ru-RU"/>
        </w:rPr>
      </w:pPr>
      <w:r w:rsidRPr="00D16419">
        <w:rPr>
          <w:rFonts w:ascii="Times New Roman" w:eastAsia="Calibri" w:hAnsi="Times New Roman" w:cs="Times New Roman"/>
          <w:sz w:val="28"/>
          <w:szCs w:val="28"/>
        </w:rPr>
        <w:t xml:space="preserve">Традиционными являются поездки  класса в театр, на </w:t>
      </w:r>
      <w:proofErr w:type="spellStart"/>
      <w:r w:rsidRPr="00D16419">
        <w:rPr>
          <w:rFonts w:ascii="Times New Roman" w:eastAsia="Calibri" w:hAnsi="Times New Roman" w:cs="Times New Roman"/>
          <w:sz w:val="28"/>
          <w:szCs w:val="28"/>
        </w:rPr>
        <w:t>квесты</w:t>
      </w:r>
      <w:proofErr w:type="spellEnd"/>
      <w:r w:rsidRPr="00D16419">
        <w:rPr>
          <w:rFonts w:ascii="Times New Roman" w:eastAsia="Calibri" w:hAnsi="Times New Roman" w:cs="Times New Roman"/>
          <w:sz w:val="28"/>
          <w:szCs w:val="28"/>
        </w:rPr>
        <w:t xml:space="preserve">.  Посетили Красноярский техникум социальных технологий с целью знакомства с профессиями. </w:t>
      </w:r>
      <w:r w:rsidRPr="00D16419">
        <w:rPr>
          <w:rFonts w:ascii="Times New Roman" w:hAnsi="Times New Roman" w:cs="Times New Roman"/>
          <w:sz w:val="28"/>
          <w:szCs w:val="28"/>
          <w:lang w:eastAsia="ru-RU"/>
        </w:rPr>
        <w:t>85% учащихся занимаются в кружках и секциях. По результатам психолого-педагогического мониторинга</w:t>
      </w:r>
      <w:r>
        <w:rPr>
          <w:rFonts w:ascii="Times New Roman" w:hAnsi="Times New Roman" w:cs="Times New Roman"/>
          <w:sz w:val="28"/>
          <w:szCs w:val="28"/>
          <w:lang w:eastAsia="ru-RU"/>
        </w:rPr>
        <w:t>,</w:t>
      </w:r>
      <w:r w:rsidRPr="00D16419">
        <w:rPr>
          <w:rFonts w:ascii="Times New Roman" w:hAnsi="Times New Roman" w:cs="Times New Roman"/>
          <w:sz w:val="28"/>
          <w:szCs w:val="28"/>
          <w:lang w:eastAsia="ru-RU"/>
        </w:rPr>
        <w:t xml:space="preserve"> проведенно</w:t>
      </w:r>
      <w:r w:rsidR="00C958F8">
        <w:rPr>
          <w:rFonts w:ascii="Times New Roman" w:hAnsi="Times New Roman" w:cs="Times New Roman"/>
          <w:sz w:val="28"/>
          <w:szCs w:val="28"/>
          <w:lang w:eastAsia="ru-RU"/>
        </w:rPr>
        <w:t xml:space="preserve">го </w:t>
      </w:r>
      <w:r w:rsidRPr="00D16419">
        <w:rPr>
          <w:rFonts w:ascii="Times New Roman" w:hAnsi="Times New Roman" w:cs="Times New Roman"/>
          <w:sz w:val="28"/>
          <w:szCs w:val="28"/>
          <w:lang w:eastAsia="ru-RU"/>
        </w:rPr>
        <w:t>психологом школы</w:t>
      </w:r>
      <w:r>
        <w:rPr>
          <w:rFonts w:ascii="Times New Roman" w:hAnsi="Times New Roman" w:cs="Times New Roman"/>
          <w:sz w:val="28"/>
          <w:szCs w:val="28"/>
          <w:lang w:eastAsia="ru-RU"/>
        </w:rPr>
        <w:t>,</w:t>
      </w:r>
      <w:r w:rsidRPr="00D16419">
        <w:rPr>
          <w:rFonts w:ascii="Times New Roman" w:hAnsi="Times New Roman" w:cs="Times New Roman"/>
          <w:sz w:val="28"/>
          <w:szCs w:val="28"/>
          <w:lang w:eastAsia="ru-RU"/>
        </w:rPr>
        <w:t xml:space="preserve"> в классе создан благоприятный психологический климат, низкий уровень тревожности у обучающихся, учебная мотивация 89%,  78%  учащихся имеют адекватную самооценку. Удовлетворенность родителей организацией учебного процесса составляет 92%. В классе нет конфликтов на  межнациональной и религиозной основе, не зафиксированы случаи правонарушений, на учете в КДН никто из детей не состоит.</w:t>
      </w:r>
    </w:p>
    <w:p w:rsidR="00AB7789" w:rsidRDefault="00AB7789" w:rsidP="00AB7789">
      <w:pPr>
        <w:pStyle w:val="a4"/>
        <w:ind w:firstLine="708"/>
        <w:jc w:val="both"/>
        <w:rPr>
          <w:rFonts w:ascii="Times New Roman" w:hAnsi="Times New Roman" w:cs="Times New Roman"/>
          <w:sz w:val="28"/>
          <w:szCs w:val="28"/>
        </w:rPr>
      </w:pPr>
      <w:r w:rsidRPr="00D16419">
        <w:rPr>
          <w:rFonts w:ascii="Times New Roman" w:eastAsia="Times New Roman" w:hAnsi="Times New Roman" w:cs="Times New Roman"/>
          <w:sz w:val="28"/>
          <w:szCs w:val="28"/>
          <w:lang w:eastAsia="ru-RU"/>
        </w:rPr>
        <w:t>Способность к саморазвитию, рефлексии, самоанализу дают мне возможность постоянно развиваться и совершенствоваться.</w:t>
      </w:r>
      <w:r w:rsidRPr="00D16419">
        <w:rPr>
          <w:rFonts w:ascii="Times New Roman" w:hAnsi="Times New Roman" w:cs="Times New Roman"/>
          <w:sz w:val="28"/>
          <w:szCs w:val="28"/>
        </w:rPr>
        <w:t xml:space="preserve">  </w:t>
      </w:r>
      <w:proofErr w:type="gramStart"/>
      <w:r w:rsidRPr="00D16419">
        <w:rPr>
          <w:rFonts w:ascii="Times New Roman" w:hAnsi="Times New Roman" w:cs="Times New Roman"/>
          <w:sz w:val="28"/>
          <w:szCs w:val="28"/>
        </w:rPr>
        <w:t>В течени</w:t>
      </w:r>
      <w:r>
        <w:rPr>
          <w:rFonts w:ascii="Times New Roman" w:hAnsi="Times New Roman" w:cs="Times New Roman"/>
          <w:sz w:val="28"/>
          <w:szCs w:val="28"/>
        </w:rPr>
        <w:t>е</w:t>
      </w:r>
      <w:r w:rsidRPr="00D16419">
        <w:rPr>
          <w:rFonts w:ascii="Times New Roman" w:hAnsi="Times New Roman" w:cs="Times New Roman"/>
          <w:sz w:val="28"/>
          <w:szCs w:val="28"/>
        </w:rPr>
        <w:t xml:space="preserve">    8 лет  являюсь  экспертом предметной комиссии по физике ГИА-9,  </w:t>
      </w:r>
      <w:r w:rsidRPr="00D16419">
        <w:rPr>
          <w:rFonts w:ascii="Times New Roman" w:hAnsi="Times New Roman" w:cs="Times New Roman"/>
          <w:sz w:val="28"/>
          <w:szCs w:val="28"/>
        </w:rPr>
        <w:lastRenderedPageBreak/>
        <w:t xml:space="preserve">специалистом по подготовке лабораторного оборудования к ОГЭ - 9  и техническим специалистом на экзамене,  10  лет руководителем РМО учителей физики Березовского района,  председателем предметной комиссии по проверке работ муниципального этапа ВСОШ по физике,   председателем  комиссии по проверке работ НПК учащихся района в секции точных наук. </w:t>
      </w:r>
      <w:proofErr w:type="gramEnd"/>
    </w:p>
    <w:p w:rsidR="00412D7D" w:rsidRDefault="00412D7D" w:rsidP="002D65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7789">
        <w:rPr>
          <w:rFonts w:ascii="Times New Roman" w:eastAsia="Times New Roman" w:hAnsi="Times New Roman" w:cs="Times New Roman"/>
          <w:sz w:val="28"/>
          <w:szCs w:val="28"/>
          <w:lang w:eastAsia="ru-RU"/>
        </w:rPr>
        <w:t>Д</w:t>
      </w:r>
      <w:r w:rsidR="00AB7789" w:rsidRPr="00D16419">
        <w:rPr>
          <w:rFonts w:ascii="Times New Roman" w:eastAsia="Times New Roman" w:hAnsi="Times New Roman" w:cs="Times New Roman"/>
          <w:sz w:val="28"/>
          <w:szCs w:val="28"/>
          <w:lang w:eastAsia="ru-RU"/>
        </w:rPr>
        <w:t>елюсь  разработками программ, уроков, алгоритмами работы, тестами. В сети образовательных сайтов «Учительский сайт» проекта «</w:t>
      </w:r>
      <w:proofErr w:type="spellStart"/>
      <w:r w:rsidR="00AB7789" w:rsidRPr="00D16419">
        <w:rPr>
          <w:rFonts w:ascii="Times New Roman" w:eastAsia="Times New Roman" w:hAnsi="Times New Roman" w:cs="Times New Roman"/>
          <w:sz w:val="28"/>
          <w:szCs w:val="28"/>
          <w:lang w:eastAsia="ru-RU"/>
        </w:rPr>
        <w:t>Инфоурок</w:t>
      </w:r>
      <w:proofErr w:type="spellEnd"/>
      <w:r w:rsidR="00AB7789" w:rsidRPr="00D16419">
        <w:rPr>
          <w:rFonts w:ascii="Times New Roman" w:eastAsia="Times New Roman" w:hAnsi="Times New Roman" w:cs="Times New Roman"/>
          <w:sz w:val="28"/>
          <w:szCs w:val="28"/>
          <w:lang w:eastAsia="ru-RU"/>
        </w:rPr>
        <w:t>»  создан мой персональный сайт, где размещены материалы</w:t>
      </w:r>
      <w:r w:rsidR="00AB7789">
        <w:rPr>
          <w:rFonts w:ascii="Times New Roman" w:eastAsia="Times New Roman" w:hAnsi="Times New Roman" w:cs="Times New Roman"/>
          <w:sz w:val="28"/>
          <w:szCs w:val="28"/>
          <w:lang w:eastAsia="ru-RU"/>
        </w:rPr>
        <w:t xml:space="preserve"> </w:t>
      </w:r>
      <w:r w:rsidR="00AB7789" w:rsidRPr="00412D7D">
        <w:rPr>
          <w:rFonts w:ascii="Times New Roman" w:eastAsia="Times New Roman" w:hAnsi="Times New Roman" w:cs="Times New Roman"/>
          <w:sz w:val="28"/>
          <w:szCs w:val="28"/>
          <w:lang w:eastAsia="ru-RU"/>
        </w:rPr>
        <w:t xml:space="preserve">https://infourok.ru/user/nikitina-larisa-aleksandrovna3 </w:t>
      </w:r>
      <w:r>
        <w:rPr>
          <w:rFonts w:ascii="Times New Roman" w:hAnsi="Times New Roman" w:cs="Times New Roman"/>
          <w:sz w:val="28"/>
          <w:szCs w:val="28"/>
        </w:rPr>
        <w:t>(сертификаты</w:t>
      </w:r>
      <w:r w:rsidR="00AB7789" w:rsidRPr="00D16419">
        <w:rPr>
          <w:rFonts w:ascii="Times New Roman" w:hAnsi="Times New Roman" w:cs="Times New Roman"/>
          <w:sz w:val="28"/>
          <w:szCs w:val="28"/>
        </w:rPr>
        <w:t xml:space="preserve"> о публикации работ  и благодарность за работу в  2024 году, ГО29607428,</w:t>
      </w:r>
      <w:r w:rsidR="00AB7789">
        <w:rPr>
          <w:rFonts w:ascii="Times New Roman" w:hAnsi="Times New Roman" w:cs="Times New Roman"/>
          <w:sz w:val="28"/>
          <w:szCs w:val="28"/>
        </w:rPr>
        <w:t xml:space="preserve"> </w:t>
      </w:r>
      <w:r w:rsidR="00AB7789" w:rsidRPr="00D16419">
        <w:rPr>
          <w:rFonts w:ascii="Times New Roman" w:hAnsi="Times New Roman" w:cs="Times New Roman"/>
          <w:sz w:val="28"/>
          <w:szCs w:val="28"/>
        </w:rPr>
        <w:t>ЕИ 67686561, ПА09798141,ТЦ64247414,</w:t>
      </w:r>
      <w:r w:rsidR="00AB7789">
        <w:rPr>
          <w:rFonts w:ascii="Times New Roman" w:hAnsi="Times New Roman" w:cs="Times New Roman"/>
          <w:sz w:val="28"/>
          <w:szCs w:val="28"/>
        </w:rPr>
        <w:t xml:space="preserve"> </w:t>
      </w:r>
      <w:r w:rsidR="00AB7789" w:rsidRPr="00D16419">
        <w:rPr>
          <w:rFonts w:ascii="Times New Roman" w:hAnsi="Times New Roman" w:cs="Times New Roman"/>
          <w:sz w:val="28"/>
          <w:szCs w:val="28"/>
        </w:rPr>
        <w:t>ШЯ24645803,</w:t>
      </w:r>
      <w:r w:rsidR="00AB7789">
        <w:rPr>
          <w:rFonts w:ascii="Times New Roman" w:hAnsi="Times New Roman" w:cs="Times New Roman"/>
          <w:sz w:val="28"/>
          <w:szCs w:val="28"/>
        </w:rPr>
        <w:t xml:space="preserve"> </w:t>
      </w:r>
      <w:r w:rsidR="00AB7789" w:rsidRPr="00D16419">
        <w:rPr>
          <w:rFonts w:ascii="Times New Roman" w:hAnsi="Times New Roman" w:cs="Times New Roman"/>
          <w:sz w:val="28"/>
          <w:szCs w:val="28"/>
        </w:rPr>
        <w:t>ЭП30301246,</w:t>
      </w:r>
      <w:r w:rsidR="00AB7789">
        <w:rPr>
          <w:rFonts w:ascii="Times New Roman" w:hAnsi="Times New Roman" w:cs="Times New Roman"/>
          <w:sz w:val="28"/>
          <w:szCs w:val="28"/>
        </w:rPr>
        <w:t xml:space="preserve"> </w:t>
      </w:r>
      <w:r w:rsidR="00AB7789" w:rsidRPr="00D16419">
        <w:rPr>
          <w:rFonts w:ascii="Times New Roman" w:hAnsi="Times New Roman" w:cs="Times New Roman"/>
          <w:sz w:val="28"/>
          <w:szCs w:val="28"/>
        </w:rPr>
        <w:t>БА55659339).</w:t>
      </w:r>
      <w:r w:rsidR="00AB7789">
        <w:rPr>
          <w:rFonts w:ascii="Times New Roman" w:hAnsi="Times New Roman" w:cs="Times New Roman"/>
          <w:sz w:val="28"/>
          <w:szCs w:val="28"/>
        </w:rPr>
        <w:t xml:space="preserve"> </w:t>
      </w:r>
      <w:r w:rsidR="00AB7789" w:rsidRPr="00412D7D">
        <w:rPr>
          <w:rFonts w:ascii="Times New Roman" w:eastAsia="Times New Roman" w:hAnsi="Times New Roman" w:cs="Times New Roman"/>
          <w:sz w:val="28"/>
          <w:szCs w:val="28"/>
          <w:lang w:eastAsia="ru-RU"/>
        </w:rPr>
        <w:t>Ведется электронное портфолио (</w:t>
      </w:r>
      <w:hyperlink r:id="rId6" w:history="1">
        <w:r w:rsidR="00AB7789" w:rsidRPr="00412D7D">
          <w:rPr>
            <w:rStyle w:val="a7"/>
            <w:rFonts w:ascii="Times New Roman" w:eastAsia="Times New Roman" w:hAnsi="Times New Roman" w:cs="Times New Roman"/>
            <w:sz w:val="28"/>
            <w:szCs w:val="28"/>
            <w:lang w:val="en-US" w:eastAsia="ru-RU"/>
          </w:rPr>
          <w:t>https</w:t>
        </w:r>
        <w:r w:rsidR="00AB7789" w:rsidRPr="00412D7D">
          <w:rPr>
            <w:rStyle w:val="a7"/>
            <w:rFonts w:ascii="Times New Roman" w:eastAsia="Times New Roman" w:hAnsi="Times New Roman" w:cs="Times New Roman"/>
            <w:sz w:val="28"/>
            <w:szCs w:val="28"/>
            <w:lang w:eastAsia="ru-RU"/>
          </w:rPr>
          <w:t>://</w:t>
        </w:r>
        <w:proofErr w:type="spellStart"/>
        <w:r w:rsidR="00AB7789" w:rsidRPr="00412D7D">
          <w:rPr>
            <w:rStyle w:val="a7"/>
            <w:rFonts w:ascii="Times New Roman" w:eastAsia="Times New Roman" w:hAnsi="Times New Roman" w:cs="Times New Roman"/>
            <w:sz w:val="28"/>
            <w:szCs w:val="28"/>
            <w:lang w:val="en-US" w:eastAsia="ru-RU"/>
          </w:rPr>
          <w:t>larisanikitina</w:t>
        </w:r>
        <w:proofErr w:type="spellEnd"/>
        <w:r w:rsidR="00AB7789" w:rsidRPr="00412D7D">
          <w:rPr>
            <w:rStyle w:val="a7"/>
            <w:rFonts w:ascii="Times New Roman" w:eastAsia="Times New Roman" w:hAnsi="Times New Roman" w:cs="Times New Roman"/>
            <w:sz w:val="28"/>
            <w:szCs w:val="28"/>
            <w:lang w:eastAsia="ru-RU"/>
          </w:rPr>
          <w:t>.</w:t>
        </w:r>
        <w:proofErr w:type="spellStart"/>
        <w:r w:rsidR="00AB7789" w:rsidRPr="00412D7D">
          <w:rPr>
            <w:rStyle w:val="a7"/>
            <w:rFonts w:ascii="Times New Roman" w:eastAsia="Times New Roman" w:hAnsi="Times New Roman" w:cs="Times New Roman"/>
            <w:sz w:val="28"/>
            <w:szCs w:val="28"/>
            <w:lang w:val="en-US" w:eastAsia="ru-RU"/>
          </w:rPr>
          <w:t>netfolio</w:t>
        </w:r>
        <w:proofErr w:type="spellEnd"/>
        <w:r w:rsidR="00AB7789" w:rsidRPr="00412D7D">
          <w:rPr>
            <w:rStyle w:val="a7"/>
            <w:rFonts w:ascii="Times New Roman" w:eastAsia="Times New Roman" w:hAnsi="Times New Roman" w:cs="Times New Roman"/>
            <w:sz w:val="28"/>
            <w:szCs w:val="28"/>
            <w:lang w:eastAsia="ru-RU"/>
          </w:rPr>
          <w:t>.</w:t>
        </w:r>
        <w:proofErr w:type="spellStart"/>
        <w:r w:rsidR="00AB7789" w:rsidRPr="00412D7D">
          <w:rPr>
            <w:rStyle w:val="a7"/>
            <w:rFonts w:ascii="Times New Roman" w:eastAsia="Times New Roman" w:hAnsi="Times New Roman" w:cs="Times New Roman"/>
            <w:sz w:val="28"/>
            <w:szCs w:val="28"/>
            <w:lang w:val="en-US" w:eastAsia="ru-RU"/>
          </w:rPr>
          <w:t>ru</w:t>
        </w:r>
        <w:proofErr w:type="spellEnd"/>
      </w:hyperlink>
      <w:r w:rsidR="00AB7789" w:rsidRPr="00412D7D">
        <w:rPr>
          <w:rFonts w:ascii="Times New Roman" w:eastAsia="Times New Roman" w:hAnsi="Times New Roman" w:cs="Times New Roman"/>
          <w:sz w:val="28"/>
          <w:szCs w:val="28"/>
          <w:lang w:eastAsia="ru-RU"/>
        </w:rPr>
        <w:t>). На платформе «Эра-Скоп» опубликован индивид</w:t>
      </w:r>
      <w:r w:rsidR="00DD1314">
        <w:rPr>
          <w:rFonts w:ascii="Times New Roman" w:eastAsia="Times New Roman" w:hAnsi="Times New Roman" w:cs="Times New Roman"/>
          <w:sz w:val="28"/>
          <w:szCs w:val="28"/>
          <w:lang w:eastAsia="ru-RU"/>
        </w:rPr>
        <w:t>уальный образовательный маршрут</w:t>
      </w:r>
      <w:r w:rsidR="00322636">
        <w:rPr>
          <w:rFonts w:ascii="Times New Roman" w:hAnsi="Times New Roman" w:cs="Times New Roman"/>
          <w:sz w:val="28"/>
          <w:szCs w:val="28"/>
        </w:rPr>
        <w:t xml:space="preserve">. </w:t>
      </w:r>
      <w:r w:rsidR="00322636" w:rsidRPr="00984A6E">
        <w:rPr>
          <w:rFonts w:ascii="Times New Roman" w:hAnsi="Times New Roman" w:cs="Times New Roman"/>
          <w:sz w:val="28"/>
          <w:szCs w:val="28"/>
        </w:rPr>
        <w:t xml:space="preserve">Методическая разработка урока «Электрическое сопротивление» (10 класс), представленная на очных курсах КИПК «Реализация требований обновленных ФГОС ООО, ФГОС СОО» в 2022 году,   в виде зачетной работы, получила высокую оценку. Сообществом педагогов и руководителя очных курсов  КИПК «Профессиональное самоопределение и профориентация: модернизация содержания урока» отмечено высокое качество разработки интегрированного </w:t>
      </w:r>
      <w:proofErr w:type="spellStart"/>
      <w:r w:rsidR="00322636" w:rsidRPr="00984A6E">
        <w:rPr>
          <w:rFonts w:ascii="Times New Roman" w:hAnsi="Times New Roman" w:cs="Times New Roman"/>
          <w:sz w:val="28"/>
          <w:szCs w:val="28"/>
        </w:rPr>
        <w:t>профориентационного</w:t>
      </w:r>
      <w:proofErr w:type="spellEnd"/>
      <w:r w:rsidR="00322636" w:rsidRPr="00984A6E">
        <w:rPr>
          <w:rFonts w:ascii="Times New Roman" w:hAnsi="Times New Roman" w:cs="Times New Roman"/>
          <w:sz w:val="28"/>
          <w:szCs w:val="28"/>
        </w:rPr>
        <w:t xml:space="preserve"> урока в 8 классе  по теме «Виды соединения проводников»  (2024 г).</w:t>
      </w:r>
    </w:p>
    <w:p w:rsidR="00AB7789" w:rsidRPr="0080632D" w:rsidRDefault="00412D7D" w:rsidP="002D658A">
      <w:pPr>
        <w:spacing w:after="0" w:line="240" w:lineRule="auto"/>
        <w:jc w:val="both"/>
        <w:rPr>
          <w:rFonts w:ascii="Times New Roman" w:hAnsi="Times New Roman" w:cs="Times New Roman"/>
          <w:bCs/>
          <w:color w:val="202020"/>
          <w:sz w:val="28"/>
          <w:szCs w:val="28"/>
          <w:shd w:val="clear" w:color="auto" w:fill="FFFFFF"/>
        </w:rPr>
      </w:pPr>
      <w:r>
        <w:rPr>
          <w:rFonts w:ascii="Times New Roman" w:eastAsia="Times New Roman" w:hAnsi="Times New Roman" w:cs="Times New Roman"/>
          <w:sz w:val="28"/>
          <w:szCs w:val="28"/>
          <w:lang w:eastAsia="ru-RU"/>
        </w:rPr>
        <w:t xml:space="preserve">     </w:t>
      </w:r>
      <w:r w:rsidR="00AB7789" w:rsidRPr="00725F66">
        <w:rPr>
          <w:rFonts w:ascii="Times New Roman" w:eastAsia="Times New Roman" w:hAnsi="Times New Roman" w:cs="Times New Roman"/>
          <w:sz w:val="28"/>
          <w:szCs w:val="28"/>
          <w:lang w:eastAsia="ru-RU"/>
        </w:rPr>
        <w:t xml:space="preserve">Делюсь </w:t>
      </w:r>
      <w:r w:rsidR="00AB7789" w:rsidRPr="00725F66">
        <w:rPr>
          <w:rFonts w:ascii="Times New Roman" w:hAnsi="Times New Roman" w:cs="Times New Roman"/>
          <w:sz w:val="28"/>
          <w:szCs w:val="28"/>
        </w:rPr>
        <w:t xml:space="preserve"> опытом работы с коллегами на мероприятиях школьного и муниципального</w:t>
      </w:r>
      <w:r w:rsidR="00DD1314" w:rsidRPr="00725F66">
        <w:rPr>
          <w:rFonts w:ascii="Times New Roman" w:hAnsi="Times New Roman" w:cs="Times New Roman"/>
          <w:sz w:val="28"/>
          <w:szCs w:val="28"/>
        </w:rPr>
        <w:t>, регионального</w:t>
      </w:r>
      <w:r w:rsidR="001B47E2" w:rsidRPr="00725F66">
        <w:rPr>
          <w:rFonts w:ascii="Times New Roman" w:hAnsi="Times New Roman" w:cs="Times New Roman"/>
          <w:sz w:val="28"/>
          <w:szCs w:val="28"/>
        </w:rPr>
        <w:t xml:space="preserve">, всероссийского </w:t>
      </w:r>
      <w:r w:rsidR="00AB7789" w:rsidRPr="00725F66">
        <w:rPr>
          <w:rFonts w:ascii="Times New Roman" w:hAnsi="Times New Roman" w:cs="Times New Roman"/>
          <w:sz w:val="28"/>
          <w:szCs w:val="28"/>
        </w:rPr>
        <w:t xml:space="preserve"> уровней. Составила, применила и представила  на РМО учителей физики разработки «Технология использования рабочего листа учащегося в процессе организации познавательной деятельности обучающихся по физике» (Протокол РМО учителей физики №2 от 23.03.2022 г);  «Демонстрационный эксперимент на уроках физики» (Протокол РМО учителей физики №1 от 31.10.2023г). </w:t>
      </w:r>
      <w:r w:rsidR="007D5DD4" w:rsidRPr="00725F66">
        <w:rPr>
          <w:rFonts w:ascii="Times New Roman" w:hAnsi="Times New Roman" w:cs="Times New Roman"/>
          <w:sz w:val="28"/>
          <w:szCs w:val="28"/>
        </w:rPr>
        <w:t>Представляла свою работу</w:t>
      </w:r>
      <w:r w:rsidRPr="00725F66">
        <w:rPr>
          <w:rFonts w:ascii="Times New Roman" w:hAnsi="Times New Roman" w:cs="Times New Roman"/>
          <w:sz w:val="28"/>
          <w:szCs w:val="28"/>
        </w:rPr>
        <w:t xml:space="preserve">   </w:t>
      </w:r>
      <w:r w:rsidR="007D5DD4" w:rsidRPr="00725F66">
        <w:rPr>
          <w:rFonts w:ascii="Times New Roman" w:hAnsi="Times New Roman" w:cs="Times New Roman"/>
          <w:sz w:val="28"/>
          <w:szCs w:val="28"/>
        </w:rPr>
        <w:t xml:space="preserve"> </w:t>
      </w:r>
      <w:r w:rsidRPr="00725F66">
        <w:rPr>
          <w:rFonts w:ascii="Times New Roman" w:hAnsi="Times New Roman" w:cs="Times New Roman"/>
          <w:sz w:val="28"/>
          <w:szCs w:val="28"/>
        </w:rPr>
        <w:t xml:space="preserve">  </w:t>
      </w:r>
      <w:r w:rsidRPr="00725F66">
        <w:rPr>
          <w:rFonts w:ascii="Times New Roman" w:hAnsi="Times New Roman" w:cs="Times New Roman"/>
          <w:bCs/>
          <w:color w:val="202020"/>
          <w:sz w:val="28"/>
          <w:szCs w:val="28"/>
          <w:shd w:val="clear" w:color="auto" w:fill="FFFFFF"/>
        </w:rPr>
        <w:t>«</w:t>
      </w:r>
      <w:r w:rsidR="0080632D" w:rsidRPr="00725F66">
        <w:rPr>
          <w:rFonts w:ascii="Times New Roman" w:hAnsi="Times New Roman" w:cs="Times New Roman"/>
          <w:bCs/>
          <w:color w:val="202020"/>
          <w:sz w:val="28"/>
          <w:szCs w:val="28"/>
          <w:shd w:val="clear" w:color="auto" w:fill="FFFFFF"/>
        </w:rPr>
        <w:t>Индивидуальный образовательный маршрут педагога как инструмент</w:t>
      </w:r>
      <w:r w:rsidR="0080632D" w:rsidRPr="00725F66">
        <w:rPr>
          <w:rFonts w:ascii="Times New Roman" w:hAnsi="Times New Roman" w:cs="Times New Roman"/>
          <w:color w:val="333333"/>
          <w:sz w:val="28"/>
          <w:szCs w:val="28"/>
          <w:shd w:val="clear" w:color="auto" w:fill="FFFFFF"/>
        </w:rPr>
        <w:t xml:space="preserve"> повышения  </w:t>
      </w:r>
      <w:r w:rsidR="0080632D" w:rsidRPr="00725F66">
        <w:rPr>
          <w:rFonts w:ascii="Times New Roman" w:hAnsi="Times New Roman" w:cs="Times New Roman"/>
          <w:bCs/>
          <w:color w:val="202020"/>
          <w:sz w:val="28"/>
          <w:szCs w:val="28"/>
          <w:shd w:val="clear" w:color="auto" w:fill="FFFFFF"/>
        </w:rPr>
        <w:t xml:space="preserve"> профессиональной  компетентности» </w:t>
      </w:r>
      <w:r w:rsidR="007D5DD4" w:rsidRPr="00725F66">
        <w:rPr>
          <w:rFonts w:ascii="Times New Roman" w:hAnsi="Times New Roman" w:cs="Times New Roman"/>
          <w:sz w:val="28"/>
          <w:szCs w:val="28"/>
        </w:rPr>
        <w:t>на муниципальном уровне</w:t>
      </w:r>
      <w:r w:rsidR="0080632D" w:rsidRPr="00725F66">
        <w:rPr>
          <w:rFonts w:ascii="Times New Roman" w:hAnsi="Times New Roman" w:cs="Times New Roman"/>
          <w:sz w:val="28"/>
          <w:szCs w:val="28"/>
        </w:rPr>
        <w:t xml:space="preserve"> в </w:t>
      </w:r>
      <w:r w:rsidR="007D5DD4" w:rsidRPr="00725F66">
        <w:rPr>
          <w:rFonts w:ascii="Times New Roman" w:hAnsi="Times New Roman" w:cs="Times New Roman"/>
          <w:sz w:val="28"/>
          <w:szCs w:val="28"/>
        </w:rPr>
        <w:t xml:space="preserve"> </w:t>
      </w:r>
      <w:r w:rsidR="0080632D" w:rsidRPr="00725F66">
        <w:rPr>
          <w:rFonts w:ascii="Times New Roman" w:hAnsi="Times New Roman" w:cs="Times New Roman"/>
          <w:bCs/>
          <w:color w:val="202020"/>
          <w:sz w:val="28"/>
          <w:szCs w:val="28"/>
          <w:shd w:val="clear" w:color="auto" w:fill="FFFFFF"/>
        </w:rPr>
        <w:t>педагогических</w:t>
      </w:r>
      <w:r w:rsidR="007D5DD4" w:rsidRPr="00725F66">
        <w:rPr>
          <w:rFonts w:ascii="Times New Roman" w:hAnsi="Times New Roman" w:cs="Times New Roman"/>
          <w:bCs/>
          <w:color w:val="202020"/>
          <w:sz w:val="28"/>
          <w:szCs w:val="28"/>
          <w:shd w:val="clear" w:color="auto" w:fill="FFFFFF"/>
        </w:rPr>
        <w:t xml:space="preserve"> чтения</w:t>
      </w:r>
      <w:r w:rsidR="0080632D" w:rsidRPr="00725F66">
        <w:rPr>
          <w:rFonts w:ascii="Times New Roman" w:hAnsi="Times New Roman" w:cs="Times New Roman"/>
          <w:bCs/>
          <w:color w:val="202020"/>
          <w:sz w:val="28"/>
          <w:szCs w:val="28"/>
          <w:shd w:val="clear" w:color="auto" w:fill="FFFFFF"/>
        </w:rPr>
        <w:t>х</w:t>
      </w:r>
      <w:r w:rsidRPr="00725F66">
        <w:rPr>
          <w:rFonts w:ascii="Times New Roman" w:hAnsi="Times New Roman" w:cs="Times New Roman"/>
          <w:bCs/>
          <w:color w:val="202020"/>
          <w:sz w:val="28"/>
          <w:szCs w:val="28"/>
          <w:shd w:val="clear" w:color="auto" w:fill="FFFFFF"/>
        </w:rPr>
        <w:t xml:space="preserve"> им.</w:t>
      </w:r>
      <w:r w:rsidR="007D5DD4" w:rsidRPr="00725F66">
        <w:rPr>
          <w:rFonts w:ascii="Times New Roman" w:hAnsi="Times New Roman" w:cs="Times New Roman"/>
          <w:bCs/>
          <w:color w:val="202020"/>
          <w:sz w:val="28"/>
          <w:szCs w:val="28"/>
          <w:shd w:val="clear" w:color="auto" w:fill="FFFFFF"/>
        </w:rPr>
        <w:t xml:space="preserve"> К.А. </w:t>
      </w:r>
      <w:proofErr w:type="spellStart"/>
      <w:r w:rsidR="007D5DD4" w:rsidRPr="00725F66">
        <w:rPr>
          <w:rFonts w:ascii="Times New Roman" w:hAnsi="Times New Roman" w:cs="Times New Roman"/>
          <w:bCs/>
          <w:color w:val="202020"/>
          <w:sz w:val="28"/>
          <w:szCs w:val="28"/>
          <w:shd w:val="clear" w:color="auto" w:fill="FFFFFF"/>
        </w:rPr>
        <w:t>Миксон</w:t>
      </w:r>
      <w:proofErr w:type="spellEnd"/>
      <w:r w:rsidR="0080632D" w:rsidRPr="00725F66">
        <w:rPr>
          <w:rFonts w:ascii="Times New Roman" w:hAnsi="Times New Roman" w:cs="Times New Roman"/>
          <w:bCs/>
          <w:color w:val="202020"/>
          <w:sz w:val="28"/>
          <w:szCs w:val="28"/>
          <w:shd w:val="clear" w:color="auto" w:fill="FFFFFF"/>
        </w:rPr>
        <w:t xml:space="preserve"> </w:t>
      </w:r>
      <w:r w:rsidR="007D5DD4" w:rsidRPr="00725F66">
        <w:rPr>
          <w:rFonts w:ascii="Times New Roman" w:hAnsi="Times New Roman" w:cs="Times New Roman"/>
          <w:bCs/>
          <w:color w:val="202020"/>
          <w:sz w:val="28"/>
          <w:szCs w:val="28"/>
          <w:shd w:val="clear" w:color="auto" w:fill="FFFFFF"/>
        </w:rPr>
        <w:t>«Развиваем традиции, изучаем и создаем новое</w:t>
      </w:r>
      <w:r w:rsidR="0080632D" w:rsidRPr="00725F66">
        <w:rPr>
          <w:rFonts w:ascii="Times New Roman" w:hAnsi="Times New Roman" w:cs="Times New Roman"/>
          <w:bCs/>
          <w:color w:val="202020"/>
          <w:sz w:val="28"/>
          <w:szCs w:val="28"/>
          <w:shd w:val="clear" w:color="auto" w:fill="FFFFFF"/>
        </w:rPr>
        <w:t>» (2022</w:t>
      </w:r>
      <w:r w:rsidR="00CA0BE4" w:rsidRPr="00725F66">
        <w:rPr>
          <w:rFonts w:ascii="Times New Roman" w:hAnsi="Times New Roman" w:cs="Times New Roman"/>
          <w:bCs/>
          <w:color w:val="202020"/>
          <w:sz w:val="28"/>
          <w:szCs w:val="28"/>
          <w:shd w:val="clear" w:color="auto" w:fill="FFFFFF"/>
        </w:rPr>
        <w:t>г</w:t>
      </w:r>
      <w:r w:rsidR="00814C04" w:rsidRPr="00725F66">
        <w:rPr>
          <w:rFonts w:ascii="Times New Roman" w:hAnsi="Times New Roman" w:cs="Times New Roman"/>
          <w:bCs/>
          <w:color w:val="202020"/>
          <w:sz w:val="28"/>
          <w:szCs w:val="28"/>
          <w:shd w:val="clear" w:color="auto" w:fill="FFFFFF"/>
        </w:rPr>
        <w:t>). На школьном мероприятии</w:t>
      </w:r>
      <w:r w:rsidR="0080632D" w:rsidRPr="00725F66">
        <w:rPr>
          <w:rFonts w:ascii="Times New Roman" w:hAnsi="Times New Roman" w:cs="Times New Roman"/>
          <w:bCs/>
          <w:color w:val="202020"/>
          <w:sz w:val="28"/>
          <w:szCs w:val="28"/>
          <w:shd w:val="clear" w:color="auto" w:fill="FFFFFF"/>
        </w:rPr>
        <w:t xml:space="preserve"> «Вернисаж педагогических идей</w:t>
      </w:r>
      <w:r w:rsidR="00322636" w:rsidRPr="00725F66">
        <w:rPr>
          <w:rFonts w:ascii="Times New Roman" w:hAnsi="Times New Roman" w:cs="Times New Roman"/>
          <w:bCs/>
          <w:color w:val="202020"/>
          <w:sz w:val="28"/>
          <w:szCs w:val="28"/>
          <w:shd w:val="clear" w:color="auto" w:fill="FFFFFF"/>
        </w:rPr>
        <w:t>»</w:t>
      </w:r>
      <w:r w:rsidR="0080632D" w:rsidRPr="00725F66">
        <w:rPr>
          <w:rFonts w:ascii="Times New Roman" w:hAnsi="Times New Roman" w:cs="Times New Roman"/>
          <w:bCs/>
          <w:color w:val="202020"/>
          <w:sz w:val="28"/>
          <w:szCs w:val="28"/>
          <w:shd w:val="clear" w:color="auto" w:fill="FFFFFF"/>
        </w:rPr>
        <w:t xml:space="preserve">  представляла</w:t>
      </w:r>
      <w:r w:rsidR="00CA0BE4" w:rsidRPr="00725F66">
        <w:rPr>
          <w:rFonts w:ascii="Times New Roman" w:hAnsi="Times New Roman" w:cs="Times New Roman"/>
          <w:bCs/>
          <w:color w:val="202020"/>
          <w:sz w:val="28"/>
          <w:szCs w:val="28"/>
          <w:shd w:val="clear" w:color="auto" w:fill="FFFFFF"/>
        </w:rPr>
        <w:t>: стендовые</w:t>
      </w:r>
      <w:r w:rsidR="0080632D" w:rsidRPr="00725F66">
        <w:rPr>
          <w:rFonts w:ascii="Times New Roman" w:hAnsi="Times New Roman" w:cs="Times New Roman"/>
          <w:bCs/>
          <w:color w:val="202020"/>
          <w:sz w:val="28"/>
          <w:szCs w:val="28"/>
          <w:shd w:val="clear" w:color="auto" w:fill="FFFFFF"/>
        </w:rPr>
        <w:t xml:space="preserve"> доклад</w:t>
      </w:r>
      <w:r w:rsidR="00CA0BE4" w:rsidRPr="00725F66">
        <w:rPr>
          <w:rFonts w:ascii="Times New Roman" w:hAnsi="Times New Roman" w:cs="Times New Roman"/>
          <w:bCs/>
          <w:color w:val="202020"/>
          <w:sz w:val="28"/>
          <w:szCs w:val="28"/>
          <w:shd w:val="clear" w:color="auto" w:fill="FFFFFF"/>
        </w:rPr>
        <w:t>ы</w:t>
      </w:r>
      <w:r w:rsidR="0080632D" w:rsidRPr="00725F66">
        <w:rPr>
          <w:rFonts w:ascii="Times New Roman" w:hAnsi="Times New Roman" w:cs="Times New Roman"/>
          <w:bCs/>
          <w:color w:val="202020"/>
          <w:sz w:val="28"/>
          <w:szCs w:val="28"/>
          <w:shd w:val="clear" w:color="auto" w:fill="FFFFFF"/>
        </w:rPr>
        <w:t xml:space="preserve">  </w:t>
      </w:r>
      <w:r w:rsidR="0080632D" w:rsidRPr="00725F66">
        <w:rPr>
          <w:rFonts w:ascii="Times New Roman" w:hAnsi="Times New Roman" w:cs="Times New Roman"/>
          <w:color w:val="000000"/>
          <w:sz w:val="28"/>
          <w:szCs w:val="28"/>
        </w:rPr>
        <w:t>«Интерактивная физическая лаборатория как средство повышения качества образования»</w:t>
      </w:r>
      <w:r w:rsidR="00CA0BE4" w:rsidRPr="00725F66">
        <w:rPr>
          <w:rFonts w:ascii="Times New Roman" w:hAnsi="Times New Roman" w:cs="Times New Roman"/>
          <w:color w:val="000000"/>
          <w:sz w:val="28"/>
          <w:szCs w:val="28"/>
        </w:rPr>
        <w:t>(2022),</w:t>
      </w:r>
      <w:r w:rsidR="00CA0BE4" w:rsidRPr="00725F66">
        <w:rPr>
          <w:rFonts w:ascii="Times New Roman" w:hAnsi="Times New Roman" w:cs="Times New Roman"/>
          <w:sz w:val="28"/>
          <w:szCs w:val="28"/>
        </w:rPr>
        <w:t xml:space="preserve"> «Методы и приемы воспитания в процессе обучения физике»; мастер-класс «НПК - действуем, учимся!»(2024г). Принимала участие в краевом образовательном форуме центров «Точка роста» КК ИПК</w:t>
      </w:r>
      <w:r w:rsidR="00DD1314" w:rsidRPr="00725F66">
        <w:rPr>
          <w:rFonts w:ascii="Times New Roman" w:hAnsi="Times New Roman" w:cs="Times New Roman"/>
          <w:sz w:val="28"/>
          <w:szCs w:val="28"/>
        </w:rPr>
        <w:t xml:space="preserve"> (2023 г), </w:t>
      </w:r>
      <w:r w:rsidR="0062466C" w:rsidRPr="00725F66">
        <w:rPr>
          <w:rFonts w:ascii="Times New Roman" w:hAnsi="Times New Roman" w:cs="Times New Roman"/>
          <w:sz w:val="28"/>
          <w:szCs w:val="28"/>
        </w:rPr>
        <w:t xml:space="preserve"> в </w:t>
      </w:r>
      <w:r w:rsidR="00CA0BE4" w:rsidRPr="00725F66">
        <w:rPr>
          <w:rFonts w:ascii="Times New Roman" w:hAnsi="Times New Roman" w:cs="Times New Roman"/>
          <w:sz w:val="28"/>
          <w:szCs w:val="28"/>
        </w:rPr>
        <w:t xml:space="preserve"> </w:t>
      </w:r>
      <w:r w:rsidR="0062466C" w:rsidRPr="00725F66">
        <w:rPr>
          <w:rFonts w:ascii="Times New Roman" w:hAnsi="Times New Roman" w:cs="Times New Roman"/>
          <w:sz w:val="28"/>
          <w:szCs w:val="28"/>
        </w:rPr>
        <w:t xml:space="preserve">чемпионате по функциональной грамотности и </w:t>
      </w:r>
      <w:proofErr w:type="spellStart"/>
      <w:r w:rsidR="0062466C" w:rsidRPr="00725F66">
        <w:rPr>
          <w:rFonts w:ascii="Times New Roman" w:hAnsi="Times New Roman" w:cs="Times New Roman"/>
          <w:sz w:val="28"/>
          <w:szCs w:val="28"/>
        </w:rPr>
        <w:t>метапредметным</w:t>
      </w:r>
      <w:proofErr w:type="spellEnd"/>
      <w:r w:rsidR="0062466C" w:rsidRPr="00725F66">
        <w:rPr>
          <w:rFonts w:ascii="Times New Roman" w:hAnsi="Times New Roman" w:cs="Times New Roman"/>
          <w:sz w:val="28"/>
          <w:szCs w:val="28"/>
        </w:rPr>
        <w:t xml:space="preserve"> компетенциям </w:t>
      </w:r>
      <w:r w:rsidR="0062466C" w:rsidRPr="00725F66">
        <w:rPr>
          <w:rFonts w:ascii="Times New Roman" w:hAnsi="Times New Roman" w:cs="Times New Roman"/>
          <w:iCs/>
          <w:color w:val="2C2D2E"/>
          <w:sz w:val="28"/>
          <w:szCs w:val="28"/>
          <w:lang w:eastAsia="ru-RU"/>
        </w:rPr>
        <w:t>для педагогических работников Красноярского края «</w:t>
      </w:r>
      <w:proofErr w:type="spellStart"/>
      <w:r w:rsidR="0062466C" w:rsidRPr="00725F66">
        <w:rPr>
          <w:rFonts w:ascii="Times New Roman" w:hAnsi="Times New Roman" w:cs="Times New Roman"/>
          <w:iCs/>
          <w:color w:val="2C2D2E"/>
          <w:sz w:val="28"/>
          <w:szCs w:val="28"/>
          <w:lang w:eastAsia="ru-RU"/>
        </w:rPr>
        <w:t>ПолиГрам</w:t>
      </w:r>
      <w:proofErr w:type="spellEnd"/>
      <w:r w:rsidR="0062466C" w:rsidRPr="00725F66">
        <w:rPr>
          <w:rFonts w:ascii="Times New Roman" w:hAnsi="Times New Roman" w:cs="Times New Roman"/>
          <w:iCs/>
          <w:color w:val="2C2D2E"/>
          <w:sz w:val="28"/>
          <w:szCs w:val="28"/>
          <w:lang w:eastAsia="ru-RU"/>
        </w:rPr>
        <w:t xml:space="preserve"> – 2022», «</w:t>
      </w:r>
      <w:proofErr w:type="spellStart"/>
      <w:r w:rsidR="0062466C" w:rsidRPr="00725F66">
        <w:rPr>
          <w:rFonts w:ascii="Times New Roman" w:hAnsi="Times New Roman" w:cs="Times New Roman"/>
          <w:iCs/>
          <w:color w:val="2C2D2E"/>
          <w:sz w:val="28"/>
          <w:szCs w:val="28"/>
          <w:lang w:eastAsia="ru-RU"/>
        </w:rPr>
        <w:t>ПолиГрам</w:t>
      </w:r>
      <w:proofErr w:type="spellEnd"/>
      <w:r w:rsidR="0062466C" w:rsidRPr="00725F66">
        <w:rPr>
          <w:rFonts w:ascii="Times New Roman" w:hAnsi="Times New Roman" w:cs="Times New Roman"/>
          <w:iCs/>
          <w:color w:val="2C2D2E"/>
          <w:sz w:val="28"/>
          <w:szCs w:val="28"/>
          <w:lang w:eastAsia="ru-RU"/>
        </w:rPr>
        <w:t xml:space="preserve"> -2023»,  «</w:t>
      </w:r>
      <w:proofErr w:type="spellStart"/>
      <w:r w:rsidR="0062466C" w:rsidRPr="00725F66">
        <w:rPr>
          <w:rFonts w:ascii="Times New Roman" w:hAnsi="Times New Roman" w:cs="Times New Roman"/>
          <w:iCs/>
          <w:color w:val="2C2D2E"/>
          <w:sz w:val="28"/>
          <w:szCs w:val="28"/>
          <w:lang w:eastAsia="ru-RU"/>
        </w:rPr>
        <w:t>ПолиГрам</w:t>
      </w:r>
      <w:proofErr w:type="spellEnd"/>
      <w:r w:rsidR="0062466C" w:rsidRPr="00725F66">
        <w:rPr>
          <w:rFonts w:ascii="Times New Roman" w:hAnsi="Times New Roman" w:cs="Times New Roman"/>
          <w:iCs/>
          <w:color w:val="2C2D2E"/>
          <w:sz w:val="28"/>
          <w:szCs w:val="28"/>
          <w:lang w:eastAsia="ru-RU"/>
        </w:rPr>
        <w:t xml:space="preserve"> – 2024»</w:t>
      </w:r>
      <w:r w:rsidR="00562126" w:rsidRPr="00725F66">
        <w:rPr>
          <w:rFonts w:ascii="Times New Roman" w:hAnsi="Times New Roman" w:cs="Times New Roman"/>
          <w:iCs/>
          <w:color w:val="2C2D2E"/>
          <w:sz w:val="28"/>
          <w:szCs w:val="28"/>
          <w:lang w:eastAsia="ru-RU"/>
        </w:rPr>
        <w:t xml:space="preserve">. </w:t>
      </w:r>
      <w:r w:rsidR="0062466C" w:rsidRPr="00725F66">
        <w:rPr>
          <w:rFonts w:ascii="Times New Roman" w:hAnsi="Times New Roman" w:cs="Times New Roman"/>
          <w:sz w:val="28"/>
          <w:szCs w:val="28"/>
        </w:rPr>
        <w:t xml:space="preserve">В марте 2024 года </w:t>
      </w:r>
      <w:r w:rsidR="00562126" w:rsidRPr="00725F66">
        <w:rPr>
          <w:rFonts w:ascii="Times New Roman" w:hAnsi="Times New Roman" w:cs="Times New Roman"/>
          <w:sz w:val="28"/>
          <w:szCs w:val="28"/>
        </w:rPr>
        <w:t xml:space="preserve"> на </w:t>
      </w:r>
      <w:r w:rsidR="002D658A" w:rsidRPr="00725F66">
        <w:rPr>
          <w:rFonts w:ascii="Times New Roman" w:hAnsi="Times New Roman" w:cs="Times New Roman"/>
          <w:sz w:val="28"/>
          <w:szCs w:val="28"/>
        </w:rPr>
        <w:t xml:space="preserve">портале </w:t>
      </w:r>
      <w:r w:rsidR="00562126" w:rsidRPr="00725F66">
        <w:rPr>
          <w:rFonts w:ascii="Times New Roman" w:hAnsi="Times New Roman" w:cs="Times New Roman"/>
          <w:sz w:val="28"/>
          <w:szCs w:val="28"/>
        </w:rPr>
        <w:t xml:space="preserve"> «</w:t>
      </w:r>
      <w:proofErr w:type="spellStart"/>
      <w:r w:rsidR="00562126" w:rsidRPr="00725F66">
        <w:rPr>
          <w:rFonts w:ascii="Times New Roman" w:hAnsi="Times New Roman" w:cs="Times New Roman"/>
          <w:sz w:val="28"/>
          <w:szCs w:val="28"/>
        </w:rPr>
        <w:t>ПедЭксперт</w:t>
      </w:r>
      <w:proofErr w:type="spellEnd"/>
      <w:r w:rsidR="00562126" w:rsidRPr="00725F66">
        <w:rPr>
          <w:rFonts w:ascii="Times New Roman" w:hAnsi="Times New Roman" w:cs="Times New Roman"/>
          <w:sz w:val="28"/>
          <w:szCs w:val="28"/>
        </w:rPr>
        <w:t xml:space="preserve">» </w:t>
      </w:r>
      <w:r w:rsidR="0062466C" w:rsidRPr="00725F66">
        <w:rPr>
          <w:rFonts w:ascii="Times New Roman" w:hAnsi="Times New Roman" w:cs="Times New Roman"/>
          <w:sz w:val="28"/>
          <w:szCs w:val="28"/>
        </w:rPr>
        <w:t>участвовала в тестиров</w:t>
      </w:r>
      <w:r w:rsidR="00562126" w:rsidRPr="00725F66">
        <w:rPr>
          <w:rFonts w:ascii="Times New Roman" w:hAnsi="Times New Roman" w:cs="Times New Roman"/>
          <w:sz w:val="28"/>
          <w:szCs w:val="28"/>
        </w:rPr>
        <w:t xml:space="preserve">ании </w:t>
      </w:r>
      <w:r w:rsidR="0062466C" w:rsidRPr="00725F66">
        <w:rPr>
          <w:rFonts w:ascii="Times New Roman" w:hAnsi="Times New Roman" w:cs="Times New Roman"/>
          <w:sz w:val="28"/>
          <w:szCs w:val="28"/>
        </w:rPr>
        <w:t>«Проектная и исследовательская деятельность в школе в рамках реализации ФГОС»</w:t>
      </w:r>
      <w:r w:rsidR="002D658A" w:rsidRPr="00725F66">
        <w:rPr>
          <w:rFonts w:ascii="Times New Roman" w:hAnsi="Times New Roman" w:cs="Times New Roman"/>
          <w:sz w:val="28"/>
          <w:szCs w:val="28"/>
        </w:rPr>
        <w:t xml:space="preserve">, </w:t>
      </w:r>
      <w:r w:rsidR="0062466C" w:rsidRPr="00725F66">
        <w:rPr>
          <w:rFonts w:ascii="Times New Roman" w:hAnsi="Times New Roman" w:cs="Times New Roman"/>
          <w:sz w:val="28"/>
          <w:szCs w:val="28"/>
        </w:rPr>
        <w:t xml:space="preserve">дистанционно участвовала во Всероссийском форуме </w:t>
      </w:r>
      <w:r w:rsidR="0062466C" w:rsidRPr="00725F66">
        <w:rPr>
          <w:rFonts w:ascii="Times New Roman" w:hAnsi="Times New Roman" w:cs="Times New Roman"/>
          <w:sz w:val="28"/>
          <w:szCs w:val="28"/>
          <w:lang w:eastAsia="ru-RU"/>
        </w:rPr>
        <w:t>«Педагоги России: инновации в образовании»</w:t>
      </w:r>
      <w:r w:rsidR="002D658A" w:rsidRPr="00725F66">
        <w:rPr>
          <w:rFonts w:ascii="Times New Roman" w:hAnsi="Times New Roman" w:cs="Times New Roman"/>
          <w:sz w:val="28"/>
          <w:szCs w:val="28"/>
          <w:lang w:eastAsia="ru-RU"/>
        </w:rPr>
        <w:t>.</w:t>
      </w:r>
      <w:r w:rsidR="001B47E2" w:rsidRPr="00725F66">
        <w:rPr>
          <w:rFonts w:ascii="Times New Roman" w:hAnsi="Times New Roman" w:cs="Times New Roman"/>
          <w:sz w:val="28"/>
          <w:szCs w:val="28"/>
        </w:rPr>
        <w:t xml:space="preserve"> Работаю в составе школьной  творческой группы «Функциональная грамотность».</w:t>
      </w:r>
    </w:p>
    <w:p w:rsidR="00AB7789" w:rsidRPr="002D658A" w:rsidRDefault="00CA0BE4" w:rsidP="002D658A">
      <w:pPr>
        <w:pStyle w:val="a4"/>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00E85813">
        <w:rPr>
          <w:rFonts w:ascii="Times New Roman" w:eastAsia="Times New Roman" w:hAnsi="Times New Roman" w:cs="Times New Roman"/>
          <w:sz w:val="28"/>
          <w:szCs w:val="28"/>
          <w:lang w:eastAsia="ru-RU"/>
        </w:rPr>
        <w:t xml:space="preserve"> </w:t>
      </w:r>
      <w:r w:rsidR="00AB7789" w:rsidRPr="0021387C">
        <w:rPr>
          <w:rFonts w:ascii="Times New Roman" w:eastAsia="Times New Roman" w:hAnsi="Times New Roman" w:cs="Times New Roman"/>
          <w:sz w:val="28"/>
          <w:szCs w:val="28"/>
          <w:lang w:eastAsia="ru-RU"/>
        </w:rPr>
        <w:t>Непрерывное самообразование, активная жизненная позиция, участие в инновациях позволяют мне   совершенствовать свое мастерство на курсах повышения квалификации работников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94"/>
        <w:gridCol w:w="4536"/>
      </w:tblGrid>
      <w:tr w:rsidR="00AB7789" w:rsidRPr="00E81D6A" w:rsidTr="002D658A">
        <w:trPr>
          <w:trHeight w:val="344"/>
        </w:trPr>
        <w:tc>
          <w:tcPr>
            <w:tcW w:w="817" w:type="dxa"/>
          </w:tcPr>
          <w:p w:rsidR="00AB7789" w:rsidRPr="00E81D6A" w:rsidRDefault="00AB7789" w:rsidP="00897C11">
            <w:pPr>
              <w:spacing w:after="0" w:line="240" w:lineRule="auto"/>
              <w:jc w:val="center"/>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 xml:space="preserve">Дата </w:t>
            </w:r>
          </w:p>
        </w:tc>
        <w:tc>
          <w:tcPr>
            <w:tcW w:w="4394" w:type="dxa"/>
          </w:tcPr>
          <w:p w:rsidR="00AB7789" w:rsidRPr="00E81D6A" w:rsidRDefault="00AB7789" w:rsidP="00897C11">
            <w:pPr>
              <w:spacing w:after="0" w:line="240" w:lineRule="auto"/>
              <w:jc w:val="center"/>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Название курса</w:t>
            </w:r>
          </w:p>
        </w:tc>
        <w:tc>
          <w:tcPr>
            <w:tcW w:w="4536" w:type="dxa"/>
          </w:tcPr>
          <w:p w:rsidR="00AB7789" w:rsidRPr="00E81D6A" w:rsidRDefault="00AB7789" w:rsidP="00897C11">
            <w:pPr>
              <w:spacing w:after="0" w:line="240" w:lineRule="auto"/>
              <w:jc w:val="center"/>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Место прохождения</w:t>
            </w:r>
          </w:p>
        </w:tc>
      </w:tr>
      <w:tr w:rsidR="00AB7789" w:rsidRPr="00E81D6A" w:rsidTr="002D658A">
        <w:tc>
          <w:tcPr>
            <w:tcW w:w="817"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p>
          <w:p w:rsidR="00AB7789" w:rsidRPr="00E81D6A" w:rsidRDefault="00AB7789" w:rsidP="00897C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1D6A">
              <w:rPr>
                <w:rFonts w:ascii="Times New Roman" w:eastAsia="Times New Roman" w:hAnsi="Times New Roman" w:cs="Times New Roman"/>
                <w:sz w:val="28"/>
                <w:szCs w:val="28"/>
                <w:lang w:eastAsia="ru-RU"/>
              </w:rPr>
              <w:t xml:space="preserve">2022 </w:t>
            </w:r>
          </w:p>
        </w:tc>
        <w:tc>
          <w:tcPr>
            <w:tcW w:w="4394"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 xml:space="preserve">«Использование современного учебного оборудования в центрах образования естественно-научной и </w:t>
            </w:r>
            <w:proofErr w:type="gramStart"/>
            <w:r w:rsidRPr="00E81D6A">
              <w:rPr>
                <w:rFonts w:ascii="Times New Roman" w:eastAsia="Times New Roman" w:hAnsi="Times New Roman" w:cs="Times New Roman"/>
                <w:sz w:val="28"/>
                <w:szCs w:val="28"/>
                <w:lang w:eastAsia="ru-RU"/>
              </w:rPr>
              <w:t>технологической</w:t>
            </w:r>
            <w:proofErr w:type="gramEnd"/>
            <w:r w:rsidRPr="00E81D6A">
              <w:rPr>
                <w:rFonts w:ascii="Times New Roman" w:eastAsia="Times New Roman" w:hAnsi="Times New Roman" w:cs="Times New Roman"/>
                <w:sz w:val="28"/>
                <w:szCs w:val="28"/>
                <w:lang w:eastAsia="ru-RU"/>
              </w:rPr>
              <w:t xml:space="preserve"> направленностей «Точка роста»»</w:t>
            </w:r>
            <w:r w:rsidR="00AC1419">
              <w:rPr>
                <w:rFonts w:ascii="Times New Roman" w:eastAsia="Times New Roman" w:hAnsi="Times New Roman" w:cs="Times New Roman"/>
                <w:sz w:val="28"/>
                <w:szCs w:val="28"/>
                <w:lang w:eastAsia="ru-RU"/>
              </w:rPr>
              <w:t xml:space="preserve">, </w:t>
            </w:r>
            <w:r w:rsidR="00AC1419" w:rsidRPr="00725F66">
              <w:rPr>
                <w:rFonts w:ascii="Times New Roman" w:eastAsia="Times New Roman" w:hAnsi="Times New Roman" w:cs="Times New Roman"/>
                <w:sz w:val="28"/>
                <w:szCs w:val="28"/>
                <w:lang w:eastAsia="ru-RU"/>
              </w:rPr>
              <w:t>36 ч</w:t>
            </w:r>
          </w:p>
        </w:tc>
        <w:tc>
          <w:tcPr>
            <w:tcW w:w="4536"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 xml:space="preserve">ФГАОУ «Академия реализации государственной </w:t>
            </w:r>
            <w:proofErr w:type="gramStart"/>
            <w:r w:rsidRPr="00E81D6A">
              <w:rPr>
                <w:rFonts w:ascii="Times New Roman" w:eastAsia="Times New Roman" w:hAnsi="Times New Roman" w:cs="Times New Roman"/>
                <w:sz w:val="28"/>
                <w:szCs w:val="28"/>
                <w:lang w:eastAsia="ru-RU"/>
              </w:rPr>
              <w:t>политики и профессионального  развития работников образования Министерства просвещения</w:t>
            </w:r>
            <w:proofErr w:type="gramEnd"/>
            <w:r w:rsidRPr="00E81D6A">
              <w:rPr>
                <w:rFonts w:ascii="Times New Roman" w:eastAsia="Times New Roman" w:hAnsi="Times New Roman" w:cs="Times New Roman"/>
                <w:sz w:val="28"/>
                <w:szCs w:val="28"/>
                <w:lang w:eastAsia="ru-RU"/>
              </w:rPr>
              <w:t xml:space="preserve"> РФ», г. Москва</w:t>
            </w:r>
          </w:p>
        </w:tc>
      </w:tr>
      <w:tr w:rsidR="00AB7789" w:rsidRPr="00E81D6A" w:rsidTr="002D658A">
        <w:tc>
          <w:tcPr>
            <w:tcW w:w="817"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1D6A">
              <w:rPr>
                <w:rFonts w:ascii="Times New Roman" w:eastAsia="Times New Roman" w:hAnsi="Times New Roman" w:cs="Times New Roman"/>
                <w:sz w:val="28"/>
                <w:szCs w:val="28"/>
                <w:lang w:eastAsia="ru-RU"/>
              </w:rPr>
              <w:t>2023</w:t>
            </w:r>
          </w:p>
        </w:tc>
        <w:tc>
          <w:tcPr>
            <w:tcW w:w="4394"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«Подготовка экспертов предметных комиссий по физике ГИА -9»</w:t>
            </w:r>
            <w:r w:rsidR="00AC1419">
              <w:rPr>
                <w:rFonts w:ascii="Times New Roman" w:eastAsia="Times New Roman" w:hAnsi="Times New Roman" w:cs="Times New Roman"/>
                <w:sz w:val="28"/>
                <w:szCs w:val="28"/>
                <w:lang w:eastAsia="ru-RU"/>
              </w:rPr>
              <w:t xml:space="preserve">, </w:t>
            </w:r>
            <w:r w:rsidR="00AC1419" w:rsidRPr="00725F66">
              <w:rPr>
                <w:rFonts w:ascii="Times New Roman" w:eastAsia="Times New Roman" w:hAnsi="Times New Roman" w:cs="Times New Roman"/>
                <w:sz w:val="28"/>
                <w:szCs w:val="28"/>
                <w:lang w:eastAsia="ru-RU"/>
              </w:rPr>
              <w:t>20 ч</w:t>
            </w:r>
          </w:p>
        </w:tc>
        <w:tc>
          <w:tcPr>
            <w:tcW w:w="4536"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D16419">
              <w:rPr>
                <w:rFonts w:ascii="Times New Roman" w:eastAsia="Times New Roman" w:hAnsi="Times New Roman" w:cs="Times New Roman"/>
                <w:sz w:val="28"/>
                <w:szCs w:val="28"/>
                <w:lang w:eastAsia="ru-RU"/>
              </w:rPr>
              <w:t>Красноярский краевой институт развития образования</w:t>
            </w:r>
          </w:p>
        </w:tc>
      </w:tr>
      <w:tr w:rsidR="00AB7789" w:rsidRPr="00E81D6A" w:rsidTr="002D658A">
        <w:tc>
          <w:tcPr>
            <w:tcW w:w="817"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1D6A">
              <w:rPr>
                <w:rFonts w:ascii="Times New Roman" w:eastAsia="Times New Roman" w:hAnsi="Times New Roman" w:cs="Times New Roman"/>
                <w:sz w:val="28"/>
                <w:szCs w:val="28"/>
                <w:lang w:eastAsia="ru-RU"/>
              </w:rPr>
              <w:t xml:space="preserve">2023 </w:t>
            </w:r>
          </w:p>
        </w:tc>
        <w:tc>
          <w:tcPr>
            <w:tcW w:w="4394"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81D6A">
              <w:rPr>
                <w:rFonts w:ascii="Times New Roman" w:eastAsia="Times New Roman" w:hAnsi="Times New Roman" w:cs="Times New Roman"/>
                <w:sz w:val="28"/>
                <w:szCs w:val="28"/>
                <w:lang w:eastAsia="ru-RU"/>
              </w:rPr>
              <w:t>Реализация требований обновленных ФГОС ООО, ФГОС СОО в работе учителя физики»</w:t>
            </w:r>
            <w:r w:rsidR="00AC1419">
              <w:rPr>
                <w:rFonts w:ascii="Times New Roman" w:eastAsia="Times New Roman" w:hAnsi="Times New Roman" w:cs="Times New Roman"/>
                <w:sz w:val="28"/>
                <w:szCs w:val="28"/>
                <w:lang w:eastAsia="ru-RU"/>
              </w:rPr>
              <w:t xml:space="preserve">, </w:t>
            </w:r>
            <w:r w:rsidR="00AC1419" w:rsidRPr="00725F66">
              <w:rPr>
                <w:rFonts w:ascii="Times New Roman" w:eastAsia="Times New Roman" w:hAnsi="Times New Roman" w:cs="Times New Roman"/>
                <w:sz w:val="28"/>
                <w:szCs w:val="28"/>
                <w:lang w:eastAsia="ru-RU"/>
              </w:rPr>
              <w:t>72 ч</w:t>
            </w:r>
          </w:p>
        </w:tc>
        <w:tc>
          <w:tcPr>
            <w:tcW w:w="4536"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D16419">
              <w:rPr>
                <w:rFonts w:ascii="Times New Roman" w:eastAsia="Times New Roman" w:hAnsi="Times New Roman" w:cs="Times New Roman"/>
                <w:sz w:val="28"/>
                <w:szCs w:val="28"/>
                <w:lang w:eastAsia="ru-RU"/>
              </w:rPr>
              <w:t>Красноярский краевой институт развития образования</w:t>
            </w:r>
          </w:p>
        </w:tc>
      </w:tr>
      <w:tr w:rsidR="00AB7789" w:rsidRPr="00E81D6A" w:rsidTr="002D658A">
        <w:tc>
          <w:tcPr>
            <w:tcW w:w="817"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1D6A">
              <w:rPr>
                <w:rFonts w:ascii="Times New Roman" w:eastAsia="Times New Roman" w:hAnsi="Times New Roman" w:cs="Times New Roman"/>
                <w:sz w:val="28"/>
                <w:szCs w:val="28"/>
                <w:lang w:eastAsia="ru-RU"/>
              </w:rPr>
              <w:t>2024</w:t>
            </w:r>
          </w:p>
        </w:tc>
        <w:tc>
          <w:tcPr>
            <w:tcW w:w="4394"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«Организация и проведение занятий по физике   для учащихся 7-11 классов»</w:t>
            </w:r>
            <w:r w:rsidR="00AC1419">
              <w:rPr>
                <w:rFonts w:ascii="Times New Roman" w:eastAsia="Times New Roman" w:hAnsi="Times New Roman" w:cs="Times New Roman"/>
                <w:sz w:val="28"/>
                <w:szCs w:val="28"/>
                <w:lang w:eastAsia="ru-RU"/>
              </w:rPr>
              <w:t xml:space="preserve">, </w:t>
            </w:r>
            <w:r w:rsidR="00AC1419" w:rsidRPr="00725F66">
              <w:rPr>
                <w:rFonts w:ascii="Times New Roman" w:eastAsia="Times New Roman" w:hAnsi="Times New Roman" w:cs="Times New Roman"/>
                <w:sz w:val="28"/>
                <w:szCs w:val="28"/>
                <w:lang w:eastAsia="ru-RU"/>
              </w:rPr>
              <w:t>72 ч</w:t>
            </w:r>
          </w:p>
        </w:tc>
        <w:tc>
          <w:tcPr>
            <w:tcW w:w="4536"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 «Национальный исследовательский университет МЭИ»</w:t>
            </w:r>
          </w:p>
        </w:tc>
      </w:tr>
      <w:tr w:rsidR="00AB7789" w:rsidRPr="00E81D6A" w:rsidTr="002D658A">
        <w:tc>
          <w:tcPr>
            <w:tcW w:w="817"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1D6A">
              <w:rPr>
                <w:rFonts w:ascii="Times New Roman" w:eastAsia="Times New Roman" w:hAnsi="Times New Roman" w:cs="Times New Roman"/>
                <w:sz w:val="28"/>
                <w:szCs w:val="28"/>
                <w:lang w:eastAsia="ru-RU"/>
              </w:rPr>
              <w:t>2024</w:t>
            </w:r>
          </w:p>
        </w:tc>
        <w:tc>
          <w:tcPr>
            <w:tcW w:w="4394" w:type="dxa"/>
          </w:tcPr>
          <w:p w:rsidR="00AB7789" w:rsidRPr="00E81D6A" w:rsidRDefault="00AB7789" w:rsidP="00897C11">
            <w:pPr>
              <w:spacing w:after="0" w:line="240" w:lineRule="auto"/>
              <w:rPr>
                <w:rFonts w:ascii="Times New Roman" w:hAnsi="Times New Roman" w:cs="Times New Roman"/>
                <w:sz w:val="28"/>
                <w:szCs w:val="28"/>
                <w:shd w:val="clear" w:color="auto" w:fill="F5F5F5"/>
              </w:rPr>
            </w:pPr>
            <w:r w:rsidRPr="00E81D6A">
              <w:rPr>
                <w:rFonts w:ascii="Times New Roman" w:eastAsia="Times New Roman" w:hAnsi="Times New Roman" w:cs="Times New Roman"/>
                <w:sz w:val="28"/>
                <w:szCs w:val="28"/>
                <w:lang w:eastAsia="ru-RU"/>
              </w:rPr>
              <w:t>«Подготовка экспертов предметных комиссий по физике ГИА -9»</w:t>
            </w:r>
            <w:r w:rsidR="00AC1419">
              <w:rPr>
                <w:rFonts w:ascii="Times New Roman" w:eastAsia="Times New Roman" w:hAnsi="Times New Roman" w:cs="Times New Roman"/>
                <w:sz w:val="28"/>
                <w:szCs w:val="28"/>
                <w:lang w:eastAsia="ru-RU"/>
              </w:rPr>
              <w:t>,</w:t>
            </w:r>
            <w:r w:rsidR="00AC1419" w:rsidRPr="00725F66">
              <w:rPr>
                <w:rFonts w:ascii="Times New Roman" w:eastAsia="Times New Roman" w:hAnsi="Times New Roman" w:cs="Times New Roman"/>
                <w:sz w:val="28"/>
                <w:szCs w:val="28"/>
                <w:lang w:eastAsia="ru-RU"/>
              </w:rPr>
              <w:t>20 ч</w:t>
            </w:r>
          </w:p>
        </w:tc>
        <w:tc>
          <w:tcPr>
            <w:tcW w:w="4536"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D16419">
              <w:rPr>
                <w:rFonts w:ascii="Times New Roman" w:eastAsia="Times New Roman" w:hAnsi="Times New Roman" w:cs="Times New Roman"/>
                <w:sz w:val="28"/>
                <w:szCs w:val="28"/>
                <w:lang w:eastAsia="ru-RU"/>
              </w:rPr>
              <w:t>Красноярский краевой институт развития образования</w:t>
            </w:r>
          </w:p>
        </w:tc>
      </w:tr>
      <w:tr w:rsidR="00AB7789" w:rsidRPr="00E81D6A" w:rsidTr="002D658A">
        <w:tc>
          <w:tcPr>
            <w:tcW w:w="817"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2024</w:t>
            </w:r>
          </w:p>
        </w:tc>
        <w:tc>
          <w:tcPr>
            <w:tcW w:w="4394"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современного учебного оборудования в ЦО естественно-научной и </w:t>
            </w:r>
            <w:proofErr w:type="gramStart"/>
            <w:r>
              <w:rPr>
                <w:rFonts w:ascii="Times New Roman" w:eastAsia="Times New Roman" w:hAnsi="Times New Roman" w:cs="Times New Roman"/>
                <w:sz w:val="28"/>
                <w:szCs w:val="28"/>
                <w:lang w:eastAsia="ru-RU"/>
              </w:rPr>
              <w:t>технологической</w:t>
            </w:r>
            <w:proofErr w:type="gramEnd"/>
            <w:r>
              <w:rPr>
                <w:rFonts w:ascii="Times New Roman" w:eastAsia="Times New Roman" w:hAnsi="Times New Roman" w:cs="Times New Roman"/>
                <w:sz w:val="28"/>
                <w:szCs w:val="28"/>
                <w:lang w:eastAsia="ru-RU"/>
              </w:rPr>
              <w:t xml:space="preserve"> направленностей «Точка роста»</w:t>
            </w:r>
            <w:r w:rsidR="00AC1419">
              <w:rPr>
                <w:rFonts w:ascii="Times New Roman" w:eastAsia="Times New Roman" w:hAnsi="Times New Roman" w:cs="Times New Roman"/>
                <w:sz w:val="28"/>
                <w:szCs w:val="28"/>
                <w:lang w:eastAsia="ru-RU"/>
              </w:rPr>
              <w:t xml:space="preserve">, </w:t>
            </w:r>
            <w:r w:rsidR="00AC1419" w:rsidRPr="00725F66">
              <w:rPr>
                <w:rFonts w:ascii="Times New Roman" w:eastAsia="Times New Roman" w:hAnsi="Times New Roman" w:cs="Times New Roman"/>
                <w:sz w:val="28"/>
                <w:szCs w:val="28"/>
                <w:lang w:eastAsia="ru-RU"/>
              </w:rPr>
              <w:t>36 ч</w:t>
            </w:r>
          </w:p>
        </w:tc>
        <w:tc>
          <w:tcPr>
            <w:tcW w:w="4536"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 xml:space="preserve">ФГАОУ «Академия реализации государственной </w:t>
            </w:r>
            <w:proofErr w:type="gramStart"/>
            <w:r w:rsidRPr="00E81D6A">
              <w:rPr>
                <w:rFonts w:ascii="Times New Roman" w:eastAsia="Times New Roman" w:hAnsi="Times New Roman" w:cs="Times New Roman"/>
                <w:sz w:val="28"/>
                <w:szCs w:val="28"/>
                <w:lang w:eastAsia="ru-RU"/>
              </w:rPr>
              <w:t>политики и профессионального  развития работников образования Министе</w:t>
            </w:r>
            <w:r w:rsidR="00EC6D1D">
              <w:rPr>
                <w:rFonts w:ascii="Times New Roman" w:eastAsia="Times New Roman" w:hAnsi="Times New Roman" w:cs="Times New Roman"/>
                <w:sz w:val="28"/>
                <w:szCs w:val="28"/>
                <w:lang w:eastAsia="ru-RU"/>
              </w:rPr>
              <w:t>рства просвещения</w:t>
            </w:r>
            <w:proofErr w:type="gramEnd"/>
            <w:r w:rsidR="00EC6D1D">
              <w:rPr>
                <w:rFonts w:ascii="Times New Roman" w:eastAsia="Times New Roman" w:hAnsi="Times New Roman" w:cs="Times New Roman"/>
                <w:sz w:val="28"/>
                <w:szCs w:val="28"/>
                <w:lang w:eastAsia="ru-RU"/>
              </w:rPr>
              <w:t xml:space="preserve"> РФ»</w:t>
            </w:r>
            <w:r w:rsidR="00600C3F">
              <w:rPr>
                <w:rFonts w:ascii="Times New Roman" w:eastAsia="Times New Roman" w:hAnsi="Times New Roman" w:cs="Times New Roman"/>
                <w:sz w:val="28"/>
                <w:szCs w:val="28"/>
                <w:lang w:eastAsia="ru-RU"/>
              </w:rPr>
              <w:t>, г. Москва</w:t>
            </w:r>
          </w:p>
        </w:tc>
      </w:tr>
      <w:tr w:rsidR="00AB7789" w:rsidRPr="00E81D6A" w:rsidTr="002D658A">
        <w:tc>
          <w:tcPr>
            <w:tcW w:w="817"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2024 </w:t>
            </w:r>
          </w:p>
        </w:tc>
        <w:tc>
          <w:tcPr>
            <w:tcW w:w="4394" w:type="dxa"/>
          </w:tcPr>
          <w:p w:rsidR="00AB7789" w:rsidRPr="00E81D6A" w:rsidRDefault="00AB7789" w:rsidP="00897C11">
            <w:pPr>
              <w:spacing w:before="100" w:beforeAutospacing="1" w:after="100" w:afterAutospacing="1" w:line="240" w:lineRule="auto"/>
              <w:outlineLvl w:val="4"/>
              <w:rPr>
                <w:rFonts w:ascii="Times New Roman" w:eastAsia="Times New Roman" w:hAnsi="Times New Roman" w:cs="Times New Roman"/>
                <w:sz w:val="28"/>
                <w:szCs w:val="28"/>
                <w:lang w:eastAsia="ru-RU"/>
              </w:rPr>
            </w:pPr>
            <w:r w:rsidRPr="00E81D6A">
              <w:rPr>
                <w:rFonts w:ascii="Times New Roman" w:eastAsia="Times New Roman" w:hAnsi="Times New Roman" w:cs="Times New Roman"/>
                <w:sz w:val="28"/>
                <w:szCs w:val="28"/>
                <w:lang w:eastAsia="ru-RU"/>
              </w:rPr>
              <w:t>«Профессиональное самоопределение и профессиональная ориентация: модернизация содержания урока»</w:t>
            </w:r>
            <w:r w:rsidR="0077022B">
              <w:rPr>
                <w:rFonts w:ascii="Times New Roman" w:eastAsia="Times New Roman" w:hAnsi="Times New Roman" w:cs="Times New Roman"/>
                <w:sz w:val="28"/>
                <w:szCs w:val="28"/>
                <w:lang w:eastAsia="ru-RU"/>
              </w:rPr>
              <w:t>,</w:t>
            </w:r>
            <w:r w:rsidR="00AC1419" w:rsidRPr="00725F66">
              <w:rPr>
                <w:rFonts w:ascii="Times New Roman" w:eastAsia="Times New Roman" w:hAnsi="Times New Roman" w:cs="Times New Roman"/>
                <w:sz w:val="28"/>
                <w:szCs w:val="28"/>
                <w:lang w:eastAsia="ru-RU"/>
              </w:rPr>
              <w:t>24 ч</w:t>
            </w:r>
          </w:p>
        </w:tc>
        <w:tc>
          <w:tcPr>
            <w:tcW w:w="4536" w:type="dxa"/>
          </w:tcPr>
          <w:p w:rsidR="00AB7789" w:rsidRPr="00E81D6A" w:rsidRDefault="00AB7789" w:rsidP="00897C11">
            <w:pPr>
              <w:spacing w:after="0" w:line="240" w:lineRule="auto"/>
              <w:rPr>
                <w:rFonts w:ascii="Times New Roman" w:eastAsia="Times New Roman" w:hAnsi="Times New Roman" w:cs="Times New Roman"/>
                <w:sz w:val="28"/>
                <w:szCs w:val="28"/>
                <w:lang w:eastAsia="ru-RU"/>
              </w:rPr>
            </w:pPr>
            <w:r w:rsidRPr="00D16419">
              <w:rPr>
                <w:rFonts w:ascii="Times New Roman" w:eastAsia="Times New Roman" w:hAnsi="Times New Roman" w:cs="Times New Roman"/>
                <w:sz w:val="28"/>
                <w:szCs w:val="28"/>
                <w:lang w:eastAsia="ru-RU"/>
              </w:rPr>
              <w:t>Красноярский краевой институт развития образования</w:t>
            </w:r>
          </w:p>
        </w:tc>
      </w:tr>
      <w:tr w:rsidR="00AB7789" w:rsidRPr="00E81D6A" w:rsidTr="00B27425">
        <w:trPr>
          <w:trHeight w:val="626"/>
        </w:trPr>
        <w:tc>
          <w:tcPr>
            <w:tcW w:w="817" w:type="dxa"/>
          </w:tcPr>
          <w:p w:rsidR="00AB7789" w:rsidRPr="00C958F8" w:rsidRDefault="00AB7789" w:rsidP="00B274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tc>
        <w:tc>
          <w:tcPr>
            <w:tcW w:w="4394" w:type="dxa"/>
          </w:tcPr>
          <w:p w:rsidR="00AB7789" w:rsidRPr="00E81D6A" w:rsidRDefault="00AB7789" w:rsidP="00B27425">
            <w:pPr>
              <w:spacing w:after="0" w:line="240" w:lineRule="auto"/>
              <w:rPr>
                <w:rFonts w:ascii="Times New Roman" w:eastAsia="Times New Roman" w:hAnsi="Times New Roman" w:cs="Times New Roman"/>
                <w:sz w:val="28"/>
                <w:szCs w:val="28"/>
                <w:lang w:eastAsia="ru-RU"/>
              </w:rPr>
            </w:pPr>
            <w:r w:rsidRPr="00826E3C">
              <w:rPr>
                <w:rFonts w:ascii="Times New Roman" w:eastAsia="Times New Roman" w:hAnsi="Times New Roman" w:cs="Times New Roman"/>
                <w:sz w:val="28"/>
                <w:szCs w:val="28"/>
                <w:lang w:eastAsia="ru-RU"/>
              </w:rPr>
              <w:t>«Быстрый старт в</w:t>
            </w:r>
            <w:r>
              <w:rPr>
                <w:rFonts w:ascii="Times New Roman" w:eastAsia="Times New Roman" w:hAnsi="Times New Roman" w:cs="Times New Roman"/>
                <w:sz w:val="28"/>
                <w:szCs w:val="28"/>
                <w:lang w:eastAsia="ru-RU"/>
              </w:rPr>
              <w:t xml:space="preserve"> искусственный интеллект»</w:t>
            </w:r>
            <w:r w:rsidR="00AC1419">
              <w:rPr>
                <w:rFonts w:ascii="Times New Roman" w:eastAsia="Times New Roman" w:hAnsi="Times New Roman" w:cs="Times New Roman"/>
                <w:sz w:val="28"/>
                <w:szCs w:val="28"/>
                <w:lang w:eastAsia="ru-RU"/>
              </w:rPr>
              <w:t xml:space="preserve">, </w:t>
            </w:r>
            <w:r w:rsidR="00AC1419" w:rsidRPr="00725F66">
              <w:rPr>
                <w:rFonts w:ascii="Times New Roman" w:eastAsia="Times New Roman" w:hAnsi="Times New Roman" w:cs="Times New Roman"/>
                <w:sz w:val="28"/>
                <w:szCs w:val="28"/>
                <w:lang w:eastAsia="ru-RU"/>
              </w:rPr>
              <w:t>72 ч</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
        </w:tc>
        <w:tc>
          <w:tcPr>
            <w:tcW w:w="4536" w:type="dxa"/>
          </w:tcPr>
          <w:p w:rsidR="00AB7789" w:rsidRPr="00E81D6A" w:rsidRDefault="00AB7789" w:rsidP="00B274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МФТИ</w:t>
            </w:r>
          </w:p>
        </w:tc>
      </w:tr>
    </w:tbl>
    <w:p w:rsidR="00AB7789" w:rsidRDefault="00AB7789" w:rsidP="00AB7789">
      <w:pPr>
        <w:pStyle w:val="a4"/>
        <w:jc w:val="both"/>
        <w:rPr>
          <w:rFonts w:ascii="Times New Roman" w:hAnsi="Times New Roman" w:cs="Times New Roman"/>
          <w:sz w:val="28"/>
          <w:szCs w:val="28"/>
          <w:lang w:eastAsia="ru-RU"/>
        </w:rPr>
      </w:pPr>
    </w:p>
    <w:p w:rsidR="00AB7789" w:rsidRDefault="00AB7789" w:rsidP="00AB7789">
      <w:pPr>
        <w:pStyle w:val="a4"/>
        <w:ind w:firstLine="708"/>
        <w:jc w:val="both"/>
        <w:rPr>
          <w:rFonts w:ascii="Times New Roman" w:hAnsi="Times New Roman" w:cs="Times New Roman"/>
          <w:sz w:val="28"/>
          <w:szCs w:val="28"/>
          <w:lang w:eastAsia="ru-RU"/>
        </w:rPr>
      </w:pPr>
      <w:r w:rsidRPr="00E843C0">
        <w:rPr>
          <w:rFonts w:ascii="Times New Roman" w:hAnsi="Times New Roman" w:cs="Times New Roman"/>
          <w:sz w:val="28"/>
          <w:szCs w:val="28"/>
          <w:lang w:eastAsia="ru-RU"/>
        </w:rPr>
        <w:t xml:space="preserve">Имею  активную гражданскую позицию: с 2010 года являюсь  заместителем председателя участковой избирательной комиссии. </w:t>
      </w:r>
    </w:p>
    <w:p w:rsidR="00AB7789" w:rsidRDefault="006E5C37" w:rsidP="00AB7789">
      <w:pPr>
        <w:pStyle w:val="a4"/>
        <w:ind w:firstLine="708"/>
        <w:jc w:val="both"/>
        <w:rPr>
          <w:rFonts w:ascii="Times New Roman" w:eastAsia="Times New Roman" w:hAnsi="Times New Roman" w:cs="Times New Roman"/>
          <w:sz w:val="28"/>
          <w:szCs w:val="28"/>
          <w:lang w:eastAsia="ru-RU"/>
        </w:rPr>
      </w:pPr>
      <w:r w:rsidRPr="00725F66">
        <w:rPr>
          <w:rFonts w:ascii="Times New Roman" w:hAnsi="Times New Roman" w:cs="Times New Roman"/>
          <w:sz w:val="28"/>
          <w:szCs w:val="28"/>
          <w:lang w:eastAsia="ru-RU"/>
        </w:rPr>
        <w:t>В 2023 г.  получила Б</w:t>
      </w:r>
      <w:r w:rsidR="00AB7789" w:rsidRPr="00725F66">
        <w:rPr>
          <w:rFonts w:ascii="Times New Roman" w:hAnsi="Times New Roman" w:cs="Times New Roman"/>
          <w:sz w:val="28"/>
          <w:szCs w:val="28"/>
          <w:lang w:eastAsia="ru-RU"/>
        </w:rPr>
        <w:t>лагодарственное письмо Законодательного Собрания Красноярского края;</w:t>
      </w:r>
      <w:bookmarkStart w:id="0" w:name="_GoBack"/>
      <w:bookmarkEnd w:id="0"/>
      <w:r w:rsidR="00AB7789">
        <w:rPr>
          <w:rFonts w:ascii="Times New Roman" w:hAnsi="Times New Roman" w:cs="Times New Roman"/>
          <w:sz w:val="28"/>
          <w:szCs w:val="28"/>
          <w:lang w:eastAsia="ru-RU"/>
        </w:rPr>
        <w:t xml:space="preserve"> </w:t>
      </w:r>
      <w:r w:rsidR="00AB7789" w:rsidRPr="00D16419">
        <w:rPr>
          <w:rFonts w:ascii="Times New Roman" w:hAnsi="Times New Roman" w:cs="Times New Roman"/>
          <w:sz w:val="28"/>
          <w:szCs w:val="28"/>
          <w:lang w:eastAsia="ru-RU"/>
        </w:rPr>
        <w:t xml:space="preserve">  2024 г</w:t>
      </w:r>
      <w:r>
        <w:rPr>
          <w:rFonts w:ascii="Times New Roman" w:hAnsi="Times New Roman" w:cs="Times New Roman"/>
          <w:sz w:val="28"/>
          <w:szCs w:val="28"/>
          <w:lang w:eastAsia="ru-RU"/>
        </w:rPr>
        <w:t>. награждена  Благодарственны</w:t>
      </w:r>
      <w:r w:rsidR="00AB7789">
        <w:rPr>
          <w:rFonts w:ascii="Times New Roman" w:hAnsi="Times New Roman" w:cs="Times New Roman"/>
          <w:sz w:val="28"/>
          <w:szCs w:val="28"/>
          <w:lang w:eastAsia="ru-RU"/>
        </w:rPr>
        <w:t>м</w:t>
      </w:r>
      <w:r w:rsidR="00AB7789" w:rsidRPr="00D16419">
        <w:rPr>
          <w:rFonts w:ascii="Times New Roman" w:hAnsi="Times New Roman" w:cs="Times New Roman"/>
          <w:sz w:val="28"/>
          <w:szCs w:val="28"/>
          <w:lang w:eastAsia="ru-RU"/>
        </w:rPr>
        <w:t xml:space="preserve"> письмо</w:t>
      </w:r>
      <w:r w:rsidR="00AB7789">
        <w:rPr>
          <w:rFonts w:ascii="Times New Roman" w:hAnsi="Times New Roman" w:cs="Times New Roman"/>
          <w:sz w:val="28"/>
          <w:szCs w:val="28"/>
          <w:lang w:eastAsia="ru-RU"/>
        </w:rPr>
        <w:t>м</w:t>
      </w:r>
      <w:r w:rsidR="00AB7789" w:rsidRPr="00D16419">
        <w:rPr>
          <w:rFonts w:ascii="Times New Roman" w:hAnsi="Times New Roman" w:cs="Times New Roman"/>
          <w:sz w:val="28"/>
          <w:szCs w:val="28"/>
          <w:lang w:eastAsia="ru-RU"/>
        </w:rPr>
        <w:t xml:space="preserve"> Губернатора Красноярского края</w:t>
      </w:r>
      <w:r w:rsidR="00AB7789">
        <w:rPr>
          <w:rFonts w:ascii="Times New Roman" w:hAnsi="Times New Roman" w:cs="Times New Roman"/>
          <w:sz w:val="28"/>
          <w:szCs w:val="28"/>
          <w:lang w:eastAsia="ru-RU"/>
        </w:rPr>
        <w:t>; 2024 г. стала п</w:t>
      </w:r>
      <w:r w:rsidR="00AB7789" w:rsidRPr="00673297">
        <w:rPr>
          <w:rFonts w:ascii="Times New Roman" w:eastAsia="Times New Roman" w:hAnsi="Times New Roman" w:cs="Times New Roman"/>
          <w:sz w:val="28"/>
          <w:szCs w:val="28"/>
          <w:lang w:eastAsia="ru-RU"/>
        </w:rPr>
        <w:t>обедител</w:t>
      </w:r>
      <w:r w:rsidR="00AB7789">
        <w:rPr>
          <w:rFonts w:ascii="Times New Roman" w:eastAsia="Times New Roman" w:hAnsi="Times New Roman" w:cs="Times New Roman"/>
          <w:sz w:val="28"/>
          <w:szCs w:val="28"/>
          <w:lang w:eastAsia="ru-RU"/>
        </w:rPr>
        <w:t>ем</w:t>
      </w:r>
      <w:r w:rsidR="00AB7789" w:rsidRPr="00673297">
        <w:rPr>
          <w:rFonts w:ascii="Times New Roman" w:eastAsia="Times New Roman" w:hAnsi="Times New Roman" w:cs="Times New Roman"/>
          <w:sz w:val="28"/>
          <w:szCs w:val="28"/>
          <w:lang w:eastAsia="ru-RU"/>
        </w:rPr>
        <w:t xml:space="preserve"> всероссийского</w:t>
      </w:r>
      <w:r w:rsidR="00AB7789" w:rsidRPr="00D65793">
        <w:rPr>
          <w:rFonts w:ascii="Times New Roman" w:eastAsia="Times New Roman" w:hAnsi="Times New Roman" w:cs="Times New Roman"/>
          <w:sz w:val="20"/>
          <w:szCs w:val="20"/>
          <w:lang w:eastAsia="ru-RU"/>
        </w:rPr>
        <w:t xml:space="preserve"> </w:t>
      </w:r>
      <w:r w:rsidR="00AB7789" w:rsidRPr="00E723A8">
        <w:rPr>
          <w:rFonts w:ascii="Times New Roman" w:eastAsia="Times New Roman" w:hAnsi="Times New Roman" w:cs="Times New Roman"/>
          <w:sz w:val="28"/>
          <w:szCs w:val="28"/>
          <w:lang w:eastAsia="ru-RU"/>
        </w:rPr>
        <w:t xml:space="preserve">конкурса на присуждение  премий лучшим учителям образовательных организаций, реализующих образовательные программы </w:t>
      </w:r>
      <w:r w:rsidR="00AB7789" w:rsidRPr="00E723A8">
        <w:rPr>
          <w:rFonts w:ascii="Times New Roman" w:eastAsia="Times New Roman" w:hAnsi="Times New Roman" w:cs="Times New Roman"/>
          <w:sz w:val="28"/>
          <w:szCs w:val="28"/>
          <w:lang w:eastAsia="ru-RU"/>
        </w:rPr>
        <w:lastRenderedPageBreak/>
        <w:t>начального общего, основного общего, среднего общего образования за достижения в педагогической деятельности, учрежденных Президентом РФ.</w:t>
      </w:r>
    </w:p>
    <w:p w:rsidR="00AB7789" w:rsidRDefault="00AB7789" w:rsidP="00AB7789">
      <w:pPr>
        <w:pStyle w:val="a4"/>
        <w:ind w:firstLine="708"/>
        <w:jc w:val="both"/>
        <w:rPr>
          <w:rFonts w:ascii="Times New Roman" w:eastAsia="Times New Roman" w:hAnsi="Times New Roman" w:cs="Times New Roman"/>
          <w:sz w:val="28"/>
          <w:szCs w:val="28"/>
          <w:lang w:eastAsia="ru-RU"/>
        </w:rPr>
      </w:pPr>
    </w:p>
    <w:p w:rsidR="00AB7789" w:rsidRPr="007D6CCE" w:rsidRDefault="004B2309" w:rsidP="00AB77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AB7789">
        <w:rPr>
          <w:rFonts w:ascii="Times New Roman" w:eastAsia="Times New Roman" w:hAnsi="Times New Roman" w:cs="Times New Roman"/>
          <w:sz w:val="28"/>
          <w:szCs w:val="28"/>
          <w:lang w:eastAsia="ru-RU"/>
        </w:rPr>
        <w:t xml:space="preserve"> января  </w:t>
      </w:r>
      <w:r w:rsidR="00AB7789" w:rsidRPr="007D6CCE">
        <w:rPr>
          <w:rFonts w:ascii="Times New Roman" w:eastAsia="Times New Roman" w:hAnsi="Times New Roman" w:cs="Times New Roman"/>
          <w:sz w:val="28"/>
          <w:szCs w:val="28"/>
          <w:lang w:eastAsia="ru-RU"/>
        </w:rPr>
        <w:t>20</w:t>
      </w:r>
      <w:r w:rsidR="00AB7789">
        <w:rPr>
          <w:rFonts w:ascii="Times New Roman" w:eastAsia="Times New Roman" w:hAnsi="Times New Roman" w:cs="Times New Roman"/>
          <w:sz w:val="28"/>
          <w:szCs w:val="28"/>
          <w:lang w:eastAsia="ru-RU"/>
        </w:rPr>
        <w:t>25</w:t>
      </w:r>
      <w:r w:rsidR="00AB7789" w:rsidRPr="007D6CCE">
        <w:rPr>
          <w:rFonts w:ascii="Times New Roman" w:eastAsia="Times New Roman" w:hAnsi="Times New Roman" w:cs="Times New Roman"/>
          <w:sz w:val="28"/>
          <w:szCs w:val="28"/>
          <w:lang w:eastAsia="ru-RU"/>
        </w:rPr>
        <w:t xml:space="preserve"> г.</w:t>
      </w:r>
    </w:p>
    <w:p w:rsidR="00AB7789" w:rsidRDefault="00AB7789" w:rsidP="00AB7789">
      <w:pPr>
        <w:pStyle w:val="a4"/>
        <w:jc w:val="both"/>
        <w:rPr>
          <w:rFonts w:ascii="Times New Roman" w:hAnsi="Times New Roman" w:cs="Times New Roman"/>
          <w:sz w:val="28"/>
          <w:szCs w:val="28"/>
        </w:rPr>
      </w:pPr>
    </w:p>
    <w:p w:rsidR="00AB7789" w:rsidRDefault="00AB7789" w:rsidP="00AB7789">
      <w:pPr>
        <w:pStyle w:val="a4"/>
        <w:jc w:val="both"/>
        <w:rPr>
          <w:rFonts w:ascii="Times New Roman" w:hAnsi="Times New Roman" w:cs="Times New Roman"/>
          <w:sz w:val="28"/>
          <w:szCs w:val="28"/>
        </w:rPr>
      </w:pPr>
      <w:r>
        <w:rPr>
          <w:rFonts w:ascii="Times New Roman" w:hAnsi="Times New Roman" w:cs="Times New Roman"/>
          <w:sz w:val="28"/>
          <w:szCs w:val="28"/>
        </w:rPr>
        <w:t xml:space="preserve">Учитель                                       _______________         Л.А. Никитина </w:t>
      </w:r>
    </w:p>
    <w:p w:rsidR="00AB7789" w:rsidRDefault="00AB7789" w:rsidP="00AB7789">
      <w:pPr>
        <w:pStyle w:val="a4"/>
        <w:jc w:val="both"/>
        <w:rPr>
          <w:rFonts w:ascii="Times New Roman" w:hAnsi="Times New Roman" w:cs="Times New Roman"/>
          <w:sz w:val="28"/>
          <w:szCs w:val="28"/>
        </w:rPr>
      </w:pPr>
    </w:p>
    <w:p w:rsidR="00AB7789" w:rsidRDefault="00AB7789" w:rsidP="00AB77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МБОУ Б</w:t>
      </w:r>
      <w:r w:rsidRPr="007D6CCE">
        <w:rPr>
          <w:rFonts w:ascii="Times New Roman" w:eastAsia="Times New Roman" w:hAnsi="Times New Roman" w:cs="Times New Roman"/>
          <w:sz w:val="28"/>
          <w:szCs w:val="28"/>
          <w:lang w:eastAsia="ru-RU"/>
        </w:rPr>
        <w:t>СШ  №1</w:t>
      </w:r>
      <w:r>
        <w:rPr>
          <w:rFonts w:ascii="Times New Roman" w:eastAsia="Times New Roman" w:hAnsi="Times New Roman" w:cs="Times New Roman"/>
          <w:sz w:val="28"/>
          <w:szCs w:val="28"/>
          <w:lang w:eastAsia="ru-RU"/>
        </w:rPr>
        <w:t xml:space="preserve"> </w:t>
      </w:r>
    </w:p>
    <w:p w:rsidR="00823833" w:rsidRPr="009E1449" w:rsidRDefault="00AB7789" w:rsidP="00AB77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им. Е.К. Зырянова:                             _______________          Е.В. Лапина </w:t>
      </w:r>
    </w:p>
    <w:sectPr w:rsidR="00823833" w:rsidRPr="009E1449" w:rsidSect="006E3E24">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DA5525"/>
    <w:multiLevelType w:val="hybridMultilevel"/>
    <w:tmpl w:val="3028F686"/>
    <w:lvl w:ilvl="0" w:tplc="A1445BC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6A"/>
    <w:rsid w:val="00087458"/>
    <w:rsid w:val="0009641D"/>
    <w:rsid w:val="001A636A"/>
    <w:rsid w:val="001B47E2"/>
    <w:rsid w:val="001F224D"/>
    <w:rsid w:val="00237EE2"/>
    <w:rsid w:val="00273C58"/>
    <w:rsid w:val="002D658A"/>
    <w:rsid w:val="00322636"/>
    <w:rsid w:val="003A1B1E"/>
    <w:rsid w:val="003B2710"/>
    <w:rsid w:val="00412D7D"/>
    <w:rsid w:val="004B2309"/>
    <w:rsid w:val="004B4621"/>
    <w:rsid w:val="004F25B5"/>
    <w:rsid w:val="0054024C"/>
    <w:rsid w:val="00562126"/>
    <w:rsid w:val="00600C3F"/>
    <w:rsid w:val="0062466C"/>
    <w:rsid w:val="00626CA1"/>
    <w:rsid w:val="006E3E24"/>
    <w:rsid w:val="006E5C37"/>
    <w:rsid w:val="00725F66"/>
    <w:rsid w:val="0077022B"/>
    <w:rsid w:val="00783074"/>
    <w:rsid w:val="007A3D27"/>
    <w:rsid w:val="007D5DD4"/>
    <w:rsid w:val="0080632D"/>
    <w:rsid w:val="00814C04"/>
    <w:rsid w:val="00823833"/>
    <w:rsid w:val="00886982"/>
    <w:rsid w:val="00933100"/>
    <w:rsid w:val="009E1449"/>
    <w:rsid w:val="009F320C"/>
    <w:rsid w:val="00A01129"/>
    <w:rsid w:val="00A96C3A"/>
    <w:rsid w:val="00AB7789"/>
    <w:rsid w:val="00AC1419"/>
    <w:rsid w:val="00AD13FC"/>
    <w:rsid w:val="00B27425"/>
    <w:rsid w:val="00B96B94"/>
    <w:rsid w:val="00BB1A78"/>
    <w:rsid w:val="00C958F8"/>
    <w:rsid w:val="00CA0BE4"/>
    <w:rsid w:val="00DB68D7"/>
    <w:rsid w:val="00DD1314"/>
    <w:rsid w:val="00DD1B8E"/>
    <w:rsid w:val="00E75A3A"/>
    <w:rsid w:val="00E85813"/>
    <w:rsid w:val="00EB661F"/>
    <w:rsid w:val="00EC6D1D"/>
    <w:rsid w:val="00EE291E"/>
    <w:rsid w:val="00F002B0"/>
    <w:rsid w:val="00F8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A636A"/>
  </w:style>
  <w:style w:type="paragraph" w:styleId="a4">
    <w:name w:val="No Spacing"/>
    <w:link w:val="a3"/>
    <w:uiPriority w:val="1"/>
    <w:qFormat/>
    <w:rsid w:val="001A636A"/>
    <w:pPr>
      <w:spacing w:after="0" w:line="240" w:lineRule="auto"/>
    </w:pPr>
  </w:style>
  <w:style w:type="table" w:styleId="a5">
    <w:name w:val="Table Grid"/>
    <w:basedOn w:val="a1"/>
    <w:uiPriority w:val="59"/>
    <w:rsid w:val="00EB6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87458"/>
    <w:pPr>
      <w:suppressAutoHyphens/>
      <w:spacing w:after="0" w:line="240" w:lineRule="auto"/>
      <w:ind w:left="720"/>
      <w:contextualSpacing/>
    </w:pPr>
    <w:rPr>
      <w:rFonts w:ascii="Times New Roman" w:eastAsia="Times New Roman" w:hAnsi="Times New Roman" w:cs="Calibri"/>
      <w:sz w:val="24"/>
      <w:szCs w:val="24"/>
      <w:lang w:eastAsia="ar-SA"/>
    </w:rPr>
  </w:style>
  <w:style w:type="table" w:customStyle="1" w:styleId="2">
    <w:name w:val="Сетка таблицы2"/>
    <w:basedOn w:val="a1"/>
    <w:next w:val="a5"/>
    <w:uiPriority w:val="59"/>
    <w:rsid w:val="0023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237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37EE2"/>
  </w:style>
  <w:style w:type="character" w:customStyle="1" w:styleId="c3">
    <w:name w:val="c3"/>
    <w:basedOn w:val="a0"/>
    <w:rsid w:val="00237EE2"/>
  </w:style>
  <w:style w:type="paragraph" w:customStyle="1" w:styleId="c20">
    <w:name w:val="c20"/>
    <w:basedOn w:val="a"/>
    <w:rsid w:val="00237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B7789"/>
    <w:rPr>
      <w:color w:val="0000FF"/>
      <w:u w:val="single"/>
    </w:rPr>
  </w:style>
  <w:style w:type="table" w:customStyle="1" w:styleId="21">
    <w:name w:val="Сетка таблицы21"/>
    <w:basedOn w:val="a1"/>
    <w:next w:val="a5"/>
    <w:uiPriority w:val="59"/>
    <w:rsid w:val="00725F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5"/>
    <w:uiPriority w:val="59"/>
    <w:rsid w:val="00725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A636A"/>
  </w:style>
  <w:style w:type="paragraph" w:styleId="a4">
    <w:name w:val="No Spacing"/>
    <w:link w:val="a3"/>
    <w:uiPriority w:val="1"/>
    <w:qFormat/>
    <w:rsid w:val="001A636A"/>
    <w:pPr>
      <w:spacing w:after="0" w:line="240" w:lineRule="auto"/>
    </w:pPr>
  </w:style>
  <w:style w:type="table" w:styleId="a5">
    <w:name w:val="Table Grid"/>
    <w:basedOn w:val="a1"/>
    <w:uiPriority w:val="59"/>
    <w:rsid w:val="00EB6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87458"/>
    <w:pPr>
      <w:suppressAutoHyphens/>
      <w:spacing w:after="0" w:line="240" w:lineRule="auto"/>
      <w:ind w:left="720"/>
      <w:contextualSpacing/>
    </w:pPr>
    <w:rPr>
      <w:rFonts w:ascii="Times New Roman" w:eastAsia="Times New Roman" w:hAnsi="Times New Roman" w:cs="Calibri"/>
      <w:sz w:val="24"/>
      <w:szCs w:val="24"/>
      <w:lang w:eastAsia="ar-SA"/>
    </w:rPr>
  </w:style>
  <w:style w:type="table" w:customStyle="1" w:styleId="2">
    <w:name w:val="Сетка таблицы2"/>
    <w:basedOn w:val="a1"/>
    <w:next w:val="a5"/>
    <w:uiPriority w:val="59"/>
    <w:rsid w:val="0023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237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37EE2"/>
  </w:style>
  <w:style w:type="character" w:customStyle="1" w:styleId="c3">
    <w:name w:val="c3"/>
    <w:basedOn w:val="a0"/>
    <w:rsid w:val="00237EE2"/>
  </w:style>
  <w:style w:type="paragraph" w:customStyle="1" w:styleId="c20">
    <w:name w:val="c20"/>
    <w:basedOn w:val="a"/>
    <w:rsid w:val="00237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B7789"/>
    <w:rPr>
      <w:color w:val="0000FF"/>
      <w:u w:val="single"/>
    </w:rPr>
  </w:style>
  <w:style w:type="table" w:customStyle="1" w:styleId="21">
    <w:name w:val="Сетка таблицы21"/>
    <w:basedOn w:val="a1"/>
    <w:next w:val="a5"/>
    <w:uiPriority w:val="59"/>
    <w:rsid w:val="00725F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5"/>
    <w:uiPriority w:val="59"/>
    <w:rsid w:val="00725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risanikitina.netfoli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14</Pages>
  <Words>5232</Words>
  <Characters>29824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207</cp:lastModifiedBy>
  <cp:revision>26</cp:revision>
  <dcterms:created xsi:type="dcterms:W3CDTF">2025-01-14T09:38:00Z</dcterms:created>
  <dcterms:modified xsi:type="dcterms:W3CDTF">2025-02-02T16:26:00Z</dcterms:modified>
</cp:coreProperties>
</file>