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61" w:rsidRPr="00DF33AF" w:rsidRDefault="00DF33AF" w:rsidP="00DF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3AF">
        <w:rPr>
          <w:rFonts w:ascii="Times New Roman" w:hAnsi="Times New Roman" w:cs="Times New Roman"/>
          <w:b/>
          <w:sz w:val="28"/>
          <w:szCs w:val="28"/>
        </w:rPr>
        <w:t>Школьный Вернисаж педагогических идей.</w:t>
      </w:r>
    </w:p>
    <w:p w:rsidR="00DF33AF" w:rsidRPr="00DF33AF" w:rsidRDefault="00DF33AF" w:rsidP="00DF3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3AF">
        <w:rPr>
          <w:rFonts w:ascii="Times New Roman" w:hAnsi="Times New Roman" w:cs="Times New Roman"/>
          <w:b/>
          <w:sz w:val="28"/>
          <w:szCs w:val="28"/>
        </w:rPr>
        <w:t>Тема Вернисажа «Обучаем, воспитывая»</w:t>
      </w:r>
    </w:p>
    <w:p w:rsidR="00DF33AF" w:rsidRDefault="00DF33AF" w:rsidP="00DF33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96" w:type="dxa"/>
        <w:tblInd w:w="-459" w:type="dxa"/>
        <w:tblLook w:val="04A0" w:firstRow="1" w:lastRow="0" w:firstColumn="1" w:lastColumn="0" w:noHBand="0" w:noVBand="1"/>
      </w:tblPr>
      <w:tblGrid>
        <w:gridCol w:w="2426"/>
        <w:gridCol w:w="2527"/>
        <w:gridCol w:w="2800"/>
        <w:gridCol w:w="2945"/>
        <w:gridCol w:w="2485"/>
        <w:gridCol w:w="2313"/>
      </w:tblGrid>
      <w:tr w:rsidR="00E2436A" w:rsidRPr="00B94344" w:rsidTr="00163404">
        <w:tc>
          <w:tcPr>
            <w:tcW w:w="2426" w:type="dxa"/>
          </w:tcPr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</w:p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(ФИО педагога, </w:t>
            </w:r>
            <w:proofErr w:type="gramEnd"/>
          </w:p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тема, класс)</w:t>
            </w:r>
          </w:p>
        </w:tc>
        <w:tc>
          <w:tcPr>
            <w:tcW w:w="2527" w:type="dxa"/>
          </w:tcPr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Внеурочное занятие (ФИО педагога, </w:t>
            </w:r>
            <w:proofErr w:type="gramEnd"/>
          </w:p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тема, класс)</w:t>
            </w:r>
          </w:p>
        </w:tc>
        <w:tc>
          <w:tcPr>
            <w:tcW w:w="2800" w:type="dxa"/>
          </w:tcPr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(ФИО педагога, тема)</w:t>
            </w:r>
          </w:p>
        </w:tc>
        <w:tc>
          <w:tcPr>
            <w:tcW w:w="2945" w:type="dxa"/>
          </w:tcPr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</w:t>
            </w:r>
          </w:p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(ФИО педагога, тема)</w:t>
            </w:r>
          </w:p>
        </w:tc>
        <w:tc>
          <w:tcPr>
            <w:tcW w:w="2485" w:type="dxa"/>
          </w:tcPr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</w:t>
            </w:r>
          </w:p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(ФИО педагога, тема)</w:t>
            </w:r>
          </w:p>
        </w:tc>
        <w:tc>
          <w:tcPr>
            <w:tcW w:w="2313" w:type="dxa"/>
          </w:tcPr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Стендовый доклад </w:t>
            </w:r>
          </w:p>
          <w:p w:rsidR="00DF33AF" w:rsidRPr="00B94344" w:rsidRDefault="00DF33AF" w:rsidP="00DF33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(ФИО педагога, тема)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Голубева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окружающий мир 3 г класс «Народы нашей страны. Традиции нашей страны» 16.03.2023</w:t>
            </w:r>
          </w:p>
        </w:tc>
        <w:tc>
          <w:tcPr>
            <w:tcW w:w="2527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Кудайназарова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техники нападающего удара в волейболе»</w:t>
            </w:r>
            <w:r w:rsidR="00163404">
              <w:rPr>
                <w:rFonts w:ascii="Times New Roman" w:hAnsi="Times New Roman" w:cs="Times New Roman"/>
                <w:sz w:val="24"/>
                <w:szCs w:val="24"/>
              </w:rPr>
              <w:t xml:space="preserve"> 14.03.23 18.30</w:t>
            </w:r>
          </w:p>
        </w:tc>
        <w:tc>
          <w:tcPr>
            <w:tcW w:w="2800" w:type="dxa"/>
          </w:tcPr>
          <w:p w:rsidR="003D1C12" w:rsidRPr="00EA589F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Ларина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«Техники правополушарного рисования для гармоничного и эстетического развития» </w:t>
            </w:r>
          </w:p>
        </w:tc>
        <w:tc>
          <w:tcPr>
            <w:tcW w:w="2945" w:type="dxa"/>
          </w:tcPr>
          <w:p w:rsidR="003D1C12" w:rsidRPr="00EA589F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у обучающихся с ограниченными возможностями здоровья»</w:t>
            </w:r>
          </w:p>
        </w:tc>
        <w:tc>
          <w:tcPr>
            <w:tcW w:w="2485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Спугис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«Профессиональная ориентация школьников»</w:t>
            </w:r>
          </w:p>
        </w:tc>
        <w:tc>
          <w:tcPr>
            <w:tcW w:w="2313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Дмитриенко Г.П. «Особенности работы учителя-дефектолога».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Шевченко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12" w:rsidRPr="003D1C12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4в «Анализ текста с точки зрения проявления авторского отношения Х.К. Андерсен «Соловей». 17.03.2023</w:t>
            </w:r>
          </w:p>
        </w:tc>
        <w:tc>
          <w:tcPr>
            <w:tcW w:w="2527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Давыдова Т.А.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«Геометрические задачи с продолжением»</w:t>
            </w:r>
            <w:r w:rsidR="00D21EB2">
              <w:rPr>
                <w:rFonts w:ascii="Times New Roman" w:hAnsi="Times New Roman" w:cs="Times New Roman"/>
                <w:sz w:val="24"/>
                <w:szCs w:val="24"/>
              </w:rPr>
              <w:t xml:space="preserve"> 17.03 11.35 </w:t>
            </w:r>
          </w:p>
        </w:tc>
        <w:tc>
          <w:tcPr>
            <w:tcW w:w="2800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Безменова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грамотность: воспитание через обучение»</w:t>
            </w:r>
          </w:p>
        </w:tc>
        <w:tc>
          <w:tcPr>
            <w:tcW w:w="2945" w:type="dxa"/>
          </w:tcPr>
          <w:p w:rsidR="003D1C12" w:rsidRPr="008C3C1B" w:rsidRDefault="003D1C12" w:rsidP="003D1C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C1B">
              <w:rPr>
                <w:rFonts w:ascii="Times New Roman" w:hAnsi="Times New Roman"/>
                <w:sz w:val="24"/>
                <w:szCs w:val="24"/>
              </w:rPr>
              <w:t>Алексеева Е.В.</w:t>
            </w:r>
          </w:p>
          <w:p w:rsidR="003D1C12" w:rsidRPr="008C3C1B" w:rsidRDefault="003D1C12" w:rsidP="00035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3C1B">
              <w:rPr>
                <w:rFonts w:ascii="Times New Roman" w:hAnsi="Times New Roman"/>
                <w:sz w:val="24"/>
                <w:szCs w:val="24"/>
              </w:rPr>
              <w:t>«</w:t>
            </w:r>
            <w:r w:rsidR="000354F2">
              <w:rPr>
                <w:rFonts w:ascii="Times New Roman" w:hAnsi="Times New Roman"/>
                <w:sz w:val="24"/>
                <w:szCs w:val="24"/>
              </w:rPr>
              <w:t xml:space="preserve">Воспитание патриотизма на уроках </w:t>
            </w:r>
            <w:r w:rsidR="00F27069">
              <w:rPr>
                <w:rFonts w:ascii="Times New Roman" w:hAnsi="Times New Roman"/>
                <w:sz w:val="24"/>
                <w:szCs w:val="24"/>
              </w:rPr>
              <w:t xml:space="preserve">русского языка и </w:t>
            </w:r>
            <w:r w:rsidR="0016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4F2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8C3C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Моисеенко Т.А.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как средство воспитания </w:t>
            </w:r>
            <w:proofErr w:type="gram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Калина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«Приемы формирования функциональной грамотности»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Инамова</w:t>
            </w:r>
            <w:proofErr w:type="spellEnd"/>
            <w:r w:rsidRPr="003D1C1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1C12" w:rsidRPr="003D1C12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«Решение задач (умножение и деление чисел)» 17.03.2023</w:t>
            </w:r>
          </w:p>
        </w:tc>
        <w:tc>
          <w:tcPr>
            <w:tcW w:w="2527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Н.Ф. 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«Слово о пользе химии»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17.03 в 12.25</w:t>
            </w:r>
          </w:p>
        </w:tc>
        <w:tc>
          <w:tcPr>
            <w:tcW w:w="2800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Петрова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Раводина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«Читательская компетентность – средство воспитания и обучения»</w:t>
            </w:r>
            <w:bookmarkEnd w:id="0"/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Непомнящая А.С.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учащихся на уроках истории»</w:t>
            </w:r>
          </w:p>
        </w:tc>
        <w:tc>
          <w:tcPr>
            <w:tcW w:w="2313" w:type="dxa"/>
          </w:tcPr>
          <w:p w:rsidR="003D1C12" w:rsidRPr="003D1C12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Чебых</w:t>
            </w:r>
            <w:proofErr w:type="spellEnd"/>
            <w:r w:rsidRPr="003D1C1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1C12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ценности как фактор воспитания ребенка»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EA589F" w:rsidRDefault="003D1C12" w:rsidP="00286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Мурашкин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«Совершенствований техники элементов волейбола» 7б 15.03 </w:t>
            </w:r>
          </w:p>
        </w:tc>
        <w:tc>
          <w:tcPr>
            <w:tcW w:w="2527" w:type="dxa"/>
          </w:tcPr>
          <w:p w:rsidR="003D1C12" w:rsidRPr="00EA589F" w:rsidRDefault="003D1C12" w:rsidP="00286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6041A" w:rsidRDefault="003D1C12" w:rsidP="00B60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Сташкова А</w:t>
            </w:r>
            <w:r w:rsidR="00B6041A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  <w:p w:rsidR="003D1C12" w:rsidRPr="00EA589F" w:rsidRDefault="003D1C12" w:rsidP="00B60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 «Цифровая грамотность: практика учителя XXI века»</w:t>
            </w: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41A">
              <w:rPr>
                <w:rFonts w:ascii="Times New Roman" w:hAnsi="Times New Roman" w:cs="Times New Roman"/>
                <w:sz w:val="24"/>
                <w:szCs w:val="24"/>
              </w:rPr>
              <w:t>Овсянникова С.В.</w:t>
            </w:r>
            <w:r w:rsidR="00B604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041A" w:rsidRPr="00B6041A">
              <w:rPr>
                <w:rFonts w:ascii="Times New Roman" w:hAnsi="Times New Roman" w:cs="Times New Roman"/>
                <w:sz w:val="24"/>
                <w:szCs w:val="24"/>
              </w:rPr>
              <w:t>Привитие интереса к чтению на уроках литературы в средней и старшей школе</w:t>
            </w:r>
            <w:r w:rsidR="00B60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Серова Е.В.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«Учить, воспитывать, творить»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EA589F" w:rsidRDefault="003D1C12" w:rsidP="00286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Аксенова А.В.</w:t>
            </w:r>
          </w:p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«В мире десятичных дробей»</w:t>
            </w:r>
          </w:p>
        </w:tc>
        <w:tc>
          <w:tcPr>
            <w:tcW w:w="2527" w:type="dxa"/>
          </w:tcPr>
          <w:p w:rsidR="003D1C12" w:rsidRPr="00EA589F" w:rsidRDefault="003D1C12" w:rsidP="00286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EA589F" w:rsidRDefault="003D1C12" w:rsidP="00B60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Жихалова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6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6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современных педагогических технологий в обучении младших школьников»</w:t>
            </w: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3D1C12" w:rsidRPr="00EA589F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Математика в реальной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1C12" w:rsidRPr="00B94344" w:rsidTr="00163404">
        <w:tc>
          <w:tcPr>
            <w:tcW w:w="2426" w:type="dxa"/>
          </w:tcPr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Открытый урок</w:t>
            </w:r>
          </w:p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(ФИО педагога, </w:t>
            </w:r>
            <w:proofErr w:type="gramEnd"/>
          </w:p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тема, класс)</w:t>
            </w:r>
          </w:p>
        </w:tc>
        <w:tc>
          <w:tcPr>
            <w:tcW w:w="2527" w:type="dxa"/>
          </w:tcPr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Внеурочное занятие (ФИО педагога, </w:t>
            </w:r>
            <w:proofErr w:type="gramEnd"/>
          </w:p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тема, класс)</w:t>
            </w:r>
          </w:p>
        </w:tc>
        <w:tc>
          <w:tcPr>
            <w:tcW w:w="2800" w:type="dxa"/>
          </w:tcPr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(ФИО педагога, тема)</w:t>
            </w:r>
          </w:p>
        </w:tc>
        <w:tc>
          <w:tcPr>
            <w:tcW w:w="2945" w:type="dxa"/>
          </w:tcPr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</w:t>
            </w:r>
          </w:p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(ФИО педагога, тема)</w:t>
            </w:r>
          </w:p>
        </w:tc>
        <w:tc>
          <w:tcPr>
            <w:tcW w:w="2485" w:type="dxa"/>
          </w:tcPr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</w:t>
            </w:r>
          </w:p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(ФИО педагога, тема)</w:t>
            </w:r>
          </w:p>
        </w:tc>
        <w:tc>
          <w:tcPr>
            <w:tcW w:w="2313" w:type="dxa"/>
          </w:tcPr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Стендовый доклад </w:t>
            </w:r>
          </w:p>
          <w:p w:rsidR="003D1C12" w:rsidRPr="00B94344" w:rsidRDefault="003D1C12" w:rsidP="00595F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344">
              <w:rPr>
                <w:rFonts w:ascii="Times New Roman" w:hAnsi="Times New Roman" w:cs="Times New Roman"/>
                <w:b/>
                <w:sz w:val="24"/>
                <w:szCs w:val="24"/>
              </w:rPr>
              <w:t>(ФИО педагога, тема)</w:t>
            </w:r>
          </w:p>
        </w:tc>
      </w:tr>
      <w:tr w:rsidR="003D1C12" w:rsidRPr="00EA589F" w:rsidTr="00163404">
        <w:trPr>
          <w:trHeight w:val="83"/>
        </w:trPr>
        <w:tc>
          <w:tcPr>
            <w:tcW w:w="2426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Т.В.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 свой край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» 8б</w:t>
            </w:r>
          </w:p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15.03  8.50</w:t>
            </w:r>
          </w:p>
        </w:tc>
        <w:tc>
          <w:tcPr>
            <w:tcW w:w="2527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EA589F" w:rsidRDefault="003D1C12" w:rsidP="00163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Вагина Н</w:t>
            </w:r>
            <w:r w:rsidR="0016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6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Оригами как</w:t>
            </w:r>
            <w:r w:rsidR="0016340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и воспитания»</w:t>
            </w:r>
          </w:p>
        </w:tc>
        <w:tc>
          <w:tcPr>
            <w:tcW w:w="2945" w:type="dxa"/>
          </w:tcPr>
          <w:p w:rsidR="003D1C12" w:rsidRPr="008C3C1B" w:rsidRDefault="003D1C12" w:rsidP="003D1C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Королева Н.В.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«Воспитание у школьников потребности в здоровом образе жизни»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Яковлев А.С. «Письменность в России» в 6г 15.03  </w:t>
            </w:r>
          </w:p>
        </w:tc>
        <w:tc>
          <w:tcPr>
            <w:tcW w:w="2527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Ортнер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«Арт-</w:t>
            </w: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нейрографика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Никитина Л.А.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«Методы и приемы воспитания в процессе обучения физике»</w:t>
            </w:r>
          </w:p>
        </w:tc>
      </w:tr>
      <w:tr w:rsidR="003D1C12" w:rsidRPr="00EA589F" w:rsidTr="00163404">
        <w:tc>
          <w:tcPr>
            <w:tcW w:w="2426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  <w:p w:rsidR="003D1C12" w:rsidRPr="00EA589F" w:rsidRDefault="003D1C12" w:rsidP="00EA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89F">
              <w:rPr>
                <w:rFonts w:ascii="Times New Roman" w:hAnsi="Times New Roman"/>
                <w:sz w:val="24"/>
                <w:szCs w:val="24"/>
              </w:rPr>
              <w:t>«Неопределенные местоимения»</w:t>
            </w:r>
          </w:p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9F">
              <w:rPr>
                <w:rFonts w:ascii="Times New Roman" w:hAnsi="Times New Roman"/>
                <w:sz w:val="24"/>
                <w:szCs w:val="24"/>
              </w:rPr>
              <w:t>6 «Г» класс</w:t>
            </w:r>
          </w:p>
        </w:tc>
        <w:tc>
          <w:tcPr>
            <w:tcW w:w="2527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Белешова</w:t>
            </w:r>
            <w:proofErr w:type="spellEnd"/>
            <w:r w:rsidRPr="00EA589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 w:cs="Times New Roman"/>
                <w:sz w:val="24"/>
                <w:szCs w:val="24"/>
              </w:rPr>
              <w:t>«Ментальная карта как средство развития творческих способностей учащихся на уроках географии»</w:t>
            </w: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286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12" w:rsidRPr="00EA589F" w:rsidTr="00163404">
        <w:tc>
          <w:tcPr>
            <w:tcW w:w="2426" w:type="dxa"/>
          </w:tcPr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EA589F" w:rsidRDefault="003D1C12" w:rsidP="00595F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89F">
              <w:rPr>
                <w:rFonts w:ascii="Times New Roman" w:hAnsi="Times New Roman"/>
                <w:sz w:val="24"/>
                <w:szCs w:val="24"/>
              </w:rPr>
              <w:t>Антоненко М.В.</w:t>
            </w:r>
          </w:p>
          <w:p w:rsidR="003D1C12" w:rsidRPr="00EA589F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F">
              <w:rPr>
                <w:rFonts w:ascii="Times New Roman" w:hAnsi="Times New Roman"/>
                <w:sz w:val="24"/>
                <w:szCs w:val="24"/>
              </w:rPr>
              <w:t>«Активизация мыслительной деятельности на уроках русского языка и литературы»</w:t>
            </w: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12" w:rsidRPr="00EA589F" w:rsidTr="00163404">
        <w:tc>
          <w:tcPr>
            <w:tcW w:w="2426" w:type="dxa"/>
          </w:tcPr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163404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04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16340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  <w:r w:rsidR="00163404" w:rsidRPr="00163404">
              <w:t xml:space="preserve">, </w:t>
            </w:r>
            <w:r w:rsidR="00163404" w:rsidRPr="00163404">
              <w:rPr>
                <w:rFonts w:ascii="Times New Roman" w:hAnsi="Times New Roman" w:cs="Times New Roman"/>
                <w:sz w:val="24"/>
                <w:szCs w:val="24"/>
              </w:rPr>
              <w:t>Павлова О.А.</w:t>
            </w:r>
            <w:r w:rsidR="00163404" w:rsidRPr="00163404">
              <w:rPr>
                <w:rFonts w:ascii="Times New Roman" w:hAnsi="Times New Roman" w:cs="Times New Roman"/>
                <w:sz w:val="24"/>
                <w:szCs w:val="24"/>
              </w:rPr>
              <w:t xml:space="preserve"> «Диалог культур как формирование гражданско-патриотического воспитания на уроках английского языка»</w:t>
            </w: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EA5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12" w:rsidRPr="00EA589F" w:rsidTr="00163404">
        <w:tc>
          <w:tcPr>
            <w:tcW w:w="2426" w:type="dxa"/>
          </w:tcPr>
          <w:p w:rsidR="003D1C12" w:rsidRPr="003D1C12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3D1C12" w:rsidRPr="008C3C1B" w:rsidRDefault="003D1C12" w:rsidP="00595FB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1C12" w:rsidRPr="00EA589F" w:rsidRDefault="003D1C12" w:rsidP="00DF3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AF" w:rsidRPr="00EA589F" w:rsidRDefault="00DF33AF" w:rsidP="00DF33A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DF33AF" w:rsidRPr="00EA589F" w:rsidSect="003D1C1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AF"/>
    <w:rsid w:val="000354F2"/>
    <w:rsid w:val="00110839"/>
    <w:rsid w:val="00143161"/>
    <w:rsid w:val="001605E2"/>
    <w:rsid w:val="00163404"/>
    <w:rsid w:val="003D1C12"/>
    <w:rsid w:val="00451688"/>
    <w:rsid w:val="00532FE3"/>
    <w:rsid w:val="00855EA2"/>
    <w:rsid w:val="008C3C1B"/>
    <w:rsid w:val="00954CB0"/>
    <w:rsid w:val="00972174"/>
    <w:rsid w:val="00B6041A"/>
    <w:rsid w:val="00B94344"/>
    <w:rsid w:val="00C01135"/>
    <w:rsid w:val="00CD680C"/>
    <w:rsid w:val="00D21EB2"/>
    <w:rsid w:val="00DF33AF"/>
    <w:rsid w:val="00E2436A"/>
    <w:rsid w:val="00EA589F"/>
    <w:rsid w:val="00EF15C7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AF"/>
    <w:pPr>
      <w:spacing w:after="0" w:line="240" w:lineRule="auto"/>
    </w:pPr>
  </w:style>
  <w:style w:type="table" w:styleId="a4">
    <w:name w:val="Table Grid"/>
    <w:basedOn w:val="a1"/>
    <w:uiPriority w:val="59"/>
    <w:rsid w:val="00DF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Intense Emphasis"/>
    <w:basedOn w:val="a0"/>
    <w:uiPriority w:val="21"/>
    <w:qFormat/>
    <w:rsid w:val="00E2436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AF"/>
    <w:pPr>
      <w:spacing w:after="0" w:line="240" w:lineRule="auto"/>
    </w:pPr>
  </w:style>
  <w:style w:type="table" w:styleId="a4">
    <w:name w:val="Table Grid"/>
    <w:basedOn w:val="a1"/>
    <w:uiPriority w:val="59"/>
    <w:rsid w:val="00DF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4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Intense Emphasis"/>
    <w:basedOn w:val="a0"/>
    <w:uiPriority w:val="21"/>
    <w:qFormat/>
    <w:rsid w:val="00E2436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15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6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9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2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9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49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8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21252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90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9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8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53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2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0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3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7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9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050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49394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6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5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7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99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1471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7EB"/>
                                                        <w:left w:val="single" w:sz="6" w:space="0" w:color="E6E7EB"/>
                                                        <w:bottom w:val="single" w:sz="6" w:space="0" w:color="E6E7EB"/>
                                                        <w:right w:val="single" w:sz="6" w:space="0" w:color="E6E7EB"/>
                                                      </w:divBdr>
                                                      <w:divsChild>
                                                        <w:div w:id="1903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31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372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0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9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85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5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3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7EB"/>
                                                        <w:left w:val="single" w:sz="6" w:space="0" w:color="E6E7EB"/>
                                                        <w:bottom w:val="single" w:sz="6" w:space="0" w:color="E6E7EB"/>
                                                        <w:right w:val="single" w:sz="6" w:space="0" w:color="E6E7EB"/>
                                                      </w:divBdr>
                                                      <w:divsChild>
                                                        <w:div w:id="79803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46962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0663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24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1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2023-03-10T10:03:00Z</cp:lastPrinted>
  <dcterms:created xsi:type="dcterms:W3CDTF">2023-03-08T12:02:00Z</dcterms:created>
  <dcterms:modified xsi:type="dcterms:W3CDTF">2023-03-10T10:42:00Z</dcterms:modified>
</cp:coreProperties>
</file>