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F2B" w:rsidRDefault="00D30F2B" w:rsidP="00D30F2B">
      <w:pPr>
        <w:pStyle w:val="a4"/>
        <w:jc w:val="center"/>
        <w:rPr>
          <w:b/>
        </w:rPr>
      </w:pPr>
      <w:proofErr w:type="spellStart"/>
      <w:r>
        <w:rPr>
          <w:b/>
        </w:rPr>
        <w:t>Мандрик</w:t>
      </w:r>
      <w:proofErr w:type="spellEnd"/>
      <w:r>
        <w:rPr>
          <w:b/>
        </w:rPr>
        <w:t xml:space="preserve"> Надежда Фёдоровна</w:t>
      </w:r>
      <w:r w:rsidRPr="0032340D">
        <w:rPr>
          <w:b/>
        </w:rPr>
        <w:t>,</w:t>
      </w:r>
    </w:p>
    <w:p w:rsidR="00D30F2B" w:rsidRPr="0032340D" w:rsidRDefault="00D30F2B" w:rsidP="00D30F2B">
      <w:pPr>
        <w:pStyle w:val="a4"/>
        <w:jc w:val="center"/>
        <w:rPr>
          <w:b/>
          <w:i/>
        </w:rPr>
      </w:pPr>
      <w:r>
        <w:rPr>
          <w:b/>
        </w:rPr>
        <w:t xml:space="preserve"> классный руководитель 8</w:t>
      </w:r>
      <w:proofErr w:type="gramStart"/>
      <w:r>
        <w:rPr>
          <w:b/>
        </w:rPr>
        <w:t xml:space="preserve"> А</w:t>
      </w:r>
      <w:proofErr w:type="gramEnd"/>
      <w:r>
        <w:rPr>
          <w:b/>
        </w:rPr>
        <w:t xml:space="preserve"> </w:t>
      </w:r>
      <w:r w:rsidRPr="0032340D">
        <w:rPr>
          <w:b/>
        </w:rPr>
        <w:t xml:space="preserve"> класса МБОУ БСШ №1 им. Е.К. Зырянова</w:t>
      </w:r>
    </w:p>
    <w:p w:rsidR="00D30F2B" w:rsidRDefault="00D30F2B" w:rsidP="00D30F2B">
      <w:pPr>
        <w:tabs>
          <w:tab w:val="left" w:pos="3119"/>
        </w:tabs>
        <w:ind w:left="3686" w:hanging="3119"/>
        <w:jc w:val="center"/>
        <w:rPr>
          <w:rFonts w:cs="Times New Roman"/>
          <w:b/>
          <w:sz w:val="28"/>
          <w:szCs w:val="28"/>
        </w:rPr>
      </w:pPr>
    </w:p>
    <w:p w:rsidR="00D30F2B" w:rsidRPr="00D30F2B" w:rsidRDefault="00D30F2B" w:rsidP="00D30F2B">
      <w:pPr>
        <w:tabs>
          <w:tab w:val="left" w:pos="3119"/>
        </w:tabs>
        <w:ind w:left="3686" w:hanging="3119"/>
        <w:jc w:val="center"/>
        <w:rPr>
          <w:rFonts w:cs="Times New Roman"/>
          <w:b/>
          <w:sz w:val="28"/>
          <w:szCs w:val="28"/>
        </w:rPr>
      </w:pPr>
      <w:r>
        <w:rPr>
          <w:rFonts w:cs="Times New Roman"/>
          <w:b/>
          <w:sz w:val="28"/>
          <w:szCs w:val="28"/>
        </w:rPr>
        <w:t>Эссе «Я -  классный руководитель</w:t>
      </w:r>
      <w:r w:rsidRPr="00D436AF">
        <w:rPr>
          <w:rFonts w:cs="Times New Roman"/>
          <w:b/>
          <w:sz w:val="28"/>
          <w:szCs w:val="28"/>
        </w:rPr>
        <w:t>»</w:t>
      </w:r>
    </w:p>
    <w:p w:rsidR="00D30F2B" w:rsidRPr="00387E0D" w:rsidRDefault="00D30F2B">
      <w:pPr>
        <w:rPr>
          <w:sz w:val="24"/>
          <w:szCs w:val="24"/>
        </w:rPr>
      </w:pPr>
    </w:p>
    <w:p w:rsidR="00312049" w:rsidRPr="00D30F2B" w:rsidRDefault="00312049" w:rsidP="00077CDC">
      <w:pPr>
        <w:ind w:firstLine="708"/>
        <w:jc w:val="both"/>
        <w:rPr>
          <w:sz w:val="28"/>
          <w:szCs w:val="28"/>
        </w:rPr>
      </w:pPr>
      <w:r w:rsidRPr="00D30F2B">
        <w:rPr>
          <w:sz w:val="28"/>
          <w:szCs w:val="28"/>
        </w:rPr>
        <w:t xml:space="preserve">Учитель, наставник! Какое </w:t>
      </w:r>
      <w:proofErr w:type="gramStart"/>
      <w:r w:rsidRPr="00D30F2B">
        <w:rPr>
          <w:sz w:val="28"/>
          <w:szCs w:val="28"/>
        </w:rPr>
        <w:t>важное  значение</w:t>
      </w:r>
      <w:proofErr w:type="gramEnd"/>
      <w:r w:rsidRPr="00D30F2B">
        <w:rPr>
          <w:sz w:val="28"/>
          <w:szCs w:val="28"/>
        </w:rPr>
        <w:t xml:space="preserve"> заключено в этих простых словах, какой огромный смысл содержат в себе эти понятия! Ведь быть учителем – значит быть наставником, путеводителем. Значение учителя в жизни ребенка очень велико. Становление человека, склад его характера, отношение к жизни формируется с раннего возраста, и очень важно то, кто окажется рядом с ребенком в этот момент. </w:t>
      </w:r>
    </w:p>
    <w:p w:rsidR="00A21C07" w:rsidRPr="00D30F2B" w:rsidRDefault="00312049" w:rsidP="00077CDC">
      <w:pPr>
        <w:ind w:firstLine="708"/>
        <w:jc w:val="both"/>
        <w:rPr>
          <w:sz w:val="28"/>
          <w:szCs w:val="28"/>
        </w:rPr>
      </w:pPr>
      <w:r w:rsidRPr="00D30F2B">
        <w:rPr>
          <w:sz w:val="28"/>
          <w:szCs w:val="28"/>
        </w:rPr>
        <w:t>Быть учителем – нелегко, а быть классным руководителем – ещё сложнее.</w:t>
      </w:r>
    </w:p>
    <w:p w:rsidR="00A21C07" w:rsidRPr="00D30F2B" w:rsidRDefault="00A21C07" w:rsidP="00077CDC">
      <w:pPr>
        <w:ind w:firstLine="708"/>
        <w:jc w:val="both"/>
        <w:rPr>
          <w:sz w:val="28"/>
          <w:szCs w:val="28"/>
        </w:rPr>
      </w:pPr>
      <w:r w:rsidRPr="00D30F2B">
        <w:rPr>
          <w:sz w:val="28"/>
          <w:szCs w:val="28"/>
        </w:rPr>
        <w:t>Обладать умением из таких разных ребят создавать единый и сплочённый коллектив – это искусство. Видеть в каждом ученике личность – это профессионализм. Уметь прожить с ними добрую и запомнившуюся навсегда школьную жизнь – это талант. Этими качествами и должен обладать настоящий классный руководитель</w:t>
      </w:r>
      <w:r w:rsidRPr="00D30F2B">
        <w:rPr>
          <w:b/>
          <w:bCs/>
          <w:sz w:val="28"/>
          <w:szCs w:val="28"/>
        </w:rPr>
        <w:t>.</w:t>
      </w:r>
      <w:r w:rsidRPr="00D30F2B">
        <w:rPr>
          <w:sz w:val="28"/>
          <w:szCs w:val="28"/>
        </w:rPr>
        <w:t xml:space="preserve"> Я считаю, что основное назначение классного руководителя – это создание условий для раскрытия таланта ребенка, умственного, духовного и физического его совершенствования, сохранение его неповторимости.</w:t>
      </w:r>
    </w:p>
    <w:p w:rsidR="00C33884" w:rsidRDefault="00C33884" w:rsidP="00C33884">
      <w:pPr>
        <w:widowControl/>
        <w:shd w:val="clear" w:color="auto" w:fill="FFFFFF"/>
        <w:autoSpaceDE/>
        <w:autoSpaceDN/>
        <w:adjustRightInd/>
        <w:spacing w:after="150"/>
        <w:ind w:firstLine="708"/>
        <w:jc w:val="both"/>
        <w:rPr>
          <w:sz w:val="28"/>
          <w:szCs w:val="28"/>
        </w:rPr>
      </w:pPr>
      <w:r>
        <w:rPr>
          <w:sz w:val="28"/>
          <w:szCs w:val="28"/>
        </w:rPr>
        <w:t xml:space="preserve">Я часто  вспоминаю свой первый класс. Это было в далеком 1980 году, когда мы с мужем приехали по его  распределению работать в г. Байкальск, расположенный  на берегу священного озера Байкал. Мне, молодой девчонке, дали классное руководство в  10 классе. Класс был небольшим, всего 15 детских душ.  Сказать, что я чувствовала тогда в себе силы  и уверенность -  значит  слукавить. Да, я даже побаивалась на них смотреть, т. к. они были выше меня на </w:t>
      </w:r>
      <w:proofErr w:type="gramStart"/>
      <w:r>
        <w:rPr>
          <w:sz w:val="28"/>
          <w:szCs w:val="28"/>
        </w:rPr>
        <w:t>голову</w:t>
      </w:r>
      <w:proofErr w:type="gramEnd"/>
      <w:r>
        <w:rPr>
          <w:sz w:val="28"/>
          <w:szCs w:val="28"/>
        </w:rPr>
        <w:t xml:space="preserve"> да и килограммами были не обижены.  Как ни странно, эти взрослые дети, видимо, пожалев мою молодость, отнеслись ко мне с уважением. Уже после первой четверти класс стал заявлять о себе, участвуя </w:t>
      </w:r>
      <w:proofErr w:type="gramStart"/>
      <w:r>
        <w:rPr>
          <w:sz w:val="28"/>
          <w:szCs w:val="28"/>
        </w:rPr>
        <w:t>в</w:t>
      </w:r>
      <w:proofErr w:type="gramEnd"/>
      <w:r>
        <w:rPr>
          <w:sz w:val="28"/>
          <w:szCs w:val="28"/>
        </w:rPr>
        <w:t xml:space="preserve"> </w:t>
      </w:r>
      <w:proofErr w:type="gramStart"/>
      <w:r>
        <w:rPr>
          <w:sz w:val="28"/>
          <w:szCs w:val="28"/>
        </w:rPr>
        <w:t>разного</w:t>
      </w:r>
      <w:proofErr w:type="gramEnd"/>
      <w:r>
        <w:rPr>
          <w:sz w:val="28"/>
          <w:szCs w:val="28"/>
        </w:rPr>
        <w:t xml:space="preserve"> рода мероприятиях. А к концу года в классе уже видны были результаты наших с ними общих дел. Я лезла из кожи вон, чтобы они почувствовали себя счастливыми, чтобы могли сказать: это наш класс! И свершилось чудо, они все окончили среднюю школу, некоторые из них поступили в учебные заведения, и почти все стали хорошими родителями и состоявшимися людьми. После школы мы часто с ними собирались на встречи. Вспоминали наши общие дела и радовались, что тогда восприняли друг друга по-настоящему. Я тогда поверила им, а они мне, что вместе мы справимся и все преодолеем.</w:t>
      </w:r>
    </w:p>
    <w:p w:rsidR="00A21C07" w:rsidRPr="00D30F2B" w:rsidRDefault="00A21C07" w:rsidP="00077CDC">
      <w:pPr>
        <w:ind w:firstLine="708"/>
        <w:jc w:val="both"/>
        <w:rPr>
          <w:rFonts w:cs="Times New Roman"/>
          <w:sz w:val="28"/>
          <w:szCs w:val="28"/>
        </w:rPr>
      </w:pPr>
      <w:r w:rsidRPr="00D30F2B">
        <w:rPr>
          <w:rFonts w:cs="Times New Roman"/>
          <w:sz w:val="28"/>
          <w:szCs w:val="28"/>
        </w:rPr>
        <w:t xml:space="preserve">Быть классным руководителем – это трудная, но интересная работа! И чтобы добиться результатов, нужно пройти через ряд ошибок! Если ребенок с удовольствием приходит в школу – это уже результат! </w:t>
      </w:r>
    </w:p>
    <w:p w:rsidR="00A21C07" w:rsidRPr="00D30F2B" w:rsidRDefault="00312049" w:rsidP="00077CDC">
      <w:pPr>
        <w:ind w:firstLine="708"/>
        <w:jc w:val="both"/>
        <w:rPr>
          <w:rFonts w:cs="Times New Roman"/>
          <w:sz w:val="28"/>
          <w:szCs w:val="28"/>
        </w:rPr>
      </w:pPr>
      <w:r w:rsidRPr="00D30F2B">
        <w:rPr>
          <w:rFonts w:cs="Times New Roman"/>
          <w:sz w:val="28"/>
          <w:szCs w:val="28"/>
        </w:rPr>
        <w:t>Мои ребята - это двадцать одна  вселенная</w:t>
      </w:r>
      <w:r w:rsidR="00A21C07" w:rsidRPr="00D30F2B">
        <w:rPr>
          <w:rFonts w:cs="Times New Roman"/>
          <w:sz w:val="28"/>
          <w:szCs w:val="28"/>
        </w:rPr>
        <w:t xml:space="preserve">. Каждый – личность, знающая себе цену. И все-таки мы – единое целое. Они эрудированны, </w:t>
      </w:r>
      <w:r w:rsidR="00A21C07" w:rsidRPr="00D30F2B">
        <w:rPr>
          <w:rFonts w:cs="Times New Roman"/>
          <w:sz w:val="28"/>
          <w:szCs w:val="28"/>
        </w:rPr>
        <w:lastRenderedPageBreak/>
        <w:t xml:space="preserve">воспитаны, коммуникабельны, умеют сочувствовать и переживать. </w:t>
      </w:r>
    </w:p>
    <w:tbl>
      <w:tblPr>
        <w:tblW w:w="5000" w:type="pct"/>
        <w:tblCellSpacing w:w="0" w:type="dxa"/>
        <w:tblInd w:w="-28" w:type="dxa"/>
        <w:tblCellMar>
          <w:top w:w="30" w:type="dxa"/>
          <w:left w:w="30" w:type="dxa"/>
          <w:bottom w:w="30" w:type="dxa"/>
          <w:right w:w="30" w:type="dxa"/>
        </w:tblCellMar>
        <w:tblLook w:val="00A0" w:firstRow="1" w:lastRow="0" w:firstColumn="1" w:lastColumn="0" w:noHBand="0" w:noVBand="0"/>
      </w:tblPr>
      <w:tblGrid>
        <w:gridCol w:w="9415"/>
      </w:tblGrid>
      <w:tr w:rsidR="00A21C07" w:rsidRPr="00D30F2B" w:rsidTr="00025530">
        <w:trPr>
          <w:tblCellSpacing w:w="0" w:type="dxa"/>
        </w:trPr>
        <w:tc>
          <w:tcPr>
            <w:tcW w:w="0" w:type="auto"/>
            <w:vAlign w:val="center"/>
          </w:tcPr>
          <w:p w:rsidR="00A21C07" w:rsidRPr="00D30F2B" w:rsidRDefault="00077CDC" w:rsidP="00077CDC">
            <w:pPr>
              <w:jc w:val="both"/>
              <w:rPr>
                <w:rFonts w:cs="Times New Roman"/>
                <w:sz w:val="28"/>
                <w:szCs w:val="28"/>
              </w:rPr>
            </w:pPr>
            <w:r>
              <w:rPr>
                <w:rFonts w:cs="Times New Roman"/>
                <w:sz w:val="28"/>
                <w:szCs w:val="28"/>
              </w:rPr>
              <w:t xml:space="preserve">       </w:t>
            </w:r>
            <w:r w:rsidR="00A21C07" w:rsidRPr="00D30F2B">
              <w:rPr>
                <w:rFonts w:cs="Times New Roman"/>
                <w:sz w:val="28"/>
                <w:szCs w:val="28"/>
              </w:rPr>
              <w:t xml:space="preserve">Вот уже четвертый год мы вместе. Я не только учу ребят честности и порядочности, открытости и воспитанности, но и учусь у них. Дети ждут от меня понимания, сочувствия, душевной теплоты. Каждый день, каждую минуту и секунду словом, жестом, взглядом мы учим и учимся сами. Вместе мы переходим из класса в класс, решаем большие и маленькие проблемы. Вместе познаем окружающий мир, вместе радуемся победам и огорчаемся неудачам. Я рада, что именно со мной они спешат поделиться   секретами и детскими обидами. Конечно, не всё так гладко. Но я точно знаю, что мы переживем трудности, и вновь двинемся вперед. </w:t>
            </w:r>
          </w:p>
          <w:p w:rsidR="00C33884" w:rsidRPr="00387E0D" w:rsidRDefault="00077CDC" w:rsidP="00C33884">
            <w:pPr>
              <w:jc w:val="both"/>
              <w:rPr>
                <w:rFonts w:cs="Times New Roman"/>
                <w:sz w:val="28"/>
                <w:szCs w:val="28"/>
              </w:rPr>
            </w:pPr>
            <w:r>
              <w:rPr>
                <w:sz w:val="28"/>
                <w:szCs w:val="28"/>
              </w:rPr>
              <w:t xml:space="preserve">     </w:t>
            </w:r>
            <w:r>
              <w:rPr>
                <w:rFonts w:cs="Times New Roman"/>
                <w:sz w:val="28"/>
                <w:szCs w:val="28"/>
              </w:rPr>
              <w:t xml:space="preserve">  </w:t>
            </w:r>
            <w:r w:rsidR="00C33884" w:rsidRPr="00D30F2B">
              <w:rPr>
                <w:rFonts w:cs="Times New Roman"/>
                <w:vanish/>
                <w:sz w:val="28"/>
                <w:szCs w:val="28"/>
              </w:rPr>
              <w:t>Десять заповедей для родителей от Януша Корчака. 1. Не жди, что твой ребенок будет таким, как ты или таким, как ты хочешь. Помоги ему стать не тобой, а собой. 2. 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 3. Не вымещай на ребенке свои обиды, чтобы в старости не есть горький хлеб. Ибо что посеешь, то и взойдет. 4. 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 5. Не унижай! 6. 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 7. Не мучь себя, если не можешь сделать что-то для своего ребенка. Мучь, если можешь - но не делаешь. Помни, для ребенка сделано недостаточно, если не сделано все. 8. Ребенок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 9. Умей любить чужого ребенка. Никогда не делай чужому то, что не хотел бы, чтобы делали твоему. 10. Люби своего ребенка любым - неталантливым, неудачливым, взрослым. Общаясь с ним - радуйся, потому что ребенок - это праздник, который пока с тобой.Десять заповедей для родителей от Януша Корчака. 1. Не жди, что твой ребенок будет таким, как ты или таким, как ты хочешь. Помоги ему стать не тобой, а собой. 2. 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 3. Не вымещай на ребенке свои обиды, чтобы в старости не есть горький хлеб. Ибо что посеешь, то и взойдет. 4. 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 5. Не унижай! 6. 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 7. Не мучь себя, если не можешь сделать что-то для своего ребенка. Мучь, если можешь - но не делаешь. Помни, для ребенка сделано недостаточно, если не сделано все. 8. Ребенок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 9. Умей любить чужого ребенка. Никогда не делай чужому то, что не хотел бы, чтобы делали твоему. 10. Люби своего ребенка любым - неталантливым, неудачливым, взрослым. Общаясь с ним - радуйся, потому что ребенок - это праздник, который пока с тобой.</w:t>
            </w:r>
            <w:r w:rsidR="00C33884" w:rsidRPr="00387E0D">
              <w:rPr>
                <w:rFonts w:eastAsia="Times New Roman" w:cs="Times New Roman"/>
                <w:sz w:val="28"/>
                <w:szCs w:val="28"/>
              </w:rPr>
              <w:t>Я часто задумываюсь: «А какой меня хотят видеть дети?» Детям нужны интересные собеседники. Они меняются каждую минуту, и от меня ждут того же. Они веселы, игривы, активны, подвижны, и хотят, чтобы я была такой. Они хотят видеть во мне помощника, а не «</w:t>
            </w:r>
            <w:proofErr w:type="spellStart"/>
            <w:r w:rsidR="00C33884" w:rsidRPr="00387E0D">
              <w:rPr>
                <w:rFonts w:eastAsia="Times New Roman" w:cs="Times New Roman"/>
                <w:sz w:val="28"/>
                <w:szCs w:val="28"/>
              </w:rPr>
              <w:t>ошибкоуказателя</w:t>
            </w:r>
            <w:proofErr w:type="spellEnd"/>
            <w:r w:rsidR="00C33884" w:rsidRPr="00387E0D">
              <w:rPr>
                <w:rFonts w:eastAsia="Times New Roman" w:cs="Times New Roman"/>
                <w:sz w:val="28"/>
                <w:szCs w:val="28"/>
              </w:rPr>
              <w:t>»! Они ждут понимания, хотят, чтобы рядом был человек творческий. И я очень стараюсь такой быть!</w:t>
            </w:r>
          </w:p>
          <w:p w:rsidR="00A21C07" w:rsidRPr="00D30F2B" w:rsidRDefault="00C33884" w:rsidP="00052667">
            <w:pPr>
              <w:widowControl/>
              <w:shd w:val="clear" w:color="auto" w:fill="FFFFFF"/>
              <w:autoSpaceDE/>
              <w:autoSpaceDN/>
              <w:adjustRightInd/>
              <w:spacing w:after="150"/>
              <w:jc w:val="both"/>
              <w:rPr>
                <w:rFonts w:cs="Times New Roman"/>
                <w:sz w:val="28"/>
                <w:szCs w:val="28"/>
              </w:rPr>
            </w:pPr>
            <w:r>
              <w:rPr>
                <w:rFonts w:eastAsia="Times New Roman" w:cs="Times New Roman"/>
                <w:sz w:val="28"/>
                <w:szCs w:val="28"/>
              </w:rPr>
              <w:t xml:space="preserve">     «</w:t>
            </w:r>
            <w:r w:rsidRPr="00387E0D">
              <w:rPr>
                <w:rFonts w:eastAsia="Times New Roman" w:cs="Times New Roman"/>
                <w:sz w:val="28"/>
                <w:szCs w:val="28"/>
              </w:rPr>
              <w:t>А какой меня хотят видеть родители?» Ведь они доверяют мне самое дорогое, что у них есть – своих детей. Доброй, чуткой, внимательной. Именно с такой философией – философией добра и уважения</w:t>
            </w:r>
            <w:r w:rsidR="00F81D1D">
              <w:rPr>
                <w:rFonts w:eastAsia="Times New Roman" w:cs="Times New Roman"/>
                <w:sz w:val="28"/>
                <w:szCs w:val="28"/>
              </w:rPr>
              <w:t xml:space="preserve"> –</w:t>
            </w:r>
            <w:r w:rsidRPr="00387E0D">
              <w:rPr>
                <w:rFonts w:eastAsia="Times New Roman" w:cs="Times New Roman"/>
                <w:sz w:val="28"/>
                <w:szCs w:val="28"/>
              </w:rPr>
              <w:t xml:space="preserve"> каждый</w:t>
            </w:r>
            <w:r w:rsidR="00F81D1D">
              <w:rPr>
                <w:rFonts w:eastAsia="Times New Roman" w:cs="Times New Roman"/>
                <w:sz w:val="28"/>
                <w:szCs w:val="28"/>
              </w:rPr>
              <w:t xml:space="preserve"> </w:t>
            </w:r>
            <w:r w:rsidRPr="00387E0D">
              <w:rPr>
                <w:rFonts w:eastAsia="Times New Roman" w:cs="Times New Roman"/>
                <w:sz w:val="28"/>
                <w:szCs w:val="28"/>
              </w:rPr>
              <w:t>день я иду в школу, где внедряются новые образовательные технологии, стандарты, но неизменным остаётся одно – Доброта и Любовь к детям!</w:t>
            </w:r>
            <w:r w:rsidRPr="00D30F2B">
              <w:rPr>
                <w:rFonts w:asciiTheme="minorHAnsi" w:eastAsia="Times New Roman" w:hAnsiTheme="minorHAnsi" w:cs="Times New Roman"/>
                <w:sz w:val="28"/>
                <w:szCs w:val="28"/>
              </w:rPr>
              <w:t xml:space="preserve"> </w:t>
            </w:r>
            <w:bookmarkStart w:id="0" w:name="_GoBack"/>
            <w:bookmarkEnd w:id="0"/>
          </w:p>
        </w:tc>
      </w:tr>
    </w:tbl>
    <w:p w:rsidR="00387E0D" w:rsidRPr="00D30F2B" w:rsidRDefault="00C33884" w:rsidP="00077CDC">
      <w:pPr>
        <w:widowControl/>
        <w:shd w:val="clear" w:color="auto" w:fill="FFFFFF"/>
        <w:autoSpaceDE/>
        <w:autoSpaceDN/>
        <w:adjustRightInd/>
        <w:spacing w:after="150"/>
        <w:jc w:val="both"/>
        <w:rPr>
          <w:rFonts w:eastAsia="Times New Roman" w:cs="Times New Roman"/>
          <w:sz w:val="28"/>
          <w:szCs w:val="28"/>
        </w:rPr>
      </w:pPr>
      <w:r>
        <w:rPr>
          <w:sz w:val="28"/>
          <w:szCs w:val="28"/>
        </w:rPr>
        <w:t xml:space="preserve">  </w:t>
      </w:r>
      <w:r w:rsidR="00387E0D" w:rsidRPr="00D30F2B">
        <w:rPr>
          <w:sz w:val="28"/>
          <w:szCs w:val="28"/>
        </w:rPr>
        <w:t>Быть учителем и классным руководителем - это не работа, это мое призвание. Я счастлива, что мой ежедневный, кропотливый труд находит признание у детей и их родителей. Встречаться каждый день со своими учениками, учить детей добру и справедливости, порядочности и честности - это не профессия, это состояние моей души.</w:t>
      </w:r>
    </w:p>
    <w:p w:rsidR="00387E0D" w:rsidRPr="00D30F2B" w:rsidRDefault="00C33884" w:rsidP="00077CDC">
      <w:pPr>
        <w:jc w:val="both"/>
        <w:rPr>
          <w:sz w:val="28"/>
          <w:szCs w:val="28"/>
        </w:rPr>
      </w:pPr>
      <w:r>
        <w:rPr>
          <w:rFonts w:cs="Times New Roman"/>
          <w:sz w:val="28"/>
          <w:szCs w:val="28"/>
        </w:rPr>
        <w:t xml:space="preserve">     </w:t>
      </w:r>
      <w:r w:rsidR="00387E0D" w:rsidRPr="00D30F2B">
        <w:rPr>
          <w:rFonts w:cs="Times New Roman"/>
          <w:sz w:val="28"/>
          <w:szCs w:val="28"/>
        </w:rPr>
        <w:t>Знаю, будут ещё и конфликты, и ссоры, и бессонные ночи. Но всё это разрешимо</w:t>
      </w:r>
      <w:r>
        <w:rPr>
          <w:rFonts w:cs="Times New Roman"/>
          <w:sz w:val="28"/>
          <w:szCs w:val="28"/>
        </w:rPr>
        <w:t xml:space="preserve">. </w:t>
      </w:r>
    </w:p>
    <w:p w:rsidR="00A162EF" w:rsidRPr="00D30F2B" w:rsidRDefault="00C33884" w:rsidP="00077CDC">
      <w:pPr>
        <w:jc w:val="both"/>
        <w:rPr>
          <w:sz w:val="28"/>
          <w:szCs w:val="28"/>
        </w:rPr>
      </w:pPr>
      <w:r>
        <w:rPr>
          <w:sz w:val="28"/>
          <w:szCs w:val="28"/>
        </w:rPr>
        <w:t xml:space="preserve">    </w:t>
      </w:r>
      <w:r w:rsidR="00A162EF" w:rsidRPr="00D30F2B">
        <w:rPr>
          <w:sz w:val="28"/>
          <w:szCs w:val="28"/>
        </w:rPr>
        <w:t>И закончить свое эссе я хотела бы словами русского советского поэта Михаила Светлова: «Настоящий учитель не тот, кто постоянно воспитывает, а тот, кто помогает тебе стать самим собой». Это, пожалуй, главное руководство в моей работе классного руководителя.</w:t>
      </w:r>
    </w:p>
    <w:p w:rsidR="00387E0D" w:rsidRPr="00D30F2B" w:rsidRDefault="00C33884" w:rsidP="00077CDC">
      <w:pPr>
        <w:widowControl/>
        <w:shd w:val="clear" w:color="auto" w:fill="FFFFFF"/>
        <w:autoSpaceDE/>
        <w:autoSpaceDN/>
        <w:adjustRightInd/>
        <w:spacing w:after="150"/>
        <w:jc w:val="both"/>
        <w:rPr>
          <w:rFonts w:eastAsia="Times New Roman" w:cs="Times New Roman"/>
          <w:sz w:val="28"/>
          <w:szCs w:val="28"/>
        </w:rPr>
      </w:pPr>
      <w:r>
        <w:rPr>
          <w:rFonts w:eastAsia="Times New Roman" w:cs="Times New Roman"/>
          <w:sz w:val="28"/>
          <w:szCs w:val="28"/>
        </w:rPr>
        <w:t xml:space="preserve">    </w:t>
      </w:r>
      <w:r w:rsidR="00D30F2B" w:rsidRPr="00D30F2B">
        <w:rPr>
          <w:rFonts w:eastAsia="Times New Roman" w:cs="Times New Roman"/>
          <w:sz w:val="28"/>
          <w:szCs w:val="28"/>
        </w:rPr>
        <w:t>Я буду счастлива</w:t>
      </w:r>
      <w:r w:rsidR="00387E0D" w:rsidRPr="00387E0D">
        <w:rPr>
          <w:rFonts w:eastAsia="Times New Roman" w:cs="Times New Roman"/>
          <w:sz w:val="28"/>
          <w:szCs w:val="28"/>
        </w:rPr>
        <w:t xml:space="preserve">, </w:t>
      </w:r>
      <w:r w:rsidR="00D30F2B" w:rsidRPr="00D30F2B">
        <w:rPr>
          <w:rFonts w:eastAsia="Times New Roman" w:cs="Times New Roman"/>
          <w:sz w:val="28"/>
          <w:szCs w:val="28"/>
        </w:rPr>
        <w:t xml:space="preserve">если </w:t>
      </w:r>
      <w:r w:rsidR="00387E0D" w:rsidRPr="00387E0D">
        <w:rPr>
          <w:rFonts w:eastAsia="Times New Roman" w:cs="Times New Roman"/>
          <w:sz w:val="28"/>
          <w:szCs w:val="28"/>
        </w:rPr>
        <w:t>когда-нибудь</w:t>
      </w:r>
      <w:r>
        <w:rPr>
          <w:rFonts w:eastAsia="Times New Roman" w:cs="Times New Roman"/>
          <w:sz w:val="28"/>
          <w:szCs w:val="28"/>
        </w:rPr>
        <w:t xml:space="preserve"> где-нибудь</w:t>
      </w:r>
      <w:r w:rsidR="00387E0D" w:rsidRPr="00387E0D">
        <w:rPr>
          <w:rFonts w:eastAsia="Times New Roman" w:cs="Times New Roman"/>
          <w:sz w:val="28"/>
          <w:szCs w:val="28"/>
        </w:rPr>
        <w:t xml:space="preserve"> кто-нибудь из моих учеников скажет подобно Александру Македонскому: «Отец дал мне жизнь, а учитель – бессмертие».</w:t>
      </w:r>
    </w:p>
    <w:p w:rsidR="00A162EF" w:rsidRPr="00D30F2B" w:rsidRDefault="00D30F2B" w:rsidP="00C33884">
      <w:pPr>
        <w:widowControl/>
        <w:shd w:val="clear" w:color="auto" w:fill="FFFFFF"/>
        <w:autoSpaceDE/>
        <w:autoSpaceDN/>
        <w:adjustRightInd/>
        <w:spacing w:after="150"/>
        <w:jc w:val="both"/>
        <w:rPr>
          <w:sz w:val="28"/>
          <w:szCs w:val="28"/>
        </w:rPr>
      </w:pPr>
      <w:r w:rsidRPr="00D30F2B">
        <w:rPr>
          <w:rFonts w:cs="Times New Roman"/>
          <w:sz w:val="28"/>
          <w:szCs w:val="28"/>
        </w:rPr>
        <w:t>Видимо, это последний мой выпуск, поэтому подводить итоги и выставлять себе оценку я уже могу</w:t>
      </w:r>
      <w:r>
        <w:rPr>
          <w:rFonts w:cs="Times New Roman"/>
          <w:sz w:val="28"/>
          <w:szCs w:val="28"/>
        </w:rPr>
        <w:t>…..</w:t>
      </w:r>
    </w:p>
    <w:sectPr w:rsidR="00A162EF" w:rsidRPr="00D30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D3C6C"/>
    <w:multiLevelType w:val="multilevel"/>
    <w:tmpl w:val="698ED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5B"/>
    <w:rsid w:val="00052667"/>
    <w:rsid w:val="00054E5B"/>
    <w:rsid w:val="00077CDC"/>
    <w:rsid w:val="00312049"/>
    <w:rsid w:val="00387E0D"/>
    <w:rsid w:val="006C3B07"/>
    <w:rsid w:val="00A162EF"/>
    <w:rsid w:val="00A21C07"/>
    <w:rsid w:val="00C33884"/>
    <w:rsid w:val="00D30F2B"/>
    <w:rsid w:val="00EC6A85"/>
    <w:rsid w:val="00F81D1D"/>
    <w:rsid w:val="00FC6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B07"/>
    <w:pPr>
      <w:widowControl w:val="0"/>
      <w:autoSpaceDE w:val="0"/>
      <w:autoSpaceDN w:val="0"/>
      <w:adjustRightInd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21C07"/>
    <w:pPr>
      <w:widowControl/>
      <w:autoSpaceDE/>
      <w:autoSpaceDN/>
      <w:adjustRightInd/>
      <w:spacing w:before="100" w:beforeAutospacing="1" w:after="100" w:afterAutospacing="1"/>
    </w:pPr>
    <w:rPr>
      <w:rFonts w:eastAsia="Times New Roman" w:cs="Times New Roman"/>
      <w:sz w:val="24"/>
      <w:szCs w:val="24"/>
    </w:rPr>
  </w:style>
  <w:style w:type="character" w:customStyle="1" w:styleId="c0">
    <w:name w:val="c0"/>
    <w:basedOn w:val="a0"/>
    <w:uiPriority w:val="99"/>
    <w:rsid w:val="00FC681E"/>
  </w:style>
  <w:style w:type="paragraph" w:customStyle="1" w:styleId="Default">
    <w:name w:val="Default"/>
    <w:rsid w:val="0031204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D30F2B"/>
    <w:pPr>
      <w:spacing w:after="0" w:line="240" w:lineRule="auto"/>
    </w:pPr>
    <w:rPr>
      <w:rFonts w:ascii="Times New Roman" w:eastAsiaTheme="minorEastAsia" w:hAnsi="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B07"/>
    <w:pPr>
      <w:widowControl w:val="0"/>
      <w:autoSpaceDE w:val="0"/>
      <w:autoSpaceDN w:val="0"/>
      <w:adjustRightInd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21C07"/>
    <w:pPr>
      <w:widowControl/>
      <w:autoSpaceDE/>
      <w:autoSpaceDN/>
      <w:adjustRightInd/>
      <w:spacing w:before="100" w:beforeAutospacing="1" w:after="100" w:afterAutospacing="1"/>
    </w:pPr>
    <w:rPr>
      <w:rFonts w:eastAsia="Times New Roman" w:cs="Times New Roman"/>
      <w:sz w:val="24"/>
      <w:szCs w:val="24"/>
    </w:rPr>
  </w:style>
  <w:style w:type="character" w:customStyle="1" w:styleId="c0">
    <w:name w:val="c0"/>
    <w:basedOn w:val="a0"/>
    <w:uiPriority w:val="99"/>
    <w:rsid w:val="00FC681E"/>
  </w:style>
  <w:style w:type="paragraph" w:customStyle="1" w:styleId="Default">
    <w:name w:val="Default"/>
    <w:rsid w:val="0031204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D30F2B"/>
    <w:pPr>
      <w:spacing w:after="0" w:line="240" w:lineRule="auto"/>
    </w:pPr>
    <w:rPr>
      <w:rFonts w:ascii="Times New Roman" w:eastAsiaTheme="minorEastAsia" w:hAnsi="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0996-3E60-439E-83D5-51639CFE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1196</Words>
  <Characters>6822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Федоровна</dc:creator>
  <cp:keywords/>
  <dc:description/>
  <cp:lastModifiedBy>Надежда Федоровна</cp:lastModifiedBy>
  <cp:revision>10</cp:revision>
  <dcterms:created xsi:type="dcterms:W3CDTF">2024-12-03T15:21:00Z</dcterms:created>
  <dcterms:modified xsi:type="dcterms:W3CDTF">2024-12-05T11:57:00Z</dcterms:modified>
</cp:coreProperties>
</file>